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E93" w:rsidRPr="006462A2" w:rsidRDefault="00E26E93" w:rsidP="00E26E93">
      <w:pPr>
        <w:pStyle w:val="Default"/>
        <w:ind w:left="-990"/>
        <w:rPr>
          <w:rFonts w:ascii="Arial" w:hAnsi="Arial" w:cs="Arial"/>
          <w:b/>
        </w:rPr>
      </w:pPr>
      <w:r w:rsidRPr="006462A2">
        <w:rPr>
          <w:rFonts w:ascii="Arial" w:hAnsi="Arial" w:cs="Arial"/>
          <w:b/>
        </w:rPr>
        <w:t xml:space="preserve">To the Graduate Council: </w:t>
      </w:r>
    </w:p>
    <w:p w:rsidR="00E26E93" w:rsidRPr="006462A2" w:rsidRDefault="00E26E93" w:rsidP="00E26E93">
      <w:pPr>
        <w:pStyle w:val="Default"/>
        <w:ind w:left="-990"/>
        <w:rPr>
          <w:rFonts w:ascii="Arial" w:hAnsi="Arial" w:cs="Arial"/>
          <w:b/>
        </w:rPr>
      </w:pPr>
    </w:p>
    <w:p w:rsidR="00E26E93" w:rsidRPr="006462A2" w:rsidRDefault="00E26E93" w:rsidP="00E26E93">
      <w:pPr>
        <w:pStyle w:val="Default"/>
        <w:ind w:left="-990"/>
        <w:jc w:val="both"/>
        <w:rPr>
          <w:rFonts w:ascii="Arial" w:hAnsi="Arial" w:cs="Arial"/>
        </w:rPr>
      </w:pPr>
      <w:r w:rsidRPr="006462A2">
        <w:rPr>
          <w:rFonts w:ascii="Arial" w:hAnsi="Arial" w:cs="Arial"/>
        </w:rPr>
        <w:t xml:space="preserve">I am submitting herewith a thesis written by Prasanna Rao Venkateswara Rao entitled “Increasing Accuracy of Simulation Modeling via a Dynamic Modeling Approach”. I have examined the final electronic copy of this thesis for form and content and recommend that it be accepted in partial fulfillment of the requirements for the degree of Master of Science, with a major in Industrial Engineering. </w:t>
      </w:r>
    </w:p>
    <w:p w:rsidR="00E26E93" w:rsidRPr="006462A2" w:rsidRDefault="00E26E93" w:rsidP="00E26E93">
      <w:pPr>
        <w:pStyle w:val="Default"/>
        <w:ind w:left="-990"/>
        <w:rPr>
          <w:rFonts w:ascii="Arial" w:hAnsi="Arial" w:cs="Arial"/>
        </w:rPr>
      </w:pPr>
    </w:p>
    <w:p w:rsidR="00E26E93" w:rsidRPr="006462A2" w:rsidRDefault="00E26E93" w:rsidP="00E26E93">
      <w:pPr>
        <w:pStyle w:val="Default"/>
        <w:ind w:left="-990"/>
        <w:rPr>
          <w:rFonts w:ascii="Arial" w:hAnsi="Arial" w:cs="Arial"/>
          <w:u w:val="single"/>
        </w:rPr>
      </w:pPr>
    </w:p>
    <w:p w:rsidR="00E26E93" w:rsidRPr="006462A2" w:rsidRDefault="00E26E93" w:rsidP="00E26E93">
      <w:pPr>
        <w:pStyle w:val="Default"/>
        <w:ind w:left="3330" w:firstLine="1710"/>
        <w:rPr>
          <w:rFonts w:ascii="Arial" w:hAnsi="Arial" w:cs="Arial"/>
          <w:u w:val="single"/>
        </w:rPr>
      </w:pPr>
      <w:r w:rsidRPr="006462A2">
        <w:rPr>
          <w:rFonts w:ascii="Arial" w:hAnsi="Arial" w:cs="Arial"/>
          <w:u w:val="single"/>
        </w:rPr>
        <w:t xml:space="preserve">Dr. Rapinder Sawhney </w:t>
      </w:r>
    </w:p>
    <w:p w:rsidR="00E26E93" w:rsidRPr="006462A2" w:rsidRDefault="00E26E93" w:rsidP="00E26E93">
      <w:pPr>
        <w:pStyle w:val="Default"/>
        <w:ind w:left="3330" w:firstLine="1710"/>
        <w:rPr>
          <w:rFonts w:ascii="Arial" w:hAnsi="Arial" w:cs="Arial"/>
        </w:rPr>
      </w:pPr>
      <w:r w:rsidRPr="006462A2">
        <w:rPr>
          <w:rFonts w:ascii="Arial" w:hAnsi="Arial" w:cs="Arial"/>
        </w:rPr>
        <w:t xml:space="preserve">Major Professor </w:t>
      </w:r>
    </w:p>
    <w:p w:rsidR="00E26E93" w:rsidRPr="006462A2" w:rsidRDefault="00E26E93" w:rsidP="00E26E93">
      <w:pPr>
        <w:pStyle w:val="Default"/>
        <w:ind w:left="-990"/>
        <w:rPr>
          <w:rFonts w:ascii="Arial" w:hAnsi="Arial" w:cs="Arial"/>
        </w:rPr>
      </w:pPr>
    </w:p>
    <w:p w:rsidR="00E26E93" w:rsidRPr="006462A2" w:rsidRDefault="00E26E93" w:rsidP="00E26E93">
      <w:pPr>
        <w:pStyle w:val="Default"/>
        <w:ind w:left="-990"/>
        <w:rPr>
          <w:rFonts w:ascii="Arial" w:hAnsi="Arial" w:cs="Arial"/>
        </w:rPr>
      </w:pPr>
      <w:r w:rsidRPr="006462A2">
        <w:rPr>
          <w:rFonts w:ascii="Arial" w:hAnsi="Arial" w:cs="Arial"/>
        </w:rPr>
        <w:t xml:space="preserve">We have read this thesis and recommend its acceptance: </w:t>
      </w:r>
    </w:p>
    <w:p w:rsidR="00E26E93" w:rsidRPr="006462A2" w:rsidRDefault="00E26E93" w:rsidP="00E26E93">
      <w:pPr>
        <w:pStyle w:val="Default"/>
        <w:ind w:left="-990"/>
        <w:rPr>
          <w:rFonts w:ascii="Arial" w:hAnsi="Arial" w:cs="Arial"/>
          <w:u w:val="single"/>
        </w:rPr>
      </w:pPr>
    </w:p>
    <w:p w:rsidR="00E26E93" w:rsidRPr="006462A2" w:rsidRDefault="00E26E93" w:rsidP="00E26E93">
      <w:pPr>
        <w:pStyle w:val="Default"/>
        <w:ind w:left="-990"/>
        <w:rPr>
          <w:rFonts w:ascii="Arial" w:hAnsi="Arial" w:cs="Arial"/>
          <w:u w:val="single"/>
        </w:rPr>
      </w:pPr>
    </w:p>
    <w:p w:rsidR="00E26E93" w:rsidRPr="006462A2" w:rsidRDefault="00E26E93" w:rsidP="00E26E93">
      <w:pPr>
        <w:pStyle w:val="Default"/>
        <w:ind w:left="-990"/>
        <w:rPr>
          <w:rFonts w:ascii="Arial" w:hAnsi="Arial" w:cs="Arial"/>
          <w:u w:val="single"/>
        </w:rPr>
      </w:pPr>
    </w:p>
    <w:p w:rsidR="00E26E93" w:rsidRPr="006462A2" w:rsidRDefault="00E26E93" w:rsidP="00E26E93">
      <w:pPr>
        <w:pStyle w:val="Default"/>
        <w:ind w:left="-990"/>
        <w:rPr>
          <w:rFonts w:ascii="Arial" w:hAnsi="Arial" w:cs="Arial"/>
          <w:u w:val="single"/>
        </w:rPr>
      </w:pPr>
      <w:r w:rsidRPr="006462A2">
        <w:rPr>
          <w:rFonts w:ascii="Arial" w:hAnsi="Arial" w:cs="Arial"/>
          <w:u w:val="single"/>
        </w:rPr>
        <w:t xml:space="preserve">Dr. Xueping Li </w:t>
      </w:r>
    </w:p>
    <w:p w:rsidR="00E26E93" w:rsidRPr="006462A2" w:rsidRDefault="00E26E93" w:rsidP="00E26E93">
      <w:pPr>
        <w:pStyle w:val="Default"/>
        <w:ind w:left="-990"/>
        <w:rPr>
          <w:rFonts w:ascii="Arial" w:hAnsi="Arial" w:cs="Arial"/>
        </w:rPr>
      </w:pPr>
    </w:p>
    <w:p w:rsidR="00E26E93" w:rsidRPr="006462A2" w:rsidRDefault="00E26E93" w:rsidP="00E26E93">
      <w:pPr>
        <w:pStyle w:val="Default"/>
        <w:ind w:left="-990"/>
        <w:rPr>
          <w:rFonts w:ascii="Arial" w:hAnsi="Arial" w:cs="Arial"/>
          <w:u w:val="single"/>
        </w:rPr>
      </w:pPr>
    </w:p>
    <w:p w:rsidR="00E26E93" w:rsidRPr="006462A2" w:rsidRDefault="00E26E93" w:rsidP="00E26E93">
      <w:pPr>
        <w:pStyle w:val="Default"/>
        <w:ind w:left="-990"/>
        <w:rPr>
          <w:rFonts w:ascii="Arial" w:hAnsi="Arial" w:cs="Arial"/>
          <w:u w:val="single"/>
        </w:rPr>
      </w:pPr>
    </w:p>
    <w:p w:rsidR="00E26E93" w:rsidRPr="006462A2" w:rsidRDefault="00E26E93" w:rsidP="00E26E93">
      <w:pPr>
        <w:pStyle w:val="Default"/>
        <w:ind w:left="-990"/>
        <w:rPr>
          <w:rFonts w:ascii="Arial" w:hAnsi="Arial" w:cs="Arial"/>
          <w:u w:val="single"/>
        </w:rPr>
      </w:pPr>
      <w:r w:rsidRPr="006462A2">
        <w:rPr>
          <w:rFonts w:ascii="Arial" w:hAnsi="Arial" w:cs="Arial"/>
          <w:u w:val="single"/>
        </w:rPr>
        <w:t>Dr. Xiaoyan Zhu</w:t>
      </w:r>
    </w:p>
    <w:p w:rsidR="00E26E93" w:rsidRPr="006462A2" w:rsidRDefault="00E26E93" w:rsidP="00E26E93">
      <w:pPr>
        <w:pStyle w:val="Default"/>
        <w:ind w:left="-990"/>
        <w:rPr>
          <w:rFonts w:ascii="Arial" w:hAnsi="Arial" w:cs="Arial"/>
        </w:rPr>
      </w:pPr>
    </w:p>
    <w:p w:rsidR="00E26E93" w:rsidRPr="006462A2" w:rsidRDefault="00E26E93" w:rsidP="00E26E93">
      <w:pPr>
        <w:pStyle w:val="Default"/>
        <w:ind w:left="3330" w:firstLine="1710"/>
        <w:rPr>
          <w:rFonts w:ascii="Arial" w:hAnsi="Arial" w:cs="Arial"/>
        </w:rPr>
      </w:pPr>
      <w:r w:rsidRPr="006462A2">
        <w:rPr>
          <w:rFonts w:ascii="Arial" w:hAnsi="Arial" w:cs="Arial"/>
        </w:rPr>
        <w:t xml:space="preserve">Accepted for the Council: </w:t>
      </w:r>
    </w:p>
    <w:p w:rsidR="00E26E93" w:rsidRPr="006462A2" w:rsidRDefault="00E26E93" w:rsidP="00E26E93">
      <w:pPr>
        <w:pStyle w:val="Default"/>
        <w:ind w:left="-990"/>
        <w:rPr>
          <w:rFonts w:ascii="Arial" w:hAnsi="Arial" w:cs="Arial"/>
        </w:rPr>
      </w:pPr>
    </w:p>
    <w:p w:rsidR="00E26E93" w:rsidRDefault="00E26E93" w:rsidP="00E26E93">
      <w:pPr>
        <w:pStyle w:val="Default"/>
        <w:ind w:left="-990" w:firstLine="720"/>
        <w:rPr>
          <w:rFonts w:ascii="Arial" w:hAnsi="Arial" w:cs="Arial"/>
          <w:u w:val="single"/>
        </w:rPr>
      </w:pPr>
    </w:p>
    <w:p w:rsidR="00E26E93" w:rsidRPr="006462A2" w:rsidRDefault="00E26E93" w:rsidP="00E26E93">
      <w:pPr>
        <w:pStyle w:val="Default"/>
        <w:ind w:left="4050" w:firstLine="990"/>
        <w:rPr>
          <w:rFonts w:ascii="Arial" w:hAnsi="Arial" w:cs="Arial"/>
          <w:u w:val="single"/>
        </w:rPr>
      </w:pPr>
      <w:r w:rsidRPr="006462A2">
        <w:rPr>
          <w:rFonts w:ascii="Arial" w:hAnsi="Arial" w:cs="Arial"/>
          <w:u w:val="single"/>
        </w:rPr>
        <w:t xml:space="preserve">Carolyn R. Hodges, </w:t>
      </w:r>
    </w:p>
    <w:p w:rsidR="00E26E93" w:rsidRDefault="00E26E93" w:rsidP="00E26E93">
      <w:pPr>
        <w:pStyle w:val="Default"/>
        <w:ind w:left="5040"/>
        <w:rPr>
          <w:rFonts w:ascii="Arial" w:hAnsi="Arial" w:cs="Arial"/>
        </w:rPr>
      </w:pPr>
      <w:r w:rsidRPr="006462A2">
        <w:rPr>
          <w:rFonts w:ascii="Arial" w:hAnsi="Arial" w:cs="Arial"/>
        </w:rPr>
        <w:t>Vice Provost and Dean of</w:t>
      </w:r>
    </w:p>
    <w:p w:rsidR="00E26E93" w:rsidRPr="006462A2" w:rsidRDefault="00E26E93" w:rsidP="00E26E93">
      <w:pPr>
        <w:pStyle w:val="Default"/>
        <w:ind w:left="5040"/>
        <w:rPr>
          <w:rFonts w:ascii="Arial" w:hAnsi="Arial" w:cs="Arial"/>
        </w:rPr>
      </w:pPr>
      <w:r w:rsidRPr="006462A2">
        <w:rPr>
          <w:rFonts w:ascii="Arial" w:hAnsi="Arial" w:cs="Arial"/>
        </w:rPr>
        <w:t xml:space="preserve"> the Graduate School </w:t>
      </w:r>
    </w:p>
    <w:p w:rsidR="00E26E93" w:rsidRPr="006462A2" w:rsidRDefault="00E26E93" w:rsidP="00E26E93">
      <w:pPr>
        <w:ind w:left="-990"/>
        <w:rPr>
          <w:rFonts w:ascii="Arial" w:hAnsi="Arial" w:cs="Arial"/>
        </w:rPr>
      </w:pPr>
    </w:p>
    <w:p w:rsidR="00E26E93" w:rsidRPr="006462A2" w:rsidRDefault="00E26E93" w:rsidP="00E26E93">
      <w:pPr>
        <w:ind w:left="-990" w:firstLine="720"/>
        <w:rPr>
          <w:rFonts w:ascii="Arial" w:hAnsi="Arial" w:cs="Arial"/>
        </w:rPr>
      </w:pPr>
    </w:p>
    <w:p w:rsidR="00E26E93" w:rsidRPr="006462A2" w:rsidRDefault="00E26E93" w:rsidP="00E26E93">
      <w:pPr>
        <w:ind w:left="-990" w:firstLine="720"/>
        <w:rPr>
          <w:rFonts w:ascii="Arial" w:hAnsi="Arial" w:cs="Arial"/>
        </w:rPr>
      </w:pPr>
    </w:p>
    <w:p w:rsidR="00E26E93" w:rsidRPr="006462A2" w:rsidRDefault="00E26E93" w:rsidP="00E26E93">
      <w:pPr>
        <w:ind w:left="-990" w:firstLine="720"/>
        <w:rPr>
          <w:rFonts w:ascii="Arial" w:hAnsi="Arial" w:cs="Arial"/>
        </w:rPr>
      </w:pPr>
    </w:p>
    <w:p w:rsidR="00E26E93" w:rsidRDefault="00E26E93" w:rsidP="00E26E93">
      <w:pPr>
        <w:ind w:left="-990" w:firstLine="720"/>
        <w:rPr>
          <w:rFonts w:ascii="Arial" w:hAnsi="Arial" w:cs="Arial"/>
        </w:rPr>
      </w:pPr>
    </w:p>
    <w:p w:rsidR="00E26E93" w:rsidRDefault="00E26E93" w:rsidP="00E26E93">
      <w:pPr>
        <w:ind w:left="-990" w:firstLine="720"/>
        <w:rPr>
          <w:rFonts w:ascii="Arial" w:hAnsi="Arial" w:cs="Arial"/>
        </w:rPr>
      </w:pPr>
    </w:p>
    <w:p w:rsidR="00E26E93" w:rsidRDefault="00E26E93" w:rsidP="00E26E93">
      <w:pPr>
        <w:ind w:left="-990" w:firstLine="720"/>
        <w:rPr>
          <w:rFonts w:ascii="Arial" w:hAnsi="Arial" w:cs="Arial"/>
        </w:rPr>
      </w:pPr>
    </w:p>
    <w:p w:rsidR="00E26E93" w:rsidRDefault="00E26E93" w:rsidP="00E26E93">
      <w:pPr>
        <w:ind w:left="-990" w:firstLine="720"/>
        <w:rPr>
          <w:rFonts w:ascii="Arial" w:hAnsi="Arial" w:cs="Arial"/>
        </w:rPr>
      </w:pPr>
    </w:p>
    <w:p w:rsidR="00E26E93" w:rsidRDefault="00E26E93" w:rsidP="00E26E93">
      <w:pPr>
        <w:ind w:left="-990" w:firstLine="720"/>
        <w:rPr>
          <w:rFonts w:ascii="Arial" w:hAnsi="Arial" w:cs="Arial"/>
        </w:rPr>
      </w:pPr>
    </w:p>
    <w:p w:rsidR="00E26E93" w:rsidRPr="006462A2" w:rsidRDefault="00E26E93" w:rsidP="00E26E93">
      <w:pPr>
        <w:ind w:left="-990" w:firstLine="720"/>
        <w:rPr>
          <w:rFonts w:ascii="Arial" w:hAnsi="Arial" w:cs="Arial"/>
        </w:rPr>
      </w:pPr>
    </w:p>
    <w:p w:rsidR="00E26E93" w:rsidRPr="006462A2" w:rsidRDefault="00E26E93" w:rsidP="00E26E93">
      <w:pPr>
        <w:ind w:left="-990" w:firstLine="720"/>
        <w:rPr>
          <w:rFonts w:ascii="Arial" w:hAnsi="Arial" w:cs="Arial"/>
        </w:rPr>
      </w:pPr>
    </w:p>
    <w:p w:rsidR="00E26E93" w:rsidRPr="006462A2" w:rsidRDefault="00E26E93" w:rsidP="00E26E93">
      <w:pPr>
        <w:ind w:left="-990" w:firstLine="720"/>
        <w:rPr>
          <w:rFonts w:ascii="Arial" w:hAnsi="Arial" w:cs="Arial"/>
        </w:rPr>
      </w:pPr>
    </w:p>
    <w:p w:rsidR="00E26E93" w:rsidRPr="006462A2" w:rsidRDefault="00E26E93" w:rsidP="00C00A0A">
      <w:pPr>
        <w:ind w:left="-990"/>
        <w:jc w:val="center"/>
        <w:rPr>
          <w:rFonts w:ascii="Arial" w:hAnsi="Arial" w:cs="Arial"/>
        </w:rPr>
      </w:pPr>
      <w:r w:rsidRPr="006462A2">
        <w:rPr>
          <w:rFonts w:ascii="Arial" w:hAnsi="Arial" w:cs="Arial"/>
        </w:rPr>
        <w:t>(Original signatures are on file with official student records.)</w:t>
      </w:r>
    </w:p>
    <w:p w:rsidR="00E26E93" w:rsidRDefault="00E26E93" w:rsidP="00C00A0A">
      <w:pPr>
        <w:spacing w:line="360" w:lineRule="auto"/>
        <w:ind w:left="-990"/>
        <w:jc w:val="center"/>
        <w:outlineLvl w:val="0"/>
        <w:rPr>
          <w:rFonts w:ascii="Arial" w:hAnsi="Arial" w:cs="Arial"/>
          <w:b/>
          <w:sz w:val="40"/>
          <w:szCs w:val="36"/>
          <w:lang w:val="en-CA"/>
        </w:rPr>
      </w:pPr>
    </w:p>
    <w:p w:rsidR="00D61103" w:rsidRDefault="00D61103" w:rsidP="00E26E93">
      <w:pPr>
        <w:spacing w:line="360" w:lineRule="auto"/>
        <w:ind w:left="-990"/>
        <w:jc w:val="center"/>
        <w:outlineLvl w:val="0"/>
        <w:rPr>
          <w:rFonts w:ascii="Arial" w:hAnsi="Arial" w:cs="Arial"/>
          <w:b/>
          <w:sz w:val="40"/>
          <w:szCs w:val="36"/>
          <w:lang w:val="en-CA"/>
        </w:rPr>
        <w:sectPr w:rsidR="00D61103" w:rsidSect="002A5D4B">
          <w:headerReference w:type="even" r:id="rId8"/>
          <w:headerReference w:type="default" r:id="rId9"/>
          <w:footerReference w:type="default" r:id="rId10"/>
          <w:pgSz w:w="12240" w:h="15840" w:code="1"/>
          <w:pgMar w:top="1170" w:right="1440" w:bottom="630" w:left="2160" w:header="720" w:footer="1440" w:gutter="360"/>
          <w:pgNumType w:fmt="lowerRoman" w:start="2"/>
          <w:cols w:space="720"/>
          <w:noEndnote/>
          <w:docGrid w:linePitch="326"/>
        </w:sectPr>
      </w:pPr>
    </w:p>
    <w:p w:rsidR="00E26E93" w:rsidRDefault="00E26E93" w:rsidP="00E26E93">
      <w:pPr>
        <w:spacing w:line="360" w:lineRule="auto"/>
        <w:ind w:left="-990"/>
        <w:jc w:val="center"/>
        <w:outlineLvl w:val="0"/>
        <w:rPr>
          <w:rFonts w:ascii="Arial" w:hAnsi="Arial" w:cs="Arial"/>
          <w:b/>
          <w:sz w:val="40"/>
          <w:szCs w:val="36"/>
          <w:lang w:val="en-CA"/>
        </w:rPr>
      </w:pPr>
    </w:p>
    <w:p w:rsidR="00617235" w:rsidRPr="00D243DA" w:rsidRDefault="009F1926" w:rsidP="001535A8">
      <w:pPr>
        <w:spacing w:line="360" w:lineRule="auto"/>
        <w:ind w:left="-1080"/>
        <w:jc w:val="center"/>
        <w:outlineLvl w:val="0"/>
        <w:rPr>
          <w:rFonts w:ascii="Arial" w:hAnsi="Arial" w:cs="Arial"/>
          <w:b/>
          <w:sz w:val="40"/>
          <w:szCs w:val="36"/>
          <w:lang w:val="en-CA"/>
        </w:rPr>
      </w:pPr>
      <w:r w:rsidRPr="00D243DA">
        <w:rPr>
          <w:rFonts w:ascii="Arial" w:hAnsi="Arial" w:cs="Arial"/>
          <w:b/>
          <w:sz w:val="40"/>
          <w:szCs w:val="36"/>
          <w:lang w:val="en-CA"/>
        </w:rPr>
        <w:t>Increasing Accuracy of Simulation Modeling via a Dynamic Modeling Approach</w:t>
      </w:r>
    </w:p>
    <w:p w:rsidR="00236E6D" w:rsidRPr="00D243DA" w:rsidRDefault="00236E6D" w:rsidP="001535A8">
      <w:pPr>
        <w:spacing w:line="360" w:lineRule="auto"/>
        <w:ind w:left="-1080"/>
        <w:jc w:val="center"/>
        <w:rPr>
          <w:rFonts w:ascii="Arial" w:hAnsi="Arial" w:cs="Arial"/>
          <w:b/>
          <w:sz w:val="40"/>
          <w:szCs w:val="36"/>
        </w:rPr>
      </w:pPr>
    </w:p>
    <w:p w:rsidR="00236E6D" w:rsidRPr="00D243DA" w:rsidRDefault="00236E6D" w:rsidP="001535A8">
      <w:pPr>
        <w:spacing w:line="360" w:lineRule="auto"/>
        <w:ind w:left="-1080"/>
        <w:jc w:val="center"/>
        <w:outlineLvl w:val="0"/>
        <w:rPr>
          <w:rFonts w:ascii="Arial" w:hAnsi="Arial" w:cs="Arial"/>
          <w:b/>
          <w:sz w:val="36"/>
          <w:szCs w:val="36"/>
          <w:lang w:val="en-CA"/>
        </w:rPr>
      </w:pPr>
    </w:p>
    <w:p w:rsidR="002C3D95" w:rsidRPr="00D243DA" w:rsidRDefault="002C3D95" w:rsidP="001535A8">
      <w:pPr>
        <w:spacing w:line="360" w:lineRule="auto"/>
        <w:ind w:left="-1080"/>
        <w:jc w:val="center"/>
        <w:outlineLvl w:val="0"/>
        <w:rPr>
          <w:rFonts w:ascii="Arial" w:hAnsi="Arial" w:cs="Arial"/>
          <w:b/>
          <w:sz w:val="36"/>
          <w:szCs w:val="36"/>
          <w:lang w:val="en-CA"/>
        </w:rPr>
      </w:pPr>
    </w:p>
    <w:p w:rsidR="00236E6D" w:rsidRPr="00D243DA" w:rsidRDefault="00236E6D" w:rsidP="001535A8">
      <w:pPr>
        <w:spacing w:line="360" w:lineRule="auto"/>
        <w:ind w:left="-1080"/>
        <w:jc w:val="center"/>
        <w:rPr>
          <w:rFonts w:ascii="Arial" w:hAnsi="Arial" w:cs="Arial"/>
          <w:sz w:val="36"/>
          <w:szCs w:val="36"/>
        </w:rPr>
      </w:pPr>
    </w:p>
    <w:p w:rsidR="00236E6D" w:rsidRPr="00D243DA" w:rsidRDefault="009C755C" w:rsidP="001535A8">
      <w:pPr>
        <w:spacing w:line="360" w:lineRule="auto"/>
        <w:ind w:left="-1080"/>
        <w:jc w:val="center"/>
        <w:rPr>
          <w:rFonts w:ascii="Arial" w:hAnsi="Arial" w:cs="Arial"/>
          <w:sz w:val="36"/>
          <w:szCs w:val="36"/>
        </w:rPr>
      </w:pPr>
      <w:r w:rsidRPr="00D243DA">
        <w:rPr>
          <w:rFonts w:ascii="Arial" w:hAnsi="Arial" w:cs="Arial"/>
          <w:sz w:val="36"/>
          <w:szCs w:val="36"/>
        </w:rPr>
        <w:t>A Thesis Presented for</w:t>
      </w:r>
    </w:p>
    <w:p w:rsidR="009C755C" w:rsidRPr="00D243DA" w:rsidRDefault="009C755C" w:rsidP="001535A8">
      <w:pPr>
        <w:spacing w:line="360" w:lineRule="auto"/>
        <w:ind w:left="-1080"/>
        <w:jc w:val="center"/>
        <w:rPr>
          <w:rFonts w:ascii="Arial" w:hAnsi="Arial" w:cs="Arial"/>
          <w:sz w:val="36"/>
          <w:szCs w:val="36"/>
        </w:rPr>
      </w:pPr>
      <w:r w:rsidRPr="00D243DA">
        <w:rPr>
          <w:rFonts w:ascii="Arial" w:hAnsi="Arial" w:cs="Arial"/>
          <w:sz w:val="36"/>
          <w:szCs w:val="36"/>
        </w:rPr>
        <w:t>the Master of Science</w:t>
      </w:r>
    </w:p>
    <w:p w:rsidR="009C755C" w:rsidRPr="00D243DA" w:rsidRDefault="009C755C" w:rsidP="001535A8">
      <w:pPr>
        <w:spacing w:line="360" w:lineRule="auto"/>
        <w:ind w:left="-1080"/>
        <w:jc w:val="center"/>
        <w:rPr>
          <w:rFonts w:ascii="Arial" w:hAnsi="Arial" w:cs="Arial"/>
          <w:sz w:val="36"/>
          <w:szCs w:val="36"/>
        </w:rPr>
      </w:pPr>
      <w:r w:rsidRPr="00D243DA">
        <w:rPr>
          <w:rFonts w:ascii="Arial" w:hAnsi="Arial" w:cs="Arial"/>
          <w:sz w:val="36"/>
          <w:szCs w:val="36"/>
        </w:rPr>
        <w:t>Degree</w:t>
      </w:r>
    </w:p>
    <w:p w:rsidR="00236E6D" w:rsidRPr="00D243DA" w:rsidRDefault="009C755C" w:rsidP="001535A8">
      <w:pPr>
        <w:spacing w:line="360" w:lineRule="auto"/>
        <w:ind w:left="-1080"/>
        <w:jc w:val="center"/>
        <w:rPr>
          <w:rFonts w:ascii="Arial" w:hAnsi="Arial" w:cs="Arial"/>
          <w:sz w:val="36"/>
          <w:szCs w:val="36"/>
        </w:rPr>
      </w:pPr>
      <w:r w:rsidRPr="00D243DA">
        <w:rPr>
          <w:rFonts w:ascii="Arial" w:hAnsi="Arial" w:cs="Arial"/>
          <w:sz w:val="36"/>
          <w:szCs w:val="36"/>
        </w:rPr>
        <w:t>The University of Tennessee, Knoxville</w:t>
      </w:r>
    </w:p>
    <w:p w:rsidR="00236E6D" w:rsidRPr="00D243DA" w:rsidRDefault="00236E6D" w:rsidP="001535A8">
      <w:pPr>
        <w:spacing w:line="360" w:lineRule="auto"/>
        <w:ind w:left="-1080"/>
        <w:jc w:val="center"/>
        <w:rPr>
          <w:rFonts w:ascii="Arial" w:hAnsi="Arial" w:cs="Arial"/>
          <w:sz w:val="36"/>
          <w:szCs w:val="36"/>
        </w:rPr>
      </w:pPr>
    </w:p>
    <w:p w:rsidR="00236E6D" w:rsidRPr="00D243DA" w:rsidRDefault="00236E6D" w:rsidP="001535A8">
      <w:pPr>
        <w:spacing w:line="360" w:lineRule="auto"/>
        <w:ind w:left="-1080"/>
        <w:jc w:val="center"/>
        <w:rPr>
          <w:rFonts w:ascii="Arial" w:hAnsi="Arial" w:cs="Arial"/>
          <w:sz w:val="36"/>
          <w:szCs w:val="36"/>
        </w:rPr>
      </w:pPr>
    </w:p>
    <w:p w:rsidR="00236E6D" w:rsidRPr="00D243DA" w:rsidRDefault="00236E6D" w:rsidP="001535A8">
      <w:pPr>
        <w:spacing w:line="360" w:lineRule="auto"/>
        <w:ind w:left="-1080"/>
        <w:jc w:val="center"/>
        <w:rPr>
          <w:rFonts w:ascii="Arial" w:hAnsi="Arial" w:cs="Arial"/>
          <w:sz w:val="36"/>
          <w:szCs w:val="36"/>
        </w:rPr>
      </w:pPr>
    </w:p>
    <w:p w:rsidR="00236E6D" w:rsidRPr="00D243DA" w:rsidRDefault="00236E6D" w:rsidP="001535A8">
      <w:pPr>
        <w:spacing w:line="360" w:lineRule="auto"/>
        <w:ind w:left="-1080"/>
        <w:jc w:val="center"/>
        <w:rPr>
          <w:rFonts w:ascii="Arial" w:hAnsi="Arial" w:cs="Arial"/>
          <w:sz w:val="36"/>
          <w:szCs w:val="36"/>
        </w:rPr>
      </w:pPr>
    </w:p>
    <w:p w:rsidR="00236E6D" w:rsidRPr="00D243DA" w:rsidRDefault="00236E6D" w:rsidP="001535A8">
      <w:pPr>
        <w:spacing w:line="360" w:lineRule="auto"/>
        <w:ind w:left="-1080"/>
        <w:jc w:val="center"/>
        <w:rPr>
          <w:rFonts w:ascii="Arial" w:hAnsi="Arial" w:cs="Arial"/>
          <w:sz w:val="36"/>
          <w:szCs w:val="36"/>
        </w:rPr>
      </w:pPr>
    </w:p>
    <w:p w:rsidR="00236E6D" w:rsidRPr="00D243DA" w:rsidRDefault="00236E6D" w:rsidP="001535A8">
      <w:pPr>
        <w:spacing w:line="360" w:lineRule="auto"/>
        <w:ind w:left="-1080"/>
        <w:jc w:val="center"/>
        <w:rPr>
          <w:rFonts w:ascii="Arial" w:hAnsi="Arial" w:cs="Arial"/>
          <w:sz w:val="36"/>
          <w:szCs w:val="36"/>
        </w:rPr>
      </w:pPr>
    </w:p>
    <w:p w:rsidR="00236E6D" w:rsidRPr="00D243DA" w:rsidRDefault="00617235" w:rsidP="001535A8">
      <w:pPr>
        <w:spacing w:line="360" w:lineRule="auto"/>
        <w:ind w:left="-1080"/>
        <w:jc w:val="center"/>
        <w:rPr>
          <w:rFonts w:ascii="Arial" w:hAnsi="Arial" w:cs="Arial"/>
          <w:sz w:val="36"/>
          <w:szCs w:val="36"/>
        </w:rPr>
      </w:pPr>
      <w:r w:rsidRPr="00D243DA">
        <w:rPr>
          <w:rFonts w:ascii="Arial" w:hAnsi="Arial" w:cs="Arial"/>
          <w:sz w:val="36"/>
          <w:szCs w:val="36"/>
        </w:rPr>
        <w:t>Prasanna Rao Venkateswara Rao</w:t>
      </w:r>
    </w:p>
    <w:p w:rsidR="009C755C" w:rsidRPr="00D243DA" w:rsidRDefault="000337D6" w:rsidP="001535A8">
      <w:pPr>
        <w:spacing w:line="360" w:lineRule="auto"/>
        <w:ind w:left="-1080"/>
        <w:jc w:val="center"/>
        <w:rPr>
          <w:rFonts w:ascii="Arial" w:hAnsi="Arial" w:cs="Arial"/>
          <w:sz w:val="36"/>
          <w:szCs w:val="36"/>
        </w:rPr>
      </w:pPr>
      <w:r w:rsidRPr="00D243DA">
        <w:rPr>
          <w:rFonts w:ascii="Arial" w:hAnsi="Arial" w:cs="Arial"/>
          <w:sz w:val="36"/>
          <w:szCs w:val="36"/>
        </w:rPr>
        <w:t>May</w:t>
      </w:r>
      <w:r w:rsidR="0066678E">
        <w:rPr>
          <w:rFonts w:ascii="Arial" w:hAnsi="Arial" w:cs="Arial"/>
          <w:sz w:val="36"/>
          <w:szCs w:val="36"/>
        </w:rPr>
        <w:t xml:space="preserve"> 2011</w:t>
      </w:r>
    </w:p>
    <w:p w:rsidR="00871B10" w:rsidRDefault="00871B10" w:rsidP="001535A8">
      <w:pPr>
        <w:spacing w:line="360" w:lineRule="auto"/>
        <w:ind w:left="-1080"/>
        <w:jc w:val="center"/>
        <w:rPr>
          <w:rFonts w:ascii="Arial" w:hAnsi="Arial" w:cs="Arial"/>
          <w:sz w:val="36"/>
          <w:szCs w:val="36"/>
        </w:rPr>
        <w:sectPr w:rsidR="00871B10" w:rsidSect="00A94835">
          <w:footerReference w:type="default" r:id="rId11"/>
          <w:footerReference w:type="first" r:id="rId12"/>
          <w:pgSz w:w="12240" w:h="15840" w:code="1"/>
          <w:pgMar w:top="990" w:right="1440" w:bottom="630" w:left="2160" w:header="720" w:footer="1440" w:gutter="360"/>
          <w:pgNumType w:fmt="lowerRoman" w:start="2"/>
          <w:cols w:space="720"/>
          <w:noEndnote/>
          <w:titlePg/>
          <w:docGrid w:linePitch="326"/>
        </w:sectPr>
      </w:pPr>
    </w:p>
    <w:p w:rsidR="00236E6D" w:rsidRPr="00D243DA" w:rsidRDefault="00236E6D" w:rsidP="001535A8">
      <w:pPr>
        <w:spacing w:line="360" w:lineRule="auto"/>
        <w:ind w:left="-1080"/>
        <w:jc w:val="center"/>
        <w:rPr>
          <w:rFonts w:ascii="Arial" w:hAnsi="Arial" w:cs="Arial"/>
          <w:sz w:val="36"/>
          <w:szCs w:val="36"/>
        </w:rPr>
      </w:pPr>
    </w:p>
    <w:p w:rsidR="00236E6D" w:rsidRPr="00D243DA" w:rsidRDefault="00236E6D" w:rsidP="001535A8">
      <w:pPr>
        <w:spacing w:line="360" w:lineRule="auto"/>
        <w:ind w:left="-1080"/>
        <w:jc w:val="center"/>
        <w:rPr>
          <w:rFonts w:ascii="Arial" w:hAnsi="Arial" w:cs="Arial"/>
          <w:sz w:val="36"/>
          <w:szCs w:val="36"/>
        </w:rPr>
      </w:pPr>
    </w:p>
    <w:p w:rsidR="00236E6D" w:rsidRPr="00D243DA" w:rsidRDefault="00236E6D" w:rsidP="001535A8">
      <w:pPr>
        <w:spacing w:line="360" w:lineRule="auto"/>
        <w:ind w:left="-1080"/>
        <w:jc w:val="both"/>
        <w:rPr>
          <w:rFonts w:ascii="Arial" w:hAnsi="Arial" w:cs="Arial"/>
          <w:sz w:val="36"/>
          <w:szCs w:val="36"/>
        </w:rPr>
      </w:pPr>
    </w:p>
    <w:p w:rsidR="00236E6D" w:rsidRPr="00D243DA" w:rsidRDefault="00236E6D" w:rsidP="001535A8">
      <w:pPr>
        <w:spacing w:line="360" w:lineRule="auto"/>
        <w:ind w:left="-1080"/>
        <w:jc w:val="both"/>
        <w:rPr>
          <w:rFonts w:ascii="Arial" w:hAnsi="Arial" w:cs="Arial"/>
          <w:sz w:val="36"/>
          <w:szCs w:val="36"/>
        </w:rPr>
      </w:pPr>
    </w:p>
    <w:p w:rsidR="00236E6D" w:rsidRPr="00D243DA" w:rsidRDefault="00236E6D" w:rsidP="001535A8">
      <w:pPr>
        <w:spacing w:line="360" w:lineRule="auto"/>
        <w:ind w:left="-1080"/>
        <w:jc w:val="both"/>
        <w:rPr>
          <w:rFonts w:ascii="Arial" w:hAnsi="Arial" w:cs="Arial"/>
          <w:sz w:val="36"/>
          <w:szCs w:val="36"/>
        </w:rPr>
      </w:pPr>
    </w:p>
    <w:p w:rsidR="00236E6D" w:rsidRPr="00D243DA" w:rsidRDefault="00236E6D" w:rsidP="001535A8">
      <w:pPr>
        <w:spacing w:line="360" w:lineRule="auto"/>
        <w:ind w:left="-1080"/>
        <w:jc w:val="both"/>
        <w:rPr>
          <w:rFonts w:ascii="Arial" w:hAnsi="Arial" w:cs="Arial"/>
          <w:sz w:val="36"/>
          <w:szCs w:val="36"/>
        </w:rPr>
      </w:pPr>
    </w:p>
    <w:p w:rsidR="00236E6D" w:rsidRPr="00D243DA" w:rsidRDefault="00236E6D" w:rsidP="001535A8">
      <w:pPr>
        <w:spacing w:line="360" w:lineRule="auto"/>
        <w:ind w:left="-1080"/>
        <w:jc w:val="both"/>
        <w:rPr>
          <w:rFonts w:ascii="Arial" w:hAnsi="Arial" w:cs="Arial"/>
          <w:sz w:val="36"/>
          <w:szCs w:val="36"/>
        </w:rPr>
      </w:pPr>
    </w:p>
    <w:p w:rsidR="00236E6D" w:rsidRPr="00D243DA" w:rsidRDefault="00236E6D" w:rsidP="001535A8">
      <w:pPr>
        <w:spacing w:line="360" w:lineRule="auto"/>
        <w:ind w:left="-1080"/>
        <w:jc w:val="both"/>
        <w:rPr>
          <w:rFonts w:ascii="Arial" w:hAnsi="Arial" w:cs="Arial"/>
          <w:sz w:val="36"/>
          <w:szCs w:val="36"/>
        </w:rPr>
      </w:pPr>
    </w:p>
    <w:p w:rsidR="00236E6D" w:rsidRPr="00D243DA" w:rsidRDefault="00D91C27" w:rsidP="001535A8">
      <w:pPr>
        <w:spacing w:line="360" w:lineRule="auto"/>
        <w:ind w:left="-1080"/>
        <w:jc w:val="center"/>
        <w:rPr>
          <w:rFonts w:ascii="Arial" w:hAnsi="Arial" w:cs="Arial"/>
        </w:rPr>
      </w:pPr>
      <w:r w:rsidRPr="00D243DA">
        <w:rPr>
          <w:rFonts w:ascii="Arial" w:hAnsi="Arial" w:cs="Arial"/>
        </w:rPr>
        <w:t>Copyright © 20</w:t>
      </w:r>
      <w:r w:rsidR="00617235" w:rsidRPr="00D243DA">
        <w:rPr>
          <w:rFonts w:ascii="Arial" w:hAnsi="Arial" w:cs="Arial"/>
        </w:rPr>
        <w:t>1</w:t>
      </w:r>
      <w:r w:rsidR="0012161E">
        <w:rPr>
          <w:rFonts w:ascii="Arial" w:hAnsi="Arial" w:cs="Arial"/>
        </w:rPr>
        <w:t>1</w:t>
      </w:r>
      <w:r w:rsidR="00236E6D" w:rsidRPr="00D243DA">
        <w:rPr>
          <w:rFonts w:ascii="Arial" w:hAnsi="Arial" w:cs="Arial"/>
        </w:rPr>
        <w:t xml:space="preserve"> by </w:t>
      </w:r>
      <w:r w:rsidR="00617235" w:rsidRPr="00D243DA">
        <w:rPr>
          <w:rFonts w:ascii="Arial" w:hAnsi="Arial" w:cs="Arial"/>
        </w:rPr>
        <w:t>Prasanna Rao Venkateswara Rao</w:t>
      </w:r>
    </w:p>
    <w:p w:rsidR="00236E6D" w:rsidRPr="00D243DA" w:rsidRDefault="00236E6D" w:rsidP="001535A8">
      <w:pPr>
        <w:spacing w:line="360" w:lineRule="auto"/>
        <w:ind w:left="-1080"/>
        <w:jc w:val="center"/>
        <w:rPr>
          <w:rFonts w:ascii="Arial" w:hAnsi="Arial" w:cs="Arial"/>
        </w:rPr>
      </w:pPr>
      <w:r w:rsidRPr="00D243DA">
        <w:rPr>
          <w:rFonts w:ascii="Arial" w:hAnsi="Arial" w:cs="Arial"/>
        </w:rPr>
        <w:t>All rights reserved.</w:t>
      </w:r>
    </w:p>
    <w:p w:rsidR="00236E6D" w:rsidRPr="00D243DA" w:rsidRDefault="00236E6D" w:rsidP="001535A8">
      <w:pPr>
        <w:spacing w:line="360" w:lineRule="auto"/>
        <w:ind w:left="-1080"/>
        <w:jc w:val="center"/>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CD73A9" w:rsidRPr="00D243DA" w:rsidRDefault="00236E6D" w:rsidP="001535A8">
      <w:pPr>
        <w:spacing w:line="360" w:lineRule="auto"/>
        <w:ind w:left="-1080"/>
        <w:jc w:val="center"/>
        <w:rPr>
          <w:rFonts w:ascii="Arial" w:hAnsi="Arial" w:cs="Arial"/>
          <w:b/>
          <w:sz w:val="28"/>
          <w:szCs w:val="28"/>
        </w:rPr>
      </w:pPr>
      <w:r w:rsidRPr="00D243DA">
        <w:rPr>
          <w:rFonts w:ascii="Arial" w:hAnsi="Arial" w:cs="Arial"/>
          <w:sz w:val="36"/>
          <w:szCs w:val="36"/>
        </w:rPr>
        <w:br w:type="page"/>
      </w:r>
      <w:r w:rsidR="00CD73A9" w:rsidRPr="00D243DA">
        <w:rPr>
          <w:rFonts w:ascii="Arial" w:hAnsi="Arial" w:cs="Arial"/>
          <w:b/>
          <w:sz w:val="28"/>
          <w:szCs w:val="28"/>
        </w:rPr>
        <w:lastRenderedPageBreak/>
        <w:t>ACKNOWLEDGEMENTS</w:t>
      </w:r>
    </w:p>
    <w:p w:rsidR="00CD73A9" w:rsidRPr="00D243DA" w:rsidRDefault="00CD73A9" w:rsidP="001535A8">
      <w:pPr>
        <w:spacing w:line="360" w:lineRule="auto"/>
        <w:ind w:left="-1080"/>
        <w:jc w:val="both"/>
        <w:rPr>
          <w:rFonts w:ascii="Arial" w:hAnsi="Arial" w:cs="Arial"/>
        </w:rPr>
      </w:pPr>
    </w:p>
    <w:p w:rsidR="00813AFF" w:rsidRPr="00D243DA" w:rsidRDefault="00813AFF" w:rsidP="001535A8">
      <w:pPr>
        <w:spacing w:line="480" w:lineRule="auto"/>
        <w:ind w:left="-1080"/>
        <w:jc w:val="both"/>
        <w:rPr>
          <w:rFonts w:ascii="Arial" w:hAnsi="Arial" w:cs="Arial"/>
        </w:rPr>
      </w:pPr>
      <w:r w:rsidRPr="00D243DA">
        <w:rPr>
          <w:rFonts w:ascii="Arial" w:hAnsi="Arial" w:cs="Arial"/>
        </w:rPr>
        <w:t xml:space="preserve">I would like to first and foremost thank Dr Rapinder Sawhney for being my committee chairman as well as my advisor and mentor throughout my graduate work. He has been inspirational in motivating me without which I could not have accomplished my graduate study. I would also wish to thank my committee members Dr Xueping Li and Dr </w:t>
      </w:r>
      <w:r w:rsidRPr="001535A8">
        <w:rPr>
          <w:rFonts w:ascii="Arial" w:hAnsi="Arial" w:cs="Arial"/>
        </w:rPr>
        <w:t>Xiaoyan Zhu</w:t>
      </w:r>
      <w:r w:rsidRPr="00D243DA">
        <w:rPr>
          <w:rFonts w:ascii="Arial" w:hAnsi="Arial" w:cs="Arial"/>
        </w:rPr>
        <w:t xml:space="preserve"> </w:t>
      </w:r>
      <w:r w:rsidR="00166BB8" w:rsidRPr="00D243DA">
        <w:rPr>
          <w:rFonts w:ascii="Arial" w:hAnsi="Arial" w:cs="Arial"/>
        </w:rPr>
        <w:t>who o</w:t>
      </w:r>
      <w:r w:rsidRPr="00D243DA">
        <w:rPr>
          <w:rFonts w:ascii="Arial" w:hAnsi="Arial" w:cs="Arial"/>
        </w:rPr>
        <w:t>ffered valuable advice and guidance.</w:t>
      </w:r>
    </w:p>
    <w:p w:rsidR="00166BB8" w:rsidRPr="00D243DA" w:rsidRDefault="00166BB8" w:rsidP="001535A8">
      <w:pPr>
        <w:spacing w:line="480" w:lineRule="auto"/>
        <w:ind w:left="-1080"/>
        <w:jc w:val="both"/>
        <w:rPr>
          <w:rFonts w:ascii="Arial" w:hAnsi="Arial" w:cs="Arial"/>
        </w:rPr>
      </w:pPr>
    </w:p>
    <w:p w:rsidR="00166BB8" w:rsidRPr="00D243DA" w:rsidRDefault="00AD7F56" w:rsidP="001535A8">
      <w:pPr>
        <w:spacing w:line="480" w:lineRule="auto"/>
        <w:ind w:left="-1080"/>
        <w:jc w:val="both"/>
        <w:rPr>
          <w:rFonts w:ascii="Arial" w:hAnsi="Arial" w:cs="Arial"/>
        </w:rPr>
      </w:pPr>
      <w:r>
        <w:rPr>
          <w:rFonts w:ascii="Arial" w:hAnsi="Arial" w:cs="Arial"/>
        </w:rPr>
        <w:t>I would like to thank all IIE department faculty and especially my</w:t>
      </w:r>
      <w:r w:rsidR="00166BB8" w:rsidRPr="00D243DA">
        <w:rPr>
          <w:rFonts w:ascii="Arial" w:hAnsi="Arial" w:cs="Arial"/>
        </w:rPr>
        <w:t xml:space="preserve"> lab mates Tachapon, Bharadwaj, Gagan, Amoldeep, Sashi, Karthik, Ernest, Kaveri, Lavanya, Eric, Anna, Enrique, Rajeev, Caiciao who have</w:t>
      </w:r>
      <w:r w:rsidR="005C4E6B">
        <w:rPr>
          <w:rFonts w:ascii="Arial" w:hAnsi="Arial" w:cs="Arial"/>
        </w:rPr>
        <w:t xml:space="preserve"> waded through several drafts of manuscript and provided excellent feedback. </w:t>
      </w:r>
    </w:p>
    <w:p w:rsidR="00166BB8" w:rsidRPr="00D243DA" w:rsidRDefault="00166BB8" w:rsidP="001535A8">
      <w:pPr>
        <w:spacing w:line="480" w:lineRule="auto"/>
        <w:ind w:left="-1080"/>
        <w:jc w:val="both"/>
        <w:rPr>
          <w:rFonts w:ascii="Arial" w:hAnsi="Arial" w:cs="Arial"/>
        </w:rPr>
      </w:pPr>
    </w:p>
    <w:p w:rsidR="00166BB8" w:rsidRPr="00D243DA" w:rsidRDefault="005C4E6B" w:rsidP="001535A8">
      <w:pPr>
        <w:spacing w:line="480" w:lineRule="auto"/>
        <w:ind w:left="-1080"/>
        <w:jc w:val="both"/>
        <w:rPr>
          <w:rFonts w:ascii="Arial" w:hAnsi="Arial" w:cs="Arial"/>
        </w:rPr>
      </w:pPr>
      <w:r>
        <w:rPr>
          <w:rFonts w:ascii="Arial" w:hAnsi="Arial" w:cs="Arial"/>
        </w:rPr>
        <w:t xml:space="preserve">Last but not least, I would like to thank </w:t>
      </w:r>
      <w:r w:rsidR="00AD7F56">
        <w:rPr>
          <w:rFonts w:ascii="Arial" w:hAnsi="Arial" w:cs="Arial"/>
        </w:rPr>
        <w:t>my family; Revathi,</w:t>
      </w:r>
      <w:r>
        <w:rPr>
          <w:rFonts w:ascii="Arial" w:hAnsi="Arial" w:cs="Arial"/>
        </w:rPr>
        <w:t xml:space="preserve"> Venkateswara Rao</w:t>
      </w:r>
      <w:r w:rsidR="00AD7F56">
        <w:rPr>
          <w:rFonts w:ascii="Arial" w:hAnsi="Arial" w:cs="Arial"/>
        </w:rPr>
        <w:t>, and Prajwal</w:t>
      </w:r>
      <w:r w:rsidR="00A20276">
        <w:rPr>
          <w:rFonts w:ascii="Arial" w:hAnsi="Arial" w:cs="Arial"/>
        </w:rPr>
        <w:t>. Without their support, inspiration, and sacrifices this thesis would not have been completed.</w:t>
      </w:r>
      <w:r w:rsidR="00166BB8" w:rsidRPr="00D243DA">
        <w:rPr>
          <w:rFonts w:ascii="Arial" w:hAnsi="Arial" w:cs="Arial"/>
        </w:rPr>
        <w:t xml:space="preserve"> </w:t>
      </w:r>
    </w:p>
    <w:p w:rsidR="00166BB8" w:rsidRPr="00D243DA" w:rsidRDefault="00166BB8" w:rsidP="001535A8">
      <w:pPr>
        <w:spacing w:line="360" w:lineRule="auto"/>
        <w:ind w:left="-1080"/>
        <w:jc w:val="both"/>
        <w:rPr>
          <w:rFonts w:ascii="Arial" w:hAnsi="Arial" w:cs="Arial"/>
        </w:rPr>
      </w:pPr>
    </w:p>
    <w:p w:rsidR="00813AFF" w:rsidRPr="00D243DA" w:rsidRDefault="00813AFF" w:rsidP="001535A8">
      <w:pPr>
        <w:spacing w:line="360" w:lineRule="auto"/>
        <w:ind w:left="-1080"/>
        <w:jc w:val="both"/>
        <w:rPr>
          <w:rFonts w:ascii="Arial" w:hAnsi="Arial" w:cs="Arial"/>
        </w:rPr>
      </w:pPr>
    </w:p>
    <w:p w:rsidR="00236E6D" w:rsidRPr="00D243DA" w:rsidRDefault="00CD73A9" w:rsidP="001535A8">
      <w:pPr>
        <w:spacing w:line="360" w:lineRule="auto"/>
        <w:ind w:left="-1080"/>
        <w:jc w:val="center"/>
        <w:rPr>
          <w:rFonts w:ascii="Arial" w:hAnsi="Arial" w:cs="Arial"/>
        </w:rPr>
      </w:pPr>
      <w:r w:rsidRPr="00D243DA">
        <w:rPr>
          <w:rFonts w:ascii="Arial" w:hAnsi="Arial" w:cs="Arial"/>
          <w:sz w:val="36"/>
          <w:szCs w:val="36"/>
        </w:rPr>
        <w:br w:type="page"/>
      </w:r>
      <w:r w:rsidR="00236E6D" w:rsidRPr="00D243DA">
        <w:rPr>
          <w:rFonts w:ascii="Arial" w:hAnsi="Arial" w:cs="Arial"/>
          <w:b/>
          <w:bCs/>
          <w:sz w:val="28"/>
          <w:szCs w:val="28"/>
        </w:rPr>
        <w:lastRenderedPageBreak/>
        <w:t>ABSTRACT</w:t>
      </w:r>
    </w:p>
    <w:p w:rsidR="00236E6D" w:rsidRPr="00D243DA" w:rsidRDefault="00236E6D" w:rsidP="001535A8">
      <w:pPr>
        <w:spacing w:line="360" w:lineRule="auto"/>
        <w:ind w:left="-1080"/>
        <w:jc w:val="both"/>
        <w:rPr>
          <w:rFonts w:ascii="Arial" w:hAnsi="Arial" w:cs="Arial"/>
        </w:rPr>
      </w:pPr>
    </w:p>
    <w:p w:rsidR="00355026" w:rsidRPr="00D243DA" w:rsidRDefault="00617235" w:rsidP="00355026">
      <w:pPr>
        <w:spacing w:line="480" w:lineRule="auto"/>
        <w:ind w:left="-1080"/>
        <w:jc w:val="both"/>
        <w:rPr>
          <w:rFonts w:ascii="Arial" w:hAnsi="Arial" w:cs="Arial"/>
        </w:rPr>
      </w:pPr>
      <w:r w:rsidRPr="00D243DA">
        <w:rPr>
          <w:rFonts w:ascii="Arial" w:hAnsi="Arial" w:cs="Arial"/>
        </w:rPr>
        <w:t xml:space="preserve">Simulating processes is a valuable tool which provides in-depth knowledge about overall performance of a system and caters valuable insight on improving processes. Current simulation models are developed and run based on the existing business and operations conditions at the time during which the simulation model is developed. Therefore a simulation run over one year will be based on operational and business conditions defined at the beginning of the run. The results of the simulation therefore are unrealistic, as the actual process will be going through dynamic changes during that given year. In essence the simulation model does not have the intelligence to modify itself based on the events occurring within the model. </w:t>
      </w:r>
    </w:p>
    <w:p w:rsidR="00236E6D" w:rsidRPr="00D243DA" w:rsidRDefault="00617235" w:rsidP="001535A8">
      <w:pPr>
        <w:spacing w:line="480" w:lineRule="auto"/>
        <w:ind w:left="-1080"/>
        <w:jc w:val="both"/>
        <w:rPr>
          <w:rFonts w:ascii="Arial" w:hAnsi="Arial" w:cs="Arial"/>
        </w:rPr>
      </w:pPr>
      <w:r w:rsidRPr="00D243DA">
        <w:rPr>
          <w:rFonts w:ascii="Arial" w:hAnsi="Arial" w:cs="Arial"/>
        </w:rPr>
        <w:t>T</w:t>
      </w:r>
      <w:r w:rsidR="00022FE5" w:rsidRPr="00D243DA">
        <w:rPr>
          <w:rFonts w:ascii="Arial" w:hAnsi="Arial" w:cs="Arial"/>
        </w:rPr>
        <w:t>he paper presents a dynamic</w:t>
      </w:r>
      <w:r w:rsidRPr="00D243DA">
        <w:rPr>
          <w:rFonts w:ascii="Arial" w:hAnsi="Arial" w:cs="Arial"/>
        </w:rPr>
        <w:t xml:space="preserve"> simulation modeling methodology which will reduce the variation between the simulation model results and actual system performance. The methodology will be based on developing a list of critical events in the simulation model that requires a decision. An expert system is created that allows a decision to be made for the critical event and then changes the simulation parameters. A dynamic simulation model is presented that updates itself based on the dynamics o</w:t>
      </w:r>
      <w:r w:rsidR="00E078CA">
        <w:rPr>
          <w:rFonts w:ascii="Arial" w:hAnsi="Arial" w:cs="Arial"/>
        </w:rPr>
        <w:t xml:space="preserve">f the actual system to </w:t>
      </w:r>
      <w:r w:rsidR="00E078CA" w:rsidRPr="00D243DA">
        <w:rPr>
          <w:rFonts w:ascii="Arial" w:hAnsi="Arial" w:cs="Arial"/>
        </w:rPr>
        <w:t>reflect</w:t>
      </w:r>
      <w:r w:rsidR="00E078CA">
        <w:rPr>
          <w:rFonts w:ascii="Arial" w:hAnsi="Arial" w:cs="Arial"/>
        </w:rPr>
        <w:t xml:space="preserve"> correctly</w:t>
      </w:r>
      <w:r w:rsidRPr="00D243DA">
        <w:rPr>
          <w:rFonts w:ascii="Arial" w:hAnsi="Arial" w:cs="Arial"/>
        </w:rPr>
        <w:t xml:space="preserve"> the impact of organization restructuring to overall organizational performance. </w:t>
      </w:r>
    </w:p>
    <w:p w:rsidR="00236E6D" w:rsidRPr="00D243DA" w:rsidRDefault="00236E6D" w:rsidP="001535A8">
      <w:pPr>
        <w:numPr>
          <w:ilvl w:val="12"/>
          <w:numId w:val="0"/>
        </w:numPr>
        <w:ind w:left="-1080"/>
        <w:jc w:val="center"/>
        <w:rPr>
          <w:rFonts w:ascii="Arial" w:hAnsi="Arial" w:cs="Arial"/>
        </w:rPr>
      </w:pPr>
      <w:r w:rsidRPr="00D243DA">
        <w:rPr>
          <w:rFonts w:ascii="Arial" w:hAnsi="Arial" w:cs="Arial"/>
        </w:rPr>
        <w:br w:type="page"/>
      </w:r>
      <w:r w:rsidRPr="00D243DA">
        <w:rPr>
          <w:rFonts w:ascii="Arial" w:hAnsi="Arial" w:cs="Arial"/>
          <w:b/>
          <w:bCs/>
          <w:sz w:val="28"/>
          <w:szCs w:val="28"/>
        </w:rPr>
        <w:lastRenderedPageBreak/>
        <w:t>TABLE OF CONTENTS</w:t>
      </w:r>
    </w:p>
    <w:p w:rsidR="00236E6D" w:rsidRPr="00D243DA" w:rsidRDefault="00236E6D" w:rsidP="001535A8">
      <w:pPr>
        <w:numPr>
          <w:ilvl w:val="12"/>
          <w:numId w:val="0"/>
        </w:numPr>
        <w:ind w:left="-1080"/>
        <w:jc w:val="both"/>
        <w:rPr>
          <w:rFonts w:ascii="Arial" w:hAnsi="Arial" w:cs="Arial"/>
        </w:rPr>
      </w:pPr>
    </w:p>
    <w:p w:rsidR="00236E6D" w:rsidRPr="00D243DA" w:rsidRDefault="00236E6D" w:rsidP="001535A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0" w:hanging="8280"/>
        <w:jc w:val="both"/>
        <w:rPr>
          <w:rFonts w:ascii="Arial" w:hAnsi="Arial" w:cs="Arial"/>
        </w:rPr>
      </w:pPr>
      <w:r w:rsidRPr="00D243DA">
        <w:rPr>
          <w:rFonts w:ascii="Arial" w:hAnsi="Arial" w:cs="Arial"/>
        </w:rPr>
        <w:t>Chapter</w:t>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001535A8">
        <w:rPr>
          <w:rFonts w:ascii="Arial" w:hAnsi="Arial" w:cs="Arial"/>
        </w:rPr>
        <w:t xml:space="preserve">                      </w:t>
      </w:r>
      <w:r w:rsidRPr="00D243DA">
        <w:rPr>
          <w:rFonts w:ascii="Arial" w:hAnsi="Arial" w:cs="Arial"/>
        </w:rPr>
        <w:t xml:space="preserve">       Page</w:t>
      </w:r>
    </w:p>
    <w:p w:rsidR="00236E6D" w:rsidRPr="00D243DA" w:rsidRDefault="00236E6D" w:rsidP="0025090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1080" w:hanging="8280"/>
        <w:jc w:val="both"/>
        <w:rPr>
          <w:rFonts w:ascii="Arial" w:hAnsi="Arial" w:cs="Arial"/>
        </w:rPr>
      </w:pPr>
    </w:p>
    <w:p w:rsidR="001777BA" w:rsidRPr="0025090E" w:rsidRDefault="007A12C9" w:rsidP="0025090E">
      <w:pPr>
        <w:pStyle w:val="TOC1"/>
        <w:spacing w:line="360" w:lineRule="auto"/>
        <w:rPr>
          <w:rFonts w:ascii="Arial" w:eastAsiaTheme="minorEastAsia" w:hAnsi="Arial" w:cs="Arial"/>
          <w:noProof/>
          <w:sz w:val="22"/>
          <w:szCs w:val="22"/>
        </w:rPr>
      </w:pPr>
      <w:r w:rsidRPr="0025090E">
        <w:rPr>
          <w:rFonts w:ascii="Arial" w:hAnsi="Arial" w:cs="Arial"/>
        </w:rPr>
        <w:fldChar w:fldCharType="begin"/>
      </w:r>
      <w:r w:rsidR="00236E6D" w:rsidRPr="0025090E">
        <w:rPr>
          <w:rFonts w:ascii="Arial" w:hAnsi="Arial" w:cs="Arial"/>
        </w:rPr>
        <w:instrText xml:space="preserve"> TOC \o "1-3" \h \z </w:instrText>
      </w:r>
      <w:r w:rsidRPr="0025090E">
        <w:rPr>
          <w:rFonts w:ascii="Arial" w:hAnsi="Arial" w:cs="Arial"/>
        </w:rPr>
        <w:fldChar w:fldCharType="separate"/>
      </w:r>
      <w:hyperlink w:anchor="_Toc282163065" w:history="1">
        <w:r w:rsidR="001777BA" w:rsidRPr="0025090E">
          <w:rPr>
            <w:rStyle w:val="Hyperlink"/>
            <w:rFonts w:ascii="Arial" w:hAnsi="Arial" w:cs="Arial"/>
            <w:noProof/>
          </w:rPr>
          <w:t>CHAPTER I</w:t>
        </w:r>
        <w:r w:rsidR="001777BA" w:rsidRPr="0025090E">
          <w:rPr>
            <w:rFonts w:ascii="Arial" w:hAnsi="Arial" w:cs="Arial"/>
            <w:noProof/>
            <w:webHidden/>
          </w:rPr>
          <w:tab/>
        </w:r>
        <w:r w:rsidRPr="0025090E">
          <w:rPr>
            <w:rFonts w:ascii="Arial" w:hAnsi="Arial" w:cs="Arial"/>
            <w:noProof/>
            <w:webHidden/>
          </w:rPr>
          <w:fldChar w:fldCharType="begin"/>
        </w:r>
        <w:r w:rsidR="001777BA" w:rsidRPr="0025090E">
          <w:rPr>
            <w:rFonts w:ascii="Arial" w:hAnsi="Arial" w:cs="Arial"/>
            <w:noProof/>
            <w:webHidden/>
          </w:rPr>
          <w:instrText xml:space="preserve"> PAGEREF _Toc282163065 \h </w:instrText>
        </w:r>
        <w:r w:rsidRPr="0025090E">
          <w:rPr>
            <w:rFonts w:ascii="Arial" w:hAnsi="Arial" w:cs="Arial"/>
            <w:noProof/>
            <w:webHidden/>
          </w:rPr>
        </w:r>
        <w:r w:rsidRPr="0025090E">
          <w:rPr>
            <w:rFonts w:ascii="Arial" w:hAnsi="Arial" w:cs="Arial"/>
            <w:noProof/>
            <w:webHidden/>
          </w:rPr>
          <w:fldChar w:fldCharType="separate"/>
        </w:r>
        <w:r w:rsidR="007C2261">
          <w:rPr>
            <w:rFonts w:ascii="Arial" w:hAnsi="Arial" w:cs="Arial"/>
            <w:noProof/>
            <w:webHidden/>
          </w:rPr>
          <w:t>1</w:t>
        </w:r>
        <w:r w:rsidRPr="0025090E">
          <w:rPr>
            <w:rFonts w:ascii="Arial" w:hAnsi="Arial" w:cs="Arial"/>
            <w:noProof/>
            <w:webHidden/>
          </w:rPr>
          <w:fldChar w:fldCharType="end"/>
        </w:r>
      </w:hyperlink>
    </w:p>
    <w:p w:rsidR="001777BA" w:rsidRPr="0025090E" w:rsidRDefault="00627D25" w:rsidP="0025090E">
      <w:pPr>
        <w:pStyle w:val="TOC1"/>
        <w:tabs>
          <w:tab w:val="left" w:pos="480"/>
        </w:tabs>
        <w:spacing w:line="360" w:lineRule="auto"/>
        <w:rPr>
          <w:rFonts w:ascii="Arial" w:eastAsiaTheme="minorEastAsia" w:hAnsi="Arial" w:cs="Arial"/>
          <w:noProof/>
          <w:sz w:val="22"/>
          <w:szCs w:val="22"/>
        </w:rPr>
      </w:pPr>
      <w:hyperlink w:anchor="_Toc282163066" w:history="1">
        <w:r w:rsidR="001777BA" w:rsidRPr="0025090E">
          <w:rPr>
            <w:rStyle w:val="Hyperlink"/>
            <w:rFonts w:ascii="Arial" w:hAnsi="Arial" w:cs="Arial"/>
            <w:noProof/>
          </w:rPr>
          <w:t>1.</w:t>
        </w:r>
        <w:r w:rsidR="001777BA" w:rsidRPr="0025090E">
          <w:rPr>
            <w:rFonts w:ascii="Arial" w:eastAsiaTheme="minorEastAsia" w:hAnsi="Arial" w:cs="Arial"/>
            <w:noProof/>
            <w:sz w:val="22"/>
            <w:szCs w:val="22"/>
          </w:rPr>
          <w:tab/>
        </w:r>
        <w:r w:rsidR="001777BA" w:rsidRPr="0025090E">
          <w:rPr>
            <w:rStyle w:val="Hyperlink"/>
            <w:rFonts w:ascii="Arial" w:hAnsi="Arial" w:cs="Arial"/>
            <w:noProof/>
          </w:rPr>
          <w:t>Introduction and General Information</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_Toc282163066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067" w:history="1">
        <w:r w:rsidR="001777BA" w:rsidRPr="0025090E">
          <w:rPr>
            <w:rStyle w:val="Hyperlink"/>
            <w:rFonts w:ascii="Arial" w:hAnsi="Arial" w:cs="Arial"/>
            <w:noProof/>
          </w:rPr>
          <w:t>1.1 Background</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_Toc282163067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068" w:history="1">
        <w:r w:rsidR="001777BA" w:rsidRPr="0025090E">
          <w:rPr>
            <w:rStyle w:val="Hyperlink"/>
            <w:rFonts w:ascii="Arial" w:hAnsi="Arial" w:cs="Arial"/>
            <w:noProof/>
          </w:rPr>
          <w:t>1.2 Problem Statement</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_Toc282163068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069" w:history="1">
        <w:r w:rsidR="001777BA" w:rsidRPr="0025090E">
          <w:rPr>
            <w:rStyle w:val="Hyperlink"/>
            <w:rFonts w:ascii="Arial" w:hAnsi="Arial" w:cs="Arial"/>
            <w:noProof/>
          </w:rPr>
          <w:t>1.3 Methodology</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_Toc282163069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3</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070" w:history="1">
        <w:r w:rsidR="001777BA" w:rsidRPr="0025090E">
          <w:rPr>
            <w:rStyle w:val="Hyperlink"/>
            <w:rFonts w:ascii="Arial" w:hAnsi="Arial" w:cs="Arial"/>
            <w:noProof/>
          </w:rPr>
          <w:t>1.4 Anticipated Results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_Toc282163070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4</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071" w:history="1">
        <w:r w:rsidR="001777BA" w:rsidRPr="0025090E">
          <w:rPr>
            <w:rStyle w:val="Hyperlink"/>
            <w:rFonts w:ascii="Arial" w:hAnsi="Arial" w:cs="Arial"/>
            <w:noProof/>
          </w:rPr>
          <w:t>1.5 Thesis Road Map</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_Toc282163071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5</w:t>
        </w:r>
        <w:r w:rsidR="007A12C9" w:rsidRPr="0025090E">
          <w:rPr>
            <w:rFonts w:ascii="Arial" w:hAnsi="Arial" w:cs="Arial"/>
            <w:noProof/>
            <w:webHidden/>
          </w:rPr>
          <w:fldChar w:fldCharType="end"/>
        </w:r>
      </w:hyperlink>
    </w:p>
    <w:p w:rsidR="001777BA" w:rsidRPr="0025090E" w:rsidRDefault="00627D25" w:rsidP="0025090E">
      <w:pPr>
        <w:pStyle w:val="TOC1"/>
        <w:spacing w:line="360" w:lineRule="auto"/>
        <w:rPr>
          <w:rFonts w:ascii="Arial" w:eastAsiaTheme="minorEastAsia" w:hAnsi="Arial" w:cs="Arial"/>
          <w:noProof/>
          <w:sz w:val="22"/>
          <w:szCs w:val="22"/>
        </w:rPr>
      </w:pPr>
      <w:hyperlink w:anchor="_Toc282163072" w:history="1">
        <w:r w:rsidR="001777BA" w:rsidRPr="0025090E">
          <w:rPr>
            <w:rStyle w:val="Hyperlink"/>
            <w:rFonts w:ascii="Arial" w:hAnsi="Arial" w:cs="Arial"/>
            <w:noProof/>
          </w:rPr>
          <w:t>CHAPTER II</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_Toc282163072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6</w:t>
        </w:r>
        <w:r w:rsidR="007A12C9" w:rsidRPr="0025090E">
          <w:rPr>
            <w:rFonts w:ascii="Arial" w:hAnsi="Arial" w:cs="Arial"/>
            <w:noProof/>
            <w:webHidden/>
          </w:rPr>
          <w:fldChar w:fldCharType="end"/>
        </w:r>
      </w:hyperlink>
    </w:p>
    <w:p w:rsidR="001777BA" w:rsidRPr="0025090E" w:rsidRDefault="00627D25" w:rsidP="0025090E">
      <w:pPr>
        <w:pStyle w:val="TOC1"/>
        <w:tabs>
          <w:tab w:val="left" w:pos="480"/>
        </w:tabs>
        <w:spacing w:line="360" w:lineRule="auto"/>
        <w:rPr>
          <w:rFonts w:ascii="Arial" w:eastAsiaTheme="minorEastAsia" w:hAnsi="Arial" w:cs="Arial"/>
          <w:noProof/>
          <w:sz w:val="22"/>
          <w:szCs w:val="22"/>
        </w:rPr>
      </w:pPr>
      <w:hyperlink w:anchor="_Toc282163073" w:history="1">
        <w:r w:rsidR="001777BA" w:rsidRPr="0025090E">
          <w:rPr>
            <w:rStyle w:val="Hyperlink"/>
            <w:rFonts w:ascii="Arial" w:hAnsi="Arial" w:cs="Arial"/>
            <w:noProof/>
          </w:rPr>
          <w:t>2.</w:t>
        </w:r>
        <w:r w:rsidR="001777BA" w:rsidRPr="0025090E">
          <w:rPr>
            <w:rFonts w:ascii="Arial" w:eastAsiaTheme="minorEastAsia" w:hAnsi="Arial" w:cs="Arial"/>
            <w:noProof/>
            <w:sz w:val="22"/>
            <w:szCs w:val="22"/>
          </w:rPr>
          <w:tab/>
        </w:r>
        <w:r w:rsidR="001777BA" w:rsidRPr="0025090E">
          <w:rPr>
            <w:rStyle w:val="Hyperlink"/>
            <w:rFonts w:ascii="Arial" w:hAnsi="Arial" w:cs="Arial"/>
            <w:noProof/>
          </w:rPr>
          <w:t>Literature Review</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_Toc282163073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6</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074" w:history="1">
        <w:r w:rsidR="001777BA" w:rsidRPr="0025090E">
          <w:rPr>
            <w:rStyle w:val="Hyperlink"/>
            <w:rFonts w:ascii="Arial" w:hAnsi="Arial" w:cs="Arial"/>
            <w:noProof/>
          </w:rPr>
          <w:t>2.1 Factors Affecting Accuracy of Simulation</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_Toc282163074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6</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75" w:history="1">
        <w:r w:rsidR="001777BA" w:rsidRPr="0025090E">
          <w:rPr>
            <w:rStyle w:val="Hyperlink"/>
            <w:rFonts w:ascii="Arial" w:hAnsi="Arial" w:cs="Arial"/>
            <w:noProof/>
          </w:rPr>
          <w:t>2.1.1 Invalid Input data</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_Toc282163075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6</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76" w:history="1">
        <w:r w:rsidR="001777BA" w:rsidRPr="0025090E">
          <w:rPr>
            <w:rStyle w:val="Hyperlink"/>
            <w:rFonts w:ascii="Arial" w:hAnsi="Arial" w:cs="Arial"/>
            <w:noProof/>
          </w:rPr>
          <w:t>2.1.2 Unrealistic System Representation</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_Toc282163076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7</w:t>
        </w:r>
        <w:r w:rsidR="007A12C9" w:rsidRPr="0025090E">
          <w:rPr>
            <w:rFonts w:ascii="Arial" w:hAnsi="Arial" w:cs="Arial"/>
            <w:noProof/>
            <w:webHidden/>
          </w:rPr>
          <w:fldChar w:fldCharType="end"/>
        </w:r>
      </w:hyperlink>
    </w:p>
    <w:p w:rsidR="001777BA" w:rsidRPr="0025090E" w:rsidRDefault="00627D25" w:rsidP="007D085E">
      <w:pPr>
        <w:pStyle w:val="TOC3"/>
        <w:jc w:val="left"/>
        <w:rPr>
          <w:rFonts w:ascii="Arial" w:eastAsiaTheme="minorEastAsia" w:hAnsi="Arial" w:cs="Arial"/>
          <w:noProof/>
          <w:sz w:val="22"/>
          <w:szCs w:val="22"/>
        </w:rPr>
      </w:pPr>
      <w:hyperlink w:anchor="_Toc282163077" w:history="1">
        <w:r w:rsidR="001777BA" w:rsidRPr="0025090E">
          <w:rPr>
            <w:rStyle w:val="Hyperlink"/>
            <w:rFonts w:ascii="Arial" w:hAnsi="Arial" w:cs="Arial"/>
            <w:noProof/>
          </w:rPr>
          <w:t>2.1.3 Short Term Constraints and Data for Analyzing Long Run Operations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_Toc282163077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7</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078" w:history="1">
        <w:r w:rsidR="001777BA" w:rsidRPr="0025090E">
          <w:rPr>
            <w:rStyle w:val="Hyperlink"/>
            <w:rFonts w:ascii="Arial" w:hAnsi="Arial" w:cs="Arial"/>
            <w:noProof/>
          </w:rPr>
          <w:t>2.2 Overcoming Inaccurate Simulation Models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_Toc282163078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8</w:t>
        </w:r>
        <w:r w:rsidR="007A12C9" w:rsidRPr="0025090E">
          <w:rPr>
            <w:rFonts w:ascii="Arial" w:hAnsi="Arial" w:cs="Arial"/>
            <w:noProof/>
            <w:webHidden/>
          </w:rPr>
          <w:fldChar w:fldCharType="end"/>
        </w:r>
      </w:hyperlink>
    </w:p>
    <w:p w:rsidR="001777BA" w:rsidRPr="0025090E" w:rsidRDefault="00627D25" w:rsidP="0025090E">
      <w:pPr>
        <w:pStyle w:val="TOC1"/>
        <w:spacing w:line="360" w:lineRule="auto"/>
        <w:rPr>
          <w:rFonts w:ascii="Arial" w:eastAsiaTheme="minorEastAsia" w:hAnsi="Arial" w:cs="Arial"/>
          <w:noProof/>
          <w:sz w:val="22"/>
          <w:szCs w:val="22"/>
        </w:rPr>
      </w:pPr>
      <w:hyperlink w:anchor="_Toc282163079" w:history="1">
        <w:r w:rsidR="001777BA" w:rsidRPr="0025090E">
          <w:rPr>
            <w:rStyle w:val="Hyperlink"/>
            <w:rFonts w:ascii="Arial" w:hAnsi="Arial" w:cs="Arial"/>
            <w:noProof/>
          </w:rPr>
          <w:t>CHAPTER III</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_Toc282163079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12</w:t>
        </w:r>
        <w:r w:rsidR="007A12C9" w:rsidRPr="0025090E">
          <w:rPr>
            <w:rFonts w:ascii="Arial" w:hAnsi="Arial" w:cs="Arial"/>
            <w:noProof/>
            <w:webHidden/>
          </w:rPr>
          <w:fldChar w:fldCharType="end"/>
        </w:r>
      </w:hyperlink>
    </w:p>
    <w:p w:rsidR="001777BA" w:rsidRPr="0025090E" w:rsidRDefault="00627D25" w:rsidP="0025090E">
      <w:pPr>
        <w:pStyle w:val="TOC1"/>
        <w:tabs>
          <w:tab w:val="left" w:pos="480"/>
        </w:tabs>
        <w:spacing w:line="360" w:lineRule="auto"/>
        <w:rPr>
          <w:rFonts w:ascii="Arial" w:eastAsiaTheme="minorEastAsia" w:hAnsi="Arial" w:cs="Arial"/>
          <w:noProof/>
          <w:sz w:val="22"/>
          <w:szCs w:val="22"/>
        </w:rPr>
      </w:pPr>
      <w:hyperlink w:anchor="_Toc282163080" w:history="1">
        <w:r w:rsidR="001777BA" w:rsidRPr="0025090E">
          <w:rPr>
            <w:rStyle w:val="Hyperlink"/>
            <w:rFonts w:ascii="Arial" w:hAnsi="Arial" w:cs="Arial"/>
            <w:noProof/>
          </w:rPr>
          <w:t>3.</w:t>
        </w:r>
        <w:r w:rsidR="001777BA" w:rsidRPr="0025090E">
          <w:rPr>
            <w:rFonts w:ascii="Arial" w:eastAsiaTheme="minorEastAsia" w:hAnsi="Arial" w:cs="Arial"/>
            <w:noProof/>
            <w:sz w:val="22"/>
            <w:szCs w:val="22"/>
          </w:rPr>
          <w:tab/>
        </w:r>
        <w:r w:rsidR="001777BA" w:rsidRPr="0025090E">
          <w:rPr>
            <w:rStyle w:val="Hyperlink"/>
            <w:rFonts w:ascii="Arial" w:hAnsi="Arial" w:cs="Arial"/>
            <w:noProof/>
          </w:rPr>
          <w:t>Methodology</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_Toc282163080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12</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081" w:history="1">
        <w:r w:rsidR="001777BA" w:rsidRPr="0025090E">
          <w:rPr>
            <w:rStyle w:val="Hyperlink"/>
            <w:rFonts w:ascii="Arial" w:hAnsi="Arial" w:cs="Arial"/>
            <w:noProof/>
          </w:rPr>
          <w:t>3.1 Dynamic Simulation Modeling Methodology</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_Toc282163081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12</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82" w:history="1">
        <w:r w:rsidR="001777BA" w:rsidRPr="0025090E">
          <w:rPr>
            <w:rStyle w:val="Hyperlink"/>
            <w:rFonts w:ascii="Arial" w:hAnsi="Arial" w:cs="Arial"/>
            <w:noProof/>
          </w:rPr>
          <w:t>3.1.1 Step 1: Formulate the problem</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_Toc282163082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14</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83" w:history="1">
        <w:r w:rsidR="001777BA" w:rsidRPr="0025090E">
          <w:rPr>
            <w:rStyle w:val="Hyperlink"/>
            <w:rFonts w:ascii="Arial" w:hAnsi="Arial" w:cs="Arial"/>
            <w:noProof/>
          </w:rPr>
          <w:t>3.1.2 Step 2: Specify independent and dependant variables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_Toc282163083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14</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84" w:history="1">
        <w:r w:rsidR="001777BA" w:rsidRPr="0025090E">
          <w:rPr>
            <w:rStyle w:val="Hyperlink"/>
            <w:rFonts w:ascii="Arial" w:hAnsi="Arial" w:cs="Arial"/>
            <w:noProof/>
          </w:rPr>
          <w:t>3.1.3 Step 3:  Develop and validate conceptual model</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_Toc282163084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15</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85" w:history="1">
        <w:r w:rsidR="001777BA" w:rsidRPr="0025090E">
          <w:rPr>
            <w:rStyle w:val="Hyperlink"/>
            <w:rFonts w:ascii="Arial" w:hAnsi="Arial" w:cs="Arial"/>
            <w:noProof/>
          </w:rPr>
          <w:t>3.1.4 Step 4: Data collection</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_Toc282163085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15</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86" w:history="1">
        <w:r w:rsidR="001777BA" w:rsidRPr="0025090E">
          <w:rPr>
            <w:rStyle w:val="Hyperlink"/>
            <w:rFonts w:ascii="Arial" w:hAnsi="Arial" w:cs="Arial"/>
            <w:noProof/>
          </w:rPr>
          <w:t>3.1.5 Step 5: Identify critical performance metrics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_Toc282163086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16</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87" w:history="1">
        <w:r w:rsidR="001777BA" w:rsidRPr="0025090E">
          <w:rPr>
            <w:rStyle w:val="Hyperlink"/>
            <w:rFonts w:ascii="Arial" w:hAnsi="Arial" w:cs="Arial"/>
            <w:noProof/>
          </w:rPr>
          <w:t>3.1.6 Step 6: Develop and verify computer based model</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_Toc282163087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16</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88" w:history="1">
        <w:r w:rsidR="001777BA" w:rsidRPr="0025090E">
          <w:rPr>
            <w:rStyle w:val="Hyperlink"/>
            <w:rFonts w:ascii="Arial" w:hAnsi="Arial" w:cs="Arial"/>
            <w:noProof/>
          </w:rPr>
          <w:t>3.1.7 Step 7: Validate the model</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_Toc282163088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17</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89" w:history="1">
        <w:r w:rsidR="001777BA" w:rsidRPr="0025090E">
          <w:rPr>
            <w:rStyle w:val="Hyperlink"/>
            <w:rFonts w:ascii="Arial" w:hAnsi="Arial" w:cs="Arial"/>
            <w:noProof/>
          </w:rPr>
          <w:t>3.1.8 Step 8: Perform simulations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_Toc282163089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17</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90" w:history="1">
        <w:r w:rsidR="001777BA" w:rsidRPr="0025090E">
          <w:rPr>
            <w:rStyle w:val="Hyperlink"/>
            <w:rFonts w:ascii="Arial" w:hAnsi="Arial" w:cs="Arial"/>
            <w:noProof/>
          </w:rPr>
          <w:t>3.1.9 Step 9: Analyze results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_Toc282163090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17</w:t>
        </w:r>
        <w:r w:rsidR="007A12C9" w:rsidRPr="0025090E">
          <w:rPr>
            <w:rFonts w:ascii="Arial" w:hAnsi="Arial" w:cs="Arial"/>
            <w:noProof/>
            <w:webHidden/>
          </w:rPr>
          <w:fldChar w:fldCharType="end"/>
        </w:r>
      </w:hyperlink>
    </w:p>
    <w:p w:rsidR="001777BA" w:rsidRPr="0025090E" w:rsidRDefault="00627D25" w:rsidP="0025090E">
      <w:pPr>
        <w:pStyle w:val="TOC1"/>
        <w:spacing w:line="360" w:lineRule="auto"/>
        <w:rPr>
          <w:rFonts w:ascii="Arial" w:eastAsiaTheme="minorEastAsia" w:hAnsi="Arial" w:cs="Arial"/>
          <w:noProof/>
          <w:sz w:val="22"/>
          <w:szCs w:val="22"/>
        </w:rPr>
      </w:pPr>
      <w:hyperlink w:anchor="_Toc282163091" w:history="1">
        <w:r w:rsidR="001777BA" w:rsidRPr="0025090E">
          <w:rPr>
            <w:rStyle w:val="Hyperlink"/>
            <w:rFonts w:ascii="Arial" w:hAnsi="Arial" w:cs="Arial"/>
            <w:noProof/>
          </w:rPr>
          <w:t>CHAPTER IV</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_Toc282163091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22</w:t>
        </w:r>
        <w:r w:rsidR="007A12C9" w:rsidRPr="0025090E">
          <w:rPr>
            <w:rFonts w:ascii="Arial" w:hAnsi="Arial" w:cs="Arial"/>
            <w:noProof/>
            <w:webHidden/>
          </w:rPr>
          <w:fldChar w:fldCharType="end"/>
        </w:r>
      </w:hyperlink>
    </w:p>
    <w:p w:rsidR="001777BA" w:rsidRPr="0025090E" w:rsidRDefault="00627D25" w:rsidP="0025090E">
      <w:pPr>
        <w:pStyle w:val="TOC1"/>
        <w:tabs>
          <w:tab w:val="left" w:pos="480"/>
        </w:tabs>
        <w:spacing w:line="360" w:lineRule="auto"/>
        <w:rPr>
          <w:rFonts w:ascii="Arial" w:eastAsiaTheme="minorEastAsia" w:hAnsi="Arial" w:cs="Arial"/>
          <w:noProof/>
          <w:sz w:val="22"/>
          <w:szCs w:val="22"/>
        </w:rPr>
      </w:pPr>
      <w:hyperlink w:anchor="_Toc282163092" w:history="1">
        <w:r w:rsidR="001777BA" w:rsidRPr="0025090E">
          <w:rPr>
            <w:rStyle w:val="Hyperlink"/>
            <w:rFonts w:ascii="Arial" w:hAnsi="Arial" w:cs="Arial"/>
            <w:noProof/>
          </w:rPr>
          <w:t>4.</w:t>
        </w:r>
        <w:r w:rsidR="001777BA" w:rsidRPr="0025090E">
          <w:rPr>
            <w:rFonts w:ascii="Arial" w:eastAsiaTheme="minorEastAsia" w:hAnsi="Arial" w:cs="Arial"/>
            <w:noProof/>
            <w:sz w:val="22"/>
            <w:szCs w:val="22"/>
          </w:rPr>
          <w:tab/>
        </w:r>
        <w:r w:rsidR="001777BA" w:rsidRPr="0025090E">
          <w:rPr>
            <w:rStyle w:val="Hyperlink"/>
            <w:rFonts w:ascii="Arial" w:hAnsi="Arial" w:cs="Arial"/>
            <w:noProof/>
          </w:rPr>
          <w:t>Case Study</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_Toc282163092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22</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093" w:history="1">
        <w:r w:rsidR="001777BA" w:rsidRPr="0025090E">
          <w:rPr>
            <w:rStyle w:val="Hyperlink"/>
            <w:rFonts w:ascii="Arial" w:hAnsi="Arial" w:cs="Arial"/>
            <w:noProof/>
          </w:rPr>
          <w:t>4.1 Transportation Project</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_Toc282163093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22</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094" w:history="1">
        <w:r w:rsidR="001777BA" w:rsidRPr="0025090E">
          <w:rPr>
            <w:rStyle w:val="Hyperlink"/>
            <w:rFonts w:ascii="Arial" w:hAnsi="Arial" w:cs="Arial"/>
            <w:noProof/>
          </w:rPr>
          <w:t>4.2 Base Simulation Model</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_Toc282163094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25</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95" w:history="1">
        <w:r w:rsidR="001777BA" w:rsidRPr="0025090E">
          <w:rPr>
            <w:rStyle w:val="Hyperlink"/>
            <w:rFonts w:ascii="Arial" w:hAnsi="Arial" w:cs="Arial"/>
            <w:noProof/>
          </w:rPr>
          <w:t>4.2.1 Data Collection</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_Toc282163095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27</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96" w:history="1">
        <w:r w:rsidR="001777BA" w:rsidRPr="0025090E">
          <w:rPr>
            <w:rStyle w:val="Hyperlink"/>
            <w:rFonts w:ascii="Arial" w:hAnsi="Arial" w:cs="Arial"/>
            <w:noProof/>
          </w:rPr>
          <w:t>4.2.2 System Observation</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_Toc282163096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30</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97" w:history="1">
        <w:r w:rsidR="001777BA" w:rsidRPr="0025090E">
          <w:rPr>
            <w:rStyle w:val="Hyperlink"/>
            <w:rFonts w:ascii="Arial" w:hAnsi="Arial" w:cs="Arial"/>
            <w:noProof/>
          </w:rPr>
          <w:t>4.2.3 Initial Data Analysis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_Toc282163097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31</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98" w:history="1">
        <w:r w:rsidR="001777BA" w:rsidRPr="0025090E">
          <w:rPr>
            <w:rStyle w:val="Hyperlink"/>
            <w:rFonts w:ascii="Arial" w:hAnsi="Arial" w:cs="Arial"/>
            <w:noProof/>
          </w:rPr>
          <w:t>4.2.4 ARENA to Model Express Route</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_Toc282163098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32</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099" w:history="1">
        <w:r w:rsidR="001777BA" w:rsidRPr="0025090E">
          <w:rPr>
            <w:rStyle w:val="Hyperlink"/>
            <w:rFonts w:ascii="Arial" w:hAnsi="Arial" w:cs="Arial"/>
            <w:noProof/>
          </w:rPr>
          <w:t>4.2.5 Understanding the Current Scenario</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_Toc282163099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32</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100" w:history="1">
        <w:r w:rsidR="001777BA" w:rsidRPr="0025090E">
          <w:rPr>
            <w:rStyle w:val="Hyperlink"/>
            <w:rFonts w:ascii="Arial" w:hAnsi="Arial" w:cs="Arial"/>
            <w:noProof/>
          </w:rPr>
          <w:t>4.2.6 Base Model Development</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_Toc282163100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33</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101" w:history="1">
        <w:r w:rsidR="001777BA" w:rsidRPr="0025090E">
          <w:rPr>
            <w:rStyle w:val="Hyperlink"/>
            <w:rFonts w:ascii="Arial" w:hAnsi="Arial" w:cs="Arial"/>
            <w:noProof/>
          </w:rPr>
          <w:t>4.2.7 Conclusions from base simulation model</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_Toc282163101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37</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102" w:history="1">
        <w:r w:rsidR="001777BA" w:rsidRPr="0025090E">
          <w:rPr>
            <w:rStyle w:val="Hyperlink"/>
            <w:rFonts w:ascii="Arial" w:hAnsi="Arial" w:cs="Arial"/>
            <w:noProof/>
          </w:rPr>
          <w:t>4.3 Dynamic Simulation Modeling</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_Toc282163102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38</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103" w:history="1">
        <w:r w:rsidR="001777BA" w:rsidRPr="0025090E">
          <w:rPr>
            <w:rStyle w:val="Hyperlink"/>
            <w:rFonts w:ascii="Arial" w:hAnsi="Arial" w:cs="Arial"/>
            <w:noProof/>
          </w:rPr>
          <w:t>4.3.4 Assumptions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_Toc282163103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41</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104" w:history="1">
        <w:r w:rsidR="001777BA" w:rsidRPr="0025090E">
          <w:rPr>
            <w:rStyle w:val="Hyperlink"/>
            <w:rFonts w:ascii="Arial" w:hAnsi="Arial" w:cs="Arial"/>
            <w:noProof/>
          </w:rPr>
          <w:t>4.4 Dynamic Simulation Model Layout</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_Toc282163104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42</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105" w:history="1">
        <w:r w:rsidR="001777BA" w:rsidRPr="0025090E">
          <w:rPr>
            <w:rStyle w:val="Hyperlink"/>
            <w:rFonts w:ascii="Arial" w:hAnsi="Arial" w:cs="Arial"/>
            <w:noProof/>
          </w:rPr>
          <w:t>4.4.1 The Clock Model</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_Toc282163105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42</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106" w:history="1">
        <w:r w:rsidR="001777BA" w:rsidRPr="0025090E">
          <w:rPr>
            <w:rStyle w:val="Hyperlink"/>
            <w:rFonts w:ascii="Arial" w:hAnsi="Arial" w:cs="Arial"/>
            <w:noProof/>
          </w:rPr>
          <w:t>4.4.2 Dynamic Assignment of Buses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_Toc282163106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43</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107" w:history="1">
        <w:r w:rsidR="001777BA" w:rsidRPr="0025090E">
          <w:rPr>
            <w:rStyle w:val="Hyperlink"/>
            <w:rFonts w:ascii="Arial" w:hAnsi="Arial" w:cs="Arial"/>
            <w:noProof/>
          </w:rPr>
          <w:t>4.4.3 Dynamic Travel Times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_Toc282163107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43</w:t>
        </w:r>
        <w:r w:rsidR="007A12C9" w:rsidRPr="0025090E">
          <w:rPr>
            <w:rFonts w:ascii="Arial" w:hAnsi="Arial" w:cs="Arial"/>
            <w:noProof/>
            <w:webHidden/>
          </w:rPr>
          <w:fldChar w:fldCharType="end"/>
        </w:r>
      </w:hyperlink>
    </w:p>
    <w:p w:rsidR="001777BA" w:rsidRPr="0025090E" w:rsidRDefault="00627D25" w:rsidP="0025090E">
      <w:pPr>
        <w:pStyle w:val="TOC3"/>
        <w:rPr>
          <w:rFonts w:ascii="Arial" w:eastAsiaTheme="minorEastAsia" w:hAnsi="Arial" w:cs="Arial"/>
          <w:noProof/>
          <w:sz w:val="22"/>
          <w:szCs w:val="22"/>
        </w:rPr>
      </w:pPr>
      <w:hyperlink w:anchor="_Toc282163108" w:history="1">
        <w:r w:rsidR="001777BA" w:rsidRPr="0025090E">
          <w:rPr>
            <w:rStyle w:val="Hyperlink"/>
            <w:rFonts w:ascii="Arial" w:hAnsi="Arial" w:cs="Arial"/>
            <w:noProof/>
          </w:rPr>
          <w:t>4.4.4 Event and Route Decisions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_Toc282163108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44</w:t>
        </w:r>
        <w:r w:rsidR="007A12C9" w:rsidRPr="0025090E">
          <w:rPr>
            <w:rFonts w:ascii="Arial" w:hAnsi="Arial" w:cs="Arial"/>
            <w:noProof/>
            <w:webHidden/>
          </w:rPr>
          <w:fldChar w:fldCharType="end"/>
        </w:r>
      </w:hyperlink>
    </w:p>
    <w:p w:rsidR="001777BA" w:rsidRPr="0025090E" w:rsidRDefault="00627D25" w:rsidP="0025090E">
      <w:pPr>
        <w:pStyle w:val="TOC1"/>
        <w:spacing w:line="360" w:lineRule="auto"/>
        <w:rPr>
          <w:rFonts w:ascii="Arial" w:eastAsiaTheme="minorEastAsia" w:hAnsi="Arial" w:cs="Arial"/>
          <w:noProof/>
          <w:sz w:val="22"/>
          <w:szCs w:val="22"/>
        </w:rPr>
      </w:pPr>
      <w:hyperlink w:anchor="_Toc282163109" w:history="1">
        <w:r w:rsidR="001777BA" w:rsidRPr="0025090E">
          <w:rPr>
            <w:rStyle w:val="Hyperlink"/>
            <w:rFonts w:ascii="Arial" w:hAnsi="Arial" w:cs="Arial"/>
            <w:noProof/>
          </w:rPr>
          <w:t>CHAPTER V</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_Toc282163109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45</w:t>
        </w:r>
        <w:r w:rsidR="007A12C9" w:rsidRPr="0025090E">
          <w:rPr>
            <w:rFonts w:ascii="Arial" w:hAnsi="Arial" w:cs="Arial"/>
            <w:noProof/>
            <w:webHidden/>
          </w:rPr>
          <w:fldChar w:fldCharType="end"/>
        </w:r>
      </w:hyperlink>
    </w:p>
    <w:p w:rsidR="001777BA" w:rsidRPr="0025090E" w:rsidRDefault="00627D25" w:rsidP="0025090E">
      <w:pPr>
        <w:pStyle w:val="TOC1"/>
        <w:spacing w:line="360" w:lineRule="auto"/>
        <w:rPr>
          <w:rFonts w:ascii="Arial" w:eastAsiaTheme="minorEastAsia" w:hAnsi="Arial" w:cs="Arial"/>
          <w:noProof/>
          <w:sz w:val="22"/>
          <w:szCs w:val="22"/>
        </w:rPr>
      </w:pPr>
      <w:hyperlink w:anchor="_Toc282163110" w:history="1">
        <w:r w:rsidR="001777BA" w:rsidRPr="0025090E">
          <w:rPr>
            <w:rStyle w:val="Hyperlink"/>
            <w:rFonts w:ascii="Arial" w:hAnsi="Arial" w:cs="Arial"/>
            <w:noProof/>
          </w:rPr>
          <w:t>5. Results and Discussion</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_Toc282163110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45</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111" w:history="1">
        <w:r w:rsidR="001777BA" w:rsidRPr="0025090E">
          <w:rPr>
            <w:rStyle w:val="Hyperlink"/>
            <w:rFonts w:ascii="Arial" w:hAnsi="Arial" w:cs="Arial"/>
            <w:noProof/>
          </w:rPr>
          <w:t>5.1 Analysis of Result</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_Toc282163111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47</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112" w:history="1">
        <w:r w:rsidR="001777BA" w:rsidRPr="0025090E">
          <w:rPr>
            <w:rStyle w:val="Hyperlink"/>
            <w:rFonts w:ascii="Arial" w:hAnsi="Arial" w:cs="Arial"/>
            <w:noProof/>
          </w:rPr>
          <w:t>5.2 Comparing Performance Metrics of Traditional and Dynamic Simulation Models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_Toc282163112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50</w:t>
        </w:r>
        <w:r w:rsidR="007A12C9" w:rsidRPr="0025090E">
          <w:rPr>
            <w:rFonts w:ascii="Arial" w:hAnsi="Arial" w:cs="Arial"/>
            <w:noProof/>
            <w:webHidden/>
          </w:rPr>
          <w:fldChar w:fldCharType="end"/>
        </w:r>
      </w:hyperlink>
    </w:p>
    <w:p w:rsidR="001777BA" w:rsidRPr="0025090E" w:rsidRDefault="00627D25" w:rsidP="0025090E">
      <w:pPr>
        <w:pStyle w:val="TOC1"/>
        <w:spacing w:line="360" w:lineRule="auto"/>
        <w:rPr>
          <w:rFonts w:ascii="Arial" w:eastAsiaTheme="minorEastAsia" w:hAnsi="Arial" w:cs="Arial"/>
          <w:noProof/>
          <w:sz w:val="22"/>
          <w:szCs w:val="22"/>
        </w:rPr>
      </w:pPr>
      <w:hyperlink w:anchor="_Toc282163113" w:history="1">
        <w:r w:rsidR="001777BA" w:rsidRPr="0025090E">
          <w:rPr>
            <w:rStyle w:val="Hyperlink"/>
            <w:rFonts w:ascii="Arial" w:hAnsi="Arial" w:cs="Arial"/>
            <w:noProof/>
          </w:rPr>
          <w:t>CHAPTER VI</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_Toc282163113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53</w:t>
        </w:r>
        <w:r w:rsidR="007A12C9" w:rsidRPr="0025090E">
          <w:rPr>
            <w:rFonts w:ascii="Arial" w:hAnsi="Arial" w:cs="Arial"/>
            <w:noProof/>
            <w:webHidden/>
          </w:rPr>
          <w:fldChar w:fldCharType="end"/>
        </w:r>
      </w:hyperlink>
    </w:p>
    <w:p w:rsidR="001777BA" w:rsidRPr="0025090E" w:rsidRDefault="00627D25" w:rsidP="0025090E">
      <w:pPr>
        <w:pStyle w:val="TOC1"/>
        <w:tabs>
          <w:tab w:val="left" w:pos="480"/>
        </w:tabs>
        <w:spacing w:line="360" w:lineRule="auto"/>
        <w:rPr>
          <w:rFonts w:ascii="Arial" w:eastAsiaTheme="minorEastAsia" w:hAnsi="Arial" w:cs="Arial"/>
          <w:noProof/>
          <w:sz w:val="22"/>
          <w:szCs w:val="22"/>
        </w:rPr>
      </w:pPr>
      <w:hyperlink w:anchor="_Toc282163114" w:history="1">
        <w:r w:rsidR="001777BA" w:rsidRPr="0025090E">
          <w:rPr>
            <w:rStyle w:val="Hyperlink"/>
            <w:rFonts w:ascii="Arial" w:hAnsi="Arial" w:cs="Arial"/>
            <w:noProof/>
          </w:rPr>
          <w:t>6.</w:t>
        </w:r>
        <w:r w:rsidR="001777BA" w:rsidRPr="0025090E">
          <w:rPr>
            <w:rFonts w:ascii="Arial" w:eastAsiaTheme="minorEastAsia" w:hAnsi="Arial" w:cs="Arial"/>
            <w:noProof/>
            <w:sz w:val="22"/>
            <w:szCs w:val="22"/>
          </w:rPr>
          <w:tab/>
        </w:r>
        <w:r w:rsidR="001777BA" w:rsidRPr="0025090E">
          <w:rPr>
            <w:rStyle w:val="Hyperlink"/>
            <w:rFonts w:ascii="Arial" w:hAnsi="Arial" w:cs="Arial"/>
            <w:noProof/>
          </w:rPr>
          <w:t>CONCLUSIONS AND RECOMMENDATIONS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_Toc282163114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54</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115" w:history="1">
        <w:r w:rsidR="001777BA" w:rsidRPr="0025090E">
          <w:rPr>
            <w:rStyle w:val="Hyperlink"/>
            <w:rFonts w:ascii="Arial" w:hAnsi="Arial" w:cs="Arial"/>
            <w:noProof/>
          </w:rPr>
          <w:t>6.1 Summary of Research</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_Toc282163115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54</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116" w:history="1">
        <w:r w:rsidR="001777BA" w:rsidRPr="0025090E">
          <w:rPr>
            <w:rStyle w:val="Hyperlink"/>
            <w:rFonts w:ascii="Arial" w:hAnsi="Arial" w:cs="Arial"/>
            <w:noProof/>
          </w:rPr>
          <w:t>6.2 Limitations of the Model</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_Toc282163116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55</w:t>
        </w:r>
        <w:r w:rsidR="007A12C9" w:rsidRPr="0025090E">
          <w:rPr>
            <w:rFonts w:ascii="Arial" w:hAnsi="Arial" w:cs="Arial"/>
            <w:noProof/>
            <w:webHidden/>
          </w:rPr>
          <w:fldChar w:fldCharType="end"/>
        </w:r>
      </w:hyperlink>
    </w:p>
    <w:p w:rsidR="001777BA" w:rsidRPr="0025090E" w:rsidRDefault="00627D25" w:rsidP="0025090E">
      <w:pPr>
        <w:pStyle w:val="TOC2"/>
        <w:tabs>
          <w:tab w:val="right" w:leader="dot" w:pos="8270"/>
        </w:tabs>
        <w:spacing w:line="360" w:lineRule="auto"/>
        <w:rPr>
          <w:rFonts w:ascii="Arial" w:eastAsiaTheme="minorEastAsia" w:hAnsi="Arial" w:cs="Arial"/>
          <w:noProof/>
          <w:sz w:val="22"/>
          <w:szCs w:val="22"/>
        </w:rPr>
      </w:pPr>
      <w:hyperlink w:anchor="_Toc282163117" w:history="1">
        <w:r w:rsidR="001777BA" w:rsidRPr="0025090E">
          <w:rPr>
            <w:rStyle w:val="Hyperlink"/>
            <w:rFonts w:ascii="Arial" w:hAnsi="Arial" w:cs="Arial"/>
            <w:noProof/>
          </w:rPr>
          <w:t>6.3 Recommendations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_Toc282163117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55</w:t>
        </w:r>
        <w:r w:rsidR="007A12C9" w:rsidRPr="0025090E">
          <w:rPr>
            <w:rFonts w:ascii="Arial" w:hAnsi="Arial" w:cs="Arial"/>
            <w:noProof/>
            <w:webHidden/>
          </w:rPr>
          <w:fldChar w:fldCharType="end"/>
        </w:r>
      </w:hyperlink>
    </w:p>
    <w:p w:rsidR="001777BA" w:rsidRPr="0025090E" w:rsidRDefault="00627D25" w:rsidP="0025090E">
      <w:pPr>
        <w:pStyle w:val="TOC1"/>
        <w:spacing w:line="360" w:lineRule="auto"/>
        <w:rPr>
          <w:rFonts w:ascii="Arial" w:eastAsiaTheme="minorEastAsia" w:hAnsi="Arial" w:cs="Arial"/>
          <w:noProof/>
          <w:sz w:val="22"/>
          <w:szCs w:val="22"/>
        </w:rPr>
      </w:pPr>
      <w:hyperlink w:anchor="_Toc282163118" w:history="1">
        <w:r w:rsidR="001777BA" w:rsidRPr="0025090E">
          <w:rPr>
            <w:rStyle w:val="Hyperlink"/>
            <w:rFonts w:ascii="Arial" w:hAnsi="Arial" w:cs="Arial"/>
            <w:noProof/>
          </w:rPr>
          <w:t>LIST OF REFERENCES</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_Toc282163118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57</w:t>
        </w:r>
        <w:r w:rsidR="007A12C9" w:rsidRPr="0025090E">
          <w:rPr>
            <w:rFonts w:ascii="Arial" w:hAnsi="Arial" w:cs="Arial"/>
            <w:noProof/>
            <w:webHidden/>
          </w:rPr>
          <w:fldChar w:fldCharType="end"/>
        </w:r>
      </w:hyperlink>
    </w:p>
    <w:p w:rsidR="001777BA" w:rsidRPr="0025090E" w:rsidRDefault="00627D25" w:rsidP="0025090E">
      <w:pPr>
        <w:pStyle w:val="TOC1"/>
        <w:spacing w:line="360" w:lineRule="auto"/>
        <w:rPr>
          <w:rFonts w:ascii="Arial" w:eastAsiaTheme="minorEastAsia" w:hAnsi="Arial" w:cs="Arial"/>
          <w:noProof/>
          <w:sz w:val="22"/>
          <w:szCs w:val="22"/>
        </w:rPr>
      </w:pPr>
      <w:hyperlink w:anchor="_Toc282163119" w:history="1">
        <w:r w:rsidR="001777BA" w:rsidRPr="0025090E">
          <w:rPr>
            <w:rStyle w:val="Hyperlink"/>
            <w:rFonts w:ascii="Arial" w:hAnsi="Arial" w:cs="Arial"/>
            <w:noProof/>
          </w:rPr>
          <w:t>Vita</w:t>
        </w:r>
        <w:r w:rsidR="001777BA" w:rsidRPr="0025090E">
          <w:rPr>
            <w:rFonts w:ascii="Arial" w:hAnsi="Arial" w:cs="Arial"/>
            <w:noProof/>
            <w:webHidden/>
          </w:rPr>
          <w:tab/>
        </w:r>
        <w:r w:rsidR="007A12C9" w:rsidRPr="0025090E">
          <w:rPr>
            <w:rFonts w:ascii="Arial" w:hAnsi="Arial" w:cs="Arial"/>
            <w:noProof/>
            <w:webHidden/>
          </w:rPr>
          <w:fldChar w:fldCharType="begin"/>
        </w:r>
        <w:r w:rsidR="001777BA" w:rsidRPr="0025090E">
          <w:rPr>
            <w:rFonts w:ascii="Arial" w:hAnsi="Arial" w:cs="Arial"/>
            <w:noProof/>
            <w:webHidden/>
          </w:rPr>
          <w:instrText xml:space="preserve"> PAGEREF _Toc282163119 \h </w:instrText>
        </w:r>
        <w:r w:rsidR="007A12C9" w:rsidRPr="0025090E">
          <w:rPr>
            <w:rFonts w:ascii="Arial" w:hAnsi="Arial" w:cs="Arial"/>
            <w:noProof/>
            <w:webHidden/>
          </w:rPr>
        </w:r>
        <w:r w:rsidR="007A12C9" w:rsidRPr="0025090E">
          <w:rPr>
            <w:rFonts w:ascii="Arial" w:hAnsi="Arial" w:cs="Arial"/>
            <w:noProof/>
            <w:webHidden/>
          </w:rPr>
          <w:fldChar w:fldCharType="separate"/>
        </w:r>
        <w:r w:rsidR="007C2261">
          <w:rPr>
            <w:rFonts w:ascii="Arial" w:hAnsi="Arial" w:cs="Arial"/>
            <w:noProof/>
            <w:webHidden/>
          </w:rPr>
          <w:t>62</w:t>
        </w:r>
        <w:r w:rsidR="007A12C9" w:rsidRPr="0025090E">
          <w:rPr>
            <w:rFonts w:ascii="Arial" w:hAnsi="Arial" w:cs="Arial"/>
            <w:noProof/>
            <w:webHidden/>
          </w:rPr>
          <w:fldChar w:fldCharType="end"/>
        </w:r>
      </w:hyperlink>
    </w:p>
    <w:p w:rsidR="00236E6D" w:rsidRPr="008058AA" w:rsidRDefault="007A12C9" w:rsidP="0025090E">
      <w:pPr>
        <w:numPr>
          <w:ilvl w:val="12"/>
          <w:numId w:val="0"/>
        </w:numPr>
        <w:spacing w:line="360" w:lineRule="auto"/>
        <w:ind w:left="-1080"/>
        <w:jc w:val="both"/>
        <w:rPr>
          <w:rFonts w:ascii="Arial" w:hAnsi="Arial" w:cs="Arial"/>
          <w:b/>
          <w:bCs/>
        </w:rPr>
      </w:pPr>
      <w:r w:rsidRPr="0025090E">
        <w:rPr>
          <w:rFonts w:ascii="Arial" w:hAnsi="Arial" w:cs="Arial"/>
        </w:rPr>
        <w:lastRenderedPageBreak/>
        <w:fldChar w:fldCharType="end"/>
      </w:r>
    </w:p>
    <w:p w:rsidR="00236E6D" w:rsidRPr="00D243DA" w:rsidRDefault="00236E6D" w:rsidP="001535A8">
      <w:pPr>
        <w:pStyle w:val="TableofFigures"/>
        <w:tabs>
          <w:tab w:val="right" w:leader="dot" w:pos="8270"/>
        </w:tabs>
        <w:spacing w:line="360" w:lineRule="auto"/>
        <w:ind w:left="-1080"/>
        <w:jc w:val="center"/>
        <w:rPr>
          <w:rFonts w:ascii="Arial" w:hAnsi="Arial" w:cs="Arial"/>
        </w:rPr>
      </w:pPr>
      <w:r w:rsidRPr="00D243DA">
        <w:rPr>
          <w:rFonts w:ascii="Arial" w:hAnsi="Arial" w:cs="Arial"/>
          <w:b/>
          <w:bCs/>
          <w:sz w:val="28"/>
          <w:szCs w:val="28"/>
        </w:rPr>
        <w:t>LIST OF TABLES</w:t>
      </w:r>
    </w:p>
    <w:p w:rsidR="00236E6D" w:rsidRPr="00D243DA" w:rsidRDefault="00236E6D" w:rsidP="001535A8">
      <w:pPr>
        <w:numPr>
          <w:ilvl w:val="12"/>
          <w:numId w:val="0"/>
        </w:numPr>
        <w:spacing w:line="360" w:lineRule="auto"/>
        <w:ind w:left="-1080"/>
        <w:jc w:val="both"/>
        <w:rPr>
          <w:rFonts w:ascii="Arial" w:hAnsi="Arial" w:cs="Arial"/>
        </w:rPr>
      </w:pPr>
    </w:p>
    <w:p w:rsidR="00236E6D" w:rsidRPr="00D243DA" w:rsidRDefault="00236E6D" w:rsidP="001535A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1080" w:hanging="8280"/>
        <w:jc w:val="right"/>
        <w:rPr>
          <w:rFonts w:ascii="Arial" w:hAnsi="Arial" w:cs="Arial"/>
        </w:rPr>
      </w:pPr>
      <w:r w:rsidRPr="00D243DA">
        <w:rPr>
          <w:rFonts w:ascii="Arial" w:hAnsi="Arial" w:cs="Arial"/>
        </w:rPr>
        <w:t>Table</w:t>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00DB3F8C" w:rsidRPr="00D243DA">
        <w:rPr>
          <w:rFonts w:ascii="Arial" w:hAnsi="Arial" w:cs="Arial"/>
        </w:rPr>
        <w:t xml:space="preserve">     </w:t>
      </w:r>
      <w:r w:rsidRPr="00D243DA">
        <w:rPr>
          <w:rFonts w:ascii="Arial" w:hAnsi="Arial" w:cs="Arial"/>
        </w:rPr>
        <w:t xml:space="preserve">  </w:t>
      </w:r>
      <w:r w:rsidR="00D243DA" w:rsidRPr="00D243DA">
        <w:rPr>
          <w:rFonts w:ascii="Arial" w:hAnsi="Arial" w:cs="Arial"/>
        </w:rPr>
        <w:t xml:space="preserve">            </w:t>
      </w:r>
      <w:r w:rsidRPr="00D243DA">
        <w:rPr>
          <w:rFonts w:ascii="Arial" w:hAnsi="Arial" w:cs="Arial"/>
        </w:rPr>
        <w:t xml:space="preserve">  </w:t>
      </w:r>
      <w:r w:rsidR="001535A8">
        <w:rPr>
          <w:rFonts w:ascii="Arial" w:hAnsi="Arial" w:cs="Arial"/>
        </w:rPr>
        <w:t xml:space="preserve">        </w:t>
      </w:r>
      <w:r w:rsidRPr="00D243DA">
        <w:rPr>
          <w:rFonts w:ascii="Arial" w:hAnsi="Arial" w:cs="Arial"/>
        </w:rPr>
        <w:t>Page</w:t>
      </w:r>
    </w:p>
    <w:p w:rsidR="002633A3" w:rsidRPr="008058AA" w:rsidRDefault="007A12C9" w:rsidP="008058AA">
      <w:pPr>
        <w:pStyle w:val="TableofFigures"/>
        <w:tabs>
          <w:tab w:val="right" w:leader="dot" w:pos="8270"/>
        </w:tabs>
        <w:spacing w:line="480" w:lineRule="auto"/>
        <w:rPr>
          <w:rFonts w:ascii="Arial" w:eastAsiaTheme="minorEastAsia" w:hAnsi="Arial" w:cs="Arial"/>
          <w:noProof/>
          <w:sz w:val="22"/>
          <w:szCs w:val="22"/>
        </w:rPr>
      </w:pPr>
      <w:r w:rsidRPr="008058AA">
        <w:rPr>
          <w:rFonts w:ascii="Arial" w:hAnsi="Arial" w:cs="Arial"/>
        </w:rPr>
        <w:fldChar w:fldCharType="begin"/>
      </w:r>
      <w:r w:rsidR="00236E6D" w:rsidRPr="008058AA">
        <w:rPr>
          <w:rFonts w:ascii="Arial" w:hAnsi="Arial" w:cs="Arial"/>
        </w:rPr>
        <w:instrText xml:space="preserve"> TOC \h \z \c "Table" </w:instrText>
      </w:r>
      <w:r w:rsidRPr="008058AA">
        <w:rPr>
          <w:rFonts w:ascii="Arial" w:hAnsi="Arial" w:cs="Arial"/>
        </w:rPr>
        <w:fldChar w:fldCharType="separate"/>
      </w:r>
      <w:hyperlink w:anchor="_Toc281960552" w:history="1">
        <w:r w:rsidR="002633A3" w:rsidRPr="008058AA">
          <w:rPr>
            <w:rStyle w:val="Hyperlink"/>
            <w:rFonts w:ascii="Arial" w:hAnsi="Arial" w:cs="Arial"/>
            <w:noProof/>
          </w:rPr>
          <w:t>Table 1: Ag Express Fall/Spring bus schedule</w:t>
        </w:r>
        <w:r w:rsidR="002633A3" w:rsidRPr="008058AA">
          <w:rPr>
            <w:rFonts w:ascii="Arial" w:hAnsi="Arial" w:cs="Arial"/>
            <w:noProof/>
            <w:webHidden/>
          </w:rPr>
          <w:tab/>
        </w:r>
        <w:r w:rsidRPr="008058AA">
          <w:rPr>
            <w:rFonts w:ascii="Arial" w:hAnsi="Arial" w:cs="Arial"/>
            <w:noProof/>
            <w:webHidden/>
          </w:rPr>
          <w:fldChar w:fldCharType="begin"/>
        </w:r>
        <w:r w:rsidR="002633A3" w:rsidRPr="008058AA">
          <w:rPr>
            <w:rFonts w:ascii="Arial" w:hAnsi="Arial" w:cs="Arial"/>
            <w:noProof/>
            <w:webHidden/>
          </w:rPr>
          <w:instrText xml:space="preserve"> PAGEREF _Toc281960552 \h </w:instrText>
        </w:r>
        <w:r w:rsidRPr="008058AA">
          <w:rPr>
            <w:rFonts w:ascii="Arial" w:hAnsi="Arial" w:cs="Arial"/>
            <w:noProof/>
            <w:webHidden/>
          </w:rPr>
        </w:r>
        <w:r w:rsidRPr="008058AA">
          <w:rPr>
            <w:rFonts w:ascii="Arial" w:hAnsi="Arial" w:cs="Arial"/>
            <w:noProof/>
            <w:webHidden/>
          </w:rPr>
          <w:fldChar w:fldCharType="separate"/>
        </w:r>
        <w:r w:rsidR="007C2261">
          <w:rPr>
            <w:rFonts w:ascii="Arial" w:hAnsi="Arial" w:cs="Arial"/>
            <w:noProof/>
            <w:webHidden/>
          </w:rPr>
          <w:t>29</w:t>
        </w:r>
        <w:r w:rsidRPr="008058AA">
          <w:rPr>
            <w:rFonts w:ascii="Arial" w:hAnsi="Arial" w:cs="Arial"/>
            <w:noProof/>
            <w:webHidden/>
          </w:rPr>
          <w:fldChar w:fldCharType="end"/>
        </w:r>
      </w:hyperlink>
    </w:p>
    <w:p w:rsidR="002633A3" w:rsidRPr="008058AA" w:rsidRDefault="00627D25" w:rsidP="008058AA">
      <w:pPr>
        <w:pStyle w:val="TableofFigures"/>
        <w:tabs>
          <w:tab w:val="right" w:leader="dot" w:pos="8270"/>
        </w:tabs>
        <w:spacing w:line="480" w:lineRule="auto"/>
        <w:rPr>
          <w:rFonts w:ascii="Arial" w:eastAsiaTheme="minorEastAsia" w:hAnsi="Arial" w:cs="Arial"/>
          <w:noProof/>
          <w:sz w:val="22"/>
          <w:szCs w:val="22"/>
        </w:rPr>
      </w:pPr>
      <w:hyperlink w:anchor="_Toc281960553" w:history="1">
        <w:r w:rsidR="002633A3" w:rsidRPr="008058AA">
          <w:rPr>
            <w:rStyle w:val="Hyperlink"/>
            <w:rFonts w:ascii="Arial" w:hAnsi="Arial" w:cs="Arial"/>
            <w:noProof/>
          </w:rPr>
          <w:t>Table 2: Average number of passengers per day</w:t>
        </w:r>
        <w:r w:rsidR="002633A3" w:rsidRPr="008058AA">
          <w:rPr>
            <w:rFonts w:ascii="Arial" w:hAnsi="Arial" w:cs="Arial"/>
            <w:noProof/>
            <w:webHidden/>
          </w:rPr>
          <w:tab/>
        </w:r>
        <w:r w:rsidR="007A12C9" w:rsidRPr="008058AA">
          <w:rPr>
            <w:rFonts w:ascii="Arial" w:hAnsi="Arial" w:cs="Arial"/>
            <w:noProof/>
            <w:webHidden/>
          </w:rPr>
          <w:fldChar w:fldCharType="begin"/>
        </w:r>
        <w:r w:rsidR="002633A3" w:rsidRPr="008058AA">
          <w:rPr>
            <w:rFonts w:ascii="Arial" w:hAnsi="Arial" w:cs="Arial"/>
            <w:noProof/>
            <w:webHidden/>
          </w:rPr>
          <w:instrText xml:space="preserve"> PAGEREF _Toc281960553 \h </w:instrText>
        </w:r>
        <w:r w:rsidR="007A12C9" w:rsidRPr="008058AA">
          <w:rPr>
            <w:rFonts w:ascii="Arial" w:hAnsi="Arial" w:cs="Arial"/>
            <w:noProof/>
            <w:webHidden/>
          </w:rPr>
        </w:r>
        <w:r w:rsidR="007A12C9" w:rsidRPr="008058AA">
          <w:rPr>
            <w:rFonts w:ascii="Arial" w:hAnsi="Arial" w:cs="Arial"/>
            <w:noProof/>
            <w:webHidden/>
          </w:rPr>
          <w:fldChar w:fldCharType="separate"/>
        </w:r>
        <w:r w:rsidR="007C2261">
          <w:rPr>
            <w:rFonts w:ascii="Arial" w:hAnsi="Arial" w:cs="Arial"/>
            <w:noProof/>
            <w:webHidden/>
          </w:rPr>
          <w:t>31</w:t>
        </w:r>
        <w:r w:rsidR="007A12C9" w:rsidRPr="008058AA">
          <w:rPr>
            <w:rFonts w:ascii="Arial" w:hAnsi="Arial" w:cs="Arial"/>
            <w:noProof/>
            <w:webHidden/>
          </w:rPr>
          <w:fldChar w:fldCharType="end"/>
        </w:r>
      </w:hyperlink>
    </w:p>
    <w:p w:rsidR="002633A3" w:rsidRPr="008058AA" w:rsidRDefault="00627D25" w:rsidP="008058AA">
      <w:pPr>
        <w:pStyle w:val="TableofFigures"/>
        <w:tabs>
          <w:tab w:val="right" w:leader="dot" w:pos="8270"/>
        </w:tabs>
        <w:spacing w:line="480" w:lineRule="auto"/>
        <w:rPr>
          <w:rFonts w:ascii="Arial" w:eastAsiaTheme="minorEastAsia" w:hAnsi="Arial" w:cs="Arial"/>
          <w:noProof/>
          <w:sz w:val="22"/>
          <w:szCs w:val="22"/>
        </w:rPr>
      </w:pPr>
      <w:hyperlink w:anchor="_Toc281960554" w:history="1">
        <w:r w:rsidR="002633A3" w:rsidRPr="008058AA">
          <w:rPr>
            <w:rStyle w:val="Hyperlink"/>
            <w:rFonts w:ascii="Arial" w:hAnsi="Arial" w:cs="Arial"/>
            <w:noProof/>
          </w:rPr>
          <w:t>Table 3:Result from the Base Simulation Model</w:t>
        </w:r>
        <w:r w:rsidR="002633A3" w:rsidRPr="008058AA">
          <w:rPr>
            <w:rFonts w:ascii="Arial" w:hAnsi="Arial" w:cs="Arial"/>
            <w:noProof/>
            <w:webHidden/>
          </w:rPr>
          <w:tab/>
        </w:r>
        <w:r w:rsidR="007A12C9" w:rsidRPr="008058AA">
          <w:rPr>
            <w:rFonts w:ascii="Arial" w:hAnsi="Arial" w:cs="Arial"/>
            <w:noProof/>
            <w:webHidden/>
          </w:rPr>
          <w:fldChar w:fldCharType="begin"/>
        </w:r>
        <w:r w:rsidR="002633A3" w:rsidRPr="008058AA">
          <w:rPr>
            <w:rFonts w:ascii="Arial" w:hAnsi="Arial" w:cs="Arial"/>
            <w:noProof/>
            <w:webHidden/>
          </w:rPr>
          <w:instrText xml:space="preserve"> PAGEREF _Toc281960554 \h </w:instrText>
        </w:r>
        <w:r w:rsidR="007A12C9" w:rsidRPr="008058AA">
          <w:rPr>
            <w:rFonts w:ascii="Arial" w:hAnsi="Arial" w:cs="Arial"/>
            <w:noProof/>
            <w:webHidden/>
          </w:rPr>
        </w:r>
        <w:r w:rsidR="007A12C9" w:rsidRPr="008058AA">
          <w:rPr>
            <w:rFonts w:ascii="Arial" w:hAnsi="Arial" w:cs="Arial"/>
            <w:noProof/>
            <w:webHidden/>
          </w:rPr>
          <w:fldChar w:fldCharType="separate"/>
        </w:r>
        <w:r w:rsidR="007C2261">
          <w:rPr>
            <w:rFonts w:ascii="Arial" w:hAnsi="Arial" w:cs="Arial"/>
            <w:noProof/>
            <w:webHidden/>
          </w:rPr>
          <w:t>37</w:t>
        </w:r>
        <w:r w:rsidR="007A12C9" w:rsidRPr="008058AA">
          <w:rPr>
            <w:rFonts w:ascii="Arial" w:hAnsi="Arial" w:cs="Arial"/>
            <w:noProof/>
            <w:webHidden/>
          </w:rPr>
          <w:fldChar w:fldCharType="end"/>
        </w:r>
      </w:hyperlink>
    </w:p>
    <w:p w:rsidR="002633A3" w:rsidRPr="008058AA" w:rsidRDefault="00627D25" w:rsidP="008058AA">
      <w:pPr>
        <w:pStyle w:val="TableofFigures"/>
        <w:tabs>
          <w:tab w:val="right" w:leader="dot" w:pos="8270"/>
        </w:tabs>
        <w:spacing w:line="480" w:lineRule="auto"/>
        <w:rPr>
          <w:rFonts w:ascii="Arial" w:eastAsiaTheme="minorEastAsia" w:hAnsi="Arial" w:cs="Arial"/>
          <w:noProof/>
          <w:sz w:val="22"/>
          <w:szCs w:val="22"/>
        </w:rPr>
      </w:pPr>
      <w:hyperlink w:anchor="_Toc281960555" w:history="1">
        <w:r w:rsidR="002633A3" w:rsidRPr="008058AA">
          <w:rPr>
            <w:rStyle w:val="Hyperlink"/>
            <w:rFonts w:ascii="Arial" w:hAnsi="Arial" w:cs="Arial"/>
            <w:noProof/>
          </w:rPr>
          <w:t>Table 4: Savings from the Base Simulation Model</w:t>
        </w:r>
        <w:r w:rsidR="002633A3" w:rsidRPr="008058AA">
          <w:rPr>
            <w:rFonts w:ascii="Arial" w:hAnsi="Arial" w:cs="Arial"/>
            <w:noProof/>
            <w:webHidden/>
          </w:rPr>
          <w:tab/>
        </w:r>
        <w:r w:rsidR="007A12C9" w:rsidRPr="008058AA">
          <w:rPr>
            <w:rFonts w:ascii="Arial" w:hAnsi="Arial" w:cs="Arial"/>
            <w:noProof/>
            <w:webHidden/>
          </w:rPr>
          <w:fldChar w:fldCharType="begin"/>
        </w:r>
        <w:r w:rsidR="002633A3" w:rsidRPr="008058AA">
          <w:rPr>
            <w:rFonts w:ascii="Arial" w:hAnsi="Arial" w:cs="Arial"/>
            <w:noProof/>
            <w:webHidden/>
          </w:rPr>
          <w:instrText xml:space="preserve"> PAGEREF _Toc281960555 \h </w:instrText>
        </w:r>
        <w:r w:rsidR="007A12C9" w:rsidRPr="008058AA">
          <w:rPr>
            <w:rFonts w:ascii="Arial" w:hAnsi="Arial" w:cs="Arial"/>
            <w:noProof/>
            <w:webHidden/>
          </w:rPr>
        </w:r>
        <w:r w:rsidR="007A12C9" w:rsidRPr="008058AA">
          <w:rPr>
            <w:rFonts w:ascii="Arial" w:hAnsi="Arial" w:cs="Arial"/>
            <w:noProof/>
            <w:webHidden/>
          </w:rPr>
          <w:fldChar w:fldCharType="separate"/>
        </w:r>
        <w:r w:rsidR="007C2261">
          <w:rPr>
            <w:rFonts w:ascii="Arial" w:hAnsi="Arial" w:cs="Arial"/>
            <w:noProof/>
            <w:webHidden/>
          </w:rPr>
          <w:t>38</w:t>
        </w:r>
        <w:r w:rsidR="007A12C9" w:rsidRPr="008058AA">
          <w:rPr>
            <w:rFonts w:ascii="Arial" w:hAnsi="Arial" w:cs="Arial"/>
            <w:noProof/>
            <w:webHidden/>
          </w:rPr>
          <w:fldChar w:fldCharType="end"/>
        </w:r>
      </w:hyperlink>
    </w:p>
    <w:p w:rsidR="002633A3" w:rsidRPr="008058AA" w:rsidRDefault="00627D25" w:rsidP="008058AA">
      <w:pPr>
        <w:pStyle w:val="TableofFigures"/>
        <w:tabs>
          <w:tab w:val="right" w:leader="dot" w:pos="8270"/>
        </w:tabs>
        <w:spacing w:line="480" w:lineRule="auto"/>
        <w:rPr>
          <w:rFonts w:ascii="Arial" w:eastAsiaTheme="minorEastAsia" w:hAnsi="Arial" w:cs="Arial"/>
          <w:noProof/>
          <w:sz w:val="22"/>
          <w:szCs w:val="22"/>
        </w:rPr>
      </w:pPr>
      <w:hyperlink w:anchor="_Toc281960556" w:history="1">
        <w:r w:rsidR="002633A3" w:rsidRPr="008058AA">
          <w:rPr>
            <w:rStyle w:val="Hyperlink"/>
            <w:rFonts w:ascii="Arial" w:hAnsi="Arial" w:cs="Arial"/>
            <w:noProof/>
          </w:rPr>
          <w:t>Table 5: Critical Performance Metrics in Transportation Model</w:t>
        </w:r>
        <w:r w:rsidR="002633A3" w:rsidRPr="008058AA">
          <w:rPr>
            <w:rFonts w:ascii="Arial" w:hAnsi="Arial" w:cs="Arial"/>
            <w:noProof/>
            <w:webHidden/>
          </w:rPr>
          <w:tab/>
        </w:r>
        <w:r w:rsidR="007A12C9" w:rsidRPr="008058AA">
          <w:rPr>
            <w:rFonts w:ascii="Arial" w:hAnsi="Arial" w:cs="Arial"/>
            <w:noProof/>
            <w:webHidden/>
          </w:rPr>
          <w:fldChar w:fldCharType="begin"/>
        </w:r>
        <w:r w:rsidR="002633A3" w:rsidRPr="008058AA">
          <w:rPr>
            <w:rFonts w:ascii="Arial" w:hAnsi="Arial" w:cs="Arial"/>
            <w:noProof/>
            <w:webHidden/>
          </w:rPr>
          <w:instrText xml:space="preserve"> PAGEREF _Toc281960556 \h </w:instrText>
        </w:r>
        <w:r w:rsidR="007A12C9" w:rsidRPr="008058AA">
          <w:rPr>
            <w:rFonts w:ascii="Arial" w:hAnsi="Arial" w:cs="Arial"/>
            <w:noProof/>
            <w:webHidden/>
          </w:rPr>
        </w:r>
        <w:r w:rsidR="007A12C9" w:rsidRPr="008058AA">
          <w:rPr>
            <w:rFonts w:ascii="Arial" w:hAnsi="Arial" w:cs="Arial"/>
            <w:noProof/>
            <w:webHidden/>
          </w:rPr>
          <w:fldChar w:fldCharType="separate"/>
        </w:r>
        <w:r w:rsidR="007C2261">
          <w:rPr>
            <w:rFonts w:ascii="Arial" w:hAnsi="Arial" w:cs="Arial"/>
            <w:noProof/>
            <w:webHidden/>
          </w:rPr>
          <w:t>39</w:t>
        </w:r>
        <w:r w:rsidR="007A12C9" w:rsidRPr="008058AA">
          <w:rPr>
            <w:rFonts w:ascii="Arial" w:hAnsi="Arial" w:cs="Arial"/>
            <w:noProof/>
            <w:webHidden/>
          </w:rPr>
          <w:fldChar w:fldCharType="end"/>
        </w:r>
      </w:hyperlink>
    </w:p>
    <w:p w:rsidR="002633A3" w:rsidRPr="008058AA" w:rsidRDefault="00627D25" w:rsidP="008058AA">
      <w:pPr>
        <w:pStyle w:val="TableofFigures"/>
        <w:tabs>
          <w:tab w:val="right" w:leader="dot" w:pos="8270"/>
        </w:tabs>
        <w:spacing w:line="480" w:lineRule="auto"/>
        <w:rPr>
          <w:rFonts w:ascii="Arial" w:eastAsiaTheme="minorEastAsia" w:hAnsi="Arial" w:cs="Arial"/>
          <w:noProof/>
          <w:sz w:val="22"/>
          <w:szCs w:val="22"/>
        </w:rPr>
      </w:pPr>
      <w:hyperlink w:anchor="_Toc281960557" w:history="1">
        <w:r w:rsidR="002633A3" w:rsidRPr="008058AA">
          <w:rPr>
            <w:rStyle w:val="Hyperlink"/>
            <w:rFonts w:ascii="Arial" w:hAnsi="Arial" w:cs="Arial"/>
            <w:noProof/>
          </w:rPr>
          <w:t>Table 6: Results of dynamic simulation model</w:t>
        </w:r>
        <w:r w:rsidR="002633A3" w:rsidRPr="008058AA">
          <w:rPr>
            <w:rFonts w:ascii="Arial" w:hAnsi="Arial" w:cs="Arial"/>
            <w:noProof/>
            <w:webHidden/>
          </w:rPr>
          <w:tab/>
        </w:r>
        <w:r w:rsidR="007A12C9" w:rsidRPr="008058AA">
          <w:rPr>
            <w:rFonts w:ascii="Arial" w:hAnsi="Arial" w:cs="Arial"/>
            <w:noProof/>
            <w:webHidden/>
          </w:rPr>
          <w:fldChar w:fldCharType="begin"/>
        </w:r>
        <w:r w:rsidR="002633A3" w:rsidRPr="008058AA">
          <w:rPr>
            <w:rFonts w:ascii="Arial" w:hAnsi="Arial" w:cs="Arial"/>
            <w:noProof/>
            <w:webHidden/>
          </w:rPr>
          <w:instrText xml:space="preserve"> PAGEREF _Toc281960557 \h </w:instrText>
        </w:r>
        <w:r w:rsidR="007A12C9" w:rsidRPr="008058AA">
          <w:rPr>
            <w:rFonts w:ascii="Arial" w:hAnsi="Arial" w:cs="Arial"/>
            <w:noProof/>
            <w:webHidden/>
          </w:rPr>
        </w:r>
        <w:r w:rsidR="007A12C9" w:rsidRPr="008058AA">
          <w:rPr>
            <w:rFonts w:ascii="Arial" w:hAnsi="Arial" w:cs="Arial"/>
            <w:noProof/>
            <w:webHidden/>
          </w:rPr>
          <w:fldChar w:fldCharType="separate"/>
        </w:r>
        <w:r w:rsidR="007C2261">
          <w:rPr>
            <w:rFonts w:ascii="Arial" w:hAnsi="Arial" w:cs="Arial"/>
            <w:noProof/>
            <w:webHidden/>
          </w:rPr>
          <w:t>47</w:t>
        </w:r>
        <w:r w:rsidR="007A12C9" w:rsidRPr="008058AA">
          <w:rPr>
            <w:rFonts w:ascii="Arial" w:hAnsi="Arial" w:cs="Arial"/>
            <w:noProof/>
            <w:webHidden/>
          </w:rPr>
          <w:fldChar w:fldCharType="end"/>
        </w:r>
      </w:hyperlink>
    </w:p>
    <w:p w:rsidR="002633A3" w:rsidRPr="008058AA" w:rsidRDefault="00627D25" w:rsidP="008058AA">
      <w:pPr>
        <w:pStyle w:val="TableofFigures"/>
        <w:tabs>
          <w:tab w:val="right" w:leader="dot" w:pos="8270"/>
        </w:tabs>
        <w:spacing w:line="480" w:lineRule="auto"/>
        <w:rPr>
          <w:rFonts w:ascii="Arial" w:eastAsiaTheme="minorEastAsia" w:hAnsi="Arial" w:cs="Arial"/>
          <w:noProof/>
          <w:sz w:val="22"/>
          <w:szCs w:val="22"/>
        </w:rPr>
      </w:pPr>
      <w:hyperlink w:anchor="_Toc281960558" w:history="1">
        <w:r w:rsidR="002633A3" w:rsidRPr="008058AA">
          <w:rPr>
            <w:rStyle w:val="Hyperlink"/>
            <w:rFonts w:ascii="Arial" w:hAnsi="Arial" w:cs="Arial"/>
            <w:noProof/>
          </w:rPr>
          <w:t>Table 7: Time of Entry and Exit of Buses</w:t>
        </w:r>
        <w:r w:rsidR="002633A3" w:rsidRPr="008058AA">
          <w:rPr>
            <w:rFonts w:ascii="Arial" w:hAnsi="Arial" w:cs="Arial"/>
            <w:noProof/>
            <w:webHidden/>
          </w:rPr>
          <w:tab/>
        </w:r>
        <w:r w:rsidR="007A12C9" w:rsidRPr="008058AA">
          <w:rPr>
            <w:rFonts w:ascii="Arial" w:hAnsi="Arial" w:cs="Arial"/>
            <w:noProof/>
            <w:webHidden/>
          </w:rPr>
          <w:fldChar w:fldCharType="begin"/>
        </w:r>
        <w:r w:rsidR="002633A3" w:rsidRPr="008058AA">
          <w:rPr>
            <w:rFonts w:ascii="Arial" w:hAnsi="Arial" w:cs="Arial"/>
            <w:noProof/>
            <w:webHidden/>
          </w:rPr>
          <w:instrText xml:space="preserve"> PAGEREF _Toc281960558 \h </w:instrText>
        </w:r>
        <w:r w:rsidR="007A12C9" w:rsidRPr="008058AA">
          <w:rPr>
            <w:rFonts w:ascii="Arial" w:hAnsi="Arial" w:cs="Arial"/>
            <w:noProof/>
            <w:webHidden/>
          </w:rPr>
        </w:r>
        <w:r w:rsidR="007A12C9" w:rsidRPr="008058AA">
          <w:rPr>
            <w:rFonts w:ascii="Arial" w:hAnsi="Arial" w:cs="Arial"/>
            <w:noProof/>
            <w:webHidden/>
          </w:rPr>
          <w:fldChar w:fldCharType="separate"/>
        </w:r>
        <w:r w:rsidR="007C2261">
          <w:rPr>
            <w:rFonts w:ascii="Arial" w:hAnsi="Arial" w:cs="Arial"/>
            <w:noProof/>
            <w:webHidden/>
          </w:rPr>
          <w:t>47</w:t>
        </w:r>
        <w:r w:rsidR="007A12C9" w:rsidRPr="008058AA">
          <w:rPr>
            <w:rFonts w:ascii="Arial" w:hAnsi="Arial" w:cs="Arial"/>
            <w:noProof/>
            <w:webHidden/>
          </w:rPr>
          <w:fldChar w:fldCharType="end"/>
        </w:r>
      </w:hyperlink>
    </w:p>
    <w:p w:rsidR="002633A3" w:rsidRPr="008058AA" w:rsidRDefault="00627D25" w:rsidP="008058AA">
      <w:pPr>
        <w:pStyle w:val="TableofFigures"/>
        <w:tabs>
          <w:tab w:val="right" w:leader="dot" w:pos="8270"/>
        </w:tabs>
        <w:spacing w:line="480" w:lineRule="auto"/>
        <w:rPr>
          <w:rFonts w:ascii="Arial" w:eastAsiaTheme="minorEastAsia" w:hAnsi="Arial" w:cs="Arial"/>
          <w:noProof/>
          <w:sz w:val="22"/>
          <w:szCs w:val="22"/>
        </w:rPr>
      </w:pPr>
      <w:hyperlink w:anchor="_Toc281960559" w:history="1">
        <w:r w:rsidR="002633A3" w:rsidRPr="008058AA">
          <w:rPr>
            <w:rStyle w:val="Hyperlink"/>
            <w:rFonts w:ascii="Arial" w:hAnsi="Arial" w:cs="Arial"/>
            <w:noProof/>
          </w:rPr>
          <w:t>Table 8: Cost of Operation Calculation for Dynamic Model</w:t>
        </w:r>
        <w:r w:rsidR="002633A3" w:rsidRPr="008058AA">
          <w:rPr>
            <w:rFonts w:ascii="Arial" w:hAnsi="Arial" w:cs="Arial"/>
            <w:noProof/>
            <w:webHidden/>
          </w:rPr>
          <w:tab/>
        </w:r>
        <w:r w:rsidR="007A12C9" w:rsidRPr="008058AA">
          <w:rPr>
            <w:rFonts w:ascii="Arial" w:hAnsi="Arial" w:cs="Arial"/>
            <w:noProof/>
            <w:webHidden/>
          </w:rPr>
          <w:fldChar w:fldCharType="begin"/>
        </w:r>
        <w:r w:rsidR="002633A3" w:rsidRPr="008058AA">
          <w:rPr>
            <w:rFonts w:ascii="Arial" w:hAnsi="Arial" w:cs="Arial"/>
            <w:noProof/>
            <w:webHidden/>
          </w:rPr>
          <w:instrText xml:space="preserve"> PAGEREF _Toc281960559 \h </w:instrText>
        </w:r>
        <w:r w:rsidR="007A12C9" w:rsidRPr="008058AA">
          <w:rPr>
            <w:rFonts w:ascii="Arial" w:hAnsi="Arial" w:cs="Arial"/>
            <w:noProof/>
            <w:webHidden/>
          </w:rPr>
        </w:r>
        <w:r w:rsidR="007A12C9" w:rsidRPr="008058AA">
          <w:rPr>
            <w:rFonts w:ascii="Arial" w:hAnsi="Arial" w:cs="Arial"/>
            <w:noProof/>
            <w:webHidden/>
          </w:rPr>
          <w:fldChar w:fldCharType="separate"/>
        </w:r>
        <w:r w:rsidR="007C2261">
          <w:rPr>
            <w:rFonts w:ascii="Arial" w:hAnsi="Arial" w:cs="Arial"/>
            <w:noProof/>
            <w:webHidden/>
          </w:rPr>
          <w:t>48</w:t>
        </w:r>
        <w:r w:rsidR="007A12C9" w:rsidRPr="008058AA">
          <w:rPr>
            <w:rFonts w:ascii="Arial" w:hAnsi="Arial" w:cs="Arial"/>
            <w:noProof/>
            <w:webHidden/>
          </w:rPr>
          <w:fldChar w:fldCharType="end"/>
        </w:r>
      </w:hyperlink>
    </w:p>
    <w:p w:rsidR="002633A3" w:rsidRPr="008058AA" w:rsidRDefault="00627D25" w:rsidP="008058AA">
      <w:pPr>
        <w:pStyle w:val="TableofFigures"/>
        <w:tabs>
          <w:tab w:val="right" w:leader="dot" w:pos="8270"/>
        </w:tabs>
        <w:spacing w:line="480" w:lineRule="auto"/>
        <w:rPr>
          <w:rFonts w:ascii="Arial" w:eastAsiaTheme="minorEastAsia" w:hAnsi="Arial" w:cs="Arial"/>
          <w:noProof/>
          <w:sz w:val="22"/>
          <w:szCs w:val="22"/>
        </w:rPr>
      </w:pPr>
      <w:hyperlink w:anchor="_Toc281960560" w:history="1">
        <w:r w:rsidR="002633A3" w:rsidRPr="008058AA">
          <w:rPr>
            <w:rStyle w:val="Hyperlink"/>
            <w:rFonts w:ascii="Arial" w:hAnsi="Arial" w:cs="Arial"/>
            <w:noProof/>
          </w:rPr>
          <w:t>Table 9: Comparison between Real, Traditional and Dynamic Model</w:t>
        </w:r>
        <w:r w:rsidR="002633A3" w:rsidRPr="008058AA">
          <w:rPr>
            <w:rFonts w:ascii="Arial" w:hAnsi="Arial" w:cs="Arial"/>
            <w:noProof/>
            <w:webHidden/>
          </w:rPr>
          <w:tab/>
        </w:r>
        <w:r w:rsidR="007A12C9" w:rsidRPr="008058AA">
          <w:rPr>
            <w:rFonts w:ascii="Arial" w:hAnsi="Arial" w:cs="Arial"/>
            <w:noProof/>
            <w:webHidden/>
          </w:rPr>
          <w:fldChar w:fldCharType="begin"/>
        </w:r>
        <w:r w:rsidR="002633A3" w:rsidRPr="008058AA">
          <w:rPr>
            <w:rFonts w:ascii="Arial" w:hAnsi="Arial" w:cs="Arial"/>
            <w:noProof/>
            <w:webHidden/>
          </w:rPr>
          <w:instrText xml:space="preserve"> PAGEREF _Toc281960560 \h </w:instrText>
        </w:r>
        <w:r w:rsidR="007A12C9" w:rsidRPr="008058AA">
          <w:rPr>
            <w:rFonts w:ascii="Arial" w:hAnsi="Arial" w:cs="Arial"/>
            <w:noProof/>
            <w:webHidden/>
          </w:rPr>
        </w:r>
        <w:r w:rsidR="007A12C9" w:rsidRPr="008058AA">
          <w:rPr>
            <w:rFonts w:ascii="Arial" w:hAnsi="Arial" w:cs="Arial"/>
            <w:noProof/>
            <w:webHidden/>
          </w:rPr>
          <w:fldChar w:fldCharType="separate"/>
        </w:r>
        <w:r w:rsidR="007C2261">
          <w:rPr>
            <w:rFonts w:ascii="Arial" w:hAnsi="Arial" w:cs="Arial"/>
            <w:noProof/>
            <w:webHidden/>
          </w:rPr>
          <w:t>49</w:t>
        </w:r>
        <w:r w:rsidR="007A12C9" w:rsidRPr="008058AA">
          <w:rPr>
            <w:rFonts w:ascii="Arial" w:hAnsi="Arial" w:cs="Arial"/>
            <w:noProof/>
            <w:webHidden/>
          </w:rPr>
          <w:fldChar w:fldCharType="end"/>
        </w:r>
      </w:hyperlink>
    </w:p>
    <w:p w:rsidR="00236E6D" w:rsidRPr="008058AA" w:rsidRDefault="007A12C9" w:rsidP="008058A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450"/>
        <w:jc w:val="both"/>
        <w:rPr>
          <w:rFonts w:ascii="Arial" w:hAnsi="Arial" w:cs="Arial"/>
        </w:rPr>
      </w:pPr>
      <w:r w:rsidRPr="008058AA">
        <w:rPr>
          <w:rFonts w:ascii="Arial" w:hAnsi="Arial" w:cs="Arial"/>
        </w:rPr>
        <w:fldChar w:fldCharType="end"/>
      </w:r>
    </w:p>
    <w:p w:rsidR="00236E6D" w:rsidRPr="00D243DA" w:rsidRDefault="00236E6D" w:rsidP="001535A8">
      <w:pPr>
        <w:spacing w:line="480" w:lineRule="auto"/>
        <w:ind w:left="-1080"/>
        <w:jc w:val="both"/>
        <w:rPr>
          <w:rFonts w:ascii="Arial" w:hAnsi="Arial" w:cs="Arial"/>
        </w:rPr>
      </w:pPr>
    </w:p>
    <w:p w:rsidR="00236E6D" w:rsidRPr="00D243DA" w:rsidRDefault="00236E6D" w:rsidP="001535A8">
      <w:pPr>
        <w:spacing w:line="360" w:lineRule="auto"/>
        <w:ind w:left="-1080"/>
        <w:jc w:val="both"/>
        <w:rPr>
          <w:rFonts w:ascii="Arial" w:hAnsi="Arial" w:cs="Arial"/>
        </w:rPr>
      </w:pPr>
    </w:p>
    <w:p w:rsidR="00236E6D" w:rsidRPr="00D243DA" w:rsidRDefault="00236E6D" w:rsidP="001535A8">
      <w:pPr>
        <w:pStyle w:val="TableofFigures"/>
        <w:tabs>
          <w:tab w:val="right" w:leader="dot" w:pos="8270"/>
        </w:tabs>
        <w:spacing w:line="360" w:lineRule="auto"/>
        <w:ind w:left="-1080" w:firstLine="0"/>
        <w:jc w:val="center"/>
        <w:rPr>
          <w:rFonts w:ascii="Arial" w:hAnsi="Arial" w:cs="Arial"/>
        </w:rPr>
      </w:pPr>
      <w:r w:rsidRPr="00D243DA">
        <w:rPr>
          <w:rFonts w:ascii="Arial" w:hAnsi="Arial" w:cs="Arial"/>
          <w:sz w:val="28"/>
          <w:szCs w:val="28"/>
        </w:rPr>
        <w:br w:type="page"/>
      </w:r>
      <w:r w:rsidRPr="00D243DA">
        <w:rPr>
          <w:rFonts w:ascii="Arial" w:hAnsi="Arial" w:cs="Arial"/>
          <w:b/>
          <w:bCs/>
          <w:sz w:val="28"/>
          <w:szCs w:val="28"/>
        </w:rPr>
        <w:lastRenderedPageBreak/>
        <w:t>LIST OF FIGURES</w:t>
      </w:r>
    </w:p>
    <w:p w:rsidR="00236E6D" w:rsidRPr="00D243DA" w:rsidRDefault="00236E6D" w:rsidP="001535A8">
      <w:pPr>
        <w:numPr>
          <w:ilvl w:val="12"/>
          <w:numId w:val="0"/>
        </w:numPr>
        <w:spacing w:line="360" w:lineRule="auto"/>
        <w:ind w:left="-1080"/>
        <w:jc w:val="both"/>
        <w:rPr>
          <w:rFonts w:ascii="Arial" w:hAnsi="Arial" w:cs="Arial"/>
        </w:rPr>
      </w:pPr>
    </w:p>
    <w:p w:rsidR="00236E6D" w:rsidRPr="00D243DA" w:rsidRDefault="00236E6D" w:rsidP="001535A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spacing w:line="360" w:lineRule="auto"/>
        <w:ind w:left="-1080" w:hanging="8280"/>
        <w:jc w:val="right"/>
        <w:rPr>
          <w:rFonts w:ascii="Arial" w:hAnsi="Arial" w:cs="Arial"/>
        </w:rPr>
      </w:pPr>
      <w:r w:rsidRPr="00D243DA">
        <w:rPr>
          <w:rFonts w:ascii="Arial" w:hAnsi="Arial" w:cs="Arial"/>
        </w:rPr>
        <w:t>Figure</w:t>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Pr="00D243DA">
        <w:rPr>
          <w:rFonts w:ascii="Arial" w:hAnsi="Arial" w:cs="Arial"/>
        </w:rPr>
        <w:tab/>
      </w:r>
      <w:r w:rsidR="00DB3F8C" w:rsidRPr="00D243DA">
        <w:rPr>
          <w:rFonts w:ascii="Arial" w:hAnsi="Arial" w:cs="Arial"/>
        </w:rPr>
        <w:t xml:space="preserve">    </w:t>
      </w:r>
      <w:r w:rsidRPr="00D243DA">
        <w:rPr>
          <w:rFonts w:ascii="Arial" w:hAnsi="Arial" w:cs="Arial"/>
        </w:rPr>
        <w:tab/>
      </w:r>
      <w:r w:rsidR="00D243DA" w:rsidRPr="00D243DA">
        <w:rPr>
          <w:rFonts w:ascii="Arial" w:hAnsi="Arial" w:cs="Arial"/>
        </w:rPr>
        <w:t xml:space="preserve">         </w:t>
      </w:r>
      <w:r w:rsidRPr="00D243DA">
        <w:rPr>
          <w:rFonts w:ascii="Arial" w:hAnsi="Arial" w:cs="Arial"/>
        </w:rPr>
        <w:t>Page</w:t>
      </w:r>
      <w:r w:rsidR="00DB3F8C" w:rsidRPr="00D243DA">
        <w:rPr>
          <w:rFonts w:ascii="Arial" w:hAnsi="Arial" w:cs="Arial"/>
        </w:rPr>
        <w:t xml:space="preserve"> </w:t>
      </w:r>
    </w:p>
    <w:p w:rsidR="00AB5327" w:rsidRPr="008058AA" w:rsidRDefault="00AB5327" w:rsidP="008058A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spacing w:line="480" w:lineRule="auto"/>
        <w:ind w:left="-1080" w:hanging="8280"/>
        <w:jc w:val="both"/>
        <w:rPr>
          <w:rFonts w:ascii="Arial" w:hAnsi="Arial" w:cs="Arial"/>
        </w:rPr>
      </w:pPr>
    </w:p>
    <w:p w:rsidR="009274F5" w:rsidRPr="009274F5" w:rsidRDefault="007A12C9" w:rsidP="009274F5">
      <w:pPr>
        <w:pStyle w:val="TableofFigures"/>
        <w:tabs>
          <w:tab w:val="right" w:leader="dot" w:pos="8270"/>
        </w:tabs>
        <w:spacing w:line="480" w:lineRule="auto"/>
        <w:rPr>
          <w:rStyle w:val="Hyperlink"/>
        </w:rPr>
      </w:pPr>
      <w:r w:rsidRPr="009274F5">
        <w:rPr>
          <w:rStyle w:val="Hyperlink"/>
          <w:noProof/>
        </w:rPr>
        <w:fldChar w:fldCharType="begin"/>
      </w:r>
      <w:r w:rsidR="00954864" w:rsidRPr="009274F5">
        <w:rPr>
          <w:rStyle w:val="Hyperlink"/>
          <w:noProof/>
        </w:rPr>
        <w:instrText xml:space="preserve"> TOC \h \z \c "Figure" </w:instrText>
      </w:r>
      <w:r w:rsidRPr="009274F5">
        <w:rPr>
          <w:rStyle w:val="Hyperlink"/>
          <w:noProof/>
        </w:rPr>
        <w:fldChar w:fldCharType="separate"/>
      </w:r>
      <w:hyperlink w:anchor="_Toc289836701" w:history="1">
        <w:r w:rsidR="009274F5" w:rsidRPr="009274F5">
          <w:rPr>
            <w:rStyle w:val="Hyperlink"/>
            <w:rFonts w:ascii="Arial" w:hAnsi="Arial" w:cs="Arial"/>
            <w:noProof/>
          </w:rPr>
          <w:t>Figure 1: Difference between actual system and simulation model</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_Toc289836701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3</w:t>
        </w:r>
        <w:r w:rsidR="009274F5" w:rsidRPr="009274F5">
          <w:rPr>
            <w:rStyle w:val="Hyperlink"/>
            <w:webHidden/>
          </w:rPr>
          <w:fldChar w:fldCharType="end"/>
        </w:r>
      </w:hyperlink>
    </w:p>
    <w:p w:rsidR="009274F5" w:rsidRPr="009274F5" w:rsidRDefault="00627D25" w:rsidP="009274F5">
      <w:pPr>
        <w:pStyle w:val="TableofFigures"/>
        <w:tabs>
          <w:tab w:val="right" w:leader="dot" w:pos="8270"/>
        </w:tabs>
        <w:spacing w:line="480" w:lineRule="auto"/>
        <w:rPr>
          <w:rStyle w:val="Hyperlink"/>
        </w:rPr>
      </w:pPr>
      <w:hyperlink w:anchor="_Toc289836702" w:history="1">
        <w:r w:rsidR="009274F5" w:rsidRPr="009274F5">
          <w:rPr>
            <w:rStyle w:val="Hyperlink"/>
            <w:rFonts w:ascii="Arial" w:hAnsi="Arial" w:cs="Arial"/>
            <w:noProof/>
          </w:rPr>
          <w:t>Figure 2: Methodology to implement dynamic simulation</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_Toc289836702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19</w:t>
        </w:r>
        <w:r w:rsidR="009274F5" w:rsidRPr="009274F5">
          <w:rPr>
            <w:rStyle w:val="Hyperlink"/>
            <w:webHidden/>
          </w:rPr>
          <w:fldChar w:fldCharType="end"/>
        </w:r>
      </w:hyperlink>
    </w:p>
    <w:p w:rsidR="009274F5" w:rsidRPr="009274F5" w:rsidRDefault="00627D25" w:rsidP="009274F5">
      <w:pPr>
        <w:pStyle w:val="TableofFigures"/>
        <w:tabs>
          <w:tab w:val="right" w:leader="dot" w:pos="8270"/>
        </w:tabs>
        <w:spacing w:line="480" w:lineRule="auto"/>
        <w:rPr>
          <w:rStyle w:val="Hyperlink"/>
        </w:rPr>
      </w:pPr>
      <w:hyperlink w:anchor="_Toc289836703" w:history="1">
        <w:r w:rsidR="009274F5" w:rsidRPr="009274F5">
          <w:rPr>
            <w:rStyle w:val="Hyperlink"/>
            <w:rFonts w:ascii="Arial" w:hAnsi="Arial" w:cs="Arial"/>
            <w:noProof/>
          </w:rPr>
          <w:t>Figure 3: Express route map</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_Toc289836703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26</w:t>
        </w:r>
        <w:r w:rsidR="009274F5" w:rsidRPr="009274F5">
          <w:rPr>
            <w:rStyle w:val="Hyperlink"/>
            <w:webHidden/>
          </w:rPr>
          <w:fldChar w:fldCharType="end"/>
        </w:r>
      </w:hyperlink>
    </w:p>
    <w:p w:rsidR="009274F5" w:rsidRPr="009274F5" w:rsidRDefault="00627D25" w:rsidP="009274F5">
      <w:pPr>
        <w:pStyle w:val="TableofFigures"/>
        <w:tabs>
          <w:tab w:val="right" w:leader="dot" w:pos="8270"/>
        </w:tabs>
        <w:spacing w:line="480" w:lineRule="auto"/>
        <w:rPr>
          <w:rStyle w:val="Hyperlink"/>
        </w:rPr>
      </w:pPr>
      <w:hyperlink w:anchor="_Toc289836704" w:history="1">
        <w:r w:rsidR="009274F5" w:rsidRPr="009274F5">
          <w:rPr>
            <w:rStyle w:val="Hyperlink"/>
            <w:rFonts w:ascii="Arial" w:hAnsi="Arial" w:cs="Arial"/>
            <w:noProof/>
          </w:rPr>
          <w:t>Figure 4: Annual ridership data</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_Toc289836704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27</w:t>
        </w:r>
        <w:r w:rsidR="009274F5" w:rsidRPr="009274F5">
          <w:rPr>
            <w:rStyle w:val="Hyperlink"/>
            <w:webHidden/>
          </w:rPr>
          <w:fldChar w:fldCharType="end"/>
        </w:r>
      </w:hyperlink>
    </w:p>
    <w:p w:rsidR="009274F5" w:rsidRPr="009274F5" w:rsidRDefault="00627D25" w:rsidP="009274F5">
      <w:pPr>
        <w:pStyle w:val="TableofFigures"/>
        <w:tabs>
          <w:tab w:val="right" w:leader="dot" w:pos="8270"/>
        </w:tabs>
        <w:spacing w:line="480" w:lineRule="auto"/>
        <w:rPr>
          <w:rStyle w:val="Hyperlink"/>
        </w:rPr>
      </w:pPr>
      <w:hyperlink w:anchor="_Toc289836705" w:history="1">
        <w:r w:rsidR="009274F5" w:rsidRPr="009274F5">
          <w:rPr>
            <w:rStyle w:val="Hyperlink"/>
            <w:rFonts w:ascii="Arial" w:hAnsi="Arial" w:cs="Arial"/>
            <w:noProof/>
          </w:rPr>
          <w:t>Figure 5: Ag Express ridership history</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_Toc289836705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28</w:t>
        </w:r>
        <w:r w:rsidR="009274F5" w:rsidRPr="009274F5">
          <w:rPr>
            <w:rStyle w:val="Hyperlink"/>
            <w:webHidden/>
          </w:rPr>
          <w:fldChar w:fldCharType="end"/>
        </w:r>
      </w:hyperlink>
    </w:p>
    <w:p w:rsidR="009274F5" w:rsidRPr="009274F5" w:rsidRDefault="00627D25" w:rsidP="009274F5">
      <w:pPr>
        <w:pStyle w:val="TableofFigures"/>
        <w:tabs>
          <w:tab w:val="right" w:leader="dot" w:pos="8270"/>
        </w:tabs>
        <w:spacing w:line="480" w:lineRule="auto"/>
        <w:rPr>
          <w:rStyle w:val="Hyperlink"/>
        </w:rPr>
      </w:pPr>
      <w:hyperlink w:anchor="_Toc289836706" w:history="1">
        <w:r w:rsidR="009274F5" w:rsidRPr="009274F5">
          <w:rPr>
            <w:rStyle w:val="Hyperlink"/>
            <w:rFonts w:ascii="Arial" w:hAnsi="Arial" w:cs="Arial"/>
            <w:noProof/>
          </w:rPr>
          <w:t>Figure 6: Passengers entering the system</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_Toc289836706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34</w:t>
        </w:r>
        <w:r w:rsidR="009274F5" w:rsidRPr="009274F5">
          <w:rPr>
            <w:rStyle w:val="Hyperlink"/>
            <w:webHidden/>
          </w:rPr>
          <w:fldChar w:fldCharType="end"/>
        </w:r>
      </w:hyperlink>
    </w:p>
    <w:p w:rsidR="009274F5" w:rsidRPr="009274F5" w:rsidRDefault="00627D25" w:rsidP="009274F5">
      <w:pPr>
        <w:pStyle w:val="TableofFigures"/>
        <w:tabs>
          <w:tab w:val="right" w:leader="dot" w:pos="8270"/>
        </w:tabs>
        <w:spacing w:line="480" w:lineRule="auto"/>
        <w:rPr>
          <w:rStyle w:val="Hyperlink"/>
        </w:rPr>
      </w:pPr>
      <w:hyperlink w:anchor="_Toc289836707" w:history="1">
        <w:r w:rsidR="009274F5" w:rsidRPr="009274F5">
          <w:rPr>
            <w:rStyle w:val="Hyperlink"/>
            <w:rFonts w:ascii="Arial" w:hAnsi="Arial" w:cs="Arial"/>
            <w:noProof/>
          </w:rPr>
          <w:t>Figure 7: Passengers exiting system</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_Toc289836707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35</w:t>
        </w:r>
        <w:r w:rsidR="009274F5" w:rsidRPr="009274F5">
          <w:rPr>
            <w:rStyle w:val="Hyperlink"/>
            <w:webHidden/>
          </w:rPr>
          <w:fldChar w:fldCharType="end"/>
        </w:r>
      </w:hyperlink>
    </w:p>
    <w:p w:rsidR="009274F5" w:rsidRPr="009274F5" w:rsidRDefault="00627D25" w:rsidP="009274F5">
      <w:pPr>
        <w:pStyle w:val="TableofFigures"/>
        <w:tabs>
          <w:tab w:val="right" w:leader="dot" w:pos="8270"/>
        </w:tabs>
        <w:spacing w:line="480" w:lineRule="auto"/>
        <w:rPr>
          <w:rStyle w:val="Hyperlink"/>
        </w:rPr>
      </w:pPr>
      <w:hyperlink w:anchor="_Toc289836708" w:history="1">
        <w:r w:rsidR="009274F5" w:rsidRPr="009274F5">
          <w:rPr>
            <w:rStyle w:val="Hyperlink"/>
            <w:rFonts w:ascii="Arial" w:hAnsi="Arial" w:cs="Arial"/>
            <w:noProof/>
          </w:rPr>
          <w:t>Figure 8: Base simulation model</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_Toc289836708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36</w:t>
        </w:r>
        <w:r w:rsidR="009274F5" w:rsidRPr="009274F5">
          <w:rPr>
            <w:rStyle w:val="Hyperlink"/>
            <w:webHidden/>
          </w:rPr>
          <w:fldChar w:fldCharType="end"/>
        </w:r>
      </w:hyperlink>
    </w:p>
    <w:p w:rsidR="009274F5" w:rsidRPr="009274F5" w:rsidRDefault="00627D25" w:rsidP="009274F5">
      <w:pPr>
        <w:pStyle w:val="TableofFigures"/>
        <w:tabs>
          <w:tab w:val="right" w:leader="dot" w:pos="8270"/>
        </w:tabs>
        <w:spacing w:line="480" w:lineRule="auto"/>
        <w:rPr>
          <w:rStyle w:val="Hyperlink"/>
        </w:rPr>
      </w:pPr>
      <w:hyperlink w:anchor="_Toc289836709" w:history="1">
        <w:r w:rsidR="009274F5" w:rsidRPr="009274F5">
          <w:rPr>
            <w:rStyle w:val="Hyperlink"/>
            <w:rFonts w:ascii="Arial" w:hAnsi="Arial" w:cs="Arial"/>
            <w:noProof/>
          </w:rPr>
          <w:t>Figure 9: Clock model</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_Toc289836709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42</w:t>
        </w:r>
        <w:r w:rsidR="009274F5" w:rsidRPr="009274F5">
          <w:rPr>
            <w:rStyle w:val="Hyperlink"/>
            <w:webHidden/>
          </w:rPr>
          <w:fldChar w:fldCharType="end"/>
        </w:r>
      </w:hyperlink>
    </w:p>
    <w:p w:rsidR="009274F5" w:rsidRPr="009274F5" w:rsidRDefault="00627D25" w:rsidP="009274F5">
      <w:pPr>
        <w:pStyle w:val="TableofFigures"/>
        <w:tabs>
          <w:tab w:val="right" w:leader="dot" w:pos="8270"/>
        </w:tabs>
        <w:spacing w:line="480" w:lineRule="auto"/>
        <w:rPr>
          <w:rStyle w:val="Hyperlink"/>
        </w:rPr>
      </w:pPr>
      <w:hyperlink w:anchor="_Toc289836710" w:history="1">
        <w:r w:rsidR="009274F5" w:rsidRPr="009274F5">
          <w:rPr>
            <w:rStyle w:val="Hyperlink"/>
            <w:rFonts w:ascii="Arial" w:hAnsi="Arial" w:cs="Arial"/>
            <w:noProof/>
          </w:rPr>
          <w:t>Figure 10: Ag Express ridership data over the years</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_Toc289836710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50</w:t>
        </w:r>
        <w:r w:rsidR="009274F5" w:rsidRPr="009274F5">
          <w:rPr>
            <w:rStyle w:val="Hyperlink"/>
            <w:webHidden/>
          </w:rPr>
          <w:fldChar w:fldCharType="end"/>
        </w:r>
      </w:hyperlink>
    </w:p>
    <w:p w:rsidR="009274F5" w:rsidRPr="009274F5" w:rsidRDefault="00627D25" w:rsidP="009274F5">
      <w:pPr>
        <w:pStyle w:val="TableofFigures"/>
        <w:tabs>
          <w:tab w:val="right" w:leader="dot" w:pos="8270"/>
        </w:tabs>
        <w:spacing w:line="480" w:lineRule="auto"/>
        <w:rPr>
          <w:rStyle w:val="Hyperlink"/>
        </w:rPr>
      </w:pPr>
      <w:hyperlink w:anchor="_Toc289836711" w:history="1">
        <w:r w:rsidR="009274F5" w:rsidRPr="009274F5">
          <w:rPr>
            <w:rStyle w:val="Hyperlink"/>
            <w:rFonts w:ascii="Arial" w:hAnsi="Arial" w:cs="Arial"/>
            <w:noProof/>
          </w:rPr>
          <w:t>Figure 11: Comparison between traditional and dynamic simulation models</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_Toc289836711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52</w:t>
        </w:r>
        <w:r w:rsidR="009274F5" w:rsidRPr="009274F5">
          <w:rPr>
            <w:rStyle w:val="Hyperlink"/>
            <w:webHidden/>
          </w:rPr>
          <w:fldChar w:fldCharType="end"/>
        </w:r>
      </w:hyperlink>
    </w:p>
    <w:p w:rsidR="009274F5" w:rsidRPr="009274F5" w:rsidRDefault="00627D25" w:rsidP="009274F5">
      <w:pPr>
        <w:pStyle w:val="TableofFigures"/>
        <w:tabs>
          <w:tab w:val="right" w:leader="dot" w:pos="8270"/>
        </w:tabs>
        <w:spacing w:line="480" w:lineRule="auto"/>
        <w:rPr>
          <w:rStyle w:val="Hyperlink"/>
        </w:rPr>
      </w:pPr>
      <w:hyperlink r:id="rId13" w:anchor="_Toc289836712" w:history="1">
        <w:r w:rsidR="009274F5" w:rsidRPr="009274F5">
          <w:rPr>
            <w:rStyle w:val="Hyperlink"/>
            <w:rFonts w:ascii="Arial" w:hAnsi="Arial" w:cs="Arial"/>
            <w:noProof/>
          </w:rPr>
          <w:t>Figure 12: Comparison of cost saving</w:t>
        </w:r>
        <w:r w:rsidR="009274F5" w:rsidRPr="009274F5">
          <w:rPr>
            <w:rStyle w:val="Hyperlink"/>
            <w:webHidden/>
          </w:rPr>
          <w:tab/>
        </w:r>
        <w:r w:rsidR="009274F5" w:rsidRPr="009274F5">
          <w:rPr>
            <w:rStyle w:val="Hyperlink"/>
            <w:webHidden/>
          </w:rPr>
          <w:fldChar w:fldCharType="begin"/>
        </w:r>
        <w:r w:rsidR="009274F5" w:rsidRPr="009274F5">
          <w:rPr>
            <w:rStyle w:val="Hyperlink"/>
            <w:webHidden/>
          </w:rPr>
          <w:instrText xml:space="preserve"> PAGEREF _Toc289836712 \h </w:instrText>
        </w:r>
        <w:r w:rsidR="009274F5" w:rsidRPr="009274F5">
          <w:rPr>
            <w:rStyle w:val="Hyperlink"/>
            <w:webHidden/>
          </w:rPr>
        </w:r>
        <w:r w:rsidR="009274F5" w:rsidRPr="009274F5">
          <w:rPr>
            <w:rStyle w:val="Hyperlink"/>
            <w:webHidden/>
          </w:rPr>
          <w:fldChar w:fldCharType="separate"/>
        </w:r>
        <w:r w:rsidR="007C2261">
          <w:rPr>
            <w:rStyle w:val="Hyperlink"/>
            <w:noProof/>
            <w:webHidden/>
          </w:rPr>
          <w:t>53</w:t>
        </w:r>
        <w:r w:rsidR="009274F5" w:rsidRPr="009274F5">
          <w:rPr>
            <w:rStyle w:val="Hyperlink"/>
            <w:webHidden/>
          </w:rPr>
          <w:fldChar w:fldCharType="end"/>
        </w:r>
      </w:hyperlink>
    </w:p>
    <w:p w:rsidR="009274F5" w:rsidRDefault="007A12C9" w:rsidP="009274F5">
      <w:pPr>
        <w:pStyle w:val="TableofFigures"/>
        <w:tabs>
          <w:tab w:val="right" w:leader="dot" w:pos="8270"/>
        </w:tabs>
        <w:spacing w:line="480" w:lineRule="auto"/>
        <w:rPr>
          <w:rFonts w:ascii="Arial" w:hAnsi="Arial" w:cs="Arial"/>
        </w:rPr>
      </w:pPr>
      <w:r w:rsidRPr="009274F5">
        <w:rPr>
          <w:rStyle w:val="Hyperlink"/>
          <w:noProof/>
        </w:rPr>
        <w:fldChar w:fldCharType="end"/>
      </w:r>
    </w:p>
    <w:p w:rsidR="003C1575" w:rsidRDefault="003C1575" w:rsidP="009274F5">
      <w:pPr>
        <w:pStyle w:val="TableofFigures"/>
        <w:tabs>
          <w:tab w:val="right" w:leader="dot" w:pos="8270"/>
        </w:tabs>
        <w:spacing w:line="480" w:lineRule="auto"/>
        <w:rPr>
          <w:rFonts w:ascii="Arial" w:hAnsi="Arial" w:cs="Arial"/>
        </w:rPr>
      </w:pPr>
    </w:p>
    <w:p w:rsidR="009274F5" w:rsidRPr="00D243DA" w:rsidRDefault="009274F5" w:rsidP="008058AA">
      <w:pPr>
        <w:numPr>
          <w:ilvl w:val="12"/>
          <w:numId w:val="0"/>
        </w:numPr>
        <w:spacing w:line="480" w:lineRule="auto"/>
        <w:ind w:left="-1080"/>
        <w:jc w:val="both"/>
        <w:rPr>
          <w:rFonts w:ascii="Arial" w:hAnsi="Arial" w:cs="Arial"/>
        </w:rPr>
      </w:pPr>
    </w:p>
    <w:p w:rsidR="00A94835" w:rsidRDefault="00954864" w:rsidP="001535A8">
      <w:pPr>
        <w:ind w:left="-1080"/>
        <w:jc w:val="both"/>
        <w:rPr>
          <w:rFonts w:ascii="Arial" w:hAnsi="Arial" w:cs="Arial"/>
        </w:rPr>
        <w:sectPr w:rsidR="00A94835" w:rsidSect="002A5D4B">
          <w:footerReference w:type="first" r:id="rId14"/>
          <w:pgSz w:w="12240" w:h="15840" w:code="1"/>
          <w:pgMar w:top="1350" w:right="1440" w:bottom="630" w:left="2160" w:header="720" w:footer="1440" w:gutter="360"/>
          <w:pgNumType w:fmt="lowerRoman" w:start="2"/>
          <w:cols w:space="720"/>
          <w:noEndnote/>
          <w:titlePg/>
          <w:docGrid w:linePitch="326"/>
        </w:sectPr>
      </w:pPr>
      <w:r w:rsidRPr="00D243DA">
        <w:rPr>
          <w:rFonts w:ascii="Arial" w:hAnsi="Arial" w:cs="Arial"/>
        </w:rPr>
        <w:br w:type="page"/>
      </w:r>
    </w:p>
    <w:p w:rsidR="00236E6D" w:rsidRPr="00D243DA" w:rsidRDefault="00236E6D" w:rsidP="001535A8">
      <w:pPr>
        <w:pStyle w:val="StyleHeading1Centered"/>
        <w:spacing w:line="480" w:lineRule="auto"/>
        <w:ind w:left="-1080"/>
        <w:rPr>
          <w:rFonts w:cs="Arial"/>
        </w:rPr>
      </w:pPr>
      <w:bookmarkStart w:id="0" w:name="_Toc282163065"/>
      <w:r w:rsidRPr="00D243DA">
        <w:rPr>
          <w:rFonts w:cs="Arial"/>
        </w:rPr>
        <w:lastRenderedPageBreak/>
        <w:t>CHAPTER I</w:t>
      </w:r>
      <w:bookmarkEnd w:id="0"/>
    </w:p>
    <w:p w:rsidR="00236E6D" w:rsidRPr="00D243DA" w:rsidRDefault="00EE334C" w:rsidP="00CE71E3">
      <w:pPr>
        <w:pStyle w:val="StyleHeading1Centered"/>
        <w:numPr>
          <w:ilvl w:val="0"/>
          <w:numId w:val="17"/>
        </w:numPr>
        <w:spacing w:line="480" w:lineRule="auto"/>
        <w:rPr>
          <w:rFonts w:cs="Arial"/>
        </w:rPr>
      </w:pPr>
      <w:bookmarkStart w:id="1" w:name="_Toc282163066"/>
      <w:r w:rsidRPr="00D243DA">
        <w:rPr>
          <w:rFonts w:cs="Arial"/>
        </w:rPr>
        <w:t>Introduction and General Information</w:t>
      </w:r>
      <w:bookmarkEnd w:id="1"/>
    </w:p>
    <w:p w:rsidR="00236E6D" w:rsidRPr="00D243DA" w:rsidRDefault="00CE71E3" w:rsidP="001535A8">
      <w:pPr>
        <w:pStyle w:val="Heading2"/>
        <w:spacing w:line="480" w:lineRule="auto"/>
        <w:ind w:left="-1080"/>
      </w:pPr>
      <w:bookmarkStart w:id="2" w:name="_Toc282163067"/>
      <w:r>
        <w:t xml:space="preserve">1.1 </w:t>
      </w:r>
      <w:r w:rsidR="00ED665A" w:rsidRPr="00D243DA">
        <w:t>Background</w:t>
      </w:r>
      <w:bookmarkEnd w:id="2"/>
    </w:p>
    <w:p w:rsidR="00236E6D" w:rsidRPr="00D243DA" w:rsidRDefault="00143B03" w:rsidP="00195498">
      <w:pPr>
        <w:spacing w:line="480" w:lineRule="auto"/>
        <w:ind w:left="-1080" w:firstLine="1080"/>
        <w:jc w:val="both"/>
        <w:rPr>
          <w:rFonts w:ascii="Arial" w:hAnsi="Arial" w:cs="Arial"/>
        </w:rPr>
      </w:pPr>
      <w:r w:rsidRPr="00D243DA">
        <w:rPr>
          <w:rFonts w:ascii="Arial" w:hAnsi="Arial" w:cs="Arial"/>
        </w:rPr>
        <w:t xml:space="preserve">Simulation is </w:t>
      </w:r>
      <w:r w:rsidR="007B3F03">
        <w:rPr>
          <w:rFonts w:ascii="Arial" w:hAnsi="Arial" w:cs="Arial"/>
        </w:rPr>
        <w:t xml:space="preserve">the act </w:t>
      </w:r>
      <w:r w:rsidRPr="00D243DA">
        <w:rPr>
          <w:rFonts w:ascii="Arial" w:hAnsi="Arial" w:cs="Arial"/>
        </w:rPr>
        <w:t xml:space="preserve">replicating </w:t>
      </w:r>
      <w:r w:rsidR="002D0736">
        <w:rPr>
          <w:rFonts w:ascii="Arial" w:hAnsi="Arial" w:cs="Arial"/>
        </w:rPr>
        <w:t>an actual system or process</w:t>
      </w:r>
      <w:r w:rsidRPr="00D243DA">
        <w:rPr>
          <w:rFonts w:ascii="Arial" w:hAnsi="Arial" w:cs="Arial"/>
        </w:rPr>
        <w:t xml:space="preserve"> over a period of time using logical tools and software. The amenity of using simulation is its ability to conduct ‘what if’ analysis for the simulated model under various conceptual </w:t>
      </w:r>
      <w:r w:rsidR="007B3F03">
        <w:rPr>
          <w:rFonts w:ascii="Arial" w:hAnsi="Arial" w:cs="Arial"/>
        </w:rPr>
        <w:t>scenarios. There are a multitude</w:t>
      </w:r>
      <w:r w:rsidRPr="00D243DA">
        <w:rPr>
          <w:rFonts w:ascii="Arial" w:hAnsi="Arial" w:cs="Arial"/>
        </w:rPr>
        <w:t xml:space="preserve"> of areas where process simulation can be used to conduct experiments</w:t>
      </w:r>
      <w:r w:rsidR="002D0736">
        <w:rPr>
          <w:rFonts w:ascii="Arial" w:hAnsi="Arial" w:cs="Arial"/>
        </w:rPr>
        <w:t>.</w:t>
      </w:r>
      <w:r w:rsidR="002D0736" w:rsidRPr="002D0736">
        <w:rPr>
          <w:rFonts w:ascii="Arial" w:hAnsi="Arial" w:cs="Arial"/>
        </w:rPr>
        <w:t xml:space="preserve"> </w:t>
      </w:r>
      <w:r w:rsidR="002D0736">
        <w:rPr>
          <w:rFonts w:ascii="Arial" w:hAnsi="Arial" w:cs="Arial"/>
        </w:rPr>
        <w:t xml:space="preserve">Recent developments have </w:t>
      </w:r>
      <w:r w:rsidR="007B3F03">
        <w:rPr>
          <w:rFonts w:ascii="Arial" w:hAnsi="Arial" w:cs="Arial"/>
        </w:rPr>
        <w:t>advanced</w:t>
      </w:r>
      <w:r w:rsidR="002D0736">
        <w:rPr>
          <w:rFonts w:ascii="Arial" w:hAnsi="Arial" w:cs="Arial"/>
        </w:rPr>
        <w:t xml:space="preserve"> simulation to the level o</w:t>
      </w:r>
      <w:r w:rsidR="007B3F03">
        <w:rPr>
          <w:rFonts w:ascii="Arial" w:hAnsi="Arial" w:cs="Arial"/>
        </w:rPr>
        <w:t>f a decision making tool and it is</w:t>
      </w:r>
      <w:r w:rsidR="002D0736">
        <w:rPr>
          <w:rFonts w:ascii="Arial" w:hAnsi="Arial" w:cs="Arial"/>
        </w:rPr>
        <w:t xml:space="preserve"> being widely used in </w:t>
      </w:r>
      <w:r w:rsidR="002D0736" w:rsidRPr="00D243DA">
        <w:rPr>
          <w:rFonts w:ascii="Arial" w:hAnsi="Arial" w:cs="Arial"/>
        </w:rPr>
        <w:t>areas ranging from manufacturing, finance, healthcare and many more</w:t>
      </w:r>
      <w:r w:rsidR="002D0736">
        <w:rPr>
          <w:rFonts w:ascii="Arial" w:hAnsi="Arial" w:cs="Arial"/>
        </w:rPr>
        <w:t xml:space="preserve"> </w:t>
      </w:r>
      <w:r w:rsidR="007A12C9" w:rsidRPr="00D243DA">
        <w:rPr>
          <w:rFonts w:ascii="Arial" w:hAnsi="Arial" w:cs="Arial"/>
        </w:rPr>
        <w:fldChar w:fldCharType="begin"/>
      </w:r>
      <w:r w:rsidRPr="00D243DA">
        <w:rPr>
          <w:rFonts w:ascii="Arial" w:hAnsi="Arial" w:cs="Arial"/>
        </w:rPr>
        <w:instrText xml:space="preserve"> ADDIN EN.CITE &lt;EndNote&gt;&lt;Cite&gt;&lt;Author&gt;Robinson&lt;/Author&gt;&lt;Year&gt;2004&lt;/Year&gt;&lt;RecNum&gt;48&lt;/RecNum&gt;&lt;DisplayText&gt;(Robinson, 2004)&lt;/DisplayText&gt;&lt;record&gt;&lt;rec-number&gt;48&lt;/rec-number&gt;&lt;foreign-keys&gt;&lt;key app="EN" db-id="aw2w92d250s5aiepdtrxe5vo59tpwfxrw90w"&gt;48&lt;/key&gt;&lt;/foreign-keys&gt;&lt;ref-type name="Journal Article"&gt;17&lt;/ref-type&gt;&lt;contributors&gt;&lt;authors&gt;&lt;author&gt;Robinson, Stewart&lt;/author&gt;&lt;/authors&gt;&lt;/contributors&gt;&lt;titles&gt;&lt;title&gt;Discrete-event simulation: from the pioneers to the present, what next?&lt;/title&gt;&lt;secondary-title&gt;Journal of the Operations Research Society&lt;/secondary-title&gt;&lt;/titles&gt;&lt;periodical&gt;&lt;full-title&gt;Journal of the Operations Research Society&lt;/full-title&gt;&lt;/periodical&gt;&lt;volume&gt;56&lt;/volume&gt;&lt;number&gt;6&lt;/number&gt;&lt;section&gt;619&lt;/section&gt;&lt;dates&gt;&lt;year&gt;2004&lt;/year&gt;&lt;pub-dates&gt;&lt;date&gt;2004/09/22&lt;/date&gt;&lt;/pub-dates&gt;&lt;/dates&gt;&lt;work-type&gt;Journal&lt;/work-type&gt;&lt;urls&gt;&lt;related-urls&gt;&lt;url&gt;http://dx.doi.org/10.1057/palgrave.jors.2601864&lt;/url&gt;&lt;/related-urls&gt;&lt;/urls&gt;&lt;/record&gt;&lt;/Cite&gt;&lt;/EndNote&gt;</w:instrText>
      </w:r>
      <w:r w:rsidR="007A12C9" w:rsidRPr="00D243DA">
        <w:rPr>
          <w:rFonts w:ascii="Arial" w:hAnsi="Arial" w:cs="Arial"/>
        </w:rPr>
        <w:fldChar w:fldCharType="separate"/>
      </w:r>
      <w:r w:rsidRPr="00D243DA">
        <w:rPr>
          <w:rFonts w:ascii="Arial" w:hAnsi="Arial" w:cs="Arial"/>
          <w:noProof/>
        </w:rPr>
        <w:t>(</w:t>
      </w:r>
      <w:hyperlink w:anchor="_ENREF_22" w:tooltip="Robinson, 2004 #48" w:history="1">
        <w:r w:rsidR="000850C5" w:rsidRPr="00D243DA">
          <w:rPr>
            <w:rFonts w:ascii="Arial" w:hAnsi="Arial" w:cs="Arial"/>
            <w:noProof/>
          </w:rPr>
          <w:t>Robinson, 2004</w:t>
        </w:r>
      </w:hyperlink>
      <w:r w:rsidRPr="00D243DA">
        <w:rPr>
          <w:rFonts w:ascii="Arial" w:hAnsi="Arial" w:cs="Arial"/>
          <w:noProof/>
        </w:rPr>
        <w:t>)</w:t>
      </w:r>
      <w:r w:rsidR="007A12C9" w:rsidRPr="00D243DA">
        <w:rPr>
          <w:rFonts w:ascii="Arial" w:hAnsi="Arial" w:cs="Arial"/>
        </w:rPr>
        <w:fldChar w:fldCharType="end"/>
      </w:r>
      <w:r>
        <w:rPr>
          <w:rFonts w:ascii="Arial" w:hAnsi="Arial" w:cs="Arial"/>
        </w:rPr>
        <w:t xml:space="preserve">. </w:t>
      </w:r>
      <w:r w:rsidR="000E792D" w:rsidRPr="00D243DA">
        <w:rPr>
          <w:rFonts w:ascii="Arial" w:hAnsi="Arial" w:cs="Arial"/>
        </w:rPr>
        <w:t xml:space="preserve">Simulation </w:t>
      </w:r>
      <w:r w:rsidR="007B3F03">
        <w:rPr>
          <w:rFonts w:ascii="Arial" w:hAnsi="Arial" w:cs="Arial"/>
        </w:rPr>
        <w:t xml:space="preserve">was </w:t>
      </w:r>
      <w:r w:rsidR="000E792D" w:rsidRPr="00D243DA">
        <w:rPr>
          <w:rFonts w:ascii="Arial" w:hAnsi="Arial" w:cs="Arial"/>
        </w:rPr>
        <w:t xml:space="preserve">introduced </w:t>
      </w:r>
      <w:r w:rsidR="007B3F03">
        <w:rPr>
          <w:rFonts w:ascii="Arial" w:hAnsi="Arial" w:cs="Arial"/>
        </w:rPr>
        <w:t xml:space="preserve">in the 1950s, the science </w:t>
      </w:r>
      <w:r w:rsidR="000E792D" w:rsidRPr="00D243DA">
        <w:rPr>
          <w:rFonts w:ascii="Arial" w:hAnsi="Arial" w:cs="Arial"/>
        </w:rPr>
        <w:t>evol</w:t>
      </w:r>
      <w:r w:rsidR="002D0736">
        <w:rPr>
          <w:rFonts w:ascii="Arial" w:hAnsi="Arial" w:cs="Arial"/>
        </w:rPr>
        <w:t>ved rapidly and is currently a</w:t>
      </w:r>
      <w:r w:rsidR="000E792D" w:rsidRPr="00D243DA">
        <w:rPr>
          <w:rFonts w:ascii="Arial" w:hAnsi="Arial" w:cs="Arial"/>
        </w:rPr>
        <w:t xml:space="preserve"> widely used Operations Research (OR) tool </w:t>
      </w:r>
      <w:r w:rsidR="007A12C9" w:rsidRPr="00D243DA">
        <w:rPr>
          <w:rFonts w:ascii="Arial" w:hAnsi="Arial" w:cs="Arial"/>
        </w:rPr>
        <w:fldChar w:fldCharType="begin"/>
      </w:r>
      <w:r w:rsidR="000E792D" w:rsidRPr="00D243DA">
        <w:rPr>
          <w:rFonts w:ascii="Arial" w:hAnsi="Arial" w:cs="Arial"/>
        </w:rPr>
        <w:instrText xml:space="preserve"> ADDIN EN.CITE &lt;EndNote&gt;&lt;Cite&gt;&lt;Author&gt;Hollocks&lt;/Author&gt;&lt;Year&gt;2006&lt;/Year&gt;&lt;RecNum&gt;29&lt;/RecNum&gt;&lt;DisplayText&gt;(Hollocks, 2006)&lt;/DisplayText&gt;&lt;record&gt;&lt;rec-number&gt;29&lt;/rec-number&gt;&lt;foreign-keys&gt;&lt;key app="EN" db-id="aw2w92d250s5aiepdtrxe5vo59tpwfxrw90w"&gt;29&lt;/key&gt;&lt;/foreign-keys&gt;&lt;ref-type name="Journal Article"&gt;17&lt;/ref-type&gt;&lt;contributors&gt;&lt;authors&gt;&lt;author&gt;BW Hollocks&lt;/author&gt;&lt;/authors&gt;&lt;/contributors&gt;&lt;titles&gt;&lt;title&gt;Forty years of discrete-event simulationa personal reflection&lt;/title&gt;&lt;secondary-title&gt;Journal of the Operational Research Society&lt;/secondary-title&gt;&lt;/titles&gt;&lt;periodical&gt;&lt;full-title&gt;Journal of the Operational Research Society&lt;/full-title&gt;&lt;/periodical&gt;&lt;pages&gt;1383-1399&lt;/pages&gt;&lt;volume&gt;57&lt;/volume&gt;&lt;dates&gt;&lt;year&gt;2006&lt;/year&gt;&lt;/dates&gt;&lt;urls&gt;&lt;related-urls&gt;&lt;url&gt;http://www.ingentaconnect.com/content/pal/01605682/2006/00000057/00000012/art00001&lt;/url&gt;&lt;url&gt;http://dx.doi.org/10.1057/palgrave.jors.2602128&lt;/url&gt;&lt;/related-urls&gt;&lt;/urls&gt;&lt;electronic-resource-num&gt;10.1057/palgrave.jors.2602128&lt;/electronic-resource-num&gt;&lt;/record&gt;&lt;/Cite&gt;&lt;/EndNote&gt;</w:instrText>
      </w:r>
      <w:r w:rsidR="007A12C9" w:rsidRPr="00D243DA">
        <w:rPr>
          <w:rFonts w:ascii="Arial" w:hAnsi="Arial" w:cs="Arial"/>
        </w:rPr>
        <w:fldChar w:fldCharType="separate"/>
      </w:r>
      <w:r w:rsidR="000E792D" w:rsidRPr="00D243DA">
        <w:rPr>
          <w:rFonts w:ascii="Arial" w:hAnsi="Arial" w:cs="Arial"/>
        </w:rPr>
        <w:t>(</w:t>
      </w:r>
      <w:hyperlink w:anchor="_ENREF_15" w:tooltip="Hollocks, 2006 #29" w:history="1">
        <w:r w:rsidR="000850C5" w:rsidRPr="00D243DA">
          <w:rPr>
            <w:rFonts w:ascii="Arial" w:hAnsi="Arial" w:cs="Arial"/>
          </w:rPr>
          <w:t>Hollocks, 2006</w:t>
        </w:r>
      </w:hyperlink>
      <w:r w:rsidR="000E792D" w:rsidRPr="00D243DA">
        <w:rPr>
          <w:rFonts w:ascii="Arial" w:hAnsi="Arial" w:cs="Arial"/>
        </w:rPr>
        <w:t>)</w:t>
      </w:r>
      <w:r w:rsidR="007A12C9" w:rsidRPr="00D243DA">
        <w:rPr>
          <w:rFonts w:ascii="Arial" w:hAnsi="Arial" w:cs="Arial"/>
        </w:rPr>
        <w:fldChar w:fldCharType="end"/>
      </w:r>
      <w:r w:rsidR="000E792D">
        <w:rPr>
          <w:rFonts w:ascii="Arial" w:hAnsi="Arial" w:cs="Arial"/>
        </w:rPr>
        <w:t xml:space="preserve">. </w:t>
      </w:r>
      <w:r w:rsidR="002D0736">
        <w:rPr>
          <w:rFonts w:ascii="Arial" w:hAnsi="Arial" w:cs="Arial"/>
        </w:rPr>
        <w:t xml:space="preserve">In fact </w:t>
      </w:r>
      <w:r w:rsidR="008E359F">
        <w:rPr>
          <w:rFonts w:ascii="Arial" w:hAnsi="Arial" w:cs="Arial"/>
        </w:rPr>
        <w:t xml:space="preserve">Simulation has been widely </w:t>
      </w:r>
      <w:r w:rsidR="007B3F03">
        <w:rPr>
          <w:rFonts w:ascii="Arial" w:hAnsi="Arial" w:cs="Arial"/>
        </w:rPr>
        <w:t xml:space="preserve">accepted as a </w:t>
      </w:r>
      <w:r w:rsidR="002D0736">
        <w:rPr>
          <w:rFonts w:ascii="Arial" w:hAnsi="Arial" w:cs="Arial"/>
        </w:rPr>
        <w:t xml:space="preserve">mathematical OR alternative. </w:t>
      </w:r>
      <w:r w:rsidR="002662DF" w:rsidRPr="00D243DA">
        <w:rPr>
          <w:rFonts w:ascii="Arial" w:hAnsi="Arial" w:cs="Arial"/>
        </w:rPr>
        <w:t xml:space="preserve">There </w:t>
      </w:r>
      <w:r w:rsidR="00921EB3" w:rsidRPr="00D243DA">
        <w:rPr>
          <w:rFonts w:ascii="Arial" w:hAnsi="Arial" w:cs="Arial"/>
        </w:rPr>
        <w:t>are two</w:t>
      </w:r>
      <w:r w:rsidR="002662DF" w:rsidRPr="00D243DA">
        <w:rPr>
          <w:rFonts w:ascii="Arial" w:hAnsi="Arial" w:cs="Arial"/>
        </w:rPr>
        <w:t xml:space="preserve"> basic types of </w:t>
      </w:r>
      <w:r w:rsidR="00ED665A" w:rsidRPr="00D243DA">
        <w:rPr>
          <w:rFonts w:ascii="Arial" w:hAnsi="Arial" w:cs="Arial"/>
        </w:rPr>
        <w:t>simulation namely</w:t>
      </w:r>
      <w:r w:rsidR="002662DF" w:rsidRPr="00D243DA">
        <w:rPr>
          <w:rFonts w:ascii="Arial" w:hAnsi="Arial" w:cs="Arial"/>
        </w:rPr>
        <w:t xml:space="preserve"> Lo</w:t>
      </w:r>
      <w:r w:rsidR="009173BF">
        <w:rPr>
          <w:rFonts w:ascii="Arial" w:hAnsi="Arial" w:cs="Arial"/>
        </w:rPr>
        <w:t>gical or Mathematical Models</w:t>
      </w:r>
      <w:r w:rsidR="002662DF" w:rsidRPr="00D243DA">
        <w:rPr>
          <w:rFonts w:ascii="Arial" w:hAnsi="Arial" w:cs="Arial"/>
        </w:rPr>
        <w:t xml:space="preserve"> and Computer </w:t>
      </w:r>
      <w:r w:rsidR="009173BF">
        <w:rPr>
          <w:rFonts w:ascii="Arial" w:hAnsi="Arial" w:cs="Arial"/>
        </w:rPr>
        <w:t>Simulation.</w:t>
      </w:r>
      <w:r w:rsidR="002662DF" w:rsidRPr="00D243DA">
        <w:rPr>
          <w:rFonts w:ascii="Arial" w:hAnsi="Arial" w:cs="Arial"/>
        </w:rPr>
        <w:t xml:space="preserve"> </w:t>
      </w:r>
      <w:r w:rsidR="009173BF">
        <w:rPr>
          <w:rFonts w:ascii="Arial" w:hAnsi="Arial" w:cs="Arial"/>
        </w:rPr>
        <w:t xml:space="preserve">Mathematical models can be explained as </w:t>
      </w:r>
      <w:r w:rsidR="00896F0A">
        <w:rPr>
          <w:rFonts w:ascii="Arial" w:hAnsi="Arial" w:cs="Arial"/>
        </w:rPr>
        <w:t>describing a system using mathematical reasoning. Computer simulations are a part of mathematical modeling and</w:t>
      </w:r>
      <w:r w:rsidR="002662DF" w:rsidRPr="00D243DA">
        <w:rPr>
          <w:rFonts w:ascii="Arial" w:hAnsi="Arial" w:cs="Arial"/>
        </w:rPr>
        <w:t xml:space="preserve"> can be classified as static, dynamic, continuous, discret</w:t>
      </w:r>
      <w:r w:rsidR="000E792D">
        <w:rPr>
          <w:rFonts w:ascii="Arial" w:hAnsi="Arial" w:cs="Arial"/>
        </w:rPr>
        <w:t>e, deterministic and stochastic</w:t>
      </w:r>
      <w:r w:rsidR="000E792D" w:rsidRPr="00D243DA">
        <w:rPr>
          <w:rFonts w:ascii="Arial" w:hAnsi="Arial" w:cs="Arial"/>
        </w:rPr>
        <w:t xml:space="preserve">. </w:t>
      </w:r>
      <w:r w:rsidR="0041653B" w:rsidRPr="00D243DA">
        <w:rPr>
          <w:rFonts w:ascii="Arial" w:hAnsi="Arial" w:cs="Arial"/>
        </w:rPr>
        <w:t xml:space="preserve">Discrete event simulation is popular </w:t>
      </w:r>
      <w:r w:rsidR="007B3F03">
        <w:rPr>
          <w:rFonts w:ascii="Arial" w:hAnsi="Arial" w:cs="Arial"/>
        </w:rPr>
        <w:t>due to its ability to mimic</w:t>
      </w:r>
      <w:r w:rsidR="00941B02" w:rsidRPr="00D243DA">
        <w:rPr>
          <w:rFonts w:ascii="Arial" w:hAnsi="Arial" w:cs="Arial"/>
        </w:rPr>
        <w:t xml:space="preserve"> dynamics of real system </w:t>
      </w:r>
      <w:r w:rsidR="00896F0A">
        <w:rPr>
          <w:rFonts w:ascii="Arial" w:hAnsi="Arial" w:cs="Arial"/>
        </w:rPr>
        <w:t xml:space="preserve">as a chronological sequence of events </w:t>
      </w:r>
      <w:r w:rsidR="007A12C9" w:rsidRPr="00D243DA">
        <w:rPr>
          <w:rFonts w:ascii="Arial" w:hAnsi="Arial" w:cs="Arial"/>
        </w:rPr>
        <w:fldChar w:fldCharType="begin"/>
      </w:r>
      <w:r w:rsidR="0041653B" w:rsidRPr="00D243DA">
        <w:rPr>
          <w:rFonts w:ascii="Arial" w:hAnsi="Arial" w:cs="Arial"/>
        </w:rPr>
        <w:instrText xml:space="preserve"> ADDIN EN.CITE &lt;EndNote&gt;&lt;Cite&gt;&lt;Author&gt;Ingalls&lt;/Author&gt;&lt;Year&gt;2001&lt;/Year&gt;&lt;RecNum&gt;30&lt;/RecNum&gt;&lt;DisplayText&gt;(Ingalls, 2001)&lt;/DisplayText&gt;&lt;record&gt;&lt;rec-number&gt;30&lt;/rec-number&gt;&lt;foreign-keys&gt;&lt;key app="EN" db-id="aw2w92d250s5aiepdtrxe5vo59tpwfxrw90w"&gt;30&lt;/key&gt;&lt;/foreign-keys&gt;&lt;ref-type name="Conference Paper"&gt;47&lt;/ref-type&gt;&lt;contributors&gt;&lt;authors&gt;&lt;author&gt;Ricki G. Ingalls&lt;/author&gt;&lt;/authors&gt;&lt;/contributors&gt;&lt;titles&gt;&lt;title&gt;Introduction to simulation&lt;/title&gt;&lt;secondary-title&gt;Proceedings of the 33nd conference on Winter simulation&lt;/secondary-title&gt;&lt;/titles&gt;&lt;pages&gt;7-16&lt;/pages&gt;&lt;dates&gt;&lt;year&gt;2001&lt;/year&gt;&lt;/dates&gt;&lt;pub-location&gt;Arlington, Virginia&lt;/pub-location&gt;&lt;publisher&gt;IEEE Computer Society&lt;/publisher&gt;&lt;urls&gt;&lt;/urls&gt;&lt;custom1&gt;564128&lt;/custom1&gt;&lt;/record&gt;&lt;/Cite&gt;&lt;/EndNote&gt;</w:instrText>
      </w:r>
      <w:r w:rsidR="007A12C9" w:rsidRPr="00D243DA">
        <w:rPr>
          <w:rFonts w:ascii="Arial" w:hAnsi="Arial" w:cs="Arial"/>
        </w:rPr>
        <w:fldChar w:fldCharType="separate"/>
      </w:r>
      <w:r w:rsidR="0041653B" w:rsidRPr="00D243DA">
        <w:rPr>
          <w:rFonts w:ascii="Arial" w:hAnsi="Arial" w:cs="Arial"/>
        </w:rPr>
        <w:t>(</w:t>
      </w:r>
      <w:hyperlink w:anchor="_ENREF_16" w:tooltip="Ingalls, 2001 #30" w:history="1">
        <w:r w:rsidR="000850C5" w:rsidRPr="00D243DA">
          <w:rPr>
            <w:rFonts w:ascii="Arial" w:hAnsi="Arial" w:cs="Arial"/>
          </w:rPr>
          <w:t>Ingalls, 2001</w:t>
        </w:r>
      </w:hyperlink>
      <w:r w:rsidR="0041653B" w:rsidRPr="00D243DA">
        <w:rPr>
          <w:rFonts w:ascii="Arial" w:hAnsi="Arial" w:cs="Arial"/>
        </w:rPr>
        <w:t>)</w:t>
      </w:r>
      <w:r w:rsidR="007A12C9" w:rsidRPr="00D243DA">
        <w:rPr>
          <w:rFonts w:ascii="Arial" w:hAnsi="Arial" w:cs="Arial"/>
        </w:rPr>
        <w:fldChar w:fldCharType="end"/>
      </w:r>
      <w:r w:rsidR="0041653B" w:rsidRPr="00D243DA">
        <w:rPr>
          <w:rFonts w:ascii="Arial" w:hAnsi="Arial" w:cs="Arial"/>
        </w:rPr>
        <w:t xml:space="preserve">. </w:t>
      </w:r>
      <w:r w:rsidR="00236E6D" w:rsidRPr="00D243DA">
        <w:rPr>
          <w:rFonts w:ascii="Arial" w:hAnsi="Arial" w:cs="Arial"/>
        </w:rPr>
        <w:t xml:space="preserve"> </w:t>
      </w:r>
    </w:p>
    <w:p w:rsidR="0041653B" w:rsidRPr="00D243DA" w:rsidRDefault="00CE71E3" w:rsidP="001535A8">
      <w:pPr>
        <w:pStyle w:val="Heading2"/>
        <w:spacing w:line="480" w:lineRule="auto"/>
        <w:ind w:left="-1080"/>
      </w:pPr>
      <w:bookmarkStart w:id="3" w:name="_Toc282163068"/>
      <w:r>
        <w:t xml:space="preserve">1.2 </w:t>
      </w:r>
      <w:r w:rsidR="00ED665A" w:rsidRPr="00D243DA">
        <w:t>Problem Statement</w:t>
      </w:r>
      <w:bookmarkEnd w:id="3"/>
    </w:p>
    <w:p w:rsidR="009D490B" w:rsidRPr="00D243DA" w:rsidRDefault="00F37AB5" w:rsidP="00AE4FAF">
      <w:pPr>
        <w:spacing w:line="480" w:lineRule="auto"/>
        <w:ind w:left="-1080" w:firstLine="1080"/>
        <w:jc w:val="both"/>
        <w:rPr>
          <w:rFonts w:ascii="Arial" w:hAnsi="Arial" w:cs="Arial"/>
        </w:rPr>
      </w:pPr>
      <w:r w:rsidRPr="00D243DA">
        <w:rPr>
          <w:rFonts w:ascii="Arial" w:hAnsi="Arial" w:cs="Arial"/>
        </w:rPr>
        <w:t xml:space="preserve">The accuracy of results from a simulation model depends on how close </w:t>
      </w:r>
      <w:r w:rsidR="00210724">
        <w:rPr>
          <w:rFonts w:ascii="Arial" w:hAnsi="Arial" w:cs="Arial"/>
        </w:rPr>
        <w:t xml:space="preserve">the precision which </w:t>
      </w:r>
      <w:r w:rsidRPr="00D243DA">
        <w:rPr>
          <w:rFonts w:ascii="Arial" w:hAnsi="Arial" w:cs="Arial"/>
        </w:rPr>
        <w:t xml:space="preserve">the simulation model is developed </w:t>
      </w:r>
      <w:r w:rsidR="00210724">
        <w:rPr>
          <w:rFonts w:ascii="Arial" w:hAnsi="Arial" w:cs="Arial"/>
        </w:rPr>
        <w:t>with respect to the actual system</w:t>
      </w:r>
      <w:r w:rsidRPr="00D243DA">
        <w:rPr>
          <w:rFonts w:ascii="Arial" w:hAnsi="Arial" w:cs="Arial"/>
        </w:rPr>
        <w:t>.</w:t>
      </w:r>
      <w:r w:rsidR="000313AF" w:rsidRPr="00D243DA">
        <w:rPr>
          <w:rFonts w:ascii="Arial" w:hAnsi="Arial" w:cs="Arial"/>
        </w:rPr>
        <w:t xml:space="preserve"> There are </w:t>
      </w:r>
      <w:r w:rsidR="009400CF">
        <w:rPr>
          <w:rFonts w:ascii="Arial" w:hAnsi="Arial" w:cs="Arial"/>
        </w:rPr>
        <w:t>many</w:t>
      </w:r>
      <w:r w:rsidR="000313AF" w:rsidRPr="00D243DA">
        <w:rPr>
          <w:rFonts w:ascii="Arial" w:hAnsi="Arial" w:cs="Arial"/>
        </w:rPr>
        <w:t xml:space="preserve"> factors which influence</w:t>
      </w:r>
      <w:r w:rsidR="009400CF">
        <w:rPr>
          <w:rFonts w:ascii="Arial" w:hAnsi="Arial" w:cs="Arial"/>
        </w:rPr>
        <w:t xml:space="preserve"> how well the simulation model duplicates the </w:t>
      </w:r>
      <w:r w:rsidR="009400CF">
        <w:rPr>
          <w:rFonts w:ascii="Arial" w:hAnsi="Arial" w:cs="Arial"/>
        </w:rPr>
        <w:lastRenderedPageBreak/>
        <w:t>real system. A</w:t>
      </w:r>
      <w:r w:rsidR="003C7FEB">
        <w:rPr>
          <w:rFonts w:ascii="Arial" w:hAnsi="Arial" w:cs="Arial"/>
        </w:rPr>
        <w:t xml:space="preserve"> list of</w:t>
      </w:r>
      <w:r w:rsidR="009400CF">
        <w:rPr>
          <w:rFonts w:ascii="Arial" w:hAnsi="Arial" w:cs="Arial"/>
        </w:rPr>
        <w:t xml:space="preserve"> such factors is</w:t>
      </w:r>
      <w:r w:rsidR="003C7FEB">
        <w:rPr>
          <w:rFonts w:ascii="Arial" w:hAnsi="Arial" w:cs="Arial"/>
        </w:rPr>
        <w:t xml:space="preserve"> namely</w:t>
      </w:r>
      <w:r w:rsidR="00340BE7" w:rsidRPr="00D243DA">
        <w:rPr>
          <w:rFonts w:ascii="Arial" w:hAnsi="Arial" w:cs="Arial"/>
        </w:rPr>
        <w:t xml:space="preserve"> </w:t>
      </w:r>
      <w:r w:rsidR="00340BE7" w:rsidRPr="004C424A">
        <w:rPr>
          <w:rFonts w:ascii="Arial" w:hAnsi="Arial" w:cs="Arial"/>
        </w:rPr>
        <w:t xml:space="preserve">invalid </w:t>
      </w:r>
      <w:r w:rsidR="009400CF" w:rsidRPr="004C424A">
        <w:rPr>
          <w:rFonts w:ascii="Arial" w:hAnsi="Arial" w:cs="Arial"/>
        </w:rPr>
        <w:t xml:space="preserve">input </w:t>
      </w:r>
      <w:r w:rsidR="00340BE7" w:rsidRPr="004C424A">
        <w:rPr>
          <w:rFonts w:ascii="Arial" w:hAnsi="Arial" w:cs="Arial"/>
        </w:rPr>
        <w:t xml:space="preserve">data, </w:t>
      </w:r>
      <w:r w:rsidR="009400CF" w:rsidRPr="004C424A">
        <w:rPr>
          <w:rFonts w:ascii="Arial" w:hAnsi="Arial" w:cs="Arial"/>
        </w:rPr>
        <w:t xml:space="preserve">unrealistic system representation, improper </w:t>
      </w:r>
      <w:r w:rsidR="00340BE7" w:rsidRPr="004C424A">
        <w:rPr>
          <w:rFonts w:ascii="Arial" w:hAnsi="Arial" w:cs="Arial"/>
        </w:rPr>
        <w:t>analysis, inapt situation analysis and short term constraints</w:t>
      </w:r>
      <w:r w:rsidR="00E078CA">
        <w:rPr>
          <w:rFonts w:ascii="Arial" w:hAnsi="Arial" w:cs="Arial"/>
        </w:rPr>
        <w:t>,</w:t>
      </w:r>
      <w:r w:rsidR="00340BE7" w:rsidRPr="004C424A">
        <w:rPr>
          <w:rFonts w:ascii="Arial" w:hAnsi="Arial" w:cs="Arial"/>
        </w:rPr>
        <w:t xml:space="preserve"> and data for analyzing large time frame</w:t>
      </w:r>
      <w:r w:rsidR="00E078CA">
        <w:rPr>
          <w:rFonts w:ascii="Arial" w:hAnsi="Arial" w:cs="Arial"/>
        </w:rPr>
        <w:t>s</w:t>
      </w:r>
      <w:r w:rsidR="00340BE7" w:rsidRPr="004C424A">
        <w:rPr>
          <w:rFonts w:ascii="Arial" w:hAnsi="Arial" w:cs="Arial"/>
        </w:rPr>
        <w:t xml:space="preserve"> of operations</w:t>
      </w:r>
      <w:r w:rsidR="00037EE7" w:rsidRPr="00D243DA">
        <w:rPr>
          <w:rFonts w:ascii="Arial" w:hAnsi="Arial" w:cs="Arial"/>
        </w:rPr>
        <w:t xml:space="preserve"> as shown </w:t>
      </w:r>
      <w:r w:rsidR="000337D6" w:rsidRPr="00D243DA">
        <w:rPr>
          <w:rFonts w:ascii="Arial" w:hAnsi="Arial" w:cs="Arial"/>
        </w:rPr>
        <w:t>in</w:t>
      </w:r>
      <w:r w:rsidR="000E792D">
        <w:rPr>
          <w:rFonts w:ascii="Arial" w:hAnsi="Arial" w:cs="Arial"/>
        </w:rPr>
        <w:t xml:space="preserve"> </w:t>
      </w:r>
      <w:r w:rsidR="007A12C9">
        <w:rPr>
          <w:rFonts w:ascii="Arial" w:hAnsi="Arial" w:cs="Arial"/>
        </w:rPr>
        <w:fldChar w:fldCharType="begin"/>
      </w:r>
      <w:r w:rsidR="000E792D">
        <w:rPr>
          <w:rFonts w:ascii="Arial" w:hAnsi="Arial" w:cs="Arial"/>
        </w:rPr>
        <w:instrText xml:space="preserve"> REF _Ref279076258 \h </w:instrText>
      </w:r>
      <w:r w:rsidR="007A12C9">
        <w:rPr>
          <w:rFonts w:ascii="Arial" w:hAnsi="Arial" w:cs="Arial"/>
        </w:rPr>
      </w:r>
      <w:r w:rsidR="007A12C9">
        <w:rPr>
          <w:rFonts w:ascii="Arial" w:hAnsi="Arial" w:cs="Arial"/>
        </w:rPr>
        <w:fldChar w:fldCharType="separate"/>
      </w:r>
      <w:r w:rsidR="007C2261" w:rsidRPr="00D243DA">
        <w:rPr>
          <w:rFonts w:ascii="Arial" w:hAnsi="Arial" w:cs="Arial"/>
        </w:rPr>
        <w:t xml:space="preserve">Figure </w:t>
      </w:r>
      <w:r w:rsidR="007C2261">
        <w:rPr>
          <w:rFonts w:ascii="Arial" w:hAnsi="Arial" w:cs="Arial"/>
          <w:noProof/>
        </w:rPr>
        <w:t>1</w:t>
      </w:r>
      <w:r w:rsidR="007A12C9">
        <w:rPr>
          <w:rFonts w:ascii="Arial" w:hAnsi="Arial" w:cs="Arial"/>
        </w:rPr>
        <w:fldChar w:fldCharType="end"/>
      </w:r>
      <w:r w:rsidR="009400CF">
        <w:rPr>
          <w:rFonts w:ascii="Arial" w:hAnsi="Arial" w:cs="Arial"/>
        </w:rPr>
        <w:t>.</w:t>
      </w:r>
      <w:r w:rsidR="009D490B" w:rsidRPr="00D243DA">
        <w:rPr>
          <w:rFonts w:ascii="Arial" w:hAnsi="Arial" w:cs="Arial"/>
        </w:rPr>
        <w:t xml:space="preserve"> </w:t>
      </w:r>
      <w:r w:rsidR="00210724">
        <w:rPr>
          <w:rFonts w:ascii="Arial" w:hAnsi="Arial" w:cs="Arial"/>
        </w:rPr>
        <w:t>More often than not, simulation involves analyzing large time frames o</w:t>
      </w:r>
      <w:r w:rsidR="00E078CA">
        <w:rPr>
          <w:rFonts w:ascii="Arial" w:hAnsi="Arial" w:cs="Arial"/>
        </w:rPr>
        <w:t xml:space="preserve">f operations. The focus of </w:t>
      </w:r>
      <w:r w:rsidR="00AD1ACA">
        <w:rPr>
          <w:rFonts w:ascii="Arial" w:hAnsi="Arial" w:cs="Arial"/>
        </w:rPr>
        <w:t xml:space="preserve">this </w:t>
      </w:r>
      <w:r w:rsidR="00E078CA">
        <w:rPr>
          <w:rFonts w:ascii="Arial" w:hAnsi="Arial" w:cs="Arial"/>
        </w:rPr>
        <w:t>research</w:t>
      </w:r>
      <w:r w:rsidR="00210724">
        <w:rPr>
          <w:rFonts w:ascii="Arial" w:hAnsi="Arial" w:cs="Arial"/>
        </w:rPr>
        <w:t xml:space="preserve"> is to improve the quality of output from simulation realigning the simulation process to incorporate unforeseen or abrupt changes in the regular cycle. </w:t>
      </w:r>
    </w:p>
    <w:p w:rsidR="00A13E6D" w:rsidRPr="00D243DA" w:rsidRDefault="00F37AB5" w:rsidP="00AE4FAF">
      <w:pPr>
        <w:spacing w:line="480" w:lineRule="auto"/>
        <w:ind w:left="-1080" w:firstLine="1080"/>
        <w:jc w:val="both"/>
        <w:rPr>
          <w:rFonts w:ascii="Arial" w:hAnsi="Arial" w:cs="Arial"/>
        </w:rPr>
      </w:pPr>
      <w:r w:rsidRPr="00D243DA">
        <w:rPr>
          <w:rFonts w:ascii="Arial" w:hAnsi="Arial" w:cs="Arial"/>
        </w:rPr>
        <w:t>The input data for a simulation model is based on distributions and constraints which are c</w:t>
      </w:r>
      <w:r w:rsidR="00210724">
        <w:rPr>
          <w:rFonts w:ascii="Arial" w:hAnsi="Arial" w:cs="Arial"/>
        </w:rPr>
        <w:t xml:space="preserve">ollected, observed and analyzed. </w:t>
      </w:r>
      <w:r w:rsidR="009400CF" w:rsidRPr="00C437F5">
        <w:rPr>
          <w:rFonts w:ascii="Arial" w:hAnsi="Arial" w:cs="Arial"/>
        </w:rPr>
        <w:t>Simulation model</w:t>
      </w:r>
      <w:r w:rsidR="00210724">
        <w:rPr>
          <w:rFonts w:ascii="Arial" w:hAnsi="Arial" w:cs="Arial"/>
        </w:rPr>
        <w:t>s</w:t>
      </w:r>
      <w:r w:rsidR="009400CF" w:rsidRPr="00C437F5">
        <w:rPr>
          <w:rFonts w:ascii="Arial" w:hAnsi="Arial" w:cs="Arial"/>
        </w:rPr>
        <w:t xml:space="preserve"> that have a long</w:t>
      </w:r>
      <w:r w:rsidR="005E5132">
        <w:rPr>
          <w:rFonts w:ascii="Arial" w:hAnsi="Arial" w:cs="Arial"/>
        </w:rPr>
        <w:t xml:space="preserve"> time</w:t>
      </w:r>
      <w:r w:rsidR="009400CF" w:rsidRPr="00C437F5">
        <w:rPr>
          <w:rFonts w:ascii="Arial" w:hAnsi="Arial" w:cs="Arial"/>
        </w:rPr>
        <w:t xml:space="preserve"> period </w:t>
      </w:r>
      <w:r w:rsidR="00FE538B" w:rsidRPr="00C437F5">
        <w:rPr>
          <w:rFonts w:ascii="Arial" w:hAnsi="Arial" w:cs="Arial"/>
        </w:rPr>
        <w:t xml:space="preserve">refine the model parameters </w:t>
      </w:r>
      <w:r w:rsidR="00E078CA">
        <w:rPr>
          <w:rFonts w:ascii="Arial" w:hAnsi="Arial" w:cs="Arial"/>
        </w:rPr>
        <w:t>by themselves if their</w:t>
      </w:r>
      <w:r w:rsidR="00BB798F" w:rsidRPr="00C437F5">
        <w:rPr>
          <w:rFonts w:ascii="Arial" w:hAnsi="Arial" w:cs="Arial"/>
        </w:rPr>
        <w:t xml:space="preserve"> actions</w:t>
      </w:r>
      <w:r w:rsidR="00FE538B" w:rsidRPr="00C437F5">
        <w:rPr>
          <w:rFonts w:ascii="Arial" w:hAnsi="Arial" w:cs="Arial"/>
        </w:rPr>
        <w:t xml:space="preserve"> </w:t>
      </w:r>
      <w:r w:rsidR="00BB798F" w:rsidRPr="00C437F5">
        <w:rPr>
          <w:rFonts w:ascii="Arial" w:hAnsi="Arial" w:cs="Arial"/>
        </w:rPr>
        <w:t>reflect</w:t>
      </w:r>
      <w:r w:rsidR="00FE538B" w:rsidRPr="00C437F5">
        <w:rPr>
          <w:rFonts w:ascii="Arial" w:hAnsi="Arial" w:cs="Arial"/>
        </w:rPr>
        <w:t xml:space="preserve"> the actual system</w:t>
      </w:r>
      <w:r w:rsidRPr="00D243DA">
        <w:rPr>
          <w:rFonts w:ascii="Arial" w:hAnsi="Arial" w:cs="Arial"/>
        </w:rPr>
        <w:t>. In an</w:t>
      </w:r>
      <w:r w:rsidR="005B0F0B">
        <w:rPr>
          <w:rFonts w:ascii="Arial" w:hAnsi="Arial" w:cs="Arial"/>
        </w:rPr>
        <w:t>y</w:t>
      </w:r>
      <w:r w:rsidRPr="00D243DA">
        <w:rPr>
          <w:rFonts w:ascii="Arial" w:hAnsi="Arial" w:cs="Arial"/>
        </w:rPr>
        <w:t xml:space="preserve"> actual system, there are numerous changes that can happen and</w:t>
      </w:r>
      <w:r w:rsidR="00210724">
        <w:rPr>
          <w:rFonts w:ascii="Arial" w:hAnsi="Arial" w:cs="Arial"/>
        </w:rPr>
        <w:t xml:space="preserve"> those</w:t>
      </w:r>
      <w:r w:rsidRPr="00D243DA">
        <w:rPr>
          <w:rFonts w:ascii="Arial" w:hAnsi="Arial" w:cs="Arial"/>
        </w:rPr>
        <w:t xml:space="preserve"> are not accounted for in the simulation model. </w:t>
      </w:r>
      <w:r w:rsidR="00FE538B">
        <w:rPr>
          <w:rFonts w:ascii="Arial" w:hAnsi="Arial" w:cs="Arial"/>
        </w:rPr>
        <w:t xml:space="preserve">The traditional simulation methodology </w:t>
      </w:r>
      <w:r w:rsidR="009D490B" w:rsidRPr="00D243DA">
        <w:rPr>
          <w:rFonts w:ascii="Arial" w:hAnsi="Arial" w:cs="Arial"/>
        </w:rPr>
        <w:t xml:space="preserve">does not provide </w:t>
      </w:r>
      <w:r w:rsidR="00FE538B">
        <w:rPr>
          <w:rFonts w:ascii="Arial" w:hAnsi="Arial" w:cs="Arial"/>
        </w:rPr>
        <w:t>a template to duplicate the actual system,</w:t>
      </w:r>
      <w:r w:rsidR="009D490B" w:rsidRPr="00D243DA">
        <w:rPr>
          <w:rFonts w:ascii="Arial" w:hAnsi="Arial" w:cs="Arial"/>
        </w:rPr>
        <w:t xml:space="preserve"> </w:t>
      </w:r>
      <w:r w:rsidR="00210724">
        <w:rPr>
          <w:rFonts w:ascii="Arial" w:hAnsi="Arial" w:cs="Arial"/>
        </w:rPr>
        <w:t xml:space="preserve">while in real time </w:t>
      </w:r>
      <w:r w:rsidR="00FE538B">
        <w:rPr>
          <w:rFonts w:ascii="Arial" w:hAnsi="Arial" w:cs="Arial"/>
        </w:rPr>
        <w:t xml:space="preserve">the </w:t>
      </w:r>
      <w:r w:rsidR="00210724">
        <w:rPr>
          <w:rFonts w:ascii="Arial" w:hAnsi="Arial" w:cs="Arial"/>
        </w:rPr>
        <w:t>actual</w:t>
      </w:r>
      <w:r w:rsidR="005256E3" w:rsidRPr="00D243DA">
        <w:rPr>
          <w:rFonts w:ascii="Arial" w:hAnsi="Arial" w:cs="Arial"/>
        </w:rPr>
        <w:t xml:space="preserve"> system </w:t>
      </w:r>
      <w:r w:rsidR="00FE538B">
        <w:rPr>
          <w:rFonts w:ascii="Arial" w:hAnsi="Arial" w:cs="Arial"/>
        </w:rPr>
        <w:t xml:space="preserve">has </w:t>
      </w:r>
      <w:r w:rsidR="005256E3" w:rsidRPr="00D243DA">
        <w:rPr>
          <w:rFonts w:ascii="Arial" w:hAnsi="Arial" w:cs="Arial"/>
        </w:rPr>
        <w:t xml:space="preserve">numerous changes which </w:t>
      </w:r>
      <w:r w:rsidR="00210724">
        <w:rPr>
          <w:rFonts w:ascii="Arial" w:hAnsi="Arial" w:cs="Arial"/>
        </w:rPr>
        <w:t>will</w:t>
      </w:r>
      <w:r w:rsidR="005256E3" w:rsidRPr="00D243DA">
        <w:rPr>
          <w:rFonts w:ascii="Arial" w:hAnsi="Arial" w:cs="Arial"/>
        </w:rPr>
        <w:t xml:space="preserve"> not </w:t>
      </w:r>
      <w:r w:rsidR="00E078CA">
        <w:rPr>
          <w:rFonts w:ascii="Arial" w:hAnsi="Arial" w:cs="Arial"/>
        </w:rPr>
        <w:t xml:space="preserve">be </w:t>
      </w:r>
      <w:r w:rsidR="005256E3" w:rsidRPr="00D243DA">
        <w:rPr>
          <w:rFonts w:ascii="Arial" w:hAnsi="Arial" w:cs="Arial"/>
        </w:rPr>
        <w:t xml:space="preserve">accounted </w:t>
      </w:r>
      <w:r w:rsidR="00E078CA">
        <w:rPr>
          <w:rFonts w:ascii="Arial" w:hAnsi="Arial" w:cs="Arial"/>
        </w:rPr>
        <w:t xml:space="preserve">for </w:t>
      </w:r>
      <w:r w:rsidR="005256E3" w:rsidRPr="00D243DA">
        <w:rPr>
          <w:rFonts w:ascii="Arial" w:hAnsi="Arial" w:cs="Arial"/>
        </w:rPr>
        <w:t>in the simulation model.</w:t>
      </w:r>
      <w:r w:rsidR="00A13E6D" w:rsidRPr="00D243DA">
        <w:rPr>
          <w:rFonts w:ascii="Arial" w:hAnsi="Arial" w:cs="Arial"/>
        </w:rPr>
        <w:t xml:space="preserve"> The undocumented change is termed as critical </w:t>
      </w:r>
      <w:r w:rsidR="00FE538B">
        <w:rPr>
          <w:rFonts w:ascii="Arial" w:hAnsi="Arial" w:cs="Arial"/>
        </w:rPr>
        <w:t>events</w:t>
      </w:r>
      <w:r w:rsidR="00BB798F">
        <w:rPr>
          <w:rFonts w:ascii="Arial" w:hAnsi="Arial" w:cs="Arial"/>
        </w:rPr>
        <w:t xml:space="preserve"> in this research.</w:t>
      </w:r>
      <w:r w:rsidR="00A13E6D" w:rsidRPr="00D243DA">
        <w:rPr>
          <w:rFonts w:ascii="Arial" w:hAnsi="Arial" w:cs="Arial"/>
        </w:rPr>
        <w:t xml:space="preserve"> This thesis discusses the importance of confronting this problem with a plausible solutio</w:t>
      </w:r>
      <w:r w:rsidR="00F366DF">
        <w:rPr>
          <w:rFonts w:ascii="Arial" w:hAnsi="Arial" w:cs="Arial"/>
        </w:rPr>
        <w:t xml:space="preserve">n </w:t>
      </w:r>
      <w:r w:rsidR="00E078CA">
        <w:rPr>
          <w:rFonts w:ascii="Arial" w:hAnsi="Arial" w:cs="Arial"/>
        </w:rPr>
        <w:t>which is to make</w:t>
      </w:r>
      <w:r w:rsidR="00F366DF">
        <w:rPr>
          <w:rFonts w:ascii="Arial" w:hAnsi="Arial" w:cs="Arial"/>
        </w:rPr>
        <w:t xml:space="preserve"> changes in the</w:t>
      </w:r>
      <w:r w:rsidR="00A13E6D" w:rsidRPr="00D243DA">
        <w:rPr>
          <w:rFonts w:ascii="Arial" w:hAnsi="Arial" w:cs="Arial"/>
        </w:rPr>
        <w:t xml:space="preserve"> simulation methodology. </w:t>
      </w:r>
    </w:p>
    <w:p w:rsidR="00954864" w:rsidRPr="00D243DA" w:rsidRDefault="00271217" w:rsidP="001535A8">
      <w:pPr>
        <w:keepNext/>
        <w:spacing w:line="480" w:lineRule="auto"/>
        <w:ind w:left="-1080"/>
        <w:jc w:val="center"/>
        <w:rPr>
          <w:rFonts w:ascii="Arial" w:hAnsi="Arial" w:cs="Arial"/>
        </w:rPr>
      </w:pPr>
      <w:r>
        <w:rPr>
          <w:rFonts w:ascii="Arial" w:hAnsi="Arial" w:cs="Arial"/>
          <w:noProof/>
        </w:rPr>
        <w:lastRenderedPageBreak/>
        <mc:AlternateContent>
          <mc:Choice Requires="wpg">
            <w:drawing>
              <wp:inline distT="0" distB="0" distL="0" distR="0">
                <wp:extent cx="3324225" cy="2638425"/>
                <wp:effectExtent l="0" t="0" r="28575" b="28575"/>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4225" cy="2638425"/>
                          <a:chOff x="0" y="0"/>
                          <a:chExt cx="3324225" cy="2638424"/>
                        </a:xfrm>
                      </wpg:grpSpPr>
                      <wps:wsp>
                        <wps:cNvPr id="23" name="Rounded Rectangle 23"/>
                        <wps:cNvSpPr/>
                        <wps:spPr>
                          <a:xfrm>
                            <a:off x="0" y="0"/>
                            <a:ext cx="847725" cy="63817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jc w:val="center"/>
                              </w:pPr>
                              <w:r>
                                <w:rPr>
                                  <w:rFonts w:ascii="Book Antiqua" w:hAnsi="Book Antiqua" w:cstheme="minorBidi"/>
                                  <w:color w:val="000000"/>
                                  <w:sz w:val="22"/>
                                  <w:szCs w:val="22"/>
                                </w:rPr>
                                <w:t>Actual System</w:t>
                              </w:r>
                            </w:p>
                          </w:txbxContent>
                        </wps:txbx>
                        <wps:bodyPr lIns="0" tIns="0" rIns="0" bIns="0" rtlCol="0" anchor="ctr"/>
                      </wps:wsp>
                      <wps:wsp>
                        <wps:cNvPr id="24" name="Rounded Rectangle 24"/>
                        <wps:cNvSpPr/>
                        <wps:spPr>
                          <a:xfrm>
                            <a:off x="2476500" y="0"/>
                            <a:ext cx="847725" cy="638174"/>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jc w:val="center"/>
                              </w:pPr>
                              <w:r>
                                <w:rPr>
                                  <w:rFonts w:ascii="Book Antiqua" w:hAnsi="Book Antiqua" w:cstheme="minorBidi"/>
                                  <w:color w:val="000000"/>
                                  <w:sz w:val="22"/>
                                  <w:szCs w:val="22"/>
                                </w:rPr>
                                <w:t>Simulation Model</w:t>
                              </w:r>
                            </w:p>
                          </w:txbxContent>
                        </wps:txbx>
                        <wps:bodyPr lIns="0" tIns="0" rIns="0" bIns="0" rtlCol="0" anchor="ctr"/>
                      </wps:wsp>
                      <wps:wsp>
                        <wps:cNvPr id="25" name="Straight Arrow Connector 25"/>
                        <wps:cNvCnPr>
                          <a:stCxn id="23" idx="3"/>
                          <a:endCxn id="24" idx="1"/>
                        </wps:cNvCnPr>
                        <wps:spPr>
                          <a:xfrm>
                            <a:off x="847725" y="319087"/>
                            <a:ext cx="1628775" cy="1588"/>
                          </a:xfrm>
                          <a:prstGeom prst="straightConnector1">
                            <a:avLst/>
                          </a:prstGeom>
                          <a:noFill/>
                          <a:ln>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bodyPr/>
                      </wps:wsp>
                      <wps:wsp>
                        <wps:cNvPr id="26" name="Isosceles Triangle 26"/>
                        <wps:cNvSpPr/>
                        <wps:spPr>
                          <a:xfrm>
                            <a:off x="1333500" y="457199"/>
                            <a:ext cx="600075" cy="495300"/>
                          </a:xfrm>
                          <a:prstGeom prst="triangl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txbxContent>
                        </wps:txbx>
                        <wps:bodyPr rtlCol="0" anchor="ctr"/>
                      </wps:wsp>
                      <wps:wsp>
                        <wps:cNvPr id="27" name="Left Brace 27"/>
                        <wps:cNvSpPr/>
                        <wps:spPr>
                          <a:xfrm rot="5400000">
                            <a:off x="1452561" y="233362"/>
                            <a:ext cx="333375" cy="1847849"/>
                          </a:xfrm>
                          <a:prstGeom prst="leftBrac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txbxContent>
                        </wps:txbx>
                        <wps:bodyPr lIns="0" tIns="0" rIns="0" bIns="0" rtlCol="0" anchor="ctr"/>
                      </wps:wsp>
                      <wps:wsp>
                        <wps:cNvPr id="28" name="TextBox 9"/>
                        <wps:cNvSpPr txBox="1"/>
                        <wps:spPr>
                          <a:xfrm>
                            <a:off x="771524" y="1209674"/>
                            <a:ext cx="1666875" cy="14287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rsidR="00737D42" w:rsidRDefault="00737D42" w:rsidP="00DB391A">
                              <w:pPr>
                                <w:pStyle w:val="NormalWeb"/>
                                <w:spacing w:before="0" w:beforeAutospacing="0" w:after="0" w:afterAutospacing="0"/>
                              </w:pPr>
                              <w:r>
                                <w:rPr>
                                  <w:rFonts w:asciiTheme="minorHAnsi" w:hAnsi="Calibri" w:cstheme="minorBidi"/>
                                  <w:color w:val="000000" w:themeColor="dark1"/>
                                  <w:sz w:val="22"/>
                                  <w:szCs w:val="22"/>
                                </w:rPr>
                                <w:t xml:space="preserve">1. </w:t>
                              </w:r>
                              <w:r>
                                <w:rPr>
                                  <w:rFonts w:ascii="Book Antiqua" w:hAnsi="Book Antiqua" w:cstheme="minorBidi"/>
                                  <w:color w:val="000000"/>
                                  <w:sz w:val="22"/>
                                  <w:szCs w:val="22"/>
                                </w:rPr>
                                <w:t>Invalid input data</w:t>
                              </w:r>
                            </w:p>
                            <w:p w:rsidR="00737D42" w:rsidRDefault="00737D42" w:rsidP="00DB391A">
                              <w:pPr>
                                <w:pStyle w:val="NormalWeb"/>
                                <w:spacing w:before="0" w:beforeAutospacing="0" w:after="0" w:afterAutospacing="0"/>
                              </w:pPr>
                              <w:r>
                                <w:rPr>
                                  <w:rFonts w:ascii="Book Antiqua" w:hAnsi="Book Antiqua" w:cstheme="minorBidi"/>
                                  <w:color w:val="000000"/>
                                  <w:sz w:val="22"/>
                                  <w:szCs w:val="22"/>
                                </w:rPr>
                                <w:t>2. Unrealistic system representation</w:t>
                              </w:r>
                            </w:p>
                            <w:p w:rsidR="00737D42" w:rsidRDefault="00737D42" w:rsidP="00DB391A">
                              <w:pPr>
                                <w:pStyle w:val="NormalWeb"/>
                                <w:spacing w:before="0" w:beforeAutospacing="0" w:after="0" w:afterAutospacing="0"/>
                              </w:pPr>
                              <w:r>
                                <w:rPr>
                                  <w:rFonts w:ascii="Book Antiqua" w:hAnsi="Book Antiqua" w:cstheme="minorBidi"/>
                                  <w:color w:val="000000"/>
                                  <w:sz w:val="22"/>
                                  <w:szCs w:val="22"/>
                                </w:rPr>
                                <w:t>3. Improper analysis</w:t>
                              </w:r>
                            </w:p>
                            <w:p w:rsidR="00737D42" w:rsidRDefault="00737D42" w:rsidP="00DB391A">
                              <w:pPr>
                                <w:pStyle w:val="NormalWeb"/>
                                <w:spacing w:before="0" w:beforeAutospacing="0" w:after="0" w:afterAutospacing="0"/>
                              </w:pPr>
                              <w:r>
                                <w:rPr>
                                  <w:rFonts w:ascii="Book Antiqua" w:hAnsi="Book Antiqua" w:cstheme="minorBidi"/>
                                  <w:color w:val="000000"/>
                                  <w:sz w:val="22"/>
                                  <w:szCs w:val="22"/>
                                </w:rPr>
                                <w:t xml:space="preserve">4. Short term constraints </w:t>
                              </w:r>
                            </w:p>
                            <w:p w:rsidR="00737D42" w:rsidRDefault="00737D42" w:rsidP="00DB391A">
                              <w:pPr>
                                <w:pStyle w:val="NormalWeb"/>
                                <w:spacing w:before="0" w:beforeAutospacing="0" w:after="0" w:afterAutospacing="0"/>
                              </w:pPr>
                              <w:r>
                                <w:rPr>
                                  <w:rFonts w:ascii="Book Antiqua" w:hAnsi="Book Antiqua" w:cstheme="minorBidi"/>
                                  <w:color w:val="000000"/>
                                  <w:sz w:val="22"/>
                                  <w:szCs w:val="22"/>
                                </w:rPr>
                                <w:t xml:space="preserve"> and data  for analyzing large time frame of operation</w:t>
                              </w:r>
                            </w:p>
                            <w:p w:rsidR="00737D42" w:rsidRDefault="00737D42" w:rsidP="00DB391A">
                              <w:pPr>
                                <w:pStyle w:val="NormalWeb"/>
                                <w:spacing w:before="0" w:beforeAutospacing="0" w:after="0" w:afterAutospacing="0"/>
                              </w:pPr>
                              <w:r>
                                <w:rPr>
                                  <w:rFonts w:asciiTheme="minorHAnsi" w:hAnsi="Calibri" w:cstheme="minorBidi"/>
                                  <w:color w:val="000000" w:themeColor="dark1"/>
                                  <w:sz w:val="22"/>
                                  <w:szCs w:val="22"/>
                                </w:rPr>
                                <w:t> </w:t>
                              </w:r>
                            </w:p>
                          </w:txbxContent>
                        </wps:txbx>
                        <wps:bodyPr wrap="square" lIns="0" tIns="0" rIns="0" bIns="0" rtlCol="0" anchor="t"/>
                      </wps:wsp>
                    </wpg:wgp>
                  </a:graphicData>
                </a:graphic>
              </wp:inline>
            </w:drawing>
          </mc:Choice>
          <mc:Fallback>
            <w:pict>
              <v:group id="Group 10" o:spid="_x0000_s1026" style="width:261.75pt;height:207.75pt;mso-position-horizontal-relative:char;mso-position-vertical-relative:line" coordsize="33242,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">
                <v:roundrect id="Rounded Rectangle 23" o:spid="_x0000_s1027" style="position:absolute;width:8477;height:63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CA3sYA&#10;AADbAAAADwAAAGRycy9kb3ducmV2LnhtbESPT2sCMRTE7wW/Q3hCb92sFkpdjSJixfYguO3F2+vm&#10;7R+6eVmTqGs/fSMUPA4z8xtmtuhNK87kfGNZwShJQRAXVjdcKfj6fHt6BeEDssbWMim4kofFfPAw&#10;w0zbC+/pnIdKRAj7DBXUIXSZlL6oyaBPbEccvdI6gyFKV0nt8BLhppXjNH2RBhuOCzV2tKqp+MlP&#10;RsHmWpyqXX783bj1x/uyPOjvbTlR6nHYL6cgAvXhHv5vb7WC8TPcvsQf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sCA3sYAAADbAAAADwAAAAAAAAAAAAAAAACYAgAAZHJz&#10;L2Rvd25yZXYueG1sUEsFBgAAAAAEAAQA9QAAAIsDAAAAAA==&#10;" filled="f" strokecolor="black [3213]" strokeweight="2pt">
                  <v:textbox inset="0,0,0,0">
                    <w:txbxContent>
                      <w:p w:rsidR="00CC6FFB" w:rsidRDefault="00CC6FFB" w:rsidP="00DB391A">
                        <w:pPr>
                          <w:pStyle w:val="NormalWeb"/>
                          <w:spacing w:before="0" w:beforeAutospacing="0" w:after="0" w:afterAutospacing="0"/>
                          <w:jc w:val="center"/>
                        </w:pPr>
                        <w:r>
                          <w:rPr>
                            <w:rFonts w:ascii="Book Antiqua" w:hAnsi="Book Antiqua" w:cstheme="minorBidi"/>
                            <w:color w:val="000000"/>
                            <w:sz w:val="22"/>
                            <w:szCs w:val="22"/>
                          </w:rPr>
                          <w:t>Actual System</w:t>
                        </w:r>
                      </w:p>
                    </w:txbxContent>
                  </v:textbox>
                </v:roundrect>
                <v:roundrect id="Rounded Rectangle 24" o:spid="_x0000_s1028" style="position:absolute;left:24765;width:8477;height:638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kYqsYA&#10;AADbAAAADwAAAGRycy9kb3ducmV2LnhtbESPT2sCMRTE7wW/Q3hCb92sUkpdjSJixfYguO3F2+vm&#10;7R+6eVmTqGs/fSMUPA4z8xtmtuhNK87kfGNZwShJQRAXVjdcKfj6fHt6BeEDssbWMim4kofFfPAw&#10;w0zbC+/pnIdKRAj7DBXUIXSZlL6oyaBPbEccvdI6gyFKV0nt8BLhppXjNH2RBhuOCzV2tKqp+MlP&#10;RsHmWpyqXX783bj1x/uyPOjvbTlR6nHYL6cgAvXhHv5vb7WC8TPcvsQf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SkYqsYAAADbAAAADwAAAAAAAAAAAAAAAACYAgAAZHJz&#10;L2Rvd25yZXYueG1sUEsFBgAAAAAEAAQA9QAAAIsDAAAAAA==&#10;" filled="f" strokecolor="black [3213]" strokeweight="2pt">
                  <v:textbox inset="0,0,0,0">
                    <w:txbxContent>
                      <w:p w:rsidR="00CC6FFB" w:rsidRDefault="00CC6FFB" w:rsidP="00DB391A">
                        <w:pPr>
                          <w:pStyle w:val="NormalWeb"/>
                          <w:spacing w:before="0" w:beforeAutospacing="0" w:after="0" w:afterAutospacing="0"/>
                          <w:jc w:val="center"/>
                        </w:pPr>
                        <w:r>
                          <w:rPr>
                            <w:rFonts w:ascii="Book Antiqua" w:hAnsi="Book Antiqua" w:cstheme="minorBidi"/>
                            <w:color w:val="000000"/>
                            <w:sz w:val="22"/>
                            <w:szCs w:val="22"/>
                          </w:rPr>
                          <w:t>Simulation Model</w:t>
                        </w:r>
                      </w:p>
                    </w:txbxContent>
                  </v:textbox>
                </v:roundrect>
                <v:shapetype id="_x0000_t32" coordsize="21600,21600" o:spt="32" o:oned="t" path="m,l21600,21600e" filled="f">
                  <v:path arrowok="t" fillok="f" o:connecttype="none"/>
                  <o:lock v:ext="edit" shapetype="t"/>
                </v:shapetype>
                <v:shape id="Straight Arrow Connector 25" o:spid="_x0000_s1029" type="#_x0000_t32" style="position:absolute;left:8477;top:3190;width:16288;height: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eGqMIAAADbAAAADwAAAGRycy9kb3ducmV2LnhtbESPW2sCMRSE3wv+h3CEvtWsKxZZjSJe&#10;oA8F8YLPh81xs7g5WZKo2/76RhD6OMzMN8xs0dlG3MmH2rGC4SADQVw6XXOl4HTcfkxAhIissXFM&#10;Cn4owGLee5thod2D93Q/xEokCIcCFZgY20LKUBqyGAauJU7exXmLMUlfSe3xkeC2kXmWfUqLNacF&#10;gy2tDJXXw80mChlu9sfN92in83p98effqM9Kvfe75RREpC7+h1/tL60gH8PzS/o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eGqMIAAADbAAAADwAAAAAAAAAAAAAA&#10;AAChAgAAZHJzL2Rvd25yZXYueG1sUEsFBgAAAAAEAAQA+QAAAJADAAAAAA==&#10;" strokecolor="black [3213]" strokeweight="2pt">
                  <v:stroke endarrow="block"/>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 o:spid="_x0000_s1030" type="#_x0000_t5" style="position:absolute;left:13335;top:4571;width:6000;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6iVMMA&#10;AADbAAAADwAAAGRycy9kb3ducmV2LnhtbESPT4vCMBTE74LfITzBm6Z66C5do4ggCiLiP7w+mrdt&#10;d5uXksRav71ZEPY4zMxvmNmiM7VoyfnKsoLJOAFBnFtdcaHgcl6PPkH4gKyxtkwKnuRhMe/3Zphp&#10;++AjtadQiAhhn6GCMoQmk9LnJRn0Y9sQR+/bOoMhSldI7fAR4aaW0yRJpcGK40KJDa1Kyn9Pd6Ng&#10;p6uP1f4nvew3tzU9D61L6LpTajjoll8gAnXhP/xub7WCaQp/X+IP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6iVMMAAADbAAAADwAAAAAAAAAAAAAAAACYAgAAZHJzL2Rv&#10;d25yZXYueG1sUEsFBgAAAAAEAAQA9QAAAIgDAAAAAA==&#10;" filled="f" strokecolor="#c00000" strokeweight="2pt">
                  <v:textbox>
                    <w:txbxContent>
                      <w:p w:rsidR="00CC6FFB" w:rsidRDefault="00CC6FFB" w:rsidP="00DB391A"/>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7" o:spid="_x0000_s1031" type="#_x0000_t87" style="position:absolute;left:14525;top:2333;width:3334;height:18478;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PSQMIA&#10;AADbAAAADwAAAGRycy9kb3ducmV2LnhtbESPzWrDMBCE74W+g9hCb43cQFPjRDalECiFHJwGcl2s&#10;jWxirVxL/nv7KFDocZiZb5hdMdtWjNT7xrGC11UCgrhyumGj4PSzf0lB+ICssXVMChbyUOSPDzvM&#10;tJu4pPEYjIgQ9hkqqEPoMil9VZNFv3IdcfQurrcYouyN1D1OEW5buU6SjbTYcFyosaPPmqrrcbAK&#10;0Nh0Kemb9os/vF1/z8t5MI1Sz0/zxxZEoDn8h//aX1rB+h3uX+IP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9JAwgAAANsAAAAPAAAAAAAAAAAAAAAAAJgCAABkcnMvZG93&#10;bnJldi54bWxQSwUGAAAAAAQABAD1AAAAhwMAAAAA&#10;" adj="325" strokecolor="black [3213]" strokeweight="2pt">
                  <v:textbox inset="0,0,0,0">
                    <w:txbxContent>
                      <w:p w:rsidR="00CC6FFB" w:rsidRDefault="00CC6FFB" w:rsidP="00DB391A"/>
                    </w:txbxContent>
                  </v:textbox>
                </v:shape>
                <v:shapetype id="_x0000_t202" coordsize="21600,21600" o:spt="202" path="m,l,21600r21600,l21600,xe">
                  <v:stroke joinstyle="miter"/>
                  <v:path gradientshapeok="t" o:connecttype="rect"/>
                </v:shapetype>
                <v:shape id="TextBox 9" o:spid="_x0000_s1032" type="#_x0000_t202" style="position:absolute;left:7715;top:12096;width:16668;height:14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RhE8EA&#10;AADbAAAADwAAAGRycy9kb3ducmV2LnhtbERPTWsCMRC9F/ofwhR6q1kFrWyNItJiT2LVi7dhM26W&#10;biZrEte0v94cBI+P9z1bJNuKnnxoHCsYDgoQxJXTDdcKDvuvtymIEJE1to5JwR8FWMyfn2ZYanfl&#10;H+p3sRY5hEOJCkyMXSllqAxZDAPXEWfu5LzFmKGvpfZ4zeG2laOimEiLDecGgx2tDFW/u4tV0Kf1&#10;dn86j8fHrv5Pn5t34/3BKPX6kpYfICKl+BDf3d9awSiPzV/yD5Dz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UYRPBAAAA2wAAAA8AAAAAAAAAAAAAAAAAmAIAAGRycy9kb3du&#10;cmV2LnhtbFBLBQYAAAAABAAEAPUAAACGAwAAAAA=&#10;" fillcolor="white [3201]" strokecolor="#7f7f7f [1601]">
                  <v:textbox inset="0,0,0,0">
                    <w:txbxContent>
                      <w:p w:rsidR="00CC6FFB" w:rsidRDefault="00CC6FFB" w:rsidP="00DB391A">
                        <w:pPr>
                          <w:pStyle w:val="NormalWeb"/>
                          <w:spacing w:before="0" w:beforeAutospacing="0" w:after="0" w:afterAutospacing="0"/>
                        </w:pPr>
                        <w:r>
                          <w:rPr>
                            <w:rFonts w:asciiTheme="minorHAnsi" w:hAnsi="Calibri" w:cstheme="minorBidi"/>
                            <w:color w:val="000000" w:themeColor="dark1"/>
                            <w:sz w:val="22"/>
                            <w:szCs w:val="22"/>
                          </w:rPr>
                          <w:t xml:space="preserve">1. </w:t>
                        </w:r>
                        <w:r>
                          <w:rPr>
                            <w:rFonts w:ascii="Book Antiqua" w:hAnsi="Book Antiqua" w:cstheme="minorBidi"/>
                            <w:color w:val="000000"/>
                            <w:sz w:val="22"/>
                            <w:szCs w:val="22"/>
                          </w:rPr>
                          <w:t>Invalid input data</w:t>
                        </w:r>
                      </w:p>
                      <w:p w:rsidR="00CC6FFB" w:rsidRDefault="00CC6FFB" w:rsidP="00DB391A">
                        <w:pPr>
                          <w:pStyle w:val="NormalWeb"/>
                          <w:spacing w:before="0" w:beforeAutospacing="0" w:after="0" w:afterAutospacing="0"/>
                        </w:pPr>
                        <w:r>
                          <w:rPr>
                            <w:rFonts w:ascii="Book Antiqua" w:hAnsi="Book Antiqua" w:cstheme="minorBidi"/>
                            <w:color w:val="000000"/>
                            <w:sz w:val="22"/>
                            <w:szCs w:val="22"/>
                          </w:rPr>
                          <w:t>2. Unrealistic system representation</w:t>
                        </w:r>
                      </w:p>
                      <w:p w:rsidR="00CC6FFB" w:rsidRDefault="00CC6FFB" w:rsidP="00DB391A">
                        <w:pPr>
                          <w:pStyle w:val="NormalWeb"/>
                          <w:spacing w:before="0" w:beforeAutospacing="0" w:after="0" w:afterAutospacing="0"/>
                        </w:pPr>
                        <w:r>
                          <w:rPr>
                            <w:rFonts w:ascii="Book Antiqua" w:hAnsi="Book Antiqua" w:cstheme="minorBidi"/>
                            <w:color w:val="000000"/>
                            <w:sz w:val="22"/>
                            <w:szCs w:val="22"/>
                          </w:rPr>
                          <w:t>3. Improper analysis</w:t>
                        </w:r>
                      </w:p>
                      <w:p w:rsidR="00CC6FFB" w:rsidRDefault="00CC6FFB" w:rsidP="00DB391A">
                        <w:pPr>
                          <w:pStyle w:val="NormalWeb"/>
                          <w:spacing w:before="0" w:beforeAutospacing="0" w:after="0" w:afterAutospacing="0"/>
                        </w:pPr>
                        <w:r>
                          <w:rPr>
                            <w:rFonts w:ascii="Book Antiqua" w:hAnsi="Book Antiqua" w:cstheme="minorBidi"/>
                            <w:color w:val="000000"/>
                            <w:sz w:val="22"/>
                            <w:szCs w:val="22"/>
                          </w:rPr>
                          <w:t xml:space="preserve">4. Short term constraints </w:t>
                        </w:r>
                      </w:p>
                      <w:p w:rsidR="00CC6FFB" w:rsidRDefault="00CC6FFB" w:rsidP="00DB391A">
                        <w:pPr>
                          <w:pStyle w:val="NormalWeb"/>
                          <w:spacing w:before="0" w:beforeAutospacing="0" w:after="0" w:afterAutospacing="0"/>
                        </w:pPr>
                        <w:r>
                          <w:rPr>
                            <w:rFonts w:ascii="Book Antiqua" w:hAnsi="Book Antiqua" w:cstheme="minorBidi"/>
                            <w:color w:val="000000"/>
                            <w:sz w:val="22"/>
                            <w:szCs w:val="22"/>
                          </w:rPr>
                          <w:t xml:space="preserve"> </w:t>
                        </w:r>
                        <w:proofErr w:type="gramStart"/>
                        <w:r>
                          <w:rPr>
                            <w:rFonts w:ascii="Book Antiqua" w:hAnsi="Book Antiqua" w:cstheme="minorBidi"/>
                            <w:color w:val="000000"/>
                            <w:sz w:val="22"/>
                            <w:szCs w:val="22"/>
                          </w:rPr>
                          <w:t>and</w:t>
                        </w:r>
                        <w:proofErr w:type="gramEnd"/>
                        <w:r>
                          <w:rPr>
                            <w:rFonts w:ascii="Book Antiqua" w:hAnsi="Book Antiqua" w:cstheme="minorBidi"/>
                            <w:color w:val="000000"/>
                            <w:sz w:val="22"/>
                            <w:szCs w:val="22"/>
                          </w:rPr>
                          <w:t xml:space="preserve"> data  for analyzing large time frame of operation</w:t>
                        </w:r>
                      </w:p>
                      <w:p w:rsidR="00CC6FFB" w:rsidRDefault="00CC6FFB" w:rsidP="00DB391A">
                        <w:pPr>
                          <w:pStyle w:val="NormalWeb"/>
                          <w:spacing w:before="0" w:beforeAutospacing="0" w:after="0" w:afterAutospacing="0"/>
                        </w:pPr>
                        <w:r>
                          <w:rPr>
                            <w:rFonts w:asciiTheme="minorHAnsi" w:hAnsi="Calibri" w:cstheme="minorBidi"/>
                            <w:color w:val="000000" w:themeColor="dark1"/>
                            <w:sz w:val="22"/>
                            <w:szCs w:val="22"/>
                          </w:rPr>
                          <w:t> </w:t>
                        </w:r>
                      </w:p>
                    </w:txbxContent>
                  </v:textbox>
                </v:shape>
                <w10:anchorlock/>
              </v:group>
            </w:pict>
          </mc:Fallback>
        </mc:AlternateContent>
      </w:r>
    </w:p>
    <w:p w:rsidR="00A13E6D" w:rsidRPr="00D243DA" w:rsidRDefault="00954864" w:rsidP="001535A8">
      <w:pPr>
        <w:pStyle w:val="Caption"/>
        <w:ind w:left="-1080"/>
        <w:jc w:val="center"/>
        <w:rPr>
          <w:rFonts w:ascii="Arial" w:hAnsi="Arial" w:cs="Arial"/>
        </w:rPr>
      </w:pPr>
      <w:bookmarkStart w:id="4" w:name="_Ref279076258"/>
      <w:bookmarkStart w:id="5" w:name="_Ref279076251"/>
      <w:bookmarkStart w:id="6" w:name="_Toc289836701"/>
      <w:r w:rsidRPr="00D243DA">
        <w:rPr>
          <w:rFonts w:ascii="Arial" w:hAnsi="Arial" w:cs="Arial"/>
        </w:rPr>
        <w:t xml:space="preserve">Figure </w:t>
      </w:r>
      <w:r w:rsidR="007A12C9" w:rsidRPr="00D243DA">
        <w:rPr>
          <w:rFonts w:ascii="Arial" w:hAnsi="Arial" w:cs="Arial"/>
        </w:rPr>
        <w:fldChar w:fldCharType="begin"/>
      </w:r>
      <w:r w:rsidR="00733870" w:rsidRPr="00D243DA">
        <w:rPr>
          <w:rFonts w:ascii="Arial" w:hAnsi="Arial" w:cs="Arial"/>
        </w:rPr>
        <w:instrText xml:space="preserve"> SEQ Figure \* ARABIC </w:instrText>
      </w:r>
      <w:r w:rsidR="007A12C9" w:rsidRPr="00D243DA">
        <w:rPr>
          <w:rFonts w:ascii="Arial" w:hAnsi="Arial" w:cs="Arial"/>
        </w:rPr>
        <w:fldChar w:fldCharType="separate"/>
      </w:r>
      <w:r w:rsidR="007C2261">
        <w:rPr>
          <w:rFonts w:ascii="Arial" w:hAnsi="Arial" w:cs="Arial"/>
          <w:noProof/>
        </w:rPr>
        <w:t>1</w:t>
      </w:r>
      <w:r w:rsidR="007A12C9" w:rsidRPr="00D243DA">
        <w:rPr>
          <w:rFonts w:ascii="Arial" w:hAnsi="Arial" w:cs="Arial"/>
        </w:rPr>
        <w:fldChar w:fldCharType="end"/>
      </w:r>
      <w:bookmarkEnd w:id="4"/>
      <w:r w:rsidR="008058AA">
        <w:rPr>
          <w:rFonts w:ascii="Arial" w:hAnsi="Arial" w:cs="Arial"/>
        </w:rPr>
        <w:t>: Difference between actual system and simulation m</w:t>
      </w:r>
      <w:r w:rsidRPr="00D243DA">
        <w:rPr>
          <w:rFonts w:ascii="Arial" w:hAnsi="Arial" w:cs="Arial"/>
        </w:rPr>
        <w:t>odel</w:t>
      </w:r>
      <w:bookmarkEnd w:id="5"/>
      <w:bookmarkEnd w:id="6"/>
    </w:p>
    <w:p w:rsidR="00A13E6D" w:rsidRPr="00D243DA" w:rsidRDefault="00A13E6D" w:rsidP="001535A8">
      <w:pPr>
        <w:ind w:left="-1080"/>
        <w:jc w:val="both"/>
        <w:rPr>
          <w:rFonts w:ascii="Arial" w:hAnsi="Arial" w:cs="Arial"/>
        </w:rPr>
      </w:pPr>
    </w:p>
    <w:p w:rsidR="00A13E6D" w:rsidRPr="00D243DA" w:rsidRDefault="00CE71E3" w:rsidP="001535A8">
      <w:pPr>
        <w:pStyle w:val="Heading2"/>
        <w:spacing w:line="480" w:lineRule="auto"/>
        <w:ind w:left="-1080"/>
      </w:pPr>
      <w:bookmarkStart w:id="7" w:name="_Toc282163069"/>
      <w:r>
        <w:t xml:space="preserve">1.3 </w:t>
      </w:r>
      <w:r w:rsidR="00A13E6D" w:rsidRPr="00D243DA">
        <w:t>Methodology</w:t>
      </w:r>
      <w:bookmarkEnd w:id="7"/>
    </w:p>
    <w:p w:rsidR="000C095C" w:rsidRDefault="000A23EA" w:rsidP="00CF55DA">
      <w:pPr>
        <w:spacing w:line="480" w:lineRule="auto"/>
        <w:ind w:left="-1080" w:firstLine="1080"/>
        <w:jc w:val="both"/>
        <w:rPr>
          <w:rFonts w:ascii="Arial" w:hAnsi="Arial" w:cs="Arial"/>
        </w:rPr>
      </w:pPr>
      <w:r w:rsidRPr="00D243DA">
        <w:rPr>
          <w:rFonts w:ascii="Arial" w:hAnsi="Arial" w:cs="Arial"/>
        </w:rPr>
        <w:t xml:space="preserve">The initial focus </w:t>
      </w:r>
      <w:r w:rsidR="009C109D" w:rsidRPr="00D243DA">
        <w:rPr>
          <w:rFonts w:ascii="Arial" w:hAnsi="Arial" w:cs="Arial"/>
        </w:rPr>
        <w:t xml:space="preserve">of this research involves </w:t>
      </w:r>
      <w:r w:rsidR="007A07D3">
        <w:rPr>
          <w:rFonts w:ascii="Arial" w:hAnsi="Arial" w:cs="Arial"/>
        </w:rPr>
        <w:t xml:space="preserve">developing a </w:t>
      </w:r>
      <w:r w:rsidR="009C109D" w:rsidRPr="00D243DA">
        <w:rPr>
          <w:rFonts w:ascii="Arial" w:hAnsi="Arial" w:cs="Arial"/>
        </w:rPr>
        <w:t xml:space="preserve">methodology to </w:t>
      </w:r>
      <w:r w:rsidR="007A07D3">
        <w:rPr>
          <w:rFonts w:ascii="Arial" w:hAnsi="Arial" w:cs="Arial"/>
        </w:rPr>
        <w:t xml:space="preserve">allow </w:t>
      </w:r>
      <w:r w:rsidR="00210724">
        <w:rPr>
          <w:rFonts w:ascii="Arial" w:hAnsi="Arial" w:cs="Arial"/>
        </w:rPr>
        <w:t xml:space="preserve">the </w:t>
      </w:r>
      <w:r w:rsidR="007A07D3">
        <w:rPr>
          <w:rFonts w:ascii="Arial" w:hAnsi="Arial" w:cs="Arial"/>
        </w:rPr>
        <w:t xml:space="preserve">simulation model to </w:t>
      </w:r>
      <w:r w:rsidR="009C109D" w:rsidRPr="00D243DA">
        <w:rPr>
          <w:rFonts w:ascii="Arial" w:hAnsi="Arial" w:cs="Arial"/>
        </w:rPr>
        <w:t xml:space="preserve">adapt </w:t>
      </w:r>
      <w:r w:rsidR="007A07D3">
        <w:rPr>
          <w:rFonts w:ascii="Arial" w:hAnsi="Arial" w:cs="Arial"/>
        </w:rPr>
        <w:t xml:space="preserve">and refine </w:t>
      </w:r>
      <w:r w:rsidR="00210724">
        <w:rPr>
          <w:rFonts w:ascii="Arial" w:hAnsi="Arial" w:cs="Arial"/>
        </w:rPr>
        <w:t>itself</w:t>
      </w:r>
      <w:r w:rsidR="007A07D3">
        <w:rPr>
          <w:rFonts w:ascii="Arial" w:hAnsi="Arial" w:cs="Arial"/>
        </w:rPr>
        <w:t xml:space="preserve"> based on </w:t>
      </w:r>
      <w:r w:rsidR="00210724">
        <w:rPr>
          <w:rFonts w:ascii="Arial" w:hAnsi="Arial" w:cs="Arial"/>
        </w:rPr>
        <w:t>‘</w:t>
      </w:r>
      <w:r w:rsidR="009C109D" w:rsidRPr="00D243DA">
        <w:rPr>
          <w:rFonts w:ascii="Arial" w:hAnsi="Arial" w:cs="Arial"/>
        </w:rPr>
        <w:t xml:space="preserve">critical </w:t>
      </w:r>
      <w:r w:rsidR="007A07D3" w:rsidRPr="00D243DA">
        <w:rPr>
          <w:rFonts w:ascii="Arial" w:hAnsi="Arial" w:cs="Arial"/>
        </w:rPr>
        <w:t>events</w:t>
      </w:r>
      <w:r w:rsidR="00210724">
        <w:rPr>
          <w:rFonts w:ascii="Arial" w:hAnsi="Arial" w:cs="Arial"/>
        </w:rPr>
        <w:t>’</w:t>
      </w:r>
      <w:r w:rsidR="00EE6051">
        <w:rPr>
          <w:rFonts w:ascii="Arial" w:hAnsi="Arial" w:cs="Arial"/>
        </w:rPr>
        <w:t>. This new methodology will provide the</w:t>
      </w:r>
      <w:r w:rsidR="007A07D3">
        <w:rPr>
          <w:rFonts w:ascii="Arial" w:hAnsi="Arial" w:cs="Arial"/>
        </w:rPr>
        <w:t xml:space="preserve"> means to achieve</w:t>
      </w:r>
      <w:r w:rsidR="009C109D" w:rsidRPr="00D243DA">
        <w:rPr>
          <w:rFonts w:ascii="Arial" w:hAnsi="Arial" w:cs="Arial"/>
        </w:rPr>
        <w:t xml:space="preserve"> acc</w:t>
      </w:r>
      <w:r w:rsidR="004E5A6F">
        <w:rPr>
          <w:rFonts w:ascii="Arial" w:hAnsi="Arial" w:cs="Arial"/>
        </w:rPr>
        <w:t xml:space="preserve">urate results </w:t>
      </w:r>
      <w:r w:rsidR="00EE6051">
        <w:rPr>
          <w:rFonts w:ascii="Arial" w:hAnsi="Arial" w:cs="Arial"/>
        </w:rPr>
        <w:t>from</w:t>
      </w:r>
      <w:r w:rsidR="00210724">
        <w:rPr>
          <w:rFonts w:ascii="Arial" w:hAnsi="Arial" w:cs="Arial"/>
        </w:rPr>
        <w:t xml:space="preserve"> </w:t>
      </w:r>
      <w:r w:rsidR="004E5A6F">
        <w:rPr>
          <w:rFonts w:ascii="Arial" w:hAnsi="Arial" w:cs="Arial"/>
        </w:rPr>
        <w:t>simulation</w:t>
      </w:r>
      <w:r w:rsidR="003C1018" w:rsidRPr="00D243DA">
        <w:rPr>
          <w:rFonts w:ascii="Arial" w:hAnsi="Arial" w:cs="Arial"/>
        </w:rPr>
        <w:t>.</w:t>
      </w:r>
      <w:r w:rsidR="00C437F5">
        <w:rPr>
          <w:rFonts w:ascii="Arial" w:hAnsi="Arial" w:cs="Arial"/>
        </w:rPr>
        <w:t xml:space="preserve"> The critical events arise </w:t>
      </w:r>
      <w:r w:rsidR="005E5132">
        <w:rPr>
          <w:rFonts w:ascii="Arial" w:hAnsi="Arial" w:cs="Arial"/>
        </w:rPr>
        <w:t xml:space="preserve">in a </w:t>
      </w:r>
      <w:r w:rsidR="00C437F5">
        <w:rPr>
          <w:rFonts w:ascii="Arial" w:hAnsi="Arial" w:cs="Arial"/>
        </w:rPr>
        <w:t>unscheduled</w:t>
      </w:r>
      <w:r w:rsidR="00210724">
        <w:rPr>
          <w:rFonts w:ascii="Arial" w:hAnsi="Arial" w:cs="Arial"/>
        </w:rPr>
        <w:t xml:space="preserve"> </w:t>
      </w:r>
      <w:r w:rsidR="005E5132">
        <w:rPr>
          <w:rFonts w:ascii="Arial" w:hAnsi="Arial" w:cs="Arial"/>
        </w:rPr>
        <w:t xml:space="preserve">manner </w:t>
      </w:r>
      <w:r w:rsidR="00C437F5">
        <w:rPr>
          <w:rFonts w:ascii="Arial" w:hAnsi="Arial" w:cs="Arial"/>
        </w:rPr>
        <w:t xml:space="preserve">over a long period of </w:t>
      </w:r>
      <w:r w:rsidR="00842EF5">
        <w:rPr>
          <w:rFonts w:ascii="Arial" w:hAnsi="Arial" w:cs="Arial"/>
        </w:rPr>
        <w:t>running the system</w:t>
      </w:r>
      <w:r w:rsidR="00C437F5">
        <w:rPr>
          <w:rFonts w:ascii="Arial" w:hAnsi="Arial" w:cs="Arial"/>
        </w:rPr>
        <w:t xml:space="preserve">. </w:t>
      </w:r>
      <w:r w:rsidR="00842EF5">
        <w:rPr>
          <w:rFonts w:ascii="Arial" w:hAnsi="Arial" w:cs="Arial"/>
        </w:rPr>
        <w:t xml:space="preserve">In </w:t>
      </w:r>
      <w:r w:rsidR="00210724">
        <w:rPr>
          <w:rFonts w:ascii="Arial" w:hAnsi="Arial" w:cs="Arial"/>
        </w:rPr>
        <w:t xml:space="preserve">the </w:t>
      </w:r>
      <w:r w:rsidR="00842EF5">
        <w:rPr>
          <w:rFonts w:ascii="Arial" w:hAnsi="Arial" w:cs="Arial"/>
        </w:rPr>
        <w:t>actual system, the critical events are addressed</w:t>
      </w:r>
      <w:r w:rsidR="00C903C7">
        <w:rPr>
          <w:rFonts w:ascii="Arial" w:hAnsi="Arial" w:cs="Arial"/>
        </w:rPr>
        <w:t xml:space="preserve"> on the run and go undocumented</w:t>
      </w:r>
      <w:r w:rsidR="0090537A">
        <w:rPr>
          <w:rFonts w:ascii="Arial" w:hAnsi="Arial" w:cs="Arial"/>
        </w:rPr>
        <w:t>.</w:t>
      </w:r>
      <w:r w:rsidR="00B74807">
        <w:rPr>
          <w:rFonts w:ascii="Arial" w:hAnsi="Arial" w:cs="Arial"/>
        </w:rPr>
        <w:t xml:space="preserve"> </w:t>
      </w:r>
      <w:r w:rsidR="00C903C7">
        <w:rPr>
          <w:rFonts w:ascii="Arial" w:hAnsi="Arial" w:cs="Arial"/>
        </w:rPr>
        <w:t xml:space="preserve">In order to develop an accurate simulation model, the logical solution path to each critical event is </w:t>
      </w:r>
      <w:r w:rsidR="009E6396">
        <w:rPr>
          <w:rFonts w:ascii="Arial" w:hAnsi="Arial" w:cs="Arial"/>
        </w:rPr>
        <w:t>assigned.</w:t>
      </w:r>
      <w:r w:rsidR="00C903C7">
        <w:rPr>
          <w:rFonts w:ascii="Arial" w:hAnsi="Arial" w:cs="Arial"/>
        </w:rPr>
        <w:t xml:space="preserve"> </w:t>
      </w:r>
      <w:r w:rsidR="00210724">
        <w:rPr>
          <w:rFonts w:ascii="Arial" w:hAnsi="Arial" w:cs="Arial"/>
        </w:rPr>
        <w:t>Incorporating</w:t>
      </w:r>
      <w:r w:rsidR="00C96B20" w:rsidRPr="00D243DA">
        <w:rPr>
          <w:rFonts w:ascii="Arial" w:hAnsi="Arial" w:cs="Arial"/>
        </w:rPr>
        <w:t xml:space="preserve"> solution logic to counter critical events in a simulation m</w:t>
      </w:r>
      <w:r w:rsidR="009E6396">
        <w:rPr>
          <w:rFonts w:ascii="Arial" w:hAnsi="Arial" w:cs="Arial"/>
        </w:rPr>
        <w:t>odel makes it dynamic in nature</w:t>
      </w:r>
      <w:r w:rsidR="00C96B20" w:rsidRPr="00D243DA">
        <w:rPr>
          <w:rFonts w:ascii="Arial" w:hAnsi="Arial" w:cs="Arial"/>
        </w:rPr>
        <w:t xml:space="preserve">. </w:t>
      </w:r>
      <w:r w:rsidR="00272EFA">
        <w:rPr>
          <w:rFonts w:ascii="Arial" w:hAnsi="Arial" w:cs="Arial"/>
        </w:rPr>
        <w:t>W</w:t>
      </w:r>
      <w:r w:rsidR="00272EFA" w:rsidRPr="00D243DA">
        <w:rPr>
          <w:rFonts w:ascii="Arial" w:hAnsi="Arial" w:cs="Arial"/>
        </w:rPr>
        <w:t>henever</w:t>
      </w:r>
      <w:r w:rsidR="009E6396">
        <w:rPr>
          <w:rFonts w:ascii="Arial" w:hAnsi="Arial" w:cs="Arial"/>
        </w:rPr>
        <w:t xml:space="preserve"> these critical events</w:t>
      </w:r>
      <w:r w:rsidR="00C96B20" w:rsidRPr="00D243DA">
        <w:rPr>
          <w:rFonts w:ascii="Arial" w:hAnsi="Arial" w:cs="Arial"/>
        </w:rPr>
        <w:t xml:space="preserve"> arise</w:t>
      </w:r>
      <w:r w:rsidR="009E6396">
        <w:rPr>
          <w:rFonts w:ascii="Arial" w:hAnsi="Arial" w:cs="Arial"/>
        </w:rPr>
        <w:t xml:space="preserve"> </w:t>
      </w:r>
      <w:r w:rsidR="00EE6051">
        <w:rPr>
          <w:rFonts w:ascii="Arial" w:hAnsi="Arial" w:cs="Arial"/>
        </w:rPr>
        <w:t xml:space="preserve">during </w:t>
      </w:r>
      <w:r w:rsidR="009E6396">
        <w:rPr>
          <w:rFonts w:ascii="Arial" w:hAnsi="Arial" w:cs="Arial"/>
        </w:rPr>
        <w:t>a long run</w:t>
      </w:r>
      <w:r w:rsidR="00C96B20" w:rsidRPr="00D243DA">
        <w:rPr>
          <w:rFonts w:ascii="Arial" w:hAnsi="Arial" w:cs="Arial"/>
        </w:rPr>
        <w:t xml:space="preserve">, the newly developed system should be capable of adjusting </w:t>
      </w:r>
      <w:r w:rsidR="00EE6051">
        <w:rPr>
          <w:rFonts w:ascii="Arial" w:hAnsi="Arial" w:cs="Arial"/>
        </w:rPr>
        <w:t xml:space="preserve">the </w:t>
      </w:r>
      <w:r w:rsidR="00C96B20" w:rsidRPr="00D243DA">
        <w:rPr>
          <w:rFonts w:ascii="Arial" w:hAnsi="Arial" w:cs="Arial"/>
        </w:rPr>
        <w:t xml:space="preserve">simulation model parameters to </w:t>
      </w:r>
      <w:r w:rsidR="00210724">
        <w:rPr>
          <w:rFonts w:ascii="Arial" w:hAnsi="Arial" w:cs="Arial"/>
        </w:rPr>
        <w:t>counter</w:t>
      </w:r>
      <w:r w:rsidR="00C96B20" w:rsidRPr="00D243DA">
        <w:rPr>
          <w:rFonts w:ascii="Arial" w:hAnsi="Arial" w:cs="Arial"/>
        </w:rPr>
        <w:t xml:space="preserve"> the critical events and reroute the system logic to prov</w:t>
      </w:r>
      <w:r w:rsidR="000C3B91" w:rsidRPr="00D243DA">
        <w:rPr>
          <w:rFonts w:ascii="Arial" w:hAnsi="Arial" w:cs="Arial"/>
        </w:rPr>
        <w:t xml:space="preserve">ide a solution to the scenario. </w:t>
      </w:r>
    </w:p>
    <w:p w:rsidR="000313AF" w:rsidRPr="00D243DA" w:rsidRDefault="00210724" w:rsidP="00CF55DA">
      <w:pPr>
        <w:spacing w:line="480" w:lineRule="auto"/>
        <w:ind w:left="-1080" w:firstLine="1080"/>
        <w:jc w:val="both"/>
        <w:rPr>
          <w:rFonts w:ascii="Arial" w:hAnsi="Arial" w:cs="Arial"/>
        </w:rPr>
      </w:pPr>
      <w:r>
        <w:rPr>
          <w:rFonts w:ascii="Arial" w:hAnsi="Arial" w:cs="Arial"/>
        </w:rPr>
        <w:lastRenderedPageBreak/>
        <w:t>The importance of critical events in the real system is best explained by the manager of a system</w:t>
      </w:r>
      <w:r w:rsidR="005256E3" w:rsidRPr="00D243DA">
        <w:rPr>
          <w:rFonts w:ascii="Arial" w:hAnsi="Arial" w:cs="Arial"/>
        </w:rPr>
        <w:t>.  In any well</w:t>
      </w:r>
      <w:r w:rsidR="00EE6051">
        <w:rPr>
          <w:rFonts w:ascii="Arial" w:hAnsi="Arial" w:cs="Arial"/>
        </w:rPr>
        <w:t>-</w:t>
      </w:r>
      <w:r w:rsidR="005256E3" w:rsidRPr="00D243DA">
        <w:rPr>
          <w:rFonts w:ascii="Arial" w:hAnsi="Arial" w:cs="Arial"/>
        </w:rPr>
        <w:t>organized dynamic pro</w:t>
      </w:r>
      <w:r w:rsidR="00CA7BA4">
        <w:rPr>
          <w:rFonts w:ascii="Arial" w:hAnsi="Arial" w:cs="Arial"/>
        </w:rPr>
        <w:t>cesses,</w:t>
      </w:r>
      <w:r w:rsidR="00CC53A7">
        <w:rPr>
          <w:rFonts w:ascii="Arial" w:hAnsi="Arial" w:cs="Arial"/>
        </w:rPr>
        <w:t xml:space="preserve"> the</w:t>
      </w:r>
      <w:r w:rsidR="00CA7BA4">
        <w:rPr>
          <w:rFonts w:ascii="Arial" w:hAnsi="Arial" w:cs="Arial"/>
        </w:rPr>
        <w:t xml:space="preserve"> </w:t>
      </w:r>
      <w:r w:rsidR="00CC53A7">
        <w:rPr>
          <w:rFonts w:ascii="Arial" w:hAnsi="Arial" w:cs="Arial"/>
        </w:rPr>
        <w:t>manager or supervisor is</w:t>
      </w:r>
      <w:r w:rsidR="005256E3" w:rsidRPr="00D243DA">
        <w:rPr>
          <w:rFonts w:ascii="Arial" w:hAnsi="Arial" w:cs="Arial"/>
        </w:rPr>
        <w:t xml:space="preserve"> given the task of overcoming hurdles in operations which are scen</w:t>
      </w:r>
      <w:r w:rsidR="00CA7BA4">
        <w:rPr>
          <w:rFonts w:ascii="Arial" w:hAnsi="Arial" w:cs="Arial"/>
        </w:rPr>
        <w:t>ario specific</w:t>
      </w:r>
      <w:r w:rsidR="005256E3" w:rsidRPr="00D243DA">
        <w:rPr>
          <w:rFonts w:ascii="Arial" w:hAnsi="Arial" w:cs="Arial"/>
        </w:rPr>
        <w:t xml:space="preserve">.  </w:t>
      </w:r>
      <w:r w:rsidR="0025090E">
        <w:rPr>
          <w:rFonts w:ascii="Arial" w:hAnsi="Arial" w:cs="Arial"/>
        </w:rPr>
        <w:t xml:space="preserve">These </w:t>
      </w:r>
      <w:r w:rsidR="00EE6051">
        <w:rPr>
          <w:rFonts w:ascii="Arial" w:hAnsi="Arial" w:cs="Arial"/>
        </w:rPr>
        <w:t>operational disruptions are mostly un</w:t>
      </w:r>
      <w:r w:rsidR="00EA2A1C">
        <w:rPr>
          <w:rFonts w:ascii="Arial" w:hAnsi="Arial" w:cs="Arial"/>
        </w:rPr>
        <w:t>documented</w:t>
      </w:r>
      <w:r w:rsidR="00F21CF9">
        <w:rPr>
          <w:rFonts w:ascii="Arial" w:hAnsi="Arial" w:cs="Arial"/>
        </w:rPr>
        <w:t>,</w:t>
      </w:r>
      <w:r w:rsidR="00EA2A1C">
        <w:rPr>
          <w:rFonts w:ascii="Arial" w:hAnsi="Arial" w:cs="Arial"/>
        </w:rPr>
        <w:t xml:space="preserve"> a</w:t>
      </w:r>
      <w:r w:rsidR="00CC53A7">
        <w:rPr>
          <w:rFonts w:ascii="Arial" w:hAnsi="Arial" w:cs="Arial"/>
        </w:rPr>
        <w:t xml:space="preserve">nd may not appear in </w:t>
      </w:r>
      <w:r w:rsidR="005256E3" w:rsidRPr="00D243DA">
        <w:rPr>
          <w:rFonts w:ascii="Arial" w:hAnsi="Arial" w:cs="Arial"/>
        </w:rPr>
        <w:t>work protocols. Considering these</w:t>
      </w:r>
      <w:r w:rsidR="00257D3A" w:rsidRPr="00D243DA">
        <w:rPr>
          <w:rFonts w:ascii="Arial" w:hAnsi="Arial" w:cs="Arial"/>
        </w:rPr>
        <w:t xml:space="preserve"> critical</w:t>
      </w:r>
      <w:r w:rsidR="005256E3" w:rsidRPr="00D243DA">
        <w:rPr>
          <w:rFonts w:ascii="Arial" w:hAnsi="Arial" w:cs="Arial"/>
        </w:rPr>
        <w:t xml:space="preserve"> even</w:t>
      </w:r>
      <w:r w:rsidR="00257D3A" w:rsidRPr="00D243DA">
        <w:rPr>
          <w:rFonts w:ascii="Arial" w:hAnsi="Arial" w:cs="Arial"/>
        </w:rPr>
        <w:t xml:space="preserve">ts while simulating </w:t>
      </w:r>
      <w:r w:rsidR="005256E3" w:rsidRPr="00D243DA">
        <w:rPr>
          <w:rFonts w:ascii="Arial" w:hAnsi="Arial" w:cs="Arial"/>
        </w:rPr>
        <w:t>makes the model more precise a</w:t>
      </w:r>
      <w:r w:rsidR="00F21CF9">
        <w:rPr>
          <w:rFonts w:ascii="Arial" w:hAnsi="Arial" w:cs="Arial"/>
        </w:rPr>
        <w:t>nd helps document the latter. The simulation model</w:t>
      </w:r>
      <w:r w:rsidR="005256E3" w:rsidRPr="00D243DA">
        <w:rPr>
          <w:rFonts w:ascii="Arial" w:hAnsi="Arial" w:cs="Arial"/>
        </w:rPr>
        <w:t xml:space="preserve"> can also be used to understand the operating process in detail</w:t>
      </w:r>
      <w:r w:rsidR="00F21CF9">
        <w:rPr>
          <w:rFonts w:ascii="Arial" w:hAnsi="Arial" w:cs="Arial"/>
        </w:rPr>
        <w:t>, and more-</w:t>
      </w:r>
      <w:r w:rsidR="005256E3" w:rsidRPr="00D243DA">
        <w:rPr>
          <w:rFonts w:ascii="Arial" w:hAnsi="Arial" w:cs="Arial"/>
        </w:rPr>
        <w:t>over</w:t>
      </w:r>
      <w:r w:rsidR="00F8780E">
        <w:rPr>
          <w:rFonts w:ascii="Arial" w:hAnsi="Arial" w:cs="Arial"/>
        </w:rPr>
        <w:t>,</w:t>
      </w:r>
      <w:r w:rsidR="005256E3" w:rsidRPr="00D243DA">
        <w:rPr>
          <w:rFonts w:ascii="Arial" w:hAnsi="Arial" w:cs="Arial"/>
        </w:rPr>
        <w:t xml:space="preserve"> develop a managerial guide to control and teach the </w:t>
      </w:r>
      <w:r w:rsidR="00257D3A" w:rsidRPr="00D243DA">
        <w:rPr>
          <w:rFonts w:ascii="Arial" w:hAnsi="Arial" w:cs="Arial"/>
        </w:rPr>
        <w:t>processes</w:t>
      </w:r>
      <w:r w:rsidR="005256E3" w:rsidRPr="00D243DA">
        <w:rPr>
          <w:rFonts w:ascii="Arial" w:hAnsi="Arial" w:cs="Arial"/>
        </w:rPr>
        <w:t xml:space="preserve">. </w:t>
      </w:r>
    </w:p>
    <w:p w:rsidR="00854CA5" w:rsidRPr="00D243DA" w:rsidRDefault="00423219" w:rsidP="00AE4FAF">
      <w:pPr>
        <w:spacing w:line="480" w:lineRule="auto"/>
        <w:ind w:left="-1080" w:firstLine="1080"/>
        <w:jc w:val="both"/>
        <w:rPr>
          <w:rFonts w:ascii="Arial" w:hAnsi="Arial" w:cs="Arial"/>
        </w:rPr>
      </w:pPr>
      <w:r>
        <w:rPr>
          <w:rFonts w:ascii="Arial" w:hAnsi="Arial" w:cs="Arial"/>
        </w:rPr>
        <w:t>A</w:t>
      </w:r>
      <w:r w:rsidR="00E93532" w:rsidRPr="00D243DA">
        <w:rPr>
          <w:rFonts w:ascii="Arial" w:hAnsi="Arial" w:cs="Arial"/>
        </w:rPr>
        <w:t xml:space="preserve"> </w:t>
      </w:r>
      <w:r w:rsidR="005256E3" w:rsidRPr="00D243DA">
        <w:rPr>
          <w:rFonts w:ascii="Arial" w:hAnsi="Arial" w:cs="Arial"/>
        </w:rPr>
        <w:t>dynamic</w:t>
      </w:r>
      <w:r w:rsidR="00854CA5" w:rsidRPr="00D243DA">
        <w:rPr>
          <w:rFonts w:ascii="Arial" w:hAnsi="Arial" w:cs="Arial"/>
        </w:rPr>
        <w:t xml:space="preserve"> simulation methodology</w:t>
      </w:r>
      <w:r>
        <w:rPr>
          <w:rFonts w:ascii="Arial" w:hAnsi="Arial" w:cs="Arial"/>
        </w:rPr>
        <w:t xml:space="preserve"> is</w:t>
      </w:r>
      <w:r w:rsidR="00CC53A7">
        <w:rPr>
          <w:rFonts w:ascii="Arial" w:hAnsi="Arial" w:cs="Arial"/>
        </w:rPr>
        <w:t xml:space="preserve"> thus</w:t>
      </w:r>
      <w:r>
        <w:rPr>
          <w:rFonts w:ascii="Arial" w:hAnsi="Arial" w:cs="Arial"/>
        </w:rPr>
        <w:t xml:space="preserve"> developed</w:t>
      </w:r>
      <w:r w:rsidR="00F21CF9">
        <w:rPr>
          <w:rFonts w:ascii="Arial" w:hAnsi="Arial" w:cs="Arial"/>
        </w:rPr>
        <w:t xml:space="preserve"> in this research, and</w:t>
      </w:r>
      <w:r w:rsidR="00F8780E">
        <w:rPr>
          <w:rFonts w:ascii="Arial" w:hAnsi="Arial" w:cs="Arial"/>
        </w:rPr>
        <w:t xml:space="preserve"> which</w:t>
      </w:r>
      <w:r w:rsidR="00854CA5" w:rsidRPr="00D243DA">
        <w:rPr>
          <w:rFonts w:ascii="Arial" w:hAnsi="Arial" w:cs="Arial"/>
        </w:rPr>
        <w:t xml:space="preserve"> will help </w:t>
      </w:r>
      <w:r w:rsidR="00F21CF9">
        <w:rPr>
          <w:rFonts w:ascii="Arial" w:hAnsi="Arial" w:cs="Arial"/>
        </w:rPr>
        <w:t xml:space="preserve">the </w:t>
      </w:r>
      <w:r w:rsidR="00854CA5" w:rsidRPr="00D243DA">
        <w:rPr>
          <w:rFonts w:ascii="Arial" w:hAnsi="Arial" w:cs="Arial"/>
        </w:rPr>
        <w:t xml:space="preserve">simulation model </w:t>
      </w:r>
      <w:r w:rsidR="00CC53A7">
        <w:rPr>
          <w:rFonts w:ascii="Arial" w:hAnsi="Arial" w:cs="Arial"/>
        </w:rPr>
        <w:t>to adapt</w:t>
      </w:r>
      <w:r w:rsidR="00854CA5" w:rsidRPr="00D243DA">
        <w:rPr>
          <w:rFonts w:ascii="Arial" w:hAnsi="Arial" w:cs="Arial"/>
        </w:rPr>
        <w:t xml:space="preserve"> itself through different scenarios using preset conditions. </w:t>
      </w:r>
      <w:r w:rsidR="005256E3" w:rsidRPr="00D243DA">
        <w:rPr>
          <w:rFonts w:ascii="Arial" w:hAnsi="Arial" w:cs="Arial"/>
        </w:rPr>
        <w:t>The dynamic simulation</w:t>
      </w:r>
      <w:r w:rsidR="00CA7BA4">
        <w:rPr>
          <w:rFonts w:ascii="Arial" w:hAnsi="Arial" w:cs="Arial"/>
        </w:rPr>
        <w:t xml:space="preserve"> model will be sensitive</w:t>
      </w:r>
      <w:r w:rsidR="005256E3" w:rsidRPr="00D243DA">
        <w:rPr>
          <w:rFonts w:ascii="Arial" w:hAnsi="Arial" w:cs="Arial"/>
        </w:rPr>
        <w:t xml:space="preserve"> to changing conditions in a system and will </w:t>
      </w:r>
      <w:r w:rsidR="00F8780E">
        <w:rPr>
          <w:rFonts w:ascii="Arial" w:hAnsi="Arial" w:cs="Arial"/>
        </w:rPr>
        <w:t xml:space="preserve">provide a more </w:t>
      </w:r>
      <w:r w:rsidR="00CA7BA4">
        <w:rPr>
          <w:rFonts w:ascii="Arial" w:hAnsi="Arial" w:cs="Arial"/>
        </w:rPr>
        <w:t>accurate</w:t>
      </w:r>
      <w:r w:rsidR="00964F56" w:rsidRPr="00D243DA">
        <w:rPr>
          <w:rFonts w:ascii="Arial" w:hAnsi="Arial" w:cs="Arial"/>
        </w:rPr>
        <w:t xml:space="preserve"> replica of </w:t>
      </w:r>
      <w:r w:rsidR="00CC53A7">
        <w:rPr>
          <w:rFonts w:ascii="Arial" w:hAnsi="Arial" w:cs="Arial"/>
        </w:rPr>
        <w:t xml:space="preserve">the </w:t>
      </w:r>
      <w:r w:rsidR="005256E3" w:rsidRPr="00D243DA">
        <w:rPr>
          <w:rFonts w:ascii="Arial" w:hAnsi="Arial" w:cs="Arial"/>
        </w:rPr>
        <w:t xml:space="preserve">real system than </w:t>
      </w:r>
      <w:r w:rsidR="00F8780E">
        <w:rPr>
          <w:rFonts w:ascii="Arial" w:hAnsi="Arial" w:cs="Arial"/>
        </w:rPr>
        <w:t xml:space="preserve">does </w:t>
      </w:r>
      <w:r w:rsidR="005256E3" w:rsidRPr="00D243DA">
        <w:rPr>
          <w:rFonts w:ascii="Arial" w:hAnsi="Arial" w:cs="Arial"/>
        </w:rPr>
        <w:t>t</w:t>
      </w:r>
      <w:r w:rsidR="00EA2A1C">
        <w:rPr>
          <w:rFonts w:ascii="Arial" w:hAnsi="Arial" w:cs="Arial"/>
        </w:rPr>
        <w:t>he traditional simulation model</w:t>
      </w:r>
      <w:r w:rsidR="005256E3" w:rsidRPr="00D243DA">
        <w:rPr>
          <w:rFonts w:ascii="Arial" w:hAnsi="Arial" w:cs="Arial"/>
        </w:rPr>
        <w:t xml:space="preserve">. </w:t>
      </w:r>
      <w:r w:rsidR="00F8780E">
        <w:rPr>
          <w:rFonts w:ascii="Arial" w:hAnsi="Arial" w:cs="Arial"/>
        </w:rPr>
        <w:t>Brainstorming helps to identify t</w:t>
      </w:r>
      <w:r w:rsidR="00854CA5" w:rsidRPr="00D243DA">
        <w:rPr>
          <w:rFonts w:ascii="Arial" w:hAnsi="Arial" w:cs="Arial"/>
        </w:rPr>
        <w:t xml:space="preserve">he scenarios or </w:t>
      </w:r>
      <w:r w:rsidR="00F103DE" w:rsidRPr="00D243DA">
        <w:rPr>
          <w:rFonts w:ascii="Arial" w:hAnsi="Arial" w:cs="Arial"/>
        </w:rPr>
        <w:t>critical events that might happen</w:t>
      </w:r>
      <w:r w:rsidR="00F8780E">
        <w:rPr>
          <w:rFonts w:ascii="Arial" w:hAnsi="Arial" w:cs="Arial"/>
        </w:rPr>
        <w:t>, and then</w:t>
      </w:r>
      <w:r w:rsidR="00F103DE" w:rsidRPr="00D243DA">
        <w:rPr>
          <w:rFonts w:ascii="Arial" w:hAnsi="Arial" w:cs="Arial"/>
        </w:rPr>
        <w:t xml:space="preserve"> </w:t>
      </w:r>
      <w:r w:rsidR="00854CA5" w:rsidRPr="00D243DA">
        <w:rPr>
          <w:rFonts w:ascii="Arial" w:hAnsi="Arial" w:cs="Arial"/>
        </w:rPr>
        <w:t xml:space="preserve">possible </w:t>
      </w:r>
      <w:r w:rsidR="00F103DE" w:rsidRPr="00D243DA">
        <w:rPr>
          <w:rFonts w:ascii="Arial" w:hAnsi="Arial" w:cs="Arial"/>
        </w:rPr>
        <w:t>solutions to overcome the events are</w:t>
      </w:r>
      <w:r w:rsidR="00CA7BA4">
        <w:rPr>
          <w:rFonts w:ascii="Arial" w:hAnsi="Arial" w:cs="Arial"/>
        </w:rPr>
        <w:t xml:space="preserve"> recommended with the help of</w:t>
      </w:r>
      <w:r w:rsidR="00854CA5" w:rsidRPr="00D243DA">
        <w:rPr>
          <w:rFonts w:ascii="Arial" w:hAnsi="Arial" w:cs="Arial"/>
        </w:rPr>
        <w:t xml:space="preserve"> </w:t>
      </w:r>
      <w:r w:rsidR="00CC53A7">
        <w:rPr>
          <w:rFonts w:ascii="Arial" w:hAnsi="Arial" w:cs="Arial"/>
        </w:rPr>
        <w:t xml:space="preserve">the </w:t>
      </w:r>
      <w:r w:rsidR="00854CA5" w:rsidRPr="00D243DA">
        <w:rPr>
          <w:rFonts w:ascii="Arial" w:hAnsi="Arial" w:cs="Arial"/>
        </w:rPr>
        <w:t>managers of the actual system.</w:t>
      </w:r>
    </w:p>
    <w:p w:rsidR="000C3B91" w:rsidRPr="00D243DA" w:rsidRDefault="00CE71E3" w:rsidP="001535A8">
      <w:pPr>
        <w:pStyle w:val="Heading2"/>
        <w:spacing w:line="480" w:lineRule="auto"/>
        <w:ind w:left="-1080"/>
      </w:pPr>
      <w:bookmarkStart w:id="8" w:name="_Toc282163070"/>
      <w:r>
        <w:t xml:space="preserve">1.4 </w:t>
      </w:r>
      <w:r w:rsidR="000C3B91" w:rsidRPr="00D243DA">
        <w:t>Anticipated Results</w:t>
      </w:r>
      <w:bookmarkEnd w:id="8"/>
    </w:p>
    <w:p w:rsidR="00E85E4B" w:rsidRPr="00D243DA" w:rsidRDefault="000C3B91" w:rsidP="00AE4FAF">
      <w:pPr>
        <w:spacing w:line="480" w:lineRule="auto"/>
        <w:ind w:left="-1080" w:firstLine="1080"/>
        <w:jc w:val="both"/>
        <w:rPr>
          <w:rFonts w:ascii="Arial" w:hAnsi="Arial" w:cs="Arial"/>
        </w:rPr>
      </w:pPr>
      <w:r w:rsidRPr="00D243DA">
        <w:rPr>
          <w:rFonts w:ascii="Arial" w:hAnsi="Arial" w:cs="Arial"/>
        </w:rPr>
        <w:t>This thesis develop</w:t>
      </w:r>
      <w:r w:rsidR="00CA7BA4">
        <w:rPr>
          <w:rFonts w:ascii="Arial" w:hAnsi="Arial" w:cs="Arial"/>
        </w:rPr>
        <w:t xml:space="preserve">s </w:t>
      </w:r>
      <w:r w:rsidRPr="00D243DA">
        <w:rPr>
          <w:rFonts w:ascii="Arial" w:hAnsi="Arial" w:cs="Arial"/>
        </w:rPr>
        <w:t xml:space="preserve">a simulation modeling methodology </w:t>
      </w:r>
      <w:r w:rsidR="00F8780E">
        <w:rPr>
          <w:rFonts w:ascii="Arial" w:hAnsi="Arial" w:cs="Arial"/>
        </w:rPr>
        <w:t>that</w:t>
      </w:r>
      <w:r w:rsidRPr="00D243DA">
        <w:rPr>
          <w:rFonts w:ascii="Arial" w:hAnsi="Arial" w:cs="Arial"/>
        </w:rPr>
        <w:t xml:space="preserve"> will help develop simulation models </w:t>
      </w:r>
      <w:r w:rsidR="00F8780E">
        <w:rPr>
          <w:rFonts w:ascii="Arial" w:hAnsi="Arial" w:cs="Arial"/>
        </w:rPr>
        <w:t>that</w:t>
      </w:r>
      <w:r w:rsidRPr="00D243DA">
        <w:rPr>
          <w:rFonts w:ascii="Arial" w:hAnsi="Arial" w:cs="Arial"/>
        </w:rPr>
        <w:t xml:space="preserve"> are more accurate in construction than the traditional simulation model</w:t>
      </w:r>
      <w:r w:rsidR="00CA7BA4">
        <w:rPr>
          <w:rFonts w:ascii="Arial" w:hAnsi="Arial" w:cs="Arial"/>
        </w:rPr>
        <w:t xml:space="preserve"> for long ru</w:t>
      </w:r>
      <w:r w:rsidR="001008A3">
        <w:rPr>
          <w:rFonts w:ascii="Arial" w:hAnsi="Arial" w:cs="Arial"/>
        </w:rPr>
        <w:t>n</w:t>
      </w:r>
      <w:r w:rsidR="00F8780E">
        <w:rPr>
          <w:rFonts w:ascii="Arial" w:hAnsi="Arial" w:cs="Arial"/>
        </w:rPr>
        <w:t>s</w:t>
      </w:r>
      <w:r w:rsidRPr="00D243DA">
        <w:rPr>
          <w:rFonts w:ascii="Arial" w:hAnsi="Arial" w:cs="Arial"/>
        </w:rPr>
        <w:t xml:space="preserve">. The result of the developed simulation model will illustrate in the form of </w:t>
      </w:r>
      <w:r w:rsidR="00CC53A7">
        <w:rPr>
          <w:rFonts w:ascii="Arial" w:hAnsi="Arial" w:cs="Arial"/>
        </w:rPr>
        <w:t xml:space="preserve">a </w:t>
      </w:r>
      <w:r w:rsidRPr="00D243DA">
        <w:rPr>
          <w:rFonts w:ascii="Arial" w:hAnsi="Arial" w:cs="Arial"/>
        </w:rPr>
        <w:t xml:space="preserve">template, </w:t>
      </w:r>
      <w:r w:rsidR="00A60C1C" w:rsidRPr="00D243DA">
        <w:rPr>
          <w:rFonts w:ascii="Arial" w:hAnsi="Arial" w:cs="Arial"/>
        </w:rPr>
        <w:t xml:space="preserve">how the system should react under various conditions. In traditional simulation modeling each “what if” condition has to be run separately to check on the result. Simulation is cited as </w:t>
      </w:r>
      <w:r w:rsidR="000B4393" w:rsidRPr="00D243DA">
        <w:rPr>
          <w:rFonts w:ascii="Arial" w:hAnsi="Arial" w:cs="Arial"/>
        </w:rPr>
        <w:t xml:space="preserve">a </w:t>
      </w:r>
      <w:r w:rsidR="00A60C1C" w:rsidRPr="00D243DA">
        <w:rPr>
          <w:rFonts w:ascii="Arial" w:hAnsi="Arial" w:cs="Arial"/>
        </w:rPr>
        <w:t>t</w:t>
      </w:r>
      <w:r w:rsidR="00B62259" w:rsidRPr="00D243DA">
        <w:rPr>
          <w:rFonts w:ascii="Arial" w:hAnsi="Arial" w:cs="Arial"/>
        </w:rPr>
        <w:t xml:space="preserve">ool </w:t>
      </w:r>
      <w:r w:rsidR="00F8780E">
        <w:rPr>
          <w:rFonts w:ascii="Arial" w:hAnsi="Arial" w:cs="Arial"/>
        </w:rPr>
        <w:t>that</w:t>
      </w:r>
      <w:r w:rsidR="00B62259" w:rsidRPr="00D243DA">
        <w:rPr>
          <w:rFonts w:ascii="Arial" w:hAnsi="Arial" w:cs="Arial"/>
        </w:rPr>
        <w:t xml:space="preserve"> g</w:t>
      </w:r>
      <w:r w:rsidR="000B4393" w:rsidRPr="00D243DA">
        <w:rPr>
          <w:rFonts w:ascii="Arial" w:hAnsi="Arial" w:cs="Arial"/>
        </w:rPr>
        <w:t xml:space="preserve">ives </w:t>
      </w:r>
      <w:r w:rsidR="00CC53A7">
        <w:rPr>
          <w:rFonts w:ascii="Arial" w:hAnsi="Arial" w:cs="Arial"/>
        </w:rPr>
        <w:t xml:space="preserve">the </w:t>
      </w:r>
      <w:r w:rsidR="000B4393" w:rsidRPr="00D243DA">
        <w:rPr>
          <w:rFonts w:ascii="Arial" w:hAnsi="Arial" w:cs="Arial"/>
        </w:rPr>
        <w:t xml:space="preserve">user, the </w:t>
      </w:r>
      <w:r w:rsidR="00F8780E">
        <w:rPr>
          <w:rFonts w:ascii="Arial" w:hAnsi="Arial" w:cs="Arial"/>
        </w:rPr>
        <w:t>abilities</w:t>
      </w:r>
      <w:r w:rsidR="00B62259" w:rsidRPr="00D243DA">
        <w:rPr>
          <w:rFonts w:ascii="Arial" w:hAnsi="Arial" w:cs="Arial"/>
        </w:rPr>
        <w:t xml:space="preserve"> to check system performance under various conditions and to analyze the </w:t>
      </w:r>
      <w:r w:rsidR="00B62259" w:rsidRPr="00D243DA">
        <w:rPr>
          <w:rFonts w:ascii="Arial" w:hAnsi="Arial" w:cs="Arial"/>
        </w:rPr>
        <w:lastRenderedPageBreak/>
        <w:t>flexibility of the model.</w:t>
      </w:r>
      <w:r w:rsidR="00A60C1C" w:rsidRPr="00D243DA">
        <w:rPr>
          <w:rFonts w:ascii="Arial" w:hAnsi="Arial" w:cs="Arial"/>
        </w:rPr>
        <w:t xml:space="preserve"> </w:t>
      </w:r>
      <w:r w:rsidR="00B62259" w:rsidRPr="00D243DA">
        <w:rPr>
          <w:rFonts w:ascii="Arial" w:hAnsi="Arial" w:cs="Arial"/>
        </w:rPr>
        <w:t>Dynamic simulation model</w:t>
      </w:r>
      <w:r w:rsidR="00F8780E">
        <w:rPr>
          <w:rFonts w:ascii="Arial" w:hAnsi="Arial" w:cs="Arial"/>
        </w:rPr>
        <w:t>,</w:t>
      </w:r>
      <w:r w:rsidR="00B62259" w:rsidRPr="00D243DA">
        <w:rPr>
          <w:rFonts w:ascii="Arial" w:hAnsi="Arial" w:cs="Arial"/>
        </w:rPr>
        <w:t xml:space="preserve"> </w:t>
      </w:r>
      <w:r w:rsidR="00CC53A7">
        <w:rPr>
          <w:rFonts w:ascii="Arial" w:hAnsi="Arial" w:cs="Arial"/>
        </w:rPr>
        <w:t>with</w:t>
      </w:r>
      <w:r w:rsidR="000B4393" w:rsidRPr="00D243DA">
        <w:rPr>
          <w:rFonts w:ascii="Arial" w:hAnsi="Arial" w:cs="Arial"/>
        </w:rPr>
        <w:t xml:space="preserve"> its in</w:t>
      </w:r>
      <w:r w:rsidR="00F8780E">
        <w:rPr>
          <w:rFonts w:ascii="Arial" w:hAnsi="Arial" w:cs="Arial"/>
        </w:rPr>
        <w:t>-</w:t>
      </w:r>
      <w:r w:rsidR="000B4393" w:rsidRPr="00D243DA">
        <w:rPr>
          <w:rFonts w:ascii="Arial" w:hAnsi="Arial" w:cs="Arial"/>
        </w:rPr>
        <w:t xml:space="preserve">built adaptability in recognizing more constraints than </w:t>
      </w:r>
      <w:r w:rsidR="00F8780E">
        <w:rPr>
          <w:rFonts w:ascii="Arial" w:hAnsi="Arial" w:cs="Arial"/>
        </w:rPr>
        <w:t xml:space="preserve">does </w:t>
      </w:r>
      <w:r w:rsidR="000B4393" w:rsidRPr="00D243DA">
        <w:rPr>
          <w:rFonts w:ascii="Arial" w:hAnsi="Arial" w:cs="Arial"/>
        </w:rPr>
        <w:t>ordinary simulation</w:t>
      </w:r>
      <w:r w:rsidR="00F8780E">
        <w:rPr>
          <w:rFonts w:ascii="Arial" w:hAnsi="Arial" w:cs="Arial"/>
        </w:rPr>
        <w:t>,</w:t>
      </w:r>
      <w:r w:rsidR="000B4393" w:rsidRPr="00D243DA">
        <w:rPr>
          <w:rFonts w:ascii="Arial" w:hAnsi="Arial" w:cs="Arial"/>
        </w:rPr>
        <w:t xml:space="preserve"> would address multiple </w:t>
      </w:r>
      <w:r w:rsidR="00AE4D28" w:rsidRPr="00D243DA">
        <w:rPr>
          <w:rFonts w:ascii="Arial" w:hAnsi="Arial" w:cs="Arial"/>
        </w:rPr>
        <w:t>criterions</w:t>
      </w:r>
      <w:r w:rsidR="000B4393" w:rsidRPr="00D243DA">
        <w:rPr>
          <w:rFonts w:ascii="Arial" w:hAnsi="Arial" w:cs="Arial"/>
        </w:rPr>
        <w:t xml:space="preserve"> with appropriate result</w:t>
      </w:r>
      <w:r w:rsidR="00F8780E">
        <w:rPr>
          <w:rFonts w:ascii="Arial" w:hAnsi="Arial" w:cs="Arial"/>
        </w:rPr>
        <w:t>s</w:t>
      </w:r>
      <w:r w:rsidR="000B4393" w:rsidRPr="00D243DA">
        <w:rPr>
          <w:rFonts w:ascii="Arial" w:hAnsi="Arial" w:cs="Arial"/>
        </w:rPr>
        <w:t>. Result</w:t>
      </w:r>
      <w:r w:rsidR="00F8780E">
        <w:rPr>
          <w:rFonts w:ascii="Arial" w:hAnsi="Arial" w:cs="Arial"/>
        </w:rPr>
        <w:t>s</w:t>
      </w:r>
      <w:r w:rsidR="000B4393" w:rsidRPr="00D243DA">
        <w:rPr>
          <w:rFonts w:ascii="Arial" w:hAnsi="Arial" w:cs="Arial"/>
        </w:rPr>
        <w:t xml:space="preserve"> from dynamic simulation can also be </w:t>
      </w:r>
      <w:r w:rsidR="00AE4D28" w:rsidRPr="00D243DA">
        <w:rPr>
          <w:rFonts w:ascii="Arial" w:hAnsi="Arial" w:cs="Arial"/>
        </w:rPr>
        <w:t>used to</w:t>
      </w:r>
      <w:r w:rsidR="000B4393" w:rsidRPr="00D243DA">
        <w:rPr>
          <w:rFonts w:ascii="Arial" w:hAnsi="Arial" w:cs="Arial"/>
        </w:rPr>
        <w:t xml:space="preserve"> train personnel who will be in charge of the actual process.</w:t>
      </w:r>
      <w:r w:rsidR="004434BD" w:rsidRPr="00D243DA">
        <w:rPr>
          <w:rFonts w:ascii="Arial" w:hAnsi="Arial" w:cs="Arial"/>
        </w:rPr>
        <w:t xml:space="preserve"> The solution </w:t>
      </w:r>
      <w:r w:rsidR="00E85E4B" w:rsidRPr="00D243DA">
        <w:rPr>
          <w:rFonts w:ascii="Arial" w:hAnsi="Arial" w:cs="Arial"/>
        </w:rPr>
        <w:t xml:space="preserve">template </w:t>
      </w:r>
      <w:r w:rsidR="004434BD" w:rsidRPr="00D243DA">
        <w:rPr>
          <w:rFonts w:ascii="Arial" w:hAnsi="Arial" w:cs="Arial"/>
        </w:rPr>
        <w:t xml:space="preserve">of the </w:t>
      </w:r>
      <w:r w:rsidR="00E85E4B" w:rsidRPr="00D243DA">
        <w:rPr>
          <w:rFonts w:ascii="Arial" w:hAnsi="Arial" w:cs="Arial"/>
        </w:rPr>
        <w:t>d</w:t>
      </w:r>
      <w:r w:rsidR="000B4393" w:rsidRPr="00D243DA">
        <w:rPr>
          <w:rFonts w:ascii="Arial" w:hAnsi="Arial" w:cs="Arial"/>
        </w:rPr>
        <w:t xml:space="preserve">ynamic simulation model helps trainees understand and analyze the range of situations they may face at </w:t>
      </w:r>
      <w:r w:rsidR="00F8780E">
        <w:rPr>
          <w:rFonts w:ascii="Arial" w:hAnsi="Arial" w:cs="Arial"/>
        </w:rPr>
        <w:t xml:space="preserve">the </w:t>
      </w:r>
      <w:r w:rsidR="000B4393" w:rsidRPr="00D243DA">
        <w:rPr>
          <w:rFonts w:ascii="Arial" w:hAnsi="Arial" w:cs="Arial"/>
        </w:rPr>
        <w:t xml:space="preserve">work place. Since simulation can be </w:t>
      </w:r>
      <w:r w:rsidR="00CC53A7">
        <w:rPr>
          <w:rFonts w:ascii="Arial" w:hAnsi="Arial" w:cs="Arial"/>
        </w:rPr>
        <w:t xml:space="preserve">easily </w:t>
      </w:r>
      <w:r w:rsidR="000B4393" w:rsidRPr="00D243DA">
        <w:rPr>
          <w:rFonts w:ascii="Arial" w:hAnsi="Arial" w:cs="Arial"/>
        </w:rPr>
        <w:t>shown through animation</w:t>
      </w:r>
      <w:r w:rsidR="00CC53A7">
        <w:rPr>
          <w:rFonts w:ascii="Arial" w:hAnsi="Arial" w:cs="Arial"/>
        </w:rPr>
        <w:t>s</w:t>
      </w:r>
      <w:r w:rsidR="000B4393" w:rsidRPr="00D243DA">
        <w:rPr>
          <w:rFonts w:ascii="Arial" w:hAnsi="Arial" w:cs="Arial"/>
        </w:rPr>
        <w:t xml:space="preserve">, it will be </w:t>
      </w:r>
      <w:r w:rsidR="00CC53A7">
        <w:rPr>
          <w:rFonts w:ascii="Arial" w:hAnsi="Arial" w:cs="Arial"/>
        </w:rPr>
        <w:t>simple</w:t>
      </w:r>
      <w:r w:rsidR="000B4393" w:rsidRPr="00D243DA">
        <w:rPr>
          <w:rFonts w:ascii="Arial" w:hAnsi="Arial" w:cs="Arial"/>
        </w:rPr>
        <w:t xml:space="preserve"> for people of any educational </w:t>
      </w:r>
      <w:r w:rsidR="00CC53A7">
        <w:rPr>
          <w:rFonts w:ascii="Arial" w:hAnsi="Arial" w:cs="Arial"/>
        </w:rPr>
        <w:t>background</w:t>
      </w:r>
      <w:r w:rsidR="000B4393" w:rsidRPr="00D243DA">
        <w:rPr>
          <w:rFonts w:ascii="Arial" w:hAnsi="Arial" w:cs="Arial"/>
        </w:rPr>
        <w:t xml:space="preserve"> to </w:t>
      </w:r>
      <w:r w:rsidR="00AE4D28" w:rsidRPr="00D243DA">
        <w:rPr>
          <w:rFonts w:ascii="Arial" w:hAnsi="Arial" w:cs="Arial"/>
        </w:rPr>
        <w:t xml:space="preserve">learn through the simulation model. </w:t>
      </w:r>
      <w:r w:rsidR="000B4393" w:rsidRPr="00D243DA">
        <w:rPr>
          <w:rFonts w:ascii="Arial" w:hAnsi="Arial" w:cs="Arial"/>
        </w:rPr>
        <w:t xml:space="preserve">   </w:t>
      </w:r>
    </w:p>
    <w:p w:rsidR="006F3FA5" w:rsidRPr="00D243DA" w:rsidRDefault="00CE71E3" w:rsidP="00621E06">
      <w:pPr>
        <w:pStyle w:val="Heading2"/>
        <w:spacing w:line="480" w:lineRule="auto"/>
        <w:ind w:left="-1080"/>
      </w:pPr>
      <w:bookmarkStart w:id="9" w:name="_Toc282163071"/>
      <w:r>
        <w:t xml:space="preserve">1.5 </w:t>
      </w:r>
      <w:r w:rsidR="00ED665A" w:rsidRPr="00D243DA">
        <w:t>Thesis Road Map</w:t>
      </w:r>
      <w:bookmarkEnd w:id="9"/>
    </w:p>
    <w:p w:rsidR="00ED665A" w:rsidRPr="00D243DA" w:rsidRDefault="001008A3" w:rsidP="000C095C">
      <w:pPr>
        <w:spacing w:line="480" w:lineRule="auto"/>
        <w:ind w:left="-1080" w:firstLine="1080"/>
        <w:jc w:val="both"/>
        <w:rPr>
          <w:rFonts w:ascii="Arial" w:hAnsi="Arial" w:cs="Arial"/>
        </w:rPr>
      </w:pPr>
      <w:r>
        <w:rPr>
          <w:rFonts w:ascii="Arial" w:hAnsi="Arial" w:cs="Arial"/>
        </w:rPr>
        <w:t>This thesis is organized into six chapters including the i</w:t>
      </w:r>
      <w:r w:rsidR="00F8780E">
        <w:rPr>
          <w:rFonts w:ascii="Arial" w:hAnsi="Arial" w:cs="Arial"/>
        </w:rPr>
        <w:t xml:space="preserve">ntroductory chapter. Chapter 2 </w:t>
      </w:r>
      <w:r>
        <w:rPr>
          <w:rFonts w:ascii="Arial" w:hAnsi="Arial" w:cs="Arial"/>
        </w:rPr>
        <w:t xml:space="preserve">is a comprehensive literature review </w:t>
      </w:r>
      <w:r w:rsidR="00CC53A7">
        <w:rPr>
          <w:rFonts w:ascii="Arial" w:hAnsi="Arial" w:cs="Arial"/>
        </w:rPr>
        <w:t>on</w:t>
      </w:r>
      <w:r>
        <w:rPr>
          <w:rFonts w:ascii="Arial" w:hAnsi="Arial" w:cs="Arial"/>
        </w:rPr>
        <w:t xml:space="preserve"> simulation modeling </w:t>
      </w:r>
      <w:r w:rsidR="00526AD6">
        <w:rPr>
          <w:rFonts w:ascii="Arial" w:hAnsi="Arial" w:cs="Arial"/>
        </w:rPr>
        <w:t>with decision making capability. This chapter also details the different types of dynamic simulation modeling, the</w:t>
      </w:r>
      <w:r w:rsidR="009602D9">
        <w:rPr>
          <w:rFonts w:ascii="Arial" w:hAnsi="Arial" w:cs="Arial"/>
        </w:rPr>
        <w:t>ir approach</w:t>
      </w:r>
      <w:r w:rsidR="00CC53A7">
        <w:rPr>
          <w:rFonts w:ascii="Arial" w:hAnsi="Arial" w:cs="Arial"/>
        </w:rPr>
        <w:t>es</w:t>
      </w:r>
      <w:r w:rsidR="000C095C">
        <w:rPr>
          <w:rFonts w:ascii="Arial" w:hAnsi="Arial" w:cs="Arial"/>
        </w:rPr>
        <w:t xml:space="preserve"> and drawbacks. Chapter 3,</w:t>
      </w:r>
      <w:r w:rsidR="009602D9">
        <w:rPr>
          <w:rFonts w:ascii="Arial" w:hAnsi="Arial" w:cs="Arial"/>
        </w:rPr>
        <w:t xml:space="preserve"> “Methodology”</w:t>
      </w:r>
      <w:r w:rsidR="00792A73">
        <w:rPr>
          <w:rFonts w:ascii="Arial" w:hAnsi="Arial" w:cs="Arial"/>
        </w:rPr>
        <w:t xml:space="preserve"> </w:t>
      </w:r>
      <w:r w:rsidR="009602D9">
        <w:rPr>
          <w:rFonts w:ascii="Arial" w:hAnsi="Arial" w:cs="Arial"/>
        </w:rPr>
        <w:t xml:space="preserve">provides </w:t>
      </w:r>
      <w:r w:rsidR="00CC53A7">
        <w:rPr>
          <w:rFonts w:ascii="Arial" w:hAnsi="Arial" w:cs="Arial"/>
        </w:rPr>
        <w:t xml:space="preserve">a </w:t>
      </w:r>
      <w:r w:rsidR="009602D9">
        <w:rPr>
          <w:rFonts w:ascii="Arial" w:hAnsi="Arial" w:cs="Arial"/>
        </w:rPr>
        <w:t>detail</w:t>
      </w:r>
      <w:r w:rsidR="00CC53A7">
        <w:rPr>
          <w:rFonts w:ascii="Arial" w:hAnsi="Arial" w:cs="Arial"/>
        </w:rPr>
        <w:t>ed</w:t>
      </w:r>
      <w:r w:rsidR="009602D9">
        <w:rPr>
          <w:rFonts w:ascii="Arial" w:hAnsi="Arial" w:cs="Arial"/>
        </w:rPr>
        <w:t xml:space="preserve"> description of</w:t>
      </w:r>
      <w:r w:rsidR="00CC53A7">
        <w:rPr>
          <w:rFonts w:ascii="Arial" w:hAnsi="Arial" w:cs="Arial"/>
        </w:rPr>
        <w:t xml:space="preserve"> the</w:t>
      </w:r>
      <w:r w:rsidR="009602D9">
        <w:rPr>
          <w:rFonts w:ascii="Arial" w:hAnsi="Arial" w:cs="Arial"/>
        </w:rPr>
        <w:t xml:space="preserve"> methodology to generate dynamic simulation models. This chapter </w:t>
      </w:r>
      <w:r w:rsidR="00792A73">
        <w:rPr>
          <w:rFonts w:ascii="Arial" w:hAnsi="Arial" w:cs="Arial"/>
        </w:rPr>
        <w:t xml:space="preserve">also </w:t>
      </w:r>
      <w:r w:rsidR="009602D9">
        <w:rPr>
          <w:rFonts w:ascii="Arial" w:hAnsi="Arial" w:cs="Arial"/>
        </w:rPr>
        <w:t>describes the general s</w:t>
      </w:r>
      <w:r w:rsidR="00792A73">
        <w:rPr>
          <w:rFonts w:ascii="Arial" w:hAnsi="Arial" w:cs="Arial"/>
        </w:rPr>
        <w:t xml:space="preserve">teps to construct dynamic simulation models. Chapter 4, “Case Study”, utilizes a </w:t>
      </w:r>
      <w:r w:rsidR="00CC53A7">
        <w:rPr>
          <w:rFonts w:ascii="Arial" w:hAnsi="Arial" w:cs="Arial"/>
        </w:rPr>
        <w:t>generic</w:t>
      </w:r>
      <w:r w:rsidR="00792A73">
        <w:rPr>
          <w:rFonts w:ascii="Arial" w:hAnsi="Arial" w:cs="Arial"/>
        </w:rPr>
        <w:t xml:space="preserve"> simulation project and </w:t>
      </w:r>
      <w:r w:rsidR="00CC53A7">
        <w:rPr>
          <w:rFonts w:ascii="Arial" w:hAnsi="Arial" w:cs="Arial"/>
        </w:rPr>
        <w:t>demonstrates the effectiveness of the</w:t>
      </w:r>
      <w:r w:rsidR="00792A73">
        <w:rPr>
          <w:rFonts w:ascii="Arial" w:hAnsi="Arial" w:cs="Arial"/>
        </w:rPr>
        <w:t xml:space="preserve"> dynamic simulation methodology. Chapter </w:t>
      </w:r>
      <w:r w:rsidR="005E5132">
        <w:rPr>
          <w:rFonts w:ascii="Arial" w:hAnsi="Arial" w:cs="Arial"/>
        </w:rPr>
        <w:t>5</w:t>
      </w:r>
      <w:r w:rsidR="00792A73">
        <w:rPr>
          <w:rFonts w:ascii="Arial" w:hAnsi="Arial" w:cs="Arial"/>
        </w:rPr>
        <w:t>, “Results and Discussion” explains the results of dynamic simulation model</w:t>
      </w:r>
      <w:r w:rsidR="00CC53A7">
        <w:rPr>
          <w:rFonts w:ascii="Arial" w:hAnsi="Arial" w:cs="Arial"/>
        </w:rPr>
        <w:t>s</w:t>
      </w:r>
      <w:r w:rsidR="00792A73">
        <w:rPr>
          <w:rFonts w:ascii="Arial" w:hAnsi="Arial" w:cs="Arial"/>
        </w:rPr>
        <w:t xml:space="preserve"> from </w:t>
      </w:r>
      <w:r w:rsidR="00CC53A7">
        <w:rPr>
          <w:rFonts w:ascii="Arial" w:hAnsi="Arial" w:cs="Arial"/>
        </w:rPr>
        <w:t xml:space="preserve">the </w:t>
      </w:r>
      <w:r w:rsidR="00792A73">
        <w:rPr>
          <w:rFonts w:ascii="Arial" w:hAnsi="Arial" w:cs="Arial"/>
        </w:rPr>
        <w:t xml:space="preserve">case study and interprets the results. This chapter also compares the traditional and </w:t>
      </w:r>
      <w:r w:rsidR="00CC53A7">
        <w:rPr>
          <w:rFonts w:ascii="Arial" w:hAnsi="Arial" w:cs="Arial"/>
        </w:rPr>
        <w:t xml:space="preserve">the </w:t>
      </w:r>
      <w:r w:rsidR="00792A73">
        <w:rPr>
          <w:rFonts w:ascii="Arial" w:hAnsi="Arial" w:cs="Arial"/>
        </w:rPr>
        <w:t xml:space="preserve">dynamic </w:t>
      </w:r>
      <w:r w:rsidR="00381F0F">
        <w:rPr>
          <w:rFonts w:ascii="Arial" w:hAnsi="Arial" w:cs="Arial"/>
        </w:rPr>
        <w:t>simulation</w:t>
      </w:r>
      <w:r w:rsidR="00792A73">
        <w:rPr>
          <w:rFonts w:ascii="Arial" w:hAnsi="Arial" w:cs="Arial"/>
        </w:rPr>
        <w:t xml:space="preserve"> model</w:t>
      </w:r>
      <w:r w:rsidR="00CC53A7">
        <w:rPr>
          <w:rFonts w:ascii="Arial" w:hAnsi="Arial" w:cs="Arial"/>
        </w:rPr>
        <w:t>s</w:t>
      </w:r>
      <w:r w:rsidR="00381F0F">
        <w:rPr>
          <w:rFonts w:ascii="Arial" w:hAnsi="Arial" w:cs="Arial"/>
        </w:rPr>
        <w:t xml:space="preserve"> using a critical performance metric. Chapter 6, “Conclusions and Recommendations” summarizes the major conclusion of this thesis. It discusses the major implications of </w:t>
      </w:r>
      <w:r w:rsidR="00CC53A7">
        <w:rPr>
          <w:rFonts w:ascii="Arial" w:hAnsi="Arial" w:cs="Arial"/>
        </w:rPr>
        <w:t xml:space="preserve">such a </w:t>
      </w:r>
      <w:r w:rsidR="00381F0F">
        <w:rPr>
          <w:rFonts w:ascii="Arial" w:hAnsi="Arial" w:cs="Arial"/>
        </w:rPr>
        <w:t xml:space="preserve">model and scope for further research. </w:t>
      </w:r>
    </w:p>
    <w:p w:rsidR="00103412" w:rsidRPr="00D243DA" w:rsidRDefault="00236E6D" w:rsidP="001535A8">
      <w:pPr>
        <w:spacing w:line="480" w:lineRule="auto"/>
        <w:ind w:left="-1080"/>
        <w:jc w:val="both"/>
        <w:rPr>
          <w:rFonts w:ascii="Arial" w:hAnsi="Arial" w:cs="Arial"/>
          <w:b/>
          <w:bCs/>
          <w:caps/>
          <w:sz w:val="28"/>
          <w:szCs w:val="28"/>
        </w:rPr>
      </w:pPr>
      <w:r w:rsidRPr="00D243DA">
        <w:rPr>
          <w:rFonts w:ascii="Arial" w:hAnsi="Arial" w:cs="Arial"/>
        </w:rPr>
        <w:br w:type="page"/>
      </w:r>
    </w:p>
    <w:p w:rsidR="00236E6D" w:rsidRPr="00D243DA" w:rsidRDefault="00236E6D" w:rsidP="00621E06">
      <w:pPr>
        <w:pStyle w:val="StyleHeading1Centered"/>
        <w:spacing w:line="480" w:lineRule="auto"/>
        <w:ind w:left="-1080"/>
        <w:rPr>
          <w:rFonts w:cs="Arial"/>
        </w:rPr>
      </w:pPr>
      <w:bookmarkStart w:id="10" w:name="_Toc282163072"/>
      <w:r w:rsidRPr="00D243DA">
        <w:rPr>
          <w:rFonts w:cs="Arial"/>
        </w:rPr>
        <w:lastRenderedPageBreak/>
        <w:t>CHAPTER II</w:t>
      </w:r>
      <w:bookmarkEnd w:id="10"/>
    </w:p>
    <w:p w:rsidR="00236E6D" w:rsidRDefault="003D63DF" w:rsidP="00CE71E3">
      <w:pPr>
        <w:pStyle w:val="StyleHeading1Centered"/>
        <w:numPr>
          <w:ilvl w:val="0"/>
          <w:numId w:val="17"/>
        </w:numPr>
        <w:spacing w:line="480" w:lineRule="auto"/>
        <w:rPr>
          <w:rFonts w:cs="Arial"/>
        </w:rPr>
      </w:pPr>
      <w:bookmarkStart w:id="11" w:name="_Toc282163073"/>
      <w:r w:rsidRPr="00D243DA">
        <w:rPr>
          <w:rFonts w:cs="Arial"/>
        </w:rPr>
        <w:t>Literature Review</w:t>
      </w:r>
      <w:bookmarkEnd w:id="11"/>
    </w:p>
    <w:p w:rsidR="00C612E8" w:rsidRPr="00C612E8" w:rsidRDefault="00D96BDB" w:rsidP="00195498">
      <w:pPr>
        <w:spacing w:line="480" w:lineRule="auto"/>
        <w:ind w:left="-1080" w:firstLine="1080"/>
        <w:jc w:val="both"/>
      </w:pPr>
      <w:r w:rsidRPr="00D96BDB">
        <w:rPr>
          <w:rFonts w:ascii="Arial" w:hAnsi="Arial" w:cs="Arial"/>
        </w:rPr>
        <w:t xml:space="preserve">This chapter is divided into </w:t>
      </w:r>
      <w:r w:rsidR="00821FB3">
        <w:rPr>
          <w:rFonts w:ascii="Arial" w:hAnsi="Arial" w:cs="Arial"/>
        </w:rPr>
        <w:t>two</w:t>
      </w:r>
      <w:r w:rsidR="009B46E9">
        <w:rPr>
          <w:rFonts w:ascii="Arial" w:hAnsi="Arial" w:cs="Arial"/>
        </w:rPr>
        <w:t xml:space="preserve"> sections of literature review. The first section focuses on </w:t>
      </w:r>
      <w:r w:rsidR="00EB7A2A">
        <w:rPr>
          <w:rFonts w:ascii="Arial" w:hAnsi="Arial" w:cs="Arial"/>
        </w:rPr>
        <w:t>the factors affecting accuracy of simulation models. The second section is a comprehensive list of efforts done to improve the accuracy</w:t>
      </w:r>
      <w:r w:rsidR="001777BA">
        <w:rPr>
          <w:rFonts w:ascii="Arial" w:hAnsi="Arial" w:cs="Arial"/>
        </w:rPr>
        <w:t xml:space="preserve"> of simulation models </w:t>
      </w:r>
      <w:r w:rsidR="0025090E">
        <w:rPr>
          <w:rFonts w:ascii="Arial" w:hAnsi="Arial" w:cs="Arial"/>
        </w:rPr>
        <w:t>and their</w:t>
      </w:r>
      <w:r w:rsidR="00EB7A2A">
        <w:rPr>
          <w:rFonts w:ascii="Arial" w:hAnsi="Arial" w:cs="Arial"/>
        </w:rPr>
        <w:t xml:space="preserve"> drawbacks. </w:t>
      </w:r>
    </w:p>
    <w:p w:rsidR="008345C3" w:rsidRPr="00D243DA" w:rsidRDefault="00CE71E3" w:rsidP="00621E06">
      <w:pPr>
        <w:pStyle w:val="Heading2"/>
        <w:spacing w:line="480" w:lineRule="auto"/>
        <w:ind w:left="-1080"/>
      </w:pPr>
      <w:bookmarkStart w:id="12" w:name="_Toc282163074"/>
      <w:r>
        <w:t>2.</w:t>
      </w:r>
      <w:r w:rsidR="00EB7A2A">
        <w:t>1</w:t>
      </w:r>
      <w:r>
        <w:t xml:space="preserve"> </w:t>
      </w:r>
      <w:r w:rsidR="008345C3" w:rsidRPr="00D243DA">
        <w:t>Factors Affecting Accuracy of Simulation</w:t>
      </w:r>
      <w:bookmarkEnd w:id="12"/>
    </w:p>
    <w:p w:rsidR="00520374" w:rsidRDefault="000C095C" w:rsidP="00AE4FAF">
      <w:pPr>
        <w:spacing w:line="480" w:lineRule="auto"/>
        <w:ind w:left="-1080" w:firstLine="1080"/>
        <w:jc w:val="both"/>
        <w:rPr>
          <w:rFonts w:ascii="Arial" w:hAnsi="Arial" w:cs="Arial"/>
        </w:rPr>
      </w:pPr>
      <w:r>
        <w:rPr>
          <w:rFonts w:ascii="Arial" w:hAnsi="Arial" w:cs="Arial"/>
        </w:rPr>
        <w:t>As stated in Chapter 1</w:t>
      </w:r>
      <w:r w:rsidR="00CB06A5">
        <w:rPr>
          <w:rFonts w:ascii="Arial" w:hAnsi="Arial" w:cs="Arial"/>
        </w:rPr>
        <w:t xml:space="preserve"> there are four factors which affect the accuracy of a simulation model</w:t>
      </w:r>
      <w:r w:rsidR="00CB06A5" w:rsidRPr="00D243DA">
        <w:rPr>
          <w:rFonts w:ascii="Arial" w:hAnsi="Arial" w:cs="Arial"/>
        </w:rPr>
        <w:t>.</w:t>
      </w:r>
      <w:r w:rsidR="00CB06A5">
        <w:rPr>
          <w:rFonts w:ascii="Arial" w:hAnsi="Arial" w:cs="Arial"/>
        </w:rPr>
        <w:t xml:space="preserve"> This thesis focuses</w:t>
      </w:r>
      <w:r w:rsidR="00F8780E">
        <w:rPr>
          <w:rFonts w:ascii="Arial" w:hAnsi="Arial" w:cs="Arial"/>
        </w:rPr>
        <w:t xml:space="preserve"> mainly on factors which affect</w:t>
      </w:r>
      <w:r w:rsidR="00CB06A5">
        <w:rPr>
          <w:rFonts w:ascii="Arial" w:hAnsi="Arial" w:cs="Arial"/>
        </w:rPr>
        <w:t xml:space="preserve"> </w:t>
      </w:r>
      <w:r w:rsidR="00CC53A7">
        <w:rPr>
          <w:rFonts w:ascii="Arial" w:hAnsi="Arial" w:cs="Arial"/>
        </w:rPr>
        <w:t xml:space="preserve">the </w:t>
      </w:r>
      <w:r w:rsidR="00CB06A5">
        <w:rPr>
          <w:rFonts w:ascii="Arial" w:hAnsi="Arial" w:cs="Arial"/>
        </w:rPr>
        <w:t>simulation model resul</w:t>
      </w:r>
      <w:r w:rsidR="00CC53A7">
        <w:rPr>
          <w:rFonts w:ascii="Arial" w:hAnsi="Arial" w:cs="Arial"/>
        </w:rPr>
        <w:t>ts i</w:t>
      </w:r>
      <w:r w:rsidR="00CB06A5">
        <w:rPr>
          <w:rFonts w:ascii="Arial" w:hAnsi="Arial" w:cs="Arial"/>
        </w:rPr>
        <w:t xml:space="preserve">n the long run. </w:t>
      </w:r>
    </w:p>
    <w:p w:rsidR="00520374" w:rsidRDefault="005E5132" w:rsidP="008417D2">
      <w:pPr>
        <w:pStyle w:val="Heading3"/>
        <w:ind w:left="-1080"/>
      </w:pPr>
      <w:bookmarkStart w:id="13" w:name="_Toc282163075"/>
      <w:r>
        <w:t>2.1.1 Invalid i</w:t>
      </w:r>
      <w:r w:rsidR="00934FA0">
        <w:t>nput data</w:t>
      </w:r>
      <w:bookmarkEnd w:id="13"/>
    </w:p>
    <w:p w:rsidR="008417D2" w:rsidRPr="008417D2" w:rsidRDefault="008417D2" w:rsidP="008417D2"/>
    <w:p w:rsidR="00555B97" w:rsidRDefault="00520374" w:rsidP="00CC6FFB">
      <w:pPr>
        <w:spacing w:line="480" w:lineRule="auto"/>
        <w:ind w:left="-1080" w:firstLine="1080"/>
        <w:jc w:val="both"/>
        <w:rPr>
          <w:rFonts w:ascii="Arial" w:hAnsi="Arial" w:cs="Arial"/>
        </w:rPr>
      </w:pPr>
      <w:r>
        <w:rPr>
          <w:rFonts w:ascii="Arial" w:hAnsi="Arial" w:cs="Arial"/>
        </w:rPr>
        <w:t xml:space="preserve">Invalid input data is one of the most common causes of </w:t>
      </w:r>
      <w:r w:rsidR="00CC53A7">
        <w:rPr>
          <w:rFonts w:ascii="Arial" w:hAnsi="Arial" w:cs="Arial"/>
        </w:rPr>
        <w:t xml:space="preserve">faulty </w:t>
      </w:r>
      <w:r>
        <w:rPr>
          <w:rFonts w:ascii="Arial" w:hAnsi="Arial" w:cs="Arial"/>
        </w:rPr>
        <w:t>simulation result</w:t>
      </w:r>
      <w:r w:rsidR="00CC53A7">
        <w:rPr>
          <w:rFonts w:ascii="Arial" w:hAnsi="Arial" w:cs="Arial"/>
        </w:rPr>
        <w:t>s</w:t>
      </w:r>
      <w:r w:rsidR="00DE0C1C">
        <w:rPr>
          <w:rFonts w:ascii="Arial" w:hAnsi="Arial" w:cs="Arial"/>
        </w:rPr>
        <w:t>. This factor affects simulation results irrespective of</w:t>
      </w:r>
      <w:r w:rsidR="00CC53A7">
        <w:rPr>
          <w:rFonts w:ascii="Arial" w:hAnsi="Arial" w:cs="Arial"/>
        </w:rPr>
        <w:t xml:space="preserve"> the</w:t>
      </w:r>
      <w:r w:rsidR="00DE0C1C">
        <w:rPr>
          <w:rFonts w:ascii="Arial" w:hAnsi="Arial" w:cs="Arial"/>
        </w:rPr>
        <w:t xml:space="preserve"> </w:t>
      </w:r>
      <w:r w:rsidR="00CE1B7B">
        <w:rPr>
          <w:rFonts w:ascii="Arial" w:hAnsi="Arial" w:cs="Arial"/>
        </w:rPr>
        <w:t xml:space="preserve">length of </w:t>
      </w:r>
      <w:r w:rsidR="00CC53A7">
        <w:rPr>
          <w:rFonts w:ascii="Arial" w:hAnsi="Arial" w:cs="Arial"/>
        </w:rPr>
        <w:t xml:space="preserve">the </w:t>
      </w:r>
      <w:r w:rsidR="00CE1B7B">
        <w:rPr>
          <w:rFonts w:ascii="Arial" w:hAnsi="Arial" w:cs="Arial"/>
        </w:rPr>
        <w:t>simulation run. Considering invalid input data for simulation model</w:t>
      </w:r>
      <w:r w:rsidR="00CC53A7">
        <w:rPr>
          <w:rFonts w:ascii="Arial" w:hAnsi="Arial" w:cs="Arial"/>
        </w:rPr>
        <w:t>s</w:t>
      </w:r>
      <w:r w:rsidR="00CE1B7B">
        <w:rPr>
          <w:rFonts w:ascii="Arial" w:hAnsi="Arial" w:cs="Arial"/>
        </w:rPr>
        <w:t xml:space="preserve"> is categorized as a human error. The</w:t>
      </w:r>
      <w:r w:rsidR="00DE0C1C">
        <w:rPr>
          <w:rFonts w:ascii="Arial" w:hAnsi="Arial" w:cs="Arial"/>
        </w:rPr>
        <w:t xml:space="preserve"> most common reason for this factor is the lack of actual system knowledge by the simulation analyst.</w:t>
      </w:r>
      <w:r w:rsidR="00731429">
        <w:rPr>
          <w:rFonts w:ascii="Arial" w:hAnsi="Arial" w:cs="Arial"/>
        </w:rPr>
        <w:t xml:space="preserve"> </w:t>
      </w:r>
      <w:r w:rsidR="00DE0C1C">
        <w:rPr>
          <w:rFonts w:ascii="Arial" w:hAnsi="Arial" w:cs="Arial"/>
        </w:rPr>
        <w:t xml:space="preserve">In order to avoid collecting invalid input data, it is recommended to involve managers of the actual system in each step of simulation modeling </w:t>
      </w:r>
      <w:r w:rsidR="007A12C9" w:rsidRPr="00D243DA">
        <w:rPr>
          <w:rFonts w:ascii="Arial" w:hAnsi="Arial" w:cs="Arial"/>
        </w:rPr>
        <w:fldChar w:fldCharType="begin">
          <w:fldData xml:space="preserve">PEVuZE5vdGU+PENpdGU+PEF1dGhvcj5CYW5rczwvQXV0aG9yPjxZZWFyPjE5OTk8L1llYXI+PFJl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</w:fldData>
        </w:fldChar>
      </w:r>
      <w:r w:rsidR="001F0A7D">
        <w:rPr>
          <w:rFonts w:ascii="Arial" w:hAnsi="Arial" w:cs="Arial"/>
        </w:rPr>
        <w:instrText xml:space="preserve"> ADDIN EN.CITE </w:instrText>
      </w:r>
      <w:r w:rsidR="007A12C9">
        <w:rPr>
          <w:rFonts w:ascii="Arial" w:hAnsi="Arial" w:cs="Arial"/>
        </w:rPr>
        <w:fldChar w:fldCharType="begin">
          <w:fldData xml:space="preserve">PEVuZE5vdGU+PENpdGU+PEF1dGhvcj5CYW5rczwvQXV0aG9yPjxZZWFyPjE5OTk8L1llYXI+PFJl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</w:fldData>
        </w:fldChar>
      </w:r>
      <w:r w:rsidR="001F0A7D">
        <w:rPr>
          <w:rFonts w:ascii="Arial" w:hAnsi="Arial" w:cs="Arial"/>
        </w:rPr>
        <w:instrText xml:space="preserve"> ADDIN EN.CITE.DATA </w:instrText>
      </w:r>
      <w:r w:rsidR="007A12C9">
        <w:rPr>
          <w:rFonts w:ascii="Arial" w:hAnsi="Arial" w:cs="Arial"/>
        </w:rPr>
      </w:r>
      <w:r w:rsidR="007A12C9">
        <w:rPr>
          <w:rFonts w:ascii="Arial" w:hAnsi="Arial" w:cs="Arial"/>
        </w:rPr>
        <w:fldChar w:fldCharType="end"/>
      </w:r>
      <w:r w:rsidR="007A12C9" w:rsidRPr="00D243DA">
        <w:rPr>
          <w:rFonts w:ascii="Arial" w:hAnsi="Arial" w:cs="Arial"/>
        </w:rPr>
      </w:r>
      <w:r w:rsidR="007A12C9" w:rsidRPr="00D243DA">
        <w:rPr>
          <w:rFonts w:ascii="Arial" w:hAnsi="Arial" w:cs="Arial"/>
        </w:rPr>
        <w:fldChar w:fldCharType="separate"/>
      </w:r>
      <w:r w:rsidR="001F0A7D">
        <w:rPr>
          <w:rFonts w:ascii="Arial" w:hAnsi="Arial" w:cs="Arial"/>
          <w:noProof/>
        </w:rPr>
        <w:t>(</w:t>
      </w:r>
      <w:hyperlink w:anchor="_ENREF_4" w:tooltip="Banks,  #52" w:history="1">
        <w:r w:rsidR="000850C5">
          <w:rPr>
            <w:rFonts w:ascii="Arial" w:hAnsi="Arial" w:cs="Arial"/>
            <w:noProof/>
          </w:rPr>
          <w:t>Jerry Banks</w:t>
        </w:r>
      </w:hyperlink>
      <w:r w:rsidR="001F0A7D">
        <w:rPr>
          <w:rFonts w:ascii="Arial" w:hAnsi="Arial" w:cs="Arial"/>
          <w:noProof/>
        </w:rPr>
        <w:t xml:space="preserve">, </w:t>
      </w:r>
      <w:hyperlink w:anchor="_ENREF_5" w:tooltip="Banks, 1999 #23" w:history="1">
        <w:r w:rsidR="000850C5">
          <w:rPr>
            <w:rFonts w:ascii="Arial" w:hAnsi="Arial" w:cs="Arial"/>
            <w:noProof/>
          </w:rPr>
          <w:t>1999</w:t>
        </w:r>
      </w:hyperlink>
      <w:r w:rsidR="001F0A7D">
        <w:rPr>
          <w:rFonts w:ascii="Arial" w:hAnsi="Arial" w:cs="Arial"/>
          <w:noProof/>
        </w:rPr>
        <w:t xml:space="preserve">; </w:t>
      </w:r>
      <w:hyperlink w:anchor="_ENREF_22" w:tooltip="Robinson, 2004 #48" w:history="1">
        <w:r w:rsidR="000850C5">
          <w:rPr>
            <w:rFonts w:ascii="Arial" w:hAnsi="Arial" w:cs="Arial"/>
            <w:noProof/>
          </w:rPr>
          <w:t>Robinson, 2004</w:t>
        </w:r>
      </w:hyperlink>
      <w:r w:rsidR="001F0A7D">
        <w:rPr>
          <w:rFonts w:ascii="Arial" w:hAnsi="Arial" w:cs="Arial"/>
          <w:noProof/>
        </w:rPr>
        <w:t xml:space="preserve">; </w:t>
      </w:r>
      <w:hyperlink w:anchor="_ENREF_24" w:tooltip="Robinson, 2001 #34" w:history="1">
        <w:r w:rsidR="000850C5">
          <w:rPr>
            <w:rFonts w:ascii="Arial" w:hAnsi="Arial" w:cs="Arial"/>
            <w:noProof/>
          </w:rPr>
          <w:t>Robinson et al., 2001</w:t>
        </w:r>
      </w:hyperlink>
      <w:r w:rsidR="001F0A7D">
        <w:rPr>
          <w:rFonts w:ascii="Arial" w:hAnsi="Arial" w:cs="Arial"/>
          <w:noProof/>
        </w:rPr>
        <w:t xml:space="preserve">; </w:t>
      </w:r>
      <w:hyperlink w:anchor="_ENREF_25" w:tooltip="Robinson, 1998 #36" w:history="1">
        <w:r w:rsidR="000850C5">
          <w:rPr>
            <w:rFonts w:ascii="Arial" w:hAnsi="Arial" w:cs="Arial"/>
            <w:noProof/>
          </w:rPr>
          <w:t>Robinson, Edwards, &amp; Yongfa, 1998</w:t>
        </w:r>
      </w:hyperlink>
      <w:r w:rsidR="001F0A7D">
        <w:rPr>
          <w:rFonts w:ascii="Arial" w:hAnsi="Arial" w:cs="Arial"/>
          <w:noProof/>
        </w:rPr>
        <w:t>)</w:t>
      </w:r>
      <w:r w:rsidR="007A12C9" w:rsidRPr="00D243DA">
        <w:rPr>
          <w:rFonts w:ascii="Arial" w:hAnsi="Arial" w:cs="Arial"/>
        </w:rPr>
        <w:fldChar w:fldCharType="end"/>
      </w:r>
      <w:r w:rsidR="00DE0C1C">
        <w:rPr>
          <w:rFonts w:ascii="Arial" w:hAnsi="Arial" w:cs="Arial"/>
        </w:rPr>
        <w:t xml:space="preserve">. </w:t>
      </w:r>
      <w:r w:rsidR="000A3D9A">
        <w:rPr>
          <w:rFonts w:ascii="Arial" w:hAnsi="Arial" w:cs="Arial"/>
        </w:rPr>
        <w:t xml:space="preserve">There are also cases where random inputs are considered by simulation analysts </w:t>
      </w:r>
      <w:r w:rsidR="000A3D9A" w:rsidRPr="00D243DA">
        <w:rPr>
          <w:rFonts w:ascii="Arial" w:hAnsi="Arial" w:cs="Arial"/>
        </w:rPr>
        <w:t>and when such stochastic inputs are provided the output will also be random</w:t>
      </w:r>
      <w:r w:rsidR="000A3D9A">
        <w:rPr>
          <w:rFonts w:ascii="Arial" w:hAnsi="Arial" w:cs="Arial"/>
        </w:rPr>
        <w:t xml:space="preserve"> </w:t>
      </w:r>
      <w:r w:rsidR="007A12C9" w:rsidRPr="00D243DA">
        <w:rPr>
          <w:rFonts w:ascii="Arial" w:hAnsi="Arial" w:cs="Arial"/>
        </w:rPr>
        <w:fldChar w:fldCharType="begin"/>
      </w:r>
      <w:r w:rsidR="001F0A7D">
        <w:rPr>
          <w:rFonts w:ascii="Arial" w:hAnsi="Arial" w:cs="Arial"/>
        </w:rPr>
        <w:instrText xml:space="preserve"> ADDIN EN.CITE &lt;EndNote&gt;&lt;Cite&gt;&lt;Author&gt;Kelton&lt;/Author&gt;&lt;Year&gt;2009&lt;/Year&gt;&lt;RecNum&gt;21&lt;/RecNum&gt;&lt;DisplayText&gt;(W. Kelton, Sadowski, &amp;amp; Swets, 2009; W. D. Kelton, 1997)&lt;/DisplayText&gt;&lt;record&gt;&lt;rec-number&gt;21&lt;/rec-number&gt;&lt;foreign-keys&gt;&lt;key app="EN" db-id="aw2w92d250s5aiepdtrxe5vo59tpwfxrw90w"&gt;21&lt;/key&gt;&lt;/foreign-keys&gt;&lt;ref-type name="Book"&gt;6&lt;/ref-type&gt;&lt;contributors&gt;&lt;authors&gt;&lt;author&gt;Kelton, W&lt;/author&gt;&lt;author&gt;Sadowski, RP&lt;/author&gt;&lt;author&gt;Swets, NB&lt;/author&gt;&lt;/authors&gt;&lt;/contributors&gt;&lt;titles&gt;&lt;title&gt;Simulation with Arena&lt;/title&gt;&lt;/titles&gt;&lt;dates&gt;&lt;year&gt;2009&lt;/year&gt;&lt;/dates&gt;&lt;publisher&gt;McGraw-Hill Higher Education&lt;/publisher&gt;&lt;isbn&gt;9780073376288&lt;/isbn&gt;&lt;urls&gt;&lt;related-urls&gt;&lt;url&gt;http://books.google.com/books?id=LH95PwAACAAJ&lt;/url&gt;&lt;/related-urls&gt;&lt;/urls&gt;&lt;/record&gt;&lt;/Cite&gt;&lt;Cite&gt;&lt;Author&gt;Kelton&lt;/Author&gt;&lt;Year&gt;1997&lt;/Year&gt;&lt;RecNum&gt;59&lt;/RecNum&gt;&lt;record&gt;&lt;rec-number&gt;59&lt;/rec-number&gt;&lt;foreign-keys&gt;&lt;key app="EN" db-id="aw2w92d250s5aiepdtrxe5vo59tpwfxrw90w"&gt;59&lt;/key&gt;&lt;/foreign-keys&gt;&lt;ref-type name="Conference Paper"&gt;47&lt;/ref-type&gt;&lt;contributors&gt;&lt;authors&gt;&lt;author&gt;W. David Kelton&lt;/author&gt;&lt;/authors&gt;&lt;/contributors&gt;&lt;titles&gt;&lt;title&gt;Statistical analysis of simulation output&lt;/title&gt;&lt;secondary-title&gt;Proceedings of the 29th conference on Winter simulation&lt;/secondary-title&gt;&lt;/titles&gt;&lt;pages&gt;23-30&lt;/pages&gt;&lt;dates&gt;&lt;year&gt;1997&lt;/year&gt;&lt;/dates&gt;&lt;pub-location&gt;Atlanta, Georgia, United States&lt;/pub-location&gt;&lt;publisher&gt;IEEE Computer Society&lt;/publisher&gt;&lt;urls&gt;&lt;/urls&gt;&lt;custom1&gt;268443&lt;/custom1&gt;&lt;electronic-resource-num&gt;10.1145/268437.268443&lt;/electronic-resource-num&gt;&lt;/record&gt;&lt;/Cite&gt;&lt;/EndNote&gt;</w:instrText>
      </w:r>
      <w:r w:rsidR="007A12C9" w:rsidRPr="00D243DA">
        <w:rPr>
          <w:rFonts w:ascii="Arial" w:hAnsi="Arial" w:cs="Arial"/>
        </w:rPr>
        <w:fldChar w:fldCharType="separate"/>
      </w:r>
      <w:r w:rsidR="001F0A7D">
        <w:rPr>
          <w:rFonts w:ascii="Arial" w:hAnsi="Arial" w:cs="Arial"/>
          <w:noProof/>
        </w:rPr>
        <w:t>(</w:t>
      </w:r>
      <w:hyperlink w:anchor="_ENREF_17" w:tooltip="Kelton, 2009 #21" w:history="1">
        <w:r w:rsidR="000850C5">
          <w:rPr>
            <w:rFonts w:ascii="Arial" w:hAnsi="Arial" w:cs="Arial"/>
            <w:noProof/>
          </w:rPr>
          <w:t>W. Kelton, Sadowski, &amp; Swets, 2009</w:t>
        </w:r>
      </w:hyperlink>
      <w:r w:rsidR="001F0A7D">
        <w:rPr>
          <w:rFonts w:ascii="Arial" w:hAnsi="Arial" w:cs="Arial"/>
          <w:noProof/>
        </w:rPr>
        <w:t xml:space="preserve">; </w:t>
      </w:r>
      <w:hyperlink w:anchor="_ENREF_18" w:tooltip="Kelton, 1997 #59" w:history="1">
        <w:r w:rsidR="000850C5">
          <w:rPr>
            <w:rFonts w:ascii="Arial" w:hAnsi="Arial" w:cs="Arial"/>
            <w:noProof/>
          </w:rPr>
          <w:t>W. D. Kelton, 1997</w:t>
        </w:r>
      </w:hyperlink>
      <w:r w:rsidR="001F0A7D">
        <w:rPr>
          <w:rFonts w:ascii="Arial" w:hAnsi="Arial" w:cs="Arial"/>
          <w:noProof/>
        </w:rPr>
        <w:t>)</w:t>
      </w:r>
      <w:r w:rsidR="007A12C9" w:rsidRPr="00D243DA">
        <w:rPr>
          <w:rFonts w:ascii="Arial" w:hAnsi="Arial" w:cs="Arial"/>
        </w:rPr>
        <w:fldChar w:fldCharType="end"/>
      </w:r>
      <w:r w:rsidR="000A3D9A">
        <w:rPr>
          <w:rFonts w:ascii="Arial" w:hAnsi="Arial" w:cs="Arial"/>
        </w:rPr>
        <w:t>.</w:t>
      </w:r>
    </w:p>
    <w:p w:rsidR="00520374" w:rsidRDefault="008417D2" w:rsidP="008417D2">
      <w:pPr>
        <w:pStyle w:val="Heading3"/>
        <w:ind w:left="-1080"/>
      </w:pPr>
      <w:bookmarkStart w:id="14" w:name="_Toc282163076"/>
      <w:r>
        <w:lastRenderedPageBreak/>
        <w:t xml:space="preserve">2.1.2 </w:t>
      </w:r>
      <w:r w:rsidR="001F0A7D">
        <w:t xml:space="preserve">Unrealistic </w:t>
      </w:r>
      <w:r w:rsidR="00CC6FFB">
        <w:t>s</w:t>
      </w:r>
      <w:r w:rsidR="001F0A7D">
        <w:t xml:space="preserve">ystem </w:t>
      </w:r>
      <w:r w:rsidR="00CC6FFB">
        <w:t>r</w:t>
      </w:r>
      <w:r>
        <w:t>epresentation</w:t>
      </w:r>
      <w:bookmarkEnd w:id="14"/>
    </w:p>
    <w:p w:rsidR="008417D2" w:rsidRPr="008417D2" w:rsidRDefault="008417D2" w:rsidP="008417D2"/>
    <w:p w:rsidR="00CE1B7B" w:rsidRDefault="00CE1B7B" w:rsidP="00CC6FFB">
      <w:pPr>
        <w:spacing w:line="480" w:lineRule="auto"/>
        <w:ind w:left="-1080" w:firstLine="1080"/>
        <w:jc w:val="both"/>
        <w:rPr>
          <w:rFonts w:ascii="Arial" w:hAnsi="Arial" w:cs="Arial"/>
        </w:rPr>
      </w:pPr>
      <w:r>
        <w:rPr>
          <w:rFonts w:ascii="Arial" w:hAnsi="Arial" w:cs="Arial"/>
        </w:rPr>
        <w:t xml:space="preserve">Unrealistic system representation in a simulation model is </w:t>
      </w:r>
      <w:r w:rsidR="00F8780E">
        <w:rPr>
          <w:rFonts w:ascii="Arial" w:hAnsi="Arial" w:cs="Arial"/>
        </w:rPr>
        <w:t xml:space="preserve">defined as </w:t>
      </w:r>
      <w:r>
        <w:rPr>
          <w:rFonts w:ascii="Arial" w:hAnsi="Arial" w:cs="Arial"/>
        </w:rPr>
        <w:t>improper</w:t>
      </w:r>
      <w:r w:rsidR="00F8780E">
        <w:rPr>
          <w:rFonts w:ascii="Arial" w:hAnsi="Arial" w:cs="Arial"/>
        </w:rPr>
        <w:t xml:space="preserve">ly analyzing </w:t>
      </w:r>
      <w:r>
        <w:rPr>
          <w:rFonts w:ascii="Arial" w:hAnsi="Arial" w:cs="Arial"/>
        </w:rPr>
        <w:t xml:space="preserve">collected data and </w:t>
      </w:r>
      <w:r w:rsidR="000A3D9A">
        <w:rPr>
          <w:rFonts w:ascii="Arial" w:hAnsi="Arial" w:cs="Arial"/>
        </w:rPr>
        <w:t>considering the wrong distribution.</w:t>
      </w:r>
      <w:r w:rsidR="00230DA6">
        <w:rPr>
          <w:rFonts w:ascii="Arial" w:hAnsi="Arial" w:cs="Arial"/>
        </w:rPr>
        <w:t xml:space="preserve"> A central problem in the design of simulations is the selection of appropriate input distributions to characterize the stochastic behavior </w:t>
      </w:r>
      <w:r w:rsidR="006B5F8E">
        <w:rPr>
          <w:rFonts w:ascii="Arial" w:hAnsi="Arial" w:cs="Arial"/>
        </w:rPr>
        <w:t>of the modeled system</w:t>
      </w:r>
      <w:r w:rsidR="00230DA6">
        <w:rPr>
          <w:rFonts w:ascii="Arial" w:hAnsi="Arial" w:cs="Arial"/>
        </w:rPr>
        <w:t xml:space="preserve"> </w:t>
      </w:r>
      <w:r w:rsidR="007A12C9">
        <w:rPr>
          <w:rFonts w:ascii="Arial" w:hAnsi="Arial" w:cs="Arial"/>
        </w:rPr>
        <w:fldChar w:fldCharType="begin"/>
      </w:r>
      <w:r w:rsidR="00230DA6">
        <w:rPr>
          <w:rFonts w:ascii="Arial" w:hAnsi="Arial" w:cs="Arial"/>
        </w:rPr>
        <w:instrText xml:space="preserve"> ADDIN EN.CITE &lt;EndNote&gt;&lt;Cite&gt;&lt;Author&gt;Wagner&lt;/Author&gt;&lt;Year&gt;1995&lt;/Year&gt;&lt;RecNum&gt;67&lt;/RecNum&gt;&lt;DisplayText&gt;(Wagner &amp;amp; Wilson, 1995)&lt;/DisplayText&gt;&lt;record&gt;&lt;rec-number&gt;67&lt;/rec-number&gt;&lt;foreign-keys&gt;&lt;key app="EN" db-id="aw2w92d250s5aiepdtrxe5vo59tpwfxrw90w"&gt;67&lt;/key&gt;&lt;/foreign-keys&gt;&lt;ref-type name="Journal Article"&gt;17&lt;/ref-type&gt;&lt;contributors&gt;&lt;authors&gt;&lt;author&gt;Mary Ann Flanigan Wagner&lt;/author&gt;&lt;author&gt;James R. Wilson&lt;/author&gt;&lt;/authors&gt;&lt;/contributors&gt;&lt;titles&gt;&lt;title&gt;Graphical interactive simulation input modeling with bivariate B\&amp;amp;eacute;zier distributions&lt;/title&gt;&lt;secondary-title&gt;ACM Trans. Model. Comput. Simul.&lt;/secondary-title&gt;&lt;/titles&gt;&lt;periodical&gt;&lt;full-title&gt;ACM Trans. Model. Comput. Simul.&lt;/full-title&gt;&lt;/periodical&gt;&lt;pages&gt;163-189&lt;/pages&gt;&lt;volume&gt;5&lt;/volume&gt;&lt;number&gt;3&lt;/number&gt;&lt;dates&gt;&lt;year&gt;1995&lt;/year&gt;&lt;/dates&gt;&lt;isbn&gt;1049-3301&lt;/isbn&gt;&lt;urls&gt;&lt;/urls&gt;&lt;custom1&gt;217854&lt;/custom1&gt;&lt;electronic-resource-num&gt;10.1145/217853.217854&lt;/electronic-resource-num&gt;&lt;/record&gt;&lt;/Cite&gt;&lt;/EndNote&gt;</w:instrText>
      </w:r>
      <w:r w:rsidR="007A12C9">
        <w:rPr>
          <w:rFonts w:ascii="Arial" w:hAnsi="Arial" w:cs="Arial"/>
        </w:rPr>
        <w:fldChar w:fldCharType="separate"/>
      </w:r>
      <w:r w:rsidR="00230DA6">
        <w:rPr>
          <w:rFonts w:ascii="Arial" w:hAnsi="Arial" w:cs="Arial"/>
          <w:noProof/>
        </w:rPr>
        <w:t>(</w:t>
      </w:r>
      <w:hyperlink w:anchor="_ENREF_27" w:tooltip="Wagner, 1995 #67" w:history="1">
        <w:r w:rsidR="000850C5">
          <w:rPr>
            <w:rFonts w:ascii="Arial" w:hAnsi="Arial" w:cs="Arial"/>
            <w:noProof/>
          </w:rPr>
          <w:t>Wagner &amp; Wilson, 1995</w:t>
        </w:r>
      </w:hyperlink>
      <w:r w:rsidR="00230DA6">
        <w:rPr>
          <w:rFonts w:ascii="Arial" w:hAnsi="Arial" w:cs="Arial"/>
          <w:noProof/>
        </w:rPr>
        <w:t>)</w:t>
      </w:r>
      <w:r w:rsidR="007A12C9">
        <w:rPr>
          <w:rFonts w:ascii="Arial" w:hAnsi="Arial" w:cs="Arial"/>
        </w:rPr>
        <w:fldChar w:fldCharType="end"/>
      </w:r>
      <w:r w:rsidR="006B5F8E">
        <w:rPr>
          <w:rFonts w:ascii="Arial" w:hAnsi="Arial" w:cs="Arial"/>
        </w:rPr>
        <w:t xml:space="preserve">. Failure to select appropriate input distributions can result in misleading simulation output and </w:t>
      </w:r>
      <w:r w:rsidR="00F8780E">
        <w:rPr>
          <w:rFonts w:ascii="Arial" w:hAnsi="Arial" w:cs="Arial"/>
        </w:rPr>
        <w:t>thus</w:t>
      </w:r>
      <w:r w:rsidR="006B5F8E">
        <w:rPr>
          <w:rFonts w:ascii="Arial" w:hAnsi="Arial" w:cs="Arial"/>
        </w:rPr>
        <w:t xml:space="preserve"> poor system design decisions</w:t>
      </w:r>
      <w:r w:rsidR="00230DA6">
        <w:rPr>
          <w:rFonts w:ascii="Arial" w:hAnsi="Arial" w:cs="Arial"/>
        </w:rPr>
        <w:t xml:space="preserve"> </w:t>
      </w:r>
      <w:r w:rsidR="007A12C9">
        <w:rPr>
          <w:rFonts w:ascii="Arial" w:hAnsi="Arial" w:cs="Arial"/>
        </w:rPr>
        <w:fldChar w:fldCharType="begin"/>
      </w:r>
      <w:r w:rsidR="00230DA6">
        <w:rPr>
          <w:rFonts w:ascii="Arial" w:hAnsi="Arial" w:cs="Arial"/>
        </w:rPr>
        <w:instrText xml:space="preserve"> ADDIN EN.CITE &lt;EndNote&gt;&lt;Cite&gt;&lt;Author&gt;Chick&lt;/Author&gt;&lt;Year&gt;2001&lt;/Year&gt;&lt;RecNum&gt;66&lt;/RecNum&gt;&lt;DisplayText&gt;(Chick, 2001)&lt;/DisplayText&gt;&lt;record&gt;&lt;rec-number&gt;66&lt;/rec-number&gt;&lt;foreign-keys&gt;&lt;key app="EN" db-id="aw2w92d250s5aiepdtrxe5vo59tpwfxrw90w"&gt;66&lt;/key&gt;&lt;/foreign-keys&gt;&lt;ref-type name="Journal Article"&gt;17&lt;/ref-type&gt;&lt;contributors&gt;&lt;authors&gt;&lt;author&gt;Chick, Stephen E.&lt;/author&gt;&lt;/authors&gt;&lt;/contributors&gt;&lt;titles&gt;&lt;title&gt;Input Distribution Selection for Simulation Experiments: Accounting for Input Uncertainty&lt;/title&gt;&lt;secondary-title&gt;Operations Research&lt;/secondary-title&gt;&lt;/titles&gt;&lt;periodical&gt;&lt;full-title&gt;Operations Research&lt;/full-title&gt;&lt;/periodical&gt;&lt;pages&gt;744-758&lt;/pages&gt;&lt;volume&gt;49&lt;/volume&gt;&lt;number&gt;5&lt;/number&gt;&lt;dates&gt;&lt;year&gt;2001&lt;/year&gt;&lt;/dates&gt;&lt;publisher&gt;INFORMS&lt;/publisher&gt;&lt;isbn&gt;0030364X&lt;/isbn&gt;&lt;urls&gt;&lt;related-urls&gt;&lt;url&gt;http://www.jstor.org/stable/3088572&lt;/url&gt;&lt;/related-urls&gt;&lt;/urls&gt;&lt;/record&gt;&lt;/Cite&gt;&lt;/EndNote&gt;</w:instrText>
      </w:r>
      <w:r w:rsidR="007A12C9">
        <w:rPr>
          <w:rFonts w:ascii="Arial" w:hAnsi="Arial" w:cs="Arial"/>
        </w:rPr>
        <w:fldChar w:fldCharType="separate"/>
      </w:r>
      <w:r w:rsidR="00230DA6">
        <w:rPr>
          <w:rFonts w:ascii="Arial" w:hAnsi="Arial" w:cs="Arial"/>
          <w:noProof/>
        </w:rPr>
        <w:t>(</w:t>
      </w:r>
      <w:hyperlink w:anchor="_ENREF_8" w:tooltip="Chick, 2001 #66" w:history="1">
        <w:r w:rsidR="000850C5">
          <w:rPr>
            <w:rFonts w:ascii="Arial" w:hAnsi="Arial" w:cs="Arial"/>
            <w:noProof/>
          </w:rPr>
          <w:t>Chick, 2001</w:t>
        </w:r>
      </w:hyperlink>
      <w:r w:rsidR="00230DA6">
        <w:rPr>
          <w:rFonts w:ascii="Arial" w:hAnsi="Arial" w:cs="Arial"/>
          <w:noProof/>
        </w:rPr>
        <w:t>)</w:t>
      </w:r>
      <w:r w:rsidR="007A12C9">
        <w:rPr>
          <w:rFonts w:ascii="Arial" w:hAnsi="Arial" w:cs="Arial"/>
        </w:rPr>
        <w:fldChar w:fldCharType="end"/>
      </w:r>
      <w:r w:rsidR="006B5F8E">
        <w:rPr>
          <w:rFonts w:ascii="Arial" w:hAnsi="Arial" w:cs="Arial"/>
        </w:rPr>
        <w:t>.</w:t>
      </w:r>
    </w:p>
    <w:p w:rsidR="00520374" w:rsidRDefault="008417D2" w:rsidP="008417D2">
      <w:pPr>
        <w:pStyle w:val="Heading3"/>
        <w:ind w:left="-1080"/>
      </w:pPr>
      <w:bookmarkStart w:id="15" w:name="_Toc282163077"/>
      <w:r>
        <w:t xml:space="preserve">2.1.3 </w:t>
      </w:r>
      <w:r w:rsidR="00CC6FFB">
        <w:t>Short term c</w:t>
      </w:r>
      <w:r w:rsidR="00520374">
        <w:t>onstraints</w:t>
      </w:r>
      <w:r w:rsidR="00CC6FFB">
        <w:t xml:space="preserve"> and data for a</w:t>
      </w:r>
      <w:r w:rsidR="001F0A7D">
        <w:t>naly</w:t>
      </w:r>
      <w:r w:rsidR="00CC6FFB">
        <w:t>zing long run o</w:t>
      </w:r>
      <w:r w:rsidR="00934FA0">
        <w:t>perations</w:t>
      </w:r>
      <w:bookmarkEnd w:id="15"/>
    </w:p>
    <w:p w:rsidR="00323247" w:rsidRPr="00323247" w:rsidRDefault="00323247" w:rsidP="00323247"/>
    <w:p w:rsidR="008417D2" w:rsidRPr="008417D2" w:rsidRDefault="00323247" w:rsidP="00195498">
      <w:pPr>
        <w:spacing w:line="480" w:lineRule="auto"/>
        <w:ind w:left="-1080" w:firstLine="1080"/>
        <w:jc w:val="both"/>
      </w:pPr>
      <w:r>
        <w:rPr>
          <w:rFonts w:ascii="Arial" w:hAnsi="Arial" w:cs="Arial"/>
        </w:rPr>
        <w:t>Simulation models which are</w:t>
      </w:r>
      <w:r w:rsidR="00821FB3">
        <w:rPr>
          <w:rFonts w:ascii="Arial" w:hAnsi="Arial" w:cs="Arial"/>
        </w:rPr>
        <w:t xml:space="preserve"> developed to replicate long time </w:t>
      </w:r>
      <w:r>
        <w:rPr>
          <w:rFonts w:ascii="Arial" w:hAnsi="Arial" w:cs="Arial"/>
        </w:rPr>
        <w:t>frame of operations</w:t>
      </w:r>
      <w:r w:rsidR="00821FB3">
        <w:rPr>
          <w:rFonts w:ascii="Arial" w:hAnsi="Arial" w:cs="Arial"/>
        </w:rPr>
        <w:t xml:space="preserve"> must consider all the constraints that occur over that time </w:t>
      </w:r>
      <w:r>
        <w:rPr>
          <w:rFonts w:ascii="Arial" w:hAnsi="Arial" w:cs="Arial"/>
        </w:rPr>
        <w:t>period in order to increase accuracy.</w:t>
      </w:r>
    </w:p>
    <w:p w:rsidR="00520374" w:rsidRPr="00D2695F" w:rsidRDefault="00D2695F" w:rsidP="00D2695F">
      <w:pPr>
        <w:pStyle w:val="ListParagraph"/>
        <w:numPr>
          <w:ilvl w:val="0"/>
          <w:numId w:val="18"/>
        </w:numPr>
        <w:spacing w:line="480" w:lineRule="auto"/>
        <w:ind w:left="-720"/>
        <w:jc w:val="both"/>
        <w:rPr>
          <w:rFonts w:ascii="Arial" w:hAnsi="Arial" w:cs="Arial"/>
        </w:rPr>
      </w:pPr>
      <w:r w:rsidRPr="00D2695F">
        <w:rPr>
          <w:rFonts w:ascii="Arial" w:hAnsi="Arial" w:cs="Arial"/>
        </w:rPr>
        <w:t xml:space="preserve">The primary limitation of closed form simulation models is the deficiency in analyzing most of </w:t>
      </w:r>
      <w:r w:rsidR="00F8780E">
        <w:rPr>
          <w:rFonts w:ascii="Arial" w:hAnsi="Arial" w:cs="Arial"/>
        </w:rPr>
        <w:t xml:space="preserve">the </w:t>
      </w:r>
      <w:r w:rsidRPr="00D2695F">
        <w:rPr>
          <w:rFonts w:ascii="Arial" w:hAnsi="Arial" w:cs="Arial"/>
        </w:rPr>
        <w:t xml:space="preserve">complex systems that are encountered in practice. </w:t>
      </w:r>
      <w:r w:rsidR="0062269D" w:rsidRPr="00D2695F">
        <w:rPr>
          <w:rFonts w:ascii="Arial" w:hAnsi="Arial" w:cs="Arial"/>
        </w:rPr>
        <w:t xml:space="preserve">The main factors </w:t>
      </w:r>
      <w:r w:rsidR="00F8780E">
        <w:rPr>
          <w:rFonts w:ascii="Arial" w:hAnsi="Arial" w:cs="Arial"/>
        </w:rPr>
        <w:t>that</w:t>
      </w:r>
      <w:r w:rsidR="0062269D" w:rsidRPr="00D2695F">
        <w:rPr>
          <w:rFonts w:ascii="Arial" w:hAnsi="Arial" w:cs="Arial"/>
        </w:rPr>
        <w:t xml:space="preserve"> affect accuracy of simulation results over </w:t>
      </w:r>
      <w:r w:rsidR="00F8780E">
        <w:rPr>
          <w:rFonts w:ascii="Arial" w:hAnsi="Arial" w:cs="Arial"/>
        </w:rPr>
        <w:t xml:space="preserve">a </w:t>
      </w:r>
      <w:r w:rsidR="0062269D" w:rsidRPr="00D2695F">
        <w:rPr>
          <w:rFonts w:ascii="Arial" w:hAnsi="Arial" w:cs="Arial"/>
        </w:rPr>
        <w:t>long run</w:t>
      </w:r>
      <w:r w:rsidR="001F0A7D" w:rsidRPr="00D2695F">
        <w:rPr>
          <w:rFonts w:ascii="Arial" w:hAnsi="Arial" w:cs="Arial"/>
        </w:rPr>
        <w:t xml:space="preserve"> is the practice of considering visible short term constraints and data at places where the simulation model is expected to perform for </w:t>
      </w:r>
      <w:r w:rsidR="00F8780E">
        <w:rPr>
          <w:rFonts w:ascii="Arial" w:hAnsi="Arial" w:cs="Arial"/>
        </w:rPr>
        <w:t xml:space="preserve">a </w:t>
      </w:r>
      <w:r w:rsidR="001F0A7D" w:rsidRPr="00D2695F">
        <w:rPr>
          <w:rFonts w:ascii="Arial" w:hAnsi="Arial" w:cs="Arial"/>
        </w:rPr>
        <w:t>long period of time</w:t>
      </w:r>
      <w:r w:rsidR="0062269D" w:rsidRPr="00D2695F">
        <w:rPr>
          <w:rFonts w:ascii="Arial" w:hAnsi="Arial" w:cs="Arial"/>
        </w:rPr>
        <w:t xml:space="preserve"> </w:t>
      </w:r>
      <w:r w:rsidR="007A12C9" w:rsidRPr="00D2695F">
        <w:rPr>
          <w:rFonts w:ascii="Arial" w:hAnsi="Arial" w:cs="Arial"/>
        </w:rPr>
        <w:fldChar w:fldCharType="begin"/>
      </w:r>
      <w:r w:rsidR="001F0A7D" w:rsidRPr="00D2695F">
        <w:rPr>
          <w:rFonts w:ascii="Arial" w:hAnsi="Arial" w:cs="Arial"/>
        </w:rPr>
        <w:instrText xml:space="preserve"> ADDIN EN.CITE &lt;EndNote&gt;&lt;Cite&gt;&lt;Author&gt;Banks&lt;/Author&gt;&lt;Year&gt;2009&lt;/Year&gt;&lt;RecNum&gt;24&lt;/RecNum&gt;&lt;DisplayText&gt;(J Banks, Nelson, &amp;amp; Nicol, 2009)&lt;/DisplayText&gt;&lt;record&gt;&lt;rec-number&gt;24&lt;/rec-number&gt;&lt;foreign-keys&gt;&lt;key app="EN" db-id="aw2w92d250s5aiepdtrxe5vo59tpwfxrw90w"&gt;24&lt;/key&gt;&lt;/foreign-keys&gt;&lt;ref-type name="Book"&gt;6&lt;/ref-type&gt;&lt;contributors&gt;&lt;authors&gt;&lt;author&gt;Banks, J&lt;/author&gt;&lt;author&gt;Nelson, BL&lt;/author&gt;&lt;author&gt;Nicol, DM&lt;/author&gt;&lt;/authors&gt;&lt;/contributors&gt;&lt;titles&gt;&lt;title&gt;Discrete-Event System Simulation&lt;/title&gt;&lt;/titles&gt;&lt;dates&gt;&lt;year&gt;2009&lt;/year&gt;&lt;/dates&gt;&lt;publisher&gt;Prentice Hall&lt;/publisher&gt;&lt;isbn&gt;9780136062127&lt;/isbn&gt;&lt;urls&gt;&lt;related-urls&gt;&lt;url&gt;http://books.google.com/books?id=cqSNnmrqqbQC&lt;/url&gt;&lt;/related-urls&gt;&lt;/urls&gt;&lt;/record&gt;&lt;/Cite&gt;&lt;/EndNote&gt;</w:instrText>
      </w:r>
      <w:r w:rsidR="007A12C9" w:rsidRPr="00D2695F">
        <w:rPr>
          <w:rFonts w:ascii="Arial" w:hAnsi="Arial" w:cs="Arial"/>
        </w:rPr>
        <w:fldChar w:fldCharType="separate"/>
      </w:r>
      <w:r w:rsidR="001F0A7D" w:rsidRPr="00D2695F">
        <w:rPr>
          <w:rFonts w:ascii="Arial" w:hAnsi="Arial" w:cs="Arial"/>
        </w:rPr>
        <w:t>(</w:t>
      </w:r>
      <w:hyperlink w:anchor="_ENREF_6" w:tooltip="Banks, 2009 #24" w:history="1">
        <w:r w:rsidR="000850C5" w:rsidRPr="00D2695F">
          <w:rPr>
            <w:rFonts w:ascii="Arial" w:hAnsi="Arial" w:cs="Arial"/>
          </w:rPr>
          <w:t>J Banks, Nelson, &amp; Nicol, 2009</w:t>
        </w:r>
      </w:hyperlink>
      <w:r w:rsidR="001F0A7D" w:rsidRPr="00D2695F">
        <w:rPr>
          <w:rFonts w:ascii="Arial" w:hAnsi="Arial" w:cs="Arial"/>
        </w:rPr>
        <w:t>)</w:t>
      </w:r>
      <w:r w:rsidR="007A12C9" w:rsidRPr="00D2695F">
        <w:rPr>
          <w:rFonts w:ascii="Arial" w:hAnsi="Arial" w:cs="Arial"/>
        </w:rPr>
        <w:fldChar w:fldCharType="end"/>
      </w:r>
      <w:r w:rsidRPr="00D2695F">
        <w:rPr>
          <w:rFonts w:ascii="Arial" w:hAnsi="Arial" w:cs="Arial"/>
        </w:rPr>
        <w:t>.</w:t>
      </w:r>
    </w:p>
    <w:p w:rsidR="00D2695F" w:rsidRPr="00D2695F" w:rsidRDefault="00D2695F" w:rsidP="00934FA0">
      <w:pPr>
        <w:pStyle w:val="ListParagraph"/>
        <w:numPr>
          <w:ilvl w:val="0"/>
          <w:numId w:val="18"/>
        </w:numPr>
        <w:spacing w:line="480" w:lineRule="auto"/>
        <w:ind w:left="-720"/>
        <w:jc w:val="both"/>
        <w:rPr>
          <w:rFonts w:ascii="Arial" w:hAnsi="Arial" w:cs="Arial"/>
        </w:rPr>
      </w:pPr>
      <w:r w:rsidRPr="00D2695F">
        <w:rPr>
          <w:rFonts w:ascii="Arial" w:hAnsi="Arial" w:cs="Arial"/>
        </w:rPr>
        <w:t xml:space="preserve">Most real life operational models are dynamic in nature and their system state variables changes very often with time affecting system behavior. While simulating systems of such kind on the long run, the variation is assumed as negligible and it affects the accuracy of the simulation model </w:t>
      </w:r>
      <w:r w:rsidR="007A12C9" w:rsidRPr="00D2695F">
        <w:rPr>
          <w:rFonts w:ascii="Arial" w:hAnsi="Arial" w:cs="Arial"/>
        </w:rPr>
        <w:fldChar w:fldCharType="begin"/>
      </w:r>
      <w:r w:rsidRPr="00D2695F">
        <w:rPr>
          <w:rFonts w:ascii="Arial" w:hAnsi="Arial" w:cs="Arial"/>
        </w:rPr>
        <w:instrText xml:space="preserve"> ADDIN EN.CITE &lt;EndNote&gt;&lt;Cite&gt;&lt;Author&gt;El-Haik&lt;/Author&gt;&lt;Year&gt;2006&lt;/Year&gt;&lt;RecNum&gt;47&lt;/RecNum&gt;&lt;DisplayText&gt;(El-Haik &amp;amp; Al-Aomar, 2006)&lt;/DisplayText&gt;&lt;record&gt;&lt;rec-number&gt;47&lt;/rec-number&gt;&lt;foreign-keys&gt;&lt;key app="EN" db-id="aw2w92d250s5aiepdtrxe5vo59tpwfxrw90w"&gt;47&lt;/key&gt;&lt;/foreign-keys&gt;&lt;ref-type name="Web Page"&gt;12&lt;/ref-type&gt;&lt;contributors&gt;&lt;authors&gt;&lt;author&gt;El-Haik, Basem&lt;/author&gt;&lt;author&gt;Al-Aomar, Raid&lt;/author&gt;&lt;/authors&gt;&lt;/contributors&gt;&lt;titles&gt;&lt;title&gt;Simulation-based lean six-sigma and design for six-sigma&lt;/title&gt;&lt;/titles&gt;&lt;dates&gt;&lt;year&gt;2006&lt;/year&gt;&lt;/dates&gt;&lt;pub-location&gt;Hoboken, N.J.&lt;/pub-location&gt;&lt;publisher&gt;Wiley-Interscience&lt;/publisher&gt;&lt;isbn&gt;0471694908 9780471694908 0470047720 9780470047729 9780470047712 0470047712&lt;/isbn&gt;&lt;urls&gt;&lt;related-urls&gt;&lt;url&gt;http://encompass.library.cornell.edu/cgi-bin/checkIP.cgi?access=gateway_standard%26url=http://www.books24x7.com/marc.asp?bookid=16837&lt;/url&gt;&lt;/related-urls&gt;&lt;/urls&gt;&lt;remote-database-name&gt;/z-wcorg/&lt;/remote-database-name&gt;&lt;remote-database-provider&gt;http://worldcat.org&lt;/remote-database-provider&gt;&lt;language&gt;English&lt;/language&gt;&lt;/record&gt;&lt;/Cite&gt;&lt;/EndNote&gt;</w:instrText>
      </w:r>
      <w:r w:rsidR="007A12C9" w:rsidRPr="00D2695F">
        <w:rPr>
          <w:rFonts w:ascii="Arial" w:hAnsi="Arial" w:cs="Arial"/>
        </w:rPr>
        <w:fldChar w:fldCharType="separate"/>
      </w:r>
      <w:r w:rsidRPr="00D2695F">
        <w:rPr>
          <w:rFonts w:ascii="Arial" w:hAnsi="Arial" w:cs="Arial"/>
          <w:noProof/>
        </w:rPr>
        <w:t>(</w:t>
      </w:r>
      <w:hyperlink w:anchor="_ENREF_11" w:tooltip="El-Haik, 2006 #47" w:history="1">
        <w:r w:rsidR="000850C5" w:rsidRPr="00D2695F">
          <w:rPr>
            <w:rFonts w:ascii="Arial" w:hAnsi="Arial" w:cs="Arial"/>
            <w:noProof/>
          </w:rPr>
          <w:t>El-Haik &amp; Al-Aomar, 2006</w:t>
        </w:r>
      </w:hyperlink>
      <w:r w:rsidRPr="00D2695F">
        <w:rPr>
          <w:rFonts w:ascii="Arial" w:hAnsi="Arial" w:cs="Arial"/>
          <w:noProof/>
        </w:rPr>
        <w:t>)</w:t>
      </w:r>
      <w:r w:rsidR="007A12C9" w:rsidRPr="00D2695F">
        <w:rPr>
          <w:rFonts w:ascii="Arial" w:hAnsi="Arial" w:cs="Arial"/>
        </w:rPr>
        <w:fldChar w:fldCharType="end"/>
      </w:r>
      <w:r w:rsidRPr="00D2695F">
        <w:rPr>
          <w:rFonts w:ascii="Arial" w:hAnsi="Arial" w:cs="Arial"/>
        </w:rPr>
        <w:t>.</w:t>
      </w:r>
    </w:p>
    <w:p w:rsidR="00D2695F" w:rsidRDefault="00D2695F" w:rsidP="00934FA0">
      <w:pPr>
        <w:pStyle w:val="ListParagraph"/>
        <w:numPr>
          <w:ilvl w:val="0"/>
          <w:numId w:val="18"/>
        </w:numPr>
        <w:spacing w:line="480" w:lineRule="auto"/>
        <w:ind w:left="-720"/>
        <w:jc w:val="both"/>
        <w:rPr>
          <w:rFonts w:ascii="Arial" w:hAnsi="Arial" w:cs="Arial"/>
        </w:rPr>
      </w:pPr>
      <w:r w:rsidRPr="00D2695F">
        <w:rPr>
          <w:rFonts w:ascii="Arial" w:hAnsi="Arial" w:cs="Arial"/>
        </w:rPr>
        <w:t>The data and constraints are collected under a small time frame and</w:t>
      </w:r>
      <w:r w:rsidR="00F8780E">
        <w:rPr>
          <w:rFonts w:ascii="Arial" w:hAnsi="Arial" w:cs="Arial"/>
        </w:rPr>
        <w:t xml:space="preserve"> are</w:t>
      </w:r>
      <w:r w:rsidRPr="00D2695F">
        <w:rPr>
          <w:rFonts w:ascii="Arial" w:hAnsi="Arial" w:cs="Arial"/>
        </w:rPr>
        <w:t xml:space="preserve"> used as inputs to th</w:t>
      </w:r>
      <w:r w:rsidR="00934FA0">
        <w:rPr>
          <w:rFonts w:ascii="Arial" w:hAnsi="Arial" w:cs="Arial"/>
        </w:rPr>
        <w:t>e simulation model. Problem</w:t>
      </w:r>
      <w:r w:rsidR="00F8780E">
        <w:rPr>
          <w:rFonts w:ascii="Arial" w:hAnsi="Arial" w:cs="Arial"/>
        </w:rPr>
        <w:t>s</w:t>
      </w:r>
      <w:r w:rsidR="00934FA0">
        <w:rPr>
          <w:rFonts w:ascii="Arial" w:hAnsi="Arial" w:cs="Arial"/>
        </w:rPr>
        <w:t xml:space="preserve"> with accuracy</w:t>
      </w:r>
      <w:r w:rsidRPr="00D2695F">
        <w:rPr>
          <w:rFonts w:ascii="Arial" w:hAnsi="Arial" w:cs="Arial"/>
        </w:rPr>
        <w:t xml:space="preserve"> arise when the simulation is run for </w:t>
      </w:r>
      <w:r w:rsidR="00934FA0">
        <w:rPr>
          <w:rFonts w:ascii="Arial" w:hAnsi="Arial" w:cs="Arial"/>
        </w:rPr>
        <w:t>long period of time</w:t>
      </w:r>
      <w:r w:rsidRPr="00D2695F">
        <w:rPr>
          <w:rFonts w:ascii="Arial" w:hAnsi="Arial" w:cs="Arial"/>
        </w:rPr>
        <w:t xml:space="preserve">. During such situations, the changes that happened in the </w:t>
      </w:r>
      <w:r w:rsidRPr="00D2695F">
        <w:rPr>
          <w:rFonts w:ascii="Arial" w:hAnsi="Arial" w:cs="Arial"/>
        </w:rPr>
        <w:lastRenderedPageBreak/>
        <w:t xml:space="preserve">actual system or processes over the extended period of time </w:t>
      </w:r>
      <w:r w:rsidR="00F8780E">
        <w:rPr>
          <w:rFonts w:ascii="Arial" w:hAnsi="Arial" w:cs="Arial"/>
        </w:rPr>
        <w:t>are</w:t>
      </w:r>
      <w:r w:rsidRPr="00D2695F">
        <w:rPr>
          <w:rFonts w:ascii="Arial" w:hAnsi="Arial" w:cs="Arial"/>
        </w:rPr>
        <w:t xml:space="preserve"> not considered in the simulation model </w:t>
      </w:r>
      <w:r w:rsidR="00F8780E">
        <w:rPr>
          <w:rFonts w:ascii="Arial" w:hAnsi="Arial" w:cs="Arial"/>
        </w:rPr>
        <w:t>and thus the results are not accurate results and</w:t>
      </w:r>
      <w:r w:rsidRPr="00D2695F">
        <w:rPr>
          <w:rFonts w:ascii="Arial" w:hAnsi="Arial" w:cs="Arial"/>
        </w:rPr>
        <w:t xml:space="preserve"> reliability of the simulation model</w:t>
      </w:r>
      <w:r w:rsidR="00F8780E">
        <w:rPr>
          <w:rFonts w:ascii="Arial" w:hAnsi="Arial" w:cs="Arial"/>
        </w:rPr>
        <w:t xml:space="preserve"> is affected </w:t>
      </w:r>
      <w:r w:rsidRPr="00D2695F">
        <w:rPr>
          <w:rFonts w:ascii="Arial" w:hAnsi="Arial" w:cs="Arial"/>
        </w:rPr>
        <w:t xml:space="preserve"> </w:t>
      </w:r>
      <w:r w:rsidR="007A12C9" w:rsidRPr="00D2695F">
        <w:rPr>
          <w:rFonts w:ascii="Arial" w:hAnsi="Arial" w:cs="Arial"/>
        </w:rPr>
        <w:fldChar w:fldCharType="begin"/>
      </w:r>
      <w:r w:rsidRPr="00D2695F">
        <w:rPr>
          <w:rFonts w:ascii="Arial" w:hAnsi="Arial" w:cs="Arial"/>
        </w:rPr>
        <w:instrText xml:space="preserve"> ADDIN EN.CITE &lt;EndNote&gt;&lt;Cite&gt;&lt;Author&gt;Kelton&lt;/Author&gt;&lt;Year&gt;2009&lt;/Year&gt;&lt;RecNum&gt;21&lt;/RecNum&gt;&lt;DisplayText&gt;(W. Kelton, et al., 2009; Ming, Jiang, &amp;amp; Tsai, 1990)&lt;/DisplayText&gt;&lt;record&gt;&lt;rec-number&gt;21&lt;/rec-number&gt;&lt;foreign-keys&gt;&lt;key app="EN" db-id="aw2w92d250s5aiepdtrxe5vo59tpwfxrw90w"&gt;21&lt;/key&gt;&lt;/foreign-keys&gt;&lt;ref-type name="Book"&gt;6&lt;/ref-type&gt;&lt;contributors&gt;&lt;authors&gt;&lt;author&gt;Kelton, W&lt;/author&gt;&lt;author&gt;Sadowski, RP&lt;/author&gt;&lt;author&gt;Swets, NB&lt;/author&gt;&lt;/authors&gt;&lt;/contributors&gt;&lt;titles&gt;&lt;title&gt;Simulation with Arena&lt;/title&gt;&lt;/titles&gt;&lt;dates&gt;&lt;year&gt;2009&lt;/year&gt;&lt;/dates&gt;&lt;publisher&gt;McGraw-Hill Higher Education&lt;/publisher&gt;&lt;isbn&gt;9780073376288&lt;/isbn&gt;&lt;urls&gt;&lt;related-urls&gt;&lt;url&gt;http://books.google.com/books?id=LH95PwAACAAJ&lt;/url&gt;&lt;/related-urls&gt;&lt;/urls&gt;&lt;/record&gt;&lt;/Cite&gt;&lt;Cite&gt;&lt;Author&gt;Ming&lt;/Author&gt;&lt;Year&gt;1990&lt;/Year&gt;&lt;RecNum&gt;6&lt;/RecNum&gt;&lt;record&gt;&lt;rec-number&gt;6&lt;/rec-number&gt;&lt;foreign-keys&gt;&lt;key app="EN" db-id="aw2w92d250s5aiepdtrxe5vo59tpwfxrw90w"&gt;6&lt;/key&gt;&lt;/foreign-keys&gt;&lt;ref-type name="Journal Article"&gt;17&lt;/ref-type&gt;&lt;contributors&gt;&lt;authors&gt;&lt;author&gt;Ming, Rao&lt;/author&gt;&lt;author&gt;Jiang, T. S.&lt;/author&gt;&lt;author&gt;Tsai, J. J. P.&lt;/author&gt;&lt;/authors&gt;&lt;/contributors&gt;&lt;titles&gt;&lt;title&gt;Integrated intelligent simulation environment&lt;/title&gt;&lt;secondary-title&gt;Simulation&lt;/secondary-title&gt;&lt;/titles&gt;&lt;periodical&gt;&lt;full-title&gt;Simulation&lt;/full-title&gt;&lt;/periodical&gt;&lt;pages&gt;291-295&lt;/pages&gt;&lt;volume&gt;54&lt;/volume&gt;&lt;number&gt;6&lt;/number&gt;&lt;dates&gt;&lt;year&gt;1990&lt;/year&gt;&lt;/dates&gt;&lt;isbn&gt;0037-5497&lt;/isbn&gt;&lt;urls&gt;&lt;/urls&gt;&lt;electronic-resource-num&gt;10.1177/003754979005400607&lt;/electronic-resource-num&gt;&lt;/record&gt;&lt;/Cite&gt;&lt;/EndNote&gt;</w:instrText>
      </w:r>
      <w:r w:rsidR="007A12C9" w:rsidRPr="00D2695F">
        <w:rPr>
          <w:rFonts w:ascii="Arial" w:hAnsi="Arial" w:cs="Arial"/>
        </w:rPr>
        <w:fldChar w:fldCharType="separate"/>
      </w:r>
      <w:r w:rsidRPr="00D2695F">
        <w:rPr>
          <w:rFonts w:ascii="Arial" w:hAnsi="Arial" w:cs="Arial"/>
          <w:noProof/>
        </w:rPr>
        <w:t>(</w:t>
      </w:r>
      <w:hyperlink w:anchor="_ENREF_17" w:tooltip="Kelton, 2009 #21" w:history="1">
        <w:r w:rsidR="000850C5" w:rsidRPr="00D2695F">
          <w:rPr>
            <w:rFonts w:ascii="Arial" w:hAnsi="Arial" w:cs="Arial"/>
            <w:noProof/>
          </w:rPr>
          <w:t>W. Kelton, et al., 2009</w:t>
        </w:r>
      </w:hyperlink>
      <w:r w:rsidRPr="00D2695F">
        <w:rPr>
          <w:rFonts w:ascii="Arial" w:hAnsi="Arial" w:cs="Arial"/>
          <w:noProof/>
        </w:rPr>
        <w:t xml:space="preserve">; </w:t>
      </w:r>
      <w:hyperlink w:anchor="_ENREF_21" w:tooltip="Ming, 1990 #6" w:history="1">
        <w:r w:rsidR="000850C5" w:rsidRPr="00D2695F">
          <w:rPr>
            <w:rFonts w:ascii="Arial" w:hAnsi="Arial" w:cs="Arial"/>
            <w:noProof/>
          </w:rPr>
          <w:t>Ming, Jiang, &amp; Tsai, 1990</w:t>
        </w:r>
      </w:hyperlink>
      <w:r w:rsidRPr="00D2695F">
        <w:rPr>
          <w:rFonts w:ascii="Arial" w:hAnsi="Arial" w:cs="Arial"/>
          <w:noProof/>
        </w:rPr>
        <w:t>)</w:t>
      </w:r>
      <w:r w:rsidR="007A12C9" w:rsidRPr="00D2695F">
        <w:rPr>
          <w:rFonts w:ascii="Arial" w:hAnsi="Arial" w:cs="Arial"/>
        </w:rPr>
        <w:fldChar w:fldCharType="end"/>
      </w:r>
      <w:r w:rsidR="00934FA0">
        <w:rPr>
          <w:rFonts w:ascii="Arial" w:hAnsi="Arial" w:cs="Arial"/>
        </w:rPr>
        <w:t>.</w:t>
      </w:r>
    </w:p>
    <w:p w:rsidR="00323247" w:rsidRPr="00323247" w:rsidRDefault="00CE71E3" w:rsidP="00323247">
      <w:pPr>
        <w:pStyle w:val="Heading2"/>
        <w:spacing w:line="480" w:lineRule="auto"/>
        <w:ind w:left="-1080"/>
      </w:pPr>
      <w:bookmarkStart w:id="16" w:name="_Toc282163078"/>
      <w:r>
        <w:t>2.</w:t>
      </w:r>
      <w:r w:rsidR="00934FA0">
        <w:t>2</w:t>
      </w:r>
      <w:r>
        <w:t xml:space="preserve"> </w:t>
      </w:r>
      <w:r w:rsidR="00DC3C07" w:rsidRPr="00D243DA">
        <w:t>Overcoming Inaccurate Simulation Models</w:t>
      </w:r>
      <w:bookmarkEnd w:id="16"/>
    </w:p>
    <w:p w:rsidR="0055149A" w:rsidRPr="00D243DA" w:rsidRDefault="0041653B" w:rsidP="00AE4FAF">
      <w:pPr>
        <w:spacing w:line="480" w:lineRule="auto"/>
        <w:ind w:left="-1080" w:firstLine="1080"/>
        <w:jc w:val="both"/>
        <w:rPr>
          <w:rFonts w:ascii="Arial" w:hAnsi="Arial" w:cs="Arial"/>
        </w:rPr>
      </w:pPr>
      <w:r w:rsidRPr="00D243DA">
        <w:rPr>
          <w:rFonts w:ascii="Arial" w:hAnsi="Arial" w:cs="Arial"/>
        </w:rPr>
        <w:t>Attempts were</w:t>
      </w:r>
      <w:r w:rsidR="001777BA">
        <w:rPr>
          <w:rFonts w:ascii="Arial" w:hAnsi="Arial" w:cs="Arial"/>
        </w:rPr>
        <w:t xml:space="preserve"> made to overcome limitations in simulation result</w:t>
      </w:r>
      <w:r w:rsidRPr="00D243DA">
        <w:rPr>
          <w:rFonts w:ascii="Arial" w:hAnsi="Arial" w:cs="Arial"/>
        </w:rPr>
        <w:t xml:space="preserve"> </w:t>
      </w:r>
      <w:r w:rsidR="006E16A5" w:rsidRPr="00D243DA">
        <w:rPr>
          <w:rFonts w:ascii="Arial" w:hAnsi="Arial" w:cs="Arial"/>
        </w:rPr>
        <w:t xml:space="preserve">accuracy in </w:t>
      </w:r>
      <w:r w:rsidRPr="00D243DA">
        <w:rPr>
          <w:rFonts w:ascii="Arial" w:hAnsi="Arial" w:cs="Arial"/>
        </w:rPr>
        <w:t xml:space="preserve">simulation modeling </w:t>
      </w:r>
      <w:r w:rsidR="006E16A5" w:rsidRPr="00D243DA">
        <w:rPr>
          <w:rFonts w:ascii="Arial" w:hAnsi="Arial" w:cs="Arial"/>
        </w:rPr>
        <w:t>using</w:t>
      </w:r>
      <w:r w:rsidRPr="00D243DA">
        <w:rPr>
          <w:rFonts w:ascii="Arial" w:hAnsi="Arial" w:cs="Arial"/>
        </w:rPr>
        <w:t xml:space="preserve"> expert systems</w:t>
      </w:r>
      <w:r w:rsidR="006E16A5" w:rsidRPr="00D243DA">
        <w:rPr>
          <w:rFonts w:ascii="Arial" w:hAnsi="Arial" w:cs="Arial"/>
        </w:rPr>
        <w:t>, artificial intelligence</w:t>
      </w:r>
      <w:r w:rsidR="0055149A" w:rsidRPr="00D243DA">
        <w:rPr>
          <w:rFonts w:ascii="Arial" w:hAnsi="Arial" w:cs="Arial"/>
        </w:rPr>
        <w:t>, metadata</w:t>
      </w:r>
      <w:r w:rsidR="008300B4">
        <w:rPr>
          <w:rFonts w:ascii="Arial" w:hAnsi="Arial" w:cs="Arial"/>
        </w:rPr>
        <w:t>,</w:t>
      </w:r>
      <w:r w:rsidR="0055149A" w:rsidRPr="00D243DA">
        <w:rPr>
          <w:rFonts w:ascii="Arial" w:hAnsi="Arial" w:cs="Arial"/>
        </w:rPr>
        <w:t xml:space="preserve"> and a few mathematical tools. These models and methods enhanced the functioning of system</w:t>
      </w:r>
      <w:r w:rsidR="008300B4">
        <w:rPr>
          <w:rFonts w:ascii="Arial" w:hAnsi="Arial" w:cs="Arial"/>
        </w:rPr>
        <w:t>s</w:t>
      </w:r>
      <w:r w:rsidRPr="00D243DA">
        <w:rPr>
          <w:rFonts w:ascii="Arial" w:hAnsi="Arial" w:cs="Arial"/>
        </w:rPr>
        <w:t xml:space="preserve"> </w:t>
      </w:r>
      <w:r w:rsidR="008300B4">
        <w:rPr>
          <w:rFonts w:ascii="Arial" w:hAnsi="Arial" w:cs="Arial"/>
        </w:rPr>
        <w:t>that</w:t>
      </w:r>
      <w:r w:rsidRPr="00D243DA">
        <w:rPr>
          <w:rFonts w:ascii="Arial" w:hAnsi="Arial" w:cs="Arial"/>
        </w:rPr>
        <w:t xml:space="preserve"> are dynamic in nature and </w:t>
      </w:r>
      <w:r w:rsidR="008A0E6C">
        <w:rPr>
          <w:rFonts w:ascii="Arial" w:hAnsi="Arial" w:cs="Arial"/>
        </w:rPr>
        <w:t xml:space="preserve">in </w:t>
      </w:r>
      <w:r w:rsidR="008300B4">
        <w:rPr>
          <w:rFonts w:ascii="Arial" w:hAnsi="Arial" w:cs="Arial"/>
        </w:rPr>
        <w:t>their</w:t>
      </w:r>
      <w:r w:rsidR="008A0E6C">
        <w:rPr>
          <w:rFonts w:ascii="Arial" w:hAnsi="Arial" w:cs="Arial"/>
        </w:rPr>
        <w:t xml:space="preserve"> own way adapt to</w:t>
      </w:r>
      <w:r w:rsidRPr="00D243DA">
        <w:rPr>
          <w:rFonts w:ascii="Arial" w:hAnsi="Arial" w:cs="Arial"/>
        </w:rPr>
        <w:t xml:space="preserve"> </w:t>
      </w:r>
      <w:r w:rsidR="001777BA">
        <w:rPr>
          <w:rFonts w:ascii="Arial" w:hAnsi="Arial" w:cs="Arial"/>
        </w:rPr>
        <w:t xml:space="preserve">surrounding </w:t>
      </w:r>
      <w:r w:rsidRPr="00D243DA">
        <w:rPr>
          <w:rFonts w:ascii="Arial" w:hAnsi="Arial" w:cs="Arial"/>
        </w:rPr>
        <w:t>environment</w:t>
      </w:r>
      <w:r w:rsidR="008300B4">
        <w:rPr>
          <w:rFonts w:ascii="Arial" w:hAnsi="Arial" w:cs="Arial"/>
        </w:rPr>
        <w:t>s</w:t>
      </w:r>
      <w:r w:rsidRPr="00D243DA">
        <w:rPr>
          <w:rFonts w:ascii="Arial" w:hAnsi="Arial" w:cs="Arial"/>
        </w:rPr>
        <w:t>.</w:t>
      </w:r>
      <w:r w:rsidR="00982C3B">
        <w:rPr>
          <w:rFonts w:ascii="Arial" w:hAnsi="Arial" w:cs="Arial"/>
        </w:rPr>
        <w:t xml:space="preserve"> </w:t>
      </w:r>
    </w:p>
    <w:p w:rsidR="008417D2" w:rsidRDefault="008417D2" w:rsidP="008417D2">
      <w:pPr>
        <w:pStyle w:val="ListParagraph"/>
        <w:numPr>
          <w:ilvl w:val="0"/>
          <w:numId w:val="19"/>
        </w:numPr>
        <w:spacing w:line="480" w:lineRule="auto"/>
        <w:ind w:left="-720"/>
        <w:jc w:val="both"/>
        <w:rPr>
          <w:rFonts w:ascii="Arial" w:hAnsi="Arial" w:cs="Arial"/>
        </w:rPr>
      </w:pPr>
      <w:r w:rsidRPr="00D243DA">
        <w:rPr>
          <w:rFonts w:ascii="Arial" w:hAnsi="Arial" w:cs="Arial"/>
        </w:rPr>
        <w:t>Traditional simulation modeling explanation was given by Ford et al. The article explain</w:t>
      </w:r>
      <w:r w:rsidR="008300B4">
        <w:rPr>
          <w:rFonts w:ascii="Arial" w:hAnsi="Arial" w:cs="Arial"/>
        </w:rPr>
        <w:t>s</w:t>
      </w:r>
      <w:r w:rsidRPr="00D243DA">
        <w:rPr>
          <w:rFonts w:ascii="Arial" w:hAnsi="Arial" w:cs="Arial"/>
        </w:rPr>
        <w:t xml:space="preserve"> ideal expert simulation system and development of a system to couple</w:t>
      </w:r>
      <w:r w:rsidR="008300B4">
        <w:rPr>
          <w:rFonts w:ascii="Arial" w:hAnsi="Arial" w:cs="Arial"/>
        </w:rPr>
        <w:t xml:space="preserve"> an</w:t>
      </w:r>
      <w:r w:rsidRPr="00D243DA">
        <w:rPr>
          <w:rFonts w:ascii="Arial" w:hAnsi="Arial" w:cs="Arial"/>
        </w:rPr>
        <w:t xml:space="preserve"> expert system with any commercial simulation language</w:t>
      </w:r>
      <w:r>
        <w:rPr>
          <w:rFonts w:ascii="Arial" w:hAnsi="Arial" w:cs="Arial"/>
        </w:rPr>
        <w:t xml:space="preserve">. </w:t>
      </w:r>
      <w:r w:rsidR="008300B4">
        <w:rPr>
          <w:rFonts w:ascii="Arial" w:hAnsi="Arial" w:cs="Arial"/>
        </w:rPr>
        <w:t xml:space="preserve">The article proposes a </w:t>
      </w:r>
      <w:r>
        <w:rPr>
          <w:rFonts w:ascii="Arial" w:hAnsi="Arial" w:cs="Arial"/>
        </w:rPr>
        <w:t xml:space="preserve">simulation writer </w:t>
      </w:r>
      <w:r w:rsidR="008300B4">
        <w:rPr>
          <w:rFonts w:ascii="Arial" w:hAnsi="Arial" w:cs="Arial"/>
        </w:rPr>
        <w:t>to convert</w:t>
      </w:r>
      <w:r>
        <w:rPr>
          <w:rFonts w:ascii="Arial" w:hAnsi="Arial" w:cs="Arial"/>
        </w:rPr>
        <w:t xml:space="preserve"> the output of Natural Language Interface into SIMAN simulation language. The research help</w:t>
      </w:r>
      <w:r w:rsidR="008300B4">
        <w:rPr>
          <w:rFonts w:ascii="Arial" w:hAnsi="Arial" w:cs="Arial"/>
        </w:rPr>
        <w:t>s</w:t>
      </w:r>
      <w:r>
        <w:rPr>
          <w:rFonts w:ascii="Arial" w:hAnsi="Arial" w:cs="Arial"/>
        </w:rPr>
        <w:t xml:space="preserve"> develop intelligent simulation modeling. However</w:t>
      </w:r>
      <w:r w:rsidR="008300B4">
        <w:rPr>
          <w:rFonts w:ascii="Arial" w:hAnsi="Arial" w:cs="Arial"/>
        </w:rPr>
        <w:t>,</w:t>
      </w:r>
      <w:r>
        <w:rPr>
          <w:rFonts w:ascii="Arial" w:hAnsi="Arial" w:cs="Arial"/>
        </w:rPr>
        <w:t xml:space="preserve"> the expert system code generated from this model has issues with bugs there</w:t>
      </w:r>
      <w:r w:rsidR="008300B4">
        <w:rPr>
          <w:rFonts w:ascii="Arial" w:hAnsi="Arial" w:cs="Arial"/>
        </w:rPr>
        <w:t xml:space="preserve">, because it reduces </w:t>
      </w:r>
      <w:r>
        <w:rPr>
          <w:rFonts w:ascii="Arial" w:hAnsi="Arial" w:cs="Arial"/>
        </w:rPr>
        <w:t xml:space="preserve">the reliability of its output </w:t>
      </w:r>
      <w:r w:rsidR="007A12C9" w:rsidRPr="00D243DA">
        <w:rPr>
          <w:rFonts w:ascii="Arial" w:hAnsi="Arial" w:cs="Arial"/>
        </w:rPr>
        <w:fldChar w:fldCharType="begin"/>
      </w:r>
      <w:r w:rsidRPr="00D243DA">
        <w:rPr>
          <w:rFonts w:ascii="Arial" w:hAnsi="Arial" w:cs="Arial"/>
        </w:rPr>
        <w:instrText xml:space="preserve"> ADDIN EN.CITE &lt;EndNote&gt;&lt;Cite&gt;&lt;Author&gt;Ford&lt;/Author&gt;&lt;Year&gt;1987&lt;/Year&gt;&lt;RecNum&gt;35&lt;/RecNum&gt;&lt;DisplayText&gt;(Ford &amp;amp; Schroer, 1987)&lt;/DisplayText&gt;&lt;record&gt;&lt;rec-number&gt;35&lt;/rec-number&gt;&lt;foreign-keys&gt;&lt;key app="EN" db-id="aw2w92d250s5aiepdtrxe5vo59tpwfxrw90w"&gt;35&lt;/key&gt;&lt;/foreign-keys&gt;&lt;ref-type name="Journal Article"&gt;17&lt;/ref-type&gt;&lt;contributors&gt;&lt;authors&gt;&lt;author&gt;Donnie R. Ford&lt;/author&gt;&lt;author&gt;Bernard J. Schroer&lt;/author&gt;&lt;/authors&gt;&lt;/contributors&gt;&lt;titles&gt;&lt;title&gt;An expert manufacturing simulation system&lt;/title&gt;&lt;secondary-title&gt;Simulation&lt;/secondary-title&gt;&lt;/titles&gt;&lt;periodical&gt;&lt;full-title&gt;Simulation&lt;/full-title&gt;&lt;/periodical&gt;&lt;pages&gt;193-200&lt;/pages&gt;&lt;volume&gt;48&lt;/volume&gt;&lt;number&gt;5&lt;/number&gt;&lt;dates&gt;&lt;year&gt;1987&lt;/year&gt;&lt;/dates&gt;&lt;isbn&gt;0037-5497&lt;/isbn&gt;&lt;urls&gt;&lt;/urls&gt;&lt;custom1&gt;36996&lt;/custom1&gt;&lt;electronic-resource-num&gt;http://dx.doi.org/10.1177/003754978704800503&lt;/electronic-resource-num&gt;&lt;/record&gt;&lt;/Cite&gt;&lt;/EndNote&gt;</w:instrText>
      </w:r>
      <w:r w:rsidR="007A12C9" w:rsidRPr="00D243DA">
        <w:rPr>
          <w:rFonts w:ascii="Arial" w:hAnsi="Arial" w:cs="Arial"/>
        </w:rPr>
        <w:fldChar w:fldCharType="separate"/>
      </w:r>
      <w:r w:rsidRPr="00D243DA">
        <w:rPr>
          <w:rFonts w:ascii="Arial" w:hAnsi="Arial" w:cs="Arial"/>
          <w:noProof/>
        </w:rPr>
        <w:t>(</w:t>
      </w:r>
      <w:hyperlink w:anchor="_ENREF_14" w:tooltip="Ford, 1987 #35" w:history="1">
        <w:r w:rsidR="000850C5" w:rsidRPr="00D243DA">
          <w:rPr>
            <w:rFonts w:ascii="Arial" w:hAnsi="Arial" w:cs="Arial"/>
            <w:noProof/>
          </w:rPr>
          <w:t>Ford &amp; Schroer, 1987</w:t>
        </w:r>
      </w:hyperlink>
      <w:r w:rsidRPr="00D243DA">
        <w:rPr>
          <w:rFonts w:ascii="Arial" w:hAnsi="Arial" w:cs="Arial"/>
          <w:noProof/>
        </w:rPr>
        <w:t>)</w:t>
      </w:r>
      <w:r w:rsidR="007A12C9" w:rsidRPr="00D243DA">
        <w:rPr>
          <w:rFonts w:ascii="Arial" w:hAnsi="Arial" w:cs="Arial"/>
        </w:rPr>
        <w:fldChar w:fldCharType="end"/>
      </w:r>
      <w:r>
        <w:rPr>
          <w:rFonts w:ascii="Arial" w:hAnsi="Arial" w:cs="Arial"/>
        </w:rPr>
        <w:t>.</w:t>
      </w:r>
    </w:p>
    <w:p w:rsidR="008417D2" w:rsidRDefault="008417D2" w:rsidP="008417D2">
      <w:pPr>
        <w:pStyle w:val="ListParagraph"/>
        <w:numPr>
          <w:ilvl w:val="0"/>
          <w:numId w:val="19"/>
        </w:numPr>
        <w:spacing w:line="480" w:lineRule="auto"/>
        <w:ind w:left="-720"/>
        <w:jc w:val="both"/>
        <w:rPr>
          <w:rFonts w:ascii="Arial" w:hAnsi="Arial" w:cs="Arial"/>
        </w:rPr>
      </w:pPr>
      <w:r w:rsidRPr="00D243DA">
        <w:rPr>
          <w:rFonts w:ascii="Arial" w:hAnsi="Arial" w:cs="Arial"/>
        </w:rPr>
        <w:t xml:space="preserve">Concepts of software and knowledge </w:t>
      </w:r>
      <w:r>
        <w:rPr>
          <w:rFonts w:ascii="Arial" w:hAnsi="Arial" w:cs="Arial"/>
        </w:rPr>
        <w:t xml:space="preserve">engineering </w:t>
      </w:r>
      <w:r w:rsidR="00D126B0">
        <w:rPr>
          <w:rFonts w:ascii="Arial" w:hAnsi="Arial" w:cs="Arial"/>
        </w:rPr>
        <w:t xml:space="preserve">are </w:t>
      </w:r>
      <w:r w:rsidRPr="00D243DA">
        <w:rPr>
          <w:rFonts w:ascii="Arial" w:hAnsi="Arial" w:cs="Arial"/>
        </w:rPr>
        <w:t>adapted together i</w:t>
      </w:r>
      <w:r>
        <w:rPr>
          <w:rFonts w:ascii="Arial" w:hAnsi="Arial" w:cs="Arial"/>
        </w:rPr>
        <w:t xml:space="preserve">nto discrete, </w:t>
      </w:r>
      <w:r w:rsidRPr="00D243DA">
        <w:rPr>
          <w:rFonts w:ascii="Arial" w:hAnsi="Arial" w:cs="Arial"/>
        </w:rPr>
        <w:t xml:space="preserve">next event simulation. An expert system is proposed to achieve </w:t>
      </w:r>
      <w:r w:rsidR="00D126B0">
        <w:rPr>
          <w:rFonts w:ascii="Arial" w:hAnsi="Arial" w:cs="Arial"/>
        </w:rPr>
        <w:t xml:space="preserve">a </w:t>
      </w:r>
      <w:r w:rsidRPr="00D243DA">
        <w:rPr>
          <w:rFonts w:ascii="Arial" w:hAnsi="Arial" w:cs="Arial"/>
        </w:rPr>
        <w:t xml:space="preserve">software analysis technique and </w:t>
      </w:r>
      <w:r w:rsidR="00D126B0">
        <w:rPr>
          <w:rFonts w:ascii="Arial" w:hAnsi="Arial" w:cs="Arial"/>
        </w:rPr>
        <w:t xml:space="preserve">an </w:t>
      </w:r>
      <w:r w:rsidRPr="00D243DA">
        <w:rPr>
          <w:rFonts w:ascii="Arial" w:hAnsi="Arial" w:cs="Arial"/>
        </w:rPr>
        <w:t>actual process simulation to develop a dynamic model</w:t>
      </w:r>
      <w:r>
        <w:rPr>
          <w:rFonts w:ascii="Arial" w:hAnsi="Arial" w:cs="Arial"/>
        </w:rPr>
        <w:t xml:space="preserve">. Each objective has its own knowledge base in the form of a rule set and associated heuristics </w:t>
      </w:r>
      <w:r w:rsidR="007A12C9" w:rsidRPr="00D243DA">
        <w:rPr>
          <w:rFonts w:ascii="Arial" w:hAnsi="Arial" w:cs="Arial"/>
        </w:rPr>
        <w:fldChar w:fldCharType="begin"/>
      </w:r>
      <w:r w:rsidRPr="00D243DA">
        <w:rPr>
          <w:rFonts w:ascii="Arial" w:hAnsi="Arial" w:cs="Arial"/>
        </w:rPr>
        <w:instrText xml:space="preserve"> ADDIN EN.CITE &lt;EndNote&gt;&lt;Cite&gt;&lt;Author&gt;Burns&lt;/Author&gt;&lt;Year&gt;1988&lt;/Year&gt;&lt;RecNum&gt;49&lt;/RecNum&gt;&lt;DisplayText&gt;(Burns &amp;amp; Morgeson, 1988)&lt;/DisplayText&gt;&lt;record&gt;&lt;rec-number&gt;49&lt;/rec-number&gt;&lt;foreign-keys&gt;&lt;key app="EN" db-id="aw2w92d250s5aiepdtrxe5vo59tpwfxrw90w"&gt;49&lt;/key&gt;&lt;/foreign-keys&gt;&lt;ref-type name="Journal Article"&gt;17&lt;/ref-type&gt;&lt;contributors&gt;&lt;authors&gt;&lt;author&gt;Burns, James R.&lt;/author&gt;&lt;author&gt;Morgeson, J. Darrell&lt;/author&gt;&lt;/authors&gt;&lt;/contributors&gt;&lt;titles&gt;&lt;title&gt;An Object-Oriented World-View for Intelligent, Discrete, Next-Event Simulation&lt;/title&gt;&lt;secondary-title&gt;Management Science&lt;/secondary-title&gt;&lt;/titles&gt;&lt;periodical&gt;&lt;full-title&gt;Management Science&lt;/full-title&gt;&lt;/periodical&gt;&lt;pages&gt;1425-1440&lt;/pages&gt;&lt;volume&gt;34&lt;/volume&gt;&lt;number&gt;12&lt;/number&gt;&lt;dates&gt;&lt;year&gt;1988&lt;/year&gt;&lt;/dates&gt;&lt;publisher&gt;INFORMS&lt;/publisher&gt;&lt;isbn&gt;00251909&lt;/isbn&gt;&lt;urls&gt;&lt;related-urls&gt;&lt;url&gt;http://www.jstor.org/stable/2632033&lt;/url&gt;&lt;/related-urls&gt;&lt;/urls&gt;&lt;/record&gt;&lt;/Cite&gt;&lt;/EndNote&gt;</w:instrText>
      </w:r>
      <w:r w:rsidR="007A12C9" w:rsidRPr="00D243DA">
        <w:rPr>
          <w:rFonts w:ascii="Arial" w:hAnsi="Arial" w:cs="Arial"/>
        </w:rPr>
        <w:fldChar w:fldCharType="separate"/>
      </w:r>
      <w:r w:rsidRPr="00D243DA">
        <w:rPr>
          <w:rFonts w:ascii="Arial" w:hAnsi="Arial" w:cs="Arial"/>
          <w:noProof/>
        </w:rPr>
        <w:t>(</w:t>
      </w:r>
      <w:hyperlink w:anchor="_ENREF_7" w:tooltip="Burns, 1988 #49" w:history="1">
        <w:r w:rsidR="000850C5" w:rsidRPr="00D243DA">
          <w:rPr>
            <w:rFonts w:ascii="Arial" w:hAnsi="Arial" w:cs="Arial"/>
            <w:noProof/>
          </w:rPr>
          <w:t>Burns &amp; Morgeson, 1988</w:t>
        </w:r>
      </w:hyperlink>
      <w:r w:rsidRPr="00D243DA">
        <w:rPr>
          <w:rFonts w:ascii="Arial" w:hAnsi="Arial" w:cs="Arial"/>
          <w:noProof/>
        </w:rPr>
        <w:t>)</w:t>
      </w:r>
      <w:r w:rsidR="007A12C9" w:rsidRPr="00D243DA">
        <w:rPr>
          <w:rFonts w:ascii="Arial" w:hAnsi="Arial" w:cs="Arial"/>
        </w:rPr>
        <w:fldChar w:fldCharType="end"/>
      </w:r>
      <w:r w:rsidRPr="00D243DA">
        <w:rPr>
          <w:rFonts w:ascii="Arial" w:hAnsi="Arial" w:cs="Arial"/>
        </w:rPr>
        <w:t xml:space="preserve">. </w:t>
      </w:r>
    </w:p>
    <w:p w:rsidR="008417D2" w:rsidRDefault="008417D2" w:rsidP="008417D2">
      <w:pPr>
        <w:pStyle w:val="ListParagraph"/>
        <w:numPr>
          <w:ilvl w:val="0"/>
          <w:numId w:val="19"/>
        </w:numPr>
        <w:spacing w:line="480" w:lineRule="auto"/>
        <w:ind w:left="-720"/>
        <w:jc w:val="both"/>
        <w:rPr>
          <w:rFonts w:ascii="Arial" w:hAnsi="Arial" w:cs="Arial"/>
        </w:rPr>
      </w:pPr>
      <w:r w:rsidRPr="00D243DA">
        <w:rPr>
          <w:rFonts w:ascii="Arial" w:hAnsi="Arial" w:cs="Arial"/>
        </w:rPr>
        <w:t>The framework for the use of Artificial Intelligence (AI) in Operations Research (OR) Simulation was proposed with an aim to increase the accuracy of simulation modeling</w:t>
      </w:r>
      <w:r>
        <w:rPr>
          <w:rFonts w:ascii="Arial" w:hAnsi="Arial" w:cs="Arial"/>
        </w:rPr>
        <w:t>. Rule</w:t>
      </w:r>
      <w:r w:rsidR="00D126B0">
        <w:rPr>
          <w:rFonts w:ascii="Arial" w:hAnsi="Arial" w:cs="Arial"/>
        </w:rPr>
        <w:t>-</w:t>
      </w:r>
      <w:r>
        <w:rPr>
          <w:rFonts w:ascii="Arial" w:hAnsi="Arial" w:cs="Arial"/>
        </w:rPr>
        <w:t xml:space="preserve">based search algorithm is integrated with simulation, where the </w:t>
      </w:r>
      <w:r>
        <w:rPr>
          <w:rFonts w:ascii="Arial" w:hAnsi="Arial" w:cs="Arial"/>
        </w:rPr>
        <w:lastRenderedPageBreak/>
        <w:t>hierarchy of searching conditions is prioritized. The rule</w:t>
      </w:r>
      <w:r w:rsidR="00D126B0">
        <w:rPr>
          <w:rFonts w:ascii="Arial" w:hAnsi="Arial" w:cs="Arial"/>
        </w:rPr>
        <w:t>-</w:t>
      </w:r>
      <w:r>
        <w:rPr>
          <w:rFonts w:ascii="Arial" w:hAnsi="Arial" w:cs="Arial"/>
        </w:rPr>
        <w:t>base</w:t>
      </w:r>
      <w:r w:rsidR="00D126B0">
        <w:rPr>
          <w:rFonts w:ascii="Arial" w:hAnsi="Arial" w:cs="Arial"/>
        </w:rPr>
        <w:t>d</w:t>
      </w:r>
      <w:r>
        <w:rPr>
          <w:rFonts w:ascii="Arial" w:hAnsi="Arial" w:cs="Arial"/>
        </w:rPr>
        <w:t xml:space="preserve"> algorithm is set to keep </w:t>
      </w:r>
      <w:r w:rsidR="00D126B0">
        <w:rPr>
          <w:rFonts w:ascii="Arial" w:hAnsi="Arial" w:cs="Arial"/>
        </w:rPr>
        <w:t>continue</w:t>
      </w:r>
      <w:r>
        <w:rPr>
          <w:rFonts w:ascii="Arial" w:hAnsi="Arial" w:cs="Arial"/>
        </w:rPr>
        <w:t xml:space="preserve"> searching for possible solution</w:t>
      </w:r>
      <w:r w:rsidR="00D126B0">
        <w:rPr>
          <w:rFonts w:ascii="Arial" w:hAnsi="Arial" w:cs="Arial"/>
        </w:rPr>
        <w:t>s</w:t>
      </w:r>
      <w:r>
        <w:rPr>
          <w:rFonts w:ascii="Arial" w:hAnsi="Arial" w:cs="Arial"/>
        </w:rPr>
        <w:t xml:space="preserve">, based on rule priority. This enables </w:t>
      </w:r>
      <w:r w:rsidR="00D126B0">
        <w:rPr>
          <w:rFonts w:ascii="Arial" w:hAnsi="Arial" w:cs="Arial"/>
        </w:rPr>
        <w:t xml:space="preserve">the </w:t>
      </w:r>
      <w:r>
        <w:rPr>
          <w:rFonts w:ascii="Arial" w:hAnsi="Arial" w:cs="Arial"/>
        </w:rPr>
        <w:t xml:space="preserve">development of dynamic simulation models which think like humans and can be dubbed as artificial intelligence </w:t>
      </w:r>
      <w:r w:rsidR="007A12C9" w:rsidRPr="00D243DA">
        <w:rPr>
          <w:rFonts w:ascii="Arial" w:hAnsi="Arial" w:cs="Arial"/>
        </w:rPr>
        <w:fldChar w:fldCharType="begin"/>
      </w:r>
      <w:r>
        <w:rPr>
          <w:rFonts w:ascii="Arial" w:hAnsi="Arial" w:cs="Arial"/>
        </w:rPr>
        <w:instrText xml:space="preserve"> ADDIN EN.CITE &lt;EndNote&gt;&lt;Cite&gt;&lt;Author&gt;Doukidis&lt;/Author&gt;&lt;Year&gt;1994&lt;/Year&gt;&lt;RecNum&gt;38&lt;/RecNum&gt;&lt;DisplayText&gt;(Doukidis &amp;amp; Angelides, 1994; Widman &amp;amp; Loparo, 1990)&lt;/DisplayText&gt;&lt;record&gt;&lt;rec-number&gt;38&lt;/rec-number&gt;&lt;foreign-keys&gt;&lt;key app="EN" db-id="aw2w92d250s5aiepdtrxe5vo59tpwfxrw90w"&gt;38&lt;/key&gt;&lt;/foreign-keys&gt;&lt;ref-type name="Journal Article"&gt;17&lt;/ref-type&gt;&lt;contributors&gt;&lt;authors&gt;&lt;author&gt;Doukidis, Georgios I.&lt;/author&gt;&lt;author&gt;Angelides, Marios C.&lt;/author&gt;&lt;/authors&gt;&lt;/contributors&gt;&lt;titles&gt;&lt;title&gt;A framework for Integrating Artificial Intelligence and Simulation&lt;/title&gt;&lt;secondary-title&gt;Artificial Intelligence Review&lt;/secondary-title&gt;&lt;/titles&gt;&lt;periodical&gt;&lt;full-title&gt;Artificial Intelligence Review&lt;/full-title&gt;&lt;/periodical&gt;&lt;pages&gt;55-85&lt;/pages&gt;&lt;volume&gt;8&lt;/volume&gt;&lt;number&gt;1&lt;/number&gt;&lt;keywords&gt;&lt;keyword&gt;Computer Science&lt;/keyword&gt;&lt;/keywords&gt;&lt;dates&gt;&lt;year&gt;1994&lt;/year&gt;&lt;/dates&gt;&lt;publisher&gt;Springer Netherlands&lt;/publisher&gt;&lt;isbn&gt;0269-2821&lt;/isbn&gt;&lt;urls&gt;&lt;related-urls&gt;&lt;url&gt;http://dx.doi.org/10.1007/BF00851350&lt;/url&gt;&lt;/related-urls&gt;&lt;/urls&gt;&lt;electronic-resource-num&gt;10.1007/bf00851350&lt;/electronic-resource-num&gt;&lt;/record&gt;&lt;/Cite&gt;&lt;Cite&gt;&lt;Author&gt;Widman&lt;/Author&gt;&lt;Year&gt;1990&lt;/Year&gt;&lt;RecNum&gt;60&lt;/RecNum&gt;&lt;record&gt;&lt;rec-number&gt;60&lt;/rec-number&gt;&lt;foreign-keys&gt;&lt;key app="EN" db-id="aw2w92d250s5aiepdtrxe5vo59tpwfxrw90w"&gt;60&lt;/key&gt;&lt;/foreign-keys&gt;&lt;ref-type name="Journal Article"&gt;17&lt;/ref-type&gt;&lt;contributors&gt;&lt;authors&gt;&lt;author&gt;Widman, Lawrence E.&lt;/author&gt;&lt;author&gt;Loparo, Kenneth A.&lt;/author&gt;&lt;/authors&gt;&lt;/contributors&gt;&lt;titles&gt;&lt;title&gt;Artificial Intelligence, Simulation, and Modeling&lt;/title&gt;&lt;secondary-title&gt;Interfaces&lt;/secondary-title&gt;&lt;/titles&gt;&lt;periodical&gt;&lt;full-title&gt;Interfaces&lt;/full-title&gt;&lt;/periodical&gt;&lt;pages&gt;48-66&lt;/pages&gt;&lt;volume&gt;20&lt;/volume&gt;&lt;number&gt;2&lt;/number&gt;&lt;dates&gt;&lt;year&gt;1990&lt;/year&gt;&lt;/dates&gt;&lt;publisher&gt;INFORMS&lt;/publisher&gt;&lt;isbn&gt;00922102&lt;/isbn&gt;&lt;urls&gt;&lt;related-urls&gt;&lt;url&gt;http://www.jstor.org/stable/25061332&lt;/url&gt;&lt;/related-urls&gt;&lt;/urls&gt;&lt;/record&gt;&lt;/Cite&gt;&lt;/EndNote&gt;</w:instrText>
      </w:r>
      <w:r w:rsidR="007A12C9" w:rsidRPr="00D243DA">
        <w:rPr>
          <w:rFonts w:ascii="Arial" w:hAnsi="Arial" w:cs="Arial"/>
        </w:rPr>
        <w:fldChar w:fldCharType="separate"/>
      </w:r>
      <w:r>
        <w:rPr>
          <w:rFonts w:ascii="Arial" w:hAnsi="Arial" w:cs="Arial"/>
          <w:noProof/>
        </w:rPr>
        <w:t>(</w:t>
      </w:r>
      <w:hyperlink w:anchor="_ENREF_10" w:tooltip="Doukidis, 1994 #38" w:history="1">
        <w:r w:rsidR="000850C5">
          <w:rPr>
            <w:rFonts w:ascii="Arial" w:hAnsi="Arial" w:cs="Arial"/>
            <w:noProof/>
          </w:rPr>
          <w:t>Doukidis &amp; Angelides, 1994</w:t>
        </w:r>
      </w:hyperlink>
      <w:r>
        <w:rPr>
          <w:rFonts w:ascii="Arial" w:hAnsi="Arial" w:cs="Arial"/>
          <w:noProof/>
        </w:rPr>
        <w:t xml:space="preserve">; </w:t>
      </w:r>
      <w:hyperlink w:anchor="_ENREF_28" w:tooltip="Widman, 1990 #60" w:history="1">
        <w:r w:rsidR="000850C5">
          <w:rPr>
            <w:rFonts w:ascii="Arial" w:hAnsi="Arial" w:cs="Arial"/>
            <w:noProof/>
          </w:rPr>
          <w:t>Widman &amp; Loparo, 1990</w:t>
        </w:r>
      </w:hyperlink>
      <w:r>
        <w:rPr>
          <w:rFonts w:ascii="Arial" w:hAnsi="Arial" w:cs="Arial"/>
          <w:noProof/>
        </w:rPr>
        <w:t>)</w:t>
      </w:r>
      <w:r w:rsidR="007A12C9" w:rsidRPr="00D243DA">
        <w:rPr>
          <w:rFonts w:ascii="Arial" w:hAnsi="Arial" w:cs="Arial"/>
        </w:rPr>
        <w:fldChar w:fldCharType="end"/>
      </w:r>
      <w:r w:rsidRPr="00D243DA">
        <w:rPr>
          <w:rFonts w:ascii="Arial" w:hAnsi="Arial" w:cs="Arial"/>
        </w:rPr>
        <w:t>.</w:t>
      </w:r>
    </w:p>
    <w:p w:rsidR="008417D2" w:rsidRDefault="008417D2" w:rsidP="008417D2">
      <w:pPr>
        <w:pStyle w:val="ListParagraph"/>
        <w:numPr>
          <w:ilvl w:val="0"/>
          <w:numId w:val="19"/>
        </w:numPr>
        <w:spacing w:line="480" w:lineRule="auto"/>
        <w:ind w:left="-720"/>
        <w:jc w:val="both"/>
        <w:rPr>
          <w:rFonts w:ascii="Arial" w:hAnsi="Arial" w:cs="Arial"/>
        </w:rPr>
      </w:pPr>
      <w:r>
        <w:rPr>
          <w:rFonts w:ascii="Arial" w:hAnsi="Arial" w:cs="Arial"/>
        </w:rPr>
        <w:t>An embedded IF THEN rules</w:t>
      </w:r>
      <w:r w:rsidR="00D126B0">
        <w:rPr>
          <w:rFonts w:ascii="Arial" w:hAnsi="Arial" w:cs="Arial"/>
        </w:rPr>
        <w:t>-</w:t>
      </w:r>
      <w:r>
        <w:rPr>
          <w:rFonts w:ascii="Arial" w:hAnsi="Arial" w:cs="Arial"/>
        </w:rPr>
        <w:t xml:space="preserve">based expert system approach </w:t>
      </w:r>
      <w:r w:rsidRPr="00D243DA">
        <w:rPr>
          <w:rFonts w:ascii="Arial" w:hAnsi="Arial" w:cs="Arial"/>
        </w:rPr>
        <w:t xml:space="preserve">within </w:t>
      </w:r>
      <w:r>
        <w:rPr>
          <w:rFonts w:ascii="Arial" w:hAnsi="Arial" w:cs="Arial"/>
        </w:rPr>
        <w:t xml:space="preserve">a </w:t>
      </w:r>
      <w:r w:rsidRPr="00D243DA">
        <w:rPr>
          <w:rFonts w:ascii="Arial" w:hAnsi="Arial" w:cs="Arial"/>
        </w:rPr>
        <w:t xml:space="preserve">simulation model was </w:t>
      </w:r>
      <w:r>
        <w:rPr>
          <w:rFonts w:ascii="Arial" w:hAnsi="Arial" w:cs="Arial"/>
        </w:rPr>
        <w:t>developed. The case study used to demonstrate the developed system is to show the use of simulation in verifying the usefulness of proposed expert system controls for factory activity.</w:t>
      </w:r>
      <w:r w:rsidRPr="00D243DA">
        <w:rPr>
          <w:rFonts w:ascii="Arial" w:hAnsi="Arial" w:cs="Arial"/>
        </w:rPr>
        <w:t xml:space="preserve"> The environm</w:t>
      </w:r>
      <w:r w:rsidR="00D126B0">
        <w:rPr>
          <w:rFonts w:ascii="Arial" w:hAnsi="Arial" w:cs="Arial"/>
        </w:rPr>
        <w:t>ent created facilitates creating</w:t>
      </w:r>
      <w:r w:rsidRPr="00D243DA">
        <w:rPr>
          <w:rFonts w:ascii="Arial" w:hAnsi="Arial" w:cs="Arial"/>
        </w:rPr>
        <w:t xml:space="preserve"> class of expert system</w:t>
      </w:r>
      <w:r w:rsidR="00D126B0">
        <w:rPr>
          <w:rFonts w:ascii="Arial" w:hAnsi="Arial" w:cs="Arial"/>
        </w:rPr>
        <w:t>s</w:t>
      </w:r>
      <w:r w:rsidRPr="00D243DA">
        <w:rPr>
          <w:rFonts w:ascii="Arial" w:hAnsi="Arial" w:cs="Arial"/>
        </w:rPr>
        <w:t xml:space="preserve"> </w:t>
      </w:r>
      <w:r w:rsidR="00D126B0">
        <w:rPr>
          <w:rFonts w:ascii="Arial" w:hAnsi="Arial" w:cs="Arial"/>
        </w:rPr>
        <w:t>that</w:t>
      </w:r>
      <w:r w:rsidRPr="00D243DA">
        <w:rPr>
          <w:rFonts w:ascii="Arial" w:hAnsi="Arial" w:cs="Arial"/>
        </w:rPr>
        <w:t xml:space="preserve"> can interface with other models </w:t>
      </w:r>
      <w:r w:rsidR="007A12C9" w:rsidRPr="00D243DA">
        <w:rPr>
          <w:rFonts w:ascii="Arial" w:hAnsi="Arial" w:cs="Arial"/>
        </w:rPr>
        <w:fldChar w:fldCharType="begin"/>
      </w:r>
      <w:r w:rsidRPr="00D243DA">
        <w:rPr>
          <w:rFonts w:ascii="Arial" w:hAnsi="Arial" w:cs="Arial"/>
        </w:rPr>
        <w:instrText xml:space="preserve"> ADDIN EN.CITE &lt;EndNote&gt;&lt;Cite&gt;&lt;Author&gt;Cho&lt;/Author&gt;&lt;Year&gt;1997&lt;/Year&gt;&lt;RecNum&gt;31&lt;/RecNum&gt;&lt;DisplayText&gt;(Cho &amp;amp; Zeigler, 1997)&lt;/DisplayText&gt;&lt;record&gt;&lt;rec-number&gt;31&lt;/rec-number&gt;&lt;foreign-keys&gt;&lt;key app="EN" db-id="aw2w92d250s5aiepdtrxe5vo59tpwfxrw90w"&gt;31&lt;/key&gt;&lt;/foreign-keys&gt;&lt;ref-type name="Journal Article"&gt;17&lt;/ref-type&gt;&lt;contributors&gt;&lt;authors&gt;&lt;author&gt;Cho, T. H.&lt;/author&gt;&lt;author&gt;Zeigler, B. P.&lt;/author&gt;&lt;/authors&gt;&lt;/contributors&gt;&lt;titles&gt;&lt;title&gt;Simulation of intelligent hierarchical flexible manufacturing: batch job routing in operation overlapping&lt;/title&gt;&lt;secondary-title&gt;Systems, Man and Cybernetics, Part A: Systems and Humans, IEEE Transactions on&lt;/secondary-title&gt;&lt;/titles&gt;&lt;periodical&gt;&lt;full-title&gt;Systems, Man and Cybernetics, Part A: Systems and Humans, IEEE Transactions on&lt;/full-title&gt;&lt;/periodical&gt;&lt;pages&gt;116-126&lt;/pages&gt;&lt;volume&gt;27&lt;/volume&gt;&lt;number&gt;1&lt;/number&gt;&lt;keywords&gt;&lt;keyword&gt;batch processing (industrial)&lt;/keyword&gt;&lt;keyword&gt;digital simulation&lt;/keyword&gt;&lt;keyword&gt;expert systems&lt;/keyword&gt;&lt;keyword&gt;flexible manufacturing systems&lt;/keyword&gt;&lt;keyword&gt;hierarchical systems&lt;/keyword&gt;&lt;keyword&gt;object-oriented programming&lt;/keyword&gt;&lt;keyword&gt;production control&lt;/keyword&gt;&lt;keyword&gt;FMS&lt;/keyword&gt;&lt;keyword&gt;batch job routing&lt;/keyword&gt;&lt;keyword&gt;distributed expert systems&lt;/keyword&gt;&lt;keyword&gt;expert system model elements&lt;/keyword&gt;&lt;keyword&gt;fractal architectures&lt;/keyword&gt;&lt;keyword&gt;hierarchical factory architecture&lt;/keyword&gt;&lt;keyword&gt;intelligent hierarchical flexible manufacturing&lt;/keyword&gt;&lt;keyword&gt;modular components&lt;/keyword&gt;&lt;keyword&gt;object-oriented simulation environment&lt;/keyword&gt;&lt;keyword&gt;operation overlapping&lt;/keyword&gt;&lt;keyword&gt;rapid prototyping&lt;/keyword&gt;&lt;keyword&gt;reconfigured structures&lt;/keyword&gt;&lt;keyword&gt;recursive pruning process&lt;/keyword&gt;&lt;/keywords&gt;&lt;dates&gt;&lt;year&gt;1997&lt;/year&gt;&lt;/dates&gt;&lt;isbn&gt;1083-4427&lt;/isbn&gt;&lt;urls&gt;&lt;related-urls&gt;&lt;url&gt;10.1109/3468.553231&lt;/url&gt;&lt;/related-urls&gt;&lt;/urls&gt;&lt;/record&gt;&lt;/Cite&gt;&lt;/EndNote&gt;</w:instrText>
      </w:r>
      <w:r w:rsidR="007A12C9" w:rsidRPr="00D243DA">
        <w:rPr>
          <w:rFonts w:ascii="Arial" w:hAnsi="Arial" w:cs="Arial"/>
        </w:rPr>
        <w:fldChar w:fldCharType="separate"/>
      </w:r>
      <w:r w:rsidRPr="00D243DA">
        <w:rPr>
          <w:rFonts w:ascii="Arial" w:hAnsi="Arial" w:cs="Arial"/>
        </w:rPr>
        <w:t>(</w:t>
      </w:r>
      <w:hyperlink w:anchor="_ENREF_9" w:tooltip="Cho, 1997 #31" w:history="1">
        <w:r w:rsidR="000850C5" w:rsidRPr="00D243DA">
          <w:rPr>
            <w:rFonts w:ascii="Arial" w:hAnsi="Arial" w:cs="Arial"/>
          </w:rPr>
          <w:t>Cho &amp; Zeigler, 1997</w:t>
        </w:r>
      </w:hyperlink>
      <w:r w:rsidRPr="00D243DA">
        <w:rPr>
          <w:rFonts w:ascii="Arial" w:hAnsi="Arial" w:cs="Arial"/>
        </w:rPr>
        <w:t>)</w:t>
      </w:r>
      <w:r w:rsidR="007A12C9" w:rsidRPr="00D243DA">
        <w:rPr>
          <w:rFonts w:ascii="Arial" w:hAnsi="Arial" w:cs="Arial"/>
        </w:rPr>
        <w:fldChar w:fldCharType="end"/>
      </w:r>
      <w:r w:rsidRPr="00D243DA">
        <w:rPr>
          <w:rFonts w:ascii="Arial" w:hAnsi="Arial" w:cs="Arial"/>
        </w:rPr>
        <w:t xml:space="preserve">. </w:t>
      </w:r>
    </w:p>
    <w:p w:rsidR="00162B05" w:rsidRDefault="00991381" w:rsidP="008417D2">
      <w:pPr>
        <w:pStyle w:val="ListParagraph"/>
        <w:numPr>
          <w:ilvl w:val="0"/>
          <w:numId w:val="19"/>
        </w:numPr>
        <w:spacing w:line="480" w:lineRule="auto"/>
        <w:ind w:left="-720"/>
        <w:jc w:val="both"/>
        <w:rPr>
          <w:rFonts w:ascii="Arial" w:hAnsi="Arial" w:cs="Arial"/>
        </w:rPr>
      </w:pPr>
      <w:r>
        <w:rPr>
          <w:rFonts w:ascii="Arial" w:hAnsi="Arial" w:cs="Arial"/>
        </w:rPr>
        <w:t>P</w:t>
      </w:r>
      <w:r w:rsidR="00162B05" w:rsidRPr="00D243DA">
        <w:rPr>
          <w:rFonts w:ascii="Arial" w:hAnsi="Arial" w:cs="Arial"/>
        </w:rPr>
        <w:t>rotocols and Standard Operating procedures (SOP</w:t>
      </w:r>
      <w:r w:rsidRPr="00D243DA">
        <w:rPr>
          <w:rFonts w:ascii="Arial" w:hAnsi="Arial" w:cs="Arial"/>
        </w:rPr>
        <w:t>)</w:t>
      </w:r>
      <w:r>
        <w:rPr>
          <w:rFonts w:ascii="Arial" w:hAnsi="Arial" w:cs="Arial"/>
        </w:rPr>
        <w:t xml:space="preserve"> are provided </w:t>
      </w:r>
      <w:r w:rsidRPr="00D243DA">
        <w:rPr>
          <w:rFonts w:ascii="Arial" w:hAnsi="Arial" w:cs="Arial"/>
        </w:rPr>
        <w:t>at</w:t>
      </w:r>
      <w:r>
        <w:rPr>
          <w:rFonts w:ascii="Arial" w:hAnsi="Arial" w:cs="Arial"/>
        </w:rPr>
        <w:t xml:space="preserve"> workplaces to working people for flawless operation. M</w:t>
      </w:r>
      <w:r w:rsidR="00162B05" w:rsidRPr="00D243DA">
        <w:rPr>
          <w:rFonts w:ascii="Arial" w:hAnsi="Arial" w:cs="Arial"/>
        </w:rPr>
        <w:t xml:space="preserve">anagers are also hired </w:t>
      </w:r>
      <w:r>
        <w:rPr>
          <w:rFonts w:ascii="Arial" w:hAnsi="Arial" w:cs="Arial"/>
        </w:rPr>
        <w:t xml:space="preserve">at the same place </w:t>
      </w:r>
      <w:r w:rsidR="00162B05" w:rsidRPr="00D243DA">
        <w:rPr>
          <w:rFonts w:ascii="Arial" w:hAnsi="Arial" w:cs="Arial"/>
        </w:rPr>
        <w:t>to oversee proper functioning</w:t>
      </w:r>
      <w:r>
        <w:rPr>
          <w:rFonts w:ascii="Arial" w:hAnsi="Arial" w:cs="Arial"/>
        </w:rPr>
        <w:t xml:space="preserve"> </w:t>
      </w:r>
      <w:r w:rsidR="00D126B0">
        <w:rPr>
          <w:rFonts w:ascii="Arial" w:hAnsi="Arial" w:cs="Arial"/>
        </w:rPr>
        <w:t xml:space="preserve">to </w:t>
      </w:r>
      <w:r>
        <w:rPr>
          <w:rFonts w:ascii="Arial" w:hAnsi="Arial" w:cs="Arial"/>
        </w:rPr>
        <w:t>and provide solutions to critical events</w:t>
      </w:r>
      <w:r w:rsidR="00162B05" w:rsidRPr="00D243DA">
        <w:rPr>
          <w:rFonts w:ascii="Arial" w:hAnsi="Arial" w:cs="Arial"/>
        </w:rPr>
        <w:t xml:space="preserve">. The reason is human evaluation of situations is a unique phenomenon, which changes from one person to another </w:t>
      </w:r>
      <w:r w:rsidR="00D126B0">
        <w:rPr>
          <w:rFonts w:ascii="Arial" w:hAnsi="Arial" w:cs="Arial"/>
        </w:rPr>
        <w:t>as</w:t>
      </w:r>
      <w:r w:rsidR="00162B05" w:rsidRPr="00D243DA">
        <w:rPr>
          <w:rFonts w:ascii="Arial" w:hAnsi="Arial" w:cs="Arial"/>
        </w:rPr>
        <w:t xml:space="preserve"> does its effectiveness</w:t>
      </w:r>
      <w:r w:rsidR="00162B05" w:rsidRPr="00D243DA">
        <w:rPr>
          <w:rFonts w:ascii="Arial" w:hAnsi="Arial" w:cs="Arial"/>
          <w:noProof/>
        </w:rPr>
        <w:t xml:space="preserve">. </w:t>
      </w:r>
      <w:r>
        <w:rPr>
          <w:rFonts w:ascii="Arial" w:hAnsi="Arial" w:cs="Arial"/>
          <w:noProof/>
        </w:rPr>
        <w:t xml:space="preserve">Expert systems </w:t>
      </w:r>
      <w:r w:rsidR="000E0387">
        <w:rPr>
          <w:rFonts w:ascii="Arial" w:hAnsi="Arial" w:cs="Arial"/>
          <w:noProof/>
        </w:rPr>
        <w:t>were developed using</w:t>
      </w:r>
      <w:r>
        <w:rPr>
          <w:rFonts w:ascii="Arial" w:hAnsi="Arial" w:cs="Arial"/>
          <w:noProof/>
        </w:rPr>
        <w:t xml:space="preserve"> rules obtained f</w:t>
      </w:r>
      <w:r w:rsidR="000E0387">
        <w:rPr>
          <w:rFonts w:ascii="Arial" w:hAnsi="Arial" w:cs="Arial"/>
          <w:noProof/>
        </w:rPr>
        <w:t>rom surveying the best managers. These expert systems are  objective</w:t>
      </w:r>
      <w:r w:rsidR="00D126B0">
        <w:rPr>
          <w:rFonts w:ascii="Arial" w:hAnsi="Arial" w:cs="Arial"/>
          <w:noProof/>
        </w:rPr>
        <w:t>,</w:t>
      </w:r>
      <w:r w:rsidR="000E0387">
        <w:rPr>
          <w:rFonts w:ascii="Arial" w:hAnsi="Arial" w:cs="Arial"/>
          <w:noProof/>
        </w:rPr>
        <w:t xml:space="preserve"> specific</w:t>
      </w:r>
      <w:r w:rsidR="00D126B0">
        <w:rPr>
          <w:rFonts w:ascii="Arial" w:hAnsi="Arial" w:cs="Arial"/>
          <w:noProof/>
        </w:rPr>
        <w:t>, and have</w:t>
      </w:r>
      <w:r w:rsidR="000E0387">
        <w:rPr>
          <w:rFonts w:ascii="Arial" w:hAnsi="Arial" w:cs="Arial"/>
          <w:noProof/>
        </w:rPr>
        <w:t xml:space="preserve"> the advantage of obtaining </w:t>
      </w:r>
      <w:r w:rsidR="00D126B0">
        <w:rPr>
          <w:rFonts w:ascii="Arial" w:hAnsi="Arial" w:cs="Arial"/>
          <w:noProof/>
        </w:rPr>
        <w:t xml:space="preserve">a </w:t>
      </w:r>
      <w:r w:rsidR="000E0387">
        <w:rPr>
          <w:rFonts w:ascii="Arial" w:hAnsi="Arial" w:cs="Arial"/>
          <w:noProof/>
        </w:rPr>
        <w:t>logic similar to human being</w:t>
      </w:r>
      <w:r w:rsidR="00D126B0">
        <w:rPr>
          <w:rFonts w:ascii="Arial" w:hAnsi="Arial" w:cs="Arial"/>
          <w:noProof/>
        </w:rPr>
        <w:t>s and c</w:t>
      </w:r>
      <w:r w:rsidR="000E0387">
        <w:rPr>
          <w:rFonts w:ascii="Arial" w:hAnsi="Arial" w:cs="Arial"/>
          <w:noProof/>
        </w:rPr>
        <w:t xml:space="preserve">orporate </w:t>
      </w:r>
      <w:r w:rsidR="001777BA">
        <w:rPr>
          <w:rFonts w:ascii="Arial" w:hAnsi="Arial" w:cs="Arial"/>
          <w:noProof/>
        </w:rPr>
        <w:t xml:space="preserve">priorities </w:t>
      </w:r>
      <w:r w:rsidR="007A12C9" w:rsidRPr="00D243DA">
        <w:rPr>
          <w:rFonts w:ascii="Arial" w:hAnsi="Arial" w:cs="Arial"/>
        </w:rPr>
        <w:fldChar w:fldCharType="begin">
          <w:fldData xml:space="preserve">PEVuZE5vdGU+PENpdGU+PEF1dGhvcj5Sb2JpbnNvbjwvQXV0aG9yPjxZZWFyPjE5OTg8L1llYXI+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</w:fldData>
        </w:fldChar>
      </w:r>
      <w:r w:rsidR="00162B05">
        <w:rPr>
          <w:rFonts w:ascii="Arial" w:hAnsi="Arial" w:cs="Arial"/>
        </w:rPr>
        <w:instrText xml:space="preserve"> ADDIN EN.CITE </w:instrText>
      </w:r>
      <w:r w:rsidR="007A12C9">
        <w:rPr>
          <w:rFonts w:ascii="Arial" w:hAnsi="Arial" w:cs="Arial"/>
        </w:rPr>
        <w:fldChar w:fldCharType="begin">
          <w:fldData xml:space="preserve">PEVuZE5vdGU+PENpdGU+PEF1dGhvcj5Sb2JpbnNvbjwvQXV0aG9yPjxZZWFyPjE5OTg8L1llYXI+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</w:fldData>
        </w:fldChar>
      </w:r>
      <w:r w:rsidR="00162B05">
        <w:rPr>
          <w:rFonts w:ascii="Arial" w:hAnsi="Arial" w:cs="Arial"/>
        </w:rPr>
        <w:instrText xml:space="preserve"> ADDIN EN.CITE.DATA </w:instrText>
      </w:r>
      <w:r w:rsidR="007A12C9">
        <w:rPr>
          <w:rFonts w:ascii="Arial" w:hAnsi="Arial" w:cs="Arial"/>
        </w:rPr>
      </w:r>
      <w:r w:rsidR="007A12C9">
        <w:rPr>
          <w:rFonts w:ascii="Arial" w:hAnsi="Arial" w:cs="Arial"/>
        </w:rPr>
        <w:fldChar w:fldCharType="end"/>
      </w:r>
      <w:r w:rsidR="007A12C9" w:rsidRPr="00D243DA">
        <w:rPr>
          <w:rFonts w:ascii="Arial" w:hAnsi="Arial" w:cs="Arial"/>
        </w:rPr>
      </w:r>
      <w:r w:rsidR="007A12C9" w:rsidRPr="00D243DA">
        <w:rPr>
          <w:rFonts w:ascii="Arial" w:hAnsi="Arial" w:cs="Arial"/>
        </w:rPr>
        <w:fldChar w:fldCharType="separate"/>
      </w:r>
      <w:r w:rsidR="00162B05">
        <w:rPr>
          <w:rFonts w:ascii="Arial" w:hAnsi="Arial" w:cs="Arial"/>
          <w:noProof/>
        </w:rPr>
        <w:t>(</w:t>
      </w:r>
      <w:hyperlink w:anchor="_ENREF_10" w:tooltip="Doukidis, 1994 #38" w:history="1">
        <w:r w:rsidR="000850C5">
          <w:rPr>
            <w:rFonts w:ascii="Arial" w:hAnsi="Arial" w:cs="Arial"/>
            <w:noProof/>
          </w:rPr>
          <w:t>Doukidis &amp; Angelides, 1994</w:t>
        </w:r>
      </w:hyperlink>
      <w:r w:rsidR="00162B05">
        <w:rPr>
          <w:rFonts w:ascii="Arial" w:hAnsi="Arial" w:cs="Arial"/>
          <w:noProof/>
        </w:rPr>
        <w:t xml:space="preserve">; </w:t>
      </w:r>
      <w:hyperlink w:anchor="_ENREF_13" w:tooltip="Flitman, 1987 #39" w:history="1">
        <w:r w:rsidR="000850C5">
          <w:rPr>
            <w:rFonts w:ascii="Arial" w:hAnsi="Arial" w:cs="Arial"/>
            <w:noProof/>
          </w:rPr>
          <w:t>Flitman &amp; Hurrion, 1987</w:t>
        </w:r>
      </w:hyperlink>
      <w:r w:rsidR="00162B05">
        <w:rPr>
          <w:rFonts w:ascii="Arial" w:hAnsi="Arial" w:cs="Arial"/>
          <w:noProof/>
        </w:rPr>
        <w:t xml:space="preserve">; </w:t>
      </w:r>
      <w:hyperlink w:anchor="_ENREF_25" w:tooltip="Robinson, 1998 #36" w:history="1">
        <w:r w:rsidR="000850C5">
          <w:rPr>
            <w:rFonts w:ascii="Arial" w:hAnsi="Arial" w:cs="Arial"/>
            <w:noProof/>
          </w:rPr>
          <w:t>Robinson, et al., 1998</w:t>
        </w:r>
      </w:hyperlink>
      <w:r w:rsidR="00162B05">
        <w:rPr>
          <w:rFonts w:ascii="Arial" w:hAnsi="Arial" w:cs="Arial"/>
          <w:noProof/>
        </w:rPr>
        <w:t xml:space="preserve">; </w:t>
      </w:r>
      <w:hyperlink w:anchor="_ENREF_29" w:tooltip="Williams, 1996 #40" w:history="1">
        <w:r w:rsidR="000850C5">
          <w:rPr>
            <w:rFonts w:ascii="Arial" w:hAnsi="Arial" w:cs="Arial"/>
            <w:noProof/>
          </w:rPr>
          <w:t>Williams, 1996</w:t>
        </w:r>
      </w:hyperlink>
      <w:r w:rsidR="00162B05">
        <w:rPr>
          <w:rFonts w:ascii="Arial" w:hAnsi="Arial" w:cs="Arial"/>
          <w:noProof/>
        </w:rPr>
        <w:t>)</w:t>
      </w:r>
      <w:r w:rsidR="007A12C9" w:rsidRPr="00D243DA">
        <w:rPr>
          <w:rFonts w:ascii="Arial" w:hAnsi="Arial" w:cs="Arial"/>
        </w:rPr>
        <w:fldChar w:fldCharType="end"/>
      </w:r>
      <w:r w:rsidR="00162B05" w:rsidRPr="00D243DA">
        <w:rPr>
          <w:rFonts w:ascii="Arial" w:hAnsi="Arial" w:cs="Arial"/>
        </w:rPr>
        <w:t>.</w:t>
      </w:r>
      <w:r w:rsidR="001777BA">
        <w:rPr>
          <w:rFonts w:ascii="Arial" w:hAnsi="Arial" w:cs="Arial"/>
        </w:rPr>
        <w:t xml:space="preserve"> The disadvantage of these types of expert systems is the inconsistency in human decision</w:t>
      </w:r>
      <w:r w:rsidR="00D126B0">
        <w:rPr>
          <w:rFonts w:ascii="Arial" w:hAnsi="Arial" w:cs="Arial"/>
        </w:rPr>
        <w:t>-making</w:t>
      </w:r>
      <w:r w:rsidR="001777BA">
        <w:rPr>
          <w:rFonts w:ascii="Arial" w:hAnsi="Arial" w:cs="Arial"/>
        </w:rPr>
        <w:t xml:space="preserve"> from time to time and </w:t>
      </w:r>
      <w:r w:rsidR="00D126B0">
        <w:rPr>
          <w:rFonts w:ascii="Arial" w:hAnsi="Arial" w:cs="Arial"/>
        </w:rPr>
        <w:t xml:space="preserve">from </w:t>
      </w:r>
      <w:r w:rsidR="001777BA">
        <w:rPr>
          <w:rFonts w:ascii="Arial" w:hAnsi="Arial" w:cs="Arial"/>
        </w:rPr>
        <w:t>p</w:t>
      </w:r>
      <w:r w:rsidR="00D126B0">
        <w:rPr>
          <w:rFonts w:ascii="Arial" w:hAnsi="Arial" w:cs="Arial"/>
        </w:rPr>
        <w:t>erson to person</w:t>
      </w:r>
      <w:r w:rsidR="001777BA">
        <w:rPr>
          <w:rFonts w:ascii="Arial" w:hAnsi="Arial" w:cs="Arial"/>
        </w:rPr>
        <w:t xml:space="preserve">. </w:t>
      </w:r>
    </w:p>
    <w:p w:rsidR="006F22FE" w:rsidRPr="00D243DA" w:rsidRDefault="006F22FE" w:rsidP="008417D2">
      <w:pPr>
        <w:pStyle w:val="ListParagraph"/>
        <w:numPr>
          <w:ilvl w:val="0"/>
          <w:numId w:val="19"/>
        </w:numPr>
        <w:spacing w:line="480" w:lineRule="auto"/>
        <w:ind w:left="-720"/>
        <w:jc w:val="both"/>
        <w:rPr>
          <w:rFonts w:ascii="Arial" w:hAnsi="Arial" w:cs="Arial"/>
        </w:rPr>
      </w:pPr>
      <w:r w:rsidRPr="00D243DA">
        <w:rPr>
          <w:rFonts w:ascii="Arial" w:hAnsi="Arial" w:cs="Arial"/>
        </w:rPr>
        <w:t>Corporate Human behavioral modeling h</w:t>
      </w:r>
      <w:r w:rsidR="00162B05">
        <w:rPr>
          <w:rFonts w:ascii="Arial" w:hAnsi="Arial" w:cs="Arial"/>
        </w:rPr>
        <w:t xml:space="preserve">as been under the scanner to develop intelligent simulation models. </w:t>
      </w:r>
      <w:r w:rsidR="00D126B0">
        <w:rPr>
          <w:rFonts w:ascii="Arial" w:hAnsi="Arial" w:cs="Arial"/>
        </w:rPr>
        <w:t>Managers’ q</w:t>
      </w:r>
      <w:r w:rsidR="00162B05">
        <w:rPr>
          <w:rFonts w:ascii="Arial" w:hAnsi="Arial" w:cs="Arial"/>
        </w:rPr>
        <w:t>uick thinking and decision</w:t>
      </w:r>
      <w:r w:rsidR="00D126B0">
        <w:rPr>
          <w:rFonts w:ascii="Arial" w:hAnsi="Arial" w:cs="Arial"/>
        </w:rPr>
        <w:t xml:space="preserve">-making </w:t>
      </w:r>
      <w:r w:rsidR="00162B05">
        <w:rPr>
          <w:rFonts w:ascii="Arial" w:hAnsi="Arial" w:cs="Arial"/>
        </w:rPr>
        <w:t xml:space="preserve">when </w:t>
      </w:r>
      <w:r w:rsidR="00D126B0">
        <w:rPr>
          <w:rFonts w:ascii="Arial" w:hAnsi="Arial" w:cs="Arial"/>
        </w:rPr>
        <w:lastRenderedPageBreak/>
        <w:t xml:space="preserve">they </w:t>
      </w:r>
      <w:r w:rsidR="00162B05">
        <w:rPr>
          <w:rFonts w:ascii="Arial" w:hAnsi="Arial" w:cs="Arial"/>
        </w:rPr>
        <w:t>fac</w:t>
      </w:r>
      <w:r w:rsidR="00D126B0">
        <w:rPr>
          <w:rFonts w:ascii="Arial" w:hAnsi="Arial" w:cs="Arial"/>
        </w:rPr>
        <w:t xml:space="preserve">e </w:t>
      </w:r>
      <w:r w:rsidR="00162B05">
        <w:rPr>
          <w:rFonts w:ascii="Arial" w:hAnsi="Arial" w:cs="Arial"/>
        </w:rPr>
        <w:t xml:space="preserve">an unforeseen critical event at any work place will affect the overall results of the operation. </w:t>
      </w:r>
      <w:r w:rsidRPr="00D243DA">
        <w:rPr>
          <w:rFonts w:ascii="Arial" w:hAnsi="Arial" w:cs="Arial"/>
        </w:rPr>
        <w:t>A</w:t>
      </w:r>
      <w:r w:rsidR="00D126B0">
        <w:rPr>
          <w:rFonts w:ascii="Arial" w:hAnsi="Arial" w:cs="Arial"/>
        </w:rPr>
        <w:t xml:space="preserve"> scenario-</w:t>
      </w:r>
      <w:r w:rsidR="00162B05">
        <w:rPr>
          <w:rFonts w:ascii="Arial" w:hAnsi="Arial" w:cs="Arial"/>
        </w:rPr>
        <w:t>specific k</w:t>
      </w:r>
      <w:r w:rsidRPr="00D243DA">
        <w:rPr>
          <w:rFonts w:ascii="Arial" w:hAnsi="Arial" w:cs="Arial"/>
        </w:rPr>
        <w:t>nowledge</w:t>
      </w:r>
      <w:r w:rsidR="00D126B0">
        <w:rPr>
          <w:rFonts w:ascii="Arial" w:hAnsi="Arial" w:cs="Arial"/>
        </w:rPr>
        <w:t>-</w:t>
      </w:r>
      <w:r w:rsidRPr="00D243DA">
        <w:rPr>
          <w:rFonts w:ascii="Arial" w:hAnsi="Arial" w:cs="Arial"/>
        </w:rPr>
        <w:t>based imp</w:t>
      </w:r>
      <w:r w:rsidR="00162B05">
        <w:rPr>
          <w:rFonts w:ascii="Arial" w:hAnsi="Arial" w:cs="Arial"/>
        </w:rPr>
        <w:t>rovement strategy was suggested</w:t>
      </w:r>
      <w:r w:rsidR="00D126B0">
        <w:rPr>
          <w:rFonts w:ascii="Arial" w:hAnsi="Arial" w:cs="Arial"/>
        </w:rPr>
        <w:t>. This strategy, when</w:t>
      </w:r>
      <w:r w:rsidRPr="00D243DA">
        <w:rPr>
          <w:rFonts w:ascii="Arial" w:hAnsi="Arial" w:cs="Arial"/>
        </w:rPr>
        <w:t xml:space="preserve"> coupled with artificial intelligence (AI) and visual interactive simulation (VIS) approaches like neural networks</w:t>
      </w:r>
      <w:r w:rsidR="00EC5E13">
        <w:rPr>
          <w:rFonts w:ascii="Arial" w:hAnsi="Arial" w:cs="Arial"/>
        </w:rPr>
        <w:t>. Expert systems</w:t>
      </w:r>
      <w:r w:rsidRPr="00D243DA">
        <w:rPr>
          <w:rFonts w:ascii="Arial" w:hAnsi="Arial" w:cs="Arial"/>
        </w:rPr>
        <w:t xml:space="preserve"> could help develop a methodology to model</w:t>
      </w:r>
      <w:r w:rsidR="00162B05">
        <w:rPr>
          <w:rFonts w:ascii="Arial" w:hAnsi="Arial" w:cs="Arial"/>
        </w:rPr>
        <w:t xml:space="preserve"> and improve decision</w:t>
      </w:r>
      <w:r w:rsidR="00EC5E13">
        <w:rPr>
          <w:rFonts w:ascii="Arial" w:hAnsi="Arial" w:cs="Arial"/>
        </w:rPr>
        <w:t>-</w:t>
      </w:r>
      <w:r w:rsidR="00162B05">
        <w:rPr>
          <w:rFonts w:ascii="Arial" w:hAnsi="Arial" w:cs="Arial"/>
        </w:rPr>
        <w:t xml:space="preserve">making comparable to  </w:t>
      </w:r>
      <w:r w:rsidRPr="00D243DA">
        <w:rPr>
          <w:rFonts w:ascii="Arial" w:hAnsi="Arial" w:cs="Arial"/>
        </w:rPr>
        <w:t>human</w:t>
      </w:r>
      <w:r w:rsidR="00162B05">
        <w:rPr>
          <w:rFonts w:ascii="Arial" w:hAnsi="Arial" w:cs="Arial"/>
        </w:rPr>
        <w:t xml:space="preserve"> beings</w:t>
      </w:r>
      <w:r w:rsidRPr="00D243DA">
        <w:rPr>
          <w:rFonts w:ascii="Arial" w:hAnsi="Arial" w:cs="Arial"/>
        </w:rPr>
        <w:t xml:space="preserve">  </w:t>
      </w:r>
      <w:r w:rsidR="007A12C9" w:rsidRPr="00D243DA">
        <w:rPr>
          <w:rFonts w:ascii="Arial" w:hAnsi="Arial" w:cs="Arial"/>
        </w:rPr>
        <w:fldChar w:fldCharType="begin"/>
      </w:r>
      <w:r>
        <w:rPr>
          <w:rFonts w:ascii="Arial" w:hAnsi="Arial" w:cs="Arial"/>
        </w:rPr>
        <w:instrText xml:space="preserve"> ADDIN EN.CITE &lt;EndNote&gt;&lt;Cite&gt;&lt;Author&gt;Robinson&lt;/Author&gt;&lt;Year&gt;2001&lt;/Year&gt;&lt;RecNum&gt;34&lt;/RecNum&gt;&lt;DisplayText&gt;(Robinson, et al., 2001)&lt;/DisplayText&gt;&lt;record&gt;&lt;rec-number&gt;34&lt;/rec-number&gt;&lt;foreign-keys&gt;&lt;key app="EN" db-id="aw2w92d250s5aiepdtrxe5vo59tpwfxrw90w"&gt;34&lt;/key&gt;&lt;/foreign-keys&gt;&lt;ref-type name="Conference Paper"&gt;47&lt;/ref-type&gt;&lt;contributors&gt;&lt;authors&gt;&lt;author&gt;Stewart Robinson&lt;/author&gt;&lt;author&gt;Thanos Alifantis&lt;/author&gt;&lt;author&gt;Robert Hurrion&lt;/author&gt;&lt;author&gt;John Ladbrook&lt;/author&gt;&lt;author&gt;John Edwards&lt;/author&gt;&lt;author&gt;Tony Waller&lt;/author&gt;&lt;/authors&gt;&lt;/contributors&gt;&lt;titles&gt;&lt;title&gt;Modelling and improving human decision making with simulation&lt;/title&gt;&lt;secondary-title&gt;Proceedings of the 33nd conference on Winter simulation&lt;/secondary-title&gt;&lt;/titles&gt;&lt;pages&gt;913-920&lt;/pages&gt;&lt;dates&gt;&lt;year&gt;2001&lt;/year&gt;&lt;/dates&gt;&lt;pub-location&gt;Arlington, Virginia&lt;/pub-location&gt;&lt;publisher&gt;IEEE Computer Society&lt;/publisher&gt;&lt;urls&gt;&lt;/urls&gt;&lt;custom1&gt;564254&lt;/custom1&gt;&lt;/record&gt;&lt;/Cite&gt;&lt;/EndNote&gt;</w:instrText>
      </w:r>
      <w:r w:rsidR="007A12C9" w:rsidRPr="00D243DA">
        <w:rPr>
          <w:rFonts w:ascii="Arial" w:hAnsi="Arial" w:cs="Arial"/>
        </w:rPr>
        <w:fldChar w:fldCharType="separate"/>
      </w:r>
      <w:r>
        <w:rPr>
          <w:rFonts w:ascii="Arial" w:hAnsi="Arial" w:cs="Arial"/>
          <w:noProof/>
        </w:rPr>
        <w:t>(</w:t>
      </w:r>
      <w:hyperlink w:anchor="_ENREF_24" w:tooltip="Robinson, 2001 #34" w:history="1">
        <w:r w:rsidR="000850C5">
          <w:rPr>
            <w:rFonts w:ascii="Arial" w:hAnsi="Arial" w:cs="Arial"/>
            <w:noProof/>
          </w:rPr>
          <w:t>Robinson, et al., 2001</w:t>
        </w:r>
      </w:hyperlink>
      <w:r>
        <w:rPr>
          <w:rFonts w:ascii="Arial" w:hAnsi="Arial" w:cs="Arial"/>
          <w:noProof/>
        </w:rPr>
        <w:t>)</w:t>
      </w:r>
      <w:r w:rsidR="007A12C9" w:rsidRPr="00D243DA">
        <w:rPr>
          <w:rFonts w:ascii="Arial" w:hAnsi="Arial" w:cs="Arial"/>
        </w:rPr>
        <w:fldChar w:fldCharType="end"/>
      </w:r>
      <w:r w:rsidRPr="00D243DA">
        <w:rPr>
          <w:rFonts w:ascii="Arial" w:hAnsi="Arial" w:cs="Arial"/>
        </w:rPr>
        <w:t>.</w:t>
      </w:r>
    </w:p>
    <w:p w:rsidR="008417D2" w:rsidRPr="00D243DA" w:rsidRDefault="008417D2" w:rsidP="008417D2">
      <w:pPr>
        <w:pStyle w:val="ListParagraph"/>
        <w:numPr>
          <w:ilvl w:val="0"/>
          <w:numId w:val="19"/>
        </w:numPr>
        <w:spacing w:line="480" w:lineRule="auto"/>
        <w:ind w:left="-720"/>
        <w:jc w:val="both"/>
        <w:rPr>
          <w:rFonts w:ascii="Arial" w:hAnsi="Arial" w:cs="Arial"/>
        </w:rPr>
      </w:pPr>
      <w:r w:rsidRPr="00D243DA">
        <w:rPr>
          <w:rFonts w:ascii="Arial" w:hAnsi="Arial" w:cs="Arial"/>
        </w:rPr>
        <w:t xml:space="preserve">Formulation of a simulation concept to evaluate performance of </w:t>
      </w:r>
      <w:r>
        <w:rPr>
          <w:rFonts w:ascii="Arial" w:hAnsi="Arial" w:cs="Arial"/>
        </w:rPr>
        <w:t xml:space="preserve">dynamic </w:t>
      </w:r>
      <w:r w:rsidRPr="00D243DA">
        <w:rPr>
          <w:rFonts w:ascii="Arial" w:hAnsi="Arial" w:cs="Arial"/>
        </w:rPr>
        <w:t xml:space="preserve">transportation system is developed. </w:t>
      </w:r>
      <w:r w:rsidR="00EC5E13">
        <w:rPr>
          <w:rFonts w:ascii="Arial" w:hAnsi="Arial" w:cs="Arial"/>
        </w:rPr>
        <w:t>Also proposed is a m</w:t>
      </w:r>
      <w:r>
        <w:rPr>
          <w:rFonts w:ascii="Arial" w:hAnsi="Arial" w:cs="Arial"/>
        </w:rPr>
        <w:t>ethod of successive averages to determine pre- trip dynamic equilibr</w:t>
      </w:r>
      <w:r w:rsidR="00EC5E13">
        <w:rPr>
          <w:rFonts w:ascii="Arial" w:hAnsi="Arial" w:cs="Arial"/>
        </w:rPr>
        <w:t>ium of path choices in an event-b</w:t>
      </w:r>
      <w:r>
        <w:rPr>
          <w:rFonts w:ascii="Arial" w:hAnsi="Arial" w:cs="Arial"/>
        </w:rPr>
        <w:t xml:space="preserve">ased traffic simulation </w:t>
      </w:r>
      <w:r w:rsidR="007A12C9" w:rsidRPr="00D243DA">
        <w:rPr>
          <w:rFonts w:ascii="Arial" w:hAnsi="Arial" w:cs="Arial"/>
        </w:rPr>
        <w:fldChar w:fldCharType="begin"/>
      </w:r>
      <w:r>
        <w:rPr>
          <w:rFonts w:ascii="Arial" w:hAnsi="Arial" w:cs="Arial"/>
        </w:rPr>
        <w:instrText xml:space="preserve"> ADDIN EN.CITE &lt;EndNote&gt;&lt;Cite&gt;&lt;Author&gt;Visser&lt;/Author&gt;&lt;Year&gt;2002&lt;/Year&gt;&lt;RecNum&gt;50&lt;/RecNum&gt;&lt;DisplayText&gt;(Visser, Wees, &amp;amp; Hertzberger, 2002)&lt;/DisplayText&gt;&lt;record&gt;&lt;rec-number&gt;50&lt;/rec-number&gt;&lt;foreign-keys&gt;&lt;key app="EN" db-id="aw2w92d250s5aiepdtrxe5vo59tpwfxrw90w"&gt;50&lt;/key&gt;&lt;/foreign-keys&gt;&lt;ref-type name="Journal Article"&gt;17&lt;/ref-type&gt;&lt;contributors&gt;&lt;authors&gt;&lt;author&gt;Visser, A&lt;/author&gt;&lt;author&gt;Wees, van der A.J.&lt;/author&gt;&lt;author&gt;Hertzberger, L.O.&lt;/author&gt;&lt;/authors&gt;&lt;/contributors&gt;&lt;titles&gt;&lt;title&gt;Discrete Event Modelling Methodology for Intelligent Transport Systems&lt;/title&gt;&lt;secondary-title&gt;Proceedings of the World Congress on Intelligent Transport Systems&lt;/secondary-title&gt;&lt;/titles&gt;&lt;periodical&gt;&lt;full-title&gt;Proceedings of the World Congress on Intelligent Transport Systems&lt;/full-title&gt;&lt;/periodical&gt;&lt;dates&gt;&lt;year&gt;2002&lt;/year&gt;&lt;/dates&gt;&lt;work-type&gt;Conference Paper&lt;/work-type&gt;&lt;urls&gt;&lt;related-urls&gt;&lt;url&gt;http://dare.uva.nl/en/record/99652&lt;/url&gt;&lt;/related-urls&gt;&lt;/urls&gt;&lt;/record&gt;&lt;/Cite&gt;&lt;/EndNote&gt;</w:instrText>
      </w:r>
      <w:r w:rsidR="007A12C9" w:rsidRPr="00D243DA">
        <w:rPr>
          <w:rFonts w:ascii="Arial" w:hAnsi="Arial" w:cs="Arial"/>
        </w:rPr>
        <w:fldChar w:fldCharType="separate"/>
      </w:r>
      <w:r w:rsidRPr="00D243DA">
        <w:rPr>
          <w:rFonts w:ascii="Arial" w:hAnsi="Arial" w:cs="Arial"/>
          <w:noProof/>
        </w:rPr>
        <w:t>(</w:t>
      </w:r>
      <w:hyperlink w:anchor="_ENREF_26" w:tooltip="Visser, 2002 #50" w:history="1">
        <w:r w:rsidR="000850C5" w:rsidRPr="00D243DA">
          <w:rPr>
            <w:rFonts w:ascii="Arial" w:hAnsi="Arial" w:cs="Arial"/>
            <w:noProof/>
          </w:rPr>
          <w:t>Visser, Wees, &amp; Hertzberger, 200</w:t>
        </w:r>
        <w:r w:rsidR="000850C5">
          <w:rPr>
            <w:rFonts w:ascii="Arial" w:hAnsi="Arial" w:cs="Arial"/>
            <w:noProof/>
          </w:rPr>
          <w:t>2</w:t>
        </w:r>
      </w:hyperlink>
      <w:r w:rsidRPr="00D243DA">
        <w:rPr>
          <w:rFonts w:ascii="Arial" w:hAnsi="Arial" w:cs="Arial"/>
          <w:noProof/>
        </w:rPr>
        <w:t>)</w:t>
      </w:r>
      <w:r w:rsidR="007A12C9" w:rsidRPr="00D243DA">
        <w:rPr>
          <w:rFonts w:ascii="Arial" w:hAnsi="Arial" w:cs="Arial"/>
        </w:rPr>
        <w:fldChar w:fldCharType="end"/>
      </w:r>
      <w:r w:rsidRPr="00D243DA">
        <w:rPr>
          <w:rFonts w:ascii="Arial" w:hAnsi="Arial" w:cs="Arial"/>
        </w:rPr>
        <w:t>.</w:t>
      </w:r>
    </w:p>
    <w:p w:rsidR="008417D2" w:rsidRPr="00D243DA" w:rsidRDefault="008417D2" w:rsidP="008417D2">
      <w:pPr>
        <w:pStyle w:val="ListParagraph"/>
        <w:numPr>
          <w:ilvl w:val="0"/>
          <w:numId w:val="19"/>
        </w:numPr>
        <w:spacing w:line="480" w:lineRule="auto"/>
        <w:ind w:left="-720"/>
        <w:jc w:val="both"/>
        <w:rPr>
          <w:rFonts w:ascii="Arial" w:hAnsi="Arial" w:cs="Arial"/>
        </w:rPr>
      </w:pPr>
      <w:r>
        <w:rPr>
          <w:rFonts w:ascii="Arial" w:hAnsi="Arial" w:cs="Arial"/>
        </w:rPr>
        <w:t>A</w:t>
      </w:r>
      <w:r w:rsidRPr="00D243DA">
        <w:rPr>
          <w:rFonts w:ascii="Arial" w:hAnsi="Arial" w:cs="Arial"/>
        </w:rPr>
        <w:t xml:space="preserve">n adaptive modeling simulation tool </w:t>
      </w:r>
      <w:r>
        <w:rPr>
          <w:rFonts w:ascii="Arial" w:hAnsi="Arial" w:cs="Arial"/>
        </w:rPr>
        <w:t xml:space="preserve">was developed in Moses Software </w:t>
      </w:r>
      <w:r w:rsidRPr="00D243DA">
        <w:rPr>
          <w:rFonts w:ascii="Arial" w:hAnsi="Arial" w:cs="Arial"/>
        </w:rPr>
        <w:t>specifically for product development processes using the object oriented Petri nets.</w:t>
      </w:r>
      <w:r>
        <w:rPr>
          <w:rFonts w:ascii="Arial" w:hAnsi="Arial" w:cs="Arial"/>
        </w:rPr>
        <w:t xml:space="preserve"> It is based on a class hierarchy of generic processes which map corporate knowledge in a structured way. These processes are divided into activity, resource and data models. Activity model</w:t>
      </w:r>
      <w:r w:rsidR="00EC5E13">
        <w:rPr>
          <w:rFonts w:ascii="Arial" w:hAnsi="Arial" w:cs="Arial"/>
        </w:rPr>
        <w:t>s enable</w:t>
      </w:r>
      <w:r>
        <w:rPr>
          <w:rFonts w:ascii="Arial" w:hAnsi="Arial" w:cs="Arial"/>
        </w:rPr>
        <w:t xml:space="preserve"> simulation of activities for which resources are taken from resource models and resulting data modifications are recorded in</w:t>
      </w:r>
      <w:r w:rsidR="00EC5E13">
        <w:rPr>
          <w:rFonts w:ascii="Arial" w:hAnsi="Arial" w:cs="Arial"/>
        </w:rPr>
        <w:t xml:space="preserve"> the</w:t>
      </w:r>
      <w:r>
        <w:rPr>
          <w:rFonts w:ascii="Arial" w:hAnsi="Arial" w:cs="Arial"/>
        </w:rPr>
        <w:t xml:space="preserve"> data model </w:t>
      </w:r>
      <w:r w:rsidR="007A12C9" w:rsidRPr="00D243DA">
        <w:rPr>
          <w:rFonts w:ascii="Arial" w:hAnsi="Arial" w:cs="Arial"/>
        </w:rPr>
        <w:fldChar w:fldCharType="begin"/>
      </w:r>
      <w:r w:rsidRPr="00D243DA">
        <w:rPr>
          <w:rFonts w:ascii="Arial" w:hAnsi="Arial" w:cs="Arial"/>
        </w:rPr>
        <w:instrText xml:space="preserve"> ADDIN EN.CITE &lt;EndNote&gt;&lt;Cite&gt;&lt;Author&gt;Krause&lt;/Author&gt;&lt;Year&gt;2004&lt;/Year&gt;&lt;RecNum&gt;22&lt;/RecNum&gt;&lt;DisplayText&gt;(Krause, Kind, &amp;amp; Voigtsberger, 2004)&lt;/DisplayText&gt;&lt;record&gt;&lt;rec-number&gt;22&lt;/rec-number&gt;&lt;foreign-keys&gt;&lt;key app="EN" db-id="aw2w92d250s5aiepdtrxe5vo59tpwfxrw90w"&gt;22&lt;/key&gt;&lt;/foreign-keys&gt;&lt;ref-type name="Journal Article"&gt;17&lt;/ref-type&gt;&lt;contributors&gt;&lt;authors&gt;&lt;author&gt;Krause, F. L.&lt;/author&gt;&lt;author&gt;Kind, C.&lt;/author&gt;&lt;author&gt;Voigtsberger, J.&lt;/author&gt;&lt;/authors&gt;&lt;/contributors&gt;&lt;titles&gt;&lt;title&gt;Adaptive Modelling and Simulation of Product Development Processes&lt;/title&gt;&lt;secondary-title&gt;CIRP Annals - Manufacturing Technology&lt;/secondary-title&gt;&lt;/titles&gt;&lt;periodical&gt;&lt;full-title&gt;CIRP Annals - Manufacturing Technology&lt;/full-title&gt;&lt;/periodical&gt;&lt;pages&gt;135-138&lt;/pages&gt;&lt;volume&gt;53&lt;/volume&gt;&lt;number&gt;1&lt;/number&gt;&lt;keywords&gt;&lt;keyword&gt;Product development&lt;/keyword&gt;&lt;keyword&gt;Process simulation&lt;/keyword&gt;&lt;keyword&gt;Petri net&lt;/keyword&gt;&lt;/keywords&gt;&lt;dates&gt;&lt;year&gt;2004&lt;/year&gt;&lt;/dates&gt;&lt;isbn&gt;0007-8506&lt;/isbn&gt;&lt;urls&gt;&lt;related-urls&gt;&lt;url&gt;http://www.sciencedirect.com/science/article/B8CXH-4P37B1Y-14/2/25b1aae0adf2f8bbd7953cea52eecbd9&lt;/url&gt;&lt;/related-urls&gt;&lt;/urls&gt;&lt;electronic-resource-num&gt;Doi: 10.1016/s0007-8506(07)60662-3&lt;/electronic-resource-num&gt;&lt;/record&gt;&lt;/Cite&gt;&lt;/EndNote&gt;</w:instrText>
      </w:r>
      <w:r w:rsidR="007A12C9" w:rsidRPr="00D243DA">
        <w:rPr>
          <w:rFonts w:ascii="Arial" w:hAnsi="Arial" w:cs="Arial"/>
        </w:rPr>
        <w:fldChar w:fldCharType="separate"/>
      </w:r>
      <w:r w:rsidRPr="00D243DA">
        <w:rPr>
          <w:rFonts w:ascii="Arial" w:hAnsi="Arial" w:cs="Arial"/>
        </w:rPr>
        <w:t>(</w:t>
      </w:r>
      <w:hyperlink w:anchor="_ENREF_19" w:tooltip="Krause, 2004 #22" w:history="1">
        <w:r w:rsidR="000850C5" w:rsidRPr="00D243DA">
          <w:rPr>
            <w:rFonts w:ascii="Arial" w:hAnsi="Arial" w:cs="Arial"/>
          </w:rPr>
          <w:t>Krause, Kind, &amp; Voigtsberger, 2004</w:t>
        </w:r>
      </w:hyperlink>
      <w:r w:rsidRPr="00D243DA">
        <w:rPr>
          <w:rFonts w:ascii="Arial" w:hAnsi="Arial" w:cs="Arial"/>
        </w:rPr>
        <w:t>)</w:t>
      </w:r>
      <w:r w:rsidR="007A12C9" w:rsidRPr="00D243DA">
        <w:rPr>
          <w:rFonts w:ascii="Arial" w:hAnsi="Arial" w:cs="Arial"/>
        </w:rPr>
        <w:fldChar w:fldCharType="end"/>
      </w:r>
      <w:r w:rsidRPr="00D243DA">
        <w:rPr>
          <w:rFonts w:ascii="Arial" w:hAnsi="Arial" w:cs="Arial"/>
        </w:rPr>
        <w:t xml:space="preserve">. </w:t>
      </w:r>
    </w:p>
    <w:p w:rsidR="0055149A" w:rsidRPr="00D243DA" w:rsidRDefault="00EF5208" w:rsidP="00982C3B">
      <w:pPr>
        <w:pStyle w:val="ListParagraph"/>
        <w:numPr>
          <w:ilvl w:val="0"/>
          <w:numId w:val="19"/>
        </w:numPr>
        <w:spacing w:line="480" w:lineRule="auto"/>
        <w:ind w:left="-720"/>
        <w:jc w:val="both"/>
        <w:rPr>
          <w:rFonts w:ascii="Arial" w:hAnsi="Arial" w:cs="Arial"/>
        </w:rPr>
      </w:pPr>
      <w:r>
        <w:rPr>
          <w:rFonts w:ascii="Arial" w:hAnsi="Arial" w:cs="Arial"/>
        </w:rPr>
        <w:t xml:space="preserve">An intelligent knowledge based simulation tool is designed </w:t>
      </w:r>
      <w:r w:rsidR="0041653B" w:rsidRPr="00D243DA">
        <w:rPr>
          <w:rFonts w:ascii="Arial" w:hAnsi="Arial" w:cs="Arial"/>
        </w:rPr>
        <w:t>to</w:t>
      </w:r>
      <w:r>
        <w:rPr>
          <w:rFonts w:ascii="Arial" w:hAnsi="Arial" w:cs="Arial"/>
        </w:rPr>
        <w:t xml:space="preserve"> address</w:t>
      </w:r>
      <w:r w:rsidR="0041653B" w:rsidRPr="00D243DA">
        <w:rPr>
          <w:rFonts w:ascii="Arial" w:hAnsi="Arial" w:cs="Arial"/>
        </w:rPr>
        <w:t xml:space="preserve"> labor and logistics uncertainties in </w:t>
      </w:r>
      <w:r w:rsidR="00EC5E13">
        <w:rPr>
          <w:rFonts w:ascii="Arial" w:hAnsi="Arial" w:cs="Arial"/>
        </w:rPr>
        <w:t xml:space="preserve">a </w:t>
      </w:r>
      <w:r w:rsidR="0041653B" w:rsidRPr="00D243DA">
        <w:rPr>
          <w:rFonts w:ascii="Arial" w:hAnsi="Arial" w:cs="Arial"/>
        </w:rPr>
        <w:t>high mix</w:t>
      </w:r>
      <w:r w:rsidR="00EC5E13">
        <w:rPr>
          <w:rFonts w:ascii="Arial" w:hAnsi="Arial" w:cs="Arial"/>
        </w:rPr>
        <w:t>,</w:t>
      </w:r>
      <w:r w:rsidR="0041653B" w:rsidRPr="00D243DA">
        <w:rPr>
          <w:rFonts w:ascii="Arial" w:hAnsi="Arial" w:cs="Arial"/>
        </w:rPr>
        <w:t xml:space="preserve"> low volume manufacturing environment</w:t>
      </w:r>
      <w:r>
        <w:rPr>
          <w:rFonts w:ascii="Arial" w:hAnsi="Arial" w:cs="Arial"/>
        </w:rPr>
        <w:t>. A knowledge</w:t>
      </w:r>
      <w:r w:rsidR="00EC5E13">
        <w:rPr>
          <w:rFonts w:ascii="Arial" w:hAnsi="Arial" w:cs="Arial"/>
        </w:rPr>
        <w:t>-</w:t>
      </w:r>
      <w:r>
        <w:rPr>
          <w:rFonts w:ascii="Arial" w:hAnsi="Arial" w:cs="Arial"/>
        </w:rPr>
        <w:t xml:space="preserve">based module is created in ARENA which recognizes incoming data based on fuzzy membership </w:t>
      </w:r>
      <w:r w:rsidR="007578BC">
        <w:rPr>
          <w:rFonts w:ascii="Arial" w:hAnsi="Arial" w:cs="Arial"/>
        </w:rPr>
        <w:t xml:space="preserve">function and assigns </w:t>
      </w:r>
      <w:r w:rsidR="00EC5E13">
        <w:rPr>
          <w:rFonts w:ascii="Arial" w:hAnsi="Arial" w:cs="Arial"/>
        </w:rPr>
        <w:t xml:space="preserve">an </w:t>
      </w:r>
      <w:r w:rsidR="007578BC">
        <w:rPr>
          <w:rFonts w:ascii="Arial" w:hAnsi="Arial" w:cs="Arial"/>
        </w:rPr>
        <w:t xml:space="preserve">attribute set from its integrated knowledge base. This model </w:t>
      </w:r>
      <w:r w:rsidR="007578BC" w:rsidRPr="00D243DA">
        <w:rPr>
          <w:rFonts w:ascii="Arial" w:hAnsi="Arial" w:cs="Arial"/>
        </w:rPr>
        <w:t>designs realistic production systems according to the product mix and production volume</w:t>
      </w:r>
      <w:r w:rsidR="007578BC">
        <w:rPr>
          <w:rFonts w:ascii="Arial" w:hAnsi="Arial" w:cs="Arial"/>
        </w:rPr>
        <w:t xml:space="preserve">  </w:t>
      </w:r>
      <w:r w:rsidR="007A12C9">
        <w:rPr>
          <w:rFonts w:ascii="Arial" w:hAnsi="Arial" w:cs="Arial"/>
        </w:rPr>
        <w:fldChar w:fldCharType="begin"/>
      </w:r>
      <w:r>
        <w:rPr>
          <w:rFonts w:ascii="Arial" w:hAnsi="Arial" w:cs="Arial"/>
        </w:rPr>
        <w:instrText xml:space="preserve"> ADDIN EN.CITE &lt;EndNote&gt;&lt;Cite&gt;&lt;Author&gt;Ali&lt;/Author&gt;&lt;Year&gt;2006&lt;/Year&gt;&lt;RecNum&gt;27&lt;/RecNum&gt;&lt;DisplayText&gt;(S. A. Ali &amp;amp; Seifoddini, 2006)&lt;/DisplayText&gt;&lt;record&gt;&lt;rec-number&gt;27&lt;/rec-number&gt;&lt;foreign-keys&gt;&lt;key app="EN" db-id="aw2w92d250s5aiepdtrxe5vo59tpwfxrw90w"&gt;27&lt;/key&gt;&lt;/foreign-keys&gt;&lt;ref-type name="Conference Paper"&gt;47&lt;/ref-type&gt;&lt;contributors&gt;&lt;authors&gt;&lt;author&gt;Sk Ahad Ali&lt;/author&gt;&lt;author&gt;Hamid Seifoddini&lt;/author&gt;&lt;/authors&gt;&lt;/contributors&gt;&lt;titles&gt;&lt;title&gt;Simulation intelligence and modeling for manufacturing uncertainties&lt;/title&gt;&lt;secondary-title&gt;Proceedings of the 38th conference on Winter simulation&lt;/secondary-title&gt;&lt;/titles&gt;&lt;pages&gt;1920-1928&lt;/pages&gt;&lt;dates&gt;&lt;year&gt;2006&lt;/year&gt;&lt;/dates&gt;&lt;pub-location&gt;Monterey, California&lt;/pub-location&gt;&lt;publisher&gt;Winter Simulation Conference&lt;/publisher&gt;&lt;urls&gt;&lt;/urls&gt;&lt;custom1&gt;1218462&lt;/custom1&gt;&lt;/record&gt;&lt;/Cite&gt;&lt;/EndNote&gt;</w:instrText>
      </w:r>
      <w:r w:rsidR="007A12C9">
        <w:rPr>
          <w:rFonts w:ascii="Arial" w:hAnsi="Arial" w:cs="Arial"/>
        </w:rPr>
        <w:fldChar w:fldCharType="separate"/>
      </w:r>
      <w:r>
        <w:rPr>
          <w:rFonts w:ascii="Arial" w:hAnsi="Arial" w:cs="Arial"/>
          <w:noProof/>
        </w:rPr>
        <w:t>(</w:t>
      </w:r>
      <w:hyperlink w:anchor="_ENREF_3" w:tooltip="Ali, 2006 #27" w:history="1">
        <w:r w:rsidR="000850C5">
          <w:rPr>
            <w:rFonts w:ascii="Arial" w:hAnsi="Arial" w:cs="Arial"/>
            <w:noProof/>
          </w:rPr>
          <w:t>S. A. Ali &amp; Seifoddini, 2006</w:t>
        </w:r>
      </w:hyperlink>
      <w:r>
        <w:rPr>
          <w:rFonts w:ascii="Arial" w:hAnsi="Arial" w:cs="Arial"/>
          <w:noProof/>
        </w:rPr>
        <w:t>)</w:t>
      </w:r>
      <w:r w:rsidR="007A12C9">
        <w:rPr>
          <w:rFonts w:ascii="Arial" w:hAnsi="Arial" w:cs="Arial"/>
        </w:rPr>
        <w:fldChar w:fldCharType="end"/>
      </w:r>
      <w:r w:rsidR="008417D2">
        <w:rPr>
          <w:rFonts w:ascii="Arial" w:hAnsi="Arial" w:cs="Arial"/>
        </w:rPr>
        <w:t>.</w:t>
      </w:r>
    </w:p>
    <w:p w:rsidR="008417D2" w:rsidRPr="00B800DE" w:rsidRDefault="007B0A4C" w:rsidP="008417D2">
      <w:pPr>
        <w:pStyle w:val="ListParagraph"/>
        <w:numPr>
          <w:ilvl w:val="0"/>
          <w:numId w:val="19"/>
        </w:numPr>
        <w:spacing w:line="480" w:lineRule="auto"/>
        <w:ind w:left="-720"/>
        <w:jc w:val="both"/>
        <w:rPr>
          <w:rFonts w:ascii="Arial" w:hAnsi="Arial" w:cs="Arial"/>
        </w:rPr>
      </w:pPr>
      <w:r w:rsidRPr="00B800DE">
        <w:rPr>
          <w:rFonts w:ascii="Arial" w:hAnsi="Arial" w:cs="Arial"/>
        </w:rPr>
        <w:lastRenderedPageBreak/>
        <w:t>An intelligent knowledge</w:t>
      </w:r>
      <w:r w:rsidR="00EC5E13" w:rsidRPr="00B800DE">
        <w:rPr>
          <w:rFonts w:ascii="Arial" w:hAnsi="Arial" w:cs="Arial"/>
        </w:rPr>
        <w:t>-</w:t>
      </w:r>
      <w:r w:rsidRPr="00B800DE">
        <w:rPr>
          <w:rFonts w:ascii="Arial" w:hAnsi="Arial" w:cs="Arial"/>
        </w:rPr>
        <w:t>base</w:t>
      </w:r>
      <w:r w:rsidR="00EC5E13" w:rsidRPr="00B800DE">
        <w:rPr>
          <w:rFonts w:ascii="Arial" w:hAnsi="Arial" w:cs="Arial"/>
        </w:rPr>
        <w:t>d</w:t>
      </w:r>
      <w:r w:rsidRPr="00B800DE">
        <w:rPr>
          <w:rFonts w:ascii="Arial" w:hAnsi="Arial" w:cs="Arial"/>
        </w:rPr>
        <w:t xml:space="preserve"> simulation environment for optimization of performance of manufacturing system is developed. </w:t>
      </w:r>
      <w:r w:rsidR="00EC5E13" w:rsidRPr="00B800DE">
        <w:rPr>
          <w:rFonts w:ascii="Arial" w:hAnsi="Arial" w:cs="Arial"/>
        </w:rPr>
        <w:t>This simulation</w:t>
      </w:r>
      <w:r w:rsidRPr="00B800DE">
        <w:rPr>
          <w:rFonts w:ascii="Arial" w:hAnsi="Arial" w:cs="Arial"/>
        </w:rPr>
        <w:t xml:space="preserve"> is driven by an integrated database and model, a goal oriented behavior mechanism and parametric structure. The integrated database by </w:t>
      </w:r>
      <w:r w:rsidR="00EC5E13" w:rsidRPr="00B800DE">
        <w:rPr>
          <w:rFonts w:ascii="Arial" w:hAnsi="Arial" w:cs="Arial"/>
        </w:rPr>
        <w:t>a rule-</w:t>
      </w:r>
      <w:r w:rsidRPr="00B800DE">
        <w:rPr>
          <w:rFonts w:ascii="Arial" w:hAnsi="Arial" w:cs="Arial"/>
        </w:rPr>
        <w:t>based learning process leads to the best answer or a set of optimal solutions</w:t>
      </w:r>
      <w:r w:rsidR="00CD6014" w:rsidRPr="00B800DE">
        <w:rPr>
          <w:rFonts w:ascii="Arial" w:hAnsi="Arial" w:cs="Arial"/>
        </w:rPr>
        <w:t xml:space="preserve">. The priority of rules in this intelligent simulation model changes over time thereby addressing the problem of accuracy of simulation  results over time </w:t>
      </w:r>
      <w:r w:rsidRPr="00B800DE">
        <w:rPr>
          <w:rFonts w:ascii="Arial" w:hAnsi="Arial" w:cs="Arial"/>
        </w:rPr>
        <w:t xml:space="preserve"> </w:t>
      </w:r>
      <w:r w:rsidR="007A12C9" w:rsidRPr="00B800DE">
        <w:rPr>
          <w:rFonts w:ascii="Arial" w:hAnsi="Arial" w:cs="Arial"/>
        </w:rPr>
        <w:fldChar w:fldCharType="begin"/>
      </w:r>
      <w:r w:rsidR="0041653B" w:rsidRPr="00B800DE">
        <w:rPr>
          <w:rFonts w:ascii="Arial" w:hAnsi="Arial" w:cs="Arial"/>
        </w:rPr>
        <w:instrText xml:space="preserve"> ADDIN EN.CITE &lt;EndNote&gt;&lt;Cite&gt;&lt;Author&gt;Ali&lt;/Author&gt;&lt;Year&gt;2006&lt;/Year&gt;&lt;RecNum&gt;28&lt;/RecNum&gt;&lt;DisplayText&gt;(A. Ali &amp;amp; Farid, 2006)&lt;/DisplayText&gt;&lt;record&gt;&lt;rec-number&gt;28&lt;/rec-number&gt;&lt;foreign-keys&gt;&lt;key app="EN" db-id="aw2w92d250s5aiepdtrxe5vo59tpwfxrw90w"&gt;28&lt;/key&gt;&lt;/foreign-keys&gt;&lt;ref-type name="Generic"&gt;13&lt;/ref-type&gt;&lt;contributors&gt;&lt;authors&gt;&lt;author&gt;Ali, Azadeh&lt;/author&gt;&lt;author&gt;Farid, Ghaderi&lt;/author&gt;&lt;/authors&gt;&lt;/contributors&gt;&lt;titles&gt;&lt;title&gt;A Framework for Design of Intelligent Simulation Environment&lt;/title&gt;&lt;/titles&gt;&lt;keywords&gt;&lt;keyword&gt;Intelligent simulation,integrated&lt;/keyword&gt;&lt;keyword&gt;modeling,rule-based,flexibility module,learning module&lt;/keyword&gt;&lt;/keywords&gt;&lt;dates&gt;&lt;year&gt;2006&lt;/year&gt;&lt;/dates&gt;&lt;publisher&gt;Science Publications&lt;/publisher&gt;&lt;urls&gt;&lt;related-urls&gt;&lt;url&gt;http://www.scipub.org/fulltext/jcs/jcs24363-369.pdf&lt;/url&gt;&lt;/related-urls&gt;&lt;/urls&gt;&lt;/record&gt;&lt;/Cite&gt;&lt;/EndNote&gt;</w:instrText>
      </w:r>
      <w:r w:rsidR="007A12C9" w:rsidRPr="00B800DE">
        <w:rPr>
          <w:rFonts w:ascii="Arial" w:hAnsi="Arial" w:cs="Arial"/>
        </w:rPr>
        <w:fldChar w:fldCharType="separate"/>
      </w:r>
      <w:r w:rsidR="0041653B" w:rsidRPr="00B800DE">
        <w:rPr>
          <w:rFonts w:ascii="Arial" w:hAnsi="Arial" w:cs="Arial"/>
        </w:rPr>
        <w:t>(</w:t>
      </w:r>
      <w:hyperlink w:anchor="_ENREF_2" w:tooltip="Ali, 2006 #28" w:history="1">
        <w:r w:rsidR="000850C5" w:rsidRPr="00B800DE">
          <w:rPr>
            <w:rFonts w:ascii="Arial" w:hAnsi="Arial" w:cs="Arial"/>
          </w:rPr>
          <w:t>A. Ali &amp; Farid, 2006</w:t>
        </w:r>
      </w:hyperlink>
      <w:r w:rsidR="0041653B" w:rsidRPr="00B800DE">
        <w:rPr>
          <w:rFonts w:ascii="Arial" w:hAnsi="Arial" w:cs="Arial"/>
        </w:rPr>
        <w:t>)</w:t>
      </w:r>
      <w:r w:rsidR="007A12C9" w:rsidRPr="00B800DE">
        <w:rPr>
          <w:rFonts w:ascii="Arial" w:hAnsi="Arial" w:cs="Arial"/>
        </w:rPr>
        <w:fldChar w:fldCharType="end"/>
      </w:r>
      <w:r w:rsidR="0006642B" w:rsidRPr="00B800DE">
        <w:rPr>
          <w:rFonts w:ascii="Arial" w:hAnsi="Arial" w:cs="Arial"/>
        </w:rPr>
        <w:t>.</w:t>
      </w:r>
      <w:r w:rsidR="006D0C90" w:rsidRPr="00B800DE">
        <w:rPr>
          <w:rFonts w:ascii="Arial" w:hAnsi="Arial" w:cs="Arial"/>
        </w:rPr>
        <w:t xml:space="preserve"> </w:t>
      </w:r>
      <w:r w:rsidR="00CD6014" w:rsidRPr="00B800DE">
        <w:rPr>
          <w:rFonts w:ascii="Arial" w:hAnsi="Arial" w:cs="Arial"/>
        </w:rPr>
        <w:t>But this framework is best suitable for a manufacturing scenario and lacks a generic framework applicable to all scenarios.</w:t>
      </w:r>
    </w:p>
    <w:p w:rsidR="00621E06" w:rsidRPr="00D243DA" w:rsidRDefault="0001106D" w:rsidP="001777BA">
      <w:pPr>
        <w:spacing w:line="480" w:lineRule="auto"/>
        <w:ind w:left="-1080" w:firstLine="1080"/>
        <w:jc w:val="both"/>
        <w:rPr>
          <w:rFonts w:ascii="Arial" w:hAnsi="Arial" w:cs="Arial"/>
        </w:rPr>
      </w:pPr>
      <w:r>
        <w:rPr>
          <w:rFonts w:ascii="Arial" w:hAnsi="Arial" w:cs="Arial"/>
        </w:rPr>
        <w:t>An exhaustive literature search has not identified models explicitly developed to enhance the accuracy of a simulation model over long run</w:t>
      </w:r>
      <w:r w:rsidR="00EC5E13">
        <w:rPr>
          <w:rFonts w:ascii="Arial" w:hAnsi="Arial" w:cs="Arial"/>
        </w:rPr>
        <w:t>s</w:t>
      </w:r>
      <w:r>
        <w:rPr>
          <w:rFonts w:ascii="Arial" w:hAnsi="Arial" w:cs="Arial"/>
        </w:rPr>
        <w:t>. Most of the initial at</w:t>
      </w:r>
      <w:r w:rsidR="00EC5E13">
        <w:rPr>
          <w:rFonts w:ascii="Arial" w:hAnsi="Arial" w:cs="Arial"/>
        </w:rPr>
        <w:t>tempts were aimed at developing</w:t>
      </w:r>
      <w:r>
        <w:rPr>
          <w:rFonts w:ascii="Arial" w:hAnsi="Arial" w:cs="Arial"/>
        </w:rPr>
        <w:t xml:space="preserve"> expert systems which will help</w:t>
      </w:r>
      <w:r w:rsidR="001777BA">
        <w:rPr>
          <w:rFonts w:ascii="Arial" w:hAnsi="Arial" w:cs="Arial"/>
        </w:rPr>
        <w:t xml:space="preserve"> develop intelligent simulation models</w:t>
      </w:r>
      <w:r>
        <w:rPr>
          <w:rFonts w:ascii="Arial" w:hAnsi="Arial" w:cs="Arial"/>
        </w:rPr>
        <w:t xml:space="preserve">. Finally an intelligent simulation modeling framework which changes its rule priority over </w:t>
      </w:r>
      <w:r w:rsidR="00EC5E13">
        <w:rPr>
          <w:rFonts w:ascii="Arial" w:hAnsi="Arial" w:cs="Arial"/>
        </w:rPr>
        <w:t xml:space="preserve">a </w:t>
      </w:r>
      <w:r>
        <w:rPr>
          <w:rFonts w:ascii="Arial" w:hAnsi="Arial" w:cs="Arial"/>
        </w:rPr>
        <w:t>simulation run is identified, but</w:t>
      </w:r>
      <w:r w:rsidR="00EC5E13">
        <w:rPr>
          <w:rFonts w:ascii="Arial" w:hAnsi="Arial" w:cs="Arial"/>
        </w:rPr>
        <w:t xml:space="preserve"> this framework</w:t>
      </w:r>
      <w:r>
        <w:rPr>
          <w:rFonts w:ascii="Arial" w:hAnsi="Arial" w:cs="Arial"/>
        </w:rPr>
        <w:t xml:space="preserve"> lacks a general approach</w:t>
      </w:r>
      <w:r w:rsidR="00CA66B2">
        <w:rPr>
          <w:rFonts w:ascii="Arial" w:hAnsi="Arial" w:cs="Arial"/>
        </w:rPr>
        <w:t xml:space="preserve">. </w:t>
      </w:r>
      <w:r w:rsidR="001777BA">
        <w:rPr>
          <w:rFonts w:ascii="Arial" w:hAnsi="Arial" w:cs="Arial"/>
        </w:rPr>
        <w:t>The literature search suggests</w:t>
      </w:r>
      <w:r w:rsidR="00CA66B2">
        <w:rPr>
          <w:rFonts w:ascii="Arial" w:hAnsi="Arial" w:cs="Arial"/>
        </w:rPr>
        <w:t xml:space="preserve"> </w:t>
      </w:r>
      <w:r w:rsidR="001777BA">
        <w:rPr>
          <w:rFonts w:ascii="Arial" w:hAnsi="Arial" w:cs="Arial"/>
        </w:rPr>
        <w:t xml:space="preserve">the need </w:t>
      </w:r>
      <w:r w:rsidR="00EC5E13">
        <w:rPr>
          <w:rFonts w:ascii="Arial" w:hAnsi="Arial" w:cs="Arial"/>
        </w:rPr>
        <w:t>for</w:t>
      </w:r>
      <w:r w:rsidR="001777BA">
        <w:rPr>
          <w:rFonts w:ascii="Arial" w:hAnsi="Arial" w:cs="Arial"/>
        </w:rPr>
        <w:t xml:space="preserve"> </w:t>
      </w:r>
      <w:r w:rsidR="00CA66B2">
        <w:rPr>
          <w:rFonts w:ascii="Arial" w:hAnsi="Arial" w:cs="Arial"/>
        </w:rPr>
        <w:t>develop</w:t>
      </w:r>
      <w:r w:rsidR="001777BA">
        <w:rPr>
          <w:rFonts w:ascii="Arial" w:hAnsi="Arial" w:cs="Arial"/>
        </w:rPr>
        <w:t>ing</w:t>
      </w:r>
      <w:r w:rsidR="00CA66B2">
        <w:rPr>
          <w:rFonts w:ascii="Arial" w:hAnsi="Arial" w:cs="Arial"/>
        </w:rPr>
        <w:t xml:space="preserve"> a </w:t>
      </w:r>
      <w:r w:rsidR="001777BA">
        <w:rPr>
          <w:rFonts w:ascii="Arial" w:hAnsi="Arial" w:cs="Arial"/>
        </w:rPr>
        <w:t xml:space="preserve">simulation </w:t>
      </w:r>
      <w:r w:rsidR="00CA66B2">
        <w:rPr>
          <w:rFonts w:ascii="Arial" w:hAnsi="Arial" w:cs="Arial"/>
        </w:rPr>
        <w:t xml:space="preserve">methodology </w:t>
      </w:r>
      <w:r w:rsidR="00EC5E13">
        <w:rPr>
          <w:rFonts w:ascii="Arial" w:hAnsi="Arial" w:cs="Arial"/>
        </w:rPr>
        <w:t>that is generic in nature in order to</w:t>
      </w:r>
      <w:r w:rsidR="00CA66B2">
        <w:rPr>
          <w:rFonts w:ascii="Arial" w:hAnsi="Arial" w:cs="Arial"/>
        </w:rPr>
        <w:t xml:space="preserve"> increase the accuracy of simulation modeling over long run</w:t>
      </w:r>
      <w:r w:rsidR="00EC5E13">
        <w:rPr>
          <w:rFonts w:ascii="Arial" w:hAnsi="Arial" w:cs="Arial"/>
        </w:rPr>
        <w:t>s</w:t>
      </w:r>
      <w:r w:rsidR="00CA66B2">
        <w:rPr>
          <w:rFonts w:ascii="Arial" w:hAnsi="Arial" w:cs="Arial"/>
        </w:rPr>
        <w:t>.</w:t>
      </w:r>
    </w:p>
    <w:p w:rsidR="00236E6D" w:rsidRPr="00D243DA" w:rsidRDefault="00236E6D" w:rsidP="00621E06">
      <w:pPr>
        <w:pStyle w:val="StyleHeading1Centered"/>
        <w:spacing w:line="480" w:lineRule="auto"/>
        <w:ind w:left="-1080"/>
        <w:rPr>
          <w:rFonts w:cs="Arial"/>
        </w:rPr>
      </w:pPr>
      <w:r w:rsidRPr="00D243DA">
        <w:rPr>
          <w:rFonts w:cs="Arial"/>
        </w:rPr>
        <w:br w:type="page"/>
      </w:r>
      <w:bookmarkStart w:id="17" w:name="_Toc282163079"/>
      <w:r w:rsidRPr="00D243DA">
        <w:rPr>
          <w:rFonts w:cs="Arial"/>
        </w:rPr>
        <w:lastRenderedPageBreak/>
        <w:t>CHAPTER III</w:t>
      </w:r>
      <w:bookmarkEnd w:id="17"/>
    </w:p>
    <w:p w:rsidR="00236E6D" w:rsidRPr="00D243DA" w:rsidRDefault="00CE71E3" w:rsidP="00CE71E3">
      <w:pPr>
        <w:pStyle w:val="StyleHeading1Centered"/>
        <w:numPr>
          <w:ilvl w:val="0"/>
          <w:numId w:val="17"/>
        </w:numPr>
        <w:spacing w:line="480" w:lineRule="auto"/>
        <w:rPr>
          <w:rFonts w:cs="Arial"/>
        </w:rPr>
      </w:pPr>
      <w:bookmarkStart w:id="18" w:name="_Toc282163080"/>
      <w:r>
        <w:rPr>
          <w:rFonts w:cs="Arial"/>
        </w:rPr>
        <w:t>Methodology</w:t>
      </w:r>
      <w:bookmarkEnd w:id="18"/>
    </w:p>
    <w:p w:rsidR="00FC3B89" w:rsidRPr="00D243DA" w:rsidRDefault="00FC3B89" w:rsidP="00AE4FAF">
      <w:pPr>
        <w:spacing w:line="480" w:lineRule="auto"/>
        <w:ind w:left="-1080" w:firstLine="1080"/>
        <w:jc w:val="both"/>
        <w:rPr>
          <w:rFonts w:ascii="Arial" w:hAnsi="Arial" w:cs="Arial"/>
        </w:rPr>
      </w:pPr>
      <w:r w:rsidRPr="00D243DA">
        <w:rPr>
          <w:rFonts w:ascii="Arial" w:hAnsi="Arial" w:cs="Arial"/>
        </w:rPr>
        <w:t>This chapter explains in detail the methodology developed to addre</w:t>
      </w:r>
      <w:r w:rsidR="00FB6980" w:rsidRPr="00D243DA">
        <w:rPr>
          <w:rFonts w:ascii="Arial" w:hAnsi="Arial" w:cs="Arial"/>
        </w:rPr>
        <w:t xml:space="preserve">ss </w:t>
      </w:r>
      <w:r w:rsidR="00AB4781">
        <w:rPr>
          <w:rFonts w:ascii="Arial" w:hAnsi="Arial" w:cs="Arial"/>
        </w:rPr>
        <w:t>process simulation accuracy. T</w:t>
      </w:r>
      <w:r w:rsidR="00FB6980" w:rsidRPr="00D243DA">
        <w:rPr>
          <w:rFonts w:ascii="Arial" w:hAnsi="Arial" w:cs="Arial"/>
        </w:rPr>
        <w:t>he literature review detaile</w:t>
      </w:r>
      <w:r w:rsidR="008A0E6C">
        <w:rPr>
          <w:rFonts w:ascii="Arial" w:hAnsi="Arial" w:cs="Arial"/>
        </w:rPr>
        <w:t>d</w:t>
      </w:r>
      <w:r w:rsidR="001839B7" w:rsidRPr="00D243DA">
        <w:rPr>
          <w:rFonts w:ascii="Arial" w:hAnsi="Arial" w:cs="Arial"/>
        </w:rPr>
        <w:t xml:space="preserve"> the scenario specific simulation models</w:t>
      </w:r>
      <w:r w:rsidR="008A0E6C">
        <w:rPr>
          <w:rFonts w:ascii="Arial" w:hAnsi="Arial" w:cs="Arial"/>
        </w:rPr>
        <w:t>, which could not address more than one field at a time. The</w:t>
      </w:r>
      <w:r w:rsidR="00AB4781">
        <w:rPr>
          <w:rFonts w:ascii="Arial" w:hAnsi="Arial" w:cs="Arial"/>
        </w:rPr>
        <w:t>re</w:t>
      </w:r>
      <w:r w:rsidR="001839B7" w:rsidRPr="00D243DA">
        <w:rPr>
          <w:rFonts w:ascii="Arial" w:hAnsi="Arial" w:cs="Arial"/>
        </w:rPr>
        <w:t xml:space="preserve"> </w:t>
      </w:r>
      <w:r w:rsidR="008A0E6C">
        <w:rPr>
          <w:rFonts w:ascii="Arial" w:hAnsi="Arial" w:cs="Arial"/>
        </w:rPr>
        <w:t xml:space="preserve">is a </w:t>
      </w:r>
      <w:r w:rsidR="00AB4781">
        <w:rPr>
          <w:rFonts w:ascii="Arial" w:hAnsi="Arial" w:cs="Arial"/>
        </w:rPr>
        <w:t>need</w:t>
      </w:r>
      <w:r w:rsidR="008A0E6C">
        <w:rPr>
          <w:rFonts w:ascii="Arial" w:hAnsi="Arial" w:cs="Arial"/>
        </w:rPr>
        <w:t xml:space="preserve"> </w:t>
      </w:r>
      <w:r w:rsidR="001839B7" w:rsidRPr="00D243DA">
        <w:rPr>
          <w:rFonts w:ascii="Arial" w:hAnsi="Arial" w:cs="Arial"/>
        </w:rPr>
        <w:t>to develop a generic simulation modeling methodol</w:t>
      </w:r>
      <w:r w:rsidR="008A0E6C">
        <w:rPr>
          <w:rFonts w:ascii="Arial" w:hAnsi="Arial" w:cs="Arial"/>
        </w:rPr>
        <w:t xml:space="preserve">ogy </w:t>
      </w:r>
      <w:r w:rsidR="0028016C">
        <w:rPr>
          <w:rFonts w:ascii="Arial" w:hAnsi="Arial" w:cs="Arial"/>
        </w:rPr>
        <w:t>that</w:t>
      </w:r>
      <w:r w:rsidR="008A0E6C">
        <w:rPr>
          <w:rFonts w:ascii="Arial" w:hAnsi="Arial" w:cs="Arial"/>
        </w:rPr>
        <w:t xml:space="preserve"> is dynamic in nature and </w:t>
      </w:r>
      <w:r w:rsidR="001839B7" w:rsidRPr="00D243DA">
        <w:rPr>
          <w:rFonts w:ascii="Arial" w:hAnsi="Arial" w:cs="Arial"/>
        </w:rPr>
        <w:t>considers all the critical events that might happen in the actual system</w:t>
      </w:r>
      <w:r w:rsidR="008A0E6C">
        <w:rPr>
          <w:rFonts w:ascii="Arial" w:hAnsi="Arial" w:cs="Arial"/>
        </w:rPr>
        <w:t xml:space="preserve"> over long run</w:t>
      </w:r>
      <w:r w:rsidR="0028016C">
        <w:rPr>
          <w:rFonts w:ascii="Arial" w:hAnsi="Arial" w:cs="Arial"/>
        </w:rPr>
        <w:t>s</w:t>
      </w:r>
      <w:r w:rsidR="008A0E6C">
        <w:rPr>
          <w:rFonts w:ascii="Arial" w:hAnsi="Arial" w:cs="Arial"/>
        </w:rPr>
        <w:t>.</w:t>
      </w:r>
      <w:r w:rsidR="001839B7" w:rsidRPr="00D243DA">
        <w:rPr>
          <w:rFonts w:ascii="Arial" w:hAnsi="Arial" w:cs="Arial"/>
        </w:rPr>
        <w:t xml:space="preserve"> </w:t>
      </w:r>
    </w:p>
    <w:p w:rsidR="001839B7" w:rsidRPr="00D243DA" w:rsidRDefault="00CE71E3" w:rsidP="00621E06">
      <w:pPr>
        <w:pStyle w:val="Heading2"/>
        <w:spacing w:line="480" w:lineRule="auto"/>
        <w:ind w:left="-1080"/>
      </w:pPr>
      <w:bookmarkStart w:id="19" w:name="_Toc282163081"/>
      <w:r>
        <w:t xml:space="preserve">3.1 </w:t>
      </w:r>
      <w:r w:rsidR="00B75262">
        <w:t xml:space="preserve">Generic </w:t>
      </w:r>
      <w:r w:rsidR="001839B7" w:rsidRPr="00D243DA">
        <w:t xml:space="preserve">Dynamic Simulation </w:t>
      </w:r>
      <w:r w:rsidR="00B75262">
        <w:t>Steps</w:t>
      </w:r>
      <w:bookmarkEnd w:id="19"/>
    </w:p>
    <w:p w:rsidR="00B233AE" w:rsidRDefault="00E93532" w:rsidP="00AE4FAF">
      <w:pPr>
        <w:spacing w:line="480" w:lineRule="auto"/>
        <w:ind w:left="-1080" w:firstLine="1080"/>
        <w:jc w:val="both"/>
        <w:rPr>
          <w:rFonts w:ascii="Arial" w:hAnsi="Arial" w:cs="Arial"/>
        </w:rPr>
      </w:pPr>
      <w:r w:rsidRPr="00D243DA">
        <w:rPr>
          <w:rFonts w:ascii="Arial" w:hAnsi="Arial" w:cs="Arial"/>
        </w:rPr>
        <w:t>Dynamic simulation modeling methodology is a generic framework which can be adapted and modified to any system for achieving accurate simulation model</w:t>
      </w:r>
      <w:r w:rsidR="00AB4781">
        <w:rPr>
          <w:rFonts w:ascii="Arial" w:hAnsi="Arial" w:cs="Arial"/>
        </w:rPr>
        <w:t>s</w:t>
      </w:r>
      <w:r w:rsidRPr="00D243DA">
        <w:rPr>
          <w:rFonts w:ascii="Arial" w:hAnsi="Arial" w:cs="Arial"/>
        </w:rPr>
        <w:t>. The purpose of developing this methodology is to address the influence of time based critical events in</w:t>
      </w:r>
      <w:r w:rsidR="00AF61FD">
        <w:rPr>
          <w:rFonts w:ascii="Arial" w:hAnsi="Arial" w:cs="Arial"/>
        </w:rPr>
        <w:t xml:space="preserve"> simulation model. </w:t>
      </w:r>
      <w:r w:rsidR="002278FD">
        <w:rPr>
          <w:rFonts w:ascii="Arial" w:hAnsi="Arial" w:cs="Arial"/>
        </w:rPr>
        <w:t>This research proposes a</w:t>
      </w:r>
      <w:r w:rsidR="00AF61FD">
        <w:rPr>
          <w:rFonts w:ascii="Arial" w:hAnsi="Arial" w:cs="Arial"/>
        </w:rPr>
        <w:t xml:space="preserve"> </w:t>
      </w:r>
      <w:r w:rsidRPr="00D243DA">
        <w:rPr>
          <w:rFonts w:ascii="Arial" w:hAnsi="Arial" w:cs="Arial"/>
        </w:rPr>
        <w:t xml:space="preserve">dynamic simulation methodology </w:t>
      </w:r>
      <w:r w:rsidR="002278FD">
        <w:rPr>
          <w:rFonts w:ascii="Arial" w:hAnsi="Arial" w:cs="Arial"/>
        </w:rPr>
        <w:t>that</w:t>
      </w:r>
      <w:r w:rsidRPr="00D243DA">
        <w:rPr>
          <w:rFonts w:ascii="Arial" w:hAnsi="Arial" w:cs="Arial"/>
        </w:rPr>
        <w:t xml:space="preserve"> is generic in nature and can be </w:t>
      </w:r>
      <w:r w:rsidR="00AB4781">
        <w:rPr>
          <w:rFonts w:ascii="Arial" w:hAnsi="Arial" w:cs="Arial"/>
        </w:rPr>
        <w:t>adapted to</w:t>
      </w:r>
      <w:r w:rsidR="008A0E6C">
        <w:rPr>
          <w:rFonts w:ascii="Arial" w:hAnsi="Arial" w:cs="Arial"/>
        </w:rPr>
        <w:t xml:space="preserve"> </w:t>
      </w:r>
      <w:r w:rsidRPr="00D243DA">
        <w:rPr>
          <w:rFonts w:ascii="Arial" w:hAnsi="Arial" w:cs="Arial"/>
        </w:rPr>
        <w:t xml:space="preserve">any dynamic work environment. </w:t>
      </w:r>
      <w:r w:rsidR="00503665">
        <w:rPr>
          <w:rFonts w:ascii="Arial" w:hAnsi="Arial" w:cs="Arial"/>
        </w:rPr>
        <w:t xml:space="preserve">The limitation </w:t>
      </w:r>
      <w:r w:rsidRPr="00D243DA">
        <w:rPr>
          <w:rFonts w:ascii="Arial" w:hAnsi="Arial" w:cs="Arial"/>
        </w:rPr>
        <w:t>of e</w:t>
      </w:r>
      <w:r w:rsidR="00503665">
        <w:rPr>
          <w:rFonts w:ascii="Arial" w:hAnsi="Arial" w:cs="Arial"/>
        </w:rPr>
        <w:t>xisting simulation methodology is well known</w:t>
      </w:r>
      <w:r w:rsidRPr="00D243DA">
        <w:rPr>
          <w:rFonts w:ascii="Arial" w:hAnsi="Arial" w:cs="Arial"/>
        </w:rPr>
        <w:t xml:space="preserve"> </w:t>
      </w:r>
      <w:r w:rsidR="00503665">
        <w:rPr>
          <w:rFonts w:ascii="Arial" w:hAnsi="Arial" w:cs="Arial"/>
        </w:rPr>
        <w:t>and needs to be phased out. A dynamic</w:t>
      </w:r>
      <w:r w:rsidRPr="00D243DA">
        <w:rPr>
          <w:rFonts w:ascii="Arial" w:hAnsi="Arial" w:cs="Arial"/>
        </w:rPr>
        <w:t xml:space="preserve"> </w:t>
      </w:r>
      <w:r w:rsidR="00503665">
        <w:rPr>
          <w:rFonts w:ascii="Arial" w:hAnsi="Arial" w:cs="Arial"/>
        </w:rPr>
        <w:t xml:space="preserve">simulation modeling methodology is required and </w:t>
      </w:r>
      <w:r w:rsidR="002278FD">
        <w:rPr>
          <w:rFonts w:ascii="Arial" w:hAnsi="Arial" w:cs="Arial"/>
        </w:rPr>
        <w:t xml:space="preserve">must </w:t>
      </w:r>
      <w:r w:rsidR="00503665">
        <w:rPr>
          <w:rFonts w:ascii="Arial" w:hAnsi="Arial" w:cs="Arial"/>
        </w:rPr>
        <w:t>develop from the traditional simulation methodology</w:t>
      </w:r>
      <w:r w:rsidR="003E274B" w:rsidRPr="00D243DA">
        <w:rPr>
          <w:rFonts w:ascii="Arial" w:hAnsi="Arial" w:cs="Arial"/>
        </w:rPr>
        <w:t xml:space="preserve"> </w:t>
      </w:r>
      <w:r w:rsidR="00503665">
        <w:rPr>
          <w:rFonts w:ascii="Arial" w:hAnsi="Arial" w:cs="Arial"/>
        </w:rPr>
        <w:t xml:space="preserve">as per the concept of continuous process improvement </w:t>
      </w:r>
      <w:r w:rsidR="007A12C9" w:rsidRPr="00D243DA">
        <w:rPr>
          <w:rFonts w:ascii="Arial" w:hAnsi="Arial" w:cs="Arial"/>
        </w:rPr>
        <w:fldChar w:fldCharType="begin"/>
      </w:r>
      <w:r w:rsidR="00AF61FD">
        <w:rPr>
          <w:rFonts w:ascii="Arial" w:hAnsi="Arial" w:cs="Arial"/>
        </w:rPr>
        <w:instrText xml:space="preserve"> ADDIN EN.CITE &lt;EndNote&gt;&lt;Cite&gt;&lt;Author&gt;Manuj&lt;/Author&gt;&lt;Year&gt;2009&lt;/Year&gt;&lt;RecNum&gt;51&lt;/RecNum&gt;&lt;DisplayText&gt;(Manuj, Mentzer, &amp;amp; R.Bowers, 2009)&lt;/DisplayText&gt;&lt;record&gt;&lt;rec-number&gt;51&lt;/rec-number&gt;&lt;foreign-keys&gt;&lt;key app="EN" db-id="aw2w92d250s5aiepdtrxe5vo59tpwfxrw90w"&gt;51&lt;/key&gt;&lt;/foreign-keys&gt;&lt;ref-type name="Journal Article"&gt;17&lt;/ref-type&gt;&lt;contributors&gt;&lt;authors&gt;&lt;author&gt;Ila Manuj&lt;/author&gt;&lt;author&gt;John T. Mentzer&lt;/author&gt;&lt;author&gt;Melissa R.Bowers&lt;/author&gt;&lt;/authors&gt;&lt;/contributors&gt;&lt;titles&gt;&lt;title&gt;Improving the rigor of discrete-event simulation in logistics and supply chain research&lt;/title&gt;&lt;secondary-title&gt;International Journal of Physical Distribution &amp;amp; Logistics Management&lt;/secondary-title&gt;&lt;/titles&gt;&lt;periodical&gt;&lt;full-title&gt;International Journal of Physical Distribution &amp;amp; Logistics Management&lt;/full-title&gt;&lt;/periodical&gt;&lt;pages&gt;172 - 201&lt;/pages&gt;&lt;volume&gt;39&lt;/volume&gt;&lt;number&gt;3&lt;/number&gt;&lt;dates&gt;&lt;year&gt;2009&lt;/year&gt;&lt;/dates&gt;&lt;work-type&gt;General Review&lt;/work-type&gt;&lt;urls&gt;&lt;/urls&gt;&lt;electronic-resource-num&gt;10.1108/09600030910951692&lt;/electronic-resource-num&gt;&lt;/record&gt;&lt;/Cite&gt;&lt;/EndNote&gt;</w:instrText>
      </w:r>
      <w:r w:rsidR="007A12C9" w:rsidRPr="00D243DA">
        <w:rPr>
          <w:rFonts w:ascii="Arial" w:hAnsi="Arial" w:cs="Arial"/>
        </w:rPr>
        <w:fldChar w:fldCharType="separate"/>
      </w:r>
      <w:r w:rsidR="00AF61FD">
        <w:rPr>
          <w:rFonts w:ascii="Arial" w:hAnsi="Arial" w:cs="Arial"/>
          <w:noProof/>
        </w:rPr>
        <w:t>(</w:t>
      </w:r>
      <w:hyperlink w:anchor="_ENREF_20" w:tooltip="Manuj, 2009 #51" w:history="1">
        <w:r w:rsidR="000850C5">
          <w:rPr>
            <w:rFonts w:ascii="Arial" w:hAnsi="Arial" w:cs="Arial"/>
            <w:noProof/>
          </w:rPr>
          <w:t>Manuj, Mentzer, &amp; R.Bowers, 2009</w:t>
        </w:r>
      </w:hyperlink>
      <w:r w:rsidR="00AF61FD">
        <w:rPr>
          <w:rFonts w:ascii="Arial" w:hAnsi="Arial" w:cs="Arial"/>
          <w:noProof/>
        </w:rPr>
        <w:t>)</w:t>
      </w:r>
      <w:r w:rsidR="007A12C9" w:rsidRPr="00D243DA">
        <w:rPr>
          <w:rFonts w:ascii="Arial" w:hAnsi="Arial" w:cs="Arial"/>
        </w:rPr>
        <w:fldChar w:fldCharType="end"/>
      </w:r>
      <w:r w:rsidR="003E274B" w:rsidRPr="00D243DA">
        <w:rPr>
          <w:rFonts w:ascii="Arial" w:hAnsi="Arial" w:cs="Arial"/>
        </w:rPr>
        <w:t>.  Dynamic</w:t>
      </w:r>
      <w:r w:rsidR="00503665">
        <w:rPr>
          <w:rFonts w:ascii="Arial" w:hAnsi="Arial" w:cs="Arial"/>
        </w:rPr>
        <w:t xml:space="preserve"> simulation methodology is the </w:t>
      </w:r>
      <w:r w:rsidR="00EA1081" w:rsidRPr="00D243DA">
        <w:rPr>
          <w:rFonts w:ascii="Arial" w:hAnsi="Arial" w:cs="Arial"/>
        </w:rPr>
        <w:t xml:space="preserve">term used to describe the framework through which, </w:t>
      </w:r>
      <w:r w:rsidR="00503665">
        <w:rPr>
          <w:rFonts w:ascii="Arial" w:hAnsi="Arial" w:cs="Arial"/>
        </w:rPr>
        <w:t>critical</w:t>
      </w:r>
      <w:r w:rsidR="00EA1081" w:rsidRPr="00D243DA">
        <w:rPr>
          <w:rFonts w:ascii="Arial" w:hAnsi="Arial" w:cs="Arial"/>
        </w:rPr>
        <w:t xml:space="preserve"> events are </w:t>
      </w:r>
      <w:r w:rsidR="00503665">
        <w:rPr>
          <w:rFonts w:ascii="Arial" w:hAnsi="Arial" w:cs="Arial"/>
        </w:rPr>
        <w:t xml:space="preserve">induced in </w:t>
      </w:r>
      <w:r w:rsidR="002278FD">
        <w:rPr>
          <w:rFonts w:ascii="Arial" w:hAnsi="Arial" w:cs="Arial"/>
        </w:rPr>
        <w:t xml:space="preserve">the </w:t>
      </w:r>
      <w:r w:rsidR="00503665">
        <w:rPr>
          <w:rFonts w:ascii="Arial" w:hAnsi="Arial" w:cs="Arial"/>
        </w:rPr>
        <w:t>simulation model over long run</w:t>
      </w:r>
      <w:r w:rsidR="002278FD">
        <w:rPr>
          <w:rFonts w:ascii="Arial" w:hAnsi="Arial" w:cs="Arial"/>
        </w:rPr>
        <w:t>s</w:t>
      </w:r>
      <w:r w:rsidR="00503665">
        <w:rPr>
          <w:rFonts w:ascii="Arial" w:hAnsi="Arial" w:cs="Arial"/>
        </w:rPr>
        <w:t>.</w:t>
      </w:r>
      <w:r w:rsidR="00EA1081" w:rsidRPr="00D243DA">
        <w:rPr>
          <w:rFonts w:ascii="Arial" w:hAnsi="Arial" w:cs="Arial"/>
        </w:rPr>
        <w:t xml:space="preserve"> </w:t>
      </w:r>
      <w:r w:rsidR="00AF61FD">
        <w:rPr>
          <w:rFonts w:ascii="Arial" w:hAnsi="Arial" w:cs="Arial"/>
        </w:rPr>
        <w:t>T</w:t>
      </w:r>
      <w:r w:rsidR="00BB5778" w:rsidRPr="00D243DA">
        <w:rPr>
          <w:rFonts w:ascii="Arial" w:hAnsi="Arial" w:cs="Arial"/>
        </w:rPr>
        <w:t xml:space="preserve">he generic dynamic simulation road map </w:t>
      </w:r>
      <w:r w:rsidR="00503665">
        <w:rPr>
          <w:rFonts w:ascii="Arial" w:hAnsi="Arial" w:cs="Arial"/>
        </w:rPr>
        <w:t>help</w:t>
      </w:r>
      <w:r w:rsidR="002278FD">
        <w:rPr>
          <w:rFonts w:ascii="Arial" w:hAnsi="Arial" w:cs="Arial"/>
        </w:rPr>
        <w:t>s to</w:t>
      </w:r>
      <w:r w:rsidR="00503665">
        <w:rPr>
          <w:rFonts w:ascii="Arial" w:hAnsi="Arial" w:cs="Arial"/>
        </w:rPr>
        <w:t xml:space="preserve"> develop an accurate simulation model with accurate results over long run</w:t>
      </w:r>
      <w:r w:rsidR="002278FD">
        <w:rPr>
          <w:rFonts w:ascii="Arial" w:hAnsi="Arial" w:cs="Arial"/>
        </w:rPr>
        <w:t>s</w:t>
      </w:r>
      <w:r w:rsidR="00503665">
        <w:rPr>
          <w:rFonts w:ascii="Arial" w:hAnsi="Arial" w:cs="Arial"/>
        </w:rPr>
        <w:t xml:space="preserve">. The </w:t>
      </w:r>
      <w:r w:rsidR="0025090E">
        <w:rPr>
          <w:rFonts w:ascii="Arial" w:hAnsi="Arial" w:cs="Arial"/>
        </w:rPr>
        <w:t xml:space="preserve">steps to develop </w:t>
      </w:r>
      <w:r w:rsidR="002278FD">
        <w:rPr>
          <w:rFonts w:ascii="Arial" w:hAnsi="Arial" w:cs="Arial"/>
        </w:rPr>
        <w:t xml:space="preserve">a </w:t>
      </w:r>
      <w:r w:rsidR="0025090E">
        <w:rPr>
          <w:rFonts w:ascii="Arial" w:hAnsi="Arial" w:cs="Arial"/>
        </w:rPr>
        <w:t>dynamic simulation road map are</w:t>
      </w:r>
      <w:r w:rsidR="00483DEE">
        <w:rPr>
          <w:rFonts w:ascii="Arial" w:hAnsi="Arial" w:cs="Arial"/>
        </w:rPr>
        <w:t xml:space="preserve"> as follows</w:t>
      </w:r>
      <w:r w:rsidR="00A352FA">
        <w:rPr>
          <w:rFonts w:ascii="Arial" w:hAnsi="Arial" w:cs="Arial"/>
        </w:rPr>
        <w:t>:</w:t>
      </w:r>
    </w:p>
    <w:p w:rsidR="00AB4781" w:rsidRPr="00D243DA" w:rsidRDefault="00AB4781" w:rsidP="00AE4FAF">
      <w:pPr>
        <w:spacing w:line="480" w:lineRule="auto"/>
        <w:ind w:left="-1080" w:firstLine="1080"/>
        <w:jc w:val="both"/>
        <w:rPr>
          <w:rFonts w:ascii="Arial" w:hAnsi="Arial" w:cs="Arial"/>
        </w:rPr>
      </w:pPr>
    </w:p>
    <w:p w:rsidR="00D54769" w:rsidRPr="00D243DA" w:rsidRDefault="00D54769" w:rsidP="001535A8">
      <w:pPr>
        <w:spacing w:line="480" w:lineRule="auto"/>
        <w:ind w:left="-1080"/>
        <w:jc w:val="both"/>
        <w:rPr>
          <w:rFonts w:ascii="Arial" w:hAnsi="Arial" w:cs="Arial"/>
        </w:rPr>
      </w:pPr>
    </w:p>
    <w:p w:rsidR="0093722E" w:rsidRPr="0093722E" w:rsidRDefault="007C6C5F" w:rsidP="0093722E">
      <w:pPr>
        <w:spacing w:line="480" w:lineRule="auto"/>
        <w:ind w:left="-1080"/>
        <w:jc w:val="both"/>
        <w:rPr>
          <w:rFonts w:ascii="Arial" w:hAnsi="Arial" w:cs="Arial"/>
        </w:rPr>
      </w:pPr>
      <w:r>
        <w:rPr>
          <w:rFonts w:ascii="Arial" w:hAnsi="Arial" w:cs="Arial"/>
        </w:rPr>
        <w:t>Step 1:</w:t>
      </w:r>
      <w:r>
        <w:rPr>
          <w:rFonts w:ascii="Arial" w:hAnsi="Arial" w:cs="Arial"/>
        </w:rPr>
        <w:tab/>
        <w:t xml:space="preserve">  </w:t>
      </w:r>
      <w:r w:rsidR="0093722E" w:rsidRPr="0093722E">
        <w:rPr>
          <w:rFonts w:ascii="Arial" w:hAnsi="Arial" w:cs="Arial"/>
        </w:rPr>
        <w:t xml:space="preserve"> Formulate the problem</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Purpose: </w:t>
      </w:r>
      <w:r>
        <w:rPr>
          <w:rFonts w:ascii="Arial" w:hAnsi="Arial" w:cs="Arial"/>
        </w:rPr>
        <w:t xml:space="preserve">  </w:t>
      </w:r>
      <w:r w:rsidRPr="0093722E">
        <w:rPr>
          <w:rFonts w:ascii="Arial" w:hAnsi="Arial" w:cs="Arial"/>
        </w:rPr>
        <w:t xml:space="preserve"> Model objective defined</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 </w:t>
      </w:r>
      <w:r w:rsidRPr="0093722E">
        <w:rPr>
          <w:rFonts w:ascii="Arial" w:hAnsi="Arial" w:cs="Arial"/>
        </w:rPr>
        <w:tab/>
        <w:t xml:space="preserve">   </w:t>
      </w:r>
      <w:r>
        <w:rPr>
          <w:rFonts w:ascii="Arial" w:hAnsi="Arial" w:cs="Arial"/>
        </w:rPr>
        <w:t xml:space="preserve">          </w:t>
      </w:r>
      <w:r w:rsidR="00A352FA">
        <w:rPr>
          <w:rFonts w:ascii="Arial" w:hAnsi="Arial" w:cs="Arial"/>
        </w:rPr>
        <w:t>Involves</w:t>
      </w:r>
      <w:r w:rsidRPr="0093722E">
        <w:rPr>
          <w:rFonts w:ascii="Arial" w:hAnsi="Arial" w:cs="Arial"/>
        </w:rPr>
        <w:t xml:space="preserve"> actual system experts</w:t>
      </w:r>
      <w:r w:rsidR="009A275E">
        <w:rPr>
          <w:rFonts w:ascii="Arial" w:hAnsi="Arial" w:cs="Arial"/>
        </w:rPr>
        <w:t>;</w:t>
      </w:r>
      <w:r w:rsidRPr="0093722E">
        <w:rPr>
          <w:rFonts w:ascii="Arial" w:hAnsi="Arial" w:cs="Arial"/>
        </w:rPr>
        <w:t xml:space="preserve"> and stakeholders in problem formulation</w:t>
      </w:r>
    </w:p>
    <w:p w:rsidR="0093722E" w:rsidRPr="0093722E" w:rsidRDefault="0093722E" w:rsidP="0093722E">
      <w:pPr>
        <w:spacing w:line="480" w:lineRule="auto"/>
        <w:ind w:left="-1080"/>
        <w:jc w:val="both"/>
        <w:rPr>
          <w:rFonts w:ascii="Arial" w:hAnsi="Arial" w:cs="Arial"/>
        </w:rPr>
      </w:pP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Step 2:      </w:t>
      </w:r>
      <w:r w:rsidR="007C6C5F">
        <w:rPr>
          <w:rFonts w:ascii="Arial" w:hAnsi="Arial" w:cs="Arial"/>
        </w:rPr>
        <w:t xml:space="preserve"> </w:t>
      </w:r>
      <w:r w:rsidRPr="0093722E">
        <w:rPr>
          <w:rFonts w:ascii="Arial" w:hAnsi="Arial" w:cs="Arial"/>
        </w:rPr>
        <w:t xml:space="preserve">Specify independent and </w:t>
      </w:r>
      <w:r w:rsidR="000C095C" w:rsidRPr="0093722E">
        <w:rPr>
          <w:rFonts w:ascii="Arial" w:hAnsi="Arial" w:cs="Arial"/>
        </w:rPr>
        <w:t>dependent</w:t>
      </w:r>
      <w:r w:rsidRPr="0093722E">
        <w:rPr>
          <w:rFonts w:ascii="Arial" w:hAnsi="Arial" w:cs="Arial"/>
        </w:rPr>
        <w:t xml:space="preserve"> variables</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Purpose:  </w:t>
      </w:r>
      <w:r>
        <w:rPr>
          <w:rFonts w:ascii="Arial" w:hAnsi="Arial" w:cs="Arial"/>
        </w:rPr>
        <w:t xml:space="preserve"> </w:t>
      </w:r>
      <w:r w:rsidR="007C6C5F">
        <w:rPr>
          <w:rFonts w:ascii="Arial" w:hAnsi="Arial" w:cs="Arial"/>
        </w:rPr>
        <w:t xml:space="preserve"> </w:t>
      </w:r>
      <w:r w:rsidRPr="0093722E">
        <w:rPr>
          <w:rFonts w:ascii="Arial" w:hAnsi="Arial" w:cs="Arial"/>
        </w:rPr>
        <w:t>Both indep</w:t>
      </w:r>
      <w:r w:rsidR="00A352FA">
        <w:rPr>
          <w:rFonts w:ascii="Arial" w:hAnsi="Arial" w:cs="Arial"/>
        </w:rPr>
        <w:t>endent and dependent variables are</w:t>
      </w:r>
      <w:r w:rsidRPr="0093722E">
        <w:rPr>
          <w:rFonts w:ascii="Arial" w:hAnsi="Arial" w:cs="Arial"/>
        </w:rPr>
        <w:t xml:space="preserve"> defined</w:t>
      </w:r>
    </w:p>
    <w:p w:rsidR="0093722E" w:rsidRPr="0093722E" w:rsidRDefault="0093722E" w:rsidP="0093722E">
      <w:pPr>
        <w:spacing w:line="480" w:lineRule="auto"/>
        <w:ind w:left="-1080"/>
        <w:jc w:val="both"/>
        <w:rPr>
          <w:rFonts w:ascii="Arial" w:hAnsi="Arial" w:cs="Arial"/>
        </w:rPr>
      </w:pP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Step 3:       Develop and validate </w:t>
      </w:r>
      <w:r w:rsidR="00A352FA">
        <w:rPr>
          <w:rFonts w:ascii="Arial" w:hAnsi="Arial" w:cs="Arial"/>
        </w:rPr>
        <w:t xml:space="preserve">a </w:t>
      </w:r>
      <w:r w:rsidRPr="0093722E">
        <w:rPr>
          <w:rFonts w:ascii="Arial" w:hAnsi="Arial" w:cs="Arial"/>
        </w:rPr>
        <w:t>conceptual model</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Purpose:  </w:t>
      </w:r>
      <w:r>
        <w:rPr>
          <w:rFonts w:ascii="Arial" w:hAnsi="Arial" w:cs="Arial"/>
        </w:rPr>
        <w:t xml:space="preserve"> </w:t>
      </w:r>
      <w:r w:rsidR="007C6C5F">
        <w:rPr>
          <w:rFonts w:ascii="Arial" w:hAnsi="Arial" w:cs="Arial"/>
        </w:rPr>
        <w:t xml:space="preserve"> </w:t>
      </w:r>
      <w:r w:rsidRPr="0093722E">
        <w:rPr>
          <w:rFonts w:ascii="Arial" w:hAnsi="Arial" w:cs="Arial"/>
        </w:rPr>
        <w:t>Specify assumptions, algorithms</w:t>
      </w:r>
      <w:r w:rsidR="00A352FA">
        <w:rPr>
          <w:rFonts w:ascii="Arial" w:hAnsi="Arial" w:cs="Arial"/>
        </w:rPr>
        <w:t>,</w:t>
      </w:r>
      <w:r w:rsidRPr="0093722E">
        <w:rPr>
          <w:rFonts w:ascii="Arial" w:hAnsi="Arial" w:cs="Arial"/>
        </w:rPr>
        <w:t xml:space="preserve"> and model components</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                </w:t>
      </w:r>
      <w:r w:rsidR="007C6C5F">
        <w:rPr>
          <w:rFonts w:ascii="Arial" w:hAnsi="Arial" w:cs="Arial"/>
        </w:rPr>
        <w:t xml:space="preserve">  </w:t>
      </w:r>
      <w:r w:rsidRPr="0093722E">
        <w:rPr>
          <w:rFonts w:ascii="Arial" w:hAnsi="Arial" w:cs="Arial"/>
        </w:rPr>
        <w:t>Perform a structured walk through experts</w:t>
      </w:r>
    </w:p>
    <w:p w:rsidR="0093722E" w:rsidRPr="0093722E" w:rsidRDefault="0093722E" w:rsidP="0093722E">
      <w:pPr>
        <w:spacing w:line="480" w:lineRule="auto"/>
        <w:ind w:left="-1080"/>
        <w:jc w:val="both"/>
        <w:rPr>
          <w:rFonts w:ascii="Arial" w:hAnsi="Arial" w:cs="Arial"/>
        </w:rPr>
      </w:pP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Step 4:      </w:t>
      </w:r>
      <w:r w:rsidR="007C6C5F">
        <w:rPr>
          <w:rFonts w:ascii="Arial" w:hAnsi="Arial" w:cs="Arial"/>
        </w:rPr>
        <w:t xml:space="preserve"> </w:t>
      </w:r>
      <w:r w:rsidR="00483DEE">
        <w:rPr>
          <w:rFonts w:ascii="Arial" w:hAnsi="Arial" w:cs="Arial"/>
        </w:rPr>
        <w:t xml:space="preserve"> </w:t>
      </w:r>
      <w:r w:rsidR="00A352FA">
        <w:rPr>
          <w:rFonts w:ascii="Arial" w:hAnsi="Arial" w:cs="Arial"/>
        </w:rPr>
        <w:t>Collect data</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Purpose: </w:t>
      </w:r>
      <w:r>
        <w:rPr>
          <w:rFonts w:ascii="Arial" w:hAnsi="Arial" w:cs="Arial"/>
        </w:rPr>
        <w:t xml:space="preserve"> </w:t>
      </w:r>
      <w:r w:rsidRPr="0093722E">
        <w:rPr>
          <w:rFonts w:ascii="Arial" w:hAnsi="Arial" w:cs="Arial"/>
        </w:rPr>
        <w:t xml:space="preserve">  </w:t>
      </w:r>
      <w:r w:rsidR="007C6C5F">
        <w:rPr>
          <w:rFonts w:ascii="Arial" w:hAnsi="Arial" w:cs="Arial"/>
        </w:rPr>
        <w:t xml:space="preserve"> </w:t>
      </w:r>
      <w:r w:rsidRPr="0093722E">
        <w:rPr>
          <w:rFonts w:ascii="Arial" w:hAnsi="Arial" w:cs="Arial"/>
        </w:rPr>
        <w:t>Define data requirements</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                 </w:t>
      </w:r>
      <w:r w:rsidR="007C6C5F">
        <w:rPr>
          <w:rFonts w:ascii="Arial" w:hAnsi="Arial" w:cs="Arial"/>
        </w:rPr>
        <w:t xml:space="preserve"> </w:t>
      </w:r>
      <w:r>
        <w:rPr>
          <w:rFonts w:ascii="Arial" w:hAnsi="Arial" w:cs="Arial"/>
        </w:rPr>
        <w:t xml:space="preserve"> </w:t>
      </w:r>
      <w:r w:rsidRPr="0093722E">
        <w:rPr>
          <w:rFonts w:ascii="Arial" w:hAnsi="Arial" w:cs="Arial"/>
        </w:rPr>
        <w:t>Establish sources of data collection</w:t>
      </w:r>
    </w:p>
    <w:p w:rsidR="0093722E" w:rsidRPr="0093722E" w:rsidRDefault="0093722E" w:rsidP="0093722E">
      <w:pPr>
        <w:spacing w:line="480" w:lineRule="auto"/>
        <w:ind w:left="-1080"/>
        <w:jc w:val="both"/>
        <w:rPr>
          <w:rFonts w:ascii="Arial" w:hAnsi="Arial" w:cs="Arial"/>
        </w:rPr>
      </w:pP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Step 5:     </w:t>
      </w:r>
      <w:r w:rsidR="007C6C5F">
        <w:rPr>
          <w:rFonts w:ascii="Arial" w:hAnsi="Arial" w:cs="Arial"/>
        </w:rPr>
        <w:t xml:space="preserve"> </w:t>
      </w:r>
      <w:r w:rsidRPr="0093722E">
        <w:rPr>
          <w:rFonts w:ascii="Arial" w:hAnsi="Arial" w:cs="Arial"/>
        </w:rPr>
        <w:t xml:space="preserve"> Identify critical performance metrics</w:t>
      </w:r>
    </w:p>
    <w:p w:rsidR="0093722E" w:rsidRPr="0093722E" w:rsidRDefault="0093722E" w:rsidP="0093722E">
      <w:pPr>
        <w:spacing w:line="480" w:lineRule="auto"/>
        <w:ind w:left="-1080"/>
        <w:jc w:val="both"/>
        <w:rPr>
          <w:rFonts w:ascii="Arial" w:hAnsi="Arial" w:cs="Arial"/>
        </w:rPr>
      </w:pPr>
      <w:r w:rsidRPr="0093722E">
        <w:rPr>
          <w:rFonts w:ascii="Arial" w:hAnsi="Arial" w:cs="Arial"/>
        </w:rPr>
        <w:t>Purpose:</w:t>
      </w:r>
      <w:r w:rsidR="007C6C5F">
        <w:rPr>
          <w:rFonts w:ascii="Arial" w:hAnsi="Arial" w:cs="Arial"/>
        </w:rPr>
        <w:t xml:space="preserve"> </w:t>
      </w:r>
      <w:r w:rsidRPr="0093722E">
        <w:rPr>
          <w:rFonts w:ascii="Arial" w:hAnsi="Arial" w:cs="Arial"/>
        </w:rPr>
        <w:t xml:space="preserve"> </w:t>
      </w:r>
      <w:r>
        <w:rPr>
          <w:rFonts w:ascii="Arial" w:hAnsi="Arial" w:cs="Arial"/>
        </w:rPr>
        <w:t xml:space="preserve"> </w:t>
      </w:r>
      <w:r w:rsidRPr="0093722E">
        <w:rPr>
          <w:rFonts w:ascii="Arial" w:hAnsi="Arial" w:cs="Arial"/>
        </w:rPr>
        <w:t xml:space="preserve"> Develop detailed logic flow of critical events</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  </w:t>
      </w:r>
      <w:r>
        <w:rPr>
          <w:rFonts w:ascii="Arial" w:hAnsi="Arial" w:cs="Arial"/>
        </w:rPr>
        <w:t xml:space="preserve">            </w:t>
      </w:r>
      <w:r w:rsidR="007C6C5F">
        <w:rPr>
          <w:rFonts w:ascii="Arial" w:hAnsi="Arial" w:cs="Arial"/>
        </w:rPr>
        <w:t xml:space="preserve"> </w:t>
      </w:r>
      <w:r w:rsidRPr="0093722E">
        <w:rPr>
          <w:rFonts w:ascii="Arial" w:hAnsi="Arial" w:cs="Arial"/>
        </w:rPr>
        <w:t xml:space="preserve">  </w:t>
      </w:r>
      <w:r w:rsidR="007C6C5F">
        <w:rPr>
          <w:rFonts w:ascii="Arial" w:hAnsi="Arial" w:cs="Arial"/>
        </w:rPr>
        <w:t xml:space="preserve"> </w:t>
      </w:r>
      <w:r w:rsidR="001C322C">
        <w:rPr>
          <w:rFonts w:ascii="Arial" w:hAnsi="Arial" w:cs="Arial"/>
        </w:rPr>
        <w:t xml:space="preserve"> </w:t>
      </w:r>
      <w:r w:rsidRPr="0093722E">
        <w:rPr>
          <w:rFonts w:ascii="Arial" w:hAnsi="Arial" w:cs="Arial"/>
        </w:rPr>
        <w:t xml:space="preserve">Involve system experts to identify critical events and decide on </w:t>
      </w:r>
      <w:r w:rsidR="00A352FA">
        <w:rPr>
          <w:rFonts w:ascii="Arial" w:hAnsi="Arial" w:cs="Arial"/>
        </w:rPr>
        <w:t xml:space="preserve">a </w:t>
      </w:r>
      <w:r w:rsidRPr="0093722E">
        <w:rPr>
          <w:rFonts w:ascii="Arial" w:hAnsi="Arial" w:cs="Arial"/>
        </w:rPr>
        <w:t>solution</w:t>
      </w:r>
    </w:p>
    <w:p w:rsidR="0093722E" w:rsidRPr="0093722E" w:rsidRDefault="0093722E" w:rsidP="0093722E">
      <w:pPr>
        <w:spacing w:line="480" w:lineRule="auto"/>
        <w:ind w:left="-1080"/>
        <w:jc w:val="both"/>
        <w:rPr>
          <w:rFonts w:ascii="Arial" w:hAnsi="Arial" w:cs="Arial"/>
        </w:rPr>
      </w:pP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Step 6:     </w:t>
      </w:r>
      <w:r w:rsidR="007C6C5F">
        <w:rPr>
          <w:rFonts w:ascii="Arial" w:hAnsi="Arial" w:cs="Arial"/>
        </w:rPr>
        <w:t xml:space="preserve"> </w:t>
      </w:r>
      <w:r w:rsidRPr="0093722E">
        <w:rPr>
          <w:rFonts w:ascii="Arial" w:hAnsi="Arial" w:cs="Arial"/>
        </w:rPr>
        <w:t xml:space="preserve"> Develop and verify </w:t>
      </w:r>
      <w:r w:rsidR="00A352FA">
        <w:rPr>
          <w:rFonts w:ascii="Arial" w:hAnsi="Arial" w:cs="Arial"/>
        </w:rPr>
        <w:t xml:space="preserve">a </w:t>
      </w:r>
      <w:r w:rsidRPr="0093722E">
        <w:rPr>
          <w:rFonts w:ascii="Arial" w:hAnsi="Arial" w:cs="Arial"/>
        </w:rPr>
        <w:t>computer</w:t>
      </w:r>
      <w:r w:rsidR="00A352FA">
        <w:rPr>
          <w:rFonts w:ascii="Arial" w:hAnsi="Arial" w:cs="Arial"/>
        </w:rPr>
        <w:t>-</w:t>
      </w:r>
      <w:r w:rsidRPr="0093722E">
        <w:rPr>
          <w:rFonts w:ascii="Arial" w:hAnsi="Arial" w:cs="Arial"/>
        </w:rPr>
        <w:t>based model</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Purpose: </w:t>
      </w:r>
      <w:r>
        <w:rPr>
          <w:rFonts w:ascii="Arial" w:hAnsi="Arial" w:cs="Arial"/>
        </w:rPr>
        <w:t xml:space="preserve"> </w:t>
      </w:r>
      <w:r w:rsidR="007C6C5F">
        <w:rPr>
          <w:rFonts w:ascii="Arial" w:hAnsi="Arial" w:cs="Arial"/>
        </w:rPr>
        <w:t xml:space="preserve"> </w:t>
      </w:r>
      <w:r w:rsidRPr="0093722E">
        <w:rPr>
          <w:rFonts w:ascii="Arial" w:hAnsi="Arial" w:cs="Arial"/>
        </w:rPr>
        <w:t xml:space="preserve"> Choose </w:t>
      </w:r>
      <w:r w:rsidR="00A352FA">
        <w:rPr>
          <w:rFonts w:ascii="Arial" w:hAnsi="Arial" w:cs="Arial"/>
        </w:rPr>
        <w:t xml:space="preserve">a </w:t>
      </w:r>
      <w:r w:rsidRPr="0093722E">
        <w:rPr>
          <w:rFonts w:ascii="Arial" w:hAnsi="Arial" w:cs="Arial"/>
        </w:rPr>
        <w:t>suitable programming environment</w:t>
      </w:r>
    </w:p>
    <w:p w:rsidR="0093722E" w:rsidRPr="0093722E" w:rsidRDefault="0093722E" w:rsidP="0093722E">
      <w:pPr>
        <w:spacing w:line="480" w:lineRule="auto"/>
        <w:ind w:left="-1080"/>
        <w:jc w:val="both"/>
        <w:rPr>
          <w:rFonts w:ascii="Arial" w:hAnsi="Arial" w:cs="Arial"/>
        </w:rPr>
      </w:pPr>
      <w:r>
        <w:rPr>
          <w:rFonts w:ascii="Arial" w:hAnsi="Arial" w:cs="Arial"/>
        </w:rPr>
        <w:t xml:space="preserve">            </w:t>
      </w:r>
      <w:r w:rsidRPr="0093722E">
        <w:rPr>
          <w:rFonts w:ascii="Arial" w:hAnsi="Arial" w:cs="Arial"/>
        </w:rPr>
        <w:t xml:space="preserve">   </w:t>
      </w:r>
      <w:r w:rsidR="007C6C5F">
        <w:rPr>
          <w:rFonts w:ascii="Arial" w:hAnsi="Arial" w:cs="Arial"/>
        </w:rPr>
        <w:t xml:space="preserve"> </w:t>
      </w:r>
      <w:r w:rsidRPr="0093722E">
        <w:rPr>
          <w:rFonts w:ascii="Arial" w:hAnsi="Arial" w:cs="Arial"/>
        </w:rPr>
        <w:t xml:space="preserve"> </w:t>
      </w:r>
      <w:r w:rsidR="007C6C5F">
        <w:rPr>
          <w:rFonts w:ascii="Arial" w:hAnsi="Arial" w:cs="Arial"/>
        </w:rPr>
        <w:t xml:space="preserve"> </w:t>
      </w:r>
      <w:r w:rsidRPr="0093722E">
        <w:rPr>
          <w:rFonts w:ascii="Arial" w:hAnsi="Arial" w:cs="Arial"/>
        </w:rPr>
        <w:t>Cross check output against manual calculation</w:t>
      </w:r>
    </w:p>
    <w:p w:rsidR="0093722E" w:rsidRPr="0093722E" w:rsidRDefault="0093722E" w:rsidP="0093722E">
      <w:pPr>
        <w:spacing w:line="480" w:lineRule="auto"/>
        <w:ind w:left="-1080"/>
        <w:jc w:val="both"/>
        <w:rPr>
          <w:rFonts w:ascii="Arial" w:hAnsi="Arial" w:cs="Arial"/>
        </w:rPr>
      </w:pP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Step 7:      </w:t>
      </w:r>
      <w:r w:rsidR="007C6C5F">
        <w:rPr>
          <w:rFonts w:ascii="Arial" w:hAnsi="Arial" w:cs="Arial"/>
        </w:rPr>
        <w:t xml:space="preserve"> </w:t>
      </w:r>
      <w:r w:rsidRPr="0093722E">
        <w:rPr>
          <w:rFonts w:ascii="Arial" w:hAnsi="Arial" w:cs="Arial"/>
        </w:rPr>
        <w:t>Validate the model</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Purpose: </w:t>
      </w:r>
      <w:r>
        <w:rPr>
          <w:rFonts w:ascii="Arial" w:hAnsi="Arial" w:cs="Arial"/>
        </w:rPr>
        <w:t xml:space="preserve"> </w:t>
      </w:r>
      <w:r w:rsidR="007C6C5F">
        <w:rPr>
          <w:rFonts w:ascii="Arial" w:hAnsi="Arial" w:cs="Arial"/>
        </w:rPr>
        <w:t xml:space="preserve"> </w:t>
      </w:r>
      <w:r w:rsidRPr="0093722E">
        <w:rPr>
          <w:rFonts w:ascii="Arial" w:hAnsi="Arial" w:cs="Arial"/>
        </w:rPr>
        <w:t xml:space="preserve"> </w:t>
      </w:r>
      <w:r w:rsidR="00483DEE">
        <w:rPr>
          <w:rFonts w:ascii="Arial" w:hAnsi="Arial" w:cs="Arial"/>
        </w:rPr>
        <w:t xml:space="preserve"> </w:t>
      </w:r>
      <w:r w:rsidR="00A352FA">
        <w:rPr>
          <w:rFonts w:ascii="Arial" w:hAnsi="Arial" w:cs="Arial"/>
        </w:rPr>
        <w:t>Check that</w:t>
      </w:r>
      <w:r w:rsidRPr="0093722E">
        <w:rPr>
          <w:rFonts w:ascii="Arial" w:hAnsi="Arial" w:cs="Arial"/>
        </w:rPr>
        <w:t xml:space="preserve"> all the critical events are addressed and make note of limitations</w:t>
      </w:r>
    </w:p>
    <w:p w:rsidR="0093722E" w:rsidRPr="0093722E" w:rsidRDefault="0093722E" w:rsidP="0093722E">
      <w:pPr>
        <w:spacing w:line="480" w:lineRule="auto"/>
        <w:ind w:left="-1080"/>
        <w:jc w:val="both"/>
        <w:rPr>
          <w:rFonts w:ascii="Arial" w:hAnsi="Arial" w:cs="Arial"/>
        </w:rPr>
      </w:pPr>
      <w:r>
        <w:rPr>
          <w:rFonts w:ascii="Arial" w:hAnsi="Arial" w:cs="Arial"/>
        </w:rPr>
        <w:t xml:space="preserve">            </w:t>
      </w:r>
      <w:r w:rsidRPr="0093722E">
        <w:rPr>
          <w:rFonts w:ascii="Arial" w:hAnsi="Arial" w:cs="Arial"/>
        </w:rPr>
        <w:t xml:space="preserve">   </w:t>
      </w:r>
      <w:r w:rsidR="007C6C5F">
        <w:rPr>
          <w:rFonts w:ascii="Arial" w:hAnsi="Arial" w:cs="Arial"/>
        </w:rPr>
        <w:t xml:space="preserve">  </w:t>
      </w:r>
      <w:r w:rsidRPr="0093722E">
        <w:rPr>
          <w:rFonts w:ascii="Arial" w:hAnsi="Arial" w:cs="Arial"/>
        </w:rPr>
        <w:t xml:space="preserve"> Check for reasonableness of results</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    </w:t>
      </w:r>
      <w:r>
        <w:rPr>
          <w:rFonts w:ascii="Arial" w:hAnsi="Arial" w:cs="Arial"/>
        </w:rPr>
        <w:t xml:space="preserve">          </w:t>
      </w:r>
      <w:r w:rsidR="007C6C5F">
        <w:rPr>
          <w:rFonts w:ascii="Arial" w:hAnsi="Arial" w:cs="Arial"/>
        </w:rPr>
        <w:t xml:space="preserve">  </w:t>
      </w:r>
      <w:r>
        <w:rPr>
          <w:rFonts w:ascii="Arial" w:hAnsi="Arial" w:cs="Arial"/>
        </w:rPr>
        <w:t xml:space="preserve">  </w:t>
      </w:r>
      <w:r w:rsidRPr="0093722E">
        <w:rPr>
          <w:rFonts w:ascii="Arial" w:hAnsi="Arial" w:cs="Arial"/>
        </w:rPr>
        <w:t xml:space="preserve">Perform result validation, </w:t>
      </w:r>
      <w:r w:rsidR="00A352FA">
        <w:rPr>
          <w:rFonts w:ascii="Arial" w:hAnsi="Arial" w:cs="Arial"/>
        </w:rPr>
        <w:t xml:space="preserve">and if possible, </w:t>
      </w:r>
      <w:r w:rsidRPr="0093722E">
        <w:rPr>
          <w:rFonts w:ascii="Arial" w:hAnsi="Arial" w:cs="Arial"/>
        </w:rPr>
        <w:t>sensitivity analysis</w:t>
      </w:r>
    </w:p>
    <w:p w:rsidR="0093722E" w:rsidRPr="0093722E" w:rsidRDefault="0093722E" w:rsidP="0093722E">
      <w:pPr>
        <w:spacing w:line="480" w:lineRule="auto"/>
        <w:ind w:left="-1080"/>
        <w:jc w:val="both"/>
        <w:rPr>
          <w:rFonts w:ascii="Arial" w:hAnsi="Arial" w:cs="Arial"/>
        </w:rPr>
      </w:pP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Step 8:     </w:t>
      </w:r>
      <w:r w:rsidR="007C6C5F">
        <w:rPr>
          <w:rFonts w:ascii="Arial" w:hAnsi="Arial" w:cs="Arial"/>
        </w:rPr>
        <w:t xml:space="preserve"> </w:t>
      </w:r>
      <w:r w:rsidRPr="0093722E">
        <w:rPr>
          <w:rFonts w:ascii="Arial" w:hAnsi="Arial" w:cs="Arial"/>
        </w:rPr>
        <w:t>Perform Simulations</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Purpose:  </w:t>
      </w:r>
      <w:r w:rsidR="007C6C5F">
        <w:rPr>
          <w:rFonts w:ascii="Arial" w:hAnsi="Arial" w:cs="Arial"/>
        </w:rPr>
        <w:t xml:space="preserve"> </w:t>
      </w:r>
      <w:r w:rsidRPr="0093722E">
        <w:rPr>
          <w:rFonts w:ascii="Arial" w:hAnsi="Arial" w:cs="Arial"/>
        </w:rPr>
        <w:t>Specify sample size i.e. number of independent replications</w:t>
      </w:r>
    </w:p>
    <w:p w:rsidR="0093722E" w:rsidRPr="0093722E" w:rsidRDefault="0093722E" w:rsidP="0093722E">
      <w:pPr>
        <w:spacing w:line="480" w:lineRule="auto"/>
        <w:ind w:left="-1080"/>
        <w:jc w:val="both"/>
        <w:rPr>
          <w:rFonts w:ascii="Arial" w:hAnsi="Arial" w:cs="Arial"/>
        </w:rPr>
      </w:pPr>
      <w:r>
        <w:rPr>
          <w:rFonts w:ascii="Arial" w:hAnsi="Arial" w:cs="Arial"/>
        </w:rPr>
        <w:t xml:space="preserve">               </w:t>
      </w:r>
      <w:r w:rsidR="007C6C5F">
        <w:rPr>
          <w:rFonts w:ascii="Arial" w:hAnsi="Arial" w:cs="Arial"/>
        </w:rPr>
        <w:t xml:space="preserve"> </w:t>
      </w:r>
      <w:r>
        <w:rPr>
          <w:rFonts w:ascii="Arial" w:hAnsi="Arial" w:cs="Arial"/>
        </w:rPr>
        <w:t xml:space="preserve"> </w:t>
      </w:r>
      <w:r w:rsidRPr="0093722E">
        <w:rPr>
          <w:rFonts w:ascii="Arial" w:hAnsi="Arial" w:cs="Arial"/>
        </w:rPr>
        <w:t>Specify run length and warm-up period</w:t>
      </w:r>
    </w:p>
    <w:p w:rsidR="0093722E" w:rsidRPr="0093722E" w:rsidRDefault="0093722E" w:rsidP="0093722E">
      <w:pPr>
        <w:spacing w:line="480" w:lineRule="auto"/>
        <w:ind w:left="-1080"/>
        <w:jc w:val="both"/>
        <w:rPr>
          <w:rFonts w:ascii="Arial" w:hAnsi="Arial" w:cs="Arial"/>
        </w:rPr>
      </w:pP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Step 9:     </w:t>
      </w:r>
      <w:r w:rsidR="007C6C5F">
        <w:rPr>
          <w:rFonts w:ascii="Arial" w:hAnsi="Arial" w:cs="Arial"/>
        </w:rPr>
        <w:t xml:space="preserve"> </w:t>
      </w:r>
      <w:r w:rsidRPr="0093722E">
        <w:rPr>
          <w:rFonts w:ascii="Arial" w:hAnsi="Arial" w:cs="Arial"/>
        </w:rPr>
        <w:t>Analyze and document results</w:t>
      </w:r>
    </w:p>
    <w:p w:rsidR="0093722E" w:rsidRPr="0093722E" w:rsidRDefault="0093722E" w:rsidP="0093722E">
      <w:pPr>
        <w:spacing w:line="480" w:lineRule="auto"/>
        <w:ind w:left="-1080"/>
        <w:jc w:val="both"/>
        <w:rPr>
          <w:rFonts w:ascii="Arial" w:hAnsi="Arial" w:cs="Arial"/>
        </w:rPr>
      </w:pPr>
      <w:r w:rsidRPr="0093722E">
        <w:rPr>
          <w:rFonts w:ascii="Arial" w:hAnsi="Arial" w:cs="Arial"/>
        </w:rPr>
        <w:t xml:space="preserve">Purpose:  </w:t>
      </w:r>
      <w:r w:rsidR="007C6C5F">
        <w:rPr>
          <w:rFonts w:ascii="Arial" w:hAnsi="Arial" w:cs="Arial"/>
        </w:rPr>
        <w:t xml:space="preserve"> </w:t>
      </w:r>
      <w:r w:rsidRPr="0093722E">
        <w:rPr>
          <w:rFonts w:ascii="Arial" w:hAnsi="Arial" w:cs="Arial"/>
        </w:rPr>
        <w:t>Establish appropriate statistical techniques</w:t>
      </w:r>
    </w:p>
    <w:p w:rsidR="007C6C5F" w:rsidRPr="00D243DA" w:rsidRDefault="007C6C5F" w:rsidP="001535A8">
      <w:pPr>
        <w:ind w:left="-1080"/>
        <w:jc w:val="both"/>
        <w:rPr>
          <w:rFonts w:ascii="Arial" w:hAnsi="Arial" w:cs="Arial"/>
        </w:rPr>
      </w:pPr>
    </w:p>
    <w:p w:rsidR="0093722E" w:rsidRDefault="0093722E" w:rsidP="0093722E">
      <w:pPr>
        <w:pStyle w:val="Heading3"/>
        <w:ind w:left="-1080"/>
        <w:jc w:val="both"/>
      </w:pPr>
      <w:bookmarkStart w:id="20" w:name="_Toc282163082"/>
      <w:r>
        <w:t xml:space="preserve">3.1.1 </w:t>
      </w:r>
      <w:r w:rsidRPr="00D243DA">
        <w:t>Step 1: Formulate the problem</w:t>
      </w:r>
      <w:bookmarkEnd w:id="20"/>
    </w:p>
    <w:p w:rsidR="007C6C5F" w:rsidRPr="007C6C5F" w:rsidRDefault="007C6C5F" w:rsidP="007C6C5F"/>
    <w:p w:rsidR="00AB4781" w:rsidRPr="002A5D4B" w:rsidRDefault="0093722E" w:rsidP="00A352FA">
      <w:pPr>
        <w:pStyle w:val="Level1"/>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pPr>
      <w:r w:rsidRPr="00D243DA">
        <w:rPr>
          <w:rFonts w:ascii="Arial" w:hAnsi="Arial" w:cs="Arial"/>
        </w:rPr>
        <w:t xml:space="preserve">The firsts step involves defining the overall objectives and the reason for designing the simulation model. Defining the </w:t>
      </w:r>
      <w:r w:rsidR="00483DEE">
        <w:rPr>
          <w:rFonts w:ascii="Arial" w:hAnsi="Arial" w:cs="Arial"/>
        </w:rPr>
        <w:t>problem statement</w:t>
      </w:r>
      <w:r w:rsidRPr="00D243DA">
        <w:rPr>
          <w:rFonts w:ascii="Arial" w:hAnsi="Arial" w:cs="Arial"/>
        </w:rPr>
        <w:t xml:space="preserve"> helps </w:t>
      </w:r>
      <w:r w:rsidR="00A352FA">
        <w:rPr>
          <w:rFonts w:ascii="Arial" w:hAnsi="Arial" w:cs="Arial"/>
        </w:rPr>
        <w:t>to maintain</w:t>
      </w:r>
      <w:r w:rsidRPr="00D243DA">
        <w:rPr>
          <w:rFonts w:ascii="Arial" w:hAnsi="Arial" w:cs="Arial"/>
        </w:rPr>
        <w:t xml:space="preserve"> the overall focus of the simulation logic and will help avoid </w:t>
      </w:r>
      <w:r w:rsidR="00A352FA">
        <w:rPr>
          <w:rFonts w:ascii="Arial" w:hAnsi="Arial" w:cs="Arial"/>
        </w:rPr>
        <w:t xml:space="preserve">the </w:t>
      </w:r>
      <w:r w:rsidRPr="00D243DA">
        <w:rPr>
          <w:rFonts w:ascii="Arial" w:hAnsi="Arial" w:cs="Arial"/>
        </w:rPr>
        <w:t>f</w:t>
      </w:r>
      <w:r w:rsidR="00483DEE">
        <w:rPr>
          <w:rFonts w:ascii="Arial" w:hAnsi="Arial" w:cs="Arial"/>
        </w:rPr>
        <w:t>ailure of</w:t>
      </w:r>
      <w:r w:rsidR="00A352FA">
        <w:rPr>
          <w:rFonts w:ascii="Arial" w:hAnsi="Arial" w:cs="Arial"/>
        </w:rPr>
        <w:t xml:space="preserve"> the</w:t>
      </w:r>
      <w:r w:rsidR="00483DEE">
        <w:rPr>
          <w:rFonts w:ascii="Arial" w:hAnsi="Arial" w:cs="Arial"/>
        </w:rPr>
        <w:t xml:space="preserve"> model while analyzing</w:t>
      </w:r>
      <w:r w:rsidRPr="00D243DA">
        <w:rPr>
          <w:rFonts w:ascii="Arial" w:hAnsi="Arial" w:cs="Arial"/>
        </w:rPr>
        <w:t>. The peopl</w:t>
      </w:r>
      <w:r w:rsidR="00483DEE">
        <w:rPr>
          <w:rFonts w:ascii="Arial" w:hAnsi="Arial" w:cs="Arial"/>
        </w:rPr>
        <w:t>e managing the actual system have</w:t>
      </w:r>
      <w:r w:rsidRPr="00D243DA">
        <w:rPr>
          <w:rFonts w:ascii="Arial" w:hAnsi="Arial" w:cs="Arial"/>
        </w:rPr>
        <w:t xml:space="preserve"> the most knowledge about the system and</w:t>
      </w:r>
      <w:r w:rsidR="00483DEE">
        <w:rPr>
          <w:rFonts w:ascii="Arial" w:hAnsi="Arial" w:cs="Arial"/>
        </w:rPr>
        <w:t xml:space="preserve"> will mostly be the benefactors/end users </w:t>
      </w:r>
      <w:r w:rsidRPr="00D243DA">
        <w:rPr>
          <w:rFonts w:ascii="Arial" w:hAnsi="Arial" w:cs="Arial"/>
        </w:rPr>
        <w:t>of the simulation model. Their involvement plays a vital role in formulating the problem.</w:t>
      </w:r>
    </w:p>
    <w:p w:rsidR="0093722E" w:rsidRPr="00D243DA" w:rsidRDefault="0093722E" w:rsidP="0093722E">
      <w:pPr>
        <w:pStyle w:val="Heading3"/>
        <w:ind w:left="-1080"/>
        <w:jc w:val="both"/>
      </w:pPr>
      <w:bookmarkStart w:id="21" w:name="_Toc282163083"/>
      <w:r>
        <w:t xml:space="preserve">3.1.2 </w:t>
      </w:r>
      <w:r w:rsidRPr="00D243DA">
        <w:t xml:space="preserve">Step 2: Specify independent and </w:t>
      </w:r>
      <w:r w:rsidR="000C095C" w:rsidRPr="00D243DA">
        <w:t>dependent</w:t>
      </w:r>
      <w:r w:rsidRPr="00D243DA">
        <w:t xml:space="preserve"> variables</w:t>
      </w:r>
      <w:bookmarkEnd w:id="21"/>
    </w:p>
    <w:p w:rsidR="0093722E" w:rsidRPr="00D243DA" w:rsidRDefault="0093722E" w:rsidP="0093722E">
      <w:pPr>
        <w:ind w:left="-1080"/>
        <w:jc w:val="both"/>
        <w:rPr>
          <w:rFonts w:ascii="Arial" w:hAnsi="Arial" w:cs="Arial"/>
        </w:rPr>
      </w:pPr>
    </w:p>
    <w:p w:rsidR="0093722E" w:rsidRPr="00D243DA" w:rsidRDefault="0093722E" w:rsidP="00AE4FAF">
      <w:pPr>
        <w:pStyle w:val="Level1"/>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rPr>
      </w:pPr>
      <w:r w:rsidRPr="00D243DA">
        <w:rPr>
          <w:rFonts w:ascii="Arial" w:hAnsi="Arial" w:cs="Arial"/>
        </w:rPr>
        <w:t xml:space="preserve">The next step involves identifying the independent and </w:t>
      </w:r>
      <w:r w:rsidR="000C095C" w:rsidRPr="00D243DA">
        <w:rPr>
          <w:rFonts w:ascii="Arial" w:hAnsi="Arial" w:cs="Arial"/>
        </w:rPr>
        <w:t>dependent</w:t>
      </w:r>
      <w:r w:rsidRPr="00D243DA">
        <w:rPr>
          <w:rFonts w:ascii="Arial" w:hAnsi="Arial" w:cs="Arial"/>
        </w:rPr>
        <w:t xml:space="preserve"> variables. </w:t>
      </w:r>
      <w:r w:rsidR="00AB4781">
        <w:rPr>
          <w:rFonts w:ascii="Arial" w:hAnsi="Arial" w:cs="Arial"/>
        </w:rPr>
        <w:t>These variables need to be identified</w:t>
      </w:r>
      <w:r w:rsidRPr="00D243DA">
        <w:rPr>
          <w:rFonts w:ascii="Arial" w:hAnsi="Arial" w:cs="Arial"/>
        </w:rPr>
        <w:t xml:space="preserve"> </w:t>
      </w:r>
      <w:r w:rsidR="009943D9">
        <w:rPr>
          <w:rFonts w:ascii="Arial" w:hAnsi="Arial" w:cs="Arial"/>
        </w:rPr>
        <w:t xml:space="preserve">because performance criteria </w:t>
      </w:r>
      <w:r w:rsidR="00A352FA">
        <w:rPr>
          <w:rFonts w:ascii="Arial" w:hAnsi="Arial" w:cs="Arial"/>
        </w:rPr>
        <w:t>are</w:t>
      </w:r>
      <w:r w:rsidRPr="00D243DA">
        <w:rPr>
          <w:rFonts w:ascii="Arial" w:hAnsi="Arial" w:cs="Arial"/>
        </w:rPr>
        <w:t xml:space="preserve"> measured by </w:t>
      </w:r>
      <w:r w:rsidR="004B7FB0" w:rsidRPr="00D243DA">
        <w:rPr>
          <w:rFonts w:ascii="Arial" w:hAnsi="Arial" w:cs="Arial"/>
        </w:rPr>
        <w:lastRenderedPageBreak/>
        <w:t>dependent</w:t>
      </w:r>
      <w:r w:rsidRPr="00D243DA">
        <w:rPr>
          <w:rFonts w:ascii="Arial" w:hAnsi="Arial" w:cs="Arial"/>
        </w:rPr>
        <w:t xml:space="preserve"> variables of the system and independent variables represent system parameters. Manipula</w:t>
      </w:r>
      <w:r w:rsidR="00A352FA">
        <w:rPr>
          <w:rFonts w:ascii="Arial" w:hAnsi="Arial" w:cs="Arial"/>
        </w:rPr>
        <w:t xml:space="preserve">ting the independent variables </w:t>
      </w:r>
      <w:r w:rsidRPr="00D243DA">
        <w:rPr>
          <w:rFonts w:ascii="Arial" w:hAnsi="Arial" w:cs="Arial"/>
        </w:rPr>
        <w:t>significant</w:t>
      </w:r>
      <w:r w:rsidR="00A352FA">
        <w:rPr>
          <w:rFonts w:ascii="Arial" w:hAnsi="Arial" w:cs="Arial"/>
        </w:rPr>
        <w:t>ly</w:t>
      </w:r>
      <w:r w:rsidRPr="00D243DA">
        <w:rPr>
          <w:rFonts w:ascii="Arial" w:hAnsi="Arial" w:cs="Arial"/>
        </w:rPr>
        <w:t xml:space="preserve"> </w:t>
      </w:r>
      <w:r w:rsidR="00A352FA">
        <w:rPr>
          <w:rFonts w:ascii="Arial" w:hAnsi="Arial" w:cs="Arial"/>
        </w:rPr>
        <w:t>a</w:t>
      </w:r>
      <w:r w:rsidRPr="00D243DA">
        <w:rPr>
          <w:rFonts w:ascii="Arial" w:hAnsi="Arial" w:cs="Arial"/>
        </w:rPr>
        <w:t>ffect</w:t>
      </w:r>
      <w:r w:rsidR="00A352FA">
        <w:rPr>
          <w:rFonts w:ascii="Arial" w:hAnsi="Arial" w:cs="Arial"/>
        </w:rPr>
        <w:t>s</w:t>
      </w:r>
      <w:r w:rsidR="004B7FB0">
        <w:rPr>
          <w:rFonts w:ascii="Arial" w:hAnsi="Arial" w:cs="Arial"/>
        </w:rPr>
        <w:t xml:space="preserve"> the</w:t>
      </w:r>
      <w:r w:rsidRPr="00D243DA">
        <w:rPr>
          <w:rFonts w:ascii="Arial" w:hAnsi="Arial" w:cs="Arial"/>
        </w:rPr>
        <w:t xml:space="preserve"> </w:t>
      </w:r>
      <w:r w:rsidR="004B7FB0" w:rsidRPr="00D243DA">
        <w:rPr>
          <w:rFonts w:ascii="Arial" w:hAnsi="Arial" w:cs="Arial"/>
        </w:rPr>
        <w:t>dependent</w:t>
      </w:r>
      <w:r w:rsidRPr="00D243DA">
        <w:rPr>
          <w:rFonts w:ascii="Arial" w:hAnsi="Arial" w:cs="Arial"/>
        </w:rPr>
        <w:t xml:space="preserve"> variables. </w:t>
      </w:r>
      <w:r w:rsidR="004B7FB0">
        <w:rPr>
          <w:rFonts w:ascii="Arial" w:hAnsi="Arial" w:cs="Arial"/>
        </w:rPr>
        <w:t>Independent and dependent variables</w:t>
      </w:r>
      <w:r w:rsidRPr="00D243DA">
        <w:rPr>
          <w:rFonts w:ascii="Arial" w:hAnsi="Arial" w:cs="Arial"/>
        </w:rPr>
        <w:t xml:space="preserve"> also help </w:t>
      </w:r>
      <w:r w:rsidR="004B7FB0">
        <w:rPr>
          <w:rFonts w:ascii="Arial" w:hAnsi="Arial" w:cs="Arial"/>
        </w:rPr>
        <w:t xml:space="preserve">identify </w:t>
      </w:r>
      <w:r w:rsidRPr="00D243DA">
        <w:rPr>
          <w:rFonts w:ascii="Arial" w:hAnsi="Arial" w:cs="Arial"/>
        </w:rPr>
        <w:t xml:space="preserve">the </w:t>
      </w:r>
      <w:r w:rsidR="004B7FB0">
        <w:rPr>
          <w:rFonts w:ascii="Arial" w:hAnsi="Arial" w:cs="Arial"/>
        </w:rPr>
        <w:t xml:space="preserve">critical events and control </w:t>
      </w:r>
      <w:r w:rsidRPr="00D243DA">
        <w:rPr>
          <w:rFonts w:ascii="Arial" w:hAnsi="Arial" w:cs="Arial"/>
        </w:rPr>
        <w:t xml:space="preserve">them over time. </w:t>
      </w:r>
    </w:p>
    <w:p w:rsidR="0093722E" w:rsidRPr="00D243DA" w:rsidRDefault="0093722E" w:rsidP="0093722E">
      <w:pPr>
        <w:pStyle w:val="Heading3"/>
        <w:ind w:left="-1080"/>
        <w:jc w:val="both"/>
      </w:pPr>
      <w:bookmarkStart w:id="22" w:name="_Toc282163084"/>
      <w:r>
        <w:t xml:space="preserve">3.1.3 </w:t>
      </w:r>
      <w:r w:rsidRPr="00D243DA">
        <w:t>Step 3:  Develop and validate conceptual model</w:t>
      </w:r>
      <w:bookmarkEnd w:id="22"/>
    </w:p>
    <w:p w:rsidR="0093722E" w:rsidRPr="00D243DA" w:rsidRDefault="0093722E" w:rsidP="0093722E">
      <w:pPr>
        <w:ind w:left="-1080"/>
        <w:jc w:val="both"/>
        <w:rPr>
          <w:rFonts w:ascii="Arial" w:hAnsi="Arial" w:cs="Arial"/>
        </w:rPr>
      </w:pPr>
    </w:p>
    <w:p w:rsidR="009943D9" w:rsidRPr="00D243DA" w:rsidRDefault="00864060" w:rsidP="00AE4FAF">
      <w:pPr>
        <w:spacing w:line="480" w:lineRule="auto"/>
        <w:ind w:left="-1080" w:firstLine="1080"/>
        <w:jc w:val="both"/>
        <w:rPr>
          <w:rFonts w:ascii="Arial" w:hAnsi="Arial" w:cs="Arial"/>
        </w:rPr>
      </w:pPr>
      <w:r>
        <w:rPr>
          <w:rFonts w:ascii="Arial" w:hAnsi="Arial" w:cs="Arial"/>
        </w:rPr>
        <w:t>The c</w:t>
      </w:r>
      <w:r w:rsidR="000850C5" w:rsidRPr="00D243DA">
        <w:rPr>
          <w:rFonts w:ascii="Arial" w:hAnsi="Arial" w:cs="Arial"/>
        </w:rPr>
        <w:t>onceptual model ensures that the observed constraints and criterions fall well within the problem statement</w:t>
      </w:r>
      <w:r w:rsidR="000850C5">
        <w:rPr>
          <w:rFonts w:ascii="Arial" w:hAnsi="Arial" w:cs="Arial"/>
        </w:rPr>
        <w:t xml:space="preserve">. Conceptual simulation is </w:t>
      </w:r>
      <w:r w:rsidR="000850C5" w:rsidRPr="00D243DA">
        <w:rPr>
          <w:rFonts w:ascii="Arial" w:hAnsi="Arial" w:cs="Arial"/>
        </w:rPr>
        <w:t>used for system understanding, validation</w:t>
      </w:r>
      <w:r>
        <w:rPr>
          <w:rFonts w:ascii="Arial" w:hAnsi="Arial" w:cs="Arial"/>
        </w:rPr>
        <w:t>,</w:t>
      </w:r>
      <w:r w:rsidR="000850C5" w:rsidRPr="00D243DA">
        <w:rPr>
          <w:rFonts w:ascii="Arial" w:hAnsi="Arial" w:cs="Arial"/>
        </w:rPr>
        <w:t xml:space="preserve"> and teaching. Methods for analyzing </w:t>
      </w:r>
      <w:r>
        <w:rPr>
          <w:rFonts w:ascii="Arial" w:hAnsi="Arial" w:cs="Arial"/>
        </w:rPr>
        <w:t xml:space="preserve">the </w:t>
      </w:r>
      <w:r w:rsidR="000850C5" w:rsidRPr="00D243DA">
        <w:rPr>
          <w:rFonts w:ascii="Arial" w:hAnsi="Arial" w:cs="Arial"/>
        </w:rPr>
        <w:t xml:space="preserve">situation through observation, oral confrontation with system experts and other techniques </w:t>
      </w:r>
      <w:r>
        <w:rPr>
          <w:rFonts w:ascii="Arial" w:hAnsi="Arial" w:cs="Arial"/>
        </w:rPr>
        <w:t>are</w:t>
      </w:r>
      <w:r w:rsidR="000850C5" w:rsidRPr="00D243DA">
        <w:rPr>
          <w:rFonts w:ascii="Arial" w:hAnsi="Arial" w:cs="Arial"/>
        </w:rPr>
        <w:t xml:space="preserve"> illustrated for successful utilization without getting erroneous results  </w:t>
      </w:r>
      <w:r w:rsidR="007A12C9" w:rsidRPr="00D243DA">
        <w:rPr>
          <w:rFonts w:ascii="Arial" w:hAnsi="Arial" w:cs="Arial"/>
        </w:rPr>
        <w:fldChar w:fldCharType="begin">
          <w:fldData xml:space="preserve">PEVuZE5vdGU+PENpdGU+PEF1dGhvcj5Sb2JpbnNvbjwvQXV0aG9yPjxZZWFyPjIwMDY8L1llYXI+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=
</w:fldData>
        </w:fldChar>
      </w:r>
      <w:r w:rsidR="000850C5">
        <w:rPr>
          <w:rFonts w:ascii="Arial" w:hAnsi="Arial" w:cs="Arial"/>
        </w:rPr>
        <w:instrText xml:space="preserve"> ADDIN EN.CITE </w:instrText>
      </w:r>
      <w:r w:rsidR="007A12C9">
        <w:rPr>
          <w:rFonts w:ascii="Arial" w:hAnsi="Arial" w:cs="Arial"/>
        </w:rPr>
        <w:fldChar w:fldCharType="begin">
          <w:fldData xml:space="preserve">PEVuZE5vdGU+PENpdGU+PEF1dGhvcj5Sb2JpbnNvbjwvQXV0aG9yPjxZZWFyPjIwMDY8L1llYXI+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=
</w:fldData>
        </w:fldChar>
      </w:r>
      <w:r w:rsidR="000850C5">
        <w:rPr>
          <w:rFonts w:ascii="Arial" w:hAnsi="Arial" w:cs="Arial"/>
        </w:rPr>
        <w:instrText xml:space="preserve"> ADDIN EN.CITE.DATA </w:instrText>
      </w:r>
      <w:r w:rsidR="007A12C9">
        <w:rPr>
          <w:rFonts w:ascii="Arial" w:hAnsi="Arial" w:cs="Arial"/>
        </w:rPr>
      </w:r>
      <w:r w:rsidR="007A12C9">
        <w:rPr>
          <w:rFonts w:ascii="Arial" w:hAnsi="Arial" w:cs="Arial"/>
        </w:rPr>
        <w:fldChar w:fldCharType="end"/>
      </w:r>
      <w:r w:rsidR="007A12C9" w:rsidRPr="00D243DA">
        <w:rPr>
          <w:rFonts w:ascii="Arial" w:hAnsi="Arial" w:cs="Arial"/>
        </w:rPr>
      </w:r>
      <w:r w:rsidR="007A12C9" w:rsidRPr="00D243DA">
        <w:rPr>
          <w:rFonts w:ascii="Arial" w:hAnsi="Arial" w:cs="Arial"/>
        </w:rPr>
        <w:fldChar w:fldCharType="separate"/>
      </w:r>
      <w:r w:rsidR="000850C5">
        <w:rPr>
          <w:rFonts w:ascii="Arial" w:hAnsi="Arial" w:cs="Arial"/>
          <w:noProof/>
        </w:rPr>
        <w:t>(</w:t>
      </w:r>
      <w:hyperlink w:anchor="_ENREF_4" w:tooltip="Banks,  #52" w:history="1">
        <w:r w:rsidR="000850C5">
          <w:rPr>
            <w:rFonts w:ascii="Arial" w:hAnsi="Arial" w:cs="Arial"/>
            <w:noProof/>
          </w:rPr>
          <w:t>Jerry Banks</w:t>
        </w:r>
      </w:hyperlink>
      <w:r w:rsidR="000850C5">
        <w:rPr>
          <w:rFonts w:ascii="Arial" w:hAnsi="Arial" w:cs="Arial"/>
          <w:noProof/>
        </w:rPr>
        <w:t xml:space="preserve">; </w:t>
      </w:r>
      <w:hyperlink w:anchor="_ENREF_23" w:tooltip="Robinson, 2006 #44" w:history="1">
        <w:r w:rsidR="000850C5">
          <w:rPr>
            <w:rFonts w:ascii="Arial" w:hAnsi="Arial" w:cs="Arial"/>
            <w:noProof/>
          </w:rPr>
          <w:t>Robinson, 2006</w:t>
        </w:r>
      </w:hyperlink>
      <w:r w:rsidR="000850C5">
        <w:rPr>
          <w:rFonts w:ascii="Arial" w:hAnsi="Arial" w:cs="Arial"/>
          <w:noProof/>
        </w:rPr>
        <w:t xml:space="preserve">; </w:t>
      </w:r>
      <w:hyperlink w:anchor="_ENREF_30" w:tooltip="Zeigler, 1982 #45" w:history="1">
        <w:r w:rsidR="000850C5">
          <w:rPr>
            <w:rFonts w:ascii="Arial" w:hAnsi="Arial" w:cs="Arial"/>
            <w:noProof/>
          </w:rPr>
          <w:t>Zeigler, Elzas, Klir, Oren, &amp; Tzafestas, 1982</w:t>
        </w:r>
      </w:hyperlink>
      <w:r w:rsidR="000850C5">
        <w:rPr>
          <w:rFonts w:ascii="Arial" w:hAnsi="Arial" w:cs="Arial"/>
          <w:noProof/>
        </w:rPr>
        <w:t>)</w:t>
      </w:r>
      <w:r w:rsidR="007A12C9" w:rsidRPr="00D243DA">
        <w:rPr>
          <w:rFonts w:ascii="Arial" w:hAnsi="Arial" w:cs="Arial"/>
        </w:rPr>
        <w:fldChar w:fldCharType="end"/>
      </w:r>
      <w:r w:rsidR="009943D9">
        <w:rPr>
          <w:rFonts w:ascii="Arial" w:hAnsi="Arial" w:cs="Arial"/>
        </w:rPr>
        <w:t xml:space="preserve">. </w:t>
      </w:r>
      <w:r w:rsidR="0093722E" w:rsidRPr="00D243DA">
        <w:rPr>
          <w:rFonts w:ascii="Arial" w:hAnsi="Arial" w:cs="Arial"/>
        </w:rPr>
        <w:t xml:space="preserve">Data is added later on to the conceptual model to validate and fine tune the replica. </w:t>
      </w:r>
      <w:r>
        <w:rPr>
          <w:rFonts w:ascii="Arial" w:hAnsi="Arial" w:cs="Arial"/>
        </w:rPr>
        <w:t>Developing and validating the conceptual model</w:t>
      </w:r>
      <w:r w:rsidR="0093722E" w:rsidRPr="00D243DA">
        <w:rPr>
          <w:rFonts w:ascii="Arial" w:hAnsi="Arial" w:cs="Arial"/>
        </w:rPr>
        <w:t xml:space="preserve"> is a very important step</w:t>
      </w:r>
      <w:r>
        <w:rPr>
          <w:rFonts w:ascii="Arial" w:hAnsi="Arial" w:cs="Arial"/>
        </w:rPr>
        <w:t>,</w:t>
      </w:r>
      <w:r w:rsidR="0093722E" w:rsidRPr="00D243DA">
        <w:rPr>
          <w:rFonts w:ascii="Arial" w:hAnsi="Arial" w:cs="Arial"/>
        </w:rPr>
        <w:t xml:space="preserve"> as the frame work has to be set </w:t>
      </w:r>
      <w:r>
        <w:rPr>
          <w:rFonts w:ascii="Arial" w:hAnsi="Arial" w:cs="Arial"/>
        </w:rPr>
        <w:t>correctly</w:t>
      </w:r>
      <w:r w:rsidR="0093722E" w:rsidRPr="00D243DA">
        <w:rPr>
          <w:rFonts w:ascii="Arial" w:hAnsi="Arial" w:cs="Arial"/>
        </w:rPr>
        <w:t xml:space="preserve"> to induce the critical paths within the simulation model over time. Failure to adequately implement </w:t>
      </w:r>
      <w:r>
        <w:rPr>
          <w:rFonts w:ascii="Arial" w:hAnsi="Arial" w:cs="Arial"/>
        </w:rPr>
        <w:t xml:space="preserve">the </w:t>
      </w:r>
      <w:r w:rsidR="0093722E" w:rsidRPr="00D243DA">
        <w:rPr>
          <w:rFonts w:ascii="Arial" w:hAnsi="Arial" w:cs="Arial"/>
        </w:rPr>
        <w:t>conceptual model will result in erroneous results. There</w:t>
      </w:r>
      <w:r w:rsidR="000850C5">
        <w:rPr>
          <w:rFonts w:ascii="Arial" w:hAnsi="Arial" w:cs="Arial"/>
        </w:rPr>
        <w:t xml:space="preserve"> is</w:t>
      </w:r>
      <w:r w:rsidR="0093722E" w:rsidRPr="00D243DA">
        <w:rPr>
          <w:rFonts w:ascii="Arial" w:hAnsi="Arial" w:cs="Arial"/>
        </w:rPr>
        <w:t xml:space="preserve"> large possibility of overlooking </w:t>
      </w:r>
      <w:r>
        <w:rPr>
          <w:rFonts w:ascii="Arial" w:hAnsi="Arial" w:cs="Arial"/>
        </w:rPr>
        <w:t xml:space="preserve">the </w:t>
      </w:r>
      <w:r w:rsidR="0093722E" w:rsidRPr="00D243DA">
        <w:rPr>
          <w:rFonts w:ascii="Arial" w:hAnsi="Arial" w:cs="Arial"/>
        </w:rPr>
        <w:t>conceptual model as the results are not validated until later stage</w:t>
      </w:r>
      <w:r>
        <w:rPr>
          <w:rFonts w:ascii="Arial" w:hAnsi="Arial" w:cs="Arial"/>
        </w:rPr>
        <w:t>,</w:t>
      </w:r>
      <w:r w:rsidR="0093722E" w:rsidRPr="00D243DA">
        <w:rPr>
          <w:rFonts w:ascii="Arial" w:hAnsi="Arial" w:cs="Arial"/>
        </w:rPr>
        <w:t xml:space="preserve"> and at that poin</w:t>
      </w:r>
      <w:r>
        <w:rPr>
          <w:rFonts w:ascii="Arial" w:hAnsi="Arial" w:cs="Arial"/>
        </w:rPr>
        <w:t>t fixing the model will be a</w:t>
      </w:r>
      <w:r w:rsidR="0093722E" w:rsidRPr="00D243DA">
        <w:rPr>
          <w:rFonts w:ascii="Arial" w:hAnsi="Arial" w:cs="Arial"/>
        </w:rPr>
        <w:t xml:space="preserve"> time consuming and costly affair.</w:t>
      </w:r>
    </w:p>
    <w:p w:rsidR="0093722E" w:rsidRPr="00D243DA" w:rsidRDefault="0093722E" w:rsidP="0093722E">
      <w:pPr>
        <w:pStyle w:val="Heading3"/>
        <w:ind w:left="-1080"/>
        <w:jc w:val="both"/>
      </w:pPr>
      <w:bookmarkStart w:id="23" w:name="_Toc282163085"/>
      <w:r>
        <w:t xml:space="preserve">3.1.4 </w:t>
      </w:r>
      <w:r w:rsidRPr="00D243DA">
        <w:t xml:space="preserve">Step 4: Data </w:t>
      </w:r>
      <w:r w:rsidR="00AF61FD">
        <w:t>c</w:t>
      </w:r>
      <w:r w:rsidRPr="00D243DA">
        <w:t>ollection</w:t>
      </w:r>
      <w:bookmarkEnd w:id="23"/>
    </w:p>
    <w:p w:rsidR="0093722E" w:rsidRPr="00D243DA" w:rsidRDefault="0093722E" w:rsidP="0093722E">
      <w:pPr>
        <w:ind w:left="-1080"/>
        <w:jc w:val="both"/>
        <w:rPr>
          <w:rFonts w:ascii="Arial" w:hAnsi="Arial" w:cs="Arial"/>
        </w:rPr>
      </w:pPr>
    </w:p>
    <w:p w:rsidR="0093722E" w:rsidRPr="00D243DA" w:rsidRDefault="0093722E" w:rsidP="00AE4FAF">
      <w:pPr>
        <w:spacing w:line="480" w:lineRule="auto"/>
        <w:ind w:left="-1080" w:firstLine="1080"/>
        <w:jc w:val="both"/>
        <w:rPr>
          <w:rFonts w:ascii="Arial" w:hAnsi="Arial" w:cs="Arial"/>
        </w:rPr>
      </w:pPr>
      <w:r w:rsidRPr="00D243DA">
        <w:rPr>
          <w:rFonts w:ascii="Arial" w:hAnsi="Arial" w:cs="Arial"/>
        </w:rPr>
        <w:t xml:space="preserve">Data collection is a challenging </w:t>
      </w:r>
      <w:r w:rsidR="000850C5">
        <w:rPr>
          <w:rFonts w:ascii="Arial" w:hAnsi="Arial" w:cs="Arial"/>
        </w:rPr>
        <w:t xml:space="preserve">process as it is time consuming </w:t>
      </w:r>
      <w:r w:rsidRPr="00D243DA">
        <w:rPr>
          <w:rFonts w:ascii="Arial" w:hAnsi="Arial" w:cs="Arial"/>
        </w:rPr>
        <w:t>and may not b</w:t>
      </w:r>
      <w:r w:rsidR="000850C5">
        <w:rPr>
          <w:rFonts w:ascii="Arial" w:hAnsi="Arial" w:cs="Arial"/>
        </w:rPr>
        <w:t>e easily available. D</w:t>
      </w:r>
      <w:r w:rsidRPr="00D243DA">
        <w:rPr>
          <w:rFonts w:ascii="Arial" w:hAnsi="Arial" w:cs="Arial"/>
        </w:rPr>
        <w:t>ata collection can closely follow conceptual modeling</w:t>
      </w:r>
      <w:r w:rsidR="000850C5">
        <w:rPr>
          <w:rFonts w:ascii="Arial" w:hAnsi="Arial" w:cs="Arial"/>
        </w:rPr>
        <w:t xml:space="preserve"> under the real system manager’s supervision</w:t>
      </w:r>
      <w:r w:rsidRPr="00D243DA">
        <w:rPr>
          <w:rFonts w:ascii="Arial" w:hAnsi="Arial" w:cs="Arial"/>
        </w:rPr>
        <w:t>. If collecting data becomes challenging then effort</w:t>
      </w:r>
      <w:r w:rsidR="009943D9">
        <w:rPr>
          <w:rFonts w:ascii="Arial" w:hAnsi="Arial" w:cs="Arial"/>
        </w:rPr>
        <w:t>s</w:t>
      </w:r>
      <w:r w:rsidRPr="00D243DA">
        <w:rPr>
          <w:rFonts w:ascii="Arial" w:hAnsi="Arial" w:cs="Arial"/>
        </w:rPr>
        <w:t xml:space="preserve"> should be taken to</w:t>
      </w:r>
      <w:r w:rsidR="009943D9">
        <w:rPr>
          <w:rFonts w:ascii="Arial" w:hAnsi="Arial" w:cs="Arial"/>
        </w:rPr>
        <w:t xml:space="preserve"> conduct a</w:t>
      </w:r>
      <w:r w:rsidR="00864060">
        <w:rPr>
          <w:rFonts w:ascii="Arial" w:hAnsi="Arial" w:cs="Arial"/>
        </w:rPr>
        <w:t xml:space="preserve"> survey.  Most of the time,</w:t>
      </w:r>
      <w:r w:rsidRPr="00D243DA">
        <w:rPr>
          <w:rFonts w:ascii="Arial" w:hAnsi="Arial" w:cs="Arial"/>
        </w:rPr>
        <w:t xml:space="preserve"> interaction with people</w:t>
      </w:r>
      <w:r w:rsidR="00864060">
        <w:rPr>
          <w:rFonts w:ascii="Arial" w:hAnsi="Arial" w:cs="Arial"/>
        </w:rPr>
        <w:t xml:space="preserve"> who are</w:t>
      </w:r>
      <w:r w:rsidR="000A6661">
        <w:rPr>
          <w:rFonts w:ascii="Arial" w:hAnsi="Arial" w:cs="Arial"/>
        </w:rPr>
        <w:t xml:space="preserve"> </w:t>
      </w:r>
      <w:r w:rsidR="000A6661">
        <w:rPr>
          <w:rFonts w:ascii="Arial" w:hAnsi="Arial" w:cs="Arial"/>
        </w:rPr>
        <w:lastRenderedPageBreak/>
        <w:t xml:space="preserve">handling </w:t>
      </w:r>
      <w:r w:rsidR="000A6661" w:rsidRPr="00D243DA">
        <w:rPr>
          <w:rFonts w:ascii="Arial" w:hAnsi="Arial" w:cs="Arial"/>
        </w:rPr>
        <w:t>the</w:t>
      </w:r>
      <w:r w:rsidRPr="00D243DA">
        <w:rPr>
          <w:rFonts w:ascii="Arial" w:hAnsi="Arial" w:cs="Arial"/>
        </w:rPr>
        <w:t xml:space="preserve"> system will yield better result</w:t>
      </w:r>
      <w:r w:rsidR="000A6661">
        <w:rPr>
          <w:rFonts w:ascii="Arial" w:hAnsi="Arial" w:cs="Arial"/>
        </w:rPr>
        <w:t>s</w:t>
      </w:r>
      <w:r w:rsidRPr="00D243DA">
        <w:rPr>
          <w:rFonts w:ascii="Arial" w:hAnsi="Arial" w:cs="Arial"/>
        </w:rPr>
        <w:t xml:space="preserve"> in terms of data collec</w:t>
      </w:r>
      <w:r w:rsidR="000850C5">
        <w:rPr>
          <w:rFonts w:ascii="Arial" w:hAnsi="Arial" w:cs="Arial"/>
        </w:rPr>
        <w:t>tion. A source of data has</w:t>
      </w:r>
      <w:r w:rsidRPr="00D243DA">
        <w:rPr>
          <w:rFonts w:ascii="Arial" w:hAnsi="Arial" w:cs="Arial"/>
        </w:rPr>
        <w:t xml:space="preserve"> to be documented for validation. Once the data is collected proper analysis should be conducted in terms of fitting distributions, schedules and process times. Even if data is assumed under circumstances, steps should be taken to ensure that data falls within the boundaries of </w:t>
      </w:r>
      <w:r w:rsidR="000A6661">
        <w:rPr>
          <w:rFonts w:ascii="Arial" w:hAnsi="Arial" w:cs="Arial"/>
        </w:rPr>
        <w:t xml:space="preserve">the </w:t>
      </w:r>
      <w:r w:rsidRPr="00D243DA">
        <w:rPr>
          <w:rFonts w:ascii="Arial" w:hAnsi="Arial" w:cs="Arial"/>
        </w:rPr>
        <w:t>conceptual model. Surveys and onsite observations are suit</w:t>
      </w:r>
      <w:r w:rsidR="000850C5">
        <w:rPr>
          <w:rFonts w:ascii="Arial" w:hAnsi="Arial" w:cs="Arial"/>
        </w:rPr>
        <w:t>able methods to collect data</w:t>
      </w:r>
      <w:r w:rsidRPr="00D243DA">
        <w:rPr>
          <w:rFonts w:ascii="Arial" w:hAnsi="Arial" w:cs="Arial"/>
        </w:rPr>
        <w:t xml:space="preserve"> for assumptions.</w:t>
      </w:r>
    </w:p>
    <w:p w:rsidR="0093722E" w:rsidRPr="00D243DA" w:rsidRDefault="0093722E" w:rsidP="0093722E">
      <w:pPr>
        <w:pStyle w:val="Heading3"/>
        <w:ind w:left="-1080"/>
        <w:jc w:val="both"/>
      </w:pPr>
      <w:bookmarkStart w:id="24" w:name="_Toc282163086"/>
      <w:r>
        <w:t xml:space="preserve">3.1.5 </w:t>
      </w:r>
      <w:r w:rsidRPr="00D243DA">
        <w:t xml:space="preserve">Step 5: Identify critical </w:t>
      </w:r>
      <w:r w:rsidR="00AF61FD">
        <w:t>performance metrics</w:t>
      </w:r>
      <w:bookmarkEnd w:id="24"/>
      <w:r w:rsidRPr="00D243DA">
        <w:t xml:space="preserve"> </w:t>
      </w:r>
    </w:p>
    <w:p w:rsidR="0093722E" w:rsidRPr="00D243DA" w:rsidRDefault="0093722E" w:rsidP="0093722E">
      <w:pPr>
        <w:ind w:left="-1080"/>
        <w:jc w:val="both"/>
        <w:rPr>
          <w:rFonts w:ascii="Arial" w:hAnsi="Arial" w:cs="Arial"/>
        </w:rPr>
      </w:pPr>
    </w:p>
    <w:p w:rsidR="009943D9" w:rsidRPr="00D243DA" w:rsidRDefault="0093722E" w:rsidP="00AE4FAF">
      <w:pPr>
        <w:spacing w:line="480" w:lineRule="auto"/>
        <w:ind w:left="-1080" w:firstLine="1080"/>
        <w:jc w:val="both"/>
        <w:rPr>
          <w:rFonts w:ascii="Arial" w:hAnsi="Arial" w:cs="Arial"/>
        </w:rPr>
      </w:pPr>
      <w:r w:rsidRPr="00D243DA">
        <w:rPr>
          <w:rFonts w:ascii="Arial" w:hAnsi="Arial" w:cs="Arial"/>
        </w:rPr>
        <w:t>Critical events are defined as events which arise when operations happen over</w:t>
      </w:r>
      <w:r w:rsidR="00BC3FAE">
        <w:rPr>
          <w:rFonts w:ascii="Arial" w:hAnsi="Arial" w:cs="Arial"/>
        </w:rPr>
        <w:t xml:space="preserve"> a long period of time,</w:t>
      </w:r>
      <w:r w:rsidRPr="00D243DA">
        <w:rPr>
          <w:rFonts w:ascii="Arial" w:hAnsi="Arial" w:cs="Arial"/>
        </w:rPr>
        <w:t xml:space="preserve"> and </w:t>
      </w:r>
      <w:r w:rsidR="000850C5">
        <w:rPr>
          <w:rFonts w:ascii="Arial" w:hAnsi="Arial" w:cs="Arial"/>
        </w:rPr>
        <w:t>addressing</w:t>
      </w:r>
      <w:r w:rsidRPr="00D243DA">
        <w:rPr>
          <w:rFonts w:ascii="Arial" w:hAnsi="Arial" w:cs="Arial"/>
        </w:rPr>
        <w:t xml:space="preserve"> them </w:t>
      </w:r>
      <w:r w:rsidR="000850C5">
        <w:rPr>
          <w:rFonts w:ascii="Arial" w:hAnsi="Arial" w:cs="Arial"/>
        </w:rPr>
        <w:t xml:space="preserve">with the right solution logic </w:t>
      </w:r>
      <w:r w:rsidRPr="00D243DA">
        <w:rPr>
          <w:rFonts w:ascii="Arial" w:hAnsi="Arial" w:cs="Arial"/>
        </w:rPr>
        <w:t>is necessary for proper functioning of the mo</w:t>
      </w:r>
      <w:r w:rsidR="000850C5">
        <w:rPr>
          <w:rFonts w:ascii="Arial" w:hAnsi="Arial" w:cs="Arial"/>
        </w:rPr>
        <w:t xml:space="preserve">del. The critical events in </w:t>
      </w:r>
      <w:r w:rsidR="00461A49">
        <w:rPr>
          <w:rFonts w:ascii="Arial" w:hAnsi="Arial" w:cs="Arial"/>
        </w:rPr>
        <w:t xml:space="preserve">the </w:t>
      </w:r>
      <w:r w:rsidR="000850C5">
        <w:rPr>
          <w:rFonts w:ascii="Arial" w:hAnsi="Arial" w:cs="Arial"/>
        </w:rPr>
        <w:t>actual system go undocumented and will be addressed</w:t>
      </w:r>
      <w:r w:rsidRPr="00D243DA">
        <w:rPr>
          <w:rFonts w:ascii="Arial" w:hAnsi="Arial" w:cs="Arial"/>
        </w:rPr>
        <w:t xml:space="preserve"> by the supervisors of the system. </w:t>
      </w:r>
      <w:r w:rsidR="000850C5">
        <w:rPr>
          <w:rFonts w:ascii="Arial" w:hAnsi="Arial" w:cs="Arial"/>
        </w:rPr>
        <w:t>Manager’s</w:t>
      </w:r>
      <w:r w:rsidRPr="00D243DA">
        <w:rPr>
          <w:rFonts w:ascii="Arial" w:hAnsi="Arial" w:cs="Arial"/>
        </w:rPr>
        <w:t xml:space="preserve"> involvement in this step is crucial as they are the best in terms of overcoming the event. Once these events are identified, </w:t>
      </w:r>
      <w:r w:rsidR="00461A49">
        <w:rPr>
          <w:rFonts w:ascii="Arial" w:hAnsi="Arial" w:cs="Arial"/>
        </w:rPr>
        <w:t xml:space="preserve">an </w:t>
      </w:r>
      <w:r w:rsidRPr="00D243DA">
        <w:rPr>
          <w:rFonts w:ascii="Arial" w:hAnsi="Arial" w:cs="Arial"/>
        </w:rPr>
        <w:t>appropriate solution to these events must also be decided upon and documented. The role of the programmer in this step is develo</w:t>
      </w:r>
      <w:r w:rsidR="00B75262">
        <w:rPr>
          <w:rFonts w:ascii="Arial" w:hAnsi="Arial" w:cs="Arial"/>
        </w:rPr>
        <w:t>ping the system logic to</w:t>
      </w:r>
      <w:r w:rsidRPr="00D243DA">
        <w:rPr>
          <w:rFonts w:ascii="Arial" w:hAnsi="Arial" w:cs="Arial"/>
        </w:rPr>
        <w:t xml:space="preserve"> the critical events in software.</w:t>
      </w:r>
    </w:p>
    <w:p w:rsidR="0093722E" w:rsidRPr="00D243DA" w:rsidRDefault="0093722E" w:rsidP="0093722E">
      <w:pPr>
        <w:pStyle w:val="Heading3"/>
        <w:ind w:left="-1080"/>
        <w:jc w:val="both"/>
      </w:pPr>
      <w:bookmarkStart w:id="25" w:name="_Toc282163087"/>
      <w:r>
        <w:t xml:space="preserve">3.1.6 </w:t>
      </w:r>
      <w:r w:rsidR="00AF61FD">
        <w:t>Step 6: Develop and verify c</w:t>
      </w:r>
      <w:r w:rsidR="00461A49">
        <w:t>omputer-</w:t>
      </w:r>
      <w:r w:rsidRPr="00D243DA">
        <w:t xml:space="preserve">based </w:t>
      </w:r>
      <w:r w:rsidR="00AF61FD">
        <w:t>m</w:t>
      </w:r>
      <w:r w:rsidRPr="00D243DA">
        <w:t>odel</w:t>
      </w:r>
      <w:bookmarkEnd w:id="25"/>
    </w:p>
    <w:p w:rsidR="0093722E" w:rsidRPr="00D243DA" w:rsidRDefault="0093722E" w:rsidP="0093722E">
      <w:pPr>
        <w:ind w:left="-1080"/>
        <w:jc w:val="both"/>
        <w:rPr>
          <w:rFonts w:ascii="Arial" w:hAnsi="Arial" w:cs="Arial"/>
        </w:rPr>
      </w:pPr>
    </w:p>
    <w:p w:rsidR="0093722E" w:rsidRPr="00D243DA" w:rsidRDefault="0093722E" w:rsidP="00AE4FAF">
      <w:pPr>
        <w:spacing w:line="480" w:lineRule="auto"/>
        <w:ind w:left="-1080" w:firstLine="1080"/>
        <w:jc w:val="both"/>
        <w:rPr>
          <w:rFonts w:ascii="Arial" w:hAnsi="Arial" w:cs="Arial"/>
        </w:rPr>
      </w:pPr>
      <w:r w:rsidRPr="00D243DA">
        <w:rPr>
          <w:rFonts w:ascii="Arial" w:hAnsi="Arial" w:cs="Arial"/>
        </w:rPr>
        <w:t>Different areas of operations have their own specialty software and the choices offered these days are unlimited. So</w:t>
      </w:r>
      <w:r w:rsidR="00461A49">
        <w:rPr>
          <w:rFonts w:ascii="Arial" w:hAnsi="Arial" w:cs="Arial"/>
        </w:rPr>
        <w:t>,</w:t>
      </w:r>
      <w:r w:rsidRPr="00D243DA">
        <w:rPr>
          <w:rFonts w:ascii="Arial" w:hAnsi="Arial" w:cs="Arial"/>
        </w:rPr>
        <w:t xml:space="preserve"> accor</w:t>
      </w:r>
      <w:r w:rsidR="00B75262">
        <w:rPr>
          <w:rFonts w:ascii="Arial" w:hAnsi="Arial" w:cs="Arial"/>
        </w:rPr>
        <w:t xml:space="preserve">ding to </w:t>
      </w:r>
      <w:r w:rsidR="00461A49">
        <w:rPr>
          <w:rFonts w:ascii="Arial" w:hAnsi="Arial" w:cs="Arial"/>
        </w:rPr>
        <w:t xml:space="preserve">the </w:t>
      </w:r>
      <w:r w:rsidR="00B75262">
        <w:rPr>
          <w:rFonts w:ascii="Arial" w:hAnsi="Arial" w:cs="Arial"/>
        </w:rPr>
        <w:t>field of the actual system</w:t>
      </w:r>
      <w:r w:rsidR="009943D9">
        <w:rPr>
          <w:rFonts w:ascii="Arial" w:hAnsi="Arial" w:cs="Arial"/>
        </w:rPr>
        <w:t xml:space="preserve">, </w:t>
      </w:r>
      <w:r w:rsidR="009943D9" w:rsidRPr="00D243DA">
        <w:rPr>
          <w:rFonts w:ascii="Arial" w:hAnsi="Arial" w:cs="Arial"/>
        </w:rPr>
        <w:t>suitable</w:t>
      </w:r>
      <w:r w:rsidRPr="00D243DA">
        <w:rPr>
          <w:rFonts w:ascii="Arial" w:hAnsi="Arial" w:cs="Arial"/>
        </w:rPr>
        <w:t xml:space="preserve"> software </w:t>
      </w:r>
      <w:r w:rsidR="00B75262">
        <w:rPr>
          <w:rFonts w:ascii="Arial" w:hAnsi="Arial" w:cs="Arial"/>
        </w:rPr>
        <w:t xml:space="preserve">has to </w:t>
      </w:r>
      <w:r w:rsidR="009943D9">
        <w:rPr>
          <w:rFonts w:ascii="Arial" w:hAnsi="Arial" w:cs="Arial"/>
        </w:rPr>
        <w:t xml:space="preserve">be </w:t>
      </w:r>
      <w:r w:rsidR="009943D9" w:rsidRPr="00D243DA">
        <w:rPr>
          <w:rFonts w:ascii="Arial" w:hAnsi="Arial" w:cs="Arial"/>
        </w:rPr>
        <w:t>selected</w:t>
      </w:r>
      <w:r w:rsidR="00B75262">
        <w:rPr>
          <w:rFonts w:ascii="Arial" w:hAnsi="Arial" w:cs="Arial"/>
        </w:rPr>
        <w:t xml:space="preserve"> and simulation logic has to be </w:t>
      </w:r>
      <w:r w:rsidR="009943D9">
        <w:rPr>
          <w:rFonts w:ascii="Arial" w:hAnsi="Arial" w:cs="Arial"/>
        </w:rPr>
        <w:t xml:space="preserve">developed. </w:t>
      </w:r>
      <w:r w:rsidRPr="00D243DA">
        <w:rPr>
          <w:rFonts w:ascii="Arial" w:hAnsi="Arial" w:cs="Arial"/>
        </w:rPr>
        <w:t xml:space="preserve">Dynamic simulation models usually require the ability to read and write to an external metadata </w:t>
      </w:r>
      <w:r w:rsidR="00461A49">
        <w:rPr>
          <w:rFonts w:ascii="Arial" w:hAnsi="Arial" w:cs="Arial"/>
        </w:rPr>
        <w:t>such as MS EXCEL. C</w:t>
      </w:r>
      <w:r w:rsidRPr="00D243DA">
        <w:rPr>
          <w:rFonts w:ascii="Arial" w:hAnsi="Arial" w:cs="Arial"/>
        </w:rPr>
        <w:t xml:space="preserve">hoosing a simulation model </w:t>
      </w:r>
      <w:r w:rsidR="00461A49">
        <w:rPr>
          <w:rFonts w:ascii="Arial" w:hAnsi="Arial" w:cs="Arial"/>
        </w:rPr>
        <w:t>that</w:t>
      </w:r>
      <w:r w:rsidRPr="00D243DA">
        <w:rPr>
          <w:rFonts w:ascii="Arial" w:hAnsi="Arial" w:cs="Arial"/>
        </w:rPr>
        <w:t xml:space="preserve"> offers these features is preferred. There are quite a few methods elaborated to verify the simulation model. The </w:t>
      </w:r>
      <w:r w:rsidRPr="00D243DA">
        <w:rPr>
          <w:rFonts w:ascii="Arial" w:hAnsi="Arial" w:cs="Arial"/>
        </w:rPr>
        <w:lastRenderedPageBreak/>
        <w:t>logic of the simulation model has to be checked by</w:t>
      </w:r>
      <w:r w:rsidR="00B75262">
        <w:rPr>
          <w:rFonts w:ascii="Arial" w:hAnsi="Arial" w:cs="Arial"/>
        </w:rPr>
        <w:t xml:space="preserve"> personnel handling the system for verifying the system details. </w:t>
      </w:r>
      <w:r w:rsidR="009943D9">
        <w:rPr>
          <w:rFonts w:ascii="Arial" w:hAnsi="Arial" w:cs="Arial"/>
        </w:rPr>
        <w:t>A variety of inputs are</w:t>
      </w:r>
      <w:r w:rsidRPr="00D243DA">
        <w:rPr>
          <w:rFonts w:ascii="Arial" w:hAnsi="Arial" w:cs="Arial"/>
        </w:rPr>
        <w:t xml:space="preserve"> used to generate results and their outputs are compared to manual calculations and actual system performance </w:t>
      </w:r>
      <w:r w:rsidR="007A12C9" w:rsidRPr="00D243DA">
        <w:rPr>
          <w:rFonts w:ascii="Arial" w:hAnsi="Arial" w:cs="Arial"/>
        </w:rPr>
        <w:fldChar w:fldCharType="begin"/>
      </w:r>
      <w:r w:rsidRPr="00D243DA">
        <w:rPr>
          <w:rFonts w:ascii="Arial" w:hAnsi="Arial" w:cs="Arial"/>
        </w:rPr>
        <w:instrText xml:space="preserve"> ADDIN EN.CITE &lt;EndNote&gt;&lt;Cite&gt;&lt;Author&gt;Fishman&lt;/Author&gt;&lt;Year&gt;1967&lt;/Year&gt;&lt;RecNum&gt;54&lt;/RecNum&gt;&lt;DisplayText&gt;(Fishman &amp;amp; Kiviat, 1967)&lt;/DisplayText&gt;&lt;record&gt;&lt;rec-number&gt;54&lt;/rec-number&gt;&lt;foreign-keys&gt;&lt;key app="EN" db-id="aw2w92d250s5aiepdtrxe5vo59tpwfxrw90w"&gt;54&lt;/key&gt;&lt;/foreign-keys&gt;&lt;ref-type name="Journal Article"&gt;17&lt;/ref-type&gt;&lt;contributors&gt;&lt;authors&gt;&lt;author&gt;Fishman, George S.&lt;/author&gt;&lt;author&gt;Kiviat, Philip J.&lt;/author&gt;&lt;/authors&gt;&lt;/contributors&gt;&lt;titles&gt;&lt;title&gt;The Analysis of Simulation-Generated Time Series&lt;/title&gt;&lt;secondary-title&gt;Management Science&lt;/secondary-title&gt;&lt;/titles&gt;&lt;periodical&gt;&lt;full-title&gt;Management Science&lt;/full-title&gt;&lt;/periodical&gt;&lt;pages&gt;525-557&lt;/pages&gt;&lt;volume&gt;13&lt;/volume&gt;&lt;number&gt;7&lt;/number&gt;&lt;dates&gt;&lt;year&gt;1967&lt;/year&gt;&lt;/dates&gt;&lt;publisher&gt;INFORMS&lt;/publisher&gt;&lt;isbn&gt;00251909&lt;/isbn&gt;&lt;urls&gt;&lt;related-urls&gt;&lt;url&gt;http://www.jstor.org/stable/2627694&lt;/url&gt;&lt;/related-urls&gt;&lt;/urls&gt;&lt;/record&gt;&lt;/Cite&gt;&lt;/EndNote&gt;</w:instrText>
      </w:r>
      <w:r w:rsidR="007A12C9" w:rsidRPr="00D243DA">
        <w:rPr>
          <w:rFonts w:ascii="Arial" w:hAnsi="Arial" w:cs="Arial"/>
        </w:rPr>
        <w:fldChar w:fldCharType="separate"/>
      </w:r>
      <w:r w:rsidRPr="00D243DA">
        <w:rPr>
          <w:rFonts w:ascii="Arial" w:hAnsi="Arial" w:cs="Arial"/>
          <w:noProof/>
        </w:rPr>
        <w:t>(</w:t>
      </w:r>
      <w:hyperlink w:anchor="_ENREF_12" w:tooltip="Fishman, 1967 #54" w:history="1">
        <w:r w:rsidR="000850C5" w:rsidRPr="00D243DA">
          <w:rPr>
            <w:rFonts w:ascii="Arial" w:hAnsi="Arial" w:cs="Arial"/>
            <w:noProof/>
          </w:rPr>
          <w:t>Fishman &amp; Kiviat, 1967</w:t>
        </w:r>
      </w:hyperlink>
      <w:r w:rsidRPr="00D243DA">
        <w:rPr>
          <w:rFonts w:ascii="Arial" w:hAnsi="Arial" w:cs="Arial"/>
          <w:noProof/>
        </w:rPr>
        <w:t>)</w:t>
      </w:r>
      <w:r w:rsidR="007A12C9" w:rsidRPr="00D243DA">
        <w:rPr>
          <w:rFonts w:ascii="Arial" w:hAnsi="Arial" w:cs="Arial"/>
        </w:rPr>
        <w:fldChar w:fldCharType="end"/>
      </w:r>
    </w:p>
    <w:p w:rsidR="0093722E" w:rsidRPr="00D243DA" w:rsidRDefault="0093722E" w:rsidP="0093722E">
      <w:pPr>
        <w:pStyle w:val="Heading3"/>
        <w:ind w:left="-1080"/>
        <w:jc w:val="both"/>
      </w:pPr>
      <w:bookmarkStart w:id="26" w:name="_Toc282163088"/>
      <w:r>
        <w:t xml:space="preserve">3.1.7 </w:t>
      </w:r>
      <w:r w:rsidRPr="00D243DA">
        <w:t>Step 7: Validate the model</w:t>
      </w:r>
      <w:bookmarkEnd w:id="26"/>
    </w:p>
    <w:p w:rsidR="0093722E" w:rsidRPr="00D243DA" w:rsidRDefault="0093722E" w:rsidP="0093722E">
      <w:pPr>
        <w:ind w:left="-1080"/>
        <w:jc w:val="both"/>
        <w:rPr>
          <w:rFonts w:ascii="Arial" w:hAnsi="Arial" w:cs="Arial"/>
        </w:rPr>
      </w:pPr>
    </w:p>
    <w:p w:rsidR="0093722E" w:rsidRPr="00D243DA" w:rsidRDefault="0093722E" w:rsidP="00AE4FAF">
      <w:pPr>
        <w:spacing w:line="480" w:lineRule="auto"/>
        <w:ind w:left="-1080" w:firstLine="1080"/>
        <w:jc w:val="both"/>
        <w:rPr>
          <w:rFonts w:ascii="Arial" w:hAnsi="Arial" w:cs="Arial"/>
        </w:rPr>
      </w:pPr>
      <w:r w:rsidRPr="00D243DA">
        <w:rPr>
          <w:rFonts w:ascii="Arial" w:hAnsi="Arial" w:cs="Arial"/>
        </w:rPr>
        <w:t xml:space="preserve">Validating simulation models </w:t>
      </w:r>
      <w:r w:rsidR="00461A49">
        <w:rPr>
          <w:rFonts w:ascii="Arial" w:hAnsi="Arial" w:cs="Arial"/>
        </w:rPr>
        <w:t>is necessary to determine if a</w:t>
      </w:r>
      <w:r w:rsidRPr="00D243DA">
        <w:rPr>
          <w:rFonts w:ascii="Arial" w:hAnsi="Arial" w:cs="Arial"/>
        </w:rPr>
        <w:t xml:space="preserve"> model is an accurate replica of </w:t>
      </w:r>
      <w:r w:rsidR="00461A49">
        <w:rPr>
          <w:rFonts w:ascii="Arial" w:hAnsi="Arial" w:cs="Arial"/>
        </w:rPr>
        <w:t xml:space="preserve">an </w:t>
      </w:r>
      <w:r w:rsidRPr="00D243DA">
        <w:rPr>
          <w:rFonts w:ascii="Arial" w:hAnsi="Arial" w:cs="Arial"/>
        </w:rPr>
        <w:t>actual system or not. Invalid models leads to erroneous data and it is very time consuming and costly to fix the problems at this stage. Steps need to be taken to ensure that all the different critical events are properly working.  Various statistical techniques like hypothesis testing and sensitivity analysis are used to validate the results against known data.</w:t>
      </w:r>
    </w:p>
    <w:p w:rsidR="0093722E" w:rsidRPr="00D243DA" w:rsidRDefault="0093722E" w:rsidP="0093722E">
      <w:pPr>
        <w:pStyle w:val="Heading3"/>
        <w:spacing w:line="480" w:lineRule="auto"/>
        <w:ind w:left="-1080"/>
        <w:jc w:val="both"/>
      </w:pPr>
      <w:bookmarkStart w:id="27" w:name="_Toc282163089"/>
      <w:r>
        <w:t xml:space="preserve">3.1.8 </w:t>
      </w:r>
      <w:r w:rsidRPr="00D243DA">
        <w:t xml:space="preserve">Step 8: Perform </w:t>
      </w:r>
      <w:r w:rsidR="00AF61FD">
        <w:t>s</w:t>
      </w:r>
      <w:r w:rsidRPr="00D243DA">
        <w:t>imulatio</w:t>
      </w:r>
      <w:bookmarkEnd w:id="27"/>
      <w:r w:rsidR="00CC6FFB">
        <w:t>n runs</w:t>
      </w:r>
    </w:p>
    <w:p w:rsidR="00B75262" w:rsidRPr="00D243DA" w:rsidRDefault="0093722E" w:rsidP="00AE4FAF">
      <w:pPr>
        <w:spacing w:line="480" w:lineRule="auto"/>
        <w:ind w:left="-1080" w:firstLine="1080"/>
        <w:jc w:val="both"/>
        <w:rPr>
          <w:rFonts w:ascii="Arial" w:hAnsi="Arial" w:cs="Arial"/>
        </w:rPr>
      </w:pPr>
      <w:r w:rsidRPr="00D243DA">
        <w:rPr>
          <w:rFonts w:ascii="Arial" w:hAnsi="Arial" w:cs="Arial"/>
        </w:rPr>
        <w:t>For each configuration of interest,</w:t>
      </w:r>
      <w:r w:rsidR="00461A49">
        <w:rPr>
          <w:rFonts w:ascii="Arial" w:hAnsi="Arial" w:cs="Arial"/>
        </w:rPr>
        <w:t xml:space="preserve"> the</w:t>
      </w:r>
      <w:r w:rsidRPr="00D243DA">
        <w:rPr>
          <w:rFonts w:ascii="Arial" w:hAnsi="Arial" w:cs="Arial"/>
        </w:rPr>
        <w:t xml:space="preserve"> number of replications, </w:t>
      </w:r>
      <w:r w:rsidR="00461A49">
        <w:rPr>
          <w:rFonts w:ascii="Arial" w:hAnsi="Arial" w:cs="Arial"/>
        </w:rPr>
        <w:t xml:space="preserve">the </w:t>
      </w:r>
      <w:r w:rsidRPr="00D243DA">
        <w:rPr>
          <w:rFonts w:ascii="Arial" w:hAnsi="Arial" w:cs="Arial"/>
        </w:rPr>
        <w:t>sample size, run length,</w:t>
      </w:r>
      <w:r w:rsidR="00461A49">
        <w:rPr>
          <w:rFonts w:ascii="Arial" w:hAnsi="Arial" w:cs="Arial"/>
        </w:rPr>
        <w:t xml:space="preserve"> and</w:t>
      </w:r>
      <w:r w:rsidRPr="00D243DA">
        <w:rPr>
          <w:rFonts w:ascii="Arial" w:hAnsi="Arial" w:cs="Arial"/>
        </w:rPr>
        <w:t xml:space="preserve"> warm up periods have to be decided. Simulation runs have to be performed to check all the critical conditions under a variety of inputs. In dynamic simulation modeling with </w:t>
      </w:r>
      <w:r w:rsidR="00461A49">
        <w:rPr>
          <w:rFonts w:ascii="Arial" w:hAnsi="Arial" w:cs="Arial"/>
        </w:rPr>
        <w:t>a</w:t>
      </w:r>
      <w:r w:rsidRPr="00D243DA">
        <w:rPr>
          <w:rFonts w:ascii="Arial" w:hAnsi="Arial" w:cs="Arial"/>
        </w:rPr>
        <w:t xml:space="preserve"> variety of different inputs</w:t>
      </w:r>
      <w:r w:rsidR="00461A49">
        <w:rPr>
          <w:rFonts w:ascii="Arial" w:hAnsi="Arial" w:cs="Arial"/>
        </w:rPr>
        <w:t>, the system logic will re-</w:t>
      </w:r>
      <w:r w:rsidRPr="00D243DA">
        <w:rPr>
          <w:rFonts w:ascii="Arial" w:hAnsi="Arial" w:cs="Arial"/>
        </w:rPr>
        <w:t>route to address each condition. So increasing the number of replications over a wide range of input parameters will ensure that all possible combinations are tested over time. Statistical analysis of end results shows the effectiveness of the simulation model.</w:t>
      </w:r>
    </w:p>
    <w:p w:rsidR="0093722E" w:rsidRPr="00D243DA" w:rsidRDefault="0093722E" w:rsidP="0093722E">
      <w:pPr>
        <w:pStyle w:val="Heading3"/>
        <w:ind w:left="-1080"/>
        <w:jc w:val="both"/>
      </w:pPr>
      <w:bookmarkStart w:id="28" w:name="_Toc282163090"/>
      <w:r>
        <w:t xml:space="preserve">3.1.9 </w:t>
      </w:r>
      <w:r w:rsidRPr="00D243DA">
        <w:t>Step 9: Analyze results</w:t>
      </w:r>
      <w:bookmarkEnd w:id="28"/>
    </w:p>
    <w:p w:rsidR="0093722E" w:rsidRPr="00D243DA" w:rsidRDefault="0093722E" w:rsidP="0093722E">
      <w:pPr>
        <w:ind w:left="-1080"/>
        <w:jc w:val="both"/>
        <w:rPr>
          <w:rFonts w:ascii="Arial" w:hAnsi="Arial" w:cs="Arial"/>
        </w:rPr>
      </w:pPr>
    </w:p>
    <w:p w:rsidR="000929DB" w:rsidRPr="00D243DA" w:rsidRDefault="00B8648A" w:rsidP="00937B3B">
      <w:pPr>
        <w:spacing w:line="480" w:lineRule="auto"/>
        <w:ind w:left="-1080" w:firstLine="1080"/>
        <w:jc w:val="both"/>
        <w:rPr>
          <w:rFonts w:ascii="Arial" w:hAnsi="Arial" w:cs="Arial"/>
        </w:rPr>
      </w:pPr>
      <w:r>
        <w:rPr>
          <w:rFonts w:ascii="Arial" w:hAnsi="Arial" w:cs="Arial"/>
        </w:rPr>
        <w:t>Expressing the simulation output data depends much on the type of</w:t>
      </w:r>
      <w:r w:rsidR="00461A49">
        <w:rPr>
          <w:rFonts w:ascii="Arial" w:hAnsi="Arial" w:cs="Arial"/>
        </w:rPr>
        <w:t xml:space="preserve"> the</w:t>
      </w:r>
      <w:r>
        <w:rPr>
          <w:rFonts w:ascii="Arial" w:hAnsi="Arial" w:cs="Arial"/>
        </w:rPr>
        <w:t xml:space="preserve"> simulation model and its objectives. Traditionally, simulation output data is analyzed in </w:t>
      </w:r>
      <w:r>
        <w:rPr>
          <w:rFonts w:ascii="Arial" w:hAnsi="Arial" w:cs="Arial"/>
        </w:rPr>
        <w:lastRenderedPageBreak/>
        <w:t xml:space="preserve">the form of confidence intervals and confidence regions in case of multivariate output. Comparing different simulation methods, </w:t>
      </w:r>
      <w:r w:rsidR="0093722E" w:rsidRPr="00D243DA">
        <w:rPr>
          <w:rFonts w:ascii="Arial" w:hAnsi="Arial" w:cs="Arial"/>
        </w:rPr>
        <w:t xml:space="preserve">using visual inspection of graphs and their metrics </w:t>
      </w:r>
      <w:r w:rsidR="00461A49">
        <w:rPr>
          <w:rFonts w:ascii="Arial" w:hAnsi="Arial" w:cs="Arial"/>
        </w:rPr>
        <w:t>such as</w:t>
      </w:r>
      <w:r w:rsidR="0093722E" w:rsidRPr="00D243DA">
        <w:rPr>
          <w:rFonts w:ascii="Arial" w:hAnsi="Arial" w:cs="Arial"/>
        </w:rPr>
        <w:t xml:space="preserve"> mean, lower and upper limits, standard deviation and percentiles</w:t>
      </w:r>
      <w:r w:rsidR="00461A49">
        <w:rPr>
          <w:rFonts w:ascii="Arial" w:hAnsi="Arial" w:cs="Arial"/>
        </w:rPr>
        <w:t>,</w:t>
      </w:r>
      <w:r>
        <w:rPr>
          <w:rFonts w:ascii="Arial" w:hAnsi="Arial" w:cs="Arial"/>
        </w:rPr>
        <w:t xml:space="preserve"> are preferred</w:t>
      </w:r>
      <w:r w:rsidR="007A12C9">
        <w:rPr>
          <w:rFonts w:ascii="Arial" w:hAnsi="Arial" w:cs="Arial"/>
        </w:rPr>
        <w:fldChar w:fldCharType="begin"/>
      </w:r>
      <w:r>
        <w:rPr>
          <w:rFonts w:ascii="Arial" w:hAnsi="Arial" w:cs="Arial"/>
        </w:rPr>
        <w:instrText xml:space="preserve"> ADDIN EN.CITE &lt;EndNote&gt;&lt;Cite&gt;&lt;Author&gt;Kelton&lt;/Author&gt;&lt;Year&gt;1997&lt;/Year&gt;&lt;RecNum&gt;59&lt;/RecNum&gt;&lt;DisplayText&gt;(W. D. Kelton, 1997)&lt;/DisplayText&gt;&lt;record&gt;&lt;rec-number&gt;59&lt;/rec-number&gt;&lt;foreign-keys&gt;&lt;key app="EN" db-id="aw2w92d250s5aiepdtrxe5vo59tpwfxrw90w"&gt;59&lt;/key&gt;&lt;/foreign-keys&gt;&lt;ref-type name="Conference Paper"&gt;47&lt;/ref-type&gt;&lt;contributors&gt;&lt;authors&gt;&lt;author&gt;W. David Kelton&lt;/author&gt;&lt;/authors&gt;&lt;/contributors&gt;&lt;titles&gt;&lt;title&gt;Statistical analysis of simulation output&lt;/title&gt;&lt;secondary-title&gt;Proceedings of the 29th conference on Winter simulation&lt;/secondary-title&gt;&lt;/titles&gt;&lt;pages&gt;23-30&lt;/pages&gt;&lt;dates&gt;&lt;year&gt;1997&lt;/year&gt;&lt;/dates&gt;&lt;pub-location&gt;Atlanta, Georgia, United States&lt;/pub-location&gt;&lt;publisher&gt;IEEE Computer Society&lt;/publisher&gt;&lt;urls&gt;&lt;/urls&gt;&lt;custom1&gt;268443&lt;/custom1&gt;&lt;electronic-resource-num&gt;10.1145/268437.268443&lt;/electronic-resource-num&gt;&lt;/record&gt;&lt;/Cite&gt;&lt;/EndNote&gt;</w:instrText>
      </w:r>
      <w:r w:rsidR="007A12C9">
        <w:rPr>
          <w:rFonts w:ascii="Arial" w:hAnsi="Arial" w:cs="Arial"/>
        </w:rPr>
        <w:fldChar w:fldCharType="separate"/>
      </w:r>
      <w:r>
        <w:rPr>
          <w:rFonts w:ascii="Arial" w:hAnsi="Arial" w:cs="Arial"/>
          <w:noProof/>
        </w:rPr>
        <w:t>(</w:t>
      </w:r>
      <w:hyperlink w:anchor="_ENREF_18" w:tooltip="Kelton, 1997 #59" w:history="1">
        <w:r w:rsidR="000850C5">
          <w:rPr>
            <w:rFonts w:ascii="Arial" w:hAnsi="Arial" w:cs="Arial"/>
            <w:noProof/>
          </w:rPr>
          <w:t>W. D. Kelton, 1997</w:t>
        </w:r>
      </w:hyperlink>
      <w:r>
        <w:rPr>
          <w:rFonts w:ascii="Arial" w:hAnsi="Arial" w:cs="Arial"/>
          <w:noProof/>
        </w:rPr>
        <w:t>)</w:t>
      </w:r>
      <w:r w:rsidR="007A12C9">
        <w:rPr>
          <w:rFonts w:ascii="Arial" w:hAnsi="Arial" w:cs="Arial"/>
        </w:rPr>
        <w:fldChar w:fldCharType="end"/>
      </w:r>
      <w:r w:rsidR="0093722E" w:rsidRPr="00D243DA">
        <w:rPr>
          <w:rFonts w:ascii="Arial" w:hAnsi="Arial" w:cs="Arial"/>
        </w:rPr>
        <w:t xml:space="preserve">. Focus should be given more </w:t>
      </w:r>
      <w:r w:rsidR="00461A49">
        <w:rPr>
          <w:rFonts w:ascii="Arial" w:hAnsi="Arial" w:cs="Arial"/>
        </w:rPr>
        <w:t>to</w:t>
      </w:r>
      <w:r w:rsidR="0093722E" w:rsidRPr="00D243DA">
        <w:rPr>
          <w:rFonts w:ascii="Arial" w:hAnsi="Arial" w:cs="Arial"/>
        </w:rPr>
        <w:t xml:space="preserve"> models with lots of conceptual data in simulation. </w:t>
      </w:r>
    </w:p>
    <w:p w:rsidR="00B75262" w:rsidRDefault="00B75262" w:rsidP="00C40C84">
      <w:pPr>
        <w:pStyle w:val="Heading2"/>
        <w:ind w:left="-1080"/>
        <w:rPr>
          <w:noProof/>
        </w:rPr>
      </w:pPr>
      <w:r>
        <w:rPr>
          <w:noProof/>
        </w:rPr>
        <w:t>3.2 Dynamic Simulation Model for Transportation Department</w:t>
      </w:r>
    </w:p>
    <w:p w:rsidR="00B75262" w:rsidRDefault="00B75262" w:rsidP="00EC7F4F">
      <w:pPr>
        <w:keepNext/>
        <w:ind w:left="-1080"/>
        <w:jc w:val="center"/>
        <w:rPr>
          <w:rFonts w:ascii="Arial" w:hAnsi="Arial" w:cs="Arial"/>
          <w:noProof/>
        </w:rPr>
      </w:pPr>
    </w:p>
    <w:p w:rsidR="00B75262" w:rsidRPr="00C40C84" w:rsidRDefault="00C40C84" w:rsidP="00C40C84">
      <w:pPr>
        <w:spacing w:line="480" w:lineRule="auto"/>
        <w:ind w:left="-1080" w:firstLine="1080"/>
        <w:jc w:val="both"/>
        <w:rPr>
          <w:rFonts w:ascii="Arial" w:hAnsi="Arial" w:cs="Arial"/>
        </w:rPr>
      </w:pPr>
      <w:r w:rsidRPr="00C40C84">
        <w:rPr>
          <w:rFonts w:ascii="Arial" w:hAnsi="Arial" w:cs="Arial"/>
        </w:rPr>
        <w:t>The</w:t>
      </w:r>
      <w:r>
        <w:rPr>
          <w:rFonts w:ascii="Arial" w:hAnsi="Arial" w:cs="Arial"/>
        </w:rPr>
        <w:t xml:space="preserve"> </w:t>
      </w:r>
      <w:r w:rsidRPr="00C40C84">
        <w:rPr>
          <w:rFonts w:ascii="Arial" w:hAnsi="Arial" w:cs="Arial"/>
        </w:rPr>
        <w:t>generic</w:t>
      </w:r>
      <w:r>
        <w:rPr>
          <w:rFonts w:ascii="Arial" w:hAnsi="Arial" w:cs="Arial"/>
        </w:rPr>
        <w:t xml:space="preserve"> dynamic simulation steps for developing dynamic si</w:t>
      </w:r>
      <w:r w:rsidR="009943D9">
        <w:rPr>
          <w:rFonts w:ascii="Arial" w:hAnsi="Arial" w:cs="Arial"/>
        </w:rPr>
        <w:t>mulation model can be adapted to</w:t>
      </w:r>
      <w:r>
        <w:rPr>
          <w:rFonts w:ascii="Arial" w:hAnsi="Arial" w:cs="Arial"/>
        </w:rPr>
        <w:t xml:space="preserve"> any possible working scenario. Each operation has its own unique requirements</w:t>
      </w:r>
      <w:r w:rsidR="00937B3B">
        <w:rPr>
          <w:rFonts w:ascii="Arial" w:hAnsi="Arial" w:cs="Arial"/>
        </w:rPr>
        <w:t>,</w:t>
      </w:r>
      <w:r>
        <w:rPr>
          <w:rFonts w:ascii="Arial" w:hAnsi="Arial" w:cs="Arial"/>
        </w:rPr>
        <w:t xml:space="preserve"> and the dynamic simulation steps can be modified to suit all conditions. To illustrate the versatility of the dynamic simulation modeling steps, a university campus transportation route is considered to be modeled on a long run</w:t>
      </w:r>
      <w:r w:rsidR="00937B3B">
        <w:rPr>
          <w:rFonts w:ascii="Arial" w:hAnsi="Arial" w:cs="Arial"/>
        </w:rPr>
        <w:t>,</w:t>
      </w:r>
      <w:r>
        <w:rPr>
          <w:rFonts w:ascii="Arial" w:hAnsi="Arial" w:cs="Arial"/>
        </w:rPr>
        <w:t xml:space="preserve"> and the dynamic simulation steps are tested on the same. Implementation of the dynamic simulation methodology o</w:t>
      </w:r>
      <w:r w:rsidR="00937B3B">
        <w:rPr>
          <w:rFonts w:ascii="Arial" w:hAnsi="Arial" w:cs="Arial"/>
        </w:rPr>
        <w:t>f</w:t>
      </w:r>
      <w:r>
        <w:rPr>
          <w:rFonts w:ascii="Arial" w:hAnsi="Arial" w:cs="Arial"/>
        </w:rPr>
        <w:t xml:space="preserve"> the model is explained in the next chapter “Case Study</w:t>
      </w:r>
      <w:r w:rsidR="00937B3B">
        <w:rPr>
          <w:rFonts w:ascii="Arial" w:hAnsi="Arial" w:cs="Arial"/>
        </w:rPr>
        <w:t>.</w:t>
      </w:r>
      <w:r>
        <w:rPr>
          <w:rFonts w:ascii="Arial" w:hAnsi="Arial" w:cs="Arial"/>
        </w:rPr>
        <w:t xml:space="preserve">” </w:t>
      </w:r>
    </w:p>
    <w:p w:rsidR="00C40C84" w:rsidRDefault="00C40C84" w:rsidP="00EC7F4F">
      <w:pPr>
        <w:keepNext/>
        <w:ind w:left="-1080"/>
        <w:jc w:val="center"/>
        <w:rPr>
          <w:rFonts w:ascii="Arial" w:hAnsi="Arial" w:cs="Arial"/>
          <w:noProof/>
        </w:rPr>
      </w:pPr>
    </w:p>
    <w:p w:rsidR="00EC7F4F" w:rsidRDefault="00271217" w:rsidP="00EC7F4F">
      <w:pPr>
        <w:keepNext/>
        <w:ind w:left="-1080"/>
        <w:jc w:val="center"/>
      </w:pPr>
      <w:r>
        <w:rPr>
          <w:rFonts w:ascii="Arial" w:hAnsi="Arial" w:cs="Arial"/>
          <w:noProof/>
        </w:rPr>
        <mc:AlternateContent>
          <mc:Choice Requires="wpg">
            <w:drawing>
              <wp:inline distT="0" distB="0" distL="0" distR="0">
                <wp:extent cx="5257800" cy="5053330"/>
                <wp:effectExtent l="0" t="0" r="19050" b="33020"/>
                <wp:docPr id="11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57800" cy="5053330"/>
                          <a:chOff x="0" y="0"/>
                          <a:chExt cx="5810266" cy="5584368"/>
                        </a:xfrm>
                      </wpg:grpSpPr>
                      <wps:wsp>
                        <wps:cNvPr id="29" name="Straight Arrow Connector 29"/>
                        <wps:cNvCnPr>
                          <a:stCxn id="46" idx="2"/>
                          <a:endCxn id="32" idx="0"/>
                        </wps:cNvCnPr>
                        <wps:spPr>
                          <a:xfrm rot="16200000" flipH="1">
                            <a:off x="810890" y="4765995"/>
                            <a:ext cx="333375" cy="2533"/>
                          </a:xfrm>
                          <a:prstGeom prst="straightConnector1">
                            <a:avLst/>
                          </a:prstGeom>
                          <a:ln w="19050">
                            <a:solidFill>
                              <a:schemeClr val="accent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g:grpSp>
                        <wpg:cNvPr id="30" name="Group 30"/>
                        <wpg:cNvGrpSpPr/>
                        <wpg:grpSpPr>
                          <a:xfrm>
                            <a:off x="0" y="0"/>
                            <a:ext cx="5810266" cy="5584368"/>
                            <a:chOff x="0" y="0"/>
                            <a:chExt cx="5810266" cy="5584368"/>
                          </a:xfrm>
                        </wpg:grpSpPr>
                        <wpg:grpSp>
                          <wpg:cNvPr id="31" name="Group 31"/>
                          <wpg:cNvGrpSpPr/>
                          <wpg:grpSpPr>
                            <a:xfrm>
                              <a:off x="0" y="0"/>
                              <a:ext cx="3772715" cy="5584368"/>
                              <a:chOff x="0" y="0"/>
                              <a:chExt cx="3788229" cy="5584368"/>
                            </a:xfrm>
                          </wpg:grpSpPr>
                          <wpg:grpSp>
                            <wpg:cNvPr id="35" name="Group 35"/>
                            <wpg:cNvGrpSpPr/>
                            <wpg:grpSpPr>
                              <a:xfrm>
                                <a:off x="0" y="326568"/>
                                <a:ext cx="3788229" cy="5257800"/>
                                <a:chOff x="0" y="326568"/>
                                <a:chExt cx="3788229" cy="5257800"/>
                              </a:xfrm>
                            </wpg:grpSpPr>
                            <wps:wsp>
                              <wps:cNvPr id="41" name="TextBox 60"/>
                              <wps:cNvSpPr txBox="1"/>
                              <wps:spPr>
                                <a:xfrm>
                                  <a:off x="1903268" y="2198911"/>
                                  <a:ext cx="1844522" cy="27622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rsidR="00737D42" w:rsidRDefault="00737D42" w:rsidP="00DB391A">
                                    <w:pPr>
                                      <w:pStyle w:val="NormalWeb"/>
                                      <w:spacing w:before="0" w:beforeAutospacing="0" w:after="0" w:afterAutospacing="0"/>
                                      <w:jc w:val="center"/>
                                    </w:pPr>
                                    <w:r>
                                      <w:rPr>
                                        <w:rFonts w:asciiTheme="minorHAnsi" w:hAnsi="Calibri" w:cstheme="minorBidi"/>
                                        <w:color w:val="000000" w:themeColor="dark1"/>
                                        <w:sz w:val="22"/>
                                        <w:szCs w:val="22"/>
                                      </w:rPr>
                                      <w:t>Dynamic Simulation Road Map</w:t>
                                    </w:r>
                                  </w:p>
                                </w:txbxContent>
                              </wps:txbx>
                              <wps:bodyPr wrap="square" lIns="0" tIns="45720" rIns="0" bIns="45720" rtlCol="0" anchor="t"/>
                            </wps:wsp>
                            <wpg:grpSp>
                              <wpg:cNvPr id="42" name="Group 42"/>
                              <wpg:cNvGrpSpPr/>
                              <wpg:grpSpPr>
                                <a:xfrm>
                                  <a:off x="0" y="326568"/>
                                  <a:ext cx="3788229" cy="5257800"/>
                                  <a:chOff x="0" y="326568"/>
                                  <a:chExt cx="3788229" cy="5257800"/>
                                </a:xfrm>
                              </wpg:grpSpPr>
                              <wps:wsp>
                                <wps:cNvPr id="43" name="Rounded Rectangle 43"/>
                                <wps:cNvSpPr/>
                                <wps:spPr>
                                  <a:xfrm>
                                    <a:off x="478893" y="1087109"/>
                                    <a:ext cx="987424" cy="862961"/>
                                  </a:xfrm>
                                  <a:prstGeom prst="round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jc w:val="center"/>
                                      </w:pPr>
                                      <w:r>
                                        <w:rPr>
                                          <w:rFonts w:ascii="Book Antiqua" w:hAnsi="Book Antiqua" w:cstheme="minorBidi"/>
                                          <w:color w:val="000000"/>
                                          <w:sz w:val="22"/>
                                          <w:szCs w:val="22"/>
                                        </w:rPr>
                                        <w:t>Data Collection and onsite observation</w:t>
                                      </w:r>
                                    </w:p>
                                  </w:txbxContent>
                                </wps:txbx>
                                <wps:bodyPr lIns="0" tIns="0" rIns="0" bIns="0" rtlCol="0" anchor="ctr"/>
                              </wps:wsp>
                              <wps:wsp>
                                <wps:cNvPr id="44" name="Rounded Rectangle 44"/>
                                <wps:cNvSpPr/>
                                <wps:spPr>
                                  <a:xfrm>
                                    <a:off x="478931" y="2152650"/>
                                    <a:ext cx="993950" cy="695325"/>
                                  </a:xfrm>
                                  <a:prstGeom prst="round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jc w:val="center"/>
                                      </w:pPr>
                                      <w:r>
                                        <w:rPr>
                                          <w:rFonts w:ascii="Book Antiqua" w:hAnsi="Book Antiqua" w:cstheme="minorBidi"/>
                                          <w:color w:val="000000"/>
                                          <w:sz w:val="22"/>
                                          <w:szCs w:val="22"/>
                                        </w:rPr>
                                        <w:t>Develop Distributions and Schedules</w:t>
                                      </w:r>
                                    </w:p>
                                  </w:txbxContent>
                                </wps:txbx>
                                <wps:bodyPr lIns="0" tIns="0" rIns="0" bIns="0" rtlCol="0" anchor="ctr"/>
                              </wps:wsp>
                              <wps:wsp>
                                <wps:cNvPr id="45" name="Rounded Rectangle 45"/>
                                <wps:cNvSpPr/>
                                <wps:spPr>
                                  <a:xfrm>
                                    <a:off x="517189" y="3069768"/>
                                    <a:ext cx="932810" cy="560295"/>
                                  </a:xfrm>
                                  <a:prstGeom prst="round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jc w:val="center"/>
                                      </w:pPr>
                                      <w:r>
                                        <w:rPr>
                                          <w:rFonts w:ascii="Book Antiqua" w:hAnsi="Book Antiqua" w:cstheme="minorBidi"/>
                                          <w:color w:val="000000"/>
                                          <w:sz w:val="22"/>
                                          <w:szCs w:val="22"/>
                                        </w:rPr>
                                        <w:t>Process Simulation</w:t>
                                      </w:r>
                                    </w:p>
                                  </w:txbxContent>
                                </wps:txbx>
                                <wps:bodyPr lIns="0" tIns="0" rIns="0" bIns="0" rtlCol="0" anchor="ctr"/>
                              </wps:wsp>
                              <wps:wsp>
                                <wps:cNvPr id="46" name="Rounded Rectangle 46"/>
                                <wps:cNvSpPr/>
                                <wps:spPr>
                                  <a:xfrm>
                                    <a:off x="468642" y="3790950"/>
                                    <a:ext cx="1023366" cy="809625"/>
                                  </a:xfrm>
                                  <a:prstGeom prst="round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jc w:val="center"/>
                                      </w:pPr>
                                      <w:r>
                                        <w:rPr>
                                          <w:rFonts w:ascii="Book Antiqua" w:hAnsi="Book Antiqua" w:cstheme="minorBidi"/>
                                          <w:color w:val="000000"/>
                                          <w:sz w:val="22"/>
                                          <w:szCs w:val="22"/>
                                        </w:rPr>
                                        <w:t>Model Validation by Supervisors of Real System</w:t>
                                      </w:r>
                                    </w:p>
                                  </w:txbxContent>
                                </wps:txbx>
                                <wps:bodyPr lIns="0" tIns="0" rIns="0" bIns="0" rtlCol="0" anchor="ctr"/>
                              </wps:wsp>
                              <wps:wsp>
                                <wps:cNvPr id="47" name="Straight Arrow Connector 47"/>
                                <wps:cNvCnPr>
                                  <a:stCxn id="59" idx="2"/>
                                  <a:endCxn id="43" idx="0"/>
                                </wps:cNvCnPr>
                                <wps:spPr>
                                  <a:xfrm rot="5400000">
                                    <a:off x="873837" y="985632"/>
                                    <a:ext cx="200246" cy="2708"/>
                                  </a:xfrm>
                                  <a:prstGeom prst="straightConnector1">
                                    <a:avLst/>
                                  </a:prstGeom>
                                  <a:ln w="19050">
                                    <a:solidFill>
                                      <a:schemeClr val="accent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a:stCxn id="43" idx="2"/>
                                  <a:endCxn id="44" idx="0"/>
                                </wps:cNvCnPr>
                                <wps:spPr>
                                  <a:xfrm rot="16200000" flipH="1">
                                    <a:off x="872966" y="2049709"/>
                                    <a:ext cx="202580" cy="3302"/>
                                  </a:xfrm>
                                  <a:prstGeom prst="straightConnector1">
                                    <a:avLst/>
                                  </a:prstGeom>
                                  <a:ln w="19050">
                                    <a:solidFill>
                                      <a:schemeClr val="accent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a:stCxn id="44" idx="2"/>
                                  <a:endCxn id="45" idx="0"/>
                                </wps:cNvCnPr>
                                <wps:spPr>
                                  <a:xfrm rot="16200000" flipH="1">
                                    <a:off x="868854" y="2955027"/>
                                    <a:ext cx="221793" cy="7687"/>
                                  </a:xfrm>
                                  <a:prstGeom prst="straightConnector1">
                                    <a:avLst/>
                                  </a:prstGeom>
                                  <a:ln w="19050">
                                    <a:solidFill>
                                      <a:schemeClr val="accent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a:stCxn id="45" idx="2"/>
                                  <a:endCxn id="46" idx="0"/>
                                </wps:cNvCnPr>
                                <wps:spPr>
                                  <a:xfrm rot="5400000">
                                    <a:off x="901517" y="3708872"/>
                                    <a:ext cx="160887" cy="3268"/>
                                  </a:xfrm>
                                  <a:prstGeom prst="straightConnector1">
                                    <a:avLst/>
                                  </a:prstGeom>
                                  <a:ln w="19050">
                                    <a:solidFill>
                                      <a:schemeClr val="accent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51" name="Oval 51"/>
                                <wps:cNvSpPr/>
                                <wps:spPr>
                                  <a:xfrm>
                                    <a:off x="0" y="2945943"/>
                                    <a:ext cx="1884590" cy="838200"/>
                                  </a:xfrm>
                                  <a:prstGeom prst="ellipse">
                                    <a:avLst/>
                                  </a:prstGeom>
                                  <a:noFill/>
                                  <a:ln>
                                    <a:solidFill>
                                      <a:schemeClr val="accent6">
                                        <a:lumMod val="7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txbxContent>
                                </wps:txbx>
                                <wps:bodyPr rtlCol="0" anchor="ctr"/>
                              </wps:wsp>
                              <wps:wsp>
                                <wps:cNvPr id="52" name="Rounded Rectangle 52"/>
                                <wps:cNvSpPr/>
                                <wps:spPr>
                                  <a:xfrm>
                                    <a:off x="2515962" y="2741836"/>
                                    <a:ext cx="935532" cy="687164"/>
                                  </a:xfrm>
                                  <a:prstGeom prst="round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jc w:val="center"/>
                                      </w:pPr>
                                      <w:r>
                                        <w:rPr>
                                          <w:rFonts w:ascii="Book Antiqua" w:hAnsi="Book Antiqua" w:cstheme="minorBidi"/>
                                          <w:color w:val="000000"/>
                                          <w:sz w:val="22"/>
                                          <w:szCs w:val="22"/>
                                        </w:rPr>
                                        <w:t>Tracking and Identifying key Events</w:t>
                                      </w:r>
                                    </w:p>
                                  </w:txbxContent>
                                </wps:txbx>
                                <wps:bodyPr lIns="0" tIns="0" rIns="0" bIns="0" rtlCol="0" anchor="ctr"/>
                              </wps:wsp>
                              <wps:wsp>
                                <wps:cNvPr id="53" name="Rounded Rectangle 53"/>
                                <wps:cNvSpPr/>
                                <wps:spPr>
                                  <a:xfrm>
                                    <a:off x="2525487" y="3570511"/>
                                    <a:ext cx="935532" cy="790575"/>
                                  </a:xfrm>
                                  <a:prstGeom prst="round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jc w:val="center"/>
                                      </w:pPr>
                                      <w:r>
                                        <w:rPr>
                                          <w:rFonts w:ascii="Book Antiqua" w:hAnsi="Book Antiqua" w:cstheme="minorBidi"/>
                                          <w:color w:val="000000"/>
                                          <w:sz w:val="22"/>
                                          <w:szCs w:val="22"/>
                                        </w:rPr>
                                        <w:t>Logic to counter Key Events</w:t>
                                      </w:r>
                                    </w:p>
                                  </w:txbxContent>
                                </wps:txbx>
                                <wps:bodyPr lIns="0" tIns="0" rIns="0" bIns="0" rtlCol="0" anchor="ctr"/>
                              </wps:wsp>
                              <wps:wsp>
                                <wps:cNvPr id="54" name="Rounded Rectangle 54"/>
                                <wps:cNvSpPr/>
                                <wps:spPr>
                                  <a:xfrm>
                                    <a:off x="2535012" y="4524375"/>
                                    <a:ext cx="935532" cy="847725"/>
                                  </a:xfrm>
                                  <a:prstGeom prst="round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jc w:val="center"/>
                                      </w:pPr>
                                      <w:r>
                                        <w:rPr>
                                          <w:rFonts w:ascii="Book Antiqua" w:hAnsi="Book Antiqua" w:cstheme="minorBidi"/>
                                          <w:color w:val="000000"/>
                                          <w:sz w:val="22"/>
                                          <w:szCs w:val="22"/>
                                        </w:rPr>
                                        <w:t>Testing the Dynamic Simulation Model</w:t>
                                      </w:r>
                                    </w:p>
                                  </w:txbxContent>
                                </wps:txbx>
                                <wps:bodyPr lIns="0" tIns="0" rIns="0" bIns="0" rtlCol="0" anchor="ctr"/>
                              </wps:wsp>
                              <wps:wsp>
                                <wps:cNvPr id="55" name="Straight Arrow Connector 55"/>
                                <wps:cNvCnPr>
                                  <a:stCxn id="52" idx="2"/>
                                  <a:endCxn id="53" idx="0"/>
                                </wps:cNvCnPr>
                                <wps:spPr>
                                  <a:xfrm rot="16200000" flipH="1">
                                    <a:off x="2917736" y="3494992"/>
                                    <a:ext cx="141511" cy="9525"/>
                                  </a:xfrm>
                                  <a:prstGeom prst="straightConnector1">
                                    <a:avLst/>
                                  </a:prstGeom>
                                  <a:ln w="19050">
                                    <a:solidFill>
                                      <a:schemeClr val="accent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56" name="Straight Arrow Connector 56"/>
                                <wps:cNvCnPr>
                                  <a:stCxn id="53" idx="2"/>
                                  <a:endCxn id="54" idx="0"/>
                                </wps:cNvCnPr>
                                <wps:spPr>
                                  <a:xfrm rot="16200000" flipH="1">
                                    <a:off x="2916372" y="4437967"/>
                                    <a:ext cx="163289" cy="9525"/>
                                  </a:xfrm>
                                  <a:prstGeom prst="straightConnector1">
                                    <a:avLst/>
                                  </a:prstGeom>
                                  <a:ln w="19050">
                                    <a:solidFill>
                                      <a:schemeClr val="accent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57" name="Elbow Connector 57"/>
                                <wps:cNvCnPr>
                                  <a:stCxn id="54" idx="2"/>
                                  <a:endCxn id="46" idx="3"/>
                                </wps:cNvCnPr>
                                <wps:spPr>
                                  <a:xfrm rot="5400000" flipH="1">
                                    <a:off x="1659225" y="4028547"/>
                                    <a:ext cx="1176337" cy="1510770"/>
                                  </a:xfrm>
                                  <a:prstGeom prst="bentConnector4">
                                    <a:avLst>
                                      <a:gd name="adj1" fmla="val -19433"/>
                                      <a:gd name="adj2" fmla="val 65481"/>
                                    </a:avLst>
                                  </a:prstGeom>
                                  <a:ln w="19050">
                                    <a:solidFill>
                                      <a:schemeClr val="accent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58" name="Elbow Connector 58"/>
                                <wps:cNvCnPr>
                                  <a:stCxn id="45" idx="3"/>
                                  <a:endCxn id="52" idx="0"/>
                                </wps:cNvCnPr>
                                <wps:spPr>
                                  <a:xfrm flipV="1">
                                    <a:off x="1449999" y="2741836"/>
                                    <a:ext cx="1533729" cy="608080"/>
                                  </a:xfrm>
                                  <a:prstGeom prst="bentConnector4">
                                    <a:avLst>
                                      <a:gd name="adj1" fmla="val 34751"/>
                                      <a:gd name="adj2" fmla="val 137594"/>
                                    </a:avLst>
                                  </a:prstGeom>
                                  <a:ln w="19050">
                                    <a:solidFill>
                                      <a:schemeClr val="accent2">
                                        <a:lumMod val="50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59" name="Rounded Rectangle 59"/>
                                <wps:cNvSpPr/>
                                <wps:spPr>
                                  <a:xfrm>
                                    <a:off x="507547" y="326568"/>
                                    <a:ext cx="935532" cy="560295"/>
                                  </a:xfrm>
                                  <a:prstGeom prst="round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jc w:val="center"/>
                                      </w:pPr>
                                      <w:r>
                                        <w:rPr>
                                          <w:rFonts w:ascii="Book Antiqua" w:hAnsi="Book Antiqua" w:cstheme="minorBidi"/>
                                          <w:color w:val="000000"/>
                                          <w:sz w:val="22"/>
                                          <w:szCs w:val="22"/>
                                        </w:rPr>
                                        <w:t>Define the problem</w:t>
                                      </w:r>
                                    </w:p>
                                  </w:txbxContent>
                                </wps:txbx>
                                <wps:bodyPr lIns="0" tIns="0" rIns="0" bIns="0" rtlCol="0" anchor="ctr"/>
                              </wps:wsp>
                              <wps:wsp>
                                <wps:cNvPr id="60" name="Rounded Rectangle 60"/>
                                <wps:cNvSpPr/>
                                <wps:spPr>
                                  <a:xfrm>
                                    <a:off x="2173061" y="2488743"/>
                                    <a:ext cx="1615168" cy="3095625"/>
                                  </a:xfrm>
                                  <a:prstGeom prst="roundRect">
                                    <a:avLst/>
                                  </a:prstGeom>
                                  <a:noFill/>
                                  <a:ln>
                                    <a:solidFill>
                                      <a:schemeClr val="accent6">
                                        <a:lumMod val="7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txbxContent>
                                </wps:txbx>
                                <wps:bodyPr rtlCol="0" anchor="ctr"/>
                              </wps:wsp>
                            </wpg:grpSp>
                          </wpg:grpSp>
                          <wps:wsp>
                            <wps:cNvPr id="36" name="TextBox 59"/>
                            <wps:cNvSpPr txBox="1"/>
                            <wps:spPr>
                              <a:xfrm>
                                <a:off x="0" y="0"/>
                                <a:ext cx="1989364" cy="27622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rsidR="00737D42" w:rsidRDefault="00737D42" w:rsidP="00DB391A">
                                  <w:pPr>
                                    <w:pStyle w:val="NormalWeb"/>
                                    <w:spacing w:before="0" w:beforeAutospacing="0" w:after="0" w:afterAutospacing="0"/>
                                    <w:jc w:val="center"/>
                                  </w:pPr>
                                  <w:r>
                                    <w:rPr>
                                      <w:rFonts w:asciiTheme="minorHAnsi" w:hAnsi="Calibri" w:cstheme="minorBidi"/>
                                      <w:color w:val="000000" w:themeColor="dark1"/>
                                      <w:sz w:val="22"/>
                                      <w:szCs w:val="22"/>
                                    </w:rPr>
                                    <w:t>Traditional Simulation Road Map</w:t>
                                  </w:r>
                                </w:p>
                              </w:txbxContent>
                            </wps:txbx>
                            <wps:bodyPr wrap="square" lIns="0" tIns="45720" rIns="0" bIns="45720" rtlCol="0" anchor="t"/>
                          </wps:wsp>
                        </wpg:grpSp>
                        <wps:wsp>
                          <wps:cNvPr id="32" name="Rounded Rectangle 32"/>
                          <wps:cNvSpPr/>
                          <wps:spPr>
                            <a:xfrm>
                              <a:off x="514349" y="4933950"/>
                              <a:ext cx="928990" cy="560295"/>
                            </a:xfrm>
                            <a:prstGeom prst="roundRect">
                              <a:avLst/>
                            </a:prstGeom>
                            <a:noFill/>
                            <a:ln>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jc w:val="center"/>
                                </w:pPr>
                                <w:r>
                                  <w:rPr>
                                    <w:rFonts w:ascii="Book Antiqua" w:hAnsi="Book Antiqua" w:cstheme="minorBidi"/>
                                    <w:color w:val="000000"/>
                                    <w:sz w:val="22"/>
                                    <w:szCs w:val="22"/>
                                  </w:rPr>
                                  <w:t>Result</w:t>
                                </w:r>
                              </w:p>
                            </w:txbxContent>
                          </wps:txbx>
                          <wps:bodyPr lIns="0" tIns="0" rIns="0" bIns="0" rtlCol="0" anchor="ctr"/>
                        </wps:wsp>
                        <wps:wsp>
                          <wps:cNvPr id="33" name="Rectangular Callout 33"/>
                          <wps:cNvSpPr/>
                          <wps:spPr>
                            <a:xfrm>
                              <a:off x="4029074" y="2419350"/>
                              <a:ext cx="1533525" cy="1590675"/>
                            </a:xfrm>
                            <a:prstGeom prst="wedgeRectCallout">
                              <a:avLst>
                                <a:gd name="adj1" fmla="val -89156"/>
                                <a:gd name="adj2" fmla="val 40083"/>
                              </a:avLst>
                            </a:prstGeom>
                            <a:noFill/>
                            <a:ln>
                              <a:solidFill>
                                <a:schemeClr val="accent3">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37D42" w:rsidRDefault="00737D42" w:rsidP="00DB391A">
                                <w:pPr>
                                  <w:pStyle w:val="NormalWeb"/>
                                  <w:spacing w:before="0" w:beforeAutospacing="0" w:after="0" w:afterAutospacing="0"/>
                                </w:pPr>
                                <w:r>
                                  <w:rPr>
                                    <w:rFonts w:ascii="Book Antiqua" w:hAnsi="Book Antiqua" w:cstheme="minorBidi"/>
                                    <w:color w:val="000000"/>
                                    <w:sz w:val="22"/>
                                    <w:szCs w:val="22"/>
                                  </w:rPr>
                                  <w:t>1. Dynamic Assignment of buses</w:t>
                                </w:r>
                              </w:p>
                              <w:p w:rsidR="00737D42" w:rsidRDefault="00737D42" w:rsidP="00DB391A">
                                <w:pPr>
                                  <w:pStyle w:val="NormalWeb"/>
                                  <w:spacing w:before="0" w:beforeAutospacing="0" w:after="0" w:afterAutospacing="0"/>
                                </w:pPr>
                                <w:r>
                                  <w:rPr>
                                    <w:rFonts w:ascii="Book Antiqua" w:hAnsi="Book Antiqua" w:cstheme="minorBidi"/>
                                    <w:color w:val="000000"/>
                                    <w:sz w:val="22"/>
                                    <w:szCs w:val="22"/>
                                  </w:rPr>
                                  <w:t>2. Dynamic Traffic Times</w:t>
                                </w:r>
                              </w:p>
                              <w:p w:rsidR="00737D42" w:rsidRDefault="00737D42" w:rsidP="00DB391A">
                                <w:pPr>
                                  <w:pStyle w:val="NormalWeb"/>
                                  <w:spacing w:before="0" w:beforeAutospacing="0" w:after="0" w:afterAutospacing="0"/>
                                </w:pPr>
                                <w:r>
                                  <w:rPr>
                                    <w:rFonts w:ascii="Book Antiqua" w:hAnsi="Book Antiqua" w:cstheme="minorBidi"/>
                                    <w:color w:val="000000"/>
                                    <w:sz w:val="22"/>
                                    <w:szCs w:val="22"/>
                                  </w:rPr>
                                  <w:t>3. Dynamic Bus Stops</w:t>
                                </w:r>
                              </w:p>
                              <w:p w:rsidR="00737D42" w:rsidRDefault="00737D42" w:rsidP="00DB391A">
                                <w:pPr>
                                  <w:pStyle w:val="NormalWeb"/>
                                  <w:spacing w:before="0" w:beforeAutospacing="0" w:after="0" w:afterAutospacing="0"/>
                                </w:pPr>
                                <w:r>
                                  <w:rPr>
                                    <w:rFonts w:ascii="Book Antiqua" w:hAnsi="Book Antiqua" w:cstheme="minorBidi"/>
                                    <w:color w:val="000000"/>
                                    <w:sz w:val="22"/>
                                    <w:szCs w:val="22"/>
                                  </w:rPr>
                                  <w:t>4. Event Recognition</w:t>
                                </w:r>
                              </w:p>
                              <w:p w:rsidR="00737D42" w:rsidRDefault="00737D42" w:rsidP="00DB391A">
                                <w:pPr>
                                  <w:pStyle w:val="NormalWeb"/>
                                  <w:spacing w:before="0" w:beforeAutospacing="0" w:after="0" w:afterAutospacing="0"/>
                                </w:pPr>
                                <w:r>
                                  <w:rPr>
                                    <w:rFonts w:ascii="Book Antiqua" w:hAnsi="Book Antiqua" w:cstheme="minorBidi"/>
                                    <w:color w:val="000000"/>
                                    <w:sz w:val="22"/>
                                    <w:szCs w:val="22"/>
                                  </w:rPr>
                                  <w:t>5. Real time monitoring of system metrics</w:t>
                                </w:r>
                              </w:p>
                              <w:p w:rsidR="00737D42" w:rsidRDefault="00737D42" w:rsidP="00DB391A">
                                <w:pPr>
                                  <w:pStyle w:val="NormalWeb"/>
                                  <w:spacing w:before="0" w:beforeAutospacing="0" w:after="0" w:afterAutospacing="0"/>
                                </w:pPr>
                                <w:r>
                                  <w:rPr>
                                    <w:rFonts w:ascii="Book Antiqua" w:hAnsi="Book Antiqua" w:cstheme="minorBidi"/>
                                    <w:color w:val="000000"/>
                                    <w:sz w:val="22"/>
                                    <w:szCs w:val="22"/>
                                  </w:rPr>
                                  <w:t>6. Change in schedule</w:t>
                                </w:r>
                              </w:p>
                            </w:txbxContent>
                          </wps:txbx>
                          <wps:bodyPr lIns="0" tIns="0" rIns="0" bIns="0" rtlCol="0" anchor="ctr"/>
                        </wps:wsp>
                        <wps:wsp>
                          <wps:cNvPr id="34" name="TextBox 115"/>
                          <wps:cNvSpPr txBox="1"/>
                          <wps:spPr>
                            <a:xfrm>
                              <a:off x="3829049" y="2105025"/>
                              <a:ext cx="1981217" cy="276225"/>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rsidR="00737D42" w:rsidRDefault="00737D42" w:rsidP="00DB391A">
                                <w:pPr>
                                  <w:pStyle w:val="NormalWeb"/>
                                  <w:spacing w:before="0" w:beforeAutospacing="0" w:after="0" w:afterAutospacing="0"/>
                                  <w:jc w:val="center"/>
                                </w:pPr>
                                <w:r>
                                  <w:rPr>
                                    <w:rFonts w:asciiTheme="minorHAnsi" w:hAnsi="Calibri" w:cstheme="minorBidi"/>
                                    <w:color w:val="000000" w:themeColor="dark1"/>
                                    <w:sz w:val="22"/>
                                    <w:szCs w:val="22"/>
                                  </w:rPr>
                                  <w:t>Critical Events for a Bus Route</w:t>
                                </w:r>
                              </w:p>
                            </w:txbxContent>
                          </wps:txbx>
                          <wps:bodyPr wrap="square" lIns="0" tIns="45720" rIns="0" bIns="45720" rtlCol="0" anchor="t"/>
                        </wps:wsp>
                      </wpg:grpSp>
                    </wpg:wgp>
                  </a:graphicData>
                </a:graphic>
              </wp:inline>
            </w:drawing>
          </mc:Choice>
          <mc:Fallback>
            <w:pict>
              <v:group id="Group 118" o:spid="_x0000_s1033" style="width:414pt;height:397.9pt;mso-position-horizontal-relative:char;mso-position-vertical-relative:line" coordsize="58102,55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">
                <v:shape id="Straight Arrow Connector 29" o:spid="_x0000_s1034" type="#_x0000_t32" style="position:absolute;left:8109;top:47659;width:3334;height:25;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TbS8QAAADbAAAADwAAAGRycy9kb3ducmV2LnhtbESPT2sCMRTE74V+h/AKvRTN1oPoapRW&#10;EHooWv/dH5tndu3mZZtEXf30piB4HGbmN8x42tpanMiHyrGC924GgrhwumKjYLuZdwYgQkTWWDsm&#10;BRcKMJ08P40x1+7MKzqtoxEJwiFHBWWMTS5lKEqyGLquIU7e3nmLMUlvpPZ4TnBby16W9aXFitNC&#10;iQ3NSip+10erIPR318/rAufm79v8NGb2dlj6o1KvL+3HCESkNj7C9/aXVtAbwv+X9APk5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NNtLxAAAANsAAAAPAAAAAAAAAAAA&#10;AAAAAKECAABkcnMvZG93bnJldi54bWxQSwUGAAAAAAQABAD5AAAAkgMAAAAA&#10;" strokecolor="#622423 [1605]" strokeweight="1.5pt">
                  <v:stroke endarrow="open"/>
                </v:shape>
                <v:group id="Group 30" o:spid="_x0000_s1035" style="position:absolute;width:58102;height:55843" coordsize="58102,55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31" o:spid="_x0000_s1036" style="position:absolute;width:37727;height:55843" coordsize="37882,558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35" o:spid="_x0000_s1037" style="position:absolute;top:3265;width:37882;height:52578" coordorigin=",3265" coordsize="37882,525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TextBox 60" o:spid="_x0000_s1038" type="#_x0000_t202" style="position:absolute;left:19032;top:21989;width:18445;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1GT8QA&#10;AADbAAAADwAAAGRycy9kb3ducmV2LnhtbESPQWvCQBSE74L/YXmF3nTXtIhEVym2pR48aFpyfmSf&#10;m2D2bchuY/rvu0Khx2FmvmE2u9G1YqA+NJ41LOYKBHHlTcNWw9fn+2wFIkRkg61n0vBDAXbb6WSD&#10;ufE3PtNQRCsShEOOGuoYu1zKUNXkMMx9R5y8i+8dxiR7K02PtwR3rcyUWkqHDaeFGjva11Rdi2+n&#10;oS1fD+ojk8eShlP2Vg726aKs1o8P48saRKQx/of/2gej4XkB9y/pB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tRk/EAAAA2wAAAA8AAAAAAAAAAAAAAAAAmAIAAGRycy9k&#10;b3ducmV2LnhtbFBLBQYAAAAABAAEAPUAAACJAwAAAAA=&#10;" fillcolor="white [3201]" strokecolor="#7f7f7f [1601]">
                        <v:textbox inset="0,,0">
                          <w:txbxContent>
                            <w:p w:rsidR="00CC6FFB" w:rsidRDefault="00CC6FFB" w:rsidP="00DB391A">
                              <w:pPr>
                                <w:pStyle w:val="NormalWeb"/>
                                <w:spacing w:before="0" w:beforeAutospacing="0" w:after="0" w:afterAutospacing="0"/>
                                <w:jc w:val="center"/>
                              </w:pPr>
                              <w:r>
                                <w:rPr>
                                  <w:rFonts w:asciiTheme="minorHAnsi" w:hAnsi="Calibri" w:cstheme="minorBidi"/>
                                  <w:color w:val="000000" w:themeColor="dark1"/>
                                  <w:sz w:val="22"/>
                                  <w:szCs w:val="22"/>
                                </w:rPr>
                                <w:t>Dynamic Simulation Road Map</w:t>
                              </w:r>
                            </w:p>
                          </w:txbxContent>
                        </v:textbox>
                      </v:shape>
                      <v:group id="Group 42" o:spid="_x0000_s1039" style="position:absolute;top:3265;width:37882;height:52578" coordorigin=",3265" coordsize="37882,525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oundrect id="Rounded Rectangle 43" o:spid="_x0000_s1040" style="position:absolute;left:4788;top:10871;width:9875;height:862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J0cUA&#10;AADbAAAADwAAAGRycy9kb3ducmV2LnhtbESPQWvCQBSE7wX/w/IEL1I32iI1dRUJCoWcmujB22v2&#10;mQSzb0N2NfHfdwsFj8PMfMOst4NpxJ06V1tWMJ9FIIgLq2suFRzzw+sHCOeRNTaWScGDHGw3o5c1&#10;xtr2/E33zJciQNjFqKDyvo2ldEVFBt3MtsTBu9jOoA+yK6XusA9w08hFFC2lwZrDQoUtJRUV1+xm&#10;FKz253Se3zwmp+kuW0x/0sT2qVKT8bD7BOFp8M/wf/tLK3h/g78v4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c0nRxQAAANsAAAAPAAAAAAAAAAAAAAAAAJgCAABkcnMv&#10;ZG93bnJldi54bWxQSwUGAAAAAAQABAD1AAAAigMAAAAA&#10;" filled="f" strokecolor="#484329 [814]" strokeweight="2pt">
                          <v:textbox inset="0,0,0,0">
                            <w:txbxContent>
                              <w:p w:rsidR="00CC6FFB" w:rsidRDefault="00CC6FFB" w:rsidP="00DB391A">
                                <w:pPr>
                                  <w:pStyle w:val="NormalWeb"/>
                                  <w:spacing w:before="0" w:beforeAutospacing="0" w:after="0" w:afterAutospacing="0"/>
                                  <w:jc w:val="center"/>
                                </w:pPr>
                                <w:r>
                                  <w:rPr>
                                    <w:rFonts w:ascii="Book Antiqua" w:hAnsi="Book Antiqua" w:cstheme="minorBidi"/>
                                    <w:color w:val="000000"/>
                                    <w:sz w:val="22"/>
                                    <w:szCs w:val="22"/>
                                  </w:rPr>
                                  <w:t>Data Collection and onsite observation</w:t>
                                </w:r>
                              </w:p>
                            </w:txbxContent>
                          </v:textbox>
                        </v:roundrect>
                        <v:roundrect id="Rounded Rectangle 44" o:spid="_x0000_s1041" style="position:absolute;left:4789;top:21526;width:9939;height:6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rRpcQA&#10;AADbAAAADwAAAGRycy9kb3ducmV2LnhtbESPQYvCMBSE78L+h/AWvIimiohWo0jZBaEnq3vY27N5&#10;tsXmpTTRdv/9RhA8DjPzDbPZ9aYWD2pdZVnBdBKBIM6trrhQcD59j5cgnEfWWFsmBX/kYLf9GGww&#10;1rbjIz0yX4gAYRejgtL7JpbS5SUZdBPbEAfvaluDPsi2kLrFLsBNLWdRtJAGKw4LJTaUlJTfsrtR&#10;sPr6Taenu8fkZ7TPZqNLmtguVWr42e/XIDz1/h1+tQ9awXwOzy/h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a0aXEAAAA2wAAAA8AAAAAAAAAAAAAAAAAmAIAAGRycy9k&#10;b3ducmV2LnhtbFBLBQYAAAAABAAEAPUAAACJAwAAAAA=&#10;" filled="f" strokecolor="#484329 [814]" strokeweight="2pt">
                          <v:textbox inset="0,0,0,0">
                            <w:txbxContent>
                              <w:p w:rsidR="00CC6FFB" w:rsidRDefault="00CC6FFB" w:rsidP="00DB391A">
                                <w:pPr>
                                  <w:pStyle w:val="NormalWeb"/>
                                  <w:spacing w:before="0" w:beforeAutospacing="0" w:after="0" w:afterAutospacing="0"/>
                                  <w:jc w:val="center"/>
                                </w:pPr>
                                <w:r>
                                  <w:rPr>
                                    <w:rFonts w:ascii="Book Antiqua" w:hAnsi="Book Antiqua" w:cstheme="minorBidi"/>
                                    <w:color w:val="000000"/>
                                    <w:sz w:val="22"/>
                                    <w:szCs w:val="22"/>
                                  </w:rPr>
                                  <w:t>Develop Distributions and Schedules</w:t>
                                </w:r>
                              </w:p>
                            </w:txbxContent>
                          </v:textbox>
                        </v:roundrect>
                        <v:roundrect id="Rounded Rectangle 45" o:spid="_x0000_s1042" style="position:absolute;left:5171;top:30697;width:9328;height:56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Z0PsUA&#10;AADbAAAADwAAAGRycy9kb3ducmV2LnhtbESPQWvCQBSE7wX/w/IEL1I3Sis1dRUJCoWcmujB22v2&#10;mQSzb0N2NfHfdwsFj8PMfMOst4NpxJ06V1tWMJ9FIIgLq2suFRzzw+sHCOeRNTaWScGDHGw3o5c1&#10;xtr2/E33zJciQNjFqKDyvo2ldEVFBt3MtsTBu9jOoA+yK6XusA9w08hFFC2lwZrDQoUtJRUV1+xm&#10;FKz253Se3zwmp+kuW0x/0sT2qVKT8bD7BOFp8M/wf/tLK3h7h78v4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1nQ+xQAAANsAAAAPAAAAAAAAAAAAAAAAAJgCAABkcnMv&#10;ZG93bnJldi54bWxQSwUGAAAAAAQABAD1AAAAigMAAAAA&#10;" filled="f" strokecolor="#484329 [814]" strokeweight="2pt">
                          <v:textbox inset="0,0,0,0">
                            <w:txbxContent>
                              <w:p w:rsidR="00CC6FFB" w:rsidRDefault="00CC6FFB" w:rsidP="00DB391A">
                                <w:pPr>
                                  <w:pStyle w:val="NormalWeb"/>
                                  <w:spacing w:before="0" w:beforeAutospacing="0" w:after="0" w:afterAutospacing="0"/>
                                  <w:jc w:val="center"/>
                                </w:pPr>
                                <w:r>
                                  <w:rPr>
                                    <w:rFonts w:ascii="Book Antiqua" w:hAnsi="Book Antiqua" w:cstheme="minorBidi"/>
                                    <w:color w:val="000000"/>
                                    <w:sz w:val="22"/>
                                    <w:szCs w:val="22"/>
                                  </w:rPr>
                                  <w:t>Process Simulation</w:t>
                                </w:r>
                              </w:p>
                            </w:txbxContent>
                          </v:textbox>
                        </v:roundrect>
                        <v:roundrect id="Rounded Rectangle 46" o:spid="_x0000_s1043" style="position:absolute;left:4686;top:37909;width:10234;height:80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TqScQA&#10;AADbAAAADwAAAGRycy9kb3ducmV2LnhtbESPQYvCMBSE78L+h/AWvIimiohWo0jZBaEnq3vY27N5&#10;tsXmpTTRdv/9RhA8DjPzDbPZ9aYWD2pdZVnBdBKBIM6trrhQcD59j5cgnEfWWFsmBX/kYLf9GGww&#10;1rbjIz0yX4gAYRejgtL7JpbS5SUZdBPbEAfvaluDPsi2kLrFLsBNLWdRtJAGKw4LJTaUlJTfsrtR&#10;sPr6Taenu8fkZ7TPZqNLmtguVWr42e/XIDz1/h1+tQ9awXwBzy/hB8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E6knEAAAA2wAAAA8AAAAAAAAAAAAAAAAAmAIAAGRycy9k&#10;b3ducmV2LnhtbFBLBQYAAAAABAAEAPUAAACJAwAAAAA=&#10;" filled="f" strokecolor="#484329 [814]" strokeweight="2pt">
                          <v:textbox inset="0,0,0,0">
                            <w:txbxContent>
                              <w:p w:rsidR="00CC6FFB" w:rsidRDefault="00CC6FFB" w:rsidP="00DB391A">
                                <w:pPr>
                                  <w:pStyle w:val="NormalWeb"/>
                                  <w:spacing w:before="0" w:beforeAutospacing="0" w:after="0" w:afterAutospacing="0"/>
                                  <w:jc w:val="center"/>
                                </w:pPr>
                                <w:r>
                                  <w:rPr>
                                    <w:rFonts w:ascii="Book Antiqua" w:hAnsi="Book Antiqua" w:cstheme="minorBidi"/>
                                    <w:color w:val="000000"/>
                                    <w:sz w:val="22"/>
                                    <w:szCs w:val="22"/>
                                  </w:rPr>
                                  <w:t>Model Validation by Supervisors of Real System</w:t>
                                </w:r>
                              </w:p>
                            </w:txbxContent>
                          </v:textbox>
                        </v:roundrect>
                        <v:shape id="Straight Arrow Connector 47" o:spid="_x0000_s1044" type="#_x0000_t32" style="position:absolute;left:8738;top:9856;width:2003;height:2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lO8MAAADbAAAADwAAAGRycy9kb3ducmV2LnhtbESPQWvCQBSE74L/YXlCb7qpiEqajVRp&#10;ob0UTVu8PrKvSWr2bdjdxvjvu4LgcZiZb5hsM5hW9OR8Y1nB4ywBQVxa3XCl4OvzdboG4QOyxtYy&#10;KbiQh00+HmWYanvmA/VFqESEsE9RQR1Cl0rpy5oM+pntiKP3Y53BEKWrpHZ4jnDTynmSLKXBhuNC&#10;jR3taipPxZ9R8E6LD6bjGrffv/1xG9xL0u1PSj1MhucnEIGGcA/f2m9awWIF1y/xB8j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3JTvDAAAA2wAAAA8AAAAAAAAAAAAA&#10;AAAAoQIAAGRycy9kb3ducmV2LnhtbFBLBQYAAAAABAAEAPkAAACRAwAAAAA=&#10;" strokecolor="#622423 [1605]" strokeweight="1.5pt">
                          <v:stroke endarrow="open"/>
                        </v:shape>
                        <v:shape id="Straight Arrow Connector 48" o:spid="_x0000_s1045" type="#_x0000_t32" style="position:absolute;left:8730;top:20496;width:2026;height:33;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ebcMEAAADbAAAADwAAAGRycy9kb3ducmV2LnhtbERPy2oCMRTdC/2HcAtuimYqIjIapRUE&#10;F+KrdX+ZXDPTTm6mSdTRrzeLgsvDeU/nra3FhXyoHCt472cgiAunKzYKvr+WvTGIEJE11o5JwY0C&#10;zGcvnSnm2l15T5dDNCKFcMhRQRljk0sZipIshr5riBN3ct5iTNAbqT1eU7it5SDLRtJixamhxIYW&#10;JRW/h7NVEEbH++d9g0vztza7xizefrb+rFT3tf2YgIjUxqf4373SCoZpbPqSfoC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p5twwQAAANsAAAAPAAAAAAAAAAAAAAAA&#10;AKECAABkcnMvZG93bnJldi54bWxQSwUGAAAAAAQABAD5AAAAjwMAAAAA&#10;" strokecolor="#622423 [1605]" strokeweight="1.5pt">
                          <v:stroke endarrow="open"/>
                        </v:shape>
                        <v:shape id="Straight Arrow Connector 49" o:spid="_x0000_s1046" type="#_x0000_t32" style="position:absolute;left:8688;top:29550;width:2218;height:76;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s+68QAAADbAAAADwAAAGRycy9kb3ducmV2LnhtbESPQWsCMRSE70L/Q3iFXkSzFpG6NUor&#10;CB6kVav3x+Y1u+3mZU2irv76piB4HGbmG2Yya20tTuRD5VjBoJ+BIC6crtgo2H0tei8gQkTWWDsm&#10;BRcKMJs+dCaYa3fmDZ220YgE4ZCjgjLGJpcyFCVZDH3XECfv23mLMUlvpPZ4TnBby+csG0mLFaeF&#10;Ehual1T8bo9WQRjtr+/XD1yYw8qsGzPv/nz6o1JPj+3bK4hIbbyHb+2lVjAcw/+X9APk9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6z7rxAAAANsAAAAPAAAAAAAAAAAA&#10;AAAAAKECAABkcnMvZG93bnJldi54bWxQSwUGAAAAAAQABAD5AAAAkgMAAAAA&#10;" strokecolor="#622423 [1605]" strokeweight="1.5pt">
                          <v:stroke endarrow="open"/>
                        </v:shape>
                        <v:shape id="Straight Arrow Connector 50" o:spid="_x0000_s1047" type="#_x0000_t32" style="position:absolute;left:9014;top:37089;width:1609;height:32;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rksEAAADbAAAADwAAAGRycy9kb3ducmV2LnhtbERPz2vCMBS+C/sfwhvspqkypVSjWNlg&#10;Xoa6iddH89Z2bV5KkrXdf78cBh4/vt+b3Wha0ZPztWUF81kCgriwuuZSwefH6zQF4QOyxtYyKfgl&#10;D7vtw2SDmbYDn6m/hFLEEPYZKqhC6DIpfVGRQT+zHXHkvqwzGCJ0pdQOhxhuWrlIkpU0WHNsqLCj&#10;Q0VFc/kxCo70/M50SzG/fve3PLiXpDs1Sj09jvs1iEBjuIv/3W9awTKuj1/iD5Db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xyuSwQAAANsAAAAPAAAAAAAAAAAAAAAA&#10;AKECAABkcnMvZG93bnJldi54bWxQSwUGAAAAAAQABAD5AAAAjwMAAAAA&#10;" strokecolor="#622423 [1605]" strokeweight="1.5pt">
                          <v:stroke endarrow="open"/>
                        </v:shape>
                        <v:oval id="Oval 51" o:spid="_x0000_s1048" style="position:absolute;top:29459;width:18845;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l7CMQA&#10;AADbAAAADwAAAGRycy9kb3ducmV2LnhtbESPQWsCMRSE74X+h/AK3mpWQZGtUdqKIohQt5VeXzev&#10;m6WblyWJ6/rvTUHwOMzMN8x82dtGdORD7VjBaJiBIC6drrlS8PW5fp6BCBFZY+OYFFwowHLx+DDH&#10;XLszH6grYiUShEOOCkyMbS5lKA1ZDEPXEifv13mLMUlfSe3xnOC2keMsm0qLNacFgy29Gyr/ipNV&#10;sO/GKzbH+uPo7PepWbuft43fKTV46l9fQETq4z18a2+1gskI/r+kHy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JewjEAAAA2wAAAA8AAAAAAAAAAAAAAAAAmAIAAGRycy9k&#10;b3ducmV2LnhtbFBLBQYAAAAABAAEAPUAAACJAwAAAAA=&#10;" filled="f" strokecolor="#e36c0a [2409]" strokeweight="2pt">
                          <v:stroke dashstyle="1 1"/>
                          <v:textbox>
                            <w:txbxContent>
                              <w:p w:rsidR="00CC6FFB" w:rsidRDefault="00CC6FFB" w:rsidP="00DB391A"/>
                            </w:txbxContent>
                          </v:textbox>
                        </v:oval>
                        <v:roundrect id="Rounded Rectangle 52" o:spid="_x0000_s1049" style="position:absolute;left:25159;top:27418;width:9355;height:68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6l8QA&#10;AADbAAAADwAAAGRycy9kb3ducmV2LnhtbESPQWvCQBSE70L/w/IKXkQ3BhSbuoqECkJOTfTQ2zP7&#10;moRm34bsauK/dwuFHoeZ+YbZ7kfTijv1rrGsYLmIQBCXVjdcKTgXx/kGhPPIGlvLpOBBDva7l8kW&#10;E20H/qR77isRIOwSVFB73yVSurImg25hO+LgfdveoA+yr6TucQhw08o4itbSYMNhocaO0prKn/xm&#10;FLx9fGXL4uYxvcwOeTy7ZqkdMqWmr+PhHYSn0f+H/9onrWAVw++X8APk7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mepfEAAAA2wAAAA8AAAAAAAAAAAAAAAAAmAIAAGRycy9k&#10;b3ducmV2LnhtbFBLBQYAAAAABAAEAPUAAACJAwAAAAA=&#10;" filled="f" strokecolor="#484329 [814]" strokeweight="2pt">
                          <v:textbox inset="0,0,0,0">
                            <w:txbxContent>
                              <w:p w:rsidR="00CC6FFB" w:rsidRDefault="00CC6FFB" w:rsidP="00DB391A">
                                <w:pPr>
                                  <w:pStyle w:val="NormalWeb"/>
                                  <w:spacing w:before="0" w:beforeAutospacing="0" w:after="0" w:afterAutospacing="0"/>
                                  <w:jc w:val="center"/>
                                </w:pPr>
                                <w:r>
                                  <w:rPr>
                                    <w:rFonts w:ascii="Book Antiqua" w:hAnsi="Book Antiqua" w:cstheme="minorBidi"/>
                                    <w:color w:val="000000"/>
                                    <w:sz w:val="22"/>
                                    <w:szCs w:val="22"/>
                                  </w:rPr>
                                  <w:t>Tracking and Identifying key Events</w:t>
                                </w:r>
                              </w:p>
                            </w:txbxContent>
                          </v:textbox>
                        </v:roundrect>
                        <v:roundrect id="Rounded Rectangle 53" o:spid="_x0000_s1050" style="position:absolute;left:25254;top:35705;width:9356;height:79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rfDMUA&#10;AADbAAAADwAAAGRycy9kb3ducmV2LnhtbESPQWvCQBSE7wX/w/IEL1I3Wio1dRUJCoWcmujB22v2&#10;mQSzb0N2NfHfdwsFj8PMfMOst4NpxJ06V1tWMJ9FIIgLq2suFRzzw+sHCOeRNTaWScGDHGw3o5c1&#10;xtr2/E33zJciQNjFqKDyvo2ldEVFBt3MtsTBu9jOoA+yK6XusA9w08hFFC2lwZrDQoUtJRUV1+xm&#10;FKz253Se3zwmp+kuW0x/0sT2qVKT8bD7BOFp8M/wf/tLK3h/g78v4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qt8MxQAAANsAAAAPAAAAAAAAAAAAAAAAAJgCAABkcnMv&#10;ZG93bnJldi54bWxQSwUGAAAAAAQABAD1AAAAigMAAAAA&#10;" filled="f" strokecolor="#484329 [814]" strokeweight="2pt">
                          <v:textbox inset="0,0,0,0">
                            <w:txbxContent>
                              <w:p w:rsidR="00CC6FFB" w:rsidRDefault="00CC6FFB" w:rsidP="00DB391A">
                                <w:pPr>
                                  <w:pStyle w:val="NormalWeb"/>
                                  <w:spacing w:before="0" w:beforeAutospacing="0" w:after="0" w:afterAutospacing="0"/>
                                  <w:jc w:val="center"/>
                                </w:pPr>
                                <w:r>
                                  <w:rPr>
                                    <w:rFonts w:ascii="Book Antiqua" w:hAnsi="Book Antiqua" w:cstheme="minorBidi"/>
                                    <w:color w:val="000000"/>
                                    <w:sz w:val="22"/>
                                    <w:szCs w:val="22"/>
                                  </w:rPr>
                                  <w:t>Logic to counter Key Events</w:t>
                                </w:r>
                              </w:p>
                            </w:txbxContent>
                          </v:textbox>
                        </v:roundrect>
                        <v:roundrect id="Rounded Rectangle 54" o:spid="_x0000_s1051" style="position:absolute;left:25350;top:45243;width:9355;height:847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NHeMUA&#10;AADbAAAADwAAAGRycy9kb3ducmV2LnhtbESPQWvCQBSE7wX/w/IEL1I3Sis1dRUJCoWcmujB22v2&#10;mQSzb0N2NfHfdwsFj8PMfMOst4NpxJ06V1tWMJ9FIIgLq2suFRzzw+sHCOeRNTaWScGDHGw3o5c1&#10;xtr2/E33zJciQNjFqKDyvo2ldEVFBt3MtsTBu9jOoA+yK6XusA9w08hFFC2lwZrDQoUtJRUV1+xm&#10;FKz253Se3zwmp+kuW0x/0sT2qVKT8bD7BOFp8M/wf/tLK3h/g78v4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Q0d4xQAAANsAAAAPAAAAAAAAAAAAAAAAAJgCAABkcnMv&#10;ZG93bnJldi54bWxQSwUGAAAAAAQABAD1AAAAigMAAAAA&#10;" filled="f" strokecolor="#484329 [814]" strokeweight="2pt">
                          <v:textbox inset="0,0,0,0">
                            <w:txbxContent>
                              <w:p w:rsidR="00CC6FFB" w:rsidRDefault="00CC6FFB" w:rsidP="00DB391A">
                                <w:pPr>
                                  <w:pStyle w:val="NormalWeb"/>
                                  <w:spacing w:before="0" w:beforeAutospacing="0" w:after="0" w:afterAutospacing="0"/>
                                  <w:jc w:val="center"/>
                                </w:pPr>
                                <w:r>
                                  <w:rPr>
                                    <w:rFonts w:ascii="Book Antiqua" w:hAnsi="Book Antiqua" w:cstheme="minorBidi"/>
                                    <w:color w:val="000000"/>
                                    <w:sz w:val="22"/>
                                    <w:szCs w:val="22"/>
                                  </w:rPr>
                                  <w:t>Testing the Dynamic Simulation Model</w:t>
                                </w:r>
                              </w:p>
                            </w:txbxContent>
                          </v:textbox>
                        </v:roundrect>
                        <v:shape id="Straight Arrow Connector 55" o:spid="_x0000_s1052" type="#_x0000_t32" style="position:absolute;left:29177;top:34949;width:1416;height:95;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iM8QAAADbAAAADwAAAGRycy9kb3ducmV2LnhtbESPQWsCMRSE74X+h/AKXko3W0EpW6NY&#10;QfAgVm17f2xes1s3L2sSdeuvN4LgcZiZb5jRpLONOJIPtWMFr1kOgrh0umaj4Ptr/vIGIkRkjY1j&#10;UvBPASbjx4cRFtqdeEPHbTQiQTgUqKCKsS2kDGVFFkPmWuLk/TpvMSbpjdQeTwluG9nP86G0WHNa&#10;qLClWUXlbnuwCsLw5/xxXuHc7Jdm3ZrZ89+nPyjVe+qm7yAidfEevrUXWsFgANcv6QfI8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f6IzxAAAANsAAAAPAAAAAAAAAAAA&#10;AAAAAKECAABkcnMvZG93bnJldi54bWxQSwUGAAAAAAQABAD5AAAAkgMAAAAA&#10;" strokecolor="#622423 [1605]" strokeweight="1.5pt">
                          <v:stroke endarrow="open"/>
                        </v:shape>
                        <v:shape id="Straight Arrow Connector 56" o:spid="_x0000_s1053" type="#_x0000_t32" style="position:absolute;left:29163;top:44379;width:1633;height:95;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08RMUAAADbAAAADwAAAGRycy9kb3ducmV2LnhtbESPT2sCMRTE7wW/Q3iFXopmW3Apq1Gq&#10;IPRQtP67PzbP7Labl20SdfXTG6HQ4zAzv2HG08424kQ+1I4VvAwyEMSl0zUbBbvtov8GIkRkjY1j&#10;UnChANNJ72GMhXZnXtNpE41IEA4FKqhibAspQ1mRxTBwLXHyDs5bjEl6I7XHc4LbRr5mWS4t1pwW&#10;KmxpXlH5szlaBSHfX2fXJS7M76f5as38+Xvlj0o9PXbvIxCRuvgf/mt/aAXDHO5f0g+Qk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a08RMUAAADbAAAADwAAAAAAAAAA&#10;AAAAAAChAgAAZHJzL2Rvd25yZXYueG1sUEsFBgAAAAAEAAQA+QAAAJMDAAAAAA==&#10;" strokecolor="#622423 [1605]" strokeweight="1.5pt">
                          <v:stroke endarrow="open"/>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Elbow Connector 57" o:spid="_x0000_s1054" type="#_x0000_t35" style="position:absolute;left:16592;top:40285;width:11764;height:15107;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h4QsYAAADbAAAADwAAAGRycy9kb3ducmV2LnhtbESPQWvCQBSE7wX/w/IKvRTdWNCW6Cqi&#10;qKWItLHQ6zP7msRk38bsqvHfu0Khx2FmvmHG09ZU4kyNKywr6PciEMSp1QVnCr53y+4bCOeRNVaW&#10;ScGVHEwnnYcxxtpe+IvOic9EgLCLUUHufR1L6dKcDLqerYmD92sbgz7IJpO6wUuAm0q+RNFQGiw4&#10;LORY0zyntExORoF53pa4+mg/N3K/OJZ+uf451Gulnh7b2QiEp9b/h//a71rB4BXuX8IPkJ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4eELGAAAA2wAAAA8AAAAAAAAA&#10;AAAAAAAAoQIAAGRycy9kb3ducmV2LnhtbFBLBQYAAAAABAAEAPkAAACUAwAAAAA=&#10;" adj="-4198,14144" strokecolor="#622423 [1605]" strokeweight="1.5pt">
                          <v:stroke endarrow="open"/>
                        </v:shape>
                        <v:shape id="Elbow Connector 58" o:spid="_x0000_s1055" type="#_x0000_t35" style="position:absolute;left:14499;top:27418;width:15338;height:608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ZH0r8AAADbAAAADwAAAGRycy9kb3ducmV2LnhtbERPy4rCMBTdC/5DuII7TUfxQccoIghu&#10;BnyBLi/NnaZMc1OSaDvz9ZOF4PJw3qtNZ2vxJB8qxwo+xhkI4sLpiksF18t+tAQRIrLG2jEp+KUA&#10;m3W/t8Jcu5ZP9DzHUqQQDjkqMDE2uZShMGQxjF1DnLhv5y3GBH0ptcc2hdtaTrJsLi1WnBoMNrQz&#10;VPycH1aB88dqEfZtOaWvhTV/cUr3cFNqOOi2nyAidfEtfrkPWsEsjU1f0g+Q6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XZH0r8AAADbAAAADwAAAAAAAAAAAAAAAACh&#10;AgAAZHJzL2Rvd25yZXYueG1sUEsFBgAAAAAEAAQA+QAAAI0DAAAAAA==&#10;" adj="7506,29720" strokecolor="#622423 [1605]" strokeweight="1.5pt">
                          <v:stroke endarrow="open"/>
                        </v:shape>
                        <v:roundrect id="Rounded Rectangle 59" o:spid="_x0000_s1056" style="position:absolute;left:5075;top:3265;width:9355;height:56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Lo5sQA&#10;AADbAAAADwAAAGRycy9kb3ducmV2LnhtbESPQYvCMBSE78L+h/AWvIimCop2jSJlBaEnq3vY27N5&#10;25ZtXkoTbf33RhA8DjPzDbPe9qYWN2pdZVnBdBKBIM6trrhQcD7tx0sQziNrrC2Tgjs52G4+BmuM&#10;te34SLfMFyJA2MWooPS+iaV0eUkG3cQ2xMH7s61BH2RbSN1iF+CmlrMoWkiDFYeFEhtKSsr/s6tR&#10;sPr+Taenq8fkZ7TLZqNLmtguVWr42e++QHjq/Tv8ah+0gvkKnl/CD5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C6ObEAAAA2wAAAA8AAAAAAAAAAAAAAAAAmAIAAGRycy9k&#10;b3ducmV2LnhtbFBLBQYAAAAABAAEAPUAAACJAwAAAAA=&#10;" filled="f" strokecolor="#484329 [814]" strokeweight="2pt">
                          <v:textbox inset="0,0,0,0">
                            <w:txbxContent>
                              <w:p w:rsidR="00CC6FFB" w:rsidRDefault="00CC6FFB" w:rsidP="00DB391A">
                                <w:pPr>
                                  <w:pStyle w:val="NormalWeb"/>
                                  <w:spacing w:before="0" w:beforeAutospacing="0" w:after="0" w:afterAutospacing="0"/>
                                  <w:jc w:val="center"/>
                                </w:pPr>
                                <w:r>
                                  <w:rPr>
                                    <w:rFonts w:ascii="Book Antiqua" w:hAnsi="Book Antiqua" w:cstheme="minorBidi"/>
                                    <w:color w:val="000000"/>
                                    <w:sz w:val="22"/>
                                    <w:szCs w:val="22"/>
                                  </w:rPr>
                                  <w:t>Define the problem</w:t>
                                </w:r>
                              </w:p>
                            </w:txbxContent>
                          </v:textbox>
                        </v:roundrect>
                        <v:roundrect id="Rounded Rectangle 60" o:spid="_x0000_s1057" style="position:absolute;left:21730;top:24887;width:16152;height:3095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rDD8EA&#10;AADbAAAADwAAAGRycy9kb3ducmV2LnhtbERPPWvDMBDdA/0P4grdYrkZXONGCW3BSWnoYCfdD+si&#10;m1gnYymx+++rIdDx8b7X29n24kaj7xwreE5SEMSN0x0bBadjucxB+ICssXdMCn7Jw3bzsFhjod3E&#10;Fd3qYEQMYV+ggjaEoZDSNy1Z9IkbiCN3dqPFEOFopB5xiuG2l6s0zaTFjmNDiwN9tNRc6qtVcLhi&#10;qMuf7/1L5kxl8vdd+bWySj09zm+vIALN4V98d39qBVlcH7/EHy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Kww/BAAAA2wAAAA8AAAAAAAAAAAAAAAAAmAIAAGRycy9kb3du&#10;cmV2LnhtbFBLBQYAAAAABAAEAPUAAACGAwAAAAA=&#10;" filled="f" strokecolor="#e36c0a [2409]" strokeweight="2pt">
                          <v:stroke dashstyle="dashDot"/>
                          <v:textbox>
                            <w:txbxContent>
                              <w:p w:rsidR="00CC6FFB" w:rsidRDefault="00CC6FFB" w:rsidP="00DB391A"/>
                            </w:txbxContent>
                          </v:textbox>
                        </v:roundrect>
                      </v:group>
                    </v:group>
                    <v:shape id="TextBox 59" o:spid="_x0000_s1058" type="#_x0000_t202" style="position:absolute;width:1989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KtRsMA&#10;AADbAAAADwAAAGRycy9kb3ducmV2LnhtbESPQWsCMRSE7wX/Q3iCt5q4gpTVKKIVPXhobdnzY/PM&#10;Lm5elk26rv/eFAo9DjPzDbPaDK4RPXWh9qxhNlUgiEtvarYavr8Or28gQkQ22HgmDQ8KsFmPXlaY&#10;G3/nT+ov0YoE4ZCjhirGNpcylBU5DFPfEifv6juHMcnOStPhPcFdIzOlFtJhzWmhwpZ2FZW3y4/T&#10;0BT7kzpm8lxQ/5G9F72dX5XVejIetksQkYb4H/5rn4yG+QJ+v6Qf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sKtRsMAAADbAAAADwAAAAAAAAAAAAAAAACYAgAAZHJzL2Rv&#10;d25yZXYueG1sUEsFBgAAAAAEAAQA9QAAAIgDAAAAAA==&#10;" fillcolor="white [3201]" strokecolor="#7f7f7f [1601]">
                      <v:textbox inset="0,,0">
                        <w:txbxContent>
                          <w:p w:rsidR="00CC6FFB" w:rsidRDefault="00CC6FFB" w:rsidP="00DB391A">
                            <w:pPr>
                              <w:pStyle w:val="NormalWeb"/>
                              <w:spacing w:before="0" w:beforeAutospacing="0" w:after="0" w:afterAutospacing="0"/>
                              <w:jc w:val="center"/>
                            </w:pPr>
                            <w:r>
                              <w:rPr>
                                <w:rFonts w:asciiTheme="minorHAnsi" w:hAnsi="Calibri" w:cstheme="minorBidi"/>
                                <w:color w:val="000000" w:themeColor="dark1"/>
                                <w:sz w:val="22"/>
                                <w:szCs w:val="22"/>
                              </w:rPr>
                              <w:t>Traditional Simulation Road Map</w:t>
                            </w:r>
                          </w:p>
                        </w:txbxContent>
                      </v:textbox>
                    </v:shape>
                  </v:group>
                  <v:roundrect id="Rounded Rectangle 32" o:spid="_x0000_s1059" style="position:absolute;left:5143;top:49339;width:9290;height:56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fN8QA&#10;AADbAAAADwAAAGRycy9kb3ducmV2LnhtbESPQWvCQBSE70L/w/IKXkQ3RhCbuoqECkJOTfTQ2zP7&#10;moRm34bsauK/dwuFHoeZ+YbZ7kfTijv1rrGsYLmIQBCXVjdcKTgXx/kGhPPIGlvLpOBBDva7l8kW&#10;E20H/qR77isRIOwSVFB73yVSurImg25hO+LgfdveoA+yr6TucQhw08o4itbSYMNhocaO0prKn/xm&#10;FLx9fGXL4uYxvcwOeTy7ZqkdMqWmr+PhHYSn0f+H/9onrWAVw++X8APk7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5nzfEAAAA2wAAAA8AAAAAAAAAAAAAAAAAmAIAAGRycy9k&#10;b3ducmV2LnhtbFBLBQYAAAAABAAEAPUAAACJAwAAAAA=&#10;" filled="f" strokecolor="#484329 [814]" strokeweight="2pt">
                    <v:textbox inset="0,0,0,0">
                      <w:txbxContent>
                        <w:p w:rsidR="00CC6FFB" w:rsidRDefault="00CC6FFB" w:rsidP="00DB391A">
                          <w:pPr>
                            <w:pStyle w:val="NormalWeb"/>
                            <w:spacing w:before="0" w:beforeAutospacing="0" w:after="0" w:afterAutospacing="0"/>
                            <w:jc w:val="center"/>
                          </w:pPr>
                          <w:r>
                            <w:rPr>
                              <w:rFonts w:ascii="Book Antiqua" w:hAnsi="Book Antiqua" w:cstheme="minorBidi"/>
                              <w:color w:val="000000"/>
                              <w:sz w:val="22"/>
                              <w:szCs w:val="22"/>
                            </w:rPr>
                            <w:t>Result</w:t>
                          </w:r>
                        </w:p>
                      </w:txbxContent>
                    </v:textbox>
                  </v:roundre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3" o:spid="_x0000_s1060" type="#_x0000_t61" style="position:absolute;left:40290;top:24193;width:15335;height:159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qjMMA&#10;AADbAAAADwAAAGRycy9kb3ducmV2LnhtbESPT2sCMRTE7wW/Q3iCt5q1/qFsjaKi6E200vNz89ws&#10;bl62m6irn74pCB6Hmd8MM542thRXqn3hWEGvm4AgzpwuOFdw+F69f4LwAVlj6ZgU3MnDdNJ6G2Oq&#10;3Y13dN2HXMQS9ikqMCFUqZQ+M2TRd11FHL2Tqy2GKOtc6hpvsdyW8iNJRtJiwXHBYEULQ9l5f7EK&#10;+nOT/Rwfy0Nwu18aFOvtfHiUSnXazewLRKAmvMJPeqMj14f/L/EHyM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cqjMMAAADbAAAADwAAAAAAAAAAAAAAAACYAgAAZHJzL2Rv&#10;d25yZXYueG1sUEsFBgAAAAAEAAQA9QAAAIgDAAAAAA==&#10;" adj="-8458,19458" filled="f" strokecolor="#4e6128 [1606]" strokeweight="2pt">
                    <v:textbox inset="0,0,0,0">
                      <w:txbxContent>
                        <w:p w:rsidR="00CC6FFB" w:rsidRDefault="00CC6FFB" w:rsidP="00DB391A">
                          <w:pPr>
                            <w:pStyle w:val="NormalWeb"/>
                            <w:spacing w:before="0" w:beforeAutospacing="0" w:after="0" w:afterAutospacing="0"/>
                          </w:pPr>
                          <w:r>
                            <w:rPr>
                              <w:rFonts w:ascii="Book Antiqua" w:hAnsi="Book Antiqua" w:cstheme="minorBidi"/>
                              <w:color w:val="000000"/>
                              <w:sz w:val="22"/>
                              <w:szCs w:val="22"/>
                            </w:rPr>
                            <w:t>1. Dynamic Assignment of buses</w:t>
                          </w:r>
                        </w:p>
                        <w:p w:rsidR="00CC6FFB" w:rsidRDefault="00CC6FFB" w:rsidP="00DB391A">
                          <w:pPr>
                            <w:pStyle w:val="NormalWeb"/>
                            <w:spacing w:before="0" w:beforeAutospacing="0" w:after="0" w:afterAutospacing="0"/>
                          </w:pPr>
                          <w:r>
                            <w:rPr>
                              <w:rFonts w:ascii="Book Antiqua" w:hAnsi="Book Antiqua" w:cstheme="minorBidi"/>
                              <w:color w:val="000000"/>
                              <w:sz w:val="22"/>
                              <w:szCs w:val="22"/>
                            </w:rPr>
                            <w:t>2. Dynamic Traffic Times</w:t>
                          </w:r>
                        </w:p>
                        <w:p w:rsidR="00CC6FFB" w:rsidRDefault="00CC6FFB" w:rsidP="00DB391A">
                          <w:pPr>
                            <w:pStyle w:val="NormalWeb"/>
                            <w:spacing w:before="0" w:beforeAutospacing="0" w:after="0" w:afterAutospacing="0"/>
                          </w:pPr>
                          <w:r>
                            <w:rPr>
                              <w:rFonts w:ascii="Book Antiqua" w:hAnsi="Book Antiqua" w:cstheme="minorBidi"/>
                              <w:color w:val="000000"/>
                              <w:sz w:val="22"/>
                              <w:szCs w:val="22"/>
                            </w:rPr>
                            <w:t>3. Dynamic Bus Stops</w:t>
                          </w:r>
                        </w:p>
                        <w:p w:rsidR="00CC6FFB" w:rsidRDefault="00CC6FFB" w:rsidP="00DB391A">
                          <w:pPr>
                            <w:pStyle w:val="NormalWeb"/>
                            <w:spacing w:before="0" w:beforeAutospacing="0" w:after="0" w:afterAutospacing="0"/>
                          </w:pPr>
                          <w:r>
                            <w:rPr>
                              <w:rFonts w:ascii="Book Antiqua" w:hAnsi="Book Antiqua" w:cstheme="minorBidi"/>
                              <w:color w:val="000000"/>
                              <w:sz w:val="22"/>
                              <w:szCs w:val="22"/>
                            </w:rPr>
                            <w:t>4. Event Recognition</w:t>
                          </w:r>
                        </w:p>
                        <w:p w:rsidR="00CC6FFB" w:rsidRDefault="00CC6FFB" w:rsidP="00DB391A">
                          <w:pPr>
                            <w:pStyle w:val="NormalWeb"/>
                            <w:spacing w:before="0" w:beforeAutospacing="0" w:after="0" w:afterAutospacing="0"/>
                          </w:pPr>
                          <w:r>
                            <w:rPr>
                              <w:rFonts w:ascii="Book Antiqua" w:hAnsi="Book Antiqua" w:cstheme="minorBidi"/>
                              <w:color w:val="000000"/>
                              <w:sz w:val="22"/>
                              <w:szCs w:val="22"/>
                            </w:rPr>
                            <w:t>5. Real time monitoring of system metrics</w:t>
                          </w:r>
                        </w:p>
                        <w:p w:rsidR="00CC6FFB" w:rsidRDefault="00CC6FFB" w:rsidP="00DB391A">
                          <w:pPr>
                            <w:pStyle w:val="NormalWeb"/>
                            <w:spacing w:before="0" w:beforeAutospacing="0" w:after="0" w:afterAutospacing="0"/>
                          </w:pPr>
                          <w:r>
                            <w:rPr>
                              <w:rFonts w:ascii="Book Antiqua" w:hAnsi="Book Antiqua" w:cstheme="minorBidi"/>
                              <w:color w:val="000000"/>
                              <w:sz w:val="22"/>
                              <w:szCs w:val="22"/>
                            </w:rPr>
                            <w:t>6. Change in schedule</w:t>
                          </w:r>
                        </w:p>
                      </w:txbxContent>
                    </v:textbox>
                  </v:shape>
                  <v:shape id="TextBox 115" o:spid="_x0000_s1061" type="#_x0000_t202" style="position:absolute;left:38290;top:21050;width:1981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yWqsMA&#10;AADbAAAADwAAAGRycy9kb3ducmV2LnhtbESPQWsCMRSE7wX/Q3iCt5q4llJWo4hW6sFDq7Lnx+aZ&#10;Xdy8LJt03f77Rij0OMzMN8xyPbhG9NSF2rOG2VSBIC69qdlquJz3z28gQkQ22HgmDT8UYL0aPS0x&#10;N/7OX9SfohUJwiFHDVWMbS5lKCtyGKa+JU7e1XcOY5KdlabDe4K7RmZKvUqHNaeFClvaVlTeTt9O&#10;Q1PsDuojk8eC+s/svejt/Kqs1pPxsFmAiDTE//Bf+2A0zF/g8SX9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yWqsMAAADbAAAADwAAAAAAAAAAAAAAAACYAgAAZHJzL2Rv&#10;d25yZXYueG1sUEsFBgAAAAAEAAQA9QAAAIgDAAAAAA==&#10;" fillcolor="white [3201]" strokecolor="#7f7f7f [1601]">
                    <v:textbox inset="0,,0">
                      <w:txbxContent>
                        <w:p w:rsidR="00CC6FFB" w:rsidRDefault="00CC6FFB" w:rsidP="00DB391A">
                          <w:pPr>
                            <w:pStyle w:val="NormalWeb"/>
                            <w:spacing w:before="0" w:beforeAutospacing="0" w:after="0" w:afterAutospacing="0"/>
                            <w:jc w:val="center"/>
                          </w:pPr>
                          <w:r>
                            <w:rPr>
                              <w:rFonts w:asciiTheme="minorHAnsi" w:hAnsi="Calibri" w:cstheme="minorBidi"/>
                              <w:color w:val="000000" w:themeColor="dark1"/>
                              <w:sz w:val="22"/>
                              <w:szCs w:val="22"/>
                            </w:rPr>
                            <w:t>Critical Events for a Bus Route</w:t>
                          </w:r>
                        </w:p>
                      </w:txbxContent>
                    </v:textbox>
                  </v:shape>
                </v:group>
                <w10:anchorlock/>
              </v:group>
            </w:pict>
          </mc:Fallback>
        </mc:AlternateContent>
      </w:r>
    </w:p>
    <w:p w:rsidR="00D54769" w:rsidRPr="00D243DA" w:rsidRDefault="00EC7F4F" w:rsidP="006841EB">
      <w:pPr>
        <w:pStyle w:val="Caption"/>
        <w:ind w:left="-1080"/>
        <w:jc w:val="center"/>
        <w:rPr>
          <w:rFonts w:ascii="Arial" w:hAnsi="Arial" w:cs="Arial"/>
        </w:rPr>
      </w:pPr>
      <w:bookmarkStart w:id="29" w:name="_Ref281919821"/>
      <w:bookmarkStart w:id="30" w:name="_Toc289836702"/>
      <w:r w:rsidRPr="006841EB">
        <w:rPr>
          <w:rFonts w:ascii="Arial" w:hAnsi="Arial" w:cs="Arial"/>
        </w:rPr>
        <w:t xml:space="preserve">Figure </w:t>
      </w:r>
      <w:r w:rsidR="005C4E6B" w:rsidRPr="006841EB">
        <w:rPr>
          <w:rFonts w:ascii="Arial" w:hAnsi="Arial" w:cs="Arial"/>
        </w:rPr>
        <w:fldChar w:fldCharType="begin"/>
      </w:r>
      <w:r w:rsidR="005C4E6B" w:rsidRPr="006841EB">
        <w:rPr>
          <w:rFonts w:ascii="Arial" w:hAnsi="Arial" w:cs="Arial"/>
        </w:rPr>
        <w:instrText xml:space="preserve"> SEQ Figure \* ARABIC </w:instrText>
      </w:r>
      <w:r w:rsidR="005C4E6B" w:rsidRPr="006841EB">
        <w:rPr>
          <w:rFonts w:ascii="Arial" w:hAnsi="Arial" w:cs="Arial"/>
        </w:rPr>
        <w:fldChar w:fldCharType="separate"/>
      </w:r>
      <w:r w:rsidR="007C2261">
        <w:rPr>
          <w:rFonts w:ascii="Arial" w:hAnsi="Arial" w:cs="Arial"/>
          <w:noProof/>
        </w:rPr>
        <w:t>2</w:t>
      </w:r>
      <w:r w:rsidR="005C4E6B" w:rsidRPr="006841EB">
        <w:rPr>
          <w:rFonts w:ascii="Arial" w:hAnsi="Arial" w:cs="Arial"/>
        </w:rPr>
        <w:fldChar w:fldCharType="end"/>
      </w:r>
      <w:bookmarkEnd w:id="29"/>
      <w:r w:rsidRPr="006841EB">
        <w:rPr>
          <w:rFonts w:ascii="Arial" w:hAnsi="Arial" w:cs="Arial"/>
        </w:rPr>
        <w:t>: Methodology to implement dynamic simulation</w:t>
      </w:r>
      <w:bookmarkEnd w:id="30"/>
    </w:p>
    <w:p w:rsidR="00BB5778" w:rsidRPr="00D243DA" w:rsidRDefault="00BB5778" w:rsidP="001535A8">
      <w:pPr>
        <w:ind w:left="-1080"/>
        <w:jc w:val="both"/>
        <w:rPr>
          <w:rFonts w:ascii="Arial" w:hAnsi="Arial" w:cs="Arial"/>
        </w:rPr>
      </w:pPr>
    </w:p>
    <w:p w:rsidR="00F335EB" w:rsidRDefault="002278FD" w:rsidP="00AE4FAF">
      <w:pPr>
        <w:spacing w:line="480" w:lineRule="auto"/>
        <w:ind w:left="-1080" w:firstLine="1080"/>
        <w:jc w:val="both"/>
        <w:rPr>
          <w:rFonts w:ascii="Arial" w:hAnsi="Arial" w:cs="Arial"/>
        </w:rPr>
      </w:pPr>
      <w:r>
        <w:fldChar w:fldCharType="begin"/>
      </w:r>
      <w:r>
        <w:instrText xml:space="preserve"> REF _Ref281919821 \h  \* MERGEFORMAT </w:instrText>
      </w:r>
      <w:r>
        <w:fldChar w:fldCharType="separate"/>
      </w:r>
      <w:r w:rsidR="007C2261" w:rsidRPr="006841EB">
        <w:rPr>
          <w:rFonts w:ascii="Arial" w:hAnsi="Arial" w:cs="Arial"/>
        </w:rPr>
        <w:t xml:space="preserve">Figure </w:t>
      </w:r>
      <w:r w:rsidR="007C2261">
        <w:rPr>
          <w:rFonts w:ascii="Arial" w:hAnsi="Arial" w:cs="Arial"/>
        </w:rPr>
        <w:t>2</w:t>
      </w:r>
      <w:r>
        <w:fldChar w:fldCharType="end"/>
      </w:r>
      <w:r w:rsidR="00F335EB" w:rsidRPr="00D243DA">
        <w:rPr>
          <w:rFonts w:ascii="Arial" w:hAnsi="Arial" w:cs="Arial"/>
        </w:rPr>
        <w:t xml:space="preserve"> illustrates the methodology to implement </w:t>
      </w:r>
      <w:r w:rsidR="00937B3B">
        <w:rPr>
          <w:rFonts w:ascii="Arial" w:hAnsi="Arial" w:cs="Arial"/>
        </w:rPr>
        <w:t xml:space="preserve">a </w:t>
      </w:r>
      <w:r w:rsidR="009943D9">
        <w:rPr>
          <w:rFonts w:ascii="Arial" w:hAnsi="Arial" w:cs="Arial"/>
        </w:rPr>
        <w:t>dynamic</w:t>
      </w:r>
      <w:r w:rsidR="00F335EB" w:rsidRPr="00D243DA">
        <w:rPr>
          <w:rFonts w:ascii="Arial" w:hAnsi="Arial" w:cs="Arial"/>
        </w:rPr>
        <w:t xml:space="preserve"> simulation model</w:t>
      </w:r>
      <w:r w:rsidR="00E003D3" w:rsidRPr="00D243DA">
        <w:rPr>
          <w:rFonts w:ascii="Arial" w:hAnsi="Arial" w:cs="Arial"/>
        </w:rPr>
        <w:t xml:space="preserve"> in the transportation model case study</w:t>
      </w:r>
      <w:r w:rsidR="00F335EB" w:rsidRPr="00D243DA">
        <w:rPr>
          <w:rFonts w:ascii="Arial" w:hAnsi="Arial" w:cs="Arial"/>
        </w:rPr>
        <w:t>.</w:t>
      </w:r>
      <w:r w:rsidR="00E003D3" w:rsidRPr="00D243DA">
        <w:rPr>
          <w:rFonts w:ascii="Arial" w:hAnsi="Arial" w:cs="Arial"/>
        </w:rPr>
        <w:t xml:space="preserve"> </w:t>
      </w:r>
      <w:r w:rsidR="00E51320">
        <w:rPr>
          <w:rFonts w:ascii="Arial" w:hAnsi="Arial" w:cs="Arial"/>
        </w:rPr>
        <w:t xml:space="preserve">The generic dynamic simulation methodology has been carefully adapted to be used in the transportation model. The transportation department at University of Tennessee has already been modeled in the conventional way to replicate the system and find the optimal number of buses. </w:t>
      </w:r>
      <w:r w:rsidR="00937B3B">
        <w:rPr>
          <w:rFonts w:ascii="Arial" w:hAnsi="Arial" w:cs="Arial"/>
        </w:rPr>
        <w:t>In order to consider</w:t>
      </w:r>
      <w:r w:rsidR="00AC20D1">
        <w:rPr>
          <w:rFonts w:ascii="Arial" w:hAnsi="Arial" w:cs="Arial"/>
        </w:rPr>
        <w:t xml:space="preserve"> long run implications on the same system</w:t>
      </w:r>
      <w:r w:rsidR="00937B3B">
        <w:rPr>
          <w:rFonts w:ascii="Arial" w:hAnsi="Arial" w:cs="Arial"/>
        </w:rPr>
        <w:t>, it is necessary to consider</w:t>
      </w:r>
      <w:r w:rsidR="00AC20D1">
        <w:rPr>
          <w:rFonts w:ascii="Arial" w:hAnsi="Arial" w:cs="Arial"/>
        </w:rPr>
        <w:t xml:space="preserve"> various critical performance evaluation metrics</w:t>
      </w:r>
      <w:r w:rsidR="00937B3B">
        <w:rPr>
          <w:rFonts w:ascii="Arial" w:hAnsi="Arial" w:cs="Arial"/>
        </w:rPr>
        <w:t xml:space="preserve">. </w:t>
      </w:r>
      <w:r w:rsidR="00AC20D1">
        <w:rPr>
          <w:rFonts w:ascii="Arial" w:hAnsi="Arial" w:cs="Arial"/>
        </w:rPr>
        <w:t xml:space="preserve"> As shown in </w:t>
      </w:r>
      <w:r>
        <w:fldChar w:fldCharType="begin"/>
      </w:r>
      <w:r>
        <w:instrText xml:space="preserve"> REF _Ref281919821 \h  \* MERGEFORMAT </w:instrText>
      </w:r>
      <w:r>
        <w:fldChar w:fldCharType="separate"/>
      </w:r>
      <w:r w:rsidR="007C2261" w:rsidRPr="006841EB">
        <w:rPr>
          <w:rFonts w:ascii="Arial" w:hAnsi="Arial" w:cs="Arial"/>
        </w:rPr>
        <w:t xml:space="preserve">Figure </w:t>
      </w:r>
      <w:r w:rsidR="007C2261">
        <w:rPr>
          <w:rFonts w:ascii="Arial" w:hAnsi="Arial" w:cs="Arial"/>
        </w:rPr>
        <w:t>2</w:t>
      </w:r>
      <w:r>
        <w:fldChar w:fldCharType="end"/>
      </w:r>
      <w:r w:rsidR="00AC20D1">
        <w:rPr>
          <w:rFonts w:ascii="Arial" w:hAnsi="Arial" w:cs="Arial"/>
        </w:rPr>
        <w:t xml:space="preserve"> develop</w:t>
      </w:r>
      <w:r w:rsidR="00937B3B">
        <w:rPr>
          <w:rFonts w:ascii="Arial" w:hAnsi="Arial" w:cs="Arial"/>
        </w:rPr>
        <w:t>ing a</w:t>
      </w:r>
      <w:r w:rsidR="00AC20D1">
        <w:rPr>
          <w:rFonts w:ascii="Arial" w:hAnsi="Arial" w:cs="Arial"/>
        </w:rPr>
        <w:t xml:space="preserve"> traditional </w:t>
      </w:r>
      <w:r w:rsidR="00AC20D1">
        <w:rPr>
          <w:rFonts w:ascii="Arial" w:hAnsi="Arial" w:cs="Arial"/>
        </w:rPr>
        <w:lastRenderedPageBreak/>
        <w:t>simulation roadmap</w:t>
      </w:r>
      <w:r w:rsidR="009943D9">
        <w:rPr>
          <w:rFonts w:ascii="Arial" w:hAnsi="Arial" w:cs="Arial"/>
        </w:rPr>
        <w:t xml:space="preserve"> is </w:t>
      </w:r>
      <w:r w:rsidR="00817BB2">
        <w:rPr>
          <w:rFonts w:ascii="Arial" w:hAnsi="Arial" w:cs="Arial"/>
        </w:rPr>
        <w:t>the initial step</w:t>
      </w:r>
      <w:r w:rsidR="00AC20D1">
        <w:rPr>
          <w:rFonts w:ascii="Arial" w:hAnsi="Arial" w:cs="Arial"/>
        </w:rPr>
        <w:t xml:space="preserve">. The development of the traditional simulation road map is expedited by the developed generic steps. Defining the problem brings focus and purpose to the whole project. Onsite observation of the </w:t>
      </w:r>
      <w:r w:rsidR="00937B3B">
        <w:rPr>
          <w:rFonts w:ascii="Arial" w:hAnsi="Arial" w:cs="Arial"/>
        </w:rPr>
        <w:t>working system</w:t>
      </w:r>
      <w:r w:rsidR="00AC20D1">
        <w:rPr>
          <w:rFonts w:ascii="Arial" w:hAnsi="Arial" w:cs="Arial"/>
        </w:rPr>
        <w:t xml:space="preserve"> and collecting data with the help of </w:t>
      </w:r>
      <w:r w:rsidR="00937B3B">
        <w:rPr>
          <w:rFonts w:ascii="Arial" w:hAnsi="Arial" w:cs="Arial"/>
        </w:rPr>
        <w:t xml:space="preserve">system </w:t>
      </w:r>
      <w:r w:rsidR="00AC20D1">
        <w:rPr>
          <w:rFonts w:ascii="Arial" w:hAnsi="Arial" w:cs="Arial"/>
        </w:rPr>
        <w:t xml:space="preserve">supervisors </w:t>
      </w:r>
      <w:r w:rsidR="00937B3B">
        <w:rPr>
          <w:rFonts w:ascii="Arial" w:hAnsi="Arial" w:cs="Arial"/>
        </w:rPr>
        <w:t xml:space="preserve">comprise a </w:t>
      </w:r>
      <w:r w:rsidR="00AC20D1">
        <w:rPr>
          <w:rFonts w:ascii="Arial" w:hAnsi="Arial" w:cs="Arial"/>
        </w:rPr>
        <w:t xml:space="preserve">crucial step. </w:t>
      </w:r>
      <w:r w:rsidR="00660D84">
        <w:rPr>
          <w:rFonts w:ascii="Arial" w:hAnsi="Arial" w:cs="Arial"/>
        </w:rPr>
        <w:t xml:space="preserve">From the observed data and functionality, preliminary analysis of independent and </w:t>
      </w:r>
      <w:r w:rsidR="000C095C">
        <w:rPr>
          <w:rFonts w:ascii="Arial" w:hAnsi="Arial" w:cs="Arial"/>
        </w:rPr>
        <w:t>dependent</w:t>
      </w:r>
      <w:r w:rsidR="00660D84">
        <w:rPr>
          <w:rFonts w:ascii="Arial" w:hAnsi="Arial" w:cs="Arial"/>
        </w:rPr>
        <w:t xml:space="preserve"> variables is performed. A simulation model falling within the specifications from data and observation is drawn. In the transportation model, historical data, onsite observation of events happening and customer feedback gave a comprehensive idea of</w:t>
      </w:r>
      <w:r w:rsidR="0062432D">
        <w:rPr>
          <w:rFonts w:ascii="Arial" w:hAnsi="Arial" w:cs="Arial"/>
        </w:rPr>
        <w:t xml:space="preserve"> how things work in</w:t>
      </w:r>
      <w:r w:rsidR="00660D84">
        <w:rPr>
          <w:rFonts w:ascii="Arial" w:hAnsi="Arial" w:cs="Arial"/>
        </w:rPr>
        <w:t xml:space="preserve"> the real system. The most challenging task </w:t>
      </w:r>
      <w:r w:rsidR="00817BB2">
        <w:rPr>
          <w:rFonts w:ascii="Arial" w:hAnsi="Arial" w:cs="Arial"/>
        </w:rPr>
        <w:t>of the simulation process is</w:t>
      </w:r>
      <w:r w:rsidR="00660D84">
        <w:rPr>
          <w:rFonts w:ascii="Arial" w:hAnsi="Arial" w:cs="Arial"/>
        </w:rPr>
        <w:t xml:space="preserve"> transforming real l</w:t>
      </w:r>
      <w:r w:rsidR="004E492D">
        <w:rPr>
          <w:rFonts w:ascii="Arial" w:hAnsi="Arial" w:cs="Arial"/>
        </w:rPr>
        <w:t xml:space="preserve">ife scenarios into system logic, which is </w:t>
      </w:r>
      <w:r w:rsidR="00660D84">
        <w:rPr>
          <w:rFonts w:ascii="Arial" w:hAnsi="Arial" w:cs="Arial"/>
        </w:rPr>
        <w:t>adaptable by the computer software. The system logic of a same scenario can vary by so</w:t>
      </w:r>
      <w:r w:rsidR="004F6667">
        <w:rPr>
          <w:rFonts w:ascii="Arial" w:hAnsi="Arial" w:cs="Arial"/>
        </w:rPr>
        <w:t>ftware type, software features, computer configuration</w:t>
      </w:r>
      <w:r w:rsidR="004E492D">
        <w:rPr>
          <w:rFonts w:ascii="Arial" w:hAnsi="Arial" w:cs="Arial"/>
        </w:rPr>
        <w:t>,</w:t>
      </w:r>
      <w:r w:rsidR="00660D84">
        <w:rPr>
          <w:rFonts w:ascii="Arial" w:hAnsi="Arial" w:cs="Arial"/>
        </w:rPr>
        <w:t xml:space="preserve"> and mainly by person. Therefore it is very important to choose the right hardware and software for the type of operations </w:t>
      </w:r>
      <w:r w:rsidR="004F6667">
        <w:rPr>
          <w:rFonts w:ascii="Arial" w:hAnsi="Arial" w:cs="Arial"/>
        </w:rPr>
        <w:t>to be simulated.</w:t>
      </w:r>
      <w:r w:rsidR="0062432D">
        <w:rPr>
          <w:rFonts w:ascii="Arial" w:hAnsi="Arial" w:cs="Arial"/>
        </w:rPr>
        <w:t xml:space="preserve"> For a transportation scenario, ARENA 10.0 simulation software was chosen. </w:t>
      </w:r>
      <w:r w:rsidR="004F6667">
        <w:rPr>
          <w:rFonts w:ascii="Arial" w:hAnsi="Arial" w:cs="Arial"/>
        </w:rPr>
        <w:t xml:space="preserve"> Human variation in system logic is the main reason simulation proje</w:t>
      </w:r>
      <w:r w:rsidR="00A75332">
        <w:rPr>
          <w:rFonts w:ascii="Arial" w:hAnsi="Arial" w:cs="Arial"/>
        </w:rPr>
        <w:t>cts have to be well documented. S</w:t>
      </w:r>
      <w:r w:rsidR="004F6667">
        <w:rPr>
          <w:rFonts w:ascii="Arial" w:hAnsi="Arial" w:cs="Arial"/>
        </w:rPr>
        <w:t>imulatio</w:t>
      </w:r>
      <w:r w:rsidR="00817BB2">
        <w:rPr>
          <w:rFonts w:ascii="Arial" w:hAnsi="Arial" w:cs="Arial"/>
        </w:rPr>
        <w:t>n model</w:t>
      </w:r>
      <w:r w:rsidR="00A75332">
        <w:rPr>
          <w:rFonts w:ascii="Arial" w:hAnsi="Arial" w:cs="Arial"/>
        </w:rPr>
        <w:t>s are expected to analyze</w:t>
      </w:r>
      <w:r w:rsidR="00817BB2">
        <w:rPr>
          <w:rFonts w:ascii="Arial" w:hAnsi="Arial" w:cs="Arial"/>
        </w:rPr>
        <w:t xml:space="preserve"> long</w:t>
      </w:r>
      <w:r w:rsidR="004F6667">
        <w:rPr>
          <w:rFonts w:ascii="Arial" w:hAnsi="Arial" w:cs="Arial"/>
        </w:rPr>
        <w:t xml:space="preserve"> </w:t>
      </w:r>
      <w:r w:rsidR="00A75332">
        <w:rPr>
          <w:rFonts w:ascii="Arial" w:hAnsi="Arial" w:cs="Arial"/>
        </w:rPr>
        <w:t xml:space="preserve">time </w:t>
      </w:r>
      <w:r w:rsidR="004F6667">
        <w:rPr>
          <w:rFonts w:ascii="Arial" w:hAnsi="Arial" w:cs="Arial"/>
        </w:rPr>
        <w:t>period</w:t>
      </w:r>
      <w:r w:rsidR="00817BB2">
        <w:rPr>
          <w:rFonts w:ascii="Arial" w:hAnsi="Arial" w:cs="Arial"/>
        </w:rPr>
        <w:t>s</w:t>
      </w:r>
      <w:r w:rsidR="004E492D">
        <w:rPr>
          <w:rFonts w:ascii="Arial" w:hAnsi="Arial" w:cs="Arial"/>
        </w:rPr>
        <w:t>,</w:t>
      </w:r>
      <w:r w:rsidR="00A75332">
        <w:rPr>
          <w:rFonts w:ascii="Arial" w:hAnsi="Arial" w:cs="Arial"/>
        </w:rPr>
        <w:t xml:space="preserve"> but lack the capability to simulate the changes in the process which occurs over time. To address situations where simulation runs for long time periods, </w:t>
      </w:r>
      <w:r w:rsidR="004E492D">
        <w:rPr>
          <w:rFonts w:ascii="Arial" w:hAnsi="Arial" w:cs="Arial"/>
        </w:rPr>
        <w:t xml:space="preserve">the </w:t>
      </w:r>
      <w:r w:rsidR="00A75332">
        <w:rPr>
          <w:rFonts w:ascii="Arial" w:hAnsi="Arial" w:cs="Arial"/>
        </w:rPr>
        <w:t>dyn</w:t>
      </w:r>
      <w:r w:rsidR="004F6667">
        <w:rPr>
          <w:rFonts w:ascii="Arial" w:hAnsi="Arial" w:cs="Arial"/>
        </w:rPr>
        <w:t>amic simulation approach is required. The first step in achieving the dynamic simulation is short</w:t>
      </w:r>
      <w:r w:rsidR="004E492D">
        <w:rPr>
          <w:rFonts w:ascii="Arial" w:hAnsi="Arial" w:cs="Arial"/>
        </w:rPr>
        <w:t>-</w:t>
      </w:r>
      <w:r w:rsidR="004F6667">
        <w:rPr>
          <w:rFonts w:ascii="Arial" w:hAnsi="Arial" w:cs="Arial"/>
        </w:rPr>
        <w:t xml:space="preserve">listing the critical events that might happen over </w:t>
      </w:r>
      <w:r w:rsidR="004E492D">
        <w:rPr>
          <w:rFonts w:ascii="Arial" w:hAnsi="Arial" w:cs="Arial"/>
        </w:rPr>
        <w:t xml:space="preserve">a </w:t>
      </w:r>
      <w:r w:rsidR="004F6667">
        <w:rPr>
          <w:rFonts w:ascii="Arial" w:hAnsi="Arial" w:cs="Arial"/>
        </w:rPr>
        <w:t>long run</w:t>
      </w:r>
      <w:r w:rsidR="004E492D">
        <w:rPr>
          <w:rFonts w:ascii="Arial" w:hAnsi="Arial" w:cs="Arial"/>
        </w:rPr>
        <w:t>, in view of improving the performance metrics. P</w:t>
      </w:r>
      <w:r w:rsidR="004F6667">
        <w:rPr>
          <w:rFonts w:ascii="Arial" w:hAnsi="Arial" w:cs="Arial"/>
        </w:rPr>
        <w:t xml:space="preserve">erformance </w:t>
      </w:r>
      <w:r w:rsidR="004E492D">
        <w:rPr>
          <w:rFonts w:ascii="Arial" w:hAnsi="Arial" w:cs="Arial"/>
        </w:rPr>
        <w:t>metrics is</w:t>
      </w:r>
      <w:r w:rsidR="004F6667">
        <w:rPr>
          <w:rFonts w:ascii="Arial" w:hAnsi="Arial" w:cs="Arial"/>
        </w:rPr>
        <w:t xml:space="preserve"> a generic term used here which depends </w:t>
      </w:r>
      <w:r w:rsidR="007D1646">
        <w:rPr>
          <w:rFonts w:ascii="Arial" w:hAnsi="Arial" w:cs="Arial"/>
        </w:rPr>
        <w:t>on the purpose of the project. In our case study, the number of buses in the r</w:t>
      </w:r>
      <w:r w:rsidR="00D25721">
        <w:rPr>
          <w:rFonts w:ascii="Arial" w:hAnsi="Arial" w:cs="Arial"/>
        </w:rPr>
        <w:t>oute and average waiting time are</w:t>
      </w:r>
      <w:r w:rsidR="007D1646">
        <w:rPr>
          <w:rFonts w:ascii="Arial" w:hAnsi="Arial" w:cs="Arial"/>
        </w:rPr>
        <w:t xml:space="preserve"> considered to be the performance metrics</w:t>
      </w:r>
      <w:r w:rsidR="00D25721">
        <w:rPr>
          <w:rFonts w:ascii="Arial" w:hAnsi="Arial" w:cs="Arial"/>
        </w:rPr>
        <w:t>,</w:t>
      </w:r>
      <w:r w:rsidR="007D1646">
        <w:rPr>
          <w:rFonts w:ascii="Arial" w:hAnsi="Arial" w:cs="Arial"/>
        </w:rPr>
        <w:t xml:space="preserve"> as cost evaluation for route depends </w:t>
      </w:r>
      <w:r w:rsidR="007D1646">
        <w:rPr>
          <w:rFonts w:ascii="Arial" w:hAnsi="Arial" w:cs="Arial"/>
        </w:rPr>
        <w:lastRenderedPageBreak/>
        <w:t>entirely on these metrics.</w:t>
      </w:r>
      <w:r w:rsidR="00D25721">
        <w:rPr>
          <w:rFonts w:ascii="Arial" w:hAnsi="Arial" w:cs="Arial"/>
        </w:rPr>
        <w:t xml:space="preserve"> A list of critical events that</w:t>
      </w:r>
      <w:r w:rsidR="007D1646">
        <w:rPr>
          <w:rFonts w:ascii="Arial" w:hAnsi="Arial" w:cs="Arial"/>
        </w:rPr>
        <w:t xml:space="preserve"> can happen is listed</w:t>
      </w:r>
      <w:r w:rsidR="00D25721">
        <w:rPr>
          <w:rFonts w:ascii="Arial" w:hAnsi="Arial" w:cs="Arial"/>
        </w:rPr>
        <w:t>,</w:t>
      </w:r>
      <w:r w:rsidR="007D1646">
        <w:rPr>
          <w:rFonts w:ascii="Arial" w:hAnsi="Arial" w:cs="Arial"/>
        </w:rPr>
        <w:t xml:space="preserve"> and with the help of the supervisors of the system, proper action is also prioritized and documented. It is now the job of </w:t>
      </w:r>
      <w:r w:rsidR="00D25721">
        <w:rPr>
          <w:rFonts w:ascii="Arial" w:hAnsi="Arial" w:cs="Arial"/>
        </w:rPr>
        <w:t xml:space="preserve">the </w:t>
      </w:r>
      <w:r w:rsidR="007D1646">
        <w:rPr>
          <w:rFonts w:ascii="Arial" w:hAnsi="Arial" w:cs="Arial"/>
        </w:rPr>
        <w:t>simulation analyst to incorporate the system logic in the simulation software for proper working of the model.</w:t>
      </w:r>
    </w:p>
    <w:p w:rsidR="007D1646" w:rsidRDefault="007D1646" w:rsidP="00AE4FAF">
      <w:pPr>
        <w:spacing w:line="480" w:lineRule="auto"/>
        <w:ind w:left="-1080" w:firstLine="1080"/>
        <w:jc w:val="both"/>
        <w:rPr>
          <w:rFonts w:ascii="Arial" w:hAnsi="Arial" w:cs="Arial"/>
        </w:rPr>
      </w:pPr>
      <w:r>
        <w:rPr>
          <w:rFonts w:ascii="Arial" w:hAnsi="Arial" w:cs="Arial"/>
        </w:rPr>
        <w:t>The simulation model thus developed has the capabi</w:t>
      </w:r>
      <w:r w:rsidR="00A75332">
        <w:rPr>
          <w:rFonts w:ascii="Arial" w:hAnsi="Arial" w:cs="Arial"/>
        </w:rPr>
        <w:t>lity to work through any change</w:t>
      </w:r>
      <w:r>
        <w:rPr>
          <w:rFonts w:ascii="Arial" w:hAnsi="Arial" w:cs="Arial"/>
        </w:rPr>
        <w:t xml:space="preserve"> that might occur in the simulation model. The input to the system can now have a wide range of values to it, as the simulation model is now capable of realizing the </w:t>
      </w:r>
      <w:r w:rsidR="00986834">
        <w:rPr>
          <w:rFonts w:ascii="Arial" w:hAnsi="Arial" w:cs="Arial"/>
        </w:rPr>
        <w:t xml:space="preserve">scenario and routing the entities through the right path </w:t>
      </w:r>
      <w:r w:rsidR="0062432D">
        <w:rPr>
          <w:rFonts w:ascii="Arial" w:hAnsi="Arial" w:cs="Arial"/>
        </w:rPr>
        <w:t>for</w:t>
      </w:r>
      <w:r w:rsidR="00986834">
        <w:rPr>
          <w:rFonts w:ascii="Arial" w:hAnsi="Arial" w:cs="Arial"/>
        </w:rPr>
        <w:t xml:space="preserve"> favorable solution. </w:t>
      </w:r>
    </w:p>
    <w:p w:rsidR="00986834" w:rsidRDefault="00986834" w:rsidP="004F6667">
      <w:pPr>
        <w:spacing w:line="480" w:lineRule="auto"/>
        <w:ind w:left="-1080"/>
        <w:jc w:val="both"/>
        <w:rPr>
          <w:rFonts w:ascii="Arial" w:hAnsi="Arial" w:cs="Arial"/>
        </w:rPr>
      </w:pPr>
    </w:p>
    <w:p w:rsidR="00986834" w:rsidRDefault="00986834" w:rsidP="004F6667">
      <w:pPr>
        <w:spacing w:line="480" w:lineRule="auto"/>
        <w:ind w:left="-1080"/>
        <w:jc w:val="both"/>
        <w:rPr>
          <w:rFonts w:ascii="Arial" w:hAnsi="Arial" w:cs="Arial"/>
        </w:rPr>
      </w:pPr>
    </w:p>
    <w:p w:rsidR="00986834" w:rsidRDefault="00986834" w:rsidP="004F6667">
      <w:pPr>
        <w:spacing w:line="480" w:lineRule="auto"/>
        <w:ind w:left="-1080"/>
        <w:jc w:val="both"/>
        <w:rPr>
          <w:rFonts w:ascii="Arial" w:hAnsi="Arial" w:cs="Arial"/>
        </w:rPr>
      </w:pPr>
    </w:p>
    <w:p w:rsidR="00986834" w:rsidRDefault="00986834" w:rsidP="004F6667">
      <w:pPr>
        <w:spacing w:line="480" w:lineRule="auto"/>
        <w:ind w:left="-1080"/>
        <w:jc w:val="both"/>
        <w:rPr>
          <w:rFonts w:ascii="Arial" w:hAnsi="Arial" w:cs="Arial"/>
        </w:rPr>
      </w:pPr>
    </w:p>
    <w:p w:rsidR="00986834" w:rsidRDefault="00986834" w:rsidP="004F6667">
      <w:pPr>
        <w:spacing w:line="480" w:lineRule="auto"/>
        <w:ind w:left="-1080"/>
        <w:jc w:val="both"/>
        <w:rPr>
          <w:rFonts w:ascii="Arial" w:hAnsi="Arial" w:cs="Arial"/>
        </w:rPr>
      </w:pPr>
    </w:p>
    <w:p w:rsidR="00986834" w:rsidRDefault="00986834" w:rsidP="004F6667">
      <w:pPr>
        <w:spacing w:line="480" w:lineRule="auto"/>
        <w:ind w:left="-1080"/>
        <w:jc w:val="both"/>
        <w:rPr>
          <w:rFonts w:ascii="Arial" w:hAnsi="Arial" w:cs="Arial"/>
        </w:rPr>
      </w:pPr>
    </w:p>
    <w:p w:rsidR="00986834" w:rsidRDefault="00986834" w:rsidP="004F6667">
      <w:pPr>
        <w:spacing w:line="480" w:lineRule="auto"/>
        <w:ind w:left="-1080"/>
        <w:jc w:val="both"/>
        <w:rPr>
          <w:rFonts w:ascii="Arial" w:hAnsi="Arial" w:cs="Arial"/>
        </w:rPr>
      </w:pPr>
    </w:p>
    <w:p w:rsidR="00986834" w:rsidRDefault="00986834" w:rsidP="004F6667">
      <w:pPr>
        <w:spacing w:line="480" w:lineRule="auto"/>
        <w:ind w:left="-1080"/>
        <w:jc w:val="both"/>
        <w:rPr>
          <w:rFonts w:ascii="Arial" w:hAnsi="Arial" w:cs="Arial"/>
        </w:rPr>
      </w:pPr>
    </w:p>
    <w:p w:rsidR="00986834" w:rsidRDefault="00986834" w:rsidP="004F6667">
      <w:pPr>
        <w:spacing w:line="480" w:lineRule="auto"/>
        <w:ind w:left="-1080"/>
        <w:jc w:val="both"/>
        <w:rPr>
          <w:rFonts w:ascii="Arial" w:hAnsi="Arial" w:cs="Arial"/>
        </w:rPr>
      </w:pPr>
    </w:p>
    <w:p w:rsidR="00986834" w:rsidRPr="00D243DA" w:rsidRDefault="00986834" w:rsidP="004F6667">
      <w:pPr>
        <w:spacing w:line="480" w:lineRule="auto"/>
        <w:ind w:left="-1080"/>
        <w:jc w:val="both"/>
        <w:rPr>
          <w:rFonts w:ascii="Arial" w:hAnsi="Arial" w:cs="Arial"/>
        </w:rPr>
      </w:pPr>
    </w:p>
    <w:p w:rsidR="00A53491" w:rsidRPr="00D243DA" w:rsidRDefault="00A53491" w:rsidP="001535A8">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rPr>
      </w:pPr>
    </w:p>
    <w:p w:rsidR="00986834" w:rsidRDefault="00986834" w:rsidP="002A5D4B">
      <w:pPr>
        <w:pStyle w:val="StyleHeading1Centered"/>
        <w:spacing w:line="480" w:lineRule="auto"/>
        <w:jc w:val="left"/>
        <w:rPr>
          <w:rFonts w:cs="Arial"/>
        </w:rPr>
      </w:pPr>
    </w:p>
    <w:p w:rsidR="0062432D" w:rsidRDefault="0062432D" w:rsidP="00621E06">
      <w:pPr>
        <w:pStyle w:val="StyleHeading1Centered"/>
        <w:spacing w:line="480" w:lineRule="auto"/>
        <w:ind w:left="-1080"/>
        <w:rPr>
          <w:rFonts w:cs="Arial"/>
        </w:rPr>
      </w:pPr>
      <w:bookmarkStart w:id="31" w:name="_Toc282163091"/>
    </w:p>
    <w:p w:rsidR="0062432D" w:rsidRDefault="0062432D" w:rsidP="00621E06">
      <w:pPr>
        <w:pStyle w:val="StyleHeading1Centered"/>
        <w:spacing w:line="480" w:lineRule="auto"/>
        <w:ind w:left="-1080"/>
        <w:rPr>
          <w:rFonts w:cs="Arial"/>
        </w:rPr>
      </w:pPr>
    </w:p>
    <w:p w:rsidR="0062432D" w:rsidRDefault="0062432D" w:rsidP="00621E06">
      <w:pPr>
        <w:pStyle w:val="StyleHeading1Centered"/>
        <w:spacing w:line="480" w:lineRule="auto"/>
        <w:ind w:left="-1080"/>
        <w:rPr>
          <w:rFonts w:cs="Arial"/>
        </w:rPr>
      </w:pPr>
    </w:p>
    <w:p w:rsidR="006A3E37" w:rsidRPr="00D243DA" w:rsidRDefault="006A3E37" w:rsidP="00621E06">
      <w:pPr>
        <w:pStyle w:val="StyleHeading1Centered"/>
        <w:spacing w:line="480" w:lineRule="auto"/>
        <w:ind w:left="-1080"/>
        <w:rPr>
          <w:rFonts w:cs="Arial"/>
        </w:rPr>
      </w:pPr>
      <w:r w:rsidRPr="00D243DA">
        <w:rPr>
          <w:rFonts w:cs="Arial"/>
        </w:rPr>
        <w:lastRenderedPageBreak/>
        <w:t>CHAPTER IV</w:t>
      </w:r>
      <w:bookmarkEnd w:id="31"/>
    </w:p>
    <w:p w:rsidR="006A3E37" w:rsidRPr="00D243DA" w:rsidRDefault="006A3E37" w:rsidP="00CE71E3">
      <w:pPr>
        <w:pStyle w:val="StyleHeading1Centered"/>
        <w:numPr>
          <w:ilvl w:val="0"/>
          <w:numId w:val="17"/>
        </w:numPr>
        <w:spacing w:line="480" w:lineRule="auto"/>
        <w:rPr>
          <w:rFonts w:cs="Arial"/>
        </w:rPr>
      </w:pPr>
      <w:bookmarkStart w:id="32" w:name="_Toc282163092"/>
      <w:r w:rsidRPr="00D243DA">
        <w:rPr>
          <w:rFonts w:cs="Arial"/>
        </w:rPr>
        <w:t>Case Study</w:t>
      </w:r>
      <w:bookmarkEnd w:id="32"/>
    </w:p>
    <w:p w:rsidR="00194CFB" w:rsidRPr="00D243DA" w:rsidRDefault="00182FE3" w:rsidP="00AE4FAF">
      <w:pPr>
        <w:spacing w:line="480" w:lineRule="auto"/>
        <w:ind w:left="-1080" w:firstLine="1080"/>
        <w:jc w:val="both"/>
        <w:rPr>
          <w:rFonts w:ascii="Arial" w:hAnsi="Arial" w:cs="Arial"/>
        </w:rPr>
      </w:pPr>
      <w:r w:rsidRPr="00D243DA">
        <w:rPr>
          <w:rFonts w:ascii="Arial" w:hAnsi="Arial" w:cs="Arial"/>
        </w:rPr>
        <w:t>The fo</w:t>
      </w:r>
      <w:r w:rsidR="00643603">
        <w:rPr>
          <w:rFonts w:ascii="Arial" w:hAnsi="Arial" w:cs="Arial"/>
        </w:rPr>
        <w:t xml:space="preserve">llowing case study is based on </w:t>
      </w:r>
      <w:r w:rsidRPr="00D243DA">
        <w:rPr>
          <w:rFonts w:ascii="Arial" w:hAnsi="Arial" w:cs="Arial"/>
        </w:rPr>
        <w:t xml:space="preserve">a highly successful optimization and process improvement project </w:t>
      </w:r>
      <w:r w:rsidR="00643603">
        <w:rPr>
          <w:rFonts w:ascii="Arial" w:hAnsi="Arial" w:cs="Arial"/>
        </w:rPr>
        <w:t>completed</w:t>
      </w:r>
      <w:r w:rsidRPr="00D243DA">
        <w:rPr>
          <w:rFonts w:ascii="Arial" w:hAnsi="Arial" w:cs="Arial"/>
        </w:rPr>
        <w:t xml:space="preserve"> for the University of Tennessee- Knoxville. Traditional simulation was used to replicate the fast track route between the main university campus and the agriculture campus</w:t>
      </w:r>
      <w:r w:rsidR="00643603">
        <w:rPr>
          <w:rFonts w:ascii="Arial" w:hAnsi="Arial" w:cs="Arial"/>
        </w:rPr>
        <w:t>,</w:t>
      </w:r>
      <w:r w:rsidRPr="00D243DA">
        <w:rPr>
          <w:rFonts w:ascii="Arial" w:hAnsi="Arial" w:cs="Arial"/>
        </w:rPr>
        <w:t xml:space="preserve"> which is also known as Ag-Campus. The purpose of the project was to demonstrate optimization of bus routes and </w:t>
      </w:r>
      <w:r w:rsidR="00643603">
        <w:rPr>
          <w:rFonts w:ascii="Arial" w:hAnsi="Arial" w:cs="Arial"/>
        </w:rPr>
        <w:t xml:space="preserve">the </w:t>
      </w:r>
      <w:r w:rsidRPr="00D243DA">
        <w:rPr>
          <w:rFonts w:ascii="Arial" w:hAnsi="Arial" w:cs="Arial"/>
        </w:rPr>
        <w:t>optimal number of buses in the route in order to streamline the working process and reduce any unwanted activity thereby saving operating cost.</w:t>
      </w:r>
      <w:r w:rsidR="002A2C89" w:rsidRPr="00D243DA">
        <w:rPr>
          <w:rFonts w:ascii="Arial" w:hAnsi="Arial" w:cs="Arial"/>
        </w:rPr>
        <w:t xml:space="preserve"> The annual cost savings of $</w:t>
      </w:r>
      <w:r w:rsidR="00643603">
        <w:rPr>
          <w:rFonts w:ascii="Arial" w:hAnsi="Arial" w:cs="Arial"/>
        </w:rPr>
        <w:t xml:space="preserve">217,266, proposed </w:t>
      </w:r>
      <w:r w:rsidR="003B2E87" w:rsidRPr="00D243DA">
        <w:rPr>
          <w:rFonts w:ascii="Arial" w:hAnsi="Arial" w:cs="Arial"/>
        </w:rPr>
        <w:t>from</w:t>
      </w:r>
      <w:r w:rsidR="002A2C89" w:rsidRPr="00D243DA">
        <w:rPr>
          <w:rFonts w:ascii="Arial" w:hAnsi="Arial" w:cs="Arial"/>
        </w:rPr>
        <w:t xml:space="preserve"> this </w:t>
      </w:r>
      <w:r w:rsidR="000C095C" w:rsidRPr="00D243DA">
        <w:rPr>
          <w:rFonts w:ascii="Arial" w:hAnsi="Arial" w:cs="Arial"/>
        </w:rPr>
        <w:t>project,</w:t>
      </w:r>
      <w:r w:rsidR="00643603">
        <w:rPr>
          <w:rFonts w:ascii="Arial" w:hAnsi="Arial" w:cs="Arial"/>
        </w:rPr>
        <w:t xml:space="preserve"> </w:t>
      </w:r>
      <w:r w:rsidR="002A2C89" w:rsidRPr="00D243DA">
        <w:rPr>
          <w:rFonts w:ascii="Arial" w:hAnsi="Arial" w:cs="Arial"/>
        </w:rPr>
        <w:t>was determined to be executable by the Parking and Transit Department of UTK</w:t>
      </w:r>
      <w:r w:rsidR="00643603">
        <w:rPr>
          <w:rFonts w:ascii="Arial" w:hAnsi="Arial" w:cs="Arial"/>
        </w:rPr>
        <w:t>,</w:t>
      </w:r>
      <w:r w:rsidR="002A2C89" w:rsidRPr="00D243DA">
        <w:rPr>
          <w:rFonts w:ascii="Arial" w:hAnsi="Arial" w:cs="Arial"/>
        </w:rPr>
        <w:t xml:space="preserve"> and t</w:t>
      </w:r>
      <w:r w:rsidR="00643603">
        <w:rPr>
          <w:rFonts w:ascii="Arial" w:hAnsi="Arial" w:cs="Arial"/>
        </w:rPr>
        <w:t xml:space="preserve">he same was presented before </w:t>
      </w:r>
      <w:r w:rsidR="002A2C89" w:rsidRPr="00D243DA">
        <w:rPr>
          <w:rFonts w:ascii="Arial" w:hAnsi="Arial" w:cs="Arial"/>
        </w:rPr>
        <w:t xml:space="preserve">Chris Cimino, the Vice Chancellor for Finance and Administration, University of Tennessee-Knoxville.  </w:t>
      </w:r>
      <w:r w:rsidR="00643603">
        <w:rPr>
          <w:rFonts w:ascii="Arial" w:hAnsi="Arial" w:cs="Arial"/>
        </w:rPr>
        <w:t>The simulation-</w:t>
      </w:r>
      <w:r w:rsidR="003B2E87" w:rsidRPr="00D243DA">
        <w:rPr>
          <w:rFonts w:ascii="Arial" w:hAnsi="Arial" w:cs="Arial"/>
        </w:rPr>
        <w:t>base</w:t>
      </w:r>
      <w:r w:rsidR="00A75332">
        <w:rPr>
          <w:rFonts w:ascii="Arial" w:hAnsi="Arial" w:cs="Arial"/>
        </w:rPr>
        <w:t>d</w:t>
      </w:r>
      <w:r w:rsidR="003B2E87" w:rsidRPr="00D243DA">
        <w:rPr>
          <w:rFonts w:ascii="Arial" w:hAnsi="Arial" w:cs="Arial"/>
        </w:rPr>
        <w:t xml:space="preserve"> model used in this case study to demonstrate the intelligent simulation methodology is just a small part of the transportation project.</w:t>
      </w:r>
      <w:r w:rsidR="002A5D4B" w:rsidRPr="00D243DA">
        <w:rPr>
          <w:rFonts w:ascii="Arial" w:hAnsi="Arial" w:cs="Arial"/>
        </w:rPr>
        <w:t xml:space="preserve"> </w:t>
      </w:r>
    </w:p>
    <w:p w:rsidR="00194CFB" w:rsidRPr="00D243DA" w:rsidRDefault="00CE71E3" w:rsidP="00621E06">
      <w:pPr>
        <w:pStyle w:val="Heading2"/>
        <w:spacing w:line="480" w:lineRule="auto"/>
        <w:ind w:left="-1080"/>
      </w:pPr>
      <w:bookmarkStart w:id="33" w:name="_Toc282163093"/>
      <w:r>
        <w:t xml:space="preserve">4.1 </w:t>
      </w:r>
      <w:r w:rsidR="00194CFB" w:rsidRPr="00D243DA">
        <w:t>Transportation Project</w:t>
      </w:r>
      <w:bookmarkEnd w:id="33"/>
    </w:p>
    <w:p w:rsidR="00E50C77" w:rsidRPr="00D243DA" w:rsidRDefault="00194CFB" w:rsidP="00643603">
      <w:pPr>
        <w:spacing w:line="480" w:lineRule="auto"/>
        <w:ind w:left="-1080" w:firstLine="1080"/>
        <w:jc w:val="both"/>
        <w:rPr>
          <w:rFonts w:ascii="Arial" w:hAnsi="Arial" w:cs="Arial"/>
        </w:rPr>
      </w:pPr>
      <w:r w:rsidRPr="00D243DA">
        <w:rPr>
          <w:rFonts w:ascii="Arial" w:hAnsi="Arial" w:cs="Arial"/>
        </w:rPr>
        <w:t>As an initiative to make the UTK campus more efficient, the CPI group has taken several process improvement, lean and reliability projects under its wing. One of the several projects that were handled by the student group was the transportation project</w:t>
      </w:r>
      <w:r w:rsidR="00643603">
        <w:rPr>
          <w:rFonts w:ascii="Arial" w:hAnsi="Arial" w:cs="Arial"/>
        </w:rPr>
        <w:t xml:space="preserve">. The </w:t>
      </w:r>
      <w:r w:rsidRPr="00D243DA">
        <w:rPr>
          <w:rFonts w:ascii="Arial" w:hAnsi="Arial" w:cs="Arial"/>
        </w:rPr>
        <w:t>objective</w:t>
      </w:r>
      <w:r w:rsidR="00643603">
        <w:rPr>
          <w:rFonts w:ascii="Arial" w:hAnsi="Arial" w:cs="Arial"/>
        </w:rPr>
        <w:t xml:space="preserve"> of this project</w:t>
      </w:r>
      <w:r w:rsidRPr="00D243DA">
        <w:rPr>
          <w:rFonts w:ascii="Arial" w:hAnsi="Arial" w:cs="Arial"/>
        </w:rPr>
        <w:t xml:space="preserve"> was to help minimize operating cost</w:t>
      </w:r>
      <w:r w:rsidR="00643603">
        <w:rPr>
          <w:rFonts w:ascii="Arial" w:hAnsi="Arial" w:cs="Arial"/>
        </w:rPr>
        <w:t>s by identifying non-</w:t>
      </w:r>
      <w:r w:rsidRPr="00D243DA">
        <w:rPr>
          <w:rFonts w:ascii="Arial" w:hAnsi="Arial" w:cs="Arial"/>
        </w:rPr>
        <w:t>value added activities in the parking and transit department using various Industrial Engineering (</w:t>
      </w:r>
      <w:r w:rsidR="00AF5DB6" w:rsidRPr="00D243DA">
        <w:rPr>
          <w:rFonts w:ascii="Arial" w:hAnsi="Arial" w:cs="Arial"/>
        </w:rPr>
        <w:t xml:space="preserve">IE) tools. </w:t>
      </w:r>
      <w:r w:rsidR="00510A13" w:rsidRPr="00D243DA">
        <w:rPr>
          <w:rFonts w:ascii="Arial" w:hAnsi="Arial" w:cs="Arial"/>
        </w:rPr>
        <w:t>The University of Tennessee operates bus routes in and around the campus for the co</w:t>
      </w:r>
      <w:r w:rsidR="00643603">
        <w:rPr>
          <w:rFonts w:ascii="Arial" w:hAnsi="Arial" w:cs="Arial"/>
        </w:rPr>
        <w:t>nvenience of students, visitors, and</w:t>
      </w:r>
      <w:r w:rsidR="00510A13" w:rsidRPr="00D243DA">
        <w:rPr>
          <w:rFonts w:ascii="Arial" w:hAnsi="Arial" w:cs="Arial"/>
        </w:rPr>
        <w:t xml:space="preserve"> physically challenged people </w:t>
      </w:r>
      <w:r w:rsidR="00510A13" w:rsidRPr="00D243DA">
        <w:rPr>
          <w:rFonts w:ascii="Arial" w:hAnsi="Arial" w:cs="Arial"/>
        </w:rPr>
        <w:lastRenderedPageBreak/>
        <w:t xml:space="preserve">and faculty. The arrangement of buses is done </w:t>
      </w:r>
      <w:r w:rsidR="00171A14">
        <w:rPr>
          <w:rFonts w:ascii="Arial" w:hAnsi="Arial" w:cs="Arial"/>
        </w:rPr>
        <w:t>with contract to</w:t>
      </w:r>
      <w:r w:rsidR="00510A13" w:rsidRPr="00D243DA">
        <w:rPr>
          <w:rFonts w:ascii="Arial" w:hAnsi="Arial" w:cs="Arial"/>
        </w:rPr>
        <w:t xml:space="preserve"> Knoxville Area Transit (KAT). </w:t>
      </w:r>
      <w:r w:rsidR="005F4A45" w:rsidRPr="00D243DA">
        <w:rPr>
          <w:rFonts w:ascii="Arial" w:hAnsi="Arial" w:cs="Arial"/>
        </w:rPr>
        <w:t>KAT is Knoxville</w:t>
      </w:r>
      <w:r w:rsidR="00643603">
        <w:rPr>
          <w:rFonts w:ascii="Arial" w:hAnsi="Arial" w:cs="Arial"/>
        </w:rPr>
        <w:t>’s city-</w:t>
      </w:r>
      <w:r w:rsidR="005F4A45" w:rsidRPr="00D243DA">
        <w:rPr>
          <w:rFonts w:ascii="Arial" w:hAnsi="Arial" w:cs="Arial"/>
        </w:rPr>
        <w:t>owned public transportati</w:t>
      </w:r>
      <w:r w:rsidR="00643603">
        <w:rPr>
          <w:rFonts w:ascii="Arial" w:hAnsi="Arial" w:cs="Arial"/>
        </w:rPr>
        <w:t>on provider which has won a ten-</w:t>
      </w:r>
      <w:r w:rsidR="005F4A45" w:rsidRPr="00D243DA">
        <w:rPr>
          <w:rFonts w:ascii="Arial" w:hAnsi="Arial" w:cs="Arial"/>
        </w:rPr>
        <w:t>year contract</w:t>
      </w:r>
      <w:r w:rsidR="00453F2D" w:rsidRPr="00D243DA">
        <w:rPr>
          <w:rFonts w:ascii="Arial" w:hAnsi="Arial" w:cs="Arial"/>
        </w:rPr>
        <w:t xml:space="preserve"> in 1993</w:t>
      </w:r>
      <w:r w:rsidR="005F4A45" w:rsidRPr="00D243DA">
        <w:rPr>
          <w:rFonts w:ascii="Arial" w:hAnsi="Arial" w:cs="Arial"/>
        </w:rPr>
        <w:t xml:space="preserve"> to provide bus services to University of Tennessee campus.</w:t>
      </w:r>
      <w:r w:rsidR="00453F2D" w:rsidRPr="00D243DA">
        <w:rPr>
          <w:rFonts w:ascii="Arial" w:hAnsi="Arial" w:cs="Arial"/>
        </w:rPr>
        <w:t xml:space="preserve"> </w:t>
      </w:r>
      <w:r w:rsidR="005F4A45" w:rsidRPr="00D243DA">
        <w:rPr>
          <w:rFonts w:ascii="Arial" w:hAnsi="Arial" w:cs="Arial"/>
        </w:rPr>
        <w:t xml:space="preserve"> </w:t>
      </w:r>
      <w:r w:rsidR="00A60EA2" w:rsidRPr="00D243DA">
        <w:rPr>
          <w:rFonts w:ascii="Arial" w:hAnsi="Arial" w:cs="Arial"/>
        </w:rPr>
        <w:t>KAT</w:t>
      </w:r>
      <w:r w:rsidR="00643603">
        <w:rPr>
          <w:rFonts w:ascii="Arial" w:hAnsi="Arial" w:cs="Arial"/>
        </w:rPr>
        <w:t>, as</w:t>
      </w:r>
      <w:r w:rsidR="00A60EA2" w:rsidRPr="00D243DA">
        <w:rPr>
          <w:rFonts w:ascii="Arial" w:hAnsi="Arial" w:cs="Arial"/>
        </w:rPr>
        <w:t xml:space="preserve"> a public company</w:t>
      </w:r>
      <w:r w:rsidR="00643603">
        <w:rPr>
          <w:rFonts w:ascii="Arial" w:hAnsi="Arial" w:cs="Arial"/>
        </w:rPr>
        <w:t>,</w:t>
      </w:r>
      <w:r w:rsidR="00A60EA2" w:rsidRPr="00D243DA">
        <w:rPr>
          <w:rFonts w:ascii="Arial" w:hAnsi="Arial" w:cs="Arial"/>
        </w:rPr>
        <w:t xml:space="preserve"> receives incentives from the federal government which makes them offer services to </w:t>
      </w:r>
      <w:r w:rsidR="00643603">
        <w:rPr>
          <w:rFonts w:ascii="Arial" w:hAnsi="Arial" w:cs="Arial"/>
        </w:rPr>
        <w:t xml:space="preserve">the </w:t>
      </w:r>
      <w:r w:rsidR="00A60EA2" w:rsidRPr="00D243DA">
        <w:rPr>
          <w:rFonts w:ascii="Arial" w:hAnsi="Arial" w:cs="Arial"/>
        </w:rPr>
        <w:t>UTK campus at considerable expenses. The contract between KAT and UT was signed for a period of 10 years</w:t>
      </w:r>
      <w:r w:rsidR="00643603">
        <w:rPr>
          <w:rFonts w:ascii="Arial" w:hAnsi="Arial" w:cs="Arial"/>
        </w:rPr>
        <w:t>,</w:t>
      </w:r>
      <w:r w:rsidR="00A60EA2" w:rsidRPr="00D243DA">
        <w:rPr>
          <w:rFonts w:ascii="Arial" w:hAnsi="Arial" w:cs="Arial"/>
        </w:rPr>
        <w:t xml:space="preserve"> and the contract</w:t>
      </w:r>
      <w:r w:rsidR="00643603">
        <w:rPr>
          <w:rFonts w:ascii="Arial" w:hAnsi="Arial" w:cs="Arial"/>
        </w:rPr>
        <w:t xml:space="preserve"> will end </w:t>
      </w:r>
      <w:r w:rsidR="00A60EA2" w:rsidRPr="00D243DA">
        <w:rPr>
          <w:rFonts w:ascii="Arial" w:hAnsi="Arial" w:cs="Arial"/>
        </w:rPr>
        <w:t>in the next 2 years.  On an average</w:t>
      </w:r>
      <w:r w:rsidR="00643603">
        <w:rPr>
          <w:rFonts w:ascii="Arial" w:hAnsi="Arial" w:cs="Arial"/>
        </w:rPr>
        <w:t>,</w:t>
      </w:r>
      <w:r w:rsidR="00A60EA2" w:rsidRPr="00D243DA">
        <w:rPr>
          <w:rFonts w:ascii="Arial" w:hAnsi="Arial" w:cs="Arial"/>
        </w:rPr>
        <w:t xml:space="preserve"> around 1.2 million passengers are recorded as using the KAT – UT service per year. The campus at UT itself is undergoing various infrastructure changes and development. Th</w:t>
      </w:r>
      <w:r w:rsidR="00643603">
        <w:rPr>
          <w:rFonts w:ascii="Arial" w:hAnsi="Arial" w:cs="Arial"/>
        </w:rPr>
        <w:t>ese changes affect</w:t>
      </w:r>
      <w:r w:rsidR="00A60EA2" w:rsidRPr="00D243DA">
        <w:rPr>
          <w:rFonts w:ascii="Arial" w:hAnsi="Arial" w:cs="Arial"/>
        </w:rPr>
        <w:t xml:space="preserve"> the transportation routes and schedules, which imposes a never</w:t>
      </w:r>
      <w:r w:rsidR="00643603">
        <w:rPr>
          <w:rFonts w:ascii="Arial" w:hAnsi="Arial" w:cs="Arial"/>
        </w:rPr>
        <w:t>-</w:t>
      </w:r>
      <w:r w:rsidR="00A60EA2" w:rsidRPr="00D243DA">
        <w:rPr>
          <w:rFonts w:ascii="Arial" w:hAnsi="Arial" w:cs="Arial"/>
        </w:rPr>
        <w:t xml:space="preserve">ending task of rerouting vehicles according to the commuter’s convenience. </w:t>
      </w:r>
      <w:r w:rsidR="00643603">
        <w:rPr>
          <w:rFonts w:ascii="Arial" w:hAnsi="Arial" w:cs="Arial"/>
        </w:rPr>
        <w:t xml:space="preserve">The </w:t>
      </w:r>
      <w:r w:rsidR="00A60EA2" w:rsidRPr="00D243DA">
        <w:rPr>
          <w:rFonts w:ascii="Arial" w:hAnsi="Arial" w:cs="Arial"/>
        </w:rPr>
        <w:t>University of Tennessee pays around $1 Million for the transportation facility it is providing (per year). The price other private companies would charge for the same facility would be around $2.4 Million.</w:t>
      </w:r>
    </w:p>
    <w:p w:rsidR="00AF5DB6" w:rsidRPr="00D243DA" w:rsidRDefault="00AF5DB6" w:rsidP="00AE4FAF">
      <w:pPr>
        <w:spacing w:line="480" w:lineRule="auto"/>
        <w:ind w:left="-1080" w:firstLine="1080"/>
        <w:jc w:val="both"/>
        <w:rPr>
          <w:rFonts w:ascii="Arial" w:hAnsi="Arial" w:cs="Arial"/>
        </w:rPr>
      </w:pPr>
      <w:r w:rsidRPr="00D243DA">
        <w:rPr>
          <w:rFonts w:ascii="Arial" w:hAnsi="Arial" w:cs="Arial"/>
        </w:rPr>
        <w:t xml:space="preserve">The transportation department at UT operates six bus routes within the </w:t>
      </w:r>
      <w:r w:rsidR="00643603">
        <w:rPr>
          <w:rFonts w:ascii="Arial" w:hAnsi="Arial" w:cs="Arial"/>
        </w:rPr>
        <w:t xml:space="preserve">parameters of </w:t>
      </w:r>
      <w:r w:rsidRPr="00D243DA">
        <w:rPr>
          <w:rFonts w:ascii="Arial" w:hAnsi="Arial" w:cs="Arial"/>
        </w:rPr>
        <w:t>campus to transport students. The routes are termed as the following</w:t>
      </w:r>
    </w:p>
    <w:p w:rsidR="00AF5DB6" w:rsidRPr="00D243DA" w:rsidRDefault="0057316B" w:rsidP="001535A8">
      <w:pPr>
        <w:pStyle w:val="ListParagraph"/>
        <w:numPr>
          <w:ilvl w:val="0"/>
          <w:numId w:val="10"/>
        </w:numPr>
        <w:spacing w:line="480" w:lineRule="auto"/>
        <w:ind w:left="-720"/>
        <w:jc w:val="both"/>
        <w:rPr>
          <w:rFonts w:ascii="Arial" w:hAnsi="Arial" w:cs="Arial"/>
        </w:rPr>
      </w:pPr>
      <w:r w:rsidRPr="00D243DA">
        <w:rPr>
          <w:rFonts w:ascii="Arial" w:hAnsi="Arial" w:cs="Arial"/>
        </w:rPr>
        <w:t xml:space="preserve">T: </w:t>
      </w:r>
      <w:r w:rsidR="00AF5DB6" w:rsidRPr="00D243DA">
        <w:rPr>
          <w:rFonts w:ascii="Arial" w:hAnsi="Arial" w:cs="Arial"/>
        </w:rPr>
        <w:t>East –</w:t>
      </w:r>
      <w:r w:rsidR="00643603">
        <w:rPr>
          <w:rFonts w:ascii="Arial" w:hAnsi="Arial" w:cs="Arial"/>
        </w:rPr>
        <w:t xml:space="preserve"> </w:t>
      </w:r>
      <w:r w:rsidRPr="00D243DA">
        <w:rPr>
          <w:rFonts w:ascii="Arial" w:hAnsi="Arial" w:cs="Arial"/>
        </w:rPr>
        <w:t>West</w:t>
      </w:r>
    </w:p>
    <w:p w:rsidR="0057316B" w:rsidRPr="00D243DA" w:rsidRDefault="00171A14" w:rsidP="001535A8">
      <w:pPr>
        <w:spacing w:line="480" w:lineRule="auto"/>
        <w:ind w:left="-720"/>
        <w:jc w:val="both"/>
        <w:rPr>
          <w:rFonts w:ascii="Arial" w:hAnsi="Arial" w:cs="Arial"/>
        </w:rPr>
      </w:pPr>
      <w:r>
        <w:rPr>
          <w:rFonts w:ascii="Arial" w:hAnsi="Arial" w:cs="Arial"/>
        </w:rPr>
        <w:t xml:space="preserve">          </w:t>
      </w:r>
      <w:r w:rsidR="0057316B" w:rsidRPr="00D243DA">
        <w:rPr>
          <w:rFonts w:ascii="Arial" w:hAnsi="Arial" w:cs="Arial"/>
        </w:rPr>
        <w:t>The T: E-W operates weekdays only.</w:t>
      </w:r>
    </w:p>
    <w:p w:rsidR="0057316B" w:rsidRPr="00D243DA" w:rsidRDefault="00171A14" w:rsidP="001535A8">
      <w:pPr>
        <w:spacing w:line="480" w:lineRule="auto"/>
        <w:ind w:left="-720"/>
        <w:jc w:val="both"/>
        <w:rPr>
          <w:rFonts w:ascii="Arial" w:hAnsi="Arial" w:cs="Arial"/>
        </w:rPr>
      </w:pPr>
      <w:r>
        <w:rPr>
          <w:rFonts w:ascii="Arial" w:hAnsi="Arial" w:cs="Arial"/>
        </w:rPr>
        <w:t xml:space="preserve">          </w:t>
      </w:r>
      <w:r w:rsidR="0057316B" w:rsidRPr="00D243DA">
        <w:rPr>
          <w:rFonts w:ascii="Arial" w:hAnsi="Arial" w:cs="Arial"/>
        </w:rPr>
        <w:t>7 a</w:t>
      </w:r>
      <w:r w:rsidR="00643603">
        <w:rPr>
          <w:rFonts w:ascii="Arial" w:hAnsi="Arial" w:cs="Arial"/>
        </w:rPr>
        <w:t>.</w:t>
      </w:r>
      <w:r w:rsidR="0057316B" w:rsidRPr="00D243DA">
        <w:rPr>
          <w:rFonts w:ascii="Arial" w:hAnsi="Arial" w:cs="Arial"/>
        </w:rPr>
        <w:t>m</w:t>
      </w:r>
      <w:r w:rsidR="00643603">
        <w:rPr>
          <w:rFonts w:ascii="Arial" w:hAnsi="Arial" w:cs="Arial"/>
        </w:rPr>
        <w:t>.</w:t>
      </w:r>
      <w:r w:rsidR="0057316B" w:rsidRPr="00D243DA">
        <w:rPr>
          <w:rFonts w:ascii="Arial" w:hAnsi="Arial" w:cs="Arial"/>
        </w:rPr>
        <w:t xml:space="preserve"> – 4 p</w:t>
      </w:r>
      <w:r w:rsidR="00643603">
        <w:rPr>
          <w:rFonts w:ascii="Arial" w:hAnsi="Arial" w:cs="Arial"/>
        </w:rPr>
        <w:t>.</w:t>
      </w:r>
      <w:r w:rsidR="0057316B" w:rsidRPr="00D243DA">
        <w:rPr>
          <w:rFonts w:ascii="Arial" w:hAnsi="Arial" w:cs="Arial"/>
        </w:rPr>
        <w:t>m</w:t>
      </w:r>
      <w:r w:rsidR="00643603">
        <w:rPr>
          <w:rFonts w:ascii="Arial" w:hAnsi="Arial" w:cs="Arial"/>
        </w:rPr>
        <w:t>.</w:t>
      </w:r>
      <w:r w:rsidR="0057316B" w:rsidRPr="00D243DA">
        <w:rPr>
          <w:rFonts w:ascii="Arial" w:hAnsi="Arial" w:cs="Arial"/>
        </w:rPr>
        <w:t xml:space="preserve"> every 5-7 minutes</w:t>
      </w:r>
    </w:p>
    <w:p w:rsidR="0057316B" w:rsidRPr="00D243DA" w:rsidRDefault="00171A14" w:rsidP="001535A8">
      <w:pPr>
        <w:spacing w:line="480" w:lineRule="auto"/>
        <w:ind w:left="-720"/>
        <w:jc w:val="both"/>
        <w:rPr>
          <w:rFonts w:ascii="Arial" w:hAnsi="Arial" w:cs="Arial"/>
        </w:rPr>
      </w:pPr>
      <w:r>
        <w:rPr>
          <w:rFonts w:ascii="Arial" w:hAnsi="Arial" w:cs="Arial"/>
        </w:rPr>
        <w:t xml:space="preserve">          </w:t>
      </w:r>
      <w:r w:rsidR="0057316B" w:rsidRPr="00D243DA">
        <w:rPr>
          <w:rFonts w:ascii="Arial" w:hAnsi="Arial" w:cs="Arial"/>
        </w:rPr>
        <w:t>4</w:t>
      </w:r>
      <w:r w:rsidR="00643603">
        <w:rPr>
          <w:rFonts w:ascii="Arial" w:hAnsi="Arial" w:cs="Arial"/>
        </w:rPr>
        <w:t xml:space="preserve"> </w:t>
      </w:r>
      <w:r w:rsidR="0057316B" w:rsidRPr="00D243DA">
        <w:rPr>
          <w:rFonts w:ascii="Arial" w:hAnsi="Arial" w:cs="Arial"/>
        </w:rPr>
        <w:t>p</w:t>
      </w:r>
      <w:r w:rsidR="00643603">
        <w:rPr>
          <w:rFonts w:ascii="Arial" w:hAnsi="Arial" w:cs="Arial"/>
        </w:rPr>
        <w:t>.m.</w:t>
      </w:r>
      <w:r w:rsidR="0057316B" w:rsidRPr="00D243DA">
        <w:rPr>
          <w:rFonts w:ascii="Arial" w:hAnsi="Arial" w:cs="Arial"/>
        </w:rPr>
        <w:t xml:space="preserve"> – 6</w:t>
      </w:r>
      <w:r w:rsidR="00643603">
        <w:rPr>
          <w:rFonts w:ascii="Arial" w:hAnsi="Arial" w:cs="Arial"/>
        </w:rPr>
        <w:t xml:space="preserve"> </w:t>
      </w:r>
      <w:r w:rsidR="0057316B" w:rsidRPr="00D243DA">
        <w:rPr>
          <w:rFonts w:ascii="Arial" w:hAnsi="Arial" w:cs="Arial"/>
        </w:rPr>
        <w:t>p</w:t>
      </w:r>
      <w:r w:rsidR="00643603">
        <w:rPr>
          <w:rFonts w:ascii="Arial" w:hAnsi="Arial" w:cs="Arial"/>
        </w:rPr>
        <w:t>.</w:t>
      </w:r>
      <w:r w:rsidR="0057316B" w:rsidRPr="00D243DA">
        <w:rPr>
          <w:rFonts w:ascii="Arial" w:hAnsi="Arial" w:cs="Arial"/>
        </w:rPr>
        <w:t>m</w:t>
      </w:r>
      <w:r w:rsidR="00643603">
        <w:rPr>
          <w:rFonts w:ascii="Arial" w:hAnsi="Arial" w:cs="Arial"/>
        </w:rPr>
        <w:t>.</w:t>
      </w:r>
      <w:r w:rsidR="0057316B" w:rsidRPr="00D243DA">
        <w:rPr>
          <w:rFonts w:ascii="Arial" w:hAnsi="Arial" w:cs="Arial"/>
        </w:rPr>
        <w:t xml:space="preserve"> every 10 minutes</w:t>
      </w:r>
      <w:r w:rsidR="0057316B" w:rsidRPr="00D243DA">
        <w:rPr>
          <w:rFonts w:ascii="Arial" w:hAnsi="Arial" w:cs="Arial"/>
        </w:rPr>
        <w:tab/>
      </w:r>
    </w:p>
    <w:p w:rsidR="00AF5DB6" w:rsidRPr="00D243DA" w:rsidRDefault="0057316B" w:rsidP="001535A8">
      <w:pPr>
        <w:pStyle w:val="ListParagraph"/>
        <w:numPr>
          <w:ilvl w:val="0"/>
          <w:numId w:val="10"/>
        </w:numPr>
        <w:spacing w:line="480" w:lineRule="auto"/>
        <w:ind w:left="-720"/>
        <w:jc w:val="both"/>
        <w:rPr>
          <w:rFonts w:ascii="Arial" w:hAnsi="Arial" w:cs="Arial"/>
        </w:rPr>
      </w:pPr>
      <w:r w:rsidRPr="00D243DA">
        <w:rPr>
          <w:rFonts w:ascii="Arial" w:hAnsi="Arial" w:cs="Arial"/>
        </w:rPr>
        <w:t xml:space="preserve">T: </w:t>
      </w:r>
      <w:r w:rsidR="00AF5DB6" w:rsidRPr="00D243DA">
        <w:rPr>
          <w:rFonts w:ascii="Arial" w:hAnsi="Arial" w:cs="Arial"/>
        </w:rPr>
        <w:t>North –</w:t>
      </w:r>
      <w:r w:rsidRPr="00D243DA">
        <w:rPr>
          <w:rFonts w:ascii="Arial" w:hAnsi="Arial" w:cs="Arial"/>
        </w:rPr>
        <w:t xml:space="preserve"> South</w:t>
      </w:r>
    </w:p>
    <w:p w:rsidR="0057316B" w:rsidRPr="00D243DA" w:rsidRDefault="0057316B" w:rsidP="001535A8">
      <w:pPr>
        <w:spacing w:line="480" w:lineRule="auto"/>
        <w:ind w:left="-720"/>
        <w:jc w:val="both"/>
        <w:rPr>
          <w:rFonts w:ascii="Arial" w:hAnsi="Arial" w:cs="Arial"/>
        </w:rPr>
      </w:pPr>
      <w:r w:rsidRPr="00D243DA">
        <w:rPr>
          <w:rFonts w:ascii="Arial" w:hAnsi="Arial" w:cs="Arial"/>
        </w:rPr>
        <w:tab/>
        <w:t>The T: N-S operates every weekday only.</w:t>
      </w:r>
    </w:p>
    <w:p w:rsidR="0057316B" w:rsidRPr="00D243DA" w:rsidRDefault="0057316B" w:rsidP="001535A8">
      <w:pPr>
        <w:spacing w:line="480" w:lineRule="auto"/>
        <w:ind w:left="-720"/>
        <w:jc w:val="both"/>
        <w:rPr>
          <w:rFonts w:ascii="Arial" w:hAnsi="Arial" w:cs="Arial"/>
        </w:rPr>
      </w:pPr>
      <w:r w:rsidRPr="00D243DA">
        <w:rPr>
          <w:rFonts w:ascii="Arial" w:hAnsi="Arial" w:cs="Arial"/>
        </w:rPr>
        <w:tab/>
        <w:t>7 a</w:t>
      </w:r>
      <w:r w:rsidR="00643603">
        <w:rPr>
          <w:rFonts w:ascii="Arial" w:hAnsi="Arial" w:cs="Arial"/>
        </w:rPr>
        <w:t>.</w:t>
      </w:r>
      <w:r w:rsidRPr="00D243DA">
        <w:rPr>
          <w:rFonts w:ascii="Arial" w:hAnsi="Arial" w:cs="Arial"/>
        </w:rPr>
        <w:t>m</w:t>
      </w:r>
      <w:r w:rsidR="00643603">
        <w:rPr>
          <w:rFonts w:ascii="Arial" w:hAnsi="Arial" w:cs="Arial"/>
        </w:rPr>
        <w:t>.</w:t>
      </w:r>
      <w:r w:rsidRPr="00D243DA">
        <w:rPr>
          <w:rFonts w:ascii="Arial" w:hAnsi="Arial" w:cs="Arial"/>
        </w:rPr>
        <w:t xml:space="preserve"> – 3</w:t>
      </w:r>
      <w:r w:rsidR="00643603">
        <w:rPr>
          <w:rFonts w:ascii="Arial" w:hAnsi="Arial" w:cs="Arial"/>
        </w:rPr>
        <w:t xml:space="preserve"> </w:t>
      </w:r>
      <w:r w:rsidRPr="00D243DA">
        <w:rPr>
          <w:rFonts w:ascii="Arial" w:hAnsi="Arial" w:cs="Arial"/>
        </w:rPr>
        <w:t>p</w:t>
      </w:r>
      <w:r w:rsidR="00643603">
        <w:rPr>
          <w:rFonts w:ascii="Arial" w:hAnsi="Arial" w:cs="Arial"/>
        </w:rPr>
        <w:t>.</w:t>
      </w:r>
      <w:r w:rsidRPr="00D243DA">
        <w:rPr>
          <w:rFonts w:ascii="Arial" w:hAnsi="Arial" w:cs="Arial"/>
        </w:rPr>
        <w:t>m</w:t>
      </w:r>
      <w:r w:rsidR="00643603">
        <w:rPr>
          <w:rFonts w:ascii="Arial" w:hAnsi="Arial" w:cs="Arial"/>
        </w:rPr>
        <w:t>.</w:t>
      </w:r>
      <w:r w:rsidRPr="00D243DA">
        <w:rPr>
          <w:rFonts w:ascii="Arial" w:hAnsi="Arial" w:cs="Arial"/>
        </w:rPr>
        <w:t xml:space="preserve"> every 5 minutes</w:t>
      </w:r>
    </w:p>
    <w:p w:rsidR="0057316B" w:rsidRPr="00D243DA" w:rsidRDefault="0057316B" w:rsidP="001535A8">
      <w:pPr>
        <w:spacing w:line="480" w:lineRule="auto"/>
        <w:ind w:left="-720"/>
        <w:jc w:val="both"/>
        <w:rPr>
          <w:rFonts w:ascii="Arial" w:hAnsi="Arial" w:cs="Arial"/>
        </w:rPr>
      </w:pPr>
      <w:r w:rsidRPr="00D243DA">
        <w:rPr>
          <w:rFonts w:ascii="Arial" w:hAnsi="Arial" w:cs="Arial"/>
        </w:rPr>
        <w:tab/>
        <w:t>3 p</w:t>
      </w:r>
      <w:r w:rsidR="00643603">
        <w:rPr>
          <w:rFonts w:ascii="Arial" w:hAnsi="Arial" w:cs="Arial"/>
        </w:rPr>
        <w:t>.</w:t>
      </w:r>
      <w:r w:rsidRPr="00D243DA">
        <w:rPr>
          <w:rFonts w:ascii="Arial" w:hAnsi="Arial" w:cs="Arial"/>
        </w:rPr>
        <w:t>m</w:t>
      </w:r>
      <w:r w:rsidR="00643603">
        <w:rPr>
          <w:rFonts w:ascii="Arial" w:hAnsi="Arial" w:cs="Arial"/>
        </w:rPr>
        <w:t>.</w:t>
      </w:r>
      <w:r w:rsidRPr="00D243DA">
        <w:rPr>
          <w:rFonts w:ascii="Arial" w:hAnsi="Arial" w:cs="Arial"/>
        </w:rPr>
        <w:t xml:space="preserve"> – 6</w:t>
      </w:r>
      <w:r w:rsidR="00643603">
        <w:rPr>
          <w:rFonts w:ascii="Arial" w:hAnsi="Arial" w:cs="Arial"/>
        </w:rPr>
        <w:t xml:space="preserve"> </w:t>
      </w:r>
      <w:r w:rsidRPr="00D243DA">
        <w:rPr>
          <w:rFonts w:ascii="Arial" w:hAnsi="Arial" w:cs="Arial"/>
        </w:rPr>
        <w:t>p</w:t>
      </w:r>
      <w:r w:rsidR="00643603">
        <w:rPr>
          <w:rFonts w:ascii="Arial" w:hAnsi="Arial" w:cs="Arial"/>
        </w:rPr>
        <w:t>.</w:t>
      </w:r>
      <w:r w:rsidRPr="00D243DA">
        <w:rPr>
          <w:rFonts w:ascii="Arial" w:hAnsi="Arial" w:cs="Arial"/>
        </w:rPr>
        <w:t>m</w:t>
      </w:r>
      <w:r w:rsidR="00643603">
        <w:rPr>
          <w:rFonts w:ascii="Arial" w:hAnsi="Arial" w:cs="Arial"/>
        </w:rPr>
        <w:t>.</w:t>
      </w:r>
      <w:r w:rsidRPr="00D243DA">
        <w:rPr>
          <w:rFonts w:ascii="Arial" w:hAnsi="Arial" w:cs="Arial"/>
        </w:rPr>
        <w:t xml:space="preserve"> every 10 minutes</w:t>
      </w:r>
    </w:p>
    <w:p w:rsidR="00AF5DB6" w:rsidRPr="00D243DA" w:rsidRDefault="0057316B" w:rsidP="001535A8">
      <w:pPr>
        <w:pStyle w:val="ListParagraph"/>
        <w:numPr>
          <w:ilvl w:val="0"/>
          <w:numId w:val="10"/>
        </w:numPr>
        <w:spacing w:line="480" w:lineRule="auto"/>
        <w:ind w:left="-720"/>
        <w:jc w:val="both"/>
        <w:rPr>
          <w:rFonts w:ascii="Arial" w:hAnsi="Arial" w:cs="Arial"/>
        </w:rPr>
      </w:pPr>
      <w:r w:rsidRPr="00D243DA">
        <w:rPr>
          <w:rFonts w:ascii="Arial" w:hAnsi="Arial" w:cs="Arial"/>
        </w:rPr>
        <w:lastRenderedPageBreak/>
        <w:t>T: Ag Campus</w:t>
      </w:r>
    </w:p>
    <w:p w:rsidR="0057316B" w:rsidRPr="00D243DA" w:rsidRDefault="0057316B" w:rsidP="001535A8">
      <w:pPr>
        <w:spacing w:line="480" w:lineRule="auto"/>
        <w:ind w:left="-720"/>
        <w:jc w:val="both"/>
        <w:rPr>
          <w:rFonts w:ascii="Arial" w:hAnsi="Arial" w:cs="Arial"/>
        </w:rPr>
      </w:pPr>
      <w:r w:rsidRPr="00D243DA">
        <w:rPr>
          <w:rFonts w:ascii="Arial" w:hAnsi="Arial" w:cs="Arial"/>
        </w:rPr>
        <w:tab/>
        <w:t>The T</w:t>
      </w:r>
      <w:r w:rsidR="00643603">
        <w:rPr>
          <w:rFonts w:ascii="Arial" w:hAnsi="Arial" w:cs="Arial"/>
        </w:rPr>
        <w:t>:</w:t>
      </w:r>
      <w:r w:rsidRPr="00D243DA">
        <w:rPr>
          <w:rFonts w:ascii="Arial" w:hAnsi="Arial" w:cs="Arial"/>
        </w:rPr>
        <w:t xml:space="preserve"> Ag Express operates weekdays only</w:t>
      </w:r>
      <w:r w:rsidR="00643603">
        <w:rPr>
          <w:rFonts w:ascii="Arial" w:hAnsi="Arial" w:cs="Arial"/>
        </w:rPr>
        <w:t>.</w:t>
      </w:r>
    </w:p>
    <w:p w:rsidR="0057316B" w:rsidRPr="00D243DA" w:rsidRDefault="0057316B" w:rsidP="001535A8">
      <w:pPr>
        <w:spacing w:line="480" w:lineRule="auto"/>
        <w:ind w:left="-720"/>
        <w:jc w:val="both"/>
        <w:rPr>
          <w:rFonts w:ascii="Arial" w:hAnsi="Arial" w:cs="Arial"/>
        </w:rPr>
      </w:pPr>
      <w:r w:rsidRPr="00D243DA">
        <w:rPr>
          <w:rFonts w:ascii="Arial" w:hAnsi="Arial" w:cs="Arial"/>
        </w:rPr>
        <w:tab/>
        <w:t>8:45</w:t>
      </w:r>
      <w:r w:rsidR="00643603">
        <w:rPr>
          <w:rFonts w:ascii="Arial" w:hAnsi="Arial" w:cs="Arial"/>
        </w:rPr>
        <w:t xml:space="preserve"> </w:t>
      </w:r>
      <w:r w:rsidRPr="00D243DA">
        <w:rPr>
          <w:rFonts w:ascii="Arial" w:hAnsi="Arial" w:cs="Arial"/>
        </w:rPr>
        <w:t>a</w:t>
      </w:r>
      <w:r w:rsidR="00643603">
        <w:rPr>
          <w:rFonts w:ascii="Arial" w:hAnsi="Arial" w:cs="Arial"/>
        </w:rPr>
        <w:t>.</w:t>
      </w:r>
      <w:r w:rsidRPr="00D243DA">
        <w:rPr>
          <w:rFonts w:ascii="Arial" w:hAnsi="Arial" w:cs="Arial"/>
        </w:rPr>
        <w:t>m</w:t>
      </w:r>
      <w:r w:rsidR="00643603">
        <w:rPr>
          <w:rFonts w:ascii="Arial" w:hAnsi="Arial" w:cs="Arial"/>
        </w:rPr>
        <w:t>.</w:t>
      </w:r>
      <w:r w:rsidRPr="00D243DA">
        <w:rPr>
          <w:rFonts w:ascii="Arial" w:hAnsi="Arial" w:cs="Arial"/>
        </w:rPr>
        <w:t xml:space="preserve"> </w:t>
      </w:r>
      <w:r w:rsidR="00643603">
        <w:rPr>
          <w:rFonts w:ascii="Arial" w:hAnsi="Arial" w:cs="Arial"/>
        </w:rPr>
        <w:t>– 3:</w:t>
      </w:r>
      <w:r w:rsidRPr="00D243DA">
        <w:rPr>
          <w:rFonts w:ascii="Arial" w:hAnsi="Arial" w:cs="Arial"/>
        </w:rPr>
        <w:t>45 p</w:t>
      </w:r>
      <w:r w:rsidR="00643603">
        <w:rPr>
          <w:rFonts w:ascii="Arial" w:hAnsi="Arial" w:cs="Arial"/>
        </w:rPr>
        <w:t>.</w:t>
      </w:r>
      <w:r w:rsidRPr="00D243DA">
        <w:rPr>
          <w:rFonts w:ascii="Arial" w:hAnsi="Arial" w:cs="Arial"/>
        </w:rPr>
        <w:t>m</w:t>
      </w:r>
      <w:r w:rsidR="00643603">
        <w:rPr>
          <w:rFonts w:ascii="Arial" w:hAnsi="Arial" w:cs="Arial"/>
        </w:rPr>
        <w:t>.</w:t>
      </w:r>
      <w:r w:rsidRPr="00D243DA">
        <w:rPr>
          <w:rFonts w:ascii="Arial" w:hAnsi="Arial" w:cs="Arial"/>
        </w:rPr>
        <w:t xml:space="preserve"> every 5 minutes</w:t>
      </w:r>
    </w:p>
    <w:p w:rsidR="00AF5DB6" w:rsidRPr="00D243DA" w:rsidRDefault="0057316B" w:rsidP="001535A8">
      <w:pPr>
        <w:pStyle w:val="ListParagraph"/>
        <w:numPr>
          <w:ilvl w:val="0"/>
          <w:numId w:val="10"/>
        </w:numPr>
        <w:spacing w:line="480" w:lineRule="auto"/>
        <w:ind w:left="-720"/>
        <w:jc w:val="both"/>
        <w:rPr>
          <w:rFonts w:ascii="Arial" w:hAnsi="Arial" w:cs="Arial"/>
        </w:rPr>
      </w:pPr>
      <w:r w:rsidRPr="00D243DA">
        <w:rPr>
          <w:rFonts w:ascii="Arial" w:hAnsi="Arial" w:cs="Arial"/>
        </w:rPr>
        <w:t xml:space="preserve">T: </w:t>
      </w:r>
      <w:r w:rsidR="00AF5DB6" w:rsidRPr="00D243DA">
        <w:rPr>
          <w:rFonts w:ascii="Arial" w:hAnsi="Arial" w:cs="Arial"/>
        </w:rPr>
        <w:t xml:space="preserve">Late </w:t>
      </w:r>
      <w:r w:rsidRPr="00D243DA">
        <w:rPr>
          <w:rFonts w:ascii="Arial" w:hAnsi="Arial" w:cs="Arial"/>
        </w:rPr>
        <w:t>Nite</w:t>
      </w:r>
    </w:p>
    <w:p w:rsidR="0057316B" w:rsidRPr="00D243DA" w:rsidRDefault="0057316B" w:rsidP="001535A8">
      <w:pPr>
        <w:spacing w:line="480" w:lineRule="auto"/>
        <w:ind w:left="-720"/>
        <w:jc w:val="both"/>
        <w:rPr>
          <w:rFonts w:ascii="Arial" w:hAnsi="Arial" w:cs="Arial"/>
        </w:rPr>
      </w:pPr>
      <w:r w:rsidRPr="00D243DA">
        <w:rPr>
          <w:rFonts w:ascii="Arial" w:hAnsi="Arial" w:cs="Arial"/>
        </w:rPr>
        <w:tab/>
        <w:t>Every 10 minutes</w:t>
      </w:r>
    </w:p>
    <w:p w:rsidR="0057316B" w:rsidRPr="00D243DA" w:rsidRDefault="00643603" w:rsidP="001535A8">
      <w:pPr>
        <w:spacing w:line="480" w:lineRule="auto"/>
        <w:ind w:left="-720"/>
        <w:jc w:val="both"/>
        <w:rPr>
          <w:rFonts w:ascii="Arial" w:hAnsi="Arial" w:cs="Arial"/>
        </w:rPr>
      </w:pPr>
      <w:r>
        <w:rPr>
          <w:rFonts w:ascii="Arial" w:hAnsi="Arial" w:cs="Arial"/>
        </w:rPr>
        <w:tab/>
        <w:t xml:space="preserve">Sunday - </w:t>
      </w:r>
      <w:r w:rsidR="0057316B" w:rsidRPr="00D243DA">
        <w:rPr>
          <w:rFonts w:ascii="Arial" w:hAnsi="Arial" w:cs="Arial"/>
        </w:rPr>
        <w:t>Thursday, 6 p</w:t>
      </w:r>
      <w:r>
        <w:rPr>
          <w:rFonts w:ascii="Arial" w:hAnsi="Arial" w:cs="Arial"/>
        </w:rPr>
        <w:t>.</w:t>
      </w:r>
      <w:r w:rsidR="0057316B" w:rsidRPr="00D243DA">
        <w:rPr>
          <w:rFonts w:ascii="Arial" w:hAnsi="Arial" w:cs="Arial"/>
        </w:rPr>
        <w:t>m</w:t>
      </w:r>
      <w:r>
        <w:rPr>
          <w:rFonts w:ascii="Arial" w:hAnsi="Arial" w:cs="Arial"/>
        </w:rPr>
        <w:t>.</w:t>
      </w:r>
      <w:r w:rsidR="0057316B" w:rsidRPr="00D243DA">
        <w:rPr>
          <w:rFonts w:ascii="Arial" w:hAnsi="Arial" w:cs="Arial"/>
        </w:rPr>
        <w:t xml:space="preserve"> – 2 a</w:t>
      </w:r>
      <w:r>
        <w:rPr>
          <w:rFonts w:ascii="Arial" w:hAnsi="Arial" w:cs="Arial"/>
        </w:rPr>
        <w:t>.</w:t>
      </w:r>
      <w:r w:rsidR="0057316B" w:rsidRPr="00D243DA">
        <w:rPr>
          <w:rFonts w:ascii="Arial" w:hAnsi="Arial" w:cs="Arial"/>
        </w:rPr>
        <w:t>m</w:t>
      </w:r>
      <w:r>
        <w:rPr>
          <w:rFonts w:ascii="Arial" w:hAnsi="Arial" w:cs="Arial"/>
        </w:rPr>
        <w:t>.</w:t>
      </w:r>
    </w:p>
    <w:p w:rsidR="0057316B" w:rsidRPr="00D243DA" w:rsidRDefault="00643603" w:rsidP="001535A8">
      <w:pPr>
        <w:spacing w:line="480" w:lineRule="auto"/>
        <w:ind w:left="-720"/>
        <w:jc w:val="both"/>
        <w:rPr>
          <w:rFonts w:ascii="Arial" w:hAnsi="Arial" w:cs="Arial"/>
        </w:rPr>
      </w:pPr>
      <w:r>
        <w:rPr>
          <w:rFonts w:ascii="Arial" w:hAnsi="Arial" w:cs="Arial"/>
        </w:rPr>
        <w:tab/>
        <w:t xml:space="preserve">Friday and </w:t>
      </w:r>
      <w:r w:rsidR="0057316B" w:rsidRPr="00D243DA">
        <w:rPr>
          <w:rFonts w:ascii="Arial" w:hAnsi="Arial" w:cs="Arial"/>
        </w:rPr>
        <w:t>Saturday, 6 p</w:t>
      </w:r>
      <w:r>
        <w:rPr>
          <w:rFonts w:ascii="Arial" w:hAnsi="Arial" w:cs="Arial"/>
        </w:rPr>
        <w:t>.</w:t>
      </w:r>
      <w:r w:rsidR="0057316B" w:rsidRPr="00D243DA">
        <w:rPr>
          <w:rFonts w:ascii="Arial" w:hAnsi="Arial" w:cs="Arial"/>
        </w:rPr>
        <w:t>m</w:t>
      </w:r>
      <w:r>
        <w:rPr>
          <w:rFonts w:ascii="Arial" w:hAnsi="Arial" w:cs="Arial"/>
        </w:rPr>
        <w:t>.</w:t>
      </w:r>
      <w:r w:rsidR="0057316B" w:rsidRPr="00D243DA">
        <w:rPr>
          <w:rFonts w:ascii="Arial" w:hAnsi="Arial" w:cs="Arial"/>
        </w:rPr>
        <w:t xml:space="preserve"> – 3:30 a</w:t>
      </w:r>
      <w:r>
        <w:rPr>
          <w:rFonts w:ascii="Arial" w:hAnsi="Arial" w:cs="Arial"/>
        </w:rPr>
        <w:t>.</w:t>
      </w:r>
      <w:r w:rsidR="0057316B" w:rsidRPr="00D243DA">
        <w:rPr>
          <w:rFonts w:ascii="Arial" w:hAnsi="Arial" w:cs="Arial"/>
        </w:rPr>
        <w:t>m</w:t>
      </w:r>
      <w:r>
        <w:rPr>
          <w:rFonts w:ascii="Arial" w:hAnsi="Arial" w:cs="Arial"/>
        </w:rPr>
        <w:t>.</w:t>
      </w:r>
    </w:p>
    <w:p w:rsidR="00AF5DB6" w:rsidRPr="00D243DA" w:rsidRDefault="00AF5DB6" w:rsidP="001535A8">
      <w:pPr>
        <w:pStyle w:val="ListParagraph"/>
        <w:numPr>
          <w:ilvl w:val="0"/>
          <w:numId w:val="10"/>
        </w:numPr>
        <w:spacing w:line="480" w:lineRule="auto"/>
        <w:ind w:left="-720"/>
        <w:jc w:val="both"/>
        <w:rPr>
          <w:rFonts w:ascii="Arial" w:hAnsi="Arial" w:cs="Arial"/>
        </w:rPr>
      </w:pPr>
      <w:r w:rsidRPr="00D243DA">
        <w:rPr>
          <w:rFonts w:ascii="Arial" w:hAnsi="Arial" w:cs="Arial"/>
        </w:rPr>
        <w:t>T</w:t>
      </w:r>
      <w:r w:rsidR="0057316B" w:rsidRPr="00D243DA">
        <w:rPr>
          <w:rFonts w:ascii="Arial" w:hAnsi="Arial" w:cs="Arial"/>
        </w:rPr>
        <w:t>:</w:t>
      </w:r>
      <w:r w:rsidRPr="00D243DA">
        <w:rPr>
          <w:rFonts w:ascii="Arial" w:hAnsi="Arial" w:cs="Arial"/>
        </w:rPr>
        <w:t xml:space="preserve"> Access</w:t>
      </w:r>
    </w:p>
    <w:p w:rsidR="0057316B" w:rsidRPr="00D243DA" w:rsidRDefault="0057316B" w:rsidP="007C44D5">
      <w:pPr>
        <w:spacing w:line="480" w:lineRule="auto"/>
        <w:ind w:left="-720"/>
        <w:rPr>
          <w:rFonts w:ascii="Arial" w:hAnsi="Arial" w:cs="Arial"/>
        </w:rPr>
      </w:pPr>
      <w:r w:rsidRPr="00D243DA">
        <w:rPr>
          <w:rFonts w:ascii="Arial" w:hAnsi="Arial" w:cs="Arial"/>
        </w:rPr>
        <w:t xml:space="preserve">The T: Access is for persons with disabilities. </w:t>
      </w:r>
      <w:r w:rsidR="00643603">
        <w:rPr>
          <w:rFonts w:ascii="Arial" w:hAnsi="Arial" w:cs="Arial"/>
        </w:rPr>
        <w:t>Riders</w:t>
      </w:r>
      <w:r w:rsidRPr="00D243DA">
        <w:rPr>
          <w:rFonts w:ascii="Arial" w:hAnsi="Arial" w:cs="Arial"/>
        </w:rPr>
        <w:t xml:space="preserve"> must</w:t>
      </w:r>
      <w:r w:rsidR="007C44D5">
        <w:rPr>
          <w:rFonts w:ascii="Arial" w:hAnsi="Arial" w:cs="Arial"/>
        </w:rPr>
        <w:t xml:space="preserve"> register with the UT Office of </w:t>
      </w:r>
      <w:r w:rsidR="00621E06">
        <w:rPr>
          <w:rFonts w:ascii="Arial" w:hAnsi="Arial" w:cs="Arial"/>
        </w:rPr>
        <w:t xml:space="preserve">Disability Services to use this </w:t>
      </w:r>
      <w:r w:rsidRPr="00D243DA">
        <w:rPr>
          <w:rFonts w:ascii="Arial" w:hAnsi="Arial" w:cs="Arial"/>
        </w:rPr>
        <w:t>service.</w:t>
      </w:r>
      <w:r w:rsidRPr="00D243DA">
        <w:rPr>
          <w:rFonts w:ascii="Arial" w:hAnsi="Arial" w:cs="Arial"/>
        </w:rPr>
        <w:br/>
        <w:t xml:space="preserve">The T: Access operates </w:t>
      </w:r>
      <w:r w:rsidR="00A75332">
        <w:rPr>
          <w:rFonts w:ascii="Arial" w:hAnsi="Arial" w:cs="Arial"/>
        </w:rPr>
        <w:t xml:space="preserve">an </w:t>
      </w:r>
      <w:r w:rsidRPr="00D243DA">
        <w:rPr>
          <w:rFonts w:ascii="Arial" w:hAnsi="Arial" w:cs="Arial"/>
        </w:rPr>
        <w:t>on-demand, point-to-point service on the UT main campus, Ag Campus or UT facilities in the Ft. Sanders area, weekdays from 7 a</w:t>
      </w:r>
      <w:r w:rsidR="00643603">
        <w:rPr>
          <w:rFonts w:ascii="Arial" w:hAnsi="Arial" w:cs="Arial"/>
        </w:rPr>
        <w:t>.</w:t>
      </w:r>
      <w:r w:rsidRPr="00D243DA">
        <w:rPr>
          <w:rFonts w:ascii="Arial" w:hAnsi="Arial" w:cs="Arial"/>
        </w:rPr>
        <w:t>m</w:t>
      </w:r>
      <w:r w:rsidR="00643603">
        <w:rPr>
          <w:rFonts w:ascii="Arial" w:hAnsi="Arial" w:cs="Arial"/>
        </w:rPr>
        <w:t>.</w:t>
      </w:r>
      <w:r w:rsidRPr="00D243DA">
        <w:rPr>
          <w:rFonts w:ascii="Arial" w:hAnsi="Arial" w:cs="Arial"/>
        </w:rPr>
        <w:t xml:space="preserve"> </w:t>
      </w:r>
      <w:r w:rsidR="00643603">
        <w:rPr>
          <w:rFonts w:ascii="Arial" w:hAnsi="Arial" w:cs="Arial"/>
        </w:rPr>
        <w:t>–</w:t>
      </w:r>
      <w:r w:rsidRPr="00D243DA">
        <w:rPr>
          <w:rFonts w:ascii="Arial" w:hAnsi="Arial" w:cs="Arial"/>
        </w:rPr>
        <w:t xml:space="preserve"> 6</w:t>
      </w:r>
      <w:r w:rsidR="00643603">
        <w:rPr>
          <w:rFonts w:ascii="Arial" w:hAnsi="Arial" w:cs="Arial"/>
        </w:rPr>
        <w:t xml:space="preserve"> </w:t>
      </w:r>
      <w:r w:rsidRPr="00D243DA">
        <w:rPr>
          <w:rFonts w:ascii="Arial" w:hAnsi="Arial" w:cs="Arial"/>
        </w:rPr>
        <w:t>p</w:t>
      </w:r>
      <w:r w:rsidR="00643603">
        <w:rPr>
          <w:rFonts w:ascii="Arial" w:hAnsi="Arial" w:cs="Arial"/>
        </w:rPr>
        <w:t>.</w:t>
      </w:r>
      <w:r w:rsidRPr="00D243DA">
        <w:rPr>
          <w:rFonts w:ascii="Arial" w:hAnsi="Arial" w:cs="Arial"/>
        </w:rPr>
        <w:t xml:space="preserve">m. </w:t>
      </w:r>
      <w:r w:rsidRPr="00D243DA">
        <w:rPr>
          <w:rFonts w:ascii="Arial" w:hAnsi="Arial" w:cs="Arial"/>
        </w:rPr>
        <w:br/>
        <w:t xml:space="preserve">After 6 </w:t>
      </w:r>
      <w:r w:rsidR="00621E06" w:rsidRPr="00D243DA">
        <w:rPr>
          <w:rFonts w:ascii="Arial" w:hAnsi="Arial" w:cs="Arial"/>
        </w:rPr>
        <w:t>p</w:t>
      </w:r>
      <w:r w:rsidR="00643603">
        <w:rPr>
          <w:rFonts w:ascii="Arial" w:hAnsi="Arial" w:cs="Arial"/>
        </w:rPr>
        <w:t>.</w:t>
      </w:r>
      <w:r w:rsidR="00621E06" w:rsidRPr="00D243DA">
        <w:rPr>
          <w:rFonts w:ascii="Arial" w:hAnsi="Arial" w:cs="Arial"/>
        </w:rPr>
        <w:t>m</w:t>
      </w:r>
      <w:r w:rsidR="00643603">
        <w:rPr>
          <w:rFonts w:ascii="Arial" w:hAnsi="Arial" w:cs="Arial"/>
        </w:rPr>
        <w:t>.</w:t>
      </w:r>
      <w:r w:rsidR="00621E06" w:rsidRPr="00D243DA">
        <w:rPr>
          <w:rFonts w:ascii="Arial" w:hAnsi="Arial" w:cs="Arial"/>
        </w:rPr>
        <w:t>;</w:t>
      </w:r>
      <w:r w:rsidRPr="00D243DA">
        <w:rPr>
          <w:rFonts w:ascii="Arial" w:hAnsi="Arial" w:cs="Arial"/>
        </w:rPr>
        <w:t xml:space="preserve"> disabled persons may use the T: Link service.</w:t>
      </w:r>
    </w:p>
    <w:p w:rsidR="00AF5DB6" w:rsidRPr="00D243DA" w:rsidRDefault="00AF5DB6" w:rsidP="001535A8">
      <w:pPr>
        <w:pStyle w:val="ListParagraph"/>
        <w:numPr>
          <w:ilvl w:val="0"/>
          <w:numId w:val="10"/>
        </w:numPr>
        <w:spacing w:line="480" w:lineRule="auto"/>
        <w:ind w:left="-720"/>
        <w:jc w:val="both"/>
        <w:rPr>
          <w:rFonts w:ascii="Arial" w:hAnsi="Arial" w:cs="Arial"/>
        </w:rPr>
      </w:pPr>
      <w:r w:rsidRPr="00D243DA">
        <w:rPr>
          <w:rFonts w:ascii="Arial" w:hAnsi="Arial" w:cs="Arial"/>
        </w:rPr>
        <w:t>T</w:t>
      </w:r>
      <w:r w:rsidR="0057316B" w:rsidRPr="00D243DA">
        <w:rPr>
          <w:rFonts w:ascii="Arial" w:hAnsi="Arial" w:cs="Arial"/>
        </w:rPr>
        <w:t>:</w:t>
      </w:r>
      <w:r w:rsidRPr="00D243DA">
        <w:rPr>
          <w:rFonts w:ascii="Arial" w:hAnsi="Arial" w:cs="Arial"/>
        </w:rPr>
        <w:t xml:space="preserve"> Link</w:t>
      </w:r>
    </w:p>
    <w:p w:rsidR="00D74774" w:rsidRPr="00D243DA" w:rsidRDefault="00D80441" w:rsidP="001535A8">
      <w:pPr>
        <w:spacing w:line="480" w:lineRule="auto"/>
        <w:ind w:left="-720"/>
        <w:jc w:val="both"/>
        <w:rPr>
          <w:rFonts w:ascii="Arial" w:hAnsi="Arial" w:cs="Arial"/>
        </w:rPr>
      </w:pPr>
      <w:r w:rsidRPr="00D243DA">
        <w:rPr>
          <w:rFonts w:ascii="Arial" w:hAnsi="Arial" w:cs="Arial"/>
        </w:rPr>
        <w:t>The T: Link operates nightly between 6 p</w:t>
      </w:r>
      <w:r w:rsidR="00643603">
        <w:rPr>
          <w:rFonts w:ascii="Arial" w:hAnsi="Arial" w:cs="Arial"/>
        </w:rPr>
        <w:t>.</w:t>
      </w:r>
      <w:r w:rsidRPr="00D243DA">
        <w:rPr>
          <w:rFonts w:ascii="Arial" w:hAnsi="Arial" w:cs="Arial"/>
        </w:rPr>
        <w:t>m</w:t>
      </w:r>
      <w:r w:rsidR="00643603">
        <w:rPr>
          <w:rFonts w:ascii="Arial" w:hAnsi="Arial" w:cs="Arial"/>
        </w:rPr>
        <w:t>.</w:t>
      </w:r>
      <w:r w:rsidRPr="00D243DA">
        <w:rPr>
          <w:rFonts w:ascii="Arial" w:hAnsi="Arial" w:cs="Arial"/>
        </w:rPr>
        <w:t xml:space="preserve"> and 7 a</w:t>
      </w:r>
      <w:r w:rsidR="00643603">
        <w:rPr>
          <w:rFonts w:ascii="Arial" w:hAnsi="Arial" w:cs="Arial"/>
        </w:rPr>
        <w:t>.</w:t>
      </w:r>
      <w:r w:rsidRPr="00D243DA">
        <w:rPr>
          <w:rFonts w:ascii="Arial" w:hAnsi="Arial" w:cs="Arial"/>
        </w:rPr>
        <w:t>m</w:t>
      </w:r>
      <w:r w:rsidR="00643603">
        <w:rPr>
          <w:rFonts w:ascii="Arial" w:hAnsi="Arial" w:cs="Arial"/>
        </w:rPr>
        <w:t>.</w:t>
      </w:r>
      <w:r w:rsidRPr="00D243DA">
        <w:rPr>
          <w:rFonts w:ascii="Arial" w:hAnsi="Arial" w:cs="Arial"/>
        </w:rPr>
        <w:t xml:space="preserve"> (no disability ID required). </w:t>
      </w:r>
      <w:r w:rsidRPr="00D243DA">
        <w:rPr>
          <w:rFonts w:ascii="Arial" w:hAnsi="Arial" w:cs="Arial"/>
        </w:rPr>
        <w:br/>
        <w:t xml:space="preserve">The T: Link transports students traveling alone at night to the T: Late Nite or </w:t>
      </w:r>
      <w:r w:rsidR="00643603">
        <w:rPr>
          <w:rFonts w:ascii="Arial" w:hAnsi="Arial" w:cs="Arial"/>
        </w:rPr>
        <w:t xml:space="preserve">to </w:t>
      </w:r>
      <w:r w:rsidRPr="00D243DA">
        <w:rPr>
          <w:rFonts w:ascii="Arial" w:hAnsi="Arial" w:cs="Arial"/>
        </w:rPr>
        <w:t>their destination. Call from any campus Blue Phone. The Link service area includes UT's Main and Ag campuses, and Ft. Sanders to Grand Avenue (excluding the Cumberland Ave. Strip).</w:t>
      </w:r>
    </w:p>
    <w:p w:rsidR="00182FE3" w:rsidRPr="00D243DA" w:rsidRDefault="007C4740" w:rsidP="00AE4FAF">
      <w:pPr>
        <w:spacing w:line="480" w:lineRule="auto"/>
        <w:ind w:left="-1080" w:firstLine="1080"/>
        <w:jc w:val="both"/>
        <w:rPr>
          <w:rFonts w:ascii="Arial" w:hAnsi="Arial" w:cs="Arial"/>
        </w:rPr>
      </w:pPr>
      <w:r w:rsidRPr="00D243DA">
        <w:rPr>
          <w:rFonts w:ascii="Arial" w:hAnsi="Arial" w:cs="Arial"/>
        </w:rPr>
        <w:t>Out of the six</w:t>
      </w:r>
      <w:r w:rsidR="00A56ECE" w:rsidRPr="00D243DA">
        <w:rPr>
          <w:rFonts w:ascii="Arial" w:hAnsi="Arial" w:cs="Arial"/>
        </w:rPr>
        <w:t xml:space="preserve"> operating routes</w:t>
      </w:r>
      <w:r w:rsidRPr="00D243DA">
        <w:rPr>
          <w:rFonts w:ascii="Arial" w:hAnsi="Arial" w:cs="Arial"/>
        </w:rPr>
        <w:t xml:space="preserve"> that</w:t>
      </w:r>
      <w:r w:rsidR="00A56ECE" w:rsidRPr="00D243DA">
        <w:rPr>
          <w:rFonts w:ascii="Arial" w:hAnsi="Arial" w:cs="Arial"/>
        </w:rPr>
        <w:t xml:space="preserve"> were submitted to t</w:t>
      </w:r>
      <w:r w:rsidRPr="00D243DA">
        <w:rPr>
          <w:rFonts w:ascii="Arial" w:hAnsi="Arial" w:cs="Arial"/>
        </w:rPr>
        <w:t xml:space="preserve">he team for process improvement, </w:t>
      </w:r>
      <w:r w:rsidR="00171A14">
        <w:rPr>
          <w:rFonts w:ascii="Arial" w:hAnsi="Arial" w:cs="Arial"/>
        </w:rPr>
        <w:t>only three routes were improved</w:t>
      </w:r>
      <w:r w:rsidR="00F455AE" w:rsidRPr="00D243DA">
        <w:rPr>
          <w:rFonts w:ascii="Arial" w:hAnsi="Arial" w:cs="Arial"/>
        </w:rPr>
        <w:t xml:space="preserve">. </w:t>
      </w:r>
      <w:r w:rsidR="00643603">
        <w:rPr>
          <w:rFonts w:ascii="Arial" w:hAnsi="Arial" w:cs="Arial"/>
        </w:rPr>
        <w:t>No changes were suggested to</w:t>
      </w:r>
      <w:r w:rsidR="00F455AE" w:rsidRPr="00D243DA">
        <w:rPr>
          <w:rFonts w:ascii="Arial" w:hAnsi="Arial" w:cs="Arial"/>
        </w:rPr>
        <w:t xml:space="preserve"> T: Late Nite, T: Access and</w:t>
      </w:r>
      <w:r w:rsidRPr="00D243DA">
        <w:rPr>
          <w:rFonts w:ascii="Arial" w:hAnsi="Arial" w:cs="Arial"/>
        </w:rPr>
        <w:t xml:space="preserve"> T</w:t>
      </w:r>
      <w:r w:rsidR="00F455AE" w:rsidRPr="00D243DA">
        <w:rPr>
          <w:rFonts w:ascii="Arial" w:hAnsi="Arial" w:cs="Arial"/>
        </w:rPr>
        <w:t>: Link</w:t>
      </w:r>
      <w:r w:rsidRPr="00D243DA">
        <w:rPr>
          <w:rFonts w:ascii="Arial" w:hAnsi="Arial" w:cs="Arial"/>
        </w:rPr>
        <w:t xml:space="preserve"> routes for process improvement as the moral reason for the </w:t>
      </w:r>
      <w:r w:rsidRPr="00D243DA">
        <w:rPr>
          <w:rFonts w:ascii="Arial" w:hAnsi="Arial" w:cs="Arial"/>
        </w:rPr>
        <w:lastRenderedPageBreak/>
        <w:t>functioning of the route was solely the safety of the stude</w:t>
      </w:r>
      <w:r w:rsidR="00A75332">
        <w:rPr>
          <w:rFonts w:ascii="Arial" w:hAnsi="Arial" w:cs="Arial"/>
        </w:rPr>
        <w:t>nts. P</w:t>
      </w:r>
      <w:r w:rsidRPr="00D243DA">
        <w:rPr>
          <w:rFonts w:ascii="Arial" w:hAnsi="Arial" w:cs="Arial"/>
        </w:rPr>
        <w:t>rocess efficiency measures</w:t>
      </w:r>
      <w:r w:rsidR="00A75332">
        <w:rPr>
          <w:rFonts w:ascii="Arial" w:hAnsi="Arial" w:cs="Arial"/>
        </w:rPr>
        <w:t xml:space="preserve"> </w:t>
      </w:r>
      <w:r w:rsidR="00643603">
        <w:rPr>
          <w:rFonts w:ascii="Arial" w:hAnsi="Arial" w:cs="Arial"/>
        </w:rPr>
        <w:t>that involve</w:t>
      </w:r>
      <w:r w:rsidR="00A75332">
        <w:rPr>
          <w:rFonts w:ascii="Arial" w:hAnsi="Arial" w:cs="Arial"/>
        </w:rPr>
        <w:t xml:space="preserve"> reducing the numbers of</w:t>
      </w:r>
      <w:r w:rsidR="00643603">
        <w:rPr>
          <w:rFonts w:ascii="Arial" w:hAnsi="Arial" w:cs="Arial"/>
        </w:rPr>
        <w:t xml:space="preserve"> buses on special routes carry</w:t>
      </w:r>
      <w:r w:rsidR="00A75332">
        <w:rPr>
          <w:rFonts w:ascii="Arial" w:hAnsi="Arial" w:cs="Arial"/>
        </w:rPr>
        <w:t xml:space="preserve"> the risk of student safety late at night and also </w:t>
      </w:r>
      <w:r w:rsidR="007818C5" w:rsidRPr="00D243DA">
        <w:rPr>
          <w:rFonts w:ascii="Arial" w:hAnsi="Arial" w:cs="Arial"/>
        </w:rPr>
        <w:t xml:space="preserve">might </w:t>
      </w:r>
      <w:r w:rsidR="00A75332">
        <w:rPr>
          <w:rFonts w:ascii="Arial" w:hAnsi="Arial" w:cs="Arial"/>
        </w:rPr>
        <w:t>cause inconvenience to p</w:t>
      </w:r>
      <w:r w:rsidR="007818C5" w:rsidRPr="00D243DA">
        <w:rPr>
          <w:rFonts w:ascii="Arial" w:hAnsi="Arial" w:cs="Arial"/>
        </w:rPr>
        <w:t xml:space="preserve">hysically challenged students. </w:t>
      </w:r>
      <w:r w:rsidR="00A56ECE" w:rsidRPr="00D243DA">
        <w:rPr>
          <w:rFonts w:ascii="Arial" w:hAnsi="Arial" w:cs="Arial"/>
        </w:rPr>
        <w:t xml:space="preserve"> </w:t>
      </w:r>
    </w:p>
    <w:p w:rsidR="006378B2" w:rsidRPr="00D243DA" w:rsidRDefault="006378B2" w:rsidP="00AE4FAF">
      <w:pPr>
        <w:spacing w:line="480" w:lineRule="auto"/>
        <w:ind w:left="-1080" w:firstLine="1080"/>
        <w:jc w:val="both"/>
        <w:rPr>
          <w:rFonts w:ascii="Arial" w:hAnsi="Arial" w:cs="Arial"/>
        </w:rPr>
      </w:pPr>
      <w:r w:rsidRPr="00D243DA">
        <w:rPr>
          <w:rFonts w:ascii="Arial" w:hAnsi="Arial" w:cs="Arial"/>
        </w:rPr>
        <w:t xml:space="preserve">The system used to evaluate the intelligent simulation model is the </w:t>
      </w:r>
      <w:r w:rsidR="007D676D">
        <w:rPr>
          <w:rFonts w:ascii="Arial" w:hAnsi="Arial" w:cs="Arial"/>
        </w:rPr>
        <w:t>Ag Express route</w:t>
      </w:r>
      <w:r w:rsidRPr="00D243DA">
        <w:rPr>
          <w:rFonts w:ascii="Arial" w:hAnsi="Arial" w:cs="Arial"/>
        </w:rPr>
        <w:t xml:space="preserve"> at University of Tennessee. This routing model was developed as part of a lean and continuous process improvement project for the university to increase the efficiency of the route by optimizing the parameters namely, time between buses and the average waiting time of passengers at the bus stop. The express route modeled is used to connect two ends of campus</w:t>
      </w:r>
      <w:r w:rsidR="007D676D">
        <w:rPr>
          <w:rFonts w:ascii="Arial" w:hAnsi="Arial" w:cs="Arial"/>
        </w:rPr>
        <w:t>,</w:t>
      </w:r>
      <w:r w:rsidRPr="00D243DA">
        <w:rPr>
          <w:rFonts w:ascii="Arial" w:hAnsi="Arial" w:cs="Arial"/>
        </w:rPr>
        <w:t xml:space="preserve"> transporting students attending classes and also serving the people parking cars in parking lots around the route. The software used to simulate this route is ARENA 10 which uses</w:t>
      </w:r>
      <w:r w:rsidR="00643603">
        <w:rPr>
          <w:rFonts w:ascii="Arial" w:hAnsi="Arial" w:cs="Arial"/>
        </w:rPr>
        <w:t xml:space="preserve"> the</w:t>
      </w:r>
      <w:r w:rsidRPr="00D243DA">
        <w:rPr>
          <w:rFonts w:ascii="Arial" w:hAnsi="Arial" w:cs="Arial"/>
        </w:rPr>
        <w:t xml:space="preserve"> SIMAN discre</w:t>
      </w:r>
      <w:r w:rsidR="00A75332">
        <w:rPr>
          <w:rFonts w:ascii="Arial" w:hAnsi="Arial" w:cs="Arial"/>
        </w:rPr>
        <w:t>te event modeling technique</w:t>
      </w:r>
      <w:r w:rsidRPr="00D243DA">
        <w:rPr>
          <w:rFonts w:ascii="Arial" w:hAnsi="Arial" w:cs="Arial"/>
        </w:rPr>
        <w:t xml:space="preserve">. Mary Lynn Holloway, director of transportation department played a crucial role in helping the UT lean team to collect data, study the system, analyze constraints and provided valuable </w:t>
      </w:r>
      <w:r w:rsidR="000C095C" w:rsidRPr="00D243DA">
        <w:rPr>
          <w:rFonts w:ascii="Arial" w:hAnsi="Arial" w:cs="Arial"/>
        </w:rPr>
        <w:t>feedback</w:t>
      </w:r>
      <w:r w:rsidRPr="00D243DA">
        <w:rPr>
          <w:rFonts w:ascii="Arial" w:hAnsi="Arial" w:cs="Arial"/>
        </w:rPr>
        <w:t xml:space="preserve"> at every step of the project. </w:t>
      </w:r>
    </w:p>
    <w:p w:rsidR="003D63DF" w:rsidRPr="00D243DA" w:rsidRDefault="00CE71E3" w:rsidP="00621E06">
      <w:pPr>
        <w:pStyle w:val="Heading2"/>
        <w:spacing w:line="480" w:lineRule="auto"/>
        <w:ind w:left="-1080"/>
      </w:pPr>
      <w:bookmarkStart w:id="34" w:name="_Toc282163094"/>
      <w:r>
        <w:t xml:space="preserve">4.2 </w:t>
      </w:r>
      <w:r w:rsidR="00D220AE" w:rsidRPr="00D243DA">
        <w:t xml:space="preserve">Base Simulation </w:t>
      </w:r>
      <w:r w:rsidR="006378B2" w:rsidRPr="00D243DA">
        <w:t>Model</w:t>
      </w:r>
      <w:bookmarkEnd w:id="34"/>
    </w:p>
    <w:p w:rsidR="00BE3F9B" w:rsidRPr="00D243DA" w:rsidRDefault="0059680C" w:rsidP="00AE4FAF">
      <w:pPr>
        <w:spacing w:line="480" w:lineRule="auto"/>
        <w:ind w:left="-1080" w:firstLine="1080"/>
        <w:jc w:val="both"/>
        <w:rPr>
          <w:rFonts w:ascii="Arial" w:hAnsi="Arial" w:cs="Arial"/>
        </w:rPr>
      </w:pPr>
      <w:r w:rsidRPr="00D243DA">
        <w:rPr>
          <w:rFonts w:ascii="Arial" w:hAnsi="Arial" w:cs="Arial"/>
        </w:rPr>
        <w:t>The Ag Express bus route is chosen as the base model to test the dynamic simulation methodology. The fast track simulation model i</w:t>
      </w:r>
      <w:r w:rsidR="00385736" w:rsidRPr="00D243DA">
        <w:rPr>
          <w:rFonts w:ascii="Arial" w:hAnsi="Arial" w:cs="Arial"/>
        </w:rPr>
        <w:t xml:space="preserve">s a unique route as it serves multiple purposes. </w:t>
      </w:r>
      <w:r w:rsidR="006378B2" w:rsidRPr="00D243DA">
        <w:rPr>
          <w:rFonts w:ascii="Arial" w:hAnsi="Arial" w:cs="Arial"/>
        </w:rPr>
        <w:t>The fast track route which connects the campus from one end to the other is managed by the area public transit service (KAT). The route was using four buses during any regular working days of Fall/Spring semester. The timing between each bus is set to be 5 minutes. These metrics were decided upon by the management through years of trial and error method</w:t>
      </w:r>
      <w:r w:rsidR="00D220AE" w:rsidRPr="00D243DA">
        <w:rPr>
          <w:rFonts w:ascii="Arial" w:hAnsi="Arial" w:cs="Arial"/>
        </w:rPr>
        <w:t>.</w:t>
      </w:r>
      <w:r w:rsidR="006378B2" w:rsidRPr="00D243DA">
        <w:rPr>
          <w:rFonts w:ascii="Arial" w:hAnsi="Arial" w:cs="Arial"/>
        </w:rPr>
        <w:t xml:space="preserve"> The rationale behind the set parameters was </w:t>
      </w:r>
      <w:r w:rsidR="00643603">
        <w:rPr>
          <w:rFonts w:ascii="Arial" w:hAnsi="Arial" w:cs="Arial"/>
        </w:rPr>
        <w:lastRenderedPageBreak/>
        <w:t xml:space="preserve">that the parameters would increase students’ </w:t>
      </w:r>
      <w:r w:rsidR="006378B2" w:rsidRPr="00D243DA">
        <w:rPr>
          <w:rFonts w:ascii="Arial" w:hAnsi="Arial" w:cs="Arial"/>
        </w:rPr>
        <w:t>satisfaction in terms of transferring them between classes from one end of the campus to th</w:t>
      </w:r>
      <w:r w:rsidR="00306A50">
        <w:rPr>
          <w:rFonts w:ascii="Arial" w:hAnsi="Arial" w:cs="Arial"/>
        </w:rPr>
        <w:t>e other. The other criterion</w:t>
      </w:r>
      <w:r w:rsidR="006378B2" w:rsidRPr="00D243DA">
        <w:rPr>
          <w:rFonts w:ascii="Arial" w:hAnsi="Arial" w:cs="Arial"/>
        </w:rPr>
        <w:t xml:space="preserve"> express route </w:t>
      </w:r>
      <w:r w:rsidR="00306A50">
        <w:rPr>
          <w:rFonts w:ascii="Arial" w:hAnsi="Arial" w:cs="Arial"/>
        </w:rPr>
        <w:t xml:space="preserve">is expected to perform </w:t>
      </w:r>
      <w:r w:rsidR="006378B2" w:rsidRPr="00D243DA">
        <w:rPr>
          <w:rFonts w:ascii="Arial" w:hAnsi="Arial" w:cs="Arial"/>
        </w:rPr>
        <w:t>is</w:t>
      </w:r>
      <w:r w:rsidR="00306A50">
        <w:rPr>
          <w:rFonts w:ascii="Arial" w:hAnsi="Arial" w:cs="Arial"/>
        </w:rPr>
        <w:t xml:space="preserve"> to transport</w:t>
      </w:r>
      <w:r w:rsidR="006378B2" w:rsidRPr="00D243DA">
        <w:rPr>
          <w:rFonts w:ascii="Arial" w:hAnsi="Arial" w:cs="Arial"/>
        </w:rPr>
        <w:t xml:space="preserve"> students, faculty and visitors who park in the main parking complex to their respective building area</w:t>
      </w:r>
      <w:r w:rsidR="000A7574">
        <w:rPr>
          <w:rFonts w:ascii="Arial" w:hAnsi="Arial" w:cs="Arial"/>
        </w:rPr>
        <w:t>s</w:t>
      </w:r>
      <w:r w:rsidR="006378B2" w:rsidRPr="00D243DA">
        <w:rPr>
          <w:rFonts w:ascii="Arial" w:hAnsi="Arial" w:cs="Arial"/>
        </w:rPr>
        <w:t>. This functionality of the exp</w:t>
      </w:r>
      <w:r w:rsidR="00EB43E9">
        <w:rPr>
          <w:rFonts w:ascii="Arial" w:hAnsi="Arial" w:cs="Arial"/>
        </w:rPr>
        <w:t>ress route plays a major role in eliminating</w:t>
      </w:r>
      <w:r w:rsidR="006378B2" w:rsidRPr="00D243DA">
        <w:rPr>
          <w:rFonts w:ascii="Arial" w:hAnsi="Arial" w:cs="Arial"/>
        </w:rPr>
        <w:t xml:space="preserve"> parking lot congestions. The express route is supported by a few other routes in and around the campus which as a system helps the students travel faster and </w:t>
      </w:r>
      <w:r w:rsidR="00EB43E9">
        <w:rPr>
          <w:rFonts w:ascii="Arial" w:hAnsi="Arial" w:cs="Arial"/>
        </w:rPr>
        <w:t xml:space="preserve">more </w:t>
      </w:r>
      <w:r w:rsidR="006378B2" w:rsidRPr="00D243DA">
        <w:rPr>
          <w:rFonts w:ascii="Arial" w:hAnsi="Arial" w:cs="Arial"/>
        </w:rPr>
        <w:t>safe</w:t>
      </w:r>
      <w:r w:rsidR="00EB43E9">
        <w:rPr>
          <w:rFonts w:ascii="Arial" w:hAnsi="Arial" w:cs="Arial"/>
        </w:rPr>
        <w:t>ly</w:t>
      </w:r>
      <w:r w:rsidR="006378B2" w:rsidRPr="00D243DA">
        <w:rPr>
          <w:rFonts w:ascii="Arial" w:hAnsi="Arial" w:cs="Arial"/>
        </w:rPr>
        <w:t xml:space="preserve"> around the campus to their destinations. </w:t>
      </w:r>
      <w:r w:rsidR="00BE3F9B" w:rsidRPr="00D243DA">
        <w:rPr>
          <w:rFonts w:ascii="Arial" w:hAnsi="Arial" w:cs="Arial"/>
        </w:rPr>
        <w:t xml:space="preserve"> </w:t>
      </w:r>
      <w:r w:rsidR="002278FD">
        <w:fldChar w:fldCharType="begin"/>
      </w:r>
      <w:r w:rsidR="002278FD">
        <w:instrText xml:space="preserve"> REF _Ref281919962 \h  \* MERGEFORMAT </w:instrText>
      </w:r>
      <w:r w:rsidR="002278FD">
        <w:fldChar w:fldCharType="separate"/>
      </w:r>
      <w:r w:rsidR="007C2261" w:rsidRPr="006841EB">
        <w:rPr>
          <w:rFonts w:ascii="Arial" w:hAnsi="Arial" w:cs="Arial"/>
        </w:rPr>
        <w:t xml:space="preserve">Figure </w:t>
      </w:r>
      <w:r w:rsidR="007C2261">
        <w:rPr>
          <w:rFonts w:ascii="Arial" w:hAnsi="Arial" w:cs="Arial"/>
        </w:rPr>
        <w:t>3</w:t>
      </w:r>
      <w:r w:rsidR="002278FD">
        <w:fldChar w:fldCharType="end"/>
      </w:r>
      <w:r w:rsidR="00E607A9">
        <w:rPr>
          <w:rFonts w:ascii="Arial" w:hAnsi="Arial" w:cs="Arial"/>
        </w:rPr>
        <w:t xml:space="preserve"> </w:t>
      </w:r>
      <w:r w:rsidR="00E607A9" w:rsidRPr="00E607A9">
        <w:rPr>
          <w:rFonts w:ascii="Arial" w:hAnsi="Arial" w:cs="Arial"/>
        </w:rPr>
        <w:t>illustrates</w:t>
      </w:r>
      <w:r w:rsidR="00D220AE" w:rsidRPr="00D243DA">
        <w:rPr>
          <w:rFonts w:ascii="Arial" w:hAnsi="Arial" w:cs="Arial"/>
        </w:rPr>
        <w:t xml:space="preserve"> the university map showing the Ag Express </w:t>
      </w:r>
      <w:r w:rsidR="00E50C77" w:rsidRPr="00D243DA">
        <w:rPr>
          <w:rFonts w:ascii="Arial" w:hAnsi="Arial" w:cs="Arial"/>
        </w:rPr>
        <w:t xml:space="preserve">route. </w:t>
      </w:r>
      <w:r w:rsidR="001B702E">
        <w:rPr>
          <w:rFonts w:ascii="Arial" w:hAnsi="Arial" w:cs="Arial"/>
        </w:rPr>
        <w:t xml:space="preserve">The figure visually displays </w:t>
      </w:r>
      <w:r w:rsidR="00BE3F9B" w:rsidRPr="00D243DA">
        <w:rPr>
          <w:rFonts w:ascii="Arial" w:hAnsi="Arial" w:cs="Arial"/>
        </w:rPr>
        <w:t>in detail, the route, bus stops, the localities/</w:t>
      </w:r>
      <w:r w:rsidR="008971B4" w:rsidRPr="00D243DA">
        <w:rPr>
          <w:rFonts w:ascii="Arial" w:hAnsi="Arial" w:cs="Arial"/>
        </w:rPr>
        <w:t>buildings and</w:t>
      </w:r>
      <w:r w:rsidR="00BE3F9B" w:rsidRPr="00D243DA">
        <w:rPr>
          <w:rFonts w:ascii="Arial" w:hAnsi="Arial" w:cs="Arial"/>
        </w:rPr>
        <w:t xml:space="preserve"> parking lots covered by the route. </w:t>
      </w:r>
    </w:p>
    <w:p w:rsidR="00E607A9" w:rsidRDefault="006A3E37" w:rsidP="00E607A9">
      <w:pPr>
        <w:pStyle w:val="Level1"/>
        <w:keepNext/>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center"/>
      </w:pPr>
      <w:r w:rsidRPr="00D243DA">
        <w:rPr>
          <w:rFonts w:ascii="Arial" w:hAnsi="Arial" w:cs="Arial"/>
          <w:noProof/>
        </w:rPr>
        <w:drawing>
          <wp:inline distT="0" distB="0" distL="0" distR="0">
            <wp:extent cx="4766310" cy="3221751"/>
            <wp:effectExtent l="19050" t="0" r="0" b="0"/>
            <wp:docPr id="2" name="Picture 2" descr="express tro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press trout.PNG"/>
                    <pic:cNvPicPr>
                      <a:picLocks noChangeAspect="1" noChangeArrowheads="1"/>
                    </pic:cNvPicPr>
                  </pic:nvPicPr>
                  <pic:blipFill>
                    <a:blip r:embed="rId15" cstate="print"/>
                    <a:srcRect t="10861" r="2493"/>
                    <a:stretch>
                      <a:fillRect/>
                    </a:stretch>
                  </pic:blipFill>
                  <pic:spPr bwMode="auto">
                    <a:xfrm>
                      <a:off x="0" y="0"/>
                      <a:ext cx="4775655" cy="3228067"/>
                    </a:xfrm>
                    <a:prstGeom prst="rect">
                      <a:avLst/>
                    </a:prstGeom>
                    <a:noFill/>
                    <a:ln w="9525">
                      <a:noFill/>
                      <a:miter lim="800000"/>
                      <a:headEnd/>
                      <a:tailEnd/>
                    </a:ln>
                  </pic:spPr>
                </pic:pic>
              </a:graphicData>
            </a:graphic>
          </wp:inline>
        </w:drawing>
      </w:r>
    </w:p>
    <w:p w:rsidR="00D243DA" w:rsidRPr="006841EB" w:rsidRDefault="00E607A9" w:rsidP="00E607A9">
      <w:pPr>
        <w:pStyle w:val="Caption"/>
        <w:ind w:left="-1080"/>
        <w:jc w:val="center"/>
        <w:rPr>
          <w:rFonts w:ascii="Arial" w:hAnsi="Arial" w:cs="Arial"/>
        </w:rPr>
      </w:pPr>
      <w:bookmarkStart w:id="35" w:name="_Ref281919962"/>
      <w:bookmarkStart w:id="36" w:name="_Toc289836703"/>
      <w:r w:rsidRPr="006841EB">
        <w:rPr>
          <w:rFonts w:ascii="Arial" w:hAnsi="Arial" w:cs="Arial"/>
        </w:rPr>
        <w:t xml:space="preserve">Figure </w:t>
      </w:r>
      <w:r w:rsidR="005C4E6B" w:rsidRPr="006841EB">
        <w:rPr>
          <w:rFonts w:ascii="Arial" w:hAnsi="Arial" w:cs="Arial"/>
        </w:rPr>
        <w:fldChar w:fldCharType="begin"/>
      </w:r>
      <w:r w:rsidR="005C4E6B" w:rsidRPr="006841EB">
        <w:rPr>
          <w:rFonts w:ascii="Arial" w:hAnsi="Arial" w:cs="Arial"/>
        </w:rPr>
        <w:instrText xml:space="preserve"> SEQ Figure \* ARABIC </w:instrText>
      </w:r>
      <w:r w:rsidR="005C4E6B" w:rsidRPr="006841EB">
        <w:rPr>
          <w:rFonts w:ascii="Arial" w:hAnsi="Arial" w:cs="Arial"/>
        </w:rPr>
        <w:fldChar w:fldCharType="separate"/>
      </w:r>
      <w:r w:rsidR="007C2261">
        <w:rPr>
          <w:rFonts w:ascii="Arial" w:hAnsi="Arial" w:cs="Arial"/>
          <w:noProof/>
        </w:rPr>
        <w:t>3</w:t>
      </w:r>
      <w:r w:rsidR="005C4E6B" w:rsidRPr="006841EB">
        <w:rPr>
          <w:rFonts w:ascii="Arial" w:hAnsi="Arial" w:cs="Arial"/>
        </w:rPr>
        <w:fldChar w:fldCharType="end"/>
      </w:r>
      <w:bookmarkEnd w:id="35"/>
      <w:r w:rsidR="008058AA" w:rsidRPr="006841EB">
        <w:rPr>
          <w:rFonts w:ascii="Arial" w:hAnsi="Arial" w:cs="Arial"/>
        </w:rPr>
        <w:t>: Express r</w:t>
      </w:r>
      <w:r w:rsidRPr="006841EB">
        <w:rPr>
          <w:rFonts w:ascii="Arial" w:hAnsi="Arial" w:cs="Arial"/>
        </w:rPr>
        <w:t xml:space="preserve">oute </w:t>
      </w:r>
      <w:r w:rsidR="008058AA" w:rsidRPr="006841EB">
        <w:rPr>
          <w:rFonts w:ascii="Arial" w:hAnsi="Arial" w:cs="Arial"/>
        </w:rPr>
        <w:t>m</w:t>
      </w:r>
      <w:r w:rsidRPr="006841EB">
        <w:rPr>
          <w:rFonts w:ascii="Arial" w:hAnsi="Arial" w:cs="Arial"/>
        </w:rPr>
        <w:t>ap</w:t>
      </w:r>
      <w:bookmarkEnd w:id="36"/>
    </w:p>
    <w:p w:rsidR="008971B4" w:rsidRPr="00D243DA" w:rsidRDefault="008971B4" w:rsidP="00621E06">
      <w:pPr>
        <w:pStyle w:val="Caption"/>
        <w:ind w:left="-1080"/>
        <w:jc w:val="center"/>
        <w:rPr>
          <w:rFonts w:ascii="Arial" w:hAnsi="Arial" w:cs="Arial"/>
        </w:rPr>
      </w:pPr>
    </w:p>
    <w:p w:rsidR="00D220AE" w:rsidRPr="00D243DA" w:rsidRDefault="00CE71E3" w:rsidP="001535A8">
      <w:pPr>
        <w:pStyle w:val="Heading3"/>
        <w:spacing w:line="480" w:lineRule="auto"/>
        <w:ind w:left="-1080"/>
        <w:jc w:val="both"/>
        <w:rPr>
          <w:bCs w:val="0"/>
        </w:rPr>
      </w:pPr>
      <w:bookmarkStart w:id="37" w:name="_Toc282163095"/>
      <w:r>
        <w:rPr>
          <w:bCs w:val="0"/>
        </w:rPr>
        <w:lastRenderedPageBreak/>
        <w:t xml:space="preserve">4.2.1 </w:t>
      </w:r>
      <w:r w:rsidR="006A3E37" w:rsidRPr="00D243DA">
        <w:rPr>
          <w:bCs w:val="0"/>
        </w:rPr>
        <w:t>D</w:t>
      </w:r>
      <w:r w:rsidR="00CC6FFB">
        <w:rPr>
          <w:bCs w:val="0"/>
        </w:rPr>
        <w:t>ata c</w:t>
      </w:r>
      <w:r w:rsidR="00D220AE" w:rsidRPr="00D243DA">
        <w:rPr>
          <w:bCs w:val="0"/>
        </w:rPr>
        <w:t>ollection</w:t>
      </w:r>
      <w:bookmarkEnd w:id="37"/>
    </w:p>
    <w:p w:rsidR="00D220AE" w:rsidRPr="00D243DA" w:rsidRDefault="00306A50" w:rsidP="00AE4FAF">
      <w:pPr>
        <w:spacing w:line="480" w:lineRule="auto"/>
        <w:ind w:left="-1080" w:firstLine="1080"/>
        <w:jc w:val="both"/>
        <w:rPr>
          <w:rFonts w:ascii="Arial" w:hAnsi="Arial" w:cs="Arial"/>
        </w:rPr>
      </w:pPr>
      <w:r>
        <w:rPr>
          <w:rFonts w:ascii="Arial" w:hAnsi="Arial" w:cs="Arial"/>
        </w:rPr>
        <w:t>The initial step of simulation</w:t>
      </w:r>
      <w:r w:rsidR="00D220AE" w:rsidRPr="00D243DA">
        <w:rPr>
          <w:rFonts w:ascii="Arial" w:hAnsi="Arial" w:cs="Arial"/>
        </w:rPr>
        <w:t xml:space="preserve"> process is proper understanding of the actual system and valid data collection. </w:t>
      </w:r>
      <w:r w:rsidR="00491D9E" w:rsidRPr="00D243DA">
        <w:rPr>
          <w:rFonts w:ascii="Arial" w:hAnsi="Arial" w:cs="Arial"/>
        </w:rPr>
        <w:t xml:space="preserve">The most eligible people </w:t>
      </w:r>
      <w:r>
        <w:rPr>
          <w:rFonts w:ascii="Arial" w:hAnsi="Arial" w:cs="Arial"/>
        </w:rPr>
        <w:t xml:space="preserve">to approach for process briefing and data collection regarding the </w:t>
      </w:r>
      <w:r w:rsidR="00510A13" w:rsidRPr="00D243DA">
        <w:rPr>
          <w:rFonts w:ascii="Arial" w:hAnsi="Arial" w:cs="Arial"/>
        </w:rPr>
        <w:t>route are the managers of the system.</w:t>
      </w:r>
      <w:r>
        <w:rPr>
          <w:rFonts w:ascii="Arial" w:hAnsi="Arial" w:cs="Arial"/>
        </w:rPr>
        <w:t xml:space="preserve"> Historical and current dat</w:t>
      </w:r>
      <w:r w:rsidR="00EB43E9">
        <w:rPr>
          <w:rFonts w:ascii="Arial" w:hAnsi="Arial" w:cs="Arial"/>
        </w:rPr>
        <w:t>a were</w:t>
      </w:r>
      <w:r w:rsidR="00510A13" w:rsidRPr="00D243DA">
        <w:rPr>
          <w:rFonts w:ascii="Arial" w:hAnsi="Arial" w:cs="Arial"/>
        </w:rPr>
        <w:t xml:space="preserve"> collected and analyzed </w:t>
      </w:r>
      <w:r>
        <w:rPr>
          <w:rFonts w:ascii="Arial" w:hAnsi="Arial" w:cs="Arial"/>
        </w:rPr>
        <w:t>for</w:t>
      </w:r>
      <w:r w:rsidR="00510A13" w:rsidRPr="00D243DA">
        <w:rPr>
          <w:rFonts w:ascii="Arial" w:hAnsi="Arial" w:cs="Arial"/>
        </w:rPr>
        <w:t xml:space="preserve"> the bus schedule, ridership data, driver schedule, bus timing and frequency. </w:t>
      </w:r>
    </w:p>
    <w:p w:rsidR="0059680C" w:rsidRPr="00D243DA" w:rsidRDefault="001B702E" w:rsidP="00AE4FAF">
      <w:pPr>
        <w:spacing w:line="480" w:lineRule="auto"/>
        <w:ind w:left="-1080" w:firstLine="1080"/>
        <w:jc w:val="both"/>
        <w:rPr>
          <w:rFonts w:ascii="Arial" w:hAnsi="Arial" w:cs="Arial"/>
        </w:rPr>
      </w:pPr>
      <w:r>
        <w:rPr>
          <w:rFonts w:ascii="Arial" w:hAnsi="Arial" w:cs="Arial"/>
        </w:rPr>
        <w:t>University of Tennessee transportation service operates seven bus routes,</w:t>
      </w:r>
      <w:r w:rsidRPr="001B702E">
        <w:rPr>
          <w:rFonts w:ascii="Arial" w:hAnsi="Arial" w:cs="Arial"/>
        </w:rPr>
        <w:t xml:space="preserve"> </w:t>
      </w:r>
      <w:r w:rsidR="002A15B3">
        <w:rPr>
          <w:rFonts w:ascii="Arial" w:hAnsi="Arial" w:cs="Arial"/>
        </w:rPr>
        <w:t>providing service</w:t>
      </w:r>
      <w:r>
        <w:rPr>
          <w:rFonts w:ascii="Arial" w:hAnsi="Arial" w:cs="Arial"/>
        </w:rPr>
        <w:t xml:space="preserve"> to hundreds of </w:t>
      </w:r>
      <w:r w:rsidRPr="001B702E">
        <w:rPr>
          <w:rFonts w:ascii="Arial" w:hAnsi="Arial" w:cs="Arial"/>
        </w:rPr>
        <w:t xml:space="preserve">commuters </w:t>
      </w:r>
      <w:r>
        <w:rPr>
          <w:rFonts w:ascii="Arial" w:hAnsi="Arial" w:cs="Arial"/>
        </w:rPr>
        <w:t xml:space="preserve">every day. The ridership of students is not uniform through consecutive years and varies significantly depending upon the enrolment of students and </w:t>
      </w:r>
      <w:r w:rsidR="00306A50">
        <w:rPr>
          <w:rFonts w:ascii="Arial" w:hAnsi="Arial" w:cs="Arial"/>
        </w:rPr>
        <w:t xml:space="preserve">location of </w:t>
      </w:r>
      <w:r>
        <w:rPr>
          <w:rFonts w:ascii="Arial" w:hAnsi="Arial" w:cs="Arial"/>
        </w:rPr>
        <w:t xml:space="preserve">parking facilities around campus. </w:t>
      </w:r>
      <w:r w:rsidR="00306A50">
        <w:rPr>
          <w:rFonts w:ascii="Arial" w:hAnsi="Arial" w:cs="Arial"/>
        </w:rPr>
        <w:t xml:space="preserve">In </w:t>
      </w:r>
      <w:r w:rsidR="002278FD" w:rsidRPr="00EB43E9">
        <w:rPr>
          <w:rFonts w:ascii="Arial" w:hAnsi="Arial" w:cs="Arial"/>
        </w:rPr>
        <w:fldChar w:fldCharType="begin"/>
      </w:r>
      <w:r w:rsidR="002278FD" w:rsidRPr="00EB43E9">
        <w:rPr>
          <w:rFonts w:ascii="Arial" w:hAnsi="Arial" w:cs="Arial"/>
        </w:rPr>
        <w:instrText xml:space="preserve"> REF _Ref279055775 \h  \* MERGEFORMAT </w:instrText>
      </w:r>
      <w:r w:rsidR="002278FD" w:rsidRPr="00EB43E9">
        <w:rPr>
          <w:rFonts w:ascii="Arial" w:hAnsi="Arial" w:cs="Arial"/>
        </w:rPr>
      </w:r>
      <w:r w:rsidR="002278FD" w:rsidRPr="00EB43E9">
        <w:rPr>
          <w:rFonts w:ascii="Arial" w:hAnsi="Arial" w:cs="Arial"/>
        </w:rPr>
        <w:fldChar w:fldCharType="separate"/>
      </w:r>
      <w:r w:rsidR="007C2261" w:rsidRPr="00D243DA">
        <w:rPr>
          <w:rFonts w:ascii="Arial" w:hAnsi="Arial" w:cs="Arial"/>
        </w:rPr>
        <w:t xml:space="preserve">Figure </w:t>
      </w:r>
      <w:r w:rsidR="007C2261">
        <w:rPr>
          <w:rFonts w:ascii="Arial" w:hAnsi="Arial" w:cs="Arial"/>
        </w:rPr>
        <w:t>4</w:t>
      </w:r>
      <w:r w:rsidR="002278FD" w:rsidRPr="00EB43E9">
        <w:rPr>
          <w:rFonts w:ascii="Arial" w:hAnsi="Arial" w:cs="Arial"/>
        </w:rPr>
        <w:fldChar w:fldCharType="end"/>
      </w:r>
      <w:r w:rsidRPr="00EB43E9">
        <w:rPr>
          <w:rFonts w:ascii="Arial" w:hAnsi="Arial" w:cs="Arial"/>
        </w:rPr>
        <w:t xml:space="preserve"> </w:t>
      </w:r>
      <w:r w:rsidR="00306A50" w:rsidRPr="00EB43E9">
        <w:rPr>
          <w:rFonts w:ascii="Arial" w:hAnsi="Arial" w:cs="Arial"/>
        </w:rPr>
        <w:t>t</w:t>
      </w:r>
      <w:r w:rsidR="00306A50">
        <w:t>he s</w:t>
      </w:r>
      <w:r w:rsidR="0059680C" w:rsidRPr="00D243DA">
        <w:rPr>
          <w:rFonts w:ascii="Arial" w:hAnsi="Arial" w:cs="Arial"/>
        </w:rPr>
        <w:t xml:space="preserve">tatistical data </w:t>
      </w:r>
      <w:r w:rsidR="00EB43E9">
        <w:rPr>
          <w:rFonts w:ascii="Arial" w:hAnsi="Arial" w:cs="Arial"/>
        </w:rPr>
        <w:t>displays</w:t>
      </w:r>
      <w:r w:rsidR="0059680C" w:rsidRPr="00D243DA">
        <w:rPr>
          <w:rFonts w:ascii="Arial" w:hAnsi="Arial" w:cs="Arial"/>
        </w:rPr>
        <w:t xml:space="preserve"> graphically the annual ridership data </w:t>
      </w:r>
      <w:r w:rsidR="00986834">
        <w:rPr>
          <w:rFonts w:ascii="Arial" w:hAnsi="Arial" w:cs="Arial"/>
        </w:rPr>
        <w:t>of</w:t>
      </w:r>
      <w:r w:rsidR="00EB43E9">
        <w:rPr>
          <w:rFonts w:ascii="Arial" w:hAnsi="Arial" w:cs="Arial"/>
        </w:rPr>
        <w:t xml:space="preserve"> the</w:t>
      </w:r>
      <w:r w:rsidR="00986834">
        <w:rPr>
          <w:rFonts w:ascii="Arial" w:hAnsi="Arial" w:cs="Arial"/>
        </w:rPr>
        <w:t xml:space="preserve"> entire transportation department fleet </w:t>
      </w:r>
      <w:r w:rsidR="0059680C" w:rsidRPr="00D243DA">
        <w:rPr>
          <w:rFonts w:ascii="Arial" w:hAnsi="Arial" w:cs="Arial"/>
        </w:rPr>
        <w:t>over the past few years.</w:t>
      </w:r>
    </w:p>
    <w:p w:rsidR="002F5E66" w:rsidRPr="00D243DA" w:rsidRDefault="009B152F" w:rsidP="00621E06">
      <w:pPr>
        <w:keepNext/>
        <w:spacing w:line="480" w:lineRule="auto"/>
        <w:ind w:left="-1080"/>
        <w:jc w:val="center"/>
        <w:rPr>
          <w:rFonts w:ascii="Arial" w:hAnsi="Arial" w:cs="Arial"/>
        </w:rPr>
      </w:pPr>
      <w:r w:rsidRPr="00D243DA">
        <w:rPr>
          <w:rFonts w:ascii="Arial" w:hAnsi="Arial" w:cs="Arial"/>
          <w:noProof/>
        </w:rPr>
        <w:drawing>
          <wp:inline distT="0" distB="0" distL="0" distR="0">
            <wp:extent cx="5343896" cy="2422567"/>
            <wp:effectExtent l="0" t="0" r="0" b="0"/>
            <wp:docPr id="2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B152F" w:rsidRPr="00D243DA" w:rsidRDefault="002F5E66" w:rsidP="00621E06">
      <w:pPr>
        <w:pStyle w:val="Caption"/>
        <w:ind w:left="-1080"/>
        <w:jc w:val="center"/>
        <w:rPr>
          <w:rFonts w:ascii="Arial" w:hAnsi="Arial" w:cs="Arial"/>
        </w:rPr>
      </w:pPr>
      <w:bookmarkStart w:id="38" w:name="_Ref279055775"/>
      <w:bookmarkStart w:id="39" w:name="_Toc289836704"/>
      <w:r w:rsidRPr="00D243DA">
        <w:rPr>
          <w:rFonts w:ascii="Arial" w:hAnsi="Arial" w:cs="Arial"/>
        </w:rPr>
        <w:t xml:space="preserve">Figure </w:t>
      </w:r>
      <w:r w:rsidR="007A12C9" w:rsidRPr="00D243DA">
        <w:rPr>
          <w:rFonts w:ascii="Arial" w:hAnsi="Arial" w:cs="Arial"/>
        </w:rPr>
        <w:fldChar w:fldCharType="begin"/>
      </w:r>
      <w:r w:rsidR="00733870" w:rsidRPr="00D243DA">
        <w:rPr>
          <w:rFonts w:ascii="Arial" w:hAnsi="Arial" w:cs="Arial"/>
        </w:rPr>
        <w:instrText xml:space="preserve"> SEQ Figure \* ARABIC </w:instrText>
      </w:r>
      <w:r w:rsidR="007A12C9" w:rsidRPr="00D243DA">
        <w:rPr>
          <w:rFonts w:ascii="Arial" w:hAnsi="Arial" w:cs="Arial"/>
        </w:rPr>
        <w:fldChar w:fldCharType="separate"/>
      </w:r>
      <w:r w:rsidR="007C2261">
        <w:rPr>
          <w:rFonts w:ascii="Arial" w:hAnsi="Arial" w:cs="Arial"/>
          <w:noProof/>
        </w:rPr>
        <w:t>4</w:t>
      </w:r>
      <w:r w:rsidR="007A12C9" w:rsidRPr="00D243DA">
        <w:rPr>
          <w:rFonts w:ascii="Arial" w:hAnsi="Arial" w:cs="Arial"/>
        </w:rPr>
        <w:fldChar w:fldCharType="end"/>
      </w:r>
      <w:bookmarkEnd w:id="38"/>
      <w:r w:rsidRPr="00D243DA">
        <w:rPr>
          <w:rFonts w:ascii="Arial" w:hAnsi="Arial" w:cs="Arial"/>
        </w:rPr>
        <w:t xml:space="preserve">: Annual </w:t>
      </w:r>
      <w:r w:rsidR="008058AA">
        <w:rPr>
          <w:rFonts w:ascii="Arial" w:hAnsi="Arial" w:cs="Arial"/>
        </w:rPr>
        <w:t>r</w:t>
      </w:r>
      <w:r w:rsidRPr="00D243DA">
        <w:rPr>
          <w:rFonts w:ascii="Arial" w:hAnsi="Arial" w:cs="Arial"/>
        </w:rPr>
        <w:t xml:space="preserve">idership </w:t>
      </w:r>
      <w:r w:rsidR="008058AA">
        <w:rPr>
          <w:rFonts w:ascii="Arial" w:hAnsi="Arial" w:cs="Arial"/>
        </w:rPr>
        <w:t>d</w:t>
      </w:r>
      <w:r w:rsidRPr="00D243DA">
        <w:rPr>
          <w:rFonts w:ascii="Arial" w:hAnsi="Arial" w:cs="Arial"/>
        </w:rPr>
        <w:t>ata</w:t>
      </w:r>
      <w:bookmarkEnd w:id="39"/>
    </w:p>
    <w:p w:rsidR="002555BC" w:rsidRPr="00D243DA" w:rsidRDefault="002555BC" w:rsidP="001535A8">
      <w:pPr>
        <w:spacing w:line="480" w:lineRule="auto"/>
        <w:ind w:left="-1080"/>
        <w:jc w:val="both"/>
        <w:rPr>
          <w:rFonts w:ascii="Arial" w:hAnsi="Arial" w:cs="Arial"/>
        </w:rPr>
      </w:pPr>
    </w:p>
    <w:p w:rsidR="002555BC" w:rsidRPr="00D243DA" w:rsidRDefault="003C7492" w:rsidP="00AE4FAF">
      <w:pPr>
        <w:spacing w:line="480" w:lineRule="auto"/>
        <w:ind w:left="-1080" w:firstLine="1080"/>
        <w:jc w:val="both"/>
        <w:rPr>
          <w:rFonts w:ascii="Arial" w:hAnsi="Arial" w:cs="Arial"/>
        </w:rPr>
      </w:pPr>
      <w:r>
        <w:rPr>
          <w:rFonts w:ascii="Arial" w:hAnsi="Arial" w:cs="Arial"/>
        </w:rPr>
        <w:t xml:space="preserve">Since this case study uses the university express route system, the annual performance of this route is shown in the form of a graph comparing operation year and </w:t>
      </w:r>
      <w:r>
        <w:rPr>
          <w:rFonts w:ascii="Arial" w:hAnsi="Arial" w:cs="Arial"/>
        </w:rPr>
        <w:lastRenderedPageBreak/>
        <w:t xml:space="preserve">month of the </w:t>
      </w:r>
      <w:r w:rsidR="00986834">
        <w:rPr>
          <w:rFonts w:ascii="Arial" w:hAnsi="Arial" w:cs="Arial"/>
        </w:rPr>
        <w:t>year.</w:t>
      </w:r>
      <w:r w:rsidR="00986834" w:rsidRPr="00D243DA">
        <w:rPr>
          <w:rFonts w:ascii="Arial" w:hAnsi="Arial" w:cs="Arial"/>
        </w:rPr>
        <w:t xml:space="preserve"> The</w:t>
      </w:r>
      <w:r w:rsidR="002555BC" w:rsidRPr="00D243DA">
        <w:rPr>
          <w:rFonts w:ascii="Arial" w:hAnsi="Arial" w:cs="Arial"/>
        </w:rPr>
        <w:t xml:space="preserve"> Ag Express annual ridership data </w:t>
      </w:r>
      <w:r w:rsidR="00EB43E9">
        <w:rPr>
          <w:rFonts w:ascii="Arial" w:hAnsi="Arial" w:cs="Arial"/>
        </w:rPr>
        <w:t>from 2003 to</w:t>
      </w:r>
      <w:r w:rsidR="001F2BBE" w:rsidRPr="00D243DA">
        <w:rPr>
          <w:rFonts w:ascii="Arial" w:hAnsi="Arial" w:cs="Arial"/>
        </w:rPr>
        <w:t xml:space="preserve"> 2007 is shown </w:t>
      </w:r>
      <w:r>
        <w:rPr>
          <w:rFonts w:ascii="Arial" w:hAnsi="Arial" w:cs="Arial"/>
        </w:rPr>
        <w:t xml:space="preserve">in </w:t>
      </w:r>
      <w:r w:rsidR="007A12C9">
        <w:rPr>
          <w:rFonts w:ascii="Arial" w:hAnsi="Arial" w:cs="Arial"/>
        </w:rPr>
        <w:fldChar w:fldCharType="begin"/>
      </w:r>
      <w:r>
        <w:rPr>
          <w:rFonts w:ascii="Arial" w:hAnsi="Arial" w:cs="Arial"/>
        </w:rPr>
        <w:instrText xml:space="preserve"> REF _Ref281364064 \h </w:instrText>
      </w:r>
      <w:r w:rsidR="007A12C9">
        <w:rPr>
          <w:rFonts w:ascii="Arial" w:hAnsi="Arial" w:cs="Arial"/>
        </w:rPr>
      </w:r>
      <w:r w:rsidR="007A12C9">
        <w:rPr>
          <w:rFonts w:ascii="Arial" w:hAnsi="Arial" w:cs="Arial"/>
        </w:rPr>
        <w:fldChar w:fldCharType="separate"/>
      </w:r>
      <w:r w:rsidR="007C2261" w:rsidRPr="00D243DA">
        <w:rPr>
          <w:rFonts w:ascii="Arial" w:hAnsi="Arial" w:cs="Arial"/>
        </w:rPr>
        <w:t xml:space="preserve">Figure </w:t>
      </w:r>
      <w:r w:rsidR="007C2261">
        <w:rPr>
          <w:rFonts w:ascii="Arial" w:hAnsi="Arial" w:cs="Arial"/>
          <w:noProof/>
        </w:rPr>
        <w:t>5</w:t>
      </w:r>
      <w:r w:rsidR="007A12C9">
        <w:rPr>
          <w:rFonts w:ascii="Arial" w:hAnsi="Arial" w:cs="Arial"/>
        </w:rPr>
        <w:fldChar w:fldCharType="end"/>
      </w:r>
      <w:r>
        <w:rPr>
          <w:rFonts w:ascii="Arial" w:hAnsi="Arial" w:cs="Arial"/>
        </w:rPr>
        <w:t xml:space="preserve">. </w:t>
      </w:r>
    </w:p>
    <w:p w:rsidR="00954864" w:rsidRPr="00D243DA" w:rsidRDefault="004B08BE" w:rsidP="00621E06">
      <w:pPr>
        <w:keepNext/>
        <w:spacing w:line="480" w:lineRule="auto"/>
        <w:ind w:left="-1080"/>
        <w:jc w:val="center"/>
        <w:rPr>
          <w:rFonts w:ascii="Arial" w:hAnsi="Arial" w:cs="Arial"/>
        </w:rPr>
      </w:pPr>
      <w:r w:rsidRPr="00D243DA">
        <w:rPr>
          <w:rFonts w:ascii="Arial" w:hAnsi="Arial" w:cs="Arial"/>
          <w:noProof/>
        </w:rPr>
        <w:drawing>
          <wp:inline distT="0" distB="0" distL="0" distR="0">
            <wp:extent cx="6044540" cy="4108863"/>
            <wp:effectExtent l="0" t="0" r="0" b="0"/>
            <wp:docPr id="1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B08BE" w:rsidRPr="00D243DA" w:rsidRDefault="00954864" w:rsidP="00621E06">
      <w:pPr>
        <w:pStyle w:val="Caption"/>
        <w:ind w:left="-1080"/>
        <w:jc w:val="center"/>
        <w:rPr>
          <w:rFonts w:ascii="Arial" w:hAnsi="Arial" w:cs="Arial"/>
        </w:rPr>
      </w:pPr>
      <w:bookmarkStart w:id="40" w:name="_Ref281364064"/>
      <w:bookmarkStart w:id="41" w:name="_Toc289836705"/>
      <w:r w:rsidRPr="00D243DA">
        <w:rPr>
          <w:rFonts w:ascii="Arial" w:hAnsi="Arial" w:cs="Arial"/>
        </w:rPr>
        <w:t xml:space="preserve">Figure </w:t>
      </w:r>
      <w:r w:rsidR="007A12C9" w:rsidRPr="00D243DA">
        <w:rPr>
          <w:rFonts w:ascii="Arial" w:hAnsi="Arial" w:cs="Arial"/>
        </w:rPr>
        <w:fldChar w:fldCharType="begin"/>
      </w:r>
      <w:r w:rsidR="00733870" w:rsidRPr="00D243DA">
        <w:rPr>
          <w:rFonts w:ascii="Arial" w:hAnsi="Arial" w:cs="Arial"/>
        </w:rPr>
        <w:instrText xml:space="preserve"> SEQ Figure \* ARABIC </w:instrText>
      </w:r>
      <w:r w:rsidR="007A12C9" w:rsidRPr="00D243DA">
        <w:rPr>
          <w:rFonts w:ascii="Arial" w:hAnsi="Arial" w:cs="Arial"/>
        </w:rPr>
        <w:fldChar w:fldCharType="separate"/>
      </w:r>
      <w:r w:rsidR="007C2261">
        <w:rPr>
          <w:rFonts w:ascii="Arial" w:hAnsi="Arial" w:cs="Arial"/>
          <w:noProof/>
        </w:rPr>
        <w:t>5</w:t>
      </w:r>
      <w:r w:rsidR="007A12C9" w:rsidRPr="00D243DA">
        <w:rPr>
          <w:rFonts w:ascii="Arial" w:hAnsi="Arial" w:cs="Arial"/>
        </w:rPr>
        <w:fldChar w:fldCharType="end"/>
      </w:r>
      <w:bookmarkEnd w:id="40"/>
      <w:r w:rsidRPr="00D243DA">
        <w:rPr>
          <w:rFonts w:ascii="Arial" w:hAnsi="Arial" w:cs="Arial"/>
        </w:rPr>
        <w:t xml:space="preserve">: Ag Express </w:t>
      </w:r>
      <w:r w:rsidR="008058AA">
        <w:rPr>
          <w:rFonts w:ascii="Arial" w:hAnsi="Arial" w:cs="Arial"/>
        </w:rPr>
        <w:t>ridership h</w:t>
      </w:r>
      <w:r w:rsidRPr="00D243DA">
        <w:rPr>
          <w:rFonts w:ascii="Arial" w:hAnsi="Arial" w:cs="Arial"/>
        </w:rPr>
        <w:t>istory</w:t>
      </w:r>
      <w:bookmarkEnd w:id="41"/>
    </w:p>
    <w:p w:rsidR="00B416A3" w:rsidRPr="00D243DA" w:rsidRDefault="00B416A3" w:rsidP="006841EB">
      <w:pPr>
        <w:pStyle w:val="Caption"/>
        <w:ind w:left="-1080"/>
        <w:jc w:val="center"/>
        <w:rPr>
          <w:rFonts w:ascii="Arial" w:hAnsi="Arial" w:cs="Arial"/>
        </w:rPr>
      </w:pPr>
    </w:p>
    <w:p w:rsidR="00B416A3" w:rsidRPr="00D243DA" w:rsidRDefault="002278FD" w:rsidP="00AE4FAF">
      <w:pPr>
        <w:spacing w:line="480" w:lineRule="auto"/>
        <w:ind w:left="-1080" w:firstLine="1080"/>
        <w:jc w:val="both"/>
        <w:rPr>
          <w:rFonts w:ascii="Arial" w:hAnsi="Arial" w:cs="Arial"/>
        </w:rPr>
      </w:pPr>
      <w:r>
        <w:fldChar w:fldCharType="begin"/>
      </w:r>
      <w:r>
        <w:instrText xml:space="preserve"> REF _Ref281364218 \h  \* MERGEFORMAT </w:instrText>
      </w:r>
      <w:r>
        <w:fldChar w:fldCharType="separate"/>
      </w:r>
      <w:r w:rsidR="007C2261" w:rsidRPr="007C2261">
        <w:rPr>
          <w:rFonts w:ascii="Arial" w:hAnsi="Arial" w:cs="Arial"/>
        </w:rPr>
        <w:t>Table 1</w:t>
      </w:r>
      <w:r>
        <w:fldChar w:fldCharType="end"/>
      </w:r>
      <w:r w:rsidR="00D74519">
        <w:rPr>
          <w:rFonts w:ascii="Arial" w:hAnsi="Arial" w:cs="Arial"/>
        </w:rPr>
        <w:t xml:space="preserve"> </w:t>
      </w:r>
      <w:r w:rsidR="00B416A3" w:rsidRPr="00D243DA">
        <w:rPr>
          <w:rFonts w:ascii="Arial" w:hAnsi="Arial" w:cs="Arial"/>
        </w:rPr>
        <w:t>is the actual schedule used by the transportation dep</w:t>
      </w:r>
      <w:r w:rsidR="003C7492">
        <w:rPr>
          <w:rFonts w:ascii="Arial" w:hAnsi="Arial" w:cs="Arial"/>
        </w:rPr>
        <w:t>artment for the express route during</w:t>
      </w:r>
      <w:r w:rsidR="00B416A3" w:rsidRPr="00D243DA">
        <w:rPr>
          <w:rFonts w:ascii="Arial" w:hAnsi="Arial" w:cs="Arial"/>
        </w:rPr>
        <w:t xml:space="preserve"> Fall/Spring semester. The table illustrates </w:t>
      </w:r>
      <w:r w:rsidR="00EB43E9">
        <w:rPr>
          <w:rFonts w:ascii="Arial" w:hAnsi="Arial" w:cs="Arial"/>
        </w:rPr>
        <w:t>the varied</w:t>
      </w:r>
      <w:r w:rsidR="00B416A3" w:rsidRPr="00D243DA">
        <w:rPr>
          <w:rFonts w:ascii="Arial" w:hAnsi="Arial" w:cs="Arial"/>
        </w:rPr>
        <w:t xml:space="preserve"> functionality of the</w:t>
      </w:r>
      <w:r w:rsidR="00306A50">
        <w:rPr>
          <w:rFonts w:ascii="Arial" w:hAnsi="Arial" w:cs="Arial"/>
        </w:rPr>
        <w:t xml:space="preserve"> route</w:t>
      </w:r>
      <w:r w:rsidR="00EB43E9">
        <w:rPr>
          <w:rFonts w:ascii="Arial" w:hAnsi="Arial" w:cs="Arial"/>
        </w:rPr>
        <w:t>,</w:t>
      </w:r>
      <w:r w:rsidR="00306A50">
        <w:rPr>
          <w:rFonts w:ascii="Arial" w:hAnsi="Arial" w:cs="Arial"/>
        </w:rPr>
        <w:t xml:space="preserve"> namely the number of bus</w:t>
      </w:r>
      <w:r w:rsidR="00B416A3" w:rsidRPr="00D243DA">
        <w:rPr>
          <w:rFonts w:ascii="Arial" w:hAnsi="Arial" w:cs="Arial"/>
        </w:rPr>
        <w:t>es, the time interval between the buses, bus dispatch schedule, and nu</w:t>
      </w:r>
      <w:r w:rsidR="00BC69B6" w:rsidRPr="00D243DA">
        <w:rPr>
          <w:rFonts w:ascii="Arial" w:hAnsi="Arial" w:cs="Arial"/>
        </w:rPr>
        <w:t xml:space="preserve">mber of hours operated per day. </w:t>
      </w:r>
    </w:p>
    <w:p w:rsidR="00B416A3" w:rsidRPr="00D243DA" w:rsidRDefault="00B416A3" w:rsidP="001535A8">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rPr>
      </w:pPr>
    </w:p>
    <w:p w:rsidR="004326D1" w:rsidRPr="0025090E" w:rsidRDefault="003C7492" w:rsidP="004326D1">
      <w:pPr>
        <w:pStyle w:val="Caption"/>
        <w:keepNext/>
        <w:ind w:left="-990"/>
        <w:jc w:val="center"/>
        <w:rPr>
          <w:sz w:val="22"/>
        </w:rPr>
      </w:pPr>
      <w:bookmarkStart w:id="42" w:name="_Ref281364218"/>
      <w:bookmarkStart w:id="43" w:name="_Ref281364212"/>
      <w:bookmarkStart w:id="44" w:name="_Toc281960552"/>
      <w:r w:rsidRPr="0025090E">
        <w:rPr>
          <w:sz w:val="22"/>
        </w:rPr>
        <w:lastRenderedPageBreak/>
        <w:t xml:space="preserve">Table </w:t>
      </w:r>
      <w:r w:rsidR="007A12C9" w:rsidRPr="0025090E">
        <w:rPr>
          <w:sz w:val="22"/>
        </w:rPr>
        <w:fldChar w:fldCharType="begin"/>
      </w:r>
      <w:r w:rsidR="006C0EEC" w:rsidRPr="0025090E">
        <w:rPr>
          <w:sz w:val="22"/>
        </w:rPr>
        <w:instrText xml:space="preserve"> SEQ Table \* ARABIC </w:instrText>
      </w:r>
      <w:r w:rsidR="007A12C9" w:rsidRPr="0025090E">
        <w:rPr>
          <w:sz w:val="22"/>
        </w:rPr>
        <w:fldChar w:fldCharType="separate"/>
      </w:r>
      <w:r w:rsidR="007C2261">
        <w:rPr>
          <w:noProof/>
          <w:sz w:val="22"/>
        </w:rPr>
        <w:t>1</w:t>
      </w:r>
      <w:r w:rsidR="007A12C9" w:rsidRPr="0025090E">
        <w:rPr>
          <w:sz w:val="22"/>
        </w:rPr>
        <w:fldChar w:fldCharType="end"/>
      </w:r>
      <w:bookmarkEnd w:id="42"/>
      <w:r w:rsidRPr="0025090E">
        <w:rPr>
          <w:sz w:val="22"/>
        </w:rPr>
        <w:t xml:space="preserve">: Ag </w:t>
      </w:r>
      <w:r w:rsidR="00423219" w:rsidRPr="0025090E">
        <w:rPr>
          <w:sz w:val="22"/>
        </w:rPr>
        <w:t>Express</w:t>
      </w:r>
      <w:r w:rsidRPr="0025090E">
        <w:rPr>
          <w:sz w:val="22"/>
        </w:rPr>
        <w:t xml:space="preserve"> Fall/Spring bus schedule</w:t>
      </w:r>
      <w:bookmarkEnd w:id="43"/>
      <w:bookmarkEnd w:id="44"/>
    </w:p>
    <w:p w:rsidR="004326D1" w:rsidRPr="0025090E" w:rsidRDefault="004326D1" w:rsidP="004326D1">
      <w:pPr>
        <w:pStyle w:val="Caption"/>
        <w:keepNext/>
        <w:ind w:left="-990"/>
        <w:jc w:val="center"/>
        <w:rPr>
          <w:sz w:val="22"/>
        </w:rPr>
      </w:pPr>
    </w:p>
    <w:p w:rsidR="007D676D" w:rsidRDefault="004326D1" w:rsidP="004326D1">
      <w:pPr>
        <w:pStyle w:val="Caption"/>
        <w:keepNext/>
        <w:ind w:left="-990"/>
        <w:jc w:val="center"/>
      </w:pPr>
      <w:r>
        <w:rPr>
          <w:noProof/>
        </w:rPr>
        <w:drawing>
          <wp:inline distT="0" distB="0" distL="0" distR="0">
            <wp:extent cx="5134841" cy="7622280"/>
            <wp:effectExtent l="19050" t="0" r="8659" b="0"/>
            <wp:docPr id="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5134841" cy="7622280"/>
                    </a:xfrm>
                    <a:prstGeom prst="rect">
                      <a:avLst/>
                    </a:prstGeom>
                    <a:noFill/>
                  </pic:spPr>
                </pic:pic>
              </a:graphicData>
            </a:graphic>
          </wp:inline>
        </w:drawing>
      </w:r>
    </w:p>
    <w:p w:rsidR="004326D1" w:rsidRDefault="004326D1" w:rsidP="001535A8">
      <w:pPr>
        <w:pStyle w:val="Heading3"/>
        <w:spacing w:line="480" w:lineRule="auto"/>
        <w:ind w:left="-1080"/>
        <w:jc w:val="both"/>
        <w:rPr>
          <w:bCs w:val="0"/>
        </w:rPr>
      </w:pPr>
      <w:bookmarkStart w:id="45" w:name="_Toc282163096"/>
    </w:p>
    <w:p w:rsidR="00BC69B6" w:rsidRPr="00D243DA" w:rsidRDefault="00CE71E3" w:rsidP="001535A8">
      <w:pPr>
        <w:pStyle w:val="Heading3"/>
        <w:spacing w:line="480" w:lineRule="auto"/>
        <w:ind w:left="-1080"/>
        <w:jc w:val="both"/>
        <w:rPr>
          <w:bCs w:val="0"/>
        </w:rPr>
      </w:pPr>
      <w:r>
        <w:rPr>
          <w:bCs w:val="0"/>
        </w:rPr>
        <w:t xml:space="preserve">4.2.2 </w:t>
      </w:r>
      <w:r w:rsidR="00CC6FFB">
        <w:rPr>
          <w:bCs w:val="0"/>
        </w:rPr>
        <w:t>System o</w:t>
      </w:r>
      <w:r w:rsidR="00E2284C" w:rsidRPr="00D243DA">
        <w:rPr>
          <w:bCs w:val="0"/>
        </w:rPr>
        <w:t>bservation</w:t>
      </w:r>
      <w:bookmarkEnd w:id="45"/>
    </w:p>
    <w:p w:rsidR="00B27952" w:rsidRPr="00D243DA" w:rsidRDefault="00BC69B6" w:rsidP="00AE4FAF">
      <w:pPr>
        <w:spacing w:line="480" w:lineRule="auto"/>
        <w:ind w:left="-1080" w:firstLine="1080"/>
        <w:jc w:val="both"/>
        <w:rPr>
          <w:rFonts w:ascii="Arial" w:hAnsi="Arial" w:cs="Arial"/>
        </w:rPr>
      </w:pPr>
      <w:r w:rsidRPr="00D243DA">
        <w:rPr>
          <w:rFonts w:ascii="Arial" w:hAnsi="Arial" w:cs="Arial"/>
        </w:rPr>
        <w:t xml:space="preserve">A number of onsite surveys were conducted to collect data </w:t>
      </w:r>
      <w:r w:rsidR="00C139AE" w:rsidRPr="00D243DA">
        <w:rPr>
          <w:rFonts w:ascii="Arial" w:hAnsi="Arial" w:cs="Arial"/>
        </w:rPr>
        <w:t>relevant</w:t>
      </w:r>
      <w:r w:rsidRPr="00D243DA">
        <w:rPr>
          <w:rFonts w:ascii="Arial" w:hAnsi="Arial" w:cs="Arial"/>
        </w:rPr>
        <w:t xml:space="preserve"> for </w:t>
      </w:r>
      <w:r w:rsidR="00C139AE" w:rsidRPr="00D243DA">
        <w:rPr>
          <w:rFonts w:ascii="Arial" w:hAnsi="Arial" w:cs="Arial"/>
        </w:rPr>
        <w:t xml:space="preserve">developing the simulation models. The onsite observations </w:t>
      </w:r>
      <w:r w:rsidR="00EB43E9">
        <w:rPr>
          <w:rFonts w:ascii="Arial" w:hAnsi="Arial" w:cs="Arial"/>
        </w:rPr>
        <w:t xml:space="preserve">were conducted by team </w:t>
      </w:r>
      <w:r w:rsidR="00306A50">
        <w:rPr>
          <w:rFonts w:ascii="Arial" w:hAnsi="Arial" w:cs="Arial"/>
        </w:rPr>
        <w:t>members</w:t>
      </w:r>
      <w:r w:rsidR="00C139AE" w:rsidRPr="00D243DA">
        <w:rPr>
          <w:rFonts w:ascii="Arial" w:hAnsi="Arial" w:cs="Arial"/>
        </w:rPr>
        <w:t xml:space="preserve"> </w:t>
      </w:r>
      <w:r w:rsidR="00EB43E9">
        <w:rPr>
          <w:rFonts w:ascii="Arial" w:hAnsi="Arial" w:cs="Arial"/>
        </w:rPr>
        <w:t>who travelled on the bus and noted</w:t>
      </w:r>
      <w:r w:rsidR="00C139AE" w:rsidRPr="00D243DA">
        <w:rPr>
          <w:rFonts w:ascii="Arial" w:hAnsi="Arial" w:cs="Arial"/>
        </w:rPr>
        <w:t xml:space="preserve"> the number of passengers on the bus. The second onsite observation was </w:t>
      </w:r>
      <w:r w:rsidR="00EB43E9">
        <w:rPr>
          <w:rFonts w:ascii="Arial" w:hAnsi="Arial" w:cs="Arial"/>
        </w:rPr>
        <w:t xml:space="preserve">conducted in order </w:t>
      </w:r>
      <w:r w:rsidR="00C139AE" w:rsidRPr="00D243DA">
        <w:rPr>
          <w:rFonts w:ascii="Arial" w:hAnsi="Arial" w:cs="Arial"/>
        </w:rPr>
        <w:t xml:space="preserve">to track the flow of passengers in the bus stops. </w:t>
      </w:r>
      <w:r w:rsidR="00B27952" w:rsidRPr="00D243DA">
        <w:rPr>
          <w:rFonts w:ascii="Arial" w:hAnsi="Arial" w:cs="Arial"/>
        </w:rPr>
        <w:t xml:space="preserve"> The third onsite observation was </w:t>
      </w:r>
      <w:r w:rsidR="00EB43E9">
        <w:rPr>
          <w:rFonts w:ascii="Arial" w:hAnsi="Arial" w:cs="Arial"/>
        </w:rPr>
        <w:t xml:space="preserve">conducted in order </w:t>
      </w:r>
      <w:r w:rsidR="00B27952" w:rsidRPr="00D243DA">
        <w:rPr>
          <w:rFonts w:ascii="Arial" w:hAnsi="Arial" w:cs="Arial"/>
        </w:rPr>
        <w:t xml:space="preserve">to find </w:t>
      </w:r>
      <w:r w:rsidR="00EB43E9">
        <w:rPr>
          <w:rFonts w:ascii="Arial" w:hAnsi="Arial" w:cs="Arial"/>
        </w:rPr>
        <w:t xml:space="preserve">out the actual time interval between </w:t>
      </w:r>
      <w:r w:rsidR="00B27952" w:rsidRPr="00D243DA">
        <w:rPr>
          <w:rFonts w:ascii="Arial" w:hAnsi="Arial" w:cs="Arial"/>
        </w:rPr>
        <w:t>bus</w:t>
      </w:r>
      <w:r w:rsidR="00EB43E9">
        <w:rPr>
          <w:rFonts w:ascii="Arial" w:hAnsi="Arial" w:cs="Arial"/>
        </w:rPr>
        <w:t xml:space="preserve"> stops.</w:t>
      </w:r>
      <w:r w:rsidR="00B27952" w:rsidRPr="00D243DA">
        <w:rPr>
          <w:rFonts w:ascii="Arial" w:hAnsi="Arial" w:cs="Arial"/>
        </w:rPr>
        <w:t xml:space="preserve"> All of the conducted observation</w:t>
      </w:r>
      <w:r w:rsidR="00306A50">
        <w:rPr>
          <w:rFonts w:ascii="Arial" w:hAnsi="Arial" w:cs="Arial"/>
        </w:rPr>
        <w:t>s were</w:t>
      </w:r>
      <w:r w:rsidR="00B27952" w:rsidRPr="00D243DA">
        <w:rPr>
          <w:rFonts w:ascii="Arial" w:hAnsi="Arial" w:cs="Arial"/>
        </w:rPr>
        <w:t xml:space="preserve"> performed by the CPI </w:t>
      </w:r>
      <w:r w:rsidR="00126A6A" w:rsidRPr="00D243DA">
        <w:rPr>
          <w:rFonts w:ascii="Arial" w:hAnsi="Arial" w:cs="Arial"/>
        </w:rPr>
        <w:t>team’s</w:t>
      </w:r>
      <w:r w:rsidR="00B27952" w:rsidRPr="00D243DA">
        <w:rPr>
          <w:rFonts w:ascii="Arial" w:hAnsi="Arial" w:cs="Arial"/>
        </w:rPr>
        <w:t xml:space="preserve"> graduate and undergraduate students. </w:t>
      </w:r>
    </w:p>
    <w:p w:rsidR="006378B2" w:rsidRPr="00D243DA" w:rsidRDefault="004326D1" w:rsidP="00AE4FAF">
      <w:pPr>
        <w:spacing w:line="480" w:lineRule="auto"/>
        <w:ind w:left="-1080" w:firstLine="1080"/>
        <w:jc w:val="both"/>
        <w:rPr>
          <w:rFonts w:ascii="Arial" w:hAnsi="Arial" w:cs="Arial"/>
        </w:rPr>
      </w:pPr>
      <w:r>
        <w:rPr>
          <w:rFonts w:ascii="Arial" w:hAnsi="Arial" w:cs="Arial"/>
        </w:rPr>
        <w:t>Upon survey</w:t>
      </w:r>
      <w:r w:rsidR="00EB43E9">
        <w:rPr>
          <w:rFonts w:ascii="Arial" w:hAnsi="Arial" w:cs="Arial"/>
        </w:rPr>
        <w:t>ing</w:t>
      </w:r>
      <w:r>
        <w:rPr>
          <w:rFonts w:ascii="Arial" w:hAnsi="Arial" w:cs="Arial"/>
        </w:rPr>
        <w:t>, the team</w:t>
      </w:r>
      <w:r w:rsidR="006378B2" w:rsidRPr="00D243DA">
        <w:rPr>
          <w:rFonts w:ascii="Arial" w:hAnsi="Arial" w:cs="Arial"/>
        </w:rPr>
        <w:t xml:space="preserve"> concluded that </w:t>
      </w:r>
      <w:r w:rsidR="00306A50">
        <w:rPr>
          <w:rFonts w:ascii="Arial" w:hAnsi="Arial" w:cs="Arial"/>
        </w:rPr>
        <w:t xml:space="preserve">there </w:t>
      </w:r>
      <w:r w:rsidR="00DD2F5C">
        <w:rPr>
          <w:rFonts w:ascii="Arial" w:hAnsi="Arial" w:cs="Arial"/>
        </w:rPr>
        <w:t>are lots</w:t>
      </w:r>
      <w:r w:rsidR="00306A50">
        <w:rPr>
          <w:rFonts w:ascii="Arial" w:hAnsi="Arial" w:cs="Arial"/>
        </w:rPr>
        <w:t xml:space="preserve"> more </w:t>
      </w:r>
      <w:r w:rsidR="00DD2F5C">
        <w:rPr>
          <w:rFonts w:ascii="Arial" w:hAnsi="Arial" w:cs="Arial"/>
        </w:rPr>
        <w:t>passengers</w:t>
      </w:r>
      <w:r w:rsidR="00487CE0">
        <w:rPr>
          <w:rFonts w:ascii="Arial" w:hAnsi="Arial" w:cs="Arial"/>
        </w:rPr>
        <w:t xml:space="preserve"> in </w:t>
      </w:r>
      <w:r w:rsidR="00487CE0" w:rsidRPr="00D243DA">
        <w:rPr>
          <w:rFonts w:ascii="Arial" w:hAnsi="Arial" w:cs="Arial"/>
        </w:rPr>
        <w:t>route</w:t>
      </w:r>
      <w:r w:rsidR="00487CE0">
        <w:rPr>
          <w:rFonts w:ascii="Arial" w:hAnsi="Arial" w:cs="Arial"/>
        </w:rPr>
        <w:t xml:space="preserve"> </w:t>
      </w:r>
      <w:r w:rsidR="00487CE0" w:rsidRPr="00D243DA">
        <w:rPr>
          <w:rFonts w:ascii="Arial" w:hAnsi="Arial" w:cs="Arial"/>
        </w:rPr>
        <w:t>between</w:t>
      </w:r>
      <w:r w:rsidR="006378B2" w:rsidRPr="00D243DA">
        <w:rPr>
          <w:rFonts w:ascii="Arial" w:hAnsi="Arial" w:cs="Arial"/>
        </w:rPr>
        <w:t xml:space="preserve"> class hours, morning and evening. The rest of the time </w:t>
      </w:r>
      <w:r w:rsidR="00487CE0">
        <w:rPr>
          <w:rFonts w:ascii="Arial" w:hAnsi="Arial" w:cs="Arial"/>
        </w:rPr>
        <w:t xml:space="preserve">during </w:t>
      </w:r>
      <w:r w:rsidR="006378B2" w:rsidRPr="00D243DA">
        <w:rPr>
          <w:rFonts w:ascii="Arial" w:hAnsi="Arial" w:cs="Arial"/>
        </w:rPr>
        <w:t xml:space="preserve">any given day, the number of occupants in the bus route is minimal. </w:t>
      </w:r>
      <w:r w:rsidR="00DD2F5C">
        <w:rPr>
          <w:rFonts w:ascii="Arial" w:hAnsi="Arial" w:cs="Arial"/>
        </w:rPr>
        <w:t xml:space="preserve">Even during peak hours, the buses seldom carry </w:t>
      </w:r>
      <w:r w:rsidR="00487CE0">
        <w:rPr>
          <w:rFonts w:ascii="Arial" w:hAnsi="Arial" w:cs="Arial"/>
        </w:rPr>
        <w:t xml:space="preserve">enough </w:t>
      </w:r>
      <w:r w:rsidR="00DD2F5C">
        <w:rPr>
          <w:rFonts w:ascii="Arial" w:hAnsi="Arial" w:cs="Arial"/>
        </w:rPr>
        <w:t>passengers to</w:t>
      </w:r>
      <w:r w:rsidR="00487CE0">
        <w:rPr>
          <w:rFonts w:ascii="Arial" w:hAnsi="Arial" w:cs="Arial"/>
        </w:rPr>
        <w:t xml:space="preserve"> reach buses’</w:t>
      </w:r>
      <w:r w:rsidR="00DD2F5C">
        <w:rPr>
          <w:rFonts w:ascii="Arial" w:hAnsi="Arial" w:cs="Arial"/>
        </w:rPr>
        <w:t xml:space="preserve"> seating limit. </w:t>
      </w:r>
      <w:r w:rsidR="002278FD">
        <w:fldChar w:fldCharType="begin"/>
      </w:r>
      <w:r w:rsidR="002278FD">
        <w:instrText xml:space="preserve"> REF _Ref281367438 \h  \* MERGEFORMAT </w:instrText>
      </w:r>
      <w:r w:rsidR="002278FD">
        <w:fldChar w:fldCharType="separate"/>
      </w:r>
      <w:r w:rsidR="007C2261" w:rsidRPr="007C2261">
        <w:rPr>
          <w:rFonts w:ascii="Arial" w:hAnsi="Arial" w:cs="Arial"/>
        </w:rPr>
        <w:t>Table 2</w:t>
      </w:r>
      <w:r w:rsidR="002278FD">
        <w:fldChar w:fldCharType="end"/>
      </w:r>
      <w:r w:rsidR="00BE3F9B" w:rsidRPr="00D243DA">
        <w:rPr>
          <w:rFonts w:ascii="Arial" w:hAnsi="Arial" w:cs="Arial"/>
        </w:rPr>
        <w:t xml:space="preserve"> is a summary table of the data collected with the help of transportation department. The table details the average number of riders, average working days in a month, average rider each month for a whole year. At the end the average rider per day on </w:t>
      </w:r>
      <w:r w:rsidR="00146852" w:rsidRPr="00D243DA">
        <w:rPr>
          <w:rFonts w:ascii="Arial" w:hAnsi="Arial" w:cs="Arial"/>
        </w:rPr>
        <w:t>a</w:t>
      </w:r>
      <w:r w:rsidR="00BE3F9B" w:rsidRPr="00D243DA">
        <w:rPr>
          <w:rFonts w:ascii="Arial" w:hAnsi="Arial" w:cs="Arial"/>
        </w:rPr>
        <w:t xml:space="preserve"> whole is derived. </w:t>
      </w:r>
    </w:p>
    <w:p w:rsidR="00BE3F9B" w:rsidRPr="00D243DA" w:rsidRDefault="00BE3F9B" w:rsidP="001535A8">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rPr>
      </w:pPr>
    </w:p>
    <w:p w:rsidR="002E0432" w:rsidRPr="00D243DA" w:rsidRDefault="002E0432" w:rsidP="001535A8">
      <w:pPr>
        <w:pStyle w:val="Caption"/>
        <w:spacing w:line="480" w:lineRule="auto"/>
        <w:ind w:left="-1080"/>
        <w:jc w:val="both"/>
        <w:rPr>
          <w:rFonts w:ascii="Arial" w:hAnsi="Arial" w:cs="Arial"/>
          <w:sz w:val="24"/>
        </w:rPr>
      </w:pPr>
    </w:p>
    <w:p w:rsidR="00E2284C" w:rsidRPr="00D243DA" w:rsidRDefault="00E2284C" w:rsidP="001535A8">
      <w:pPr>
        <w:pStyle w:val="Caption"/>
        <w:spacing w:line="480" w:lineRule="auto"/>
        <w:ind w:left="-1080"/>
        <w:jc w:val="both"/>
        <w:rPr>
          <w:rFonts w:ascii="Arial" w:hAnsi="Arial" w:cs="Arial"/>
          <w:sz w:val="24"/>
        </w:rPr>
      </w:pPr>
    </w:p>
    <w:p w:rsidR="00E2284C" w:rsidRPr="00D243DA" w:rsidRDefault="00E2284C" w:rsidP="001535A8">
      <w:pPr>
        <w:pStyle w:val="Caption"/>
        <w:spacing w:line="480" w:lineRule="auto"/>
        <w:ind w:left="-1080"/>
        <w:jc w:val="both"/>
        <w:rPr>
          <w:rFonts w:ascii="Arial" w:hAnsi="Arial" w:cs="Arial"/>
          <w:sz w:val="24"/>
        </w:rPr>
      </w:pPr>
    </w:p>
    <w:p w:rsidR="003C7492" w:rsidRPr="0025090E" w:rsidRDefault="003C7492" w:rsidP="00534517">
      <w:pPr>
        <w:pStyle w:val="Caption"/>
        <w:keepNext/>
        <w:ind w:left="-990"/>
        <w:jc w:val="center"/>
        <w:rPr>
          <w:sz w:val="22"/>
        </w:rPr>
      </w:pPr>
      <w:bookmarkStart w:id="46" w:name="_Ref281367438"/>
      <w:bookmarkStart w:id="47" w:name="_Toc281960553"/>
      <w:r w:rsidRPr="0025090E">
        <w:rPr>
          <w:sz w:val="22"/>
        </w:rPr>
        <w:lastRenderedPageBreak/>
        <w:t xml:space="preserve">Table </w:t>
      </w:r>
      <w:r w:rsidR="007A12C9" w:rsidRPr="0025090E">
        <w:rPr>
          <w:sz w:val="22"/>
        </w:rPr>
        <w:fldChar w:fldCharType="begin"/>
      </w:r>
      <w:r w:rsidR="006C0EEC" w:rsidRPr="0025090E">
        <w:rPr>
          <w:sz w:val="22"/>
        </w:rPr>
        <w:instrText xml:space="preserve"> SEQ Table \* ARABIC </w:instrText>
      </w:r>
      <w:r w:rsidR="007A12C9" w:rsidRPr="0025090E">
        <w:rPr>
          <w:sz w:val="22"/>
        </w:rPr>
        <w:fldChar w:fldCharType="separate"/>
      </w:r>
      <w:r w:rsidR="007C2261">
        <w:rPr>
          <w:noProof/>
          <w:sz w:val="22"/>
        </w:rPr>
        <w:t>2</w:t>
      </w:r>
      <w:r w:rsidR="007A12C9" w:rsidRPr="0025090E">
        <w:rPr>
          <w:sz w:val="22"/>
        </w:rPr>
        <w:fldChar w:fldCharType="end"/>
      </w:r>
      <w:bookmarkEnd w:id="46"/>
      <w:r w:rsidRPr="0025090E">
        <w:rPr>
          <w:sz w:val="22"/>
        </w:rPr>
        <w:t>: Average number of passengers per day</w:t>
      </w:r>
      <w:bookmarkEnd w:id="47"/>
    </w:p>
    <w:p w:rsidR="00BE3F9B" w:rsidRPr="00D243DA" w:rsidRDefault="003C7492" w:rsidP="00534517">
      <w:pPr>
        <w:pStyle w:val="StyleHeading1Centered"/>
        <w:spacing w:line="480" w:lineRule="auto"/>
        <w:ind w:left="-900"/>
        <w:rPr>
          <w:rFonts w:cs="Arial"/>
          <w:noProof/>
        </w:rPr>
      </w:pPr>
      <w:r>
        <w:rPr>
          <w:rFonts w:cs="Arial"/>
          <w:noProof/>
        </w:rPr>
        <w:drawing>
          <wp:inline distT="0" distB="0" distL="0" distR="0">
            <wp:extent cx="4742955" cy="4023387"/>
            <wp:effectExtent l="19050" t="0" r="495" b="0"/>
            <wp:docPr id="3" name="Picture 1" descr="C:\Users\prasanna\Desktop\IERC\Trans Documnets\Images\Avg no of passeng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asanna\Desktop\IERC\Trans Documnets\Images\Avg no of passengers.jpg"/>
                    <pic:cNvPicPr>
                      <a:picLocks noChangeAspect="1" noChangeArrowheads="1"/>
                    </pic:cNvPicPr>
                  </pic:nvPicPr>
                  <pic:blipFill>
                    <a:blip r:embed="rId19" cstate="print"/>
                    <a:srcRect/>
                    <a:stretch>
                      <a:fillRect/>
                    </a:stretch>
                  </pic:blipFill>
                  <pic:spPr bwMode="auto">
                    <a:xfrm>
                      <a:off x="0" y="0"/>
                      <a:ext cx="4745123" cy="4025226"/>
                    </a:xfrm>
                    <a:prstGeom prst="rect">
                      <a:avLst/>
                    </a:prstGeom>
                    <a:noFill/>
                    <a:ln w="9525">
                      <a:noFill/>
                      <a:miter lim="800000"/>
                      <a:headEnd/>
                      <a:tailEnd/>
                    </a:ln>
                  </pic:spPr>
                </pic:pic>
              </a:graphicData>
            </a:graphic>
          </wp:inline>
        </w:drawing>
      </w:r>
    </w:p>
    <w:p w:rsidR="004F52F9" w:rsidRPr="00D243DA" w:rsidRDefault="00CE71E3" w:rsidP="001535A8">
      <w:pPr>
        <w:pStyle w:val="Heading3"/>
        <w:spacing w:line="480" w:lineRule="auto"/>
        <w:ind w:left="-1080"/>
        <w:jc w:val="both"/>
        <w:rPr>
          <w:bCs w:val="0"/>
        </w:rPr>
      </w:pPr>
      <w:bookmarkStart w:id="48" w:name="_Toc282163097"/>
      <w:r>
        <w:rPr>
          <w:bCs w:val="0"/>
        </w:rPr>
        <w:t xml:space="preserve">4.2.3 </w:t>
      </w:r>
      <w:r w:rsidR="00FC5383" w:rsidRPr="00D243DA">
        <w:rPr>
          <w:bCs w:val="0"/>
        </w:rPr>
        <w:t>I</w:t>
      </w:r>
      <w:r w:rsidR="00CC6FFB">
        <w:rPr>
          <w:bCs w:val="0"/>
        </w:rPr>
        <w:t>nitial data a</w:t>
      </w:r>
      <w:r w:rsidR="004F52F9" w:rsidRPr="00D243DA">
        <w:rPr>
          <w:bCs w:val="0"/>
        </w:rPr>
        <w:t>nalysis</w:t>
      </w:r>
      <w:bookmarkEnd w:id="48"/>
    </w:p>
    <w:p w:rsidR="00421CB1" w:rsidRPr="00D243DA" w:rsidRDefault="004F52F9" w:rsidP="00487CE0">
      <w:pPr>
        <w:spacing w:line="480" w:lineRule="auto"/>
        <w:ind w:left="-1080" w:firstLine="1080"/>
        <w:jc w:val="both"/>
        <w:rPr>
          <w:rFonts w:ascii="Arial" w:hAnsi="Arial" w:cs="Arial"/>
        </w:rPr>
      </w:pPr>
      <w:r w:rsidRPr="00D243DA">
        <w:rPr>
          <w:rFonts w:ascii="Arial" w:hAnsi="Arial" w:cs="Arial"/>
        </w:rPr>
        <w:t xml:space="preserve">The collected and </w:t>
      </w:r>
      <w:r w:rsidR="002C32FD" w:rsidRPr="00D243DA">
        <w:rPr>
          <w:rFonts w:ascii="Arial" w:hAnsi="Arial" w:cs="Arial"/>
        </w:rPr>
        <w:t>surveyed data</w:t>
      </w:r>
      <w:r w:rsidRPr="00D243DA">
        <w:rPr>
          <w:rFonts w:ascii="Arial" w:hAnsi="Arial" w:cs="Arial"/>
        </w:rPr>
        <w:t xml:space="preserve"> is analyzed. On</w:t>
      </w:r>
      <w:r w:rsidR="00487CE0">
        <w:rPr>
          <w:rFonts w:ascii="Arial" w:hAnsi="Arial" w:cs="Arial"/>
        </w:rPr>
        <w:t>-</w:t>
      </w:r>
      <w:r w:rsidRPr="00D243DA">
        <w:rPr>
          <w:rFonts w:ascii="Arial" w:hAnsi="Arial" w:cs="Arial"/>
        </w:rPr>
        <w:t>site investigation of the bus route reveals that the schedule prepared for the express route is ideological i.e. the real system per</w:t>
      </w:r>
      <w:r w:rsidR="002C32FD">
        <w:rPr>
          <w:rFonts w:ascii="Arial" w:hAnsi="Arial" w:cs="Arial"/>
        </w:rPr>
        <w:t>formance is slightly varied. A</w:t>
      </w:r>
      <w:r w:rsidRPr="00D243DA">
        <w:rPr>
          <w:rFonts w:ascii="Arial" w:hAnsi="Arial" w:cs="Arial"/>
        </w:rPr>
        <w:t xml:space="preserve"> variation was identified in and around the route</w:t>
      </w:r>
      <w:r w:rsidR="00487CE0">
        <w:rPr>
          <w:rFonts w:ascii="Arial" w:hAnsi="Arial" w:cs="Arial"/>
        </w:rPr>
        <w:t>. This variation</w:t>
      </w:r>
      <w:r w:rsidRPr="00D243DA">
        <w:rPr>
          <w:rFonts w:ascii="Arial" w:hAnsi="Arial" w:cs="Arial"/>
        </w:rPr>
        <w:t xml:space="preserve"> revealed</w:t>
      </w:r>
      <w:r w:rsidR="00421CB1" w:rsidRPr="00D243DA">
        <w:rPr>
          <w:rFonts w:ascii="Arial" w:hAnsi="Arial" w:cs="Arial"/>
        </w:rPr>
        <w:t xml:space="preserve"> the following</w:t>
      </w:r>
    </w:p>
    <w:p w:rsidR="00421CB1" w:rsidRPr="00D243DA" w:rsidRDefault="00421CB1" w:rsidP="001535A8">
      <w:pPr>
        <w:pStyle w:val="ListParagraph"/>
        <w:numPr>
          <w:ilvl w:val="0"/>
          <w:numId w:val="11"/>
        </w:numPr>
        <w:spacing w:line="480" w:lineRule="auto"/>
        <w:ind w:left="-720"/>
        <w:jc w:val="both"/>
        <w:rPr>
          <w:rFonts w:ascii="Arial" w:hAnsi="Arial" w:cs="Arial"/>
        </w:rPr>
      </w:pPr>
      <w:r w:rsidRPr="00D243DA">
        <w:rPr>
          <w:rFonts w:ascii="Arial" w:hAnsi="Arial" w:cs="Arial"/>
        </w:rPr>
        <w:t>The</w:t>
      </w:r>
      <w:r w:rsidR="004F52F9" w:rsidRPr="00D243DA">
        <w:rPr>
          <w:rFonts w:ascii="Arial" w:hAnsi="Arial" w:cs="Arial"/>
        </w:rPr>
        <w:t xml:space="preserve"> time interval between each bus is not maintained at 5 minutes. </w:t>
      </w:r>
    </w:p>
    <w:p w:rsidR="00421CB1" w:rsidRPr="00D243DA" w:rsidRDefault="004F52F9" w:rsidP="001535A8">
      <w:pPr>
        <w:pStyle w:val="ListParagraph"/>
        <w:numPr>
          <w:ilvl w:val="0"/>
          <w:numId w:val="11"/>
        </w:numPr>
        <w:spacing w:line="480" w:lineRule="auto"/>
        <w:ind w:left="-720"/>
        <w:jc w:val="both"/>
        <w:rPr>
          <w:rFonts w:ascii="Arial" w:hAnsi="Arial" w:cs="Arial"/>
        </w:rPr>
      </w:pPr>
      <w:r w:rsidRPr="00D243DA">
        <w:rPr>
          <w:rFonts w:ascii="Arial" w:hAnsi="Arial" w:cs="Arial"/>
        </w:rPr>
        <w:t xml:space="preserve">Sometimes stacking of buses near a bus </w:t>
      </w:r>
      <w:r w:rsidR="00B855CC" w:rsidRPr="00D243DA">
        <w:rPr>
          <w:rFonts w:ascii="Arial" w:hAnsi="Arial" w:cs="Arial"/>
        </w:rPr>
        <w:t>s</w:t>
      </w:r>
      <w:r w:rsidRPr="00D243DA">
        <w:rPr>
          <w:rFonts w:ascii="Arial" w:hAnsi="Arial" w:cs="Arial"/>
        </w:rPr>
        <w:t>top happens. Stacking of buses can be explained as</w:t>
      </w:r>
      <w:r w:rsidR="00487CE0">
        <w:rPr>
          <w:rFonts w:ascii="Arial" w:hAnsi="Arial" w:cs="Arial"/>
        </w:rPr>
        <w:t xml:space="preserve"> the</w:t>
      </w:r>
      <w:r w:rsidRPr="00D243DA">
        <w:rPr>
          <w:rFonts w:ascii="Arial" w:hAnsi="Arial" w:cs="Arial"/>
        </w:rPr>
        <w:t xml:space="preserve"> presence of more than </w:t>
      </w:r>
      <w:r w:rsidR="00B855CC" w:rsidRPr="00D243DA">
        <w:rPr>
          <w:rFonts w:ascii="Arial" w:hAnsi="Arial" w:cs="Arial"/>
        </w:rPr>
        <w:t>one bus</w:t>
      </w:r>
      <w:r w:rsidR="00487CE0">
        <w:rPr>
          <w:rFonts w:ascii="Arial" w:hAnsi="Arial" w:cs="Arial"/>
        </w:rPr>
        <w:t xml:space="preserve"> at</w:t>
      </w:r>
      <w:r w:rsidR="00B855CC" w:rsidRPr="00D243DA">
        <w:rPr>
          <w:rFonts w:ascii="Arial" w:hAnsi="Arial" w:cs="Arial"/>
        </w:rPr>
        <w:t xml:space="preserve"> a bus stop within a very small t</w:t>
      </w:r>
      <w:r w:rsidRPr="00D243DA">
        <w:rPr>
          <w:rFonts w:ascii="Arial" w:hAnsi="Arial" w:cs="Arial"/>
        </w:rPr>
        <w:t xml:space="preserve">ime </w:t>
      </w:r>
      <w:r w:rsidR="00B855CC" w:rsidRPr="00D243DA">
        <w:rPr>
          <w:rFonts w:ascii="Arial" w:hAnsi="Arial" w:cs="Arial"/>
        </w:rPr>
        <w:t>interval.</w:t>
      </w:r>
      <w:r w:rsidR="00421CB1" w:rsidRPr="00D243DA">
        <w:rPr>
          <w:rFonts w:ascii="Arial" w:hAnsi="Arial" w:cs="Arial"/>
        </w:rPr>
        <w:t xml:space="preserve"> </w:t>
      </w:r>
    </w:p>
    <w:p w:rsidR="00421CB1" w:rsidRPr="00D243DA" w:rsidRDefault="00421CB1" w:rsidP="001535A8">
      <w:pPr>
        <w:pStyle w:val="ListParagraph"/>
        <w:numPr>
          <w:ilvl w:val="0"/>
          <w:numId w:val="11"/>
        </w:numPr>
        <w:spacing w:line="480" w:lineRule="auto"/>
        <w:ind w:left="-720"/>
        <w:jc w:val="both"/>
        <w:rPr>
          <w:rFonts w:ascii="Arial" w:hAnsi="Arial" w:cs="Arial"/>
        </w:rPr>
      </w:pPr>
      <w:r w:rsidRPr="00D243DA">
        <w:rPr>
          <w:rFonts w:ascii="Arial" w:hAnsi="Arial" w:cs="Arial"/>
        </w:rPr>
        <w:lastRenderedPageBreak/>
        <w:t xml:space="preserve">Since </w:t>
      </w:r>
      <w:r w:rsidR="00487CE0">
        <w:rPr>
          <w:rFonts w:ascii="Arial" w:hAnsi="Arial" w:cs="Arial"/>
        </w:rPr>
        <w:t>the main purpose of the buses i</w:t>
      </w:r>
      <w:r w:rsidRPr="00D243DA">
        <w:rPr>
          <w:rFonts w:ascii="Arial" w:hAnsi="Arial" w:cs="Arial"/>
        </w:rPr>
        <w:t xml:space="preserve">s to satisfy the students, stops were made </w:t>
      </w:r>
      <w:r w:rsidR="000C095C" w:rsidRPr="00D243DA">
        <w:rPr>
          <w:rFonts w:ascii="Arial" w:hAnsi="Arial" w:cs="Arial"/>
        </w:rPr>
        <w:t>whenever</w:t>
      </w:r>
      <w:r w:rsidRPr="00D243DA">
        <w:rPr>
          <w:rFonts w:ascii="Arial" w:hAnsi="Arial" w:cs="Arial"/>
        </w:rPr>
        <w:t xml:space="preserve"> any person gestures </w:t>
      </w:r>
      <w:r w:rsidR="00487CE0">
        <w:rPr>
          <w:rFonts w:ascii="Arial" w:hAnsi="Arial" w:cs="Arial"/>
        </w:rPr>
        <w:t xml:space="preserve">to </w:t>
      </w:r>
      <w:r w:rsidRPr="00D243DA">
        <w:rPr>
          <w:rFonts w:ascii="Arial" w:hAnsi="Arial" w:cs="Arial"/>
        </w:rPr>
        <w:t>the driver of the bus</w:t>
      </w:r>
      <w:r w:rsidR="00487CE0">
        <w:rPr>
          <w:rFonts w:ascii="Arial" w:hAnsi="Arial" w:cs="Arial"/>
        </w:rPr>
        <w:t xml:space="preserve"> to stop</w:t>
      </w:r>
      <w:r w:rsidRPr="00D243DA">
        <w:rPr>
          <w:rFonts w:ascii="Arial" w:hAnsi="Arial" w:cs="Arial"/>
        </w:rPr>
        <w:t xml:space="preserve">. </w:t>
      </w:r>
    </w:p>
    <w:p w:rsidR="004F52F9" w:rsidRPr="00D243DA" w:rsidRDefault="00421CB1" w:rsidP="001535A8">
      <w:pPr>
        <w:pStyle w:val="ListParagraph"/>
        <w:numPr>
          <w:ilvl w:val="0"/>
          <w:numId w:val="11"/>
        </w:numPr>
        <w:spacing w:line="480" w:lineRule="auto"/>
        <w:ind w:left="-720"/>
        <w:jc w:val="both"/>
        <w:rPr>
          <w:rFonts w:ascii="Arial" w:hAnsi="Arial" w:cs="Arial"/>
        </w:rPr>
      </w:pPr>
      <w:r w:rsidRPr="00D243DA">
        <w:rPr>
          <w:rFonts w:ascii="Arial" w:hAnsi="Arial" w:cs="Arial"/>
        </w:rPr>
        <w:t xml:space="preserve">Unscheduled breaks were taken by the drivers. </w:t>
      </w:r>
    </w:p>
    <w:p w:rsidR="00421CB1" w:rsidRPr="00D243DA" w:rsidRDefault="00421CB1" w:rsidP="001535A8">
      <w:pPr>
        <w:pStyle w:val="ListParagraph"/>
        <w:numPr>
          <w:ilvl w:val="0"/>
          <w:numId w:val="11"/>
        </w:numPr>
        <w:spacing w:line="480" w:lineRule="auto"/>
        <w:ind w:left="-720"/>
        <w:jc w:val="both"/>
        <w:rPr>
          <w:rFonts w:ascii="Arial" w:hAnsi="Arial" w:cs="Arial"/>
        </w:rPr>
      </w:pPr>
      <w:r w:rsidRPr="00D243DA">
        <w:rPr>
          <w:rFonts w:ascii="Arial" w:hAnsi="Arial" w:cs="Arial"/>
        </w:rPr>
        <w:t xml:space="preserve">The full </w:t>
      </w:r>
      <w:r w:rsidR="00487CE0">
        <w:rPr>
          <w:rFonts w:ascii="Arial" w:hAnsi="Arial" w:cs="Arial"/>
        </w:rPr>
        <w:t xml:space="preserve">seating </w:t>
      </w:r>
      <w:r w:rsidRPr="00D243DA">
        <w:rPr>
          <w:rFonts w:ascii="Arial" w:hAnsi="Arial" w:cs="Arial"/>
        </w:rPr>
        <w:t xml:space="preserve">capacity of the buses was rarely filled and </w:t>
      </w:r>
      <w:r w:rsidR="00487CE0">
        <w:rPr>
          <w:rFonts w:ascii="Arial" w:hAnsi="Arial" w:cs="Arial"/>
        </w:rPr>
        <w:t xml:space="preserve">a </w:t>
      </w:r>
      <w:r w:rsidRPr="00D243DA">
        <w:rPr>
          <w:rFonts w:ascii="Arial" w:hAnsi="Arial" w:cs="Arial"/>
        </w:rPr>
        <w:t xml:space="preserve">few instances of bus running empty </w:t>
      </w:r>
      <w:r w:rsidR="00C23889" w:rsidRPr="00D243DA">
        <w:rPr>
          <w:rFonts w:ascii="Arial" w:hAnsi="Arial" w:cs="Arial"/>
        </w:rPr>
        <w:t>were</w:t>
      </w:r>
      <w:r w:rsidRPr="00D243DA">
        <w:rPr>
          <w:rFonts w:ascii="Arial" w:hAnsi="Arial" w:cs="Arial"/>
        </w:rPr>
        <w:t xml:space="preserve"> also documented.</w:t>
      </w:r>
    </w:p>
    <w:p w:rsidR="006378B2" w:rsidRPr="00D243DA" w:rsidRDefault="006378B2" w:rsidP="00AE4FAF">
      <w:pPr>
        <w:spacing w:line="480" w:lineRule="auto"/>
        <w:ind w:left="-1080" w:firstLine="1080"/>
        <w:jc w:val="both"/>
        <w:rPr>
          <w:rFonts w:ascii="Arial" w:hAnsi="Arial" w:cs="Arial"/>
        </w:rPr>
      </w:pPr>
      <w:r w:rsidRPr="00D243DA">
        <w:rPr>
          <w:rFonts w:ascii="Arial" w:hAnsi="Arial" w:cs="Arial"/>
        </w:rPr>
        <w:t xml:space="preserve">The main purpose </w:t>
      </w:r>
      <w:r w:rsidR="00487CE0">
        <w:rPr>
          <w:rFonts w:ascii="Arial" w:hAnsi="Arial" w:cs="Arial"/>
        </w:rPr>
        <w:t>of the express route model is</w:t>
      </w:r>
      <w:r w:rsidRPr="00D243DA">
        <w:rPr>
          <w:rFonts w:ascii="Arial" w:hAnsi="Arial" w:cs="Arial"/>
        </w:rPr>
        <w:t xml:space="preserve"> first</w:t>
      </w:r>
      <w:r w:rsidR="00487CE0">
        <w:rPr>
          <w:rFonts w:ascii="Arial" w:hAnsi="Arial" w:cs="Arial"/>
        </w:rPr>
        <w:t xml:space="preserve"> to</w:t>
      </w:r>
      <w:r w:rsidRPr="00D243DA">
        <w:rPr>
          <w:rFonts w:ascii="Arial" w:hAnsi="Arial" w:cs="Arial"/>
        </w:rPr>
        <w:t xml:space="preserve"> study and</w:t>
      </w:r>
      <w:r w:rsidR="00487CE0">
        <w:rPr>
          <w:rFonts w:ascii="Arial" w:hAnsi="Arial" w:cs="Arial"/>
        </w:rPr>
        <w:t xml:space="preserve"> understand</w:t>
      </w:r>
      <w:r w:rsidRPr="00D243DA">
        <w:rPr>
          <w:rFonts w:ascii="Arial" w:hAnsi="Arial" w:cs="Arial"/>
        </w:rPr>
        <w:t xml:space="preserve"> how the transportation network works. Ag Express operates every 5 minu</w:t>
      </w:r>
      <w:r w:rsidR="004F52F9" w:rsidRPr="00D243DA">
        <w:rPr>
          <w:rFonts w:ascii="Arial" w:hAnsi="Arial" w:cs="Arial"/>
        </w:rPr>
        <w:t>tes from 8:45 a.m. until 3:45 p.</w:t>
      </w:r>
      <w:r w:rsidRPr="00D243DA">
        <w:rPr>
          <w:rFonts w:ascii="Arial" w:hAnsi="Arial" w:cs="Arial"/>
        </w:rPr>
        <w:t>m</w:t>
      </w:r>
      <w:r w:rsidR="004F52F9" w:rsidRPr="00D243DA">
        <w:rPr>
          <w:rFonts w:ascii="Arial" w:hAnsi="Arial" w:cs="Arial"/>
        </w:rPr>
        <w:t xml:space="preserve">. </w:t>
      </w:r>
      <w:r w:rsidRPr="00D243DA">
        <w:rPr>
          <w:rFonts w:ascii="Arial" w:hAnsi="Arial" w:cs="Arial"/>
        </w:rPr>
        <w:t xml:space="preserve"> Using the provided, collected</w:t>
      </w:r>
      <w:r w:rsidR="00487CE0">
        <w:rPr>
          <w:rFonts w:ascii="Arial" w:hAnsi="Arial" w:cs="Arial"/>
        </w:rPr>
        <w:t>,</w:t>
      </w:r>
      <w:r w:rsidRPr="00D243DA">
        <w:rPr>
          <w:rFonts w:ascii="Arial" w:hAnsi="Arial" w:cs="Arial"/>
        </w:rPr>
        <w:t xml:space="preserve"> and surveyed data, the simulation model </w:t>
      </w:r>
      <w:r w:rsidR="002C32FD">
        <w:rPr>
          <w:rFonts w:ascii="Arial" w:hAnsi="Arial" w:cs="Arial"/>
        </w:rPr>
        <w:t>was created</w:t>
      </w:r>
      <w:r w:rsidRPr="00D243DA">
        <w:rPr>
          <w:rFonts w:ascii="Arial" w:hAnsi="Arial" w:cs="Arial"/>
        </w:rPr>
        <w:t xml:space="preserve"> in ARENA platform. As in the real route network, the base model consists of 4 buses, each starting one after the other at regular intervals from the same main station. </w:t>
      </w:r>
    </w:p>
    <w:p w:rsidR="00421CB1" w:rsidRPr="00D243DA" w:rsidRDefault="00CE71E3" w:rsidP="001535A8">
      <w:pPr>
        <w:pStyle w:val="Heading3"/>
        <w:spacing w:line="480" w:lineRule="auto"/>
        <w:ind w:left="-1080"/>
        <w:jc w:val="both"/>
        <w:rPr>
          <w:bCs w:val="0"/>
        </w:rPr>
      </w:pPr>
      <w:bookmarkStart w:id="49" w:name="_Toc282163098"/>
      <w:r>
        <w:rPr>
          <w:bCs w:val="0"/>
        </w:rPr>
        <w:t xml:space="preserve">4.2.4 </w:t>
      </w:r>
      <w:r w:rsidR="00E2284C" w:rsidRPr="00D243DA">
        <w:rPr>
          <w:bCs w:val="0"/>
        </w:rPr>
        <w:t xml:space="preserve">ARENA to </w:t>
      </w:r>
      <w:r w:rsidR="00CC6FFB">
        <w:rPr>
          <w:bCs w:val="0"/>
        </w:rPr>
        <w:t>model e</w:t>
      </w:r>
      <w:r w:rsidR="005D70B2" w:rsidRPr="00D243DA">
        <w:rPr>
          <w:bCs w:val="0"/>
        </w:rPr>
        <w:t>xpress</w:t>
      </w:r>
      <w:r w:rsidR="00CC6FFB">
        <w:rPr>
          <w:bCs w:val="0"/>
        </w:rPr>
        <w:t xml:space="preserve"> r</w:t>
      </w:r>
      <w:r w:rsidR="00421CB1" w:rsidRPr="00D243DA">
        <w:rPr>
          <w:bCs w:val="0"/>
        </w:rPr>
        <w:t>oute</w:t>
      </w:r>
      <w:bookmarkEnd w:id="49"/>
    </w:p>
    <w:p w:rsidR="00421CB1" w:rsidRPr="00D243DA" w:rsidRDefault="003463AA" w:rsidP="00F029EA">
      <w:pPr>
        <w:spacing w:line="480" w:lineRule="auto"/>
        <w:ind w:left="-1080" w:firstLine="1080"/>
        <w:jc w:val="both"/>
        <w:rPr>
          <w:rFonts w:ascii="Arial" w:hAnsi="Arial" w:cs="Arial"/>
        </w:rPr>
      </w:pPr>
      <w:r w:rsidRPr="00D243DA">
        <w:rPr>
          <w:rFonts w:ascii="Arial" w:hAnsi="Arial" w:cs="Arial"/>
        </w:rPr>
        <w:t>ARENA is discrete event simulation and automation software developed by Rockwell Automation. The processor and simulation langu</w:t>
      </w:r>
      <w:r w:rsidR="00103C3A" w:rsidRPr="00D243DA">
        <w:rPr>
          <w:rFonts w:ascii="Arial" w:hAnsi="Arial" w:cs="Arial"/>
        </w:rPr>
        <w:t>age employed by</w:t>
      </w:r>
      <w:r w:rsidR="002C32FD">
        <w:rPr>
          <w:rFonts w:ascii="Arial" w:hAnsi="Arial" w:cs="Arial"/>
        </w:rPr>
        <w:t xml:space="preserve"> ARENA is SIMAN.  According to A</w:t>
      </w:r>
      <w:r w:rsidR="00103C3A" w:rsidRPr="00D243DA">
        <w:rPr>
          <w:rFonts w:ascii="Arial" w:hAnsi="Arial" w:cs="Arial"/>
        </w:rPr>
        <w:t xml:space="preserve">bu et al, ARENA can be used to simulate </w:t>
      </w:r>
      <w:r w:rsidR="00487CE0">
        <w:rPr>
          <w:rFonts w:ascii="Arial" w:hAnsi="Arial" w:cs="Arial"/>
        </w:rPr>
        <w:t xml:space="preserve">a </w:t>
      </w:r>
      <w:r w:rsidR="00103C3A" w:rsidRPr="00D243DA">
        <w:rPr>
          <w:rFonts w:ascii="Arial" w:hAnsi="Arial" w:cs="Arial"/>
        </w:rPr>
        <w:t>wide range of systems from comp</w:t>
      </w:r>
      <w:r w:rsidR="00487CE0">
        <w:rPr>
          <w:rFonts w:ascii="Arial" w:hAnsi="Arial" w:cs="Arial"/>
        </w:rPr>
        <w:t xml:space="preserve">lex systems design evaluations, to </w:t>
      </w:r>
      <w:r w:rsidR="00103C3A" w:rsidRPr="00D243DA">
        <w:rPr>
          <w:rFonts w:ascii="Arial" w:hAnsi="Arial" w:cs="Arial"/>
        </w:rPr>
        <w:t xml:space="preserve">supply chain management, </w:t>
      </w:r>
      <w:r w:rsidR="00487CE0">
        <w:rPr>
          <w:rFonts w:ascii="Arial" w:hAnsi="Arial" w:cs="Arial"/>
        </w:rPr>
        <w:t>to ‘</w:t>
      </w:r>
      <w:r w:rsidR="00103C3A" w:rsidRPr="00D243DA">
        <w:rPr>
          <w:rFonts w:ascii="Arial" w:hAnsi="Arial" w:cs="Arial"/>
        </w:rPr>
        <w:t>What if</w:t>
      </w:r>
      <w:r w:rsidR="00487CE0">
        <w:rPr>
          <w:rFonts w:ascii="Arial" w:hAnsi="Arial" w:cs="Arial"/>
        </w:rPr>
        <w:t>?’</w:t>
      </w:r>
      <w:r w:rsidR="00103C3A" w:rsidRPr="00D243DA">
        <w:rPr>
          <w:rFonts w:ascii="Arial" w:hAnsi="Arial" w:cs="Arial"/>
        </w:rPr>
        <w:t xml:space="preserve"> scenarios, </w:t>
      </w:r>
      <w:r w:rsidR="00487CE0">
        <w:rPr>
          <w:rFonts w:ascii="Arial" w:hAnsi="Arial" w:cs="Arial"/>
        </w:rPr>
        <w:t xml:space="preserve">to </w:t>
      </w:r>
      <w:r w:rsidR="00103C3A" w:rsidRPr="00D243DA">
        <w:rPr>
          <w:rFonts w:ascii="Arial" w:hAnsi="Arial" w:cs="Arial"/>
        </w:rPr>
        <w:t>business process reengineering and workflows</w:t>
      </w:r>
      <w:r w:rsidR="002C32FD">
        <w:rPr>
          <w:rFonts w:ascii="Arial" w:hAnsi="Arial" w:cs="Arial"/>
        </w:rPr>
        <w:t xml:space="preserve"> </w:t>
      </w:r>
      <w:r w:rsidR="007A12C9" w:rsidRPr="00D243DA">
        <w:rPr>
          <w:rFonts w:ascii="Arial" w:hAnsi="Arial" w:cs="Arial"/>
        </w:rPr>
        <w:fldChar w:fldCharType="begin"/>
      </w:r>
      <w:r w:rsidR="000850C5">
        <w:rPr>
          <w:rFonts w:ascii="Arial" w:hAnsi="Arial" w:cs="Arial"/>
        </w:rPr>
        <w:instrText xml:space="preserve"> ADDIN EN.CITE &lt;EndNote&gt;&lt;Cite&gt;&lt;Author&gt;ABU-TAIEH&lt;/Author&gt;&lt;Year&gt;2007&lt;/Year&gt;&lt;RecNum&gt;33&lt;/RecNum&gt;&lt;DisplayText&gt;(Abu-Taieh &amp;amp; Sheikh, 2007)&lt;/DisplayText&gt;&lt;record&gt;&lt;rec-number&gt;33&lt;/rec-number&gt;&lt;foreign-keys&gt;&lt;key app="EN" db-id="aw2w92d250s5aiepdtrxe5vo59tpwfxrw90w"&gt;33&lt;/key&gt;&lt;/foreign-keys&gt;&lt;ref-type name="Journal Article"&gt;17&lt;/ref-type&gt;&lt;contributors&gt;&lt;authors&gt;&lt;author&gt;Evon M. O. Abu-Taieh&lt;/author&gt;&lt;author&gt;Asim Abdel Rahman El Sheikh&lt;/author&gt;&lt;/authors&gt;&lt;/contributors&gt;&lt;titles&gt;&lt;title&gt;Commercial Simulation Packages- a Comparitive Study&lt;/title&gt;&lt;secondary-title&gt;International Journal of Simulation&lt;/secondary-title&gt;&lt;/titles&gt;&lt;periodical&gt;&lt;full-title&gt;International Journal of Simulation&lt;/full-title&gt;&lt;/periodical&gt;&lt;pages&gt;66-76&lt;/pages&gt;&lt;volume&gt;8&lt;/volume&gt;&lt;number&gt;2&lt;/number&gt;&lt;keywords&gt;&lt;keyword&gt;simulation&lt;/keyword&gt;&lt;keyword&gt;simulation approaches&lt;/keyword&gt;&lt;keyword&gt;simulation applications&lt;/keyword&gt;&lt;keyword&gt;animation&lt;/keyword&gt;&lt;keyword&gt;object oriented&lt;/keyword&gt;&lt;/keywords&gt;&lt;dates&gt;&lt;year&gt;2007&lt;/year&gt;&lt;/dates&gt;&lt;isbn&gt;1473-804&lt;/isbn&gt;&lt;urls&gt;&lt;/urls&gt;&lt;/record&gt;&lt;/Cite&gt;&lt;/EndNote&gt;</w:instrText>
      </w:r>
      <w:r w:rsidR="007A12C9" w:rsidRPr="00D243DA">
        <w:rPr>
          <w:rFonts w:ascii="Arial" w:hAnsi="Arial" w:cs="Arial"/>
        </w:rPr>
        <w:fldChar w:fldCharType="separate"/>
      </w:r>
      <w:r w:rsidR="000850C5">
        <w:rPr>
          <w:rFonts w:ascii="Arial" w:hAnsi="Arial" w:cs="Arial"/>
          <w:noProof/>
        </w:rPr>
        <w:t>(</w:t>
      </w:r>
      <w:hyperlink w:anchor="_ENREF_1" w:tooltip="Abu-Taieh, 2007 #33" w:history="1">
        <w:r w:rsidR="000850C5">
          <w:rPr>
            <w:rFonts w:ascii="Arial" w:hAnsi="Arial" w:cs="Arial"/>
            <w:noProof/>
          </w:rPr>
          <w:t>Abu-Taieh &amp; Sheikh, 2007</w:t>
        </w:r>
      </w:hyperlink>
      <w:r w:rsidR="000850C5">
        <w:rPr>
          <w:rFonts w:ascii="Arial" w:hAnsi="Arial" w:cs="Arial"/>
          <w:noProof/>
        </w:rPr>
        <w:t>)</w:t>
      </w:r>
      <w:r w:rsidR="007A12C9" w:rsidRPr="00D243DA">
        <w:rPr>
          <w:rFonts w:ascii="Arial" w:hAnsi="Arial" w:cs="Arial"/>
        </w:rPr>
        <w:fldChar w:fldCharType="end"/>
      </w:r>
      <w:r w:rsidR="00103C3A" w:rsidRPr="00D243DA">
        <w:rPr>
          <w:rFonts w:ascii="Arial" w:hAnsi="Arial" w:cs="Arial"/>
        </w:rPr>
        <w:t xml:space="preserve">.  </w:t>
      </w:r>
    </w:p>
    <w:p w:rsidR="00421CB1" w:rsidRPr="00D243DA" w:rsidRDefault="00CE71E3" w:rsidP="001535A8">
      <w:pPr>
        <w:pStyle w:val="Heading3"/>
        <w:spacing w:line="480" w:lineRule="auto"/>
        <w:ind w:left="-1080"/>
        <w:jc w:val="both"/>
        <w:rPr>
          <w:bCs w:val="0"/>
        </w:rPr>
      </w:pPr>
      <w:bookmarkStart w:id="50" w:name="_Toc282163099"/>
      <w:r>
        <w:rPr>
          <w:bCs w:val="0"/>
        </w:rPr>
        <w:t xml:space="preserve">4.2.5 </w:t>
      </w:r>
      <w:r w:rsidR="00E2284C" w:rsidRPr="00D243DA">
        <w:rPr>
          <w:bCs w:val="0"/>
        </w:rPr>
        <w:t xml:space="preserve">Understanding the </w:t>
      </w:r>
      <w:r w:rsidR="00CC6FFB">
        <w:rPr>
          <w:bCs w:val="0"/>
        </w:rPr>
        <w:t>current s</w:t>
      </w:r>
      <w:r w:rsidR="00421CB1" w:rsidRPr="00D243DA">
        <w:rPr>
          <w:bCs w:val="0"/>
        </w:rPr>
        <w:t>cenario</w:t>
      </w:r>
      <w:bookmarkEnd w:id="50"/>
    </w:p>
    <w:p w:rsidR="00421CB1" w:rsidRPr="00D243DA" w:rsidRDefault="00421CB1" w:rsidP="00F029EA">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rPr>
      </w:pPr>
      <w:r w:rsidRPr="00D243DA">
        <w:rPr>
          <w:rFonts w:ascii="Arial" w:hAnsi="Arial" w:cs="Arial"/>
        </w:rPr>
        <w:t xml:space="preserve">To replicate the express route, detailed understanding of the current scenario </w:t>
      </w:r>
      <w:r w:rsidR="00FD48E0" w:rsidRPr="00D243DA">
        <w:rPr>
          <w:rFonts w:ascii="Arial" w:hAnsi="Arial" w:cs="Arial"/>
        </w:rPr>
        <w:t xml:space="preserve">in the route is a </w:t>
      </w:r>
      <w:r w:rsidR="004B433C">
        <w:rPr>
          <w:rFonts w:ascii="Arial" w:hAnsi="Arial" w:cs="Arial"/>
        </w:rPr>
        <w:t>necessary</w:t>
      </w:r>
      <w:r w:rsidR="00FD48E0" w:rsidRPr="00D243DA">
        <w:rPr>
          <w:rFonts w:ascii="Arial" w:hAnsi="Arial" w:cs="Arial"/>
        </w:rPr>
        <w:t>. The constraints present in this route</w:t>
      </w:r>
      <w:r w:rsidR="004B433C">
        <w:rPr>
          <w:rFonts w:ascii="Arial" w:hAnsi="Arial" w:cs="Arial"/>
        </w:rPr>
        <w:t>, which make</w:t>
      </w:r>
      <w:r w:rsidR="00FD48E0" w:rsidRPr="00D243DA">
        <w:rPr>
          <w:rFonts w:ascii="Arial" w:hAnsi="Arial" w:cs="Arial"/>
        </w:rPr>
        <w:t xml:space="preserve"> it unique</w:t>
      </w:r>
      <w:r w:rsidR="004B433C">
        <w:rPr>
          <w:rFonts w:ascii="Arial" w:hAnsi="Arial" w:cs="Arial"/>
        </w:rPr>
        <w:t>,</w:t>
      </w:r>
      <w:r w:rsidR="00FD48E0" w:rsidRPr="00D243DA">
        <w:rPr>
          <w:rFonts w:ascii="Arial" w:hAnsi="Arial" w:cs="Arial"/>
        </w:rPr>
        <w:t xml:space="preserve"> is detailed below</w:t>
      </w:r>
    </w:p>
    <w:p w:rsidR="00FD48E0" w:rsidRPr="00D243DA" w:rsidRDefault="00FD48E0" w:rsidP="001535A8">
      <w:pPr>
        <w:pStyle w:val="Level1"/>
        <w:numPr>
          <w:ilvl w:val="0"/>
          <w:numId w:val="12"/>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rPr>
      </w:pPr>
      <w:r w:rsidRPr="00D243DA">
        <w:rPr>
          <w:rFonts w:ascii="Arial" w:hAnsi="Arial" w:cs="Arial"/>
        </w:rPr>
        <w:lastRenderedPageBreak/>
        <w:t xml:space="preserve">There are </w:t>
      </w:r>
      <w:r w:rsidR="002C32FD">
        <w:rPr>
          <w:rFonts w:ascii="Arial" w:hAnsi="Arial" w:cs="Arial"/>
        </w:rPr>
        <w:t>four buses in the route with their</w:t>
      </w:r>
      <w:r w:rsidRPr="00D243DA">
        <w:rPr>
          <w:rFonts w:ascii="Arial" w:hAnsi="Arial" w:cs="Arial"/>
        </w:rPr>
        <w:t xml:space="preserve"> own starting and ending schedule</w:t>
      </w:r>
      <w:r w:rsidR="003470F6">
        <w:rPr>
          <w:rFonts w:ascii="Arial" w:hAnsi="Arial" w:cs="Arial"/>
        </w:rPr>
        <w:t>.</w:t>
      </w:r>
    </w:p>
    <w:p w:rsidR="00FD48E0" w:rsidRPr="00D243DA" w:rsidRDefault="002C32FD" w:rsidP="001535A8">
      <w:pPr>
        <w:pStyle w:val="Level1"/>
        <w:numPr>
          <w:ilvl w:val="0"/>
          <w:numId w:val="12"/>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rPr>
      </w:pPr>
      <w:r>
        <w:rPr>
          <w:rFonts w:ascii="Arial" w:hAnsi="Arial" w:cs="Arial"/>
        </w:rPr>
        <w:t>There are f</w:t>
      </w:r>
      <w:r w:rsidR="00FD48E0" w:rsidRPr="00D243DA">
        <w:rPr>
          <w:rFonts w:ascii="Arial" w:hAnsi="Arial" w:cs="Arial"/>
        </w:rPr>
        <w:t>our bus stops out of which the main two bus stops</w:t>
      </w:r>
      <w:r w:rsidR="003470F6">
        <w:rPr>
          <w:rFonts w:ascii="Arial" w:hAnsi="Arial" w:cs="Arial"/>
        </w:rPr>
        <w:t>,</w:t>
      </w:r>
      <w:r w:rsidR="00FD48E0" w:rsidRPr="00D243DA">
        <w:rPr>
          <w:rFonts w:ascii="Arial" w:hAnsi="Arial" w:cs="Arial"/>
        </w:rPr>
        <w:t xml:space="preserve"> namely the Ag campus </w:t>
      </w:r>
      <w:r>
        <w:rPr>
          <w:rFonts w:ascii="Arial" w:hAnsi="Arial" w:cs="Arial"/>
        </w:rPr>
        <w:t>and the transit service</w:t>
      </w:r>
      <w:r w:rsidR="003470F6">
        <w:rPr>
          <w:rFonts w:ascii="Arial" w:hAnsi="Arial" w:cs="Arial"/>
        </w:rPr>
        <w:t>,</w:t>
      </w:r>
      <w:r w:rsidR="00FD48E0" w:rsidRPr="00D243DA">
        <w:rPr>
          <w:rFonts w:ascii="Arial" w:hAnsi="Arial" w:cs="Arial"/>
        </w:rPr>
        <w:t xml:space="preserve"> are the extreme points in the route.</w:t>
      </w:r>
    </w:p>
    <w:p w:rsidR="00FD48E0" w:rsidRPr="00D243DA" w:rsidRDefault="00FD48E0" w:rsidP="001535A8">
      <w:pPr>
        <w:pStyle w:val="Level1"/>
        <w:numPr>
          <w:ilvl w:val="0"/>
          <w:numId w:val="12"/>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rPr>
      </w:pPr>
      <w:r w:rsidRPr="00D243DA">
        <w:rPr>
          <w:rFonts w:ascii="Arial" w:hAnsi="Arial" w:cs="Arial"/>
        </w:rPr>
        <w:t xml:space="preserve">The other two bus stops are </w:t>
      </w:r>
      <w:r w:rsidR="003470F6">
        <w:rPr>
          <w:rFonts w:ascii="Arial" w:hAnsi="Arial" w:cs="Arial"/>
        </w:rPr>
        <w:t>both in close proximity to one another</w:t>
      </w:r>
      <w:r w:rsidRPr="00D243DA">
        <w:rPr>
          <w:rFonts w:ascii="Arial" w:hAnsi="Arial" w:cs="Arial"/>
        </w:rPr>
        <w:t xml:space="preserve"> in-between </w:t>
      </w:r>
      <w:r w:rsidR="002B43F1" w:rsidRPr="00D243DA">
        <w:rPr>
          <w:rFonts w:ascii="Arial" w:hAnsi="Arial" w:cs="Arial"/>
        </w:rPr>
        <w:t>Thompson</w:t>
      </w:r>
      <w:r w:rsidRPr="00D243DA">
        <w:rPr>
          <w:rFonts w:ascii="Arial" w:hAnsi="Arial" w:cs="Arial"/>
        </w:rPr>
        <w:t>-Boling Arena and G</w:t>
      </w:r>
      <w:r w:rsidR="002B43F1" w:rsidRPr="00D243DA">
        <w:rPr>
          <w:rFonts w:ascii="Arial" w:hAnsi="Arial" w:cs="Arial"/>
        </w:rPr>
        <w:t>-</w:t>
      </w:r>
      <w:r w:rsidRPr="00D243DA">
        <w:rPr>
          <w:rFonts w:ascii="Arial" w:hAnsi="Arial" w:cs="Arial"/>
        </w:rPr>
        <w:t xml:space="preserve">10 parking lot. The two stops are located on either side of the road. </w:t>
      </w:r>
    </w:p>
    <w:p w:rsidR="00FD48E0" w:rsidRPr="00D243DA" w:rsidRDefault="00FD48E0" w:rsidP="001535A8">
      <w:pPr>
        <w:pStyle w:val="Level1"/>
        <w:numPr>
          <w:ilvl w:val="0"/>
          <w:numId w:val="12"/>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rPr>
      </w:pPr>
      <w:r w:rsidRPr="00D243DA">
        <w:rPr>
          <w:rFonts w:ascii="Arial" w:hAnsi="Arial" w:cs="Arial"/>
        </w:rPr>
        <w:t xml:space="preserve">The route satisfies two kinds of </w:t>
      </w:r>
      <w:r w:rsidR="003470F6" w:rsidRPr="00D243DA">
        <w:rPr>
          <w:rFonts w:ascii="Arial" w:hAnsi="Arial" w:cs="Arial"/>
        </w:rPr>
        <w:t>passe</w:t>
      </w:r>
      <w:r w:rsidR="003470F6">
        <w:rPr>
          <w:rFonts w:ascii="Arial" w:hAnsi="Arial" w:cs="Arial"/>
        </w:rPr>
        <w:t>ngers:</w:t>
      </w:r>
      <w:r w:rsidRPr="00D243DA">
        <w:rPr>
          <w:rFonts w:ascii="Arial" w:hAnsi="Arial" w:cs="Arial"/>
        </w:rPr>
        <w:t xml:space="preserve"> people who are travelling from one end of campus to the other </w:t>
      </w:r>
      <w:r w:rsidR="002C32FD">
        <w:rPr>
          <w:rFonts w:ascii="Arial" w:hAnsi="Arial" w:cs="Arial"/>
        </w:rPr>
        <w:t xml:space="preserve">end </w:t>
      </w:r>
      <w:r w:rsidRPr="00D243DA">
        <w:rPr>
          <w:rFonts w:ascii="Arial" w:hAnsi="Arial" w:cs="Arial"/>
        </w:rPr>
        <w:t>for classes</w:t>
      </w:r>
      <w:r w:rsidR="003470F6">
        <w:rPr>
          <w:rFonts w:ascii="Arial" w:hAnsi="Arial" w:cs="Arial"/>
        </w:rPr>
        <w:t>,</w:t>
      </w:r>
      <w:r w:rsidRPr="00D243DA">
        <w:rPr>
          <w:rFonts w:ascii="Arial" w:hAnsi="Arial" w:cs="Arial"/>
        </w:rPr>
        <w:t xml:space="preserve"> and people who are travelling fro</w:t>
      </w:r>
      <w:r w:rsidR="003470F6">
        <w:rPr>
          <w:rFonts w:ascii="Arial" w:hAnsi="Arial" w:cs="Arial"/>
        </w:rPr>
        <w:t>m parking lots to their office/class buildings.</w:t>
      </w:r>
    </w:p>
    <w:p w:rsidR="00FD48E0" w:rsidRPr="00D243DA" w:rsidRDefault="00FD48E0" w:rsidP="001535A8">
      <w:pPr>
        <w:pStyle w:val="Level1"/>
        <w:numPr>
          <w:ilvl w:val="0"/>
          <w:numId w:val="12"/>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rPr>
      </w:pPr>
      <w:r w:rsidRPr="00D243DA">
        <w:rPr>
          <w:rFonts w:ascii="Arial" w:hAnsi="Arial" w:cs="Arial"/>
        </w:rPr>
        <w:t xml:space="preserve">The arrival of passengers at each bus stop is </w:t>
      </w:r>
      <w:r w:rsidR="002C32FD">
        <w:rPr>
          <w:rFonts w:ascii="Arial" w:hAnsi="Arial" w:cs="Arial"/>
        </w:rPr>
        <w:t>recorded</w:t>
      </w:r>
      <w:r w:rsidRPr="00D243DA">
        <w:rPr>
          <w:rFonts w:ascii="Arial" w:hAnsi="Arial" w:cs="Arial"/>
        </w:rPr>
        <w:t xml:space="preserve"> by personal observation. </w:t>
      </w:r>
    </w:p>
    <w:p w:rsidR="00FD48E0" w:rsidRPr="00D243DA" w:rsidRDefault="00FD48E0" w:rsidP="001535A8">
      <w:pPr>
        <w:pStyle w:val="Level1"/>
        <w:numPr>
          <w:ilvl w:val="0"/>
          <w:numId w:val="12"/>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rPr>
      </w:pPr>
      <w:r w:rsidRPr="00D243DA">
        <w:rPr>
          <w:rFonts w:ascii="Arial" w:hAnsi="Arial" w:cs="Arial"/>
        </w:rPr>
        <w:t>The theoretical time between each bus stop is 5 minutes.</w:t>
      </w:r>
    </w:p>
    <w:p w:rsidR="00FD48E0" w:rsidRPr="00D243DA" w:rsidRDefault="00FD48E0" w:rsidP="001535A8">
      <w:pPr>
        <w:pStyle w:val="Level1"/>
        <w:numPr>
          <w:ilvl w:val="0"/>
          <w:numId w:val="12"/>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rPr>
      </w:pPr>
      <w:r w:rsidRPr="00D243DA">
        <w:rPr>
          <w:rFonts w:ascii="Arial" w:hAnsi="Arial" w:cs="Arial"/>
        </w:rPr>
        <w:t xml:space="preserve">The capacity of </w:t>
      </w:r>
      <w:r w:rsidR="002C32FD">
        <w:rPr>
          <w:rFonts w:ascii="Arial" w:hAnsi="Arial" w:cs="Arial"/>
        </w:rPr>
        <w:t>each</w:t>
      </w:r>
      <w:r w:rsidRPr="00D243DA">
        <w:rPr>
          <w:rFonts w:ascii="Arial" w:hAnsi="Arial" w:cs="Arial"/>
        </w:rPr>
        <w:t xml:space="preserve"> bus is 30 passengers.</w:t>
      </w:r>
    </w:p>
    <w:p w:rsidR="00FD48E0" w:rsidRPr="00D243DA" w:rsidRDefault="00FD48E0" w:rsidP="001535A8">
      <w:pPr>
        <w:pStyle w:val="Level1"/>
        <w:numPr>
          <w:ilvl w:val="0"/>
          <w:numId w:val="12"/>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rPr>
      </w:pPr>
      <w:r w:rsidRPr="00D243DA">
        <w:rPr>
          <w:rFonts w:ascii="Arial" w:hAnsi="Arial" w:cs="Arial"/>
        </w:rPr>
        <w:t xml:space="preserve">Each passenger boarding at any bus stop will have </w:t>
      </w:r>
      <w:r w:rsidR="003470F6">
        <w:rPr>
          <w:rFonts w:ascii="Arial" w:hAnsi="Arial" w:cs="Arial"/>
        </w:rPr>
        <w:t xml:space="preserve">his or her </w:t>
      </w:r>
      <w:r w:rsidRPr="00D243DA">
        <w:rPr>
          <w:rFonts w:ascii="Arial" w:hAnsi="Arial" w:cs="Arial"/>
        </w:rPr>
        <w:t xml:space="preserve"> own </w:t>
      </w:r>
      <w:r w:rsidR="00ED4514" w:rsidRPr="00D243DA">
        <w:rPr>
          <w:rFonts w:ascii="Arial" w:hAnsi="Arial" w:cs="Arial"/>
        </w:rPr>
        <w:t>d</w:t>
      </w:r>
      <w:r w:rsidRPr="00D243DA">
        <w:rPr>
          <w:rFonts w:ascii="Arial" w:hAnsi="Arial" w:cs="Arial"/>
        </w:rPr>
        <w:t>estination to reach.</w:t>
      </w:r>
    </w:p>
    <w:p w:rsidR="00ED4514" w:rsidRPr="00D243DA" w:rsidRDefault="00CE71E3" w:rsidP="001535A8">
      <w:pPr>
        <w:pStyle w:val="Heading3"/>
        <w:spacing w:line="480" w:lineRule="auto"/>
        <w:ind w:left="-1080"/>
        <w:jc w:val="both"/>
        <w:rPr>
          <w:bCs w:val="0"/>
        </w:rPr>
      </w:pPr>
      <w:bookmarkStart w:id="51" w:name="_Toc282163100"/>
      <w:r>
        <w:rPr>
          <w:bCs w:val="0"/>
        </w:rPr>
        <w:t xml:space="preserve">4.2.6 </w:t>
      </w:r>
      <w:r w:rsidR="00CC6FFB">
        <w:rPr>
          <w:bCs w:val="0"/>
        </w:rPr>
        <w:t>Base m</w:t>
      </w:r>
      <w:r w:rsidR="00ED4514" w:rsidRPr="00D243DA">
        <w:rPr>
          <w:bCs w:val="0"/>
        </w:rPr>
        <w:t xml:space="preserve">odel </w:t>
      </w:r>
      <w:r w:rsidR="00CC6FFB">
        <w:rPr>
          <w:bCs w:val="0"/>
        </w:rPr>
        <w:t>d</w:t>
      </w:r>
      <w:r w:rsidR="00ED4514" w:rsidRPr="00D243DA">
        <w:rPr>
          <w:bCs w:val="0"/>
        </w:rPr>
        <w:t>evelopment</w:t>
      </w:r>
      <w:bookmarkEnd w:id="51"/>
    </w:p>
    <w:p w:rsidR="00ED4514" w:rsidRDefault="00ED4514" w:rsidP="00F029EA">
      <w:pPr>
        <w:spacing w:line="480" w:lineRule="auto"/>
        <w:ind w:left="-1080" w:firstLine="1080"/>
        <w:jc w:val="both"/>
        <w:rPr>
          <w:rFonts w:ascii="Arial" w:hAnsi="Arial" w:cs="Arial"/>
        </w:rPr>
      </w:pPr>
      <w:r w:rsidRPr="00D243DA">
        <w:rPr>
          <w:rFonts w:ascii="Arial" w:hAnsi="Arial" w:cs="Arial"/>
        </w:rPr>
        <w:t>A simulation model</w:t>
      </w:r>
      <w:r w:rsidR="003470F6">
        <w:rPr>
          <w:rFonts w:ascii="Arial" w:hAnsi="Arial" w:cs="Arial"/>
        </w:rPr>
        <w:t xml:space="preserve"> featuring all the functionalities</w:t>
      </w:r>
      <w:r w:rsidRPr="00D243DA">
        <w:rPr>
          <w:rFonts w:ascii="Arial" w:hAnsi="Arial" w:cs="Arial"/>
        </w:rPr>
        <w:t xml:space="preserve"> of </w:t>
      </w:r>
      <w:r w:rsidR="003470F6">
        <w:rPr>
          <w:rFonts w:ascii="Arial" w:hAnsi="Arial" w:cs="Arial"/>
        </w:rPr>
        <w:t xml:space="preserve">the </w:t>
      </w:r>
      <w:r w:rsidRPr="00D243DA">
        <w:rPr>
          <w:rFonts w:ascii="Arial" w:hAnsi="Arial" w:cs="Arial"/>
        </w:rPr>
        <w:t>express route was created using ARENA 10.0 simulation software. Simulation is the process of replicating</w:t>
      </w:r>
      <w:r w:rsidR="003470F6">
        <w:rPr>
          <w:rFonts w:ascii="Arial" w:hAnsi="Arial" w:cs="Arial"/>
        </w:rPr>
        <w:t xml:space="preserve"> the</w:t>
      </w:r>
      <w:r w:rsidRPr="00D243DA">
        <w:rPr>
          <w:rFonts w:ascii="Arial" w:hAnsi="Arial" w:cs="Arial"/>
        </w:rPr>
        <w:t xml:space="preserve"> real working condition of a system using computer logic. Every simulation model is unique, as the model logic depends upon the thinking process of </w:t>
      </w:r>
      <w:r w:rsidR="003470F6">
        <w:rPr>
          <w:rFonts w:ascii="Arial" w:hAnsi="Arial" w:cs="Arial"/>
        </w:rPr>
        <w:t xml:space="preserve">a </w:t>
      </w:r>
      <w:r w:rsidRPr="00D243DA">
        <w:rPr>
          <w:rFonts w:ascii="Arial" w:hAnsi="Arial" w:cs="Arial"/>
        </w:rPr>
        <w:t xml:space="preserve">simulating team or </w:t>
      </w:r>
      <w:r w:rsidR="003470F6">
        <w:rPr>
          <w:rFonts w:ascii="Arial" w:hAnsi="Arial" w:cs="Arial"/>
        </w:rPr>
        <w:t xml:space="preserve">of </w:t>
      </w:r>
      <w:r w:rsidRPr="00D243DA">
        <w:rPr>
          <w:rFonts w:ascii="Arial" w:hAnsi="Arial" w:cs="Arial"/>
        </w:rPr>
        <w:t>individual</w:t>
      </w:r>
      <w:r w:rsidR="00B62307">
        <w:rPr>
          <w:rFonts w:ascii="Arial" w:hAnsi="Arial" w:cs="Arial"/>
        </w:rPr>
        <w:t>s</w:t>
      </w:r>
      <w:r w:rsidRPr="00D243DA">
        <w:rPr>
          <w:rFonts w:ascii="Arial" w:hAnsi="Arial" w:cs="Arial"/>
        </w:rPr>
        <w:t xml:space="preserve">. </w:t>
      </w:r>
    </w:p>
    <w:p w:rsidR="004326D1" w:rsidRPr="00D243DA" w:rsidRDefault="004326D1" w:rsidP="00F029EA">
      <w:pPr>
        <w:spacing w:line="480" w:lineRule="auto"/>
        <w:ind w:left="-1080" w:firstLine="1080"/>
        <w:jc w:val="both"/>
        <w:rPr>
          <w:rFonts w:ascii="Arial" w:hAnsi="Arial" w:cs="Arial"/>
        </w:rPr>
      </w:pPr>
    </w:p>
    <w:p w:rsidR="00ED4514" w:rsidRDefault="004326D1" w:rsidP="004326D1">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center"/>
        <w:rPr>
          <w:rFonts w:ascii="Arial" w:hAnsi="Arial" w:cs="Arial"/>
        </w:rPr>
      </w:pPr>
      <w:r w:rsidRPr="004326D1">
        <w:rPr>
          <w:rFonts w:ascii="Arial" w:hAnsi="Arial" w:cs="Arial"/>
          <w:noProof/>
        </w:rPr>
        <w:lastRenderedPageBreak/>
        <w:drawing>
          <wp:inline distT="0" distB="0" distL="0" distR="0">
            <wp:extent cx="4060580" cy="1598864"/>
            <wp:effectExtent l="19050" t="0" r="0" b="0"/>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l="62265" t="28231" b="33332"/>
                    <a:stretch>
                      <a:fillRect/>
                    </a:stretch>
                  </pic:blipFill>
                  <pic:spPr bwMode="auto">
                    <a:xfrm>
                      <a:off x="0" y="0"/>
                      <a:ext cx="4060746" cy="1598929"/>
                    </a:xfrm>
                    <a:prstGeom prst="rect">
                      <a:avLst/>
                    </a:prstGeom>
                    <a:noFill/>
                    <a:ln w="9525">
                      <a:noFill/>
                      <a:miter lim="800000"/>
                      <a:headEnd/>
                      <a:tailEnd/>
                    </a:ln>
                  </pic:spPr>
                </pic:pic>
              </a:graphicData>
            </a:graphic>
          </wp:inline>
        </w:drawing>
      </w:r>
    </w:p>
    <w:p w:rsidR="004326D1" w:rsidRPr="00D243DA" w:rsidRDefault="004326D1" w:rsidP="004326D1">
      <w:pPr>
        <w:pStyle w:val="Caption"/>
        <w:ind w:left="-1080"/>
        <w:jc w:val="center"/>
        <w:rPr>
          <w:rFonts w:ascii="Arial" w:hAnsi="Arial" w:cs="Arial"/>
        </w:rPr>
      </w:pPr>
      <w:bookmarkStart w:id="52" w:name="_Ref281967218"/>
      <w:bookmarkStart w:id="53" w:name="_Toc289836706"/>
      <w:r w:rsidRPr="00D243DA">
        <w:rPr>
          <w:rFonts w:ascii="Arial" w:hAnsi="Arial" w:cs="Arial"/>
        </w:rPr>
        <w:t xml:space="preserve">Figure </w:t>
      </w:r>
      <w:r w:rsidR="007A12C9" w:rsidRPr="00D243DA">
        <w:rPr>
          <w:rFonts w:ascii="Arial" w:hAnsi="Arial" w:cs="Arial"/>
        </w:rPr>
        <w:fldChar w:fldCharType="begin"/>
      </w:r>
      <w:r w:rsidRPr="00D243DA">
        <w:rPr>
          <w:rFonts w:ascii="Arial" w:hAnsi="Arial" w:cs="Arial"/>
        </w:rPr>
        <w:instrText xml:space="preserve"> SEQ Figure \* ARABIC </w:instrText>
      </w:r>
      <w:r w:rsidR="007A12C9" w:rsidRPr="00D243DA">
        <w:rPr>
          <w:rFonts w:ascii="Arial" w:hAnsi="Arial" w:cs="Arial"/>
        </w:rPr>
        <w:fldChar w:fldCharType="separate"/>
      </w:r>
      <w:r w:rsidR="007C2261">
        <w:rPr>
          <w:rFonts w:ascii="Arial" w:hAnsi="Arial" w:cs="Arial"/>
          <w:noProof/>
        </w:rPr>
        <w:t>6</w:t>
      </w:r>
      <w:r w:rsidR="007A12C9" w:rsidRPr="00D243DA">
        <w:rPr>
          <w:rFonts w:ascii="Arial" w:hAnsi="Arial" w:cs="Arial"/>
        </w:rPr>
        <w:fldChar w:fldCharType="end"/>
      </w:r>
      <w:bookmarkEnd w:id="52"/>
      <w:r w:rsidRPr="00D243DA">
        <w:rPr>
          <w:rFonts w:ascii="Arial" w:hAnsi="Arial" w:cs="Arial"/>
        </w:rPr>
        <w:t>: Passengers entering the system</w:t>
      </w:r>
      <w:bookmarkEnd w:id="53"/>
    </w:p>
    <w:p w:rsidR="004326D1" w:rsidRPr="00D243DA" w:rsidRDefault="004326D1" w:rsidP="001535A8">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rPr>
      </w:pPr>
    </w:p>
    <w:p w:rsidR="00ED4514" w:rsidRPr="00D243DA" w:rsidRDefault="00ED4514" w:rsidP="00F029EA">
      <w:pPr>
        <w:spacing w:line="480" w:lineRule="auto"/>
        <w:ind w:left="-1080" w:firstLine="1080"/>
        <w:jc w:val="both"/>
        <w:rPr>
          <w:rFonts w:ascii="Arial" w:hAnsi="Arial" w:cs="Arial"/>
        </w:rPr>
      </w:pPr>
      <w:r w:rsidRPr="00D243DA">
        <w:rPr>
          <w:rFonts w:ascii="Arial" w:hAnsi="Arial" w:cs="Arial"/>
        </w:rPr>
        <w:t>This simulation model is created by considering both passengers and buses as entities.  A series of combine</w:t>
      </w:r>
      <w:r w:rsidR="003470F6">
        <w:rPr>
          <w:rFonts w:ascii="Arial" w:hAnsi="Arial" w:cs="Arial"/>
        </w:rPr>
        <w:t>d</w:t>
      </w:r>
      <w:r w:rsidRPr="00D243DA">
        <w:rPr>
          <w:rFonts w:ascii="Arial" w:hAnsi="Arial" w:cs="Arial"/>
        </w:rPr>
        <w:t xml:space="preserve"> and separate blocks are used to replicate the logic of passengers entering and exiting buses. Each passenger and bus entity is given individual attribute</w:t>
      </w:r>
      <w:r w:rsidR="003470F6">
        <w:rPr>
          <w:rFonts w:ascii="Arial" w:hAnsi="Arial" w:cs="Arial"/>
        </w:rPr>
        <w:t>s</w:t>
      </w:r>
      <w:r w:rsidRPr="00D243DA">
        <w:rPr>
          <w:rFonts w:ascii="Arial" w:hAnsi="Arial" w:cs="Arial"/>
        </w:rPr>
        <w:t xml:space="preserve"> to identify them throughout the system.  Variables are used to control metrics such as </w:t>
      </w:r>
      <w:r w:rsidR="003470F6">
        <w:rPr>
          <w:rFonts w:ascii="Arial" w:hAnsi="Arial" w:cs="Arial"/>
        </w:rPr>
        <w:t xml:space="preserve">the bus’s seating </w:t>
      </w:r>
      <w:r w:rsidRPr="00D243DA">
        <w:rPr>
          <w:rFonts w:ascii="Arial" w:hAnsi="Arial" w:cs="Arial"/>
        </w:rPr>
        <w:t>capacity,</w:t>
      </w:r>
      <w:r w:rsidR="003470F6">
        <w:rPr>
          <w:rFonts w:ascii="Arial" w:hAnsi="Arial" w:cs="Arial"/>
        </w:rPr>
        <w:t xml:space="preserve"> the</w:t>
      </w:r>
      <w:r w:rsidRPr="00D243DA">
        <w:rPr>
          <w:rFonts w:ascii="Arial" w:hAnsi="Arial" w:cs="Arial"/>
        </w:rPr>
        <w:t xml:space="preserve"> number of people entering </w:t>
      </w:r>
      <w:r w:rsidR="003470F6">
        <w:rPr>
          <w:rFonts w:ascii="Arial" w:hAnsi="Arial" w:cs="Arial"/>
        </w:rPr>
        <w:t xml:space="preserve">the </w:t>
      </w:r>
      <w:r w:rsidRPr="00D243DA">
        <w:rPr>
          <w:rFonts w:ascii="Arial" w:hAnsi="Arial" w:cs="Arial"/>
        </w:rPr>
        <w:t xml:space="preserve">system, </w:t>
      </w:r>
      <w:r w:rsidR="003470F6">
        <w:rPr>
          <w:rFonts w:ascii="Arial" w:hAnsi="Arial" w:cs="Arial"/>
        </w:rPr>
        <w:t xml:space="preserve">the </w:t>
      </w:r>
      <w:r w:rsidRPr="00D243DA">
        <w:rPr>
          <w:rFonts w:ascii="Arial" w:hAnsi="Arial" w:cs="Arial"/>
        </w:rPr>
        <w:t xml:space="preserve">number of people exiting </w:t>
      </w:r>
      <w:r w:rsidR="003470F6">
        <w:rPr>
          <w:rFonts w:ascii="Arial" w:hAnsi="Arial" w:cs="Arial"/>
        </w:rPr>
        <w:t xml:space="preserve">the </w:t>
      </w:r>
      <w:r w:rsidRPr="00D243DA">
        <w:rPr>
          <w:rFonts w:ascii="Arial" w:hAnsi="Arial" w:cs="Arial"/>
        </w:rPr>
        <w:t xml:space="preserve">system and </w:t>
      </w:r>
      <w:r w:rsidR="003470F6">
        <w:rPr>
          <w:rFonts w:ascii="Arial" w:hAnsi="Arial" w:cs="Arial"/>
        </w:rPr>
        <w:t xml:space="preserve">the </w:t>
      </w:r>
      <w:r w:rsidRPr="00D243DA">
        <w:rPr>
          <w:rFonts w:ascii="Arial" w:hAnsi="Arial" w:cs="Arial"/>
        </w:rPr>
        <w:t>number of passengers cu</w:t>
      </w:r>
      <w:r w:rsidR="006A3E37" w:rsidRPr="00D243DA">
        <w:rPr>
          <w:rFonts w:ascii="Arial" w:hAnsi="Arial" w:cs="Arial"/>
        </w:rPr>
        <w:t xml:space="preserve">rrently in the bus. </w:t>
      </w:r>
      <w:r w:rsidR="007A12C9">
        <w:rPr>
          <w:rFonts w:ascii="Arial" w:hAnsi="Arial" w:cs="Arial"/>
        </w:rPr>
        <w:fldChar w:fldCharType="begin"/>
      </w:r>
      <w:r w:rsidR="00DD3A5B">
        <w:rPr>
          <w:rFonts w:ascii="Arial" w:hAnsi="Arial" w:cs="Arial"/>
        </w:rPr>
        <w:instrText xml:space="preserve"> REF _Ref281967218 \h </w:instrText>
      </w:r>
      <w:r w:rsidR="007A12C9">
        <w:rPr>
          <w:rFonts w:ascii="Arial" w:hAnsi="Arial" w:cs="Arial"/>
        </w:rPr>
      </w:r>
      <w:r w:rsidR="007A12C9">
        <w:rPr>
          <w:rFonts w:ascii="Arial" w:hAnsi="Arial" w:cs="Arial"/>
        </w:rPr>
        <w:fldChar w:fldCharType="separate"/>
      </w:r>
      <w:r w:rsidR="007C2261" w:rsidRPr="00D243DA">
        <w:rPr>
          <w:rFonts w:ascii="Arial" w:hAnsi="Arial" w:cs="Arial"/>
        </w:rPr>
        <w:t xml:space="preserve">Figure </w:t>
      </w:r>
      <w:r w:rsidR="007C2261">
        <w:rPr>
          <w:rFonts w:ascii="Arial" w:hAnsi="Arial" w:cs="Arial"/>
          <w:noProof/>
        </w:rPr>
        <w:t>6</w:t>
      </w:r>
      <w:r w:rsidR="007A12C9">
        <w:rPr>
          <w:rFonts w:ascii="Arial" w:hAnsi="Arial" w:cs="Arial"/>
        </w:rPr>
        <w:fldChar w:fldCharType="end"/>
      </w:r>
      <w:r w:rsidRPr="00D243DA">
        <w:rPr>
          <w:rFonts w:ascii="Arial" w:hAnsi="Arial" w:cs="Arial"/>
        </w:rPr>
        <w:t xml:space="preserve">, shows the arrangement of passengers entering the system. All the passengers are identified according to their respective destination </w:t>
      </w:r>
      <w:r w:rsidR="003470F6" w:rsidRPr="00D243DA">
        <w:rPr>
          <w:rFonts w:ascii="Arial" w:hAnsi="Arial" w:cs="Arial"/>
        </w:rPr>
        <w:t>and batch</w:t>
      </w:r>
      <w:r w:rsidRPr="00D243DA">
        <w:rPr>
          <w:rFonts w:ascii="Arial" w:hAnsi="Arial" w:cs="Arial"/>
        </w:rPr>
        <w:t xml:space="preserve"> module </w:t>
      </w:r>
      <w:r w:rsidR="003470F6">
        <w:rPr>
          <w:rFonts w:ascii="Arial" w:hAnsi="Arial" w:cs="Arial"/>
        </w:rPr>
        <w:t xml:space="preserve">in ARENA </w:t>
      </w:r>
      <w:r w:rsidRPr="00D243DA">
        <w:rPr>
          <w:rFonts w:ascii="Arial" w:hAnsi="Arial" w:cs="Arial"/>
        </w:rPr>
        <w:t xml:space="preserve">is </w:t>
      </w:r>
      <w:r w:rsidR="003470F6">
        <w:rPr>
          <w:rFonts w:ascii="Arial" w:hAnsi="Arial" w:cs="Arial"/>
        </w:rPr>
        <w:t xml:space="preserve">used to merge each </w:t>
      </w:r>
      <w:r w:rsidR="000B71F6">
        <w:rPr>
          <w:rFonts w:ascii="Arial" w:hAnsi="Arial" w:cs="Arial"/>
        </w:rPr>
        <w:t>bus with the arriving bus</w:t>
      </w:r>
      <w:r w:rsidRPr="00D243DA">
        <w:rPr>
          <w:rFonts w:ascii="Arial" w:hAnsi="Arial" w:cs="Arial"/>
        </w:rPr>
        <w:t xml:space="preserve">es. Each bus after getting batched travels to other bus stops. At the bus stops each bus is separated and the passengers whose destination matches to </w:t>
      </w:r>
      <w:r w:rsidR="000B71F6">
        <w:rPr>
          <w:rFonts w:ascii="Arial" w:hAnsi="Arial" w:cs="Arial"/>
        </w:rPr>
        <w:t xml:space="preserve">the bus stop </w:t>
      </w:r>
      <w:r w:rsidR="006A3E37" w:rsidRPr="00D243DA">
        <w:rPr>
          <w:rFonts w:ascii="Arial" w:hAnsi="Arial" w:cs="Arial"/>
        </w:rPr>
        <w:t xml:space="preserve">exit. </w:t>
      </w:r>
      <w:r w:rsidR="007A12C9">
        <w:rPr>
          <w:rFonts w:ascii="Arial" w:hAnsi="Arial" w:cs="Arial"/>
        </w:rPr>
        <w:fldChar w:fldCharType="begin"/>
      </w:r>
      <w:r w:rsidR="00DD3A5B">
        <w:rPr>
          <w:rFonts w:ascii="Arial" w:hAnsi="Arial" w:cs="Arial"/>
        </w:rPr>
        <w:instrText xml:space="preserve"> REF _Ref281967239 \h </w:instrText>
      </w:r>
      <w:r w:rsidR="007A12C9">
        <w:rPr>
          <w:rFonts w:ascii="Arial" w:hAnsi="Arial" w:cs="Arial"/>
        </w:rPr>
      </w:r>
      <w:r w:rsidR="007A12C9">
        <w:rPr>
          <w:rFonts w:ascii="Arial" w:hAnsi="Arial" w:cs="Arial"/>
        </w:rPr>
        <w:fldChar w:fldCharType="separate"/>
      </w:r>
      <w:r w:rsidR="007C2261" w:rsidRPr="00D243DA">
        <w:rPr>
          <w:rFonts w:ascii="Arial" w:hAnsi="Arial" w:cs="Arial"/>
        </w:rPr>
        <w:t xml:space="preserve">Figure </w:t>
      </w:r>
      <w:r w:rsidR="007C2261">
        <w:rPr>
          <w:rFonts w:ascii="Arial" w:hAnsi="Arial" w:cs="Arial"/>
          <w:noProof/>
        </w:rPr>
        <w:t>7</w:t>
      </w:r>
      <w:r w:rsidR="007A12C9">
        <w:rPr>
          <w:rFonts w:ascii="Arial" w:hAnsi="Arial" w:cs="Arial"/>
        </w:rPr>
        <w:fldChar w:fldCharType="end"/>
      </w:r>
      <w:r w:rsidRPr="00D243DA">
        <w:rPr>
          <w:rFonts w:ascii="Arial" w:hAnsi="Arial" w:cs="Arial"/>
        </w:rPr>
        <w:t xml:space="preserve"> illustrates the exiting process of the bus stop. </w:t>
      </w:r>
      <w:r w:rsidR="007A12C9">
        <w:rPr>
          <w:rFonts w:ascii="Arial" w:hAnsi="Arial" w:cs="Arial"/>
        </w:rPr>
        <w:fldChar w:fldCharType="begin"/>
      </w:r>
      <w:r w:rsidR="00DD3A5B">
        <w:rPr>
          <w:rFonts w:ascii="Arial" w:hAnsi="Arial" w:cs="Arial"/>
        </w:rPr>
        <w:instrText xml:space="preserve"> REF _Ref281967239 \h </w:instrText>
      </w:r>
      <w:r w:rsidR="007A12C9">
        <w:rPr>
          <w:rFonts w:ascii="Arial" w:hAnsi="Arial" w:cs="Arial"/>
        </w:rPr>
      </w:r>
      <w:r w:rsidR="007A12C9">
        <w:rPr>
          <w:rFonts w:ascii="Arial" w:hAnsi="Arial" w:cs="Arial"/>
        </w:rPr>
        <w:fldChar w:fldCharType="separate"/>
      </w:r>
      <w:r w:rsidR="007C2261" w:rsidRPr="00D243DA">
        <w:rPr>
          <w:rFonts w:ascii="Arial" w:hAnsi="Arial" w:cs="Arial"/>
        </w:rPr>
        <w:t xml:space="preserve">Figure </w:t>
      </w:r>
      <w:r w:rsidR="007C2261">
        <w:rPr>
          <w:rFonts w:ascii="Arial" w:hAnsi="Arial" w:cs="Arial"/>
          <w:noProof/>
        </w:rPr>
        <w:t>7</w:t>
      </w:r>
      <w:r w:rsidR="007A12C9">
        <w:rPr>
          <w:rFonts w:ascii="Arial" w:hAnsi="Arial" w:cs="Arial"/>
        </w:rPr>
        <w:fldChar w:fldCharType="end"/>
      </w:r>
      <w:r w:rsidRPr="00D243DA">
        <w:rPr>
          <w:rFonts w:ascii="Arial" w:hAnsi="Arial" w:cs="Arial"/>
        </w:rPr>
        <w:t xml:space="preserve"> also shows that, the process involves a series of divide and separate modules. </w:t>
      </w:r>
    </w:p>
    <w:p w:rsidR="00954864" w:rsidRPr="00D243DA" w:rsidRDefault="00954864" w:rsidP="0029114B">
      <w:pPr>
        <w:pStyle w:val="ListParagraph"/>
        <w:keepNext/>
        <w:spacing w:line="480" w:lineRule="auto"/>
        <w:ind w:left="-1080"/>
        <w:jc w:val="center"/>
        <w:rPr>
          <w:rFonts w:ascii="Arial" w:hAnsi="Arial" w:cs="Arial"/>
        </w:rPr>
      </w:pPr>
    </w:p>
    <w:p w:rsidR="00954864" w:rsidRPr="00D243DA" w:rsidRDefault="00ED4514" w:rsidP="0029114B">
      <w:pPr>
        <w:pStyle w:val="ListParagraph"/>
        <w:keepNext/>
        <w:spacing w:line="480" w:lineRule="auto"/>
        <w:ind w:left="-1080"/>
        <w:jc w:val="center"/>
        <w:rPr>
          <w:rFonts w:ascii="Arial" w:hAnsi="Arial" w:cs="Arial"/>
        </w:rPr>
      </w:pPr>
      <w:r w:rsidRPr="00D243DA">
        <w:rPr>
          <w:rFonts w:ascii="Arial" w:hAnsi="Arial" w:cs="Arial"/>
          <w:noProof/>
        </w:rPr>
        <w:drawing>
          <wp:inline distT="0" distB="0" distL="0" distR="0">
            <wp:extent cx="3372827" cy="2796380"/>
            <wp:effectExtent l="19050" t="19050" r="18073" b="2302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srcRect l="67125" t="25698" r="18527" b="43388"/>
                    <a:stretch>
                      <a:fillRect/>
                    </a:stretch>
                  </pic:blipFill>
                  <pic:spPr bwMode="auto">
                    <a:xfrm>
                      <a:off x="0" y="0"/>
                      <a:ext cx="3372827" cy="2796380"/>
                    </a:xfrm>
                    <a:prstGeom prst="rect">
                      <a:avLst/>
                    </a:prstGeom>
                    <a:noFill/>
                    <a:ln w="9525">
                      <a:solidFill>
                        <a:schemeClr val="tx1"/>
                      </a:solidFill>
                      <a:miter lim="800000"/>
                      <a:headEnd/>
                      <a:tailEnd/>
                    </a:ln>
                  </pic:spPr>
                </pic:pic>
              </a:graphicData>
            </a:graphic>
          </wp:inline>
        </w:drawing>
      </w:r>
    </w:p>
    <w:p w:rsidR="00ED4514" w:rsidRDefault="00954864" w:rsidP="0029114B">
      <w:pPr>
        <w:pStyle w:val="Caption"/>
        <w:ind w:left="-1080"/>
        <w:jc w:val="center"/>
        <w:rPr>
          <w:rFonts w:ascii="Arial" w:hAnsi="Arial" w:cs="Arial"/>
        </w:rPr>
      </w:pPr>
      <w:bookmarkStart w:id="54" w:name="_Ref281967239"/>
      <w:bookmarkStart w:id="55" w:name="_Toc289836707"/>
      <w:r w:rsidRPr="00D243DA">
        <w:rPr>
          <w:rFonts w:ascii="Arial" w:hAnsi="Arial" w:cs="Arial"/>
        </w:rPr>
        <w:t xml:space="preserve">Figure </w:t>
      </w:r>
      <w:r w:rsidR="007A12C9" w:rsidRPr="00D243DA">
        <w:rPr>
          <w:rFonts w:ascii="Arial" w:hAnsi="Arial" w:cs="Arial"/>
        </w:rPr>
        <w:fldChar w:fldCharType="begin"/>
      </w:r>
      <w:r w:rsidR="00733870" w:rsidRPr="00D243DA">
        <w:rPr>
          <w:rFonts w:ascii="Arial" w:hAnsi="Arial" w:cs="Arial"/>
        </w:rPr>
        <w:instrText xml:space="preserve"> SEQ Figure \* ARABIC </w:instrText>
      </w:r>
      <w:r w:rsidR="007A12C9" w:rsidRPr="00D243DA">
        <w:rPr>
          <w:rFonts w:ascii="Arial" w:hAnsi="Arial" w:cs="Arial"/>
        </w:rPr>
        <w:fldChar w:fldCharType="separate"/>
      </w:r>
      <w:r w:rsidR="007C2261">
        <w:rPr>
          <w:rFonts w:ascii="Arial" w:hAnsi="Arial" w:cs="Arial"/>
          <w:noProof/>
        </w:rPr>
        <w:t>7</w:t>
      </w:r>
      <w:r w:rsidR="007A12C9" w:rsidRPr="00D243DA">
        <w:rPr>
          <w:rFonts w:ascii="Arial" w:hAnsi="Arial" w:cs="Arial"/>
        </w:rPr>
        <w:fldChar w:fldCharType="end"/>
      </w:r>
      <w:bookmarkEnd w:id="54"/>
      <w:r w:rsidRPr="00D243DA">
        <w:rPr>
          <w:rFonts w:ascii="Arial" w:hAnsi="Arial" w:cs="Arial"/>
        </w:rPr>
        <w:t xml:space="preserve">: Passengers </w:t>
      </w:r>
      <w:r w:rsidR="008058AA">
        <w:rPr>
          <w:rFonts w:ascii="Arial" w:hAnsi="Arial" w:cs="Arial"/>
        </w:rPr>
        <w:t>exiting s</w:t>
      </w:r>
      <w:r w:rsidRPr="00D243DA">
        <w:rPr>
          <w:rFonts w:ascii="Arial" w:hAnsi="Arial" w:cs="Arial"/>
        </w:rPr>
        <w:t>ystem</w:t>
      </w:r>
      <w:bookmarkEnd w:id="55"/>
    </w:p>
    <w:p w:rsidR="006841EB" w:rsidRPr="006841EB" w:rsidRDefault="006841EB" w:rsidP="006841EB"/>
    <w:p w:rsidR="00ED4514" w:rsidRPr="00D243DA" w:rsidRDefault="00ED4514" w:rsidP="004326D1">
      <w:pPr>
        <w:tabs>
          <w:tab w:val="left" w:pos="6480"/>
        </w:tabs>
        <w:spacing w:line="480" w:lineRule="auto"/>
        <w:ind w:left="-1080" w:firstLine="1080"/>
        <w:jc w:val="both"/>
        <w:rPr>
          <w:rFonts w:ascii="Arial" w:hAnsi="Arial" w:cs="Arial"/>
        </w:rPr>
      </w:pPr>
      <w:r w:rsidRPr="00D243DA">
        <w:rPr>
          <w:rFonts w:ascii="Arial" w:hAnsi="Arial" w:cs="Arial"/>
        </w:rPr>
        <w:t>After the destined entities exit the system, the remaining passenger entities along with the new passenger entities are clubbed again into the bus and the process is repeated.  The capacity of each bus is 30 and the system logic does not allow more than 30 passenger entities to be batched with a single bus entity. This is achieved using a series of IF statemen</w:t>
      </w:r>
      <w:r w:rsidR="004326D1">
        <w:rPr>
          <w:rFonts w:ascii="Arial" w:hAnsi="Arial" w:cs="Arial"/>
        </w:rPr>
        <w:t xml:space="preserve">ts in the Hold modules. </w:t>
      </w:r>
      <w:r w:rsidR="007A12C9">
        <w:rPr>
          <w:rFonts w:ascii="Arial" w:hAnsi="Arial" w:cs="Arial"/>
        </w:rPr>
        <w:fldChar w:fldCharType="begin"/>
      </w:r>
      <w:r w:rsidR="004326D1">
        <w:rPr>
          <w:rFonts w:ascii="Arial" w:hAnsi="Arial" w:cs="Arial"/>
        </w:rPr>
        <w:instrText xml:space="preserve"> REF _Ref281967298 \h </w:instrText>
      </w:r>
      <w:r w:rsidR="007A12C9">
        <w:rPr>
          <w:rFonts w:ascii="Arial" w:hAnsi="Arial" w:cs="Arial"/>
        </w:rPr>
      </w:r>
      <w:r w:rsidR="007A12C9">
        <w:rPr>
          <w:rFonts w:ascii="Arial" w:hAnsi="Arial" w:cs="Arial"/>
        </w:rPr>
        <w:fldChar w:fldCharType="separate"/>
      </w:r>
      <w:r w:rsidR="007C2261" w:rsidRPr="00D243DA">
        <w:rPr>
          <w:rFonts w:ascii="Arial" w:hAnsi="Arial" w:cs="Arial"/>
        </w:rPr>
        <w:t xml:space="preserve">Figure </w:t>
      </w:r>
      <w:r w:rsidR="007C2261">
        <w:rPr>
          <w:rFonts w:ascii="Arial" w:hAnsi="Arial" w:cs="Arial"/>
          <w:noProof/>
        </w:rPr>
        <w:t>8</w:t>
      </w:r>
      <w:r w:rsidR="007A12C9">
        <w:rPr>
          <w:rFonts w:ascii="Arial" w:hAnsi="Arial" w:cs="Arial"/>
        </w:rPr>
        <w:fldChar w:fldCharType="end"/>
      </w:r>
      <w:r w:rsidRPr="00D243DA">
        <w:rPr>
          <w:rFonts w:ascii="Arial" w:hAnsi="Arial" w:cs="Arial"/>
        </w:rPr>
        <w:t xml:space="preserve">, shows the actual simulation model with a few blocks being hidden in sub modules. The actual performance of any simulation model depends on its proximity to the real system performance. Therefore verifying the simulation model is as important as developing the simulation model. The best way to validate the performance of the simulation model is to let the managers and supervisors of the real system decide the precision of the replica to the actual system functioning. </w:t>
      </w:r>
    </w:p>
    <w:p w:rsidR="00954864" w:rsidRPr="00D243DA" w:rsidRDefault="00ED4514" w:rsidP="001535A8">
      <w:pPr>
        <w:pStyle w:val="ListParagraph"/>
        <w:keepNext/>
        <w:spacing w:line="480" w:lineRule="auto"/>
        <w:ind w:left="-1080"/>
        <w:jc w:val="both"/>
        <w:rPr>
          <w:rFonts w:ascii="Arial" w:hAnsi="Arial" w:cs="Arial"/>
        </w:rPr>
      </w:pPr>
      <w:r w:rsidRPr="00D243DA">
        <w:rPr>
          <w:rFonts w:ascii="Arial" w:hAnsi="Arial" w:cs="Arial"/>
          <w:noProof/>
        </w:rPr>
        <w:lastRenderedPageBreak/>
        <w:drawing>
          <wp:inline distT="0" distB="0" distL="0" distR="0">
            <wp:extent cx="5604510" cy="3192780"/>
            <wp:effectExtent l="19050" t="0" r="0" b="0"/>
            <wp:docPr id="9"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2" cstate="print"/>
                    <a:srcRect l="10915" t="8974" b="34360"/>
                    <a:stretch>
                      <a:fillRect/>
                    </a:stretch>
                  </pic:blipFill>
                  <pic:spPr bwMode="auto">
                    <a:xfrm>
                      <a:off x="0" y="0"/>
                      <a:ext cx="5608699" cy="3195166"/>
                    </a:xfrm>
                    <a:prstGeom prst="rect">
                      <a:avLst/>
                    </a:prstGeom>
                    <a:noFill/>
                    <a:ln w="9525">
                      <a:noFill/>
                      <a:miter lim="800000"/>
                      <a:headEnd/>
                      <a:tailEnd/>
                    </a:ln>
                  </pic:spPr>
                </pic:pic>
              </a:graphicData>
            </a:graphic>
          </wp:inline>
        </w:drawing>
      </w:r>
    </w:p>
    <w:p w:rsidR="00ED4514" w:rsidRPr="00D243DA" w:rsidRDefault="00954864" w:rsidP="0029114B">
      <w:pPr>
        <w:pStyle w:val="Caption"/>
        <w:ind w:left="-1080"/>
        <w:jc w:val="center"/>
        <w:rPr>
          <w:rFonts w:ascii="Arial" w:hAnsi="Arial" w:cs="Arial"/>
        </w:rPr>
      </w:pPr>
      <w:bookmarkStart w:id="56" w:name="_Ref281967298"/>
      <w:bookmarkStart w:id="57" w:name="_Toc289836708"/>
      <w:r w:rsidRPr="00D243DA">
        <w:rPr>
          <w:rFonts w:ascii="Arial" w:hAnsi="Arial" w:cs="Arial"/>
        </w:rPr>
        <w:t xml:space="preserve">Figure </w:t>
      </w:r>
      <w:r w:rsidR="007A12C9" w:rsidRPr="00D243DA">
        <w:rPr>
          <w:rFonts w:ascii="Arial" w:hAnsi="Arial" w:cs="Arial"/>
        </w:rPr>
        <w:fldChar w:fldCharType="begin"/>
      </w:r>
      <w:r w:rsidR="00733870" w:rsidRPr="00D243DA">
        <w:rPr>
          <w:rFonts w:ascii="Arial" w:hAnsi="Arial" w:cs="Arial"/>
        </w:rPr>
        <w:instrText xml:space="preserve"> SEQ Figure \* ARABIC </w:instrText>
      </w:r>
      <w:r w:rsidR="007A12C9" w:rsidRPr="00D243DA">
        <w:rPr>
          <w:rFonts w:ascii="Arial" w:hAnsi="Arial" w:cs="Arial"/>
        </w:rPr>
        <w:fldChar w:fldCharType="separate"/>
      </w:r>
      <w:r w:rsidR="007C2261">
        <w:rPr>
          <w:rFonts w:ascii="Arial" w:hAnsi="Arial" w:cs="Arial"/>
          <w:noProof/>
        </w:rPr>
        <w:t>8</w:t>
      </w:r>
      <w:r w:rsidR="007A12C9" w:rsidRPr="00D243DA">
        <w:rPr>
          <w:rFonts w:ascii="Arial" w:hAnsi="Arial" w:cs="Arial"/>
        </w:rPr>
        <w:fldChar w:fldCharType="end"/>
      </w:r>
      <w:bookmarkEnd w:id="56"/>
      <w:r w:rsidRPr="00D243DA">
        <w:rPr>
          <w:rFonts w:ascii="Arial" w:hAnsi="Arial" w:cs="Arial"/>
        </w:rPr>
        <w:t xml:space="preserve">: Base </w:t>
      </w:r>
      <w:r w:rsidR="008058AA">
        <w:rPr>
          <w:rFonts w:ascii="Arial" w:hAnsi="Arial" w:cs="Arial"/>
        </w:rPr>
        <w:t>s</w:t>
      </w:r>
      <w:r w:rsidRPr="00D243DA">
        <w:rPr>
          <w:rFonts w:ascii="Arial" w:hAnsi="Arial" w:cs="Arial"/>
        </w:rPr>
        <w:t xml:space="preserve">imulation </w:t>
      </w:r>
      <w:r w:rsidR="008058AA">
        <w:rPr>
          <w:rFonts w:ascii="Arial" w:hAnsi="Arial" w:cs="Arial"/>
        </w:rPr>
        <w:t>m</w:t>
      </w:r>
      <w:r w:rsidRPr="00D243DA">
        <w:rPr>
          <w:rFonts w:ascii="Arial" w:hAnsi="Arial" w:cs="Arial"/>
        </w:rPr>
        <w:t>odel</w:t>
      </w:r>
      <w:bookmarkEnd w:id="57"/>
    </w:p>
    <w:p w:rsidR="00954864" w:rsidRPr="00D243DA" w:rsidRDefault="00954864" w:rsidP="001535A8">
      <w:pPr>
        <w:spacing w:line="480" w:lineRule="auto"/>
        <w:ind w:left="-1080"/>
        <w:jc w:val="both"/>
        <w:rPr>
          <w:rFonts w:ascii="Arial" w:hAnsi="Arial" w:cs="Arial"/>
        </w:rPr>
      </w:pPr>
    </w:p>
    <w:p w:rsidR="002C3D95" w:rsidRPr="00D243DA" w:rsidRDefault="007A12C9" w:rsidP="00F029EA">
      <w:pPr>
        <w:spacing w:line="480" w:lineRule="auto"/>
        <w:ind w:left="-1080" w:firstLine="1080"/>
        <w:jc w:val="both"/>
        <w:rPr>
          <w:rFonts w:ascii="Arial" w:hAnsi="Arial" w:cs="Arial"/>
        </w:rPr>
      </w:pPr>
      <w:r>
        <w:rPr>
          <w:rFonts w:ascii="Arial" w:hAnsi="Arial" w:cs="Arial"/>
        </w:rPr>
        <w:fldChar w:fldCharType="begin"/>
      </w:r>
      <w:r w:rsidR="00DD3A5B">
        <w:rPr>
          <w:rFonts w:ascii="Arial" w:hAnsi="Arial" w:cs="Arial"/>
        </w:rPr>
        <w:instrText xml:space="preserve"> REF _Ref281967298 \h </w:instrText>
      </w:r>
      <w:r>
        <w:rPr>
          <w:rFonts w:ascii="Arial" w:hAnsi="Arial" w:cs="Arial"/>
        </w:rPr>
      </w:r>
      <w:r>
        <w:rPr>
          <w:rFonts w:ascii="Arial" w:hAnsi="Arial" w:cs="Arial"/>
        </w:rPr>
        <w:fldChar w:fldCharType="separate"/>
      </w:r>
      <w:r w:rsidR="007C2261" w:rsidRPr="00D243DA">
        <w:rPr>
          <w:rFonts w:ascii="Arial" w:hAnsi="Arial" w:cs="Arial"/>
        </w:rPr>
        <w:t xml:space="preserve">Figure </w:t>
      </w:r>
      <w:r w:rsidR="007C2261">
        <w:rPr>
          <w:rFonts w:ascii="Arial" w:hAnsi="Arial" w:cs="Arial"/>
          <w:noProof/>
        </w:rPr>
        <w:t>8</w:t>
      </w:r>
      <w:r>
        <w:rPr>
          <w:rFonts w:ascii="Arial" w:hAnsi="Arial" w:cs="Arial"/>
        </w:rPr>
        <w:fldChar w:fldCharType="end"/>
      </w:r>
      <w:r w:rsidR="00DD3A5B">
        <w:rPr>
          <w:rFonts w:ascii="Arial" w:hAnsi="Arial" w:cs="Arial"/>
        </w:rPr>
        <w:t xml:space="preserve"> shows the collective bus travelling route, the passenger boarding area, passenger exiting area</w:t>
      </w:r>
      <w:r w:rsidR="000B71F6">
        <w:rPr>
          <w:rFonts w:ascii="Arial" w:hAnsi="Arial" w:cs="Arial"/>
        </w:rPr>
        <w:t>,</w:t>
      </w:r>
      <w:r w:rsidR="00DD3A5B">
        <w:rPr>
          <w:rFonts w:ascii="Arial" w:hAnsi="Arial" w:cs="Arial"/>
        </w:rPr>
        <w:t xml:space="preserve"> and the performance metrics </w:t>
      </w:r>
      <w:r w:rsidR="000B71F6">
        <w:rPr>
          <w:rFonts w:ascii="Arial" w:hAnsi="Arial" w:cs="Arial"/>
        </w:rPr>
        <w:t xml:space="preserve">are </w:t>
      </w:r>
      <w:r w:rsidR="00DD3A5B">
        <w:rPr>
          <w:rFonts w:ascii="Arial" w:hAnsi="Arial" w:cs="Arial"/>
        </w:rPr>
        <w:t xml:space="preserve">highlighted using graphs. </w:t>
      </w:r>
      <w:r w:rsidR="002C3D95" w:rsidRPr="00D243DA">
        <w:rPr>
          <w:rFonts w:ascii="Arial" w:hAnsi="Arial" w:cs="Arial"/>
        </w:rPr>
        <w:t xml:space="preserve">The base simulation model is </w:t>
      </w:r>
      <w:r w:rsidR="00B64B65" w:rsidRPr="00D243DA">
        <w:rPr>
          <w:rFonts w:ascii="Arial" w:hAnsi="Arial" w:cs="Arial"/>
        </w:rPr>
        <w:t>developed to simulate a day’s work in one run. Unlike manufacturing operation</w:t>
      </w:r>
      <w:r w:rsidR="000B71F6">
        <w:rPr>
          <w:rFonts w:ascii="Arial" w:hAnsi="Arial" w:cs="Arial"/>
        </w:rPr>
        <w:t>s</w:t>
      </w:r>
      <w:r w:rsidR="00B64B65" w:rsidRPr="00D243DA">
        <w:rPr>
          <w:rFonts w:ascii="Arial" w:hAnsi="Arial" w:cs="Arial"/>
        </w:rPr>
        <w:t xml:space="preserve"> where unfinished parts are left in the system to be picked up when the next shift starts, </w:t>
      </w:r>
      <w:r w:rsidR="000B71F6">
        <w:rPr>
          <w:rFonts w:ascii="Arial" w:hAnsi="Arial" w:cs="Arial"/>
        </w:rPr>
        <w:t>the transportation system re-</w:t>
      </w:r>
      <w:r w:rsidR="00B64B65" w:rsidRPr="00D243DA">
        <w:rPr>
          <w:rFonts w:ascii="Arial" w:hAnsi="Arial" w:cs="Arial"/>
        </w:rPr>
        <w:t xml:space="preserve">organizes itself to a fresh start every shift. There are no passengers left in the system at the end of the day. </w:t>
      </w:r>
      <w:r w:rsidR="000B71F6">
        <w:rPr>
          <w:rFonts w:ascii="Arial" w:hAnsi="Arial" w:cs="Arial"/>
        </w:rPr>
        <w:t>The</w:t>
      </w:r>
      <w:r w:rsidR="00B64B65" w:rsidRPr="00D243DA">
        <w:rPr>
          <w:rFonts w:ascii="Arial" w:hAnsi="Arial" w:cs="Arial"/>
        </w:rPr>
        <w:t xml:space="preserve"> transportation model is r</w:t>
      </w:r>
      <w:r w:rsidR="002C3D95" w:rsidRPr="00D243DA">
        <w:rPr>
          <w:rFonts w:ascii="Arial" w:hAnsi="Arial" w:cs="Arial"/>
        </w:rPr>
        <w:t>un</w:t>
      </w:r>
      <w:r w:rsidR="00B64B65" w:rsidRPr="00D243DA">
        <w:rPr>
          <w:rFonts w:ascii="Arial" w:hAnsi="Arial" w:cs="Arial"/>
        </w:rPr>
        <w:t xml:space="preserve"> in 3 sets with 100 replications for each set. For each set, the number of resources is reduced one at a time to estimate the average waiting time of passengers at each bus stop. </w:t>
      </w:r>
    </w:p>
    <w:p w:rsidR="003C7492" w:rsidRPr="0025090E" w:rsidRDefault="003C7492" w:rsidP="008058AA">
      <w:pPr>
        <w:pStyle w:val="Caption"/>
        <w:keepNext/>
        <w:ind w:left="-990"/>
        <w:jc w:val="center"/>
        <w:rPr>
          <w:sz w:val="22"/>
        </w:rPr>
      </w:pPr>
      <w:bookmarkStart w:id="58" w:name="_Ref281967431"/>
      <w:bookmarkStart w:id="59" w:name="_Toc281960554"/>
      <w:r w:rsidRPr="0025090E">
        <w:rPr>
          <w:sz w:val="22"/>
        </w:rPr>
        <w:lastRenderedPageBreak/>
        <w:t xml:space="preserve">Table </w:t>
      </w:r>
      <w:r w:rsidR="007A12C9" w:rsidRPr="0025090E">
        <w:rPr>
          <w:sz w:val="22"/>
        </w:rPr>
        <w:fldChar w:fldCharType="begin"/>
      </w:r>
      <w:r w:rsidR="006C0EEC" w:rsidRPr="0025090E">
        <w:rPr>
          <w:sz w:val="22"/>
        </w:rPr>
        <w:instrText xml:space="preserve"> SEQ Table \* ARABIC </w:instrText>
      </w:r>
      <w:r w:rsidR="007A12C9" w:rsidRPr="0025090E">
        <w:rPr>
          <w:sz w:val="22"/>
        </w:rPr>
        <w:fldChar w:fldCharType="separate"/>
      </w:r>
      <w:r w:rsidR="007C2261">
        <w:rPr>
          <w:noProof/>
          <w:sz w:val="22"/>
        </w:rPr>
        <w:t>3</w:t>
      </w:r>
      <w:r w:rsidR="007A12C9" w:rsidRPr="0025090E">
        <w:rPr>
          <w:sz w:val="22"/>
        </w:rPr>
        <w:fldChar w:fldCharType="end"/>
      </w:r>
      <w:bookmarkEnd w:id="58"/>
      <w:r w:rsidRPr="0025090E">
        <w:rPr>
          <w:sz w:val="22"/>
        </w:rPr>
        <w:t>:</w:t>
      </w:r>
      <w:r w:rsidR="002633A3" w:rsidRPr="0025090E">
        <w:rPr>
          <w:sz w:val="22"/>
        </w:rPr>
        <w:t xml:space="preserve"> </w:t>
      </w:r>
      <w:r w:rsidR="008058AA" w:rsidRPr="0025090E">
        <w:rPr>
          <w:sz w:val="22"/>
        </w:rPr>
        <w:t>Result from the bases simulation m</w:t>
      </w:r>
      <w:r w:rsidRPr="0025090E">
        <w:rPr>
          <w:sz w:val="22"/>
        </w:rPr>
        <w:t>odel</w:t>
      </w:r>
      <w:bookmarkEnd w:id="59"/>
    </w:p>
    <w:p w:rsidR="00D46D48" w:rsidRPr="00D243DA" w:rsidRDefault="003C7492" w:rsidP="003C7492">
      <w:pPr>
        <w:spacing w:line="480" w:lineRule="auto"/>
        <w:ind w:left="-1080"/>
        <w:jc w:val="center"/>
        <w:rPr>
          <w:rFonts w:ascii="Arial" w:hAnsi="Arial" w:cs="Arial"/>
          <w:b/>
          <w:i/>
        </w:rPr>
      </w:pPr>
      <w:r>
        <w:rPr>
          <w:rFonts w:ascii="Arial" w:hAnsi="Arial" w:cs="Arial"/>
          <w:b/>
          <w:i/>
          <w:noProof/>
        </w:rPr>
        <w:drawing>
          <wp:inline distT="0" distB="0" distL="0" distR="0">
            <wp:extent cx="5039838" cy="2592138"/>
            <wp:effectExtent l="19050" t="0" r="8412" b="0"/>
            <wp:docPr id="12" name="Picture 2" descr="C:\Users\prasanna\Desktop\IERC\Trans Documnets\Images\old sim model res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asanna\Desktop\IERC\Trans Documnets\Images\old sim model results.jpg"/>
                    <pic:cNvPicPr>
                      <a:picLocks noChangeAspect="1" noChangeArrowheads="1"/>
                    </pic:cNvPicPr>
                  </pic:nvPicPr>
                  <pic:blipFill>
                    <a:blip r:embed="rId23" cstate="print"/>
                    <a:srcRect/>
                    <a:stretch>
                      <a:fillRect/>
                    </a:stretch>
                  </pic:blipFill>
                  <pic:spPr bwMode="auto">
                    <a:xfrm>
                      <a:off x="0" y="0"/>
                      <a:ext cx="5036749" cy="2590549"/>
                    </a:xfrm>
                    <a:prstGeom prst="rect">
                      <a:avLst/>
                    </a:prstGeom>
                    <a:noFill/>
                    <a:ln w="9525">
                      <a:noFill/>
                      <a:miter lim="800000"/>
                      <a:headEnd/>
                      <a:tailEnd/>
                    </a:ln>
                  </pic:spPr>
                </pic:pic>
              </a:graphicData>
            </a:graphic>
          </wp:inline>
        </w:drawing>
      </w:r>
    </w:p>
    <w:p w:rsidR="00ED4514" w:rsidRPr="00D243DA" w:rsidRDefault="00CE71E3" w:rsidP="001535A8">
      <w:pPr>
        <w:pStyle w:val="Heading3"/>
        <w:spacing w:line="480" w:lineRule="auto"/>
        <w:ind w:left="-1080"/>
        <w:jc w:val="both"/>
        <w:rPr>
          <w:bCs w:val="0"/>
        </w:rPr>
      </w:pPr>
      <w:bookmarkStart w:id="60" w:name="_Toc282163101"/>
      <w:r>
        <w:rPr>
          <w:bCs w:val="0"/>
        </w:rPr>
        <w:t xml:space="preserve">4.2.7 </w:t>
      </w:r>
      <w:r w:rsidR="00E2284C" w:rsidRPr="00D243DA">
        <w:rPr>
          <w:bCs w:val="0"/>
        </w:rPr>
        <w:t xml:space="preserve">Conclusions </w:t>
      </w:r>
      <w:r w:rsidR="00DB3F8C" w:rsidRPr="00D243DA">
        <w:rPr>
          <w:bCs w:val="0"/>
        </w:rPr>
        <w:t>from base</w:t>
      </w:r>
      <w:r w:rsidR="00B64B65" w:rsidRPr="00D243DA">
        <w:rPr>
          <w:bCs w:val="0"/>
        </w:rPr>
        <w:t xml:space="preserve"> simulation model</w:t>
      </w:r>
      <w:bookmarkEnd w:id="60"/>
    </w:p>
    <w:p w:rsidR="00084C24" w:rsidRPr="00D243DA" w:rsidRDefault="00084C24" w:rsidP="00F029EA">
      <w:pPr>
        <w:spacing w:line="480" w:lineRule="auto"/>
        <w:ind w:left="-1080" w:firstLine="1080"/>
        <w:jc w:val="both"/>
        <w:rPr>
          <w:rFonts w:ascii="Arial" w:hAnsi="Arial" w:cs="Arial"/>
        </w:rPr>
      </w:pPr>
      <w:r w:rsidRPr="00D243DA">
        <w:rPr>
          <w:rFonts w:ascii="Arial" w:hAnsi="Arial" w:cs="Arial"/>
        </w:rPr>
        <w:t xml:space="preserve">The following information was acquired from the </w:t>
      </w:r>
      <w:r w:rsidR="00A75A11">
        <w:rPr>
          <w:rFonts w:ascii="Arial" w:hAnsi="Arial" w:cs="Arial"/>
        </w:rPr>
        <w:t xml:space="preserve">results of the simulation model as shown in </w:t>
      </w:r>
      <w:r w:rsidR="002278FD">
        <w:fldChar w:fldCharType="begin"/>
      </w:r>
      <w:r w:rsidR="002278FD">
        <w:instrText xml:space="preserve"> REF _Ref281967431 \h  \* MERGEFORMAT </w:instrText>
      </w:r>
      <w:r w:rsidR="002278FD">
        <w:fldChar w:fldCharType="separate"/>
      </w:r>
      <w:r w:rsidR="007C2261" w:rsidRPr="007C2261">
        <w:rPr>
          <w:rFonts w:ascii="Arial" w:hAnsi="Arial" w:cs="Arial"/>
        </w:rPr>
        <w:t>Table 3</w:t>
      </w:r>
      <w:r w:rsidR="002278FD">
        <w:fldChar w:fldCharType="end"/>
      </w:r>
      <w:r w:rsidR="00F029EA">
        <w:t>.</w:t>
      </w:r>
    </w:p>
    <w:p w:rsidR="00ED4514" w:rsidRPr="00D243DA" w:rsidRDefault="00ED4514" w:rsidP="008F14AD">
      <w:pPr>
        <w:pStyle w:val="ListParagraph"/>
        <w:numPr>
          <w:ilvl w:val="0"/>
          <w:numId w:val="6"/>
        </w:numPr>
        <w:spacing w:line="480" w:lineRule="auto"/>
        <w:ind w:left="-720"/>
        <w:jc w:val="both"/>
        <w:rPr>
          <w:rFonts w:ascii="Arial" w:hAnsi="Arial" w:cs="Arial"/>
        </w:rPr>
      </w:pPr>
      <w:r w:rsidRPr="00D243DA">
        <w:rPr>
          <w:rFonts w:ascii="Arial" w:hAnsi="Arial" w:cs="Arial"/>
        </w:rPr>
        <w:t>The average waiting time of the passengers for the bus increases from around 2.59 min with four buses to 3.8 min with three buses to 6.4 min for two buses.</w:t>
      </w:r>
    </w:p>
    <w:p w:rsidR="00ED4514" w:rsidRPr="00D243DA" w:rsidRDefault="00ED4514" w:rsidP="008F14AD">
      <w:pPr>
        <w:pStyle w:val="ListParagraph"/>
        <w:numPr>
          <w:ilvl w:val="0"/>
          <w:numId w:val="6"/>
        </w:numPr>
        <w:spacing w:line="480" w:lineRule="auto"/>
        <w:ind w:left="-720"/>
        <w:jc w:val="both"/>
        <w:rPr>
          <w:rFonts w:ascii="Arial" w:hAnsi="Arial" w:cs="Arial"/>
        </w:rPr>
      </w:pPr>
      <w:r w:rsidRPr="00D243DA">
        <w:rPr>
          <w:rFonts w:ascii="Arial" w:hAnsi="Arial" w:cs="Arial"/>
        </w:rPr>
        <w:t>But even with just two buses serving the route, the number of people in the bus is never more than 12 on an average working day.</w:t>
      </w:r>
    </w:p>
    <w:p w:rsidR="00681F6A" w:rsidRPr="00D243DA" w:rsidRDefault="00681F6A" w:rsidP="001535A8">
      <w:pPr>
        <w:pStyle w:val="Caption"/>
        <w:keepNext/>
        <w:ind w:left="-1080"/>
        <w:jc w:val="both"/>
        <w:rPr>
          <w:rFonts w:ascii="Arial" w:hAnsi="Arial" w:cs="Arial"/>
        </w:rPr>
      </w:pPr>
    </w:p>
    <w:p w:rsidR="003C7492" w:rsidRPr="004326D1" w:rsidRDefault="003C7492" w:rsidP="006841EB">
      <w:pPr>
        <w:pStyle w:val="Caption"/>
        <w:keepNext/>
        <w:ind w:left="-990"/>
        <w:jc w:val="center"/>
        <w:rPr>
          <w:sz w:val="22"/>
        </w:rPr>
      </w:pPr>
      <w:bookmarkStart w:id="61" w:name="_Ref281366561"/>
      <w:bookmarkStart w:id="62" w:name="_Toc281960555"/>
      <w:r w:rsidRPr="004326D1">
        <w:rPr>
          <w:sz w:val="22"/>
        </w:rPr>
        <w:t xml:space="preserve">Table </w:t>
      </w:r>
      <w:r w:rsidR="007A12C9" w:rsidRPr="004326D1">
        <w:rPr>
          <w:sz w:val="22"/>
        </w:rPr>
        <w:fldChar w:fldCharType="begin"/>
      </w:r>
      <w:r w:rsidR="006C0EEC" w:rsidRPr="004326D1">
        <w:rPr>
          <w:sz w:val="22"/>
        </w:rPr>
        <w:instrText xml:space="preserve"> SEQ Table \* ARABIC </w:instrText>
      </w:r>
      <w:r w:rsidR="007A12C9" w:rsidRPr="004326D1">
        <w:rPr>
          <w:sz w:val="22"/>
        </w:rPr>
        <w:fldChar w:fldCharType="separate"/>
      </w:r>
      <w:r w:rsidR="007C2261">
        <w:rPr>
          <w:noProof/>
          <w:sz w:val="22"/>
        </w:rPr>
        <w:t>4</w:t>
      </w:r>
      <w:r w:rsidR="007A12C9" w:rsidRPr="004326D1">
        <w:rPr>
          <w:sz w:val="22"/>
        </w:rPr>
        <w:fldChar w:fldCharType="end"/>
      </w:r>
      <w:bookmarkEnd w:id="61"/>
      <w:r w:rsidR="005060AB" w:rsidRPr="004326D1">
        <w:rPr>
          <w:sz w:val="22"/>
        </w:rPr>
        <w:t>: Savings</w:t>
      </w:r>
      <w:r w:rsidR="008058AA" w:rsidRPr="004326D1">
        <w:rPr>
          <w:sz w:val="22"/>
        </w:rPr>
        <w:t xml:space="preserve"> from the b</w:t>
      </w:r>
      <w:r w:rsidRPr="004326D1">
        <w:rPr>
          <w:sz w:val="22"/>
        </w:rPr>
        <w:t xml:space="preserve">ase </w:t>
      </w:r>
      <w:r w:rsidR="008058AA" w:rsidRPr="004326D1">
        <w:rPr>
          <w:sz w:val="22"/>
        </w:rPr>
        <w:t>s</w:t>
      </w:r>
      <w:r w:rsidRPr="004326D1">
        <w:rPr>
          <w:sz w:val="22"/>
        </w:rPr>
        <w:t xml:space="preserve">imulation </w:t>
      </w:r>
      <w:r w:rsidR="008058AA" w:rsidRPr="004326D1">
        <w:rPr>
          <w:sz w:val="22"/>
        </w:rPr>
        <w:t>m</w:t>
      </w:r>
      <w:r w:rsidRPr="004326D1">
        <w:rPr>
          <w:sz w:val="22"/>
        </w:rPr>
        <w:t>odel</w:t>
      </w:r>
      <w:bookmarkEnd w:id="62"/>
    </w:p>
    <w:p w:rsidR="00681F6A" w:rsidRDefault="003C7492" w:rsidP="003C7492">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center"/>
        <w:rPr>
          <w:rFonts w:ascii="Arial" w:hAnsi="Arial" w:cs="Arial"/>
        </w:rPr>
      </w:pPr>
      <w:r>
        <w:rPr>
          <w:rFonts w:ascii="Arial" w:hAnsi="Arial" w:cs="Arial"/>
          <w:noProof/>
        </w:rPr>
        <w:drawing>
          <wp:inline distT="0" distB="0" distL="0" distR="0">
            <wp:extent cx="6437145" cy="2636322"/>
            <wp:effectExtent l="19050" t="19050" r="20955" b="12065"/>
            <wp:docPr id="14" name="Picture 3" descr="C:\Users\prasanna\Desktop\IERC\Trans Documnets\Images\all route res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asanna\Desktop\IERC\Trans Documnets\Images\all route results.jpg"/>
                    <pic:cNvPicPr>
                      <a:picLocks noChangeAspect="1" noChangeArrowheads="1"/>
                    </pic:cNvPicPr>
                  </pic:nvPicPr>
                  <pic:blipFill>
                    <a:blip r:embed="rId24" cstate="print"/>
                    <a:srcRect/>
                    <a:stretch>
                      <a:fillRect/>
                    </a:stretch>
                  </pic:blipFill>
                  <pic:spPr bwMode="auto">
                    <a:xfrm>
                      <a:off x="0" y="0"/>
                      <a:ext cx="6444918" cy="2639506"/>
                    </a:xfrm>
                    <a:prstGeom prst="rect">
                      <a:avLst/>
                    </a:prstGeom>
                    <a:noFill/>
                    <a:ln w="9525">
                      <a:solidFill>
                        <a:schemeClr val="tx1"/>
                      </a:solidFill>
                      <a:miter lim="800000"/>
                      <a:headEnd/>
                      <a:tailEnd/>
                    </a:ln>
                  </pic:spPr>
                </pic:pic>
              </a:graphicData>
            </a:graphic>
          </wp:inline>
        </w:drawing>
      </w:r>
    </w:p>
    <w:p w:rsidR="00AB3129" w:rsidRPr="00D243DA" w:rsidRDefault="00AB3129" w:rsidP="003C7492">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center"/>
        <w:rPr>
          <w:rFonts w:ascii="Arial" w:hAnsi="Arial" w:cs="Arial"/>
        </w:rPr>
      </w:pPr>
    </w:p>
    <w:p w:rsidR="00F710F9" w:rsidRPr="00D243DA" w:rsidRDefault="005E5132" w:rsidP="005E5132">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rPr>
      </w:pPr>
      <w:r>
        <w:rPr>
          <w:rFonts w:ascii="Arial" w:hAnsi="Arial" w:cs="Arial"/>
        </w:rPr>
        <w:tab/>
      </w:r>
      <w:r>
        <w:rPr>
          <w:rFonts w:ascii="Arial" w:hAnsi="Arial" w:cs="Arial"/>
        </w:rPr>
        <w:tab/>
      </w:r>
      <w:r w:rsidR="007A12C9">
        <w:rPr>
          <w:rFonts w:ascii="Arial" w:hAnsi="Arial" w:cs="Arial"/>
        </w:rPr>
        <w:fldChar w:fldCharType="begin"/>
      </w:r>
      <w:r w:rsidR="00AB3129">
        <w:rPr>
          <w:rFonts w:ascii="Arial" w:hAnsi="Arial" w:cs="Arial"/>
        </w:rPr>
        <w:instrText xml:space="preserve"> REF _Ref281366561 \h </w:instrText>
      </w:r>
      <w:r w:rsidR="000C095C">
        <w:rPr>
          <w:rFonts w:ascii="Arial" w:hAnsi="Arial" w:cs="Arial"/>
        </w:rPr>
        <w:instrText xml:space="preserve"> \* MERGEFORMAT </w:instrText>
      </w:r>
      <w:r w:rsidR="007A12C9">
        <w:rPr>
          <w:rFonts w:ascii="Arial" w:hAnsi="Arial" w:cs="Arial"/>
        </w:rPr>
      </w:r>
      <w:r w:rsidR="007A12C9">
        <w:rPr>
          <w:rFonts w:ascii="Arial" w:hAnsi="Arial" w:cs="Arial"/>
        </w:rPr>
        <w:fldChar w:fldCharType="separate"/>
      </w:r>
      <w:r w:rsidR="007C2261" w:rsidRPr="007C2261">
        <w:rPr>
          <w:rFonts w:ascii="Arial" w:hAnsi="Arial" w:cs="Arial"/>
        </w:rPr>
        <w:t>Table 4</w:t>
      </w:r>
      <w:r w:rsidR="007A12C9">
        <w:rPr>
          <w:rFonts w:ascii="Arial" w:hAnsi="Arial" w:cs="Arial"/>
        </w:rPr>
        <w:fldChar w:fldCharType="end"/>
      </w:r>
      <w:r w:rsidR="00D46D48" w:rsidRPr="00D243DA">
        <w:rPr>
          <w:rFonts w:ascii="Arial" w:hAnsi="Arial" w:cs="Arial"/>
        </w:rPr>
        <w:t xml:space="preserve"> shows the calculated cost savings projected </w:t>
      </w:r>
      <w:r w:rsidR="000B71F6">
        <w:rPr>
          <w:rFonts w:ascii="Arial" w:hAnsi="Arial" w:cs="Arial"/>
        </w:rPr>
        <w:t>by</w:t>
      </w:r>
      <w:r w:rsidR="00D46D48" w:rsidRPr="00D243DA">
        <w:rPr>
          <w:rFonts w:ascii="Arial" w:hAnsi="Arial" w:cs="Arial"/>
        </w:rPr>
        <w:t xml:space="preserve"> the </w:t>
      </w:r>
      <w:r w:rsidR="000B71F6">
        <w:rPr>
          <w:rFonts w:ascii="Arial" w:hAnsi="Arial" w:cs="Arial"/>
        </w:rPr>
        <w:t xml:space="preserve">transportation </w:t>
      </w:r>
      <w:r w:rsidR="00D46D48" w:rsidRPr="00D243DA">
        <w:rPr>
          <w:rFonts w:ascii="Arial" w:hAnsi="Arial" w:cs="Arial"/>
        </w:rPr>
        <w:t xml:space="preserve">project. Since we are considering only the Ag Express route, per annum cost saving of $99,820 can be achieved by reducing the number of buses from four to two. </w:t>
      </w:r>
    </w:p>
    <w:p w:rsidR="000B1C4D" w:rsidRPr="00D243DA" w:rsidRDefault="00AA77A8" w:rsidP="00AA77A8">
      <w:pPr>
        <w:pStyle w:val="Heading2"/>
        <w:spacing w:line="480" w:lineRule="auto"/>
        <w:ind w:left="-1080"/>
      </w:pPr>
      <w:bookmarkStart w:id="63" w:name="_Toc282163102"/>
      <w:r>
        <w:t xml:space="preserve">4.3 </w:t>
      </w:r>
      <w:r w:rsidR="0059680C" w:rsidRPr="00D243DA">
        <w:t>Dynamic</w:t>
      </w:r>
      <w:r w:rsidR="000B1C4D" w:rsidRPr="00D243DA">
        <w:t xml:space="preserve"> Simulation Modeling</w:t>
      </w:r>
      <w:bookmarkEnd w:id="63"/>
    </w:p>
    <w:p w:rsidR="00FD4067" w:rsidRPr="00D243DA" w:rsidRDefault="00FD4067" w:rsidP="00B36644">
      <w:pPr>
        <w:spacing w:line="480" w:lineRule="auto"/>
        <w:ind w:left="-1080" w:firstLine="1080"/>
        <w:jc w:val="both"/>
        <w:rPr>
          <w:rFonts w:ascii="Arial" w:hAnsi="Arial" w:cs="Arial"/>
        </w:rPr>
      </w:pPr>
      <w:r w:rsidRPr="00D243DA">
        <w:rPr>
          <w:rFonts w:ascii="Arial" w:hAnsi="Arial" w:cs="Arial"/>
        </w:rPr>
        <w:t>The developed dynamic simulation methodology is based out of the base simulation model. The purpose of the dynamic simulation model is to build a simulation model which will adapt itself to the changing conditions and which is more accurate in its construction. In a traditional simulation model, changes have to be made when critical event</w:t>
      </w:r>
      <w:r w:rsidR="000B71F6">
        <w:rPr>
          <w:rFonts w:ascii="Arial" w:hAnsi="Arial" w:cs="Arial"/>
        </w:rPr>
        <w:t>s</w:t>
      </w:r>
      <w:r w:rsidRPr="00D243DA">
        <w:rPr>
          <w:rFonts w:ascii="Arial" w:hAnsi="Arial" w:cs="Arial"/>
        </w:rPr>
        <w:t xml:space="preserve"> happen in the real system. Dynamic simulation modeling minimizes the </w:t>
      </w:r>
      <w:r w:rsidR="000B71F6">
        <w:rPr>
          <w:rFonts w:ascii="Arial" w:hAnsi="Arial" w:cs="Arial"/>
        </w:rPr>
        <w:t xml:space="preserve">effort needed for </w:t>
      </w:r>
      <w:r w:rsidRPr="00D243DA">
        <w:rPr>
          <w:rFonts w:ascii="Arial" w:hAnsi="Arial" w:cs="Arial"/>
        </w:rPr>
        <w:t xml:space="preserve">timely updating the simulation model as all the critical events are added at the development stage, thus also increasing the reliability of the simulation model. The dynamic simulation model construction begins with documenting the list of </w:t>
      </w:r>
      <w:r w:rsidRPr="00D243DA">
        <w:rPr>
          <w:rFonts w:ascii="Arial" w:hAnsi="Arial" w:cs="Arial"/>
        </w:rPr>
        <w:lastRenderedPageBreak/>
        <w:t>critical events. Involvement of the system supervisors and managers is once again need</w:t>
      </w:r>
      <w:r w:rsidR="000B71F6">
        <w:rPr>
          <w:rFonts w:ascii="Arial" w:hAnsi="Arial" w:cs="Arial"/>
        </w:rPr>
        <w:t>ed</w:t>
      </w:r>
      <w:r w:rsidRPr="00D243DA">
        <w:rPr>
          <w:rFonts w:ascii="Arial" w:hAnsi="Arial" w:cs="Arial"/>
        </w:rPr>
        <w:t xml:space="preserve"> at this stage of simulation as they have firsthand experience</w:t>
      </w:r>
      <w:r w:rsidR="000B71F6">
        <w:rPr>
          <w:rFonts w:ascii="Arial" w:hAnsi="Arial" w:cs="Arial"/>
        </w:rPr>
        <w:t xml:space="preserve"> in</w:t>
      </w:r>
      <w:r w:rsidRPr="00D243DA">
        <w:rPr>
          <w:rFonts w:ascii="Arial" w:hAnsi="Arial" w:cs="Arial"/>
        </w:rPr>
        <w:t xml:space="preserve"> handing events which falls out of the procedure book. Considering our base model which is a university transit route, the following criti</w:t>
      </w:r>
      <w:r w:rsidR="00AB3129">
        <w:rPr>
          <w:rFonts w:ascii="Arial" w:hAnsi="Arial" w:cs="Arial"/>
        </w:rPr>
        <w:t>cal events are listed in</w:t>
      </w:r>
      <w:r w:rsidR="00F029EA">
        <w:rPr>
          <w:rFonts w:ascii="Arial" w:hAnsi="Arial" w:cs="Arial"/>
        </w:rPr>
        <w:t xml:space="preserve"> </w:t>
      </w:r>
      <w:r w:rsidR="007A12C9">
        <w:rPr>
          <w:rFonts w:ascii="Arial" w:hAnsi="Arial" w:cs="Arial"/>
        </w:rPr>
        <w:fldChar w:fldCharType="begin"/>
      </w:r>
      <w:r w:rsidR="00F029EA">
        <w:rPr>
          <w:rFonts w:ascii="Arial" w:hAnsi="Arial" w:cs="Arial"/>
        </w:rPr>
        <w:instrText xml:space="preserve"> REF _Ref281958441 \h </w:instrText>
      </w:r>
      <w:r w:rsidR="000B71F6">
        <w:rPr>
          <w:rFonts w:ascii="Arial" w:hAnsi="Arial" w:cs="Arial"/>
        </w:rPr>
        <w:instrText xml:space="preserve"> \* MERGEFORMAT </w:instrText>
      </w:r>
      <w:r w:rsidR="007A12C9">
        <w:rPr>
          <w:rFonts w:ascii="Arial" w:hAnsi="Arial" w:cs="Arial"/>
        </w:rPr>
      </w:r>
      <w:r w:rsidR="007A12C9">
        <w:rPr>
          <w:rFonts w:ascii="Arial" w:hAnsi="Arial" w:cs="Arial"/>
        </w:rPr>
        <w:fldChar w:fldCharType="separate"/>
      </w:r>
      <w:r w:rsidR="007C2261" w:rsidRPr="007C2261">
        <w:rPr>
          <w:rFonts w:ascii="Arial" w:hAnsi="Arial" w:cs="Arial"/>
        </w:rPr>
        <w:t>Table 5</w:t>
      </w:r>
      <w:r w:rsidR="007A12C9">
        <w:rPr>
          <w:rFonts w:ascii="Arial" w:hAnsi="Arial" w:cs="Arial"/>
        </w:rPr>
        <w:fldChar w:fldCharType="end"/>
      </w:r>
      <w:r w:rsidR="00AB3129">
        <w:rPr>
          <w:rFonts w:ascii="Arial" w:hAnsi="Arial" w:cs="Arial"/>
        </w:rPr>
        <w:t xml:space="preserve">. </w:t>
      </w:r>
    </w:p>
    <w:p w:rsidR="00863CD3" w:rsidRPr="00D243DA" w:rsidRDefault="00863CD3" w:rsidP="00B36644">
      <w:pPr>
        <w:spacing w:line="480" w:lineRule="auto"/>
        <w:ind w:left="-1080" w:firstLine="1080"/>
        <w:jc w:val="both"/>
        <w:rPr>
          <w:rFonts w:ascii="Arial" w:hAnsi="Arial" w:cs="Arial"/>
        </w:rPr>
      </w:pPr>
      <w:r w:rsidRPr="00D243DA">
        <w:rPr>
          <w:rFonts w:ascii="Arial" w:hAnsi="Arial" w:cs="Arial"/>
        </w:rPr>
        <w:t xml:space="preserve">The Dynamic simulation methodology has to be blended with </w:t>
      </w:r>
      <w:r w:rsidR="005E350F">
        <w:rPr>
          <w:rFonts w:ascii="Arial" w:hAnsi="Arial" w:cs="Arial"/>
        </w:rPr>
        <w:t xml:space="preserve">the current case study scenario. </w:t>
      </w:r>
      <w:r w:rsidR="002278FD">
        <w:fldChar w:fldCharType="begin"/>
      </w:r>
      <w:r w:rsidR="002278FD">
        <w:instrText xml:space="preserve"> REF _Ref281958441 \h  \* MERGEFORMAT </w:instrText>
      </w:r>
      <w:r w:rsidR="002278FD">
        <w:fldChar w:fldCharType="separate"/>
      </w:r>
      <w:r w:rsidR="007C2261" w:rsidRPr="007C2261">
        <w:rPr>
          <w:rFonts w:ascii="Arial" w:hAnsi="Arial" w:cs="Arial"/>
        </w:rPr>
        <w:t>Table 5</w:t>
      </w:r>
      <w:r w:rsidR="002278FD">
        <w:fldChar w:fldCharType="end"/>
      </w:r>
      <w:r w:rsidR="00FD70BF" w:rsidRPr="00D243DA">
        <w:rPr>
          <w:rFonts w:ascii="Arial" w:hAnsi="Arial" w:cs="Arial"/>
        </w:rPr>
        <w:t xml:space="preserve"> </w:t>
      </w:r>
      <w:r w:rsidR="005E350F">
        <w:rPr>
          <w:rFonts w:ascii="Arial" w:hAnsi="Arial" w:cs="Arial"/>
        </w:rPr>
        <w:t>lists the critical performance metrics in the case study model.</w:t>
      </w:r>
      <w:r w:rsidR="00FD70BF" w:rsidRPr="00D243DA">
        <w:rPr>
          <w:rFonts w:ascii="Arial" w:hAnsi="Arial" w:cs="Arial"/>
        </w:rPr>
        <w:t xml:space="preserve"> </w:t>
      </w:r>
      <w:r w:rsidR="005D70B2" w:rsidRPr="00D243DA">
        <w:rPr>
          <w:rFonts w:ascii="Arial" w:hAnsi="Arial" w:cs="Arial"/>
        </w:rPr>
        <w:t xml:space="preserve">The present case study is a demonstration to show the feasibility of dynamic simulation methodology. </w:t>
      </w:r>
    </w:p>
    <w:p w:rsidR="00AB3129" w:rsidRPr="004326D1" w:rsidRDefault="00AB3129" w:rsidP="006841EB">
      <w:pPr>
        <w:pStyle w:val="Caption"/>
        <w:keepNext/>
        <w:ind w:left="-990"/>
        <w:jc w:val="center"/>
        <w:rPr>
          <w:sz w:val="22"/>
        </w:rPr>
      </w:pPr>
      <w:bookmarkStart w:id="64" w:name="_Ref281958441"/>
      <w:bookmarkStart w:id="65" w:name="_Toc281960556"/>
      <w:r w:rsidRPr="004326D1">
        <w:rPr>
          <w:sz w:val="22"/>
        </w:rPr>
        <w:t xml:space="preserve">Table </w:t>
      </w:r>
      <w:r w:rsidR="007A12C9" w:rsidRPr="004326D1">
        <w:rPr>
          <w:sz w:val="22"/>
        </w:rPr>
        <w:fldChar w:fldCharType="begin"/>
      </w:r>
      <w:r w:rsidR="006C0EEC" w:rsidRPr="004326D1">
        <w:rPr>
          <w:sz w:val="22"/>
        </w:rPr>
        <w:instrText xml:space="preserve"> SEQ Table \* ARABIC </w:instrText>
      </w:r>
      <w:r w:rsidR="007A12C9" w:rsidRPr="004326D1">
        <w:rPr>
          <w:sz w:val="22"/>
        </w:rPr>
        <w:fldChar w:fldCharType="separate"/>
      </w:r>
      <w:r w:rsidR="007C2261">
        <w:rPr>
          <w:noProof/>
          <w:sz w:val="22"/>
        </w:rPr>
        <w:t>5</w:t>
      </w:r>
      <w:r w:rsidR="007A12C9" w:rsidRPr="004326D1">
        <w:rPr>
          <w:sz w:val="22"/>
        </w:rPr>
        <w:fldChar w:fldCharType="end"/>
      </w:r>
      <w:bookmarkEnd w:id="64"/>
      <w:r w:rsidRPr="004326D1">
        <w:rPr>
          <w:sz w:val="22"/>
        </w:rPr>
        <w:t xml:space="preserve">: Critical </w:t>
      </w:r>
      <w:r w:rsidR="008058AA" w:rsidRPr="004326D1">
        <w:rPr>
          <w:sz w:val="22"/>
        </w:rPr>
        <w:t>performance m</w:t>
      </w:r>
      <w:r w:rsidRPr="004326D1">
        <w:rPr>
          <w:sz w:val="22"/>
        </w:rPr>
        <w:t>etrics in</w:t>
      </w:r>
      <w:r w:rsidR="008058AA" w:rsidRPr="004326D1">
        <w:rPr>
          <w:sz w:val="22"/>
        </w:rPr>
        <w:t xml:space="preserve"> transportation m</w:t>
      </w:r>
      <w:r w:rsidRPr="004326D1">
        <w:rPr>
          <w:sz w:val="22"/>
        </w:rPr>
        <w:t>odel</w:t>
      </w:r>
      <w:bookmarkEnd w:id="65"/>
    </w:p>
    <w:p w:rsidR="00AB3129" w:rsidRPr="00AB3129" w:rsidRDefault="00C647D2" w:rsidP="000C095C">
      <w:pPr>
        <w:tabs>
          <w:tab w:val="left" w:pos="0"/>
        </w:tabs>
        <w:jc w:val="center"/>
      </w:pPr>
      <w:r w:rsidRPr="00C647D2">
        <w:rPr>
          <w:noProof/>
        </w:rPr>
        <w:drawing>
          <wp:inline distT="0" distB="0" distL="0" distR="0">
            <wp:extent cx="4192270" cy="2315845"/>
            <wp:effectExtent l="1905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srcRect/>
                    <a:stretch>
                      <a:fillRect/>
                    </a:stretch>
                  </pic:blipFill>
                  <pic:spPr bwMode="auto">
                    <a:xfrm>
                      <a:off x="0" y="0"/>
                      <a:ext cx="4192270" cy="2315845"/>
                    </a:xfrm>
                    <a:prstGeom prst="rect">
                      <a:avLst/>
                    </a:prstGeom>
                    <a:noFill/>
                    <a:ln w="9525">
                      <a:noFill/>
                      <a:miter lim="800000"/>
                      <a:headEnd/>
                      <a:tailEnd/>
                    </a:ln>
                  </pic:spPr>
                </pic:pic>
              </a:graphicData>
            </a:graphic>
          </wp:inline>
        </w:drawing>
      </w:r>
    </w:p>
    <w:p w:rsidR="00FD4067" w:rsidRPr="00D243DA" w:rsidRDefault="00FD4067" w:rsidP="001535A8">
      <w:pPr>
        <w:spacing w:line="480" w:lineRule="auto"/>
        <w:ind w:left="-1080"/>
        <w:jc w:val="both"/>
        <w:rPr>
          <w:rFonts w:ascii="Arial" w:hAnsi="Arial" w:cs="Arial"/>
        </w:rPr>
      </w:pPr>
    </w:p>
    <w:p w:rsidR="0047792D" w:rsidRDefault="00AA77A8" w:rsidP="001535A8">
      <w:pPr>
        <w:spacing w:line="480" w:lineRule="auto"/>
        <w:ind w:left="-1080"/>
        <w:jc w:val="both"/>
        <w:rPr>
          <w:rFonts w:ascii="Arial" w:hAnsi="Arial" w:cs="Arial"/>
        </w:rPr>
      </w:pPr>
      <w:r>
        <w:rPr>
          <w:rFonts w:ascii="Arial" w:hAnsi="Arial" w:cs="Arial"/>
          <w:b/>
          <w:i/>
          <w:szCs w:val="26"/>
        </w:rPr>
        <w:t xml:space="preserve">4.3.1 </w:t>
      </w:r>
      <w:r w:rsidR="00C647D2">
        <w:rPr>
          <w:rFonts w:ascii="Arial" w:hAnsi="Arial" w:cs="Arial"/>
          <w:b/>
          <w:i/>
          <w:szCs w:val="26"/>
        </w:rPr>
        <w:t xml:space="preserve">Critical </w:t>
      </w:r>
      <w:r w:rsidR="00CC6FFB">
        <w:rPr>
          <w:rFonts w:ascii="Arial" w:hAnsi="Arial" w:cs="Arial"/>
          <w:b/>
          <w:i/>
          <w:szCs w:val="26"/>
        </w:rPr>
        <w:t>m</w:t>
      </w:r>
      <w:r w:rsidR="00C647D2">
        <w:rPr>
          <w:rFonts w:ascii="Arial" w:hAnsi="Arial" w:cs="Arial"/>
          <w:b/>
          <w:i/>
          <w:szCs w:val="26"/>
        </w:rPr>
        <w:t>etrics</w:t>
      </w:r>
    </w:p>
    <w:p w:rsidR="00FD4067" w:rsidRPr="00D243DA" w:rsidRDefault="00FD4067" w:rsidP="0047792D">
      <w:pPr>
        <w:spacing w:line="480" w:lineRule="auto"/>
        <w:ind w:left="-1080" w:firstLine="1080"/>
        <w:jc w:val="both"/>
        <w:rPr>
          <w:rFonts w:ascii="Arial" w:hAnsi="Arial" w:cs="Arial"/>
        </w:rPr>
      </w:pPr>
      <w:r w:rsidRPr="00D243DA">
        <w:rPr>
          <w:rFonts w:ascii="Arial" w:hAnsi="Arial" w:cs="Arial"/>
        </w:rPr>
        <w:t xml:space="preserve">The key factors are the main metrics of operation in the simulation model. The whole purpose of the transit route is to reduce the average waiting time of passengers at the bus stop and to have </w:t>
      </w:r>
      <w:r w:rsidR="00EA14B2">
        <w:rPr>
          <w:rFonts w:ascii="Arial" w:hAnsi="Arial" w:cs="Arial"/>
        </w:rPr>
        <w:t>fewer</w:t>
      </w:r>
      <w:r w:rsidRPr="00D243DA">
        <w:rPr>
          <w:rFonts w:ascii="Arial" w:hAnsi="Arial" w:cs="Arial"/>
        </w:rPr>
        <w:t xml:space="preserve"> of people waiting for the bus at any given time. In the dynamic simulation model, the end goal under any critical event or condition is to keep the average waiting time of passengers low.</w:t>
      </w:r>
    </w:p>
    <w:p w:rsidR="00FD4067" w:rsidRPr="00D243DA" w:rsidRDefault="00FD4067" w:rsidP="001535A8">
      <w:pPr>
        <w:spacing w:line="480" w:lineRule="auto"/>
        <w:ind w:left="-1080"/>
        <w:jc w:val="both"/>
        <w:rPr>
          <w:rFonts w:ascii="Arial" w:hAnsi="Arial" w:cs="Arial"/>
        </w:rPr>
      </w:pPr>
    </w:p>
    <w:p w:rsidR="0047792D" w:rsidRDefault="00AA77A8" w:rsidP="001535A8">
      <w:pPr>
        <w:spacing w:line="480" w:lineRule="auto"/>
        <w:ind w:left="-1080"/>
        <w:jc w:val="both"/>
        <w:rPr>
          <w:rFonts w:ascii="Arial" w:hAnsi="Arial" w:cs="Arial"/>
          <w:b/>
          <w:i/>
        </w:rPr>
      </w:pPr>
      <w:r>
        <w:rPr>
          <w:rFonts w:ascii="Arial" w:hAnsi="Arial" w:cs="Arial"/>
          <w:b/>
          <w:i/>
        </w:rPr>
        <w:lastRenderedPageBreak/>
        <w:t xml:space="preserve">4.3.2 </w:t>
      </w:r>
      <w:r w:rsidR="00CC6FFB">
        <w:rPr>
          <w:rFonts w:ascii="Arial" w:hAnsi="Arial" w:cs="Arial"/>
          <w:b/>
          <w:i/>
        </w:rPr>
        <w:t>Critical e</w:t>
      </w:r>
      <w:r w:rsidR="00C647D2">
        <w:rPr>
          <w:rFonts w:ascii="Arial" w:hAnsi="Arial" w:cs="Arial"/>
          <w:b/>
          <w:i/>
        </w:rPr>
        <w:t>vents</w:t>
      </w:r>
      <w:r w:rsidR="0047792D">
        <w:rPr>
          <w:rFonts w:ascii="Arial" w:hAnsi="Arial" w:cs="Arial"/>
          <w:b/>
          <w:i/>
        </w:rPr>
        <w:t xml:space="preserve"> </w:t>
      </w:r>
    </w:p>
    <w:p w:rsidR="00E80684" w:rsidRPr="00D243DA" w:rsidRDefault="00FD4067" w:rsidP="0047792D">
      <w:pPr>
        <w:spacing w:line="480" w:lineRule="auto"/>
        <w:ind w:left="-1080" w:firstLine="1080"/>
        <w:jc w:val="both"/>
        <w:rPr>
          <w:rFonts w:ascii="Arial" w:hAnsi="Arial" w:cs="Arial"/>
        </w:rPr>
      </w:pPr>
      <w:r w:rsidRPr="00D243DA">
        <w:rPr>
          <w:rFonts w:ascii="Arial" w:hAnsi="Arial" w:cs="Arial"/>
        </w:rPr>
        <w:t>Developed under supervision from managers of the simulation model, the list of critical events show the areas where nontraditional changes or situations occur.</w:t>
      </w:r>
    </w:p>
    <w:p w:rsidR="00FD4067" w:rsidRPr="00D243DA" w:rsidRDefault="00FD4067" w:rsidP="001535A8">
      <w:pPr>
        <w:pStyle w:val="ListParagraph"/>
        <w:numPr>
          <w:ilvl w:val="0"/>
          <w:numId w:val="7"/>
        </w:numPr>
        <w:spacing w:line="480" w:lineRule="auto"/>
        <w:ind w:left="-720"/>
        <w:jc w:val="both"/>
        <w:rPr>
          <w:rFonts w:ascii="Arial" w:hAnsi="Arial" w:cs="Arial"/>
        </w:rPr>
      </w:pPr>
      <w:r w:rsidRPr="00D243DA">
        <w:rPr>
          <w:rFonts w:ascii="Arial" w:hAnsi="Arial" w:cs="Arial"/>
        </w:rPr>
        <w:t>The average number of passengers travelling in the route pe</w:t>
      </w:r>
      <w:r w:rsidR="00E2284C" w:rsidRPr="00D243DA">
        <w:rPr>
          <w:rFonts w:ascii="Arial" w:hAnsi="Arial" w:cs="Arial"/>
        </w:rPr>
        <w:t>r day has been calculated to 190</w:t>
      </w:r>
      <w:r w:rsidRPr="00D243DA">
        <w:rPr>
          <w:rFonts w:ascii="Arial" w:hAnsi="Arial" w:cs="Arial"/>
        </w:rPr>
        <w:t>, but increase</w:t>
      </w:r>
      <w:r w:rsidR="00EA14B2">
        <w:rPr>
          <w:rFonts w:ascii="Arial" w:hAnsi="Arial" w:cs="Arial"/>
        </w:rPr>
        <w:t>s</w:t>
      </w:r>
      <w:r w:rsidRPr="00D243DA">
        <w:rPr>
          <w:rFonts w:ascii="Arial" w:hAnsi="Arial" w:cs="Arial"/>
        </w:rPr>
        <w:t xml:space="preserve"> in the number of passengers </w:t>
      </w:r>
      <w:r w:rsidR="00EA14B2">
        <w:rPr>
          <w:rFonts w:ascii="Arial" w:hAnsi="Arial" w:cs="Arial"/>
        </w:rPr>
        <w:t>are not rare</w:t>
      </w:r>
      <w:r w:rsidRPr="00D243DA">
        <w:rPr>
          <w:rFonts w:ascii="Arial" w:hAnsi="Arial" w:cs="Arial"/>
        </w:rPr>
        <w:t>. Factors such as holidays,</w:t>
      </w:r>
      <w:r w:rsidR="00EA14B2">
        <w:rPr>
          <w:rFonts w:ascii="Arial" w:hAnsi="Arial" w:cs="Arial"/>
        </w:rPr>
        <w:t xml:space="preserve"> and</w:t>
      </w:r>
      <w:r w:rsidRPr="00D243DA">
        <w:rPr>
          <w:rFonts w:ascii="Arial" w:hAnsi="Arial" w:cs="Arial"/>
        </w:rPr>
        <w:t xml:space="preserve"> events just outside the campus trigger increase</w:t>
      </w:r>
      <w:r w:rsidR="00EA14B2">
        <w:rPr>
          <w:rFonts w:ascii="Arial" w:hAnsi="Arial" w:cs="Arial"/>
        </w:rPr>
        <w:t>s</w:t>
      </w:r>
      <w:r w:rsidRPr="00D243DA">
        <w:rPr>
          <w:rFonts w:ascii="Arial" w:hAnsi="Arial" w:cs="Arial"/>
        </w:rPr>
        <w:t xml:space="preserve"> in number of commuters. </w:t>
      </w:r>
    </w:p>
    <w:p w:rsidR="00FD4067" w:rsidRPr="00D243DA" w:rsidRDefault="00FD4067" w:rsidP="001535A8">
      <w:pPr>
        <w:pStyle w:val="ListParagraph"/>
        <w:numPr>
          <w:ilvl w:val="0"/>
          <w:numId w:val="7"/>
        </w:numPr>
        <w:spacing w:line="480" w:lineRule="auto"/>
        <w:ind w:left="-720"/>
        <w:jc w:val="both"/>
        <w:rPr>
          <w:rFonts w:ascii="Arial" w:hAnsi="Arial" w:cs="Arial"/>
        </w:rPr>
      </w:pPr>
      <w:r w:rsidRPr="00D243DA">
        <w:rPr>
          <w:rFonts w:ascii="Arial" w:hAnsi="Arial" w:cs="Arial"/>
        </w:rPr>
        <w:t>Ideal route schedules shows buses arriving at the bus stops every five minutes, but onsite observation indicates otherwise. The time gap between buses var</w:t>
      </w:r>
      <w:r w:rsidR="00EA14B2">
        <w:rPr>
          <w:rFonts w:ascii="Arial" w:hAnsi="Arial" w:cs="Arial"/>
        </w:rPr>
        <w:t>ies</w:t>
      </w:r>
      <w:r w:rsidRPr="00D243DA">
        <w:rPr>
          <w:rFonts w:ascii="Arial" w:hAnsi="Arial" w:cs="Arial"/>
        </w:rPr>
        <w:t xml:space="preserve"> </w:t>
      </w:r>
      <w:r w:rsidR="00EA14B2">
        <w:rPr>
          <w:rFonts w:ascii="Arial" w:hAnsi="Arial" w:cs="Arial"/>
        </w:rPr>
        <w:t>considerably</w:t>
      </w:r>
      <w:r w:rsidRPr="00D243DA">
        <w:rPr>
          <w:rFonts w:ascii="Arial" w:hAnsi="Arial" w:cs="Arial"/>
        </w:rPr>
        <w:t xml:space="preserve"> due to </w:t>
      </w:r>
      <w:r w:rsidR="00EA14B2">
        <w:rPr>
          <w:rFonts w:ascii="Arial" w:hAnsi="Arial" w:cs="Arial"/>
        </w:rPr>
        <w:t xml:space="preserve">the </w:t>
      </w:r>
      <w:r w:rsidRPr="00D243DA">
        <w:rPr>
          <w:rFonts w:ascii="Arial" w:hAnsi="Arial" w:cs="Arial"/>
        </w:rPr>
        <w:t>driving style of each driver, number of passengers at the bus stop, traffic conditions</w:t>
      </w:r>
      <w:r w:rsidR="00EA14B2">
        <w:rPr>
          <w:rFonts w:ascii="Arial" w:hAnsi="Arial" w:cs="Arial"/>
        </w:rPr>
        <w:t>,</w:t>
      </w:r>
      <w:r w:rsidRPr="00D243DA">
        <w:rPr>
          <w:rFonts w:ascii="Arial" w:hAnsi="Arial" w:cs="Arial"/>
        </w:rPr>
        <w:t xml:space="preserve"> etc.</w:t>
      </w:r>
    </w:p>
    <w:p w:rsidR="00FD4067" w:rsidRPr="00D243DA" w:rsidRDefault="00FD4067" w:rsidP="001535A8">
      <w:pPr>
        <w:pStyle w:val="ListParagraph"/>
        <w:numPr>
          <w:ilvl w:val="0"/>
          <w:numId w:val="7"/>
        </w:numPr>
        <w:spacing w:line="480" w:lineRule="auto"/>
        <w:ind w:left="-720"/>
        <w:jc w:val="both"/>
        <w:rPr>
          <w:rFonts w:ascii="Arial" w:hAnsi="Arial" w:cs="Arial"/>
        </w:rPr>
      </w:pPr>
      <w:r w:rsidRPr="00D243DA">
        <w:rPr>
          <w:rFonts w:ascii="Arial" w:hAnsi="Arial" w:cs="Arial"/>
        </w:rPr>
        <w:t>As students are the main commuters for the bus route, their class schedules change every day of the week which affects the ridership numbers.</w:t>
      </w:r>
    </w:p>
    <w:p w:rsidR="00FD4067" w:rsidRPr="00D243DA" w:rsidRDefault="00FD4067" w:rsidP="001535A8">
      <w:pPr>
        <w:pStyle w:val="ListParagraph"/>
        <w:numPr>
          <w:ilvl w:val="0"/>
          <w:numId w:val="7"/>
        </w:numPr>
        <w:spacing w:line="480" w:lineRule="auto"/>
        <w:ind w:left="-720"/>
        <w:jc w:val="both"/>
        <w:rPr>
          <w:rFonts w:ascii="Arial" w:hAnsi="Arial" w:cs="Arial"/>
        </w:rPr>
      </w:pPr>
      <w:r w:rsidRPr="00D243DA">
        <w:rPr>
          <w:rFonts w:ascii="Arial" w:hAnsi="Arial" w:cs="Arial"/>
        </w:rPr>
        <w:t>During special e</w:t>
      </w:r>
      <w:r w:rsidR="00E2284C" w:rsidRPr="00D243DA">
        <w:rPr>
          <w:rFonts w:ascii="Arial" w:hAnsi="Arial" w:cs="Arial"/>
        </w:rPr>
        <w:t>vents such as game day and cultural events</w:t>
      </w:r>
      <w:r w:rsidRPr="00D243DA">
        <w:rPr>
          <w:rFonts w:ascii="Arial" w:hAnsi="Arial" w:cs="Arial"/>
        </w:rPr>
        <w:t xml:space="preserve">, the </w:t>
      </w:r>
      <w:r w:rsidR="0048722A" w:rsidRPr="00D243DA">
        <w:rPr>
          <w:rFonts w:ascii="Arial" w:hAnsi="Arial" w:cs="Arial"/>
        </w:rPr>
        <w:t>number of bus stops is</w:t>
      </w:r>
      <w:r w:rsidRPr="00D243DA">
        <w:rPr>
          <w:rFonts w:ascii="Arial" w:hAnsi="Arial" w:cs="Arial"/>
        </w:rPr>
        <w:t xml:space="preserve"> increased from four to six. This change in route is </w:t>
      </w:r>
      <w:r w:rsidR="00EA14B2">
        <w:rPr>
          <w:rFonts w:ascii="Arial" w:hAnsi="Arial" w:cs="Arial"/>
        </w:rPr>
        <w:t xml:space="preserve">made so that </w:t>
      </w:r>
      <w:r w:rsidRPr="00D243DA">
        <w:rPr>
          <w:rFonts w:ascii="Arial" w:hAnsi="Arial" w:cs="Arial"/>
        </w:rPr>
        <w:t xml:space="preserve">people </w:t>
      </w:r>
      <w:r w:rsidR="00EA14B2">
        <w:rPr>
          <w:rFonts w:ascii="Arial" w:hAnsi="Arial" w:cs="Arial"/>
        </w:rPr>
        <w:t>can</w:t>
      </w:r>
      <w:r w:rsidRPr="00D243DA">
        <w:rPr>
          <w:rFonts w:ascii="Arial" w:hAnsi="Arial" w:cs="Arial"/>
        </w:rPr>
        <w:t xml:space="preserve"> park their cars in parking lots around the campus and travel to the event</w:t>
      </w:r>
      <w:r w:rsidR="00EA14B2">
        <w:rPr>
          <w:rFonts w:ascii="Arial" w:hAnsi="Arial" w:cs="Arial"/>
        </w:rPr>
        <w:t>s’</w:t>
      </w:r>
      <w:r w:rsidRPr="00D243DA">
        <w:rPr>
          <w:rFonts w:ascii="Arial" w:hAnsi="Arial" w:cs="Arial"/>
        </w:rPr>
        <w:t xml:space="preserve"> gathering </w:t>
      </w:r>
      <w:r w:rsidR="00EA14B2">
        <w:rPr>
          <w:rFonts w:ascii="Arial" w:hAnsi="Arial" w:cs="Arial"/>
        </w:rPr>
        <w:t xml:space="preserve">locations </w:t>
      </w:r>
      <w:r w:rsidRPr="00D243DA">
        <w:rPr>
          <w:rFonts w:ascii="Arial" w:hAnsi="Arial" w:cs="Arial"/>
        </w:rPr>
        <w:t xml:space="preserve">easily. In the dynamic simulation model, </w:t>
      </w:r>
      <w:r w:rsidR="00640C2A">
        <w:rPr>
          <w:rFonts w:ascii="Arial" w:hAnsi="Arial" w:cs="Arial"/>
        </w:rPr>
        <w:t>the decision for</w:t>
      </w:r>
      <w:r w:rsidRPr="00D243DA">
        <w:rPr>
          <w:rFonts w:ascii="Arial" w:hAnsi="Arial" w:cs="Arial"/>
        </w:rPr>
        <w:t xml:space="preserve"> special event</w:t>
      </w:r>
      <w:r w:rsidR="00640C2A">
        <w:rPr>
          <w:rFonts w:ascii="Arial" w:hAnsi="Arial" w:cs="Arial"/>
        </w:rPr>
        <w:t>s</w:t>
      </w:r>
      <w:r w:rsidRPr="00D243DA">
        <w:rPr>
          <w:rFonts w:ascii="Arial" w:hAnsi="Arial" w:cs="Arial"/>
        </w:rPr>
        <w:t xml:space="preserve"> is </w:t>
      </w:r>
      <w:r w:rsidR="00640C2A">
        <w:rPr>
          <w:rFonts w:ascii="Arial" w:hAnsi="Arial" w:cs="Arial"/>
        </w:rPr>
        <w:t>made by</w:t>
      </w:r>
      <w:r w:rsidRPr="00D243DA">
        <w:rPr>
          <w:rFonts w:ascii="Arial" w:hAnsi="Arial" w:cs="Arial"/>
        </w:rPr>
        <w:t xml:space="preserve"> predicting the number of passengers entering the system.</w:t>
      </w:r>
    </w:p>
    <w:p w:rsidR="00FD4067" w:rsidRPr="00D243DA" w:rsidRDefault="00FD4067" w:rsidP="001535A8">
      <w:pPr>
        <w:pStyle w:val="ListParagraph"/>
        <w:numPr>
          <w:ilvl w:val="0"/>
          <w:numId w:val="7"/>
        </w:numPr>
        <w:spacing w:line="480" w:lineRule="auto"/>
        <w:ind w:left="-720"/>
        <w:jc w:val="both"/>
        <w:rPr>
          <w:rFonts w:ascii="Arial" w:hAnsi="Arial" w:cs="Arial"/>
        </w:rPr>
      </w:pPr>
      <w:r w:rsidRPr="00D243DA">
        <w:rPr>
          <w:rFonts w:ascii="Arial" w:hAnsi="Arial" w:cs="Arial"/>
        </w:rPr>
        <w:t>The traffic plays a key role in the travelling time of the buses. The dynamic simulation model considers the rush hour traffic according to the time of day to make the model more accurate.</w:t>
      </w:r>
    </w:p>
    <w:p w:rsidR="00FD4067" w:rsidRDefault="00FD4067" w:rsidP="001535A8">
      <w:pPr>
        <w:spacing w:line="480" w:lineRule="auto"/>
        <w:ind w:left="-1080"/>
        <w:jc w:val="both"/>
        <w:rPr>
          <w:rFonts w:ascii="Arial" w:hAnsi="Arial" w:cs="Arial"/>
        </w:rPr>
      </w:pPr>
    </w:p>
    <w:p w:rsidR="004F489B" w:rsidRPr="00D243DA" w:rsidRDefault="004F489B" w:rsidP="001535A8">
      <w:pPr>
        <w:spacing w:line="480" w:lineRule="auto"/>
        <w:ind w:left="-1080"/>
        <w:jc w:val="both"/>
        <w:rPr>
          <w:rFonts w:ascii="Arial" w:hAnsi="Arial" w:cs="Arial"/>
        </w:rPr>
      </w:pPr>
    </w:p>
    <w:p w:rsidR="0047792D" w:rsidRDefault="00AA77A8" w:rsidP="001535A8">
      <w:pPr>
        <w:spacing w:line="480" w:lineRule="auto"/>
        <w:ind w:left="-1080"/>
        <w:jc w:val="both"/>
        <w:rPr>
          <w:rFonts w:ascii="Arial" w:hAnsi="Arial" w:cs="Arial"/>
          <w:b/>
          <w:i/>
        </w:rPr>
      </w:pPr>
      <w:r>
        <w:rPr>
          <w:rFonts w:ascii="Arial" w:hAnsi="Arial" w:cs="Arial"/>
          <w:b/>
          <w:i/>
        </w:rPr>
        <w:lastRenderedPageBreak/>
        <w:t xml:space="preserve">4.3.3 </w:t>
      </w:r>
      <w:r w:rsidR="00FD4067" w:rsidRPr="00D243DA">
        <w:rPr>
          <w:rFonts w:ascii="Arial" w:hAnsi="Arial" w:cs="Arial"/>
          <w:b/>
          <w:i/>
        </w:rPr>
        <w:t>Deliverables</w:t>
      </w:r>
      <w:r w:rsidR="0047792D">
        <w:rPr>
          <w:rFonts w:ascii="Arial" w:hAnsi="Arial" w:cs="Arial"/>
          <w:b/>
          <w:i/>
        </w:rPr>
        <w:t xml:space="preserve"> </w:t>
      </w:r>
    </w:p>
    <w:p w:rsidR="00FD4067" w:rsidRPr="00D243DA" w:rsidRDefault="00FD4067" w:rsidP="0047792D">
      <w:pPr>
        <w:spacing w:line="480" w:lineRule="auto"/>
        <w:ind w:left="-1080" w:firstLine="1080"/>
        <w:jc w:val="both"/>
        <w:rPr>
          <w:rFonts w:ascii="Arial" w:hAnsi="Arial" w:cs="Arial"/>
        </w:rPr>
      </w:pPr>
      <w:r w:rsidRPr="00D243DA">
        <w:rPr>
          <w:rFonts w:ascii="Arial" w:hAnsi="Arial" w:cs="Arial"/>
        </w:rPr>
        <w:t xml:space="preserve">The result of the simulation model is detailed as deliverables. When the dynamic simulation model adapts itself, the changes that happen in the system can be view through the following metrics. </w:t>
      </w:r>
    </w:p>
    <w:p w:rsidR="00FD4067" w:rsidRPr="00D243DA" w:rsidRDefault="00FD4067" w:rsidP="001535A8">
      <w:pPr>
        <w:pStyle w:val="ListParagraph"/>
        <w:numPr>
          <w:ilvl w:val="0"/>
          <w:numId w:val="8"/>
        </w:numPr>
        <w:spacing w:line="480" w:lineRule="auto"/>
        <w:ind w:left="-720"/>
        <w:jc w:val="both"/>
        <w:rPr>
          <w:rFonts w:ascii="Arial" w:hAnsi="Arial" w:cs="Arial"/>
        </w:rPr>
      </w:pPr>
      <w:r w:rsidRPr="00D243DA">
        <w:rPr>
          <w:rFonts w:ascii="Arial" w:hAnsi="Arial" w:cs="Arial"/>
        </w:rPr>
        <w:t>Increase or decrease in the number of buses in simulation model.</w:t>
      </w:r>
    </w:p>
    <w:p w:rsidR="00FD4067" w:rsidRPr="00D243DA" w:rsidRDefault="00FD4067" w:rsidP="001535A8">
      <w:pPr>
        <w:pStyle w:val="ListParagraph"/>
        <w:numPr>
          <w:ilvl w:val="0"/>
          <w:numId w:val="8"/>
        </w:numPr>
        <w:spacing w:line="480" w:lineRule="auto"/>
        <w:ind w:left="-720"/>
        <w:jc w:val="both"/>
        <w:rPr>
          <w:rFonts w:ascii="Arial" w:hAnsi="Arial" w:cs="Arial"/>
        </w:rPr>
      </w:pPr>
      <w:r w:rsidRPr="00D243DA">
        <w:rPr>
          <w:rFonts w:ascii="Arial" w:hAnsi="Arial" w:cs="Arial"/>
        </w:rPr>
        <w:t>Change in bus route.</w:t>
      </w:r>
    </w:p>
    <w:p w:rsidR="0047792D" w:rsidRDefault="00AA77A8" w:rsidP="00640C2A">
      <w:pPr>
        <w:pStyle w:val="Heading3"/>
        <w:spacing w:line="480" w:lineRule="auto"/>
        <w:ind w:left="-1080"/>
        <w:jc w:val="both"/>
        <w:rPr>
          <w:bCs w:val="0"/>
        </w:rPr>
      </w:pPr>
      <w:bookmarkStart w:id="66" w:name="_Toc282163103"/>
      <w:r>
        <w:rPr>
          <w:bCs w:val="0"/>
        </w:rPr>
        <w:t xml:space="preserve">4.3.4 </w:t>
      </w:r>
      <w:r w:rsidR="00EF1E87" w:rsidRPr="00D243DA">
        <w:rPr>
          <w:bCs w:val="0"/>
        </w:rPr>
        <w:t>Assumptions</w:t>
      </w:r>
      <w:bookmarkEnd w:id="66"/>
    </w:p>
    <w:p w:rsidR="00D66317" w:rsidRPr="00640C2A" w:rsidRDefault="008B67AA" w:rsidP="005E5132">
      <w:pPr>
        <w:pStyle w:val="Heading3"/>
        <w:spacing w:line="480" w:lineRule="auto"/>
        <w:ind w:left="-1080" w:firstLine="1080"/>
        <w:jc w:val="both"/>
        <w:rPr>
          <w:b w:val="0"/>
          <w:bCs w:val="0"/>
          <w:i w:val="0"/>
          <w:szCs w:val="24"/>
        </w:rPr>
      </w:pPr>
      <w:r w:rsidRPr="00640C2A">
        <w:rPr>
          <w:b w:val="0"/>
          <w:bCs w:val="0"/>
          <w:i w:val="0"/>
          <w:szCs w:val="24"/>
        </w:rPr>
        <w:t>The purpose of this thesis is to induce and replicate complex scenarios in simulation. The scenarios which have been kept in this model are actually replicating executive decision</w:t>
      </w:r>
      <w:r w:rsidR="00640C2A">
        <w:rPr>
          <w:b w:val="0"/>
          <w:bCs w:val="0"/>
          <w:i w:val="0"/>
          <w:szCs w:val="24"/>
        </w:rPr>
        <w:t>s</w:t>
      </w:r>
      <w:r w:rsidRPr="00640C2A">
        <w:rPr>
          <w:b w:val="0"/>
          <w:bCs w:val="0"/>
          <w:i w:val="0"/>
          <w:szCs w:val="24"/>
        </w:rPr>
        <w:t xml:space="preserve"> in case of crisis. Even </w:t>
      </w:r>
      <w:r w:rsidR="000C095C" w:rsidRPr="00640C2A">
        <w:rPr>
          <w:b w:val="0"/>
          <w:bCs w:val="0"/>
          <w:i w:val="0"/>
          <w:szCs w:val="24"/>
        </w:rPr>
        <w:t>though</w:t>
      </w:r>
      <w:r w:rsidRPr="00640C2A">
        <w:rPr>
          <w:b w:val="0"/>
          <w:bCs w:val="0"/>
          <w:i w:val="0"/>
          <w:szCs w:val="24"/>
        </w:rPr>
        <w:t xml:space="preserve"> there are multiple protocols</w:t>
      </w:r>
      <w:r w:rsidR="00640C2A">
        <w:rPr>
          <w:b w:val="0"/>
          <w:bCs w:val="0"/>
          <w:i w:val="0"/>
          <w:szCs w:val="24"/>
        </w:rPr>
        <w:t>, the scenario-</w:t>
      </w:r>
      <w:r w:rsidR="00CD07C7" w:rsidRPr="00640C2A">
        <w:rPr>
          <w:b w:val="0"/>
          <w:bCs w:val="0"/>
          <w:i w:val="0"/>
          <w:szCs w:val="24"/>
        </w:rPr>
        <w:t xml:space="preserve">specific decision </w:t>
      </w:r>
      <w:r w:rsidR="00640C2A">
        <w:rPr>
          <w:b w:val="0"/>
          <w:bCs w:val="0"/>
          <w:i w:val="0"/>
          <w:szCs w:val="24"/>
        </w:rPr>
        <w:t>that people m</w:t>
      </w:r>
      <w:r w:rsidR="00CD07C7" w:rsidRPr="00640C2A">
        <w:rPr>
          <w:b w:val="0"/>
          <w:bCs w:val="0"/>
          <w:i w:val="0"/>
          <w:szCs w:val="24"/>
        </w:rPr>
        <w:t xml:space="preserve">ake when facing a crisis is </w:t>
      </w:r>
      <w:r w:rsidR="00640C2A">
        <w:rPr>
          <w:b w:val="0"/>
          <w:bCs w:val="0"/>
          <w:i w:val="0"/>
          <w:szCs w:val="24"/>
        </w:rPr>
        <w:t xml:space="preserve">in </w:t>
      </w:r>
      <w:r w:rsidR="00CD07C7" w:rsidRPr="00640C2A">
        <w:rPr>
          <w:b w:val="0"/>
          <w:bCs w:val="0"/>
          <w:i w:val="0"/>
          <w:szCs w:val="24"/>
        </w:rPr>
        <w:t xml:space="preserve">a class </w:t>
      </w:r>
      <w:r w:rsidR="00640C2A">
        <w:rPr>
          <w:b w:val="0"/>
          <w:bCs w:val="0"/>
          <w:i w:val="0"/>
          <w:szCs w:val="24"/>
        </w:rPr>
        <w:t>all</w:t>
      </w:r>
      <w:r w:rsidR="00CD07C7" w:rsidRPr="00640C2A">
        <w:rPr>
          <w:b w:val="0"/>
          <w:bCs w:val="0"/>
          <w:i w:val="0"/>
          <w:szCs w:val="24"/>
        </w:rPr>
        <w:t xml:space="preserve"> its own. This </w:t>
      </w:r>
      <w:r w:rsidR="00640C2A">
        <w:rPr>
          <w:b w:val="0"/>
          <w:bCs w:val="0"/>
          <w:i w:val="0"/>
          <w:szCs w:val="24"/>
        </w:rPr>
        <w:t xml:space="preserve">specificity </w:t>
      </w:r>
      <w:r w:rsidR="00CD07C7" w:rsidRPr="00640C2A">
        <w:rPr>
          <w:b w:val="0"/>
          <w:bCs w:val="0"/>
          <w:i w:val="0"/>
          <w:szCs w:val="24"/>
        </w:rPr>
        <w:t xml:space="preserve">is also the reason </w:t>
      </w:r>
      <w:r w:rsidR="00640C2A">
        <w:rPr>
          <w:b w:val="0"/>
          <w:bCs w:val="0"/>
          <w:i w:val="0"/>
          <w:szCs w:val="24"/>
        </w:rPr>
        <w:t xml:space="preserve">why </w:t>
      </w:r>
      <w:r w:rsidR="00CD07C7" w:rsidRPr="00640C2A">
        <w:rPr>
          <w:b w:val="0"/>
          <w:bCs w:val="0"/>
          <w:i w:val="0"/>
          <w:szCs w:val="24"/>
        </w:rPr>
        <w:t>managers are hired to manage systems involving workers and machines.</w:t>
      </w:r>
      <w:r w:rsidRPr="00640C2A">
        <w:rPr>
          <w:b w:val="0"/>
          <w:bCs w:val="0"/>
          <w:i w:val="0"/>
          <w:szCs w:val="24"/>
        </w:rPr>
        <w:t xml:space="preserve"> </w:t>
      </w:r>
      <w:r w:rsidR="00D66317" w:rsidRPr="00640C2A">
        <w:rPr>
          <w:b w:val="0"/>
          <w:bCs w:val="0"/>
          <w:i w:val="0"/>
          <w:szCs w:val="24"/>
        </w:rPr>
        <w:t>Assumptions in the case study</w:t>
      </w:r>
      <w:r w:rsidR="00640C2A">
        <w:rPr>
          <w:b w:val="0"/>
          <w:bCs w:val="0"/>
          <w:i w:val="0"/>
          <w:szCs w:val="24"/>
        </w:rPr>
        <w:t xml:space="preserve"> include</w:t>
      </w:r>
      <w:r w:rsidR="00D66317" w:rsidRPr="00640C2A">
        <w:rPr>
          <w:b w:val="0"/>
          <w:bCs w:val="0"/>
          <w:i w:val="0"/>
          <w:szCs w:val="24"/>
        </w:rPr>
        <w:t>:</w:t>
      </w:r>
    </w:p>
    <w:p w:rsidR="00D66317" w:rsidRPr="00D243DA" w:rsidRDefault="00D66317" w:rsidP="001535A8">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rPr>
      </w:pPr>
    </w:p>
    <w:p w:rsidR="00D66317" w:rsidRPr="00D243DA" w:rsidRDefault="0032474A" w:rsidP="001535A8">
      <w:pPr>
        <w:pStyle w:val="ListParagraph"/>
        <w:numPr>
          <w:ilvl w:val="0"/>
          <w:numId w:val="3"/>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bCs/>
          <w:szCs w:val="26"/>
        </w:rPr>
      </w:pPr>
      <w:r w:rsidRPr="00D243DA">
        <w:rPr>
          <w:rFonts w:ascii="Arial" w:hAnsi="Arial" w:cs="Arial"/>
          <w:bCs/>
          <w:szCs w:val="26"/>
        </w:rPr>
        <w:t>The number of bus stops and buses do not exceed more than six at any given time.</w:t>
      </w:r>
    </w:p>
    <w:p w:rsidR="0032474A" w:rsidRPr="00D243DA" w:rsidRDefault="0032474A" w:rsidP="001535A8">
      <w:pPr>
        <w:pStyle w:val="ListParagraph"/>
        <w:numPr>
          <w:ilvl w:val="0"/>
          <w:numId w:val="3"/>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bCs/>
          <w:szCs w:val="26"/>
        </w:rPr>
      </w:pPr>
      <w:r w:rsidRPr="00D243DA">
        <w:rPr>
          <w:rFonts w:ascii="Arial" w:hAnsi="Arial" w:cs="Arial"/>
          <w:bCs/>
          <w:szCs w:val="26"/>
        </w:rPr>
        <w:t>Depending upon the average waiting time of passengers at each bus top, the buses are provided specifically at places where they are needed the most.</w:t>
      </w:r>
    </w:p>
    <w:p w:rsidR="0032474A" w:rsidRPr="00D243DA" w:rsidRDefault="0032474A" w:rsidP="001535A8">
      <w:pPr>
        <w:pStyle w:val="ListParagraph"/>
        <w:numPr>
          <w:ilvl w:val="0"/>
          <w:numId w:val="3"/>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bCs/>
          <w:szCs w:val="26"/>
        </w:rPr>
      </w:pPr>
      <w:r w:rsidRPr="00D243DA">
        <w:rPr>
          <w:rFonts w:ascii="Arial" w:hAnsi="Arial" w:cs="Arial"/>
          <w:bCs/>
          <w:szCs w:val="26"/>
        </w:rPr>
        <w:t>Once the requirement of additional bus</w:t>
      </w:r>
      <w:r w:rsidR="00640C2A">
        <w:rPr>
          <w:rFonts w:ascii="Arial" w:hAnsi="Arial" w:cs="Arial"/>
          <w:bCs/>
          <w:szCs w:val="26"/>
        </w:rPr>
        <w:t>es</w:t>
      </w:r>
      <w:r w:rsidRPr="00D243DA">
        <w:rPr>
          <w:rFonts w:ascii="Arial" w:hAnsi="Arial" w:cs="Arial"/>
          <w:bCs/>
          <w:szCs w:val="26"/>
        </w:rPr>
        <w:t xml:space="preserve"> is </w:t>
      </w:r>
      <w:r w:rsidR="00640C2A">
        <w:rPr>
          <w:rFonts w:ascii="Arial" w:hAnsi="Arial" w:cs="Arial"/>
          <w:bCs/>
          <w:szCs w:val="26"/>
        </w:rPr>
        <w:t>fulfilled</w:t>
      </w:r>
      <w:r w:rsidRPr="00D243DA">
        <w:rPr>
          <w:rFonts w:ascii="Arial" w:hAnsi="Arial" w:cs="Arial"/>
          <w:bCs/>
          <w:szCs w:val="26"/>
        </w:rPr>
        <w:t xml:space="preserve">, the task of </w:t>
      </w:r>
      <w:r w:rsidR="00640C2A">
        <w:rPr>
          <w:rFonts w:ascii="Arial" w:hAnsi="Arial" w:cs="Arial"/>
          <w:bCs/>
          <w:szCs w:val="26"/>
        </w:rPr>
        <w:t xml:space="preserve">a </w:t>
      </w:r>
      <w:r w:rsidRPr="00D243DA">
        <w:rPr>
          <w:rFonts w:ascii="Arial" w:hAnsi="Arial" w:cs="Arial"/>
          <w:bCs/>
          <w:szCs w:val="26"/>
        </w:rPr>
        <w:t xml:space="preserve">bus is to deliver onboard passengers to their destinations and </w:t>
      </w:r>
      <w:r w:rsidR="00640C2A">
        <w:rPr>
          <w:rFonts w:ascii="Arial" w:hAnsi="Arial" w:cs="Arial"/>
          <w:bCs/>
          <w:szCs w:val="26"/>
        </w:rPr>
        <w:t xml:space="preserve">then to </w:t>
      </w:r>
      <w:r w:rsidRPr="00D243DA">
        <w:rPr>
          <w:rFonts w:ascii="Arial" w:hAnsi="Arial" w:cs="Arial"/>
          <w:bCs/>
          <w:szCs w:val="26"/>
        </w:rPr>
        <w:t>exit the system to the bus depot.</w:t>
      </w:r>
    </w:p>
    <w:p w:rsidR="0032474A" w:rsidRPr="00D243DA" w:rsidRDefault="0032474A" w:rsidP="001535A8">
      <w:pPr>
        <w:pStyle w:val="ListParagraph"/>
        <w:numPr>
          <w:ilvl w:val="0"/>
          <w:numId w:val="3"/>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bCs/>
          <w:szCs w:val="26"/>
        </w:rPr>
      </w:pPr>
      <w:r w:rsidRPr="00D243DA">
        <w:rPr>
          <w:rFonts w:ascii="Arial" w:hAnsi="Arial" w:cs="Arial"/>
          <w:bCs/>
          <w:szCs w:val="26"/>
        </w:rPr>
        <w:lastRenderedPageBreak/>
        <w:t>The model is run for four varying schedule types termed in the model as high frequency schedule, low frequency schedule, medium frequency schedule and schedule with gaps in between.</w:t>
      </w:r>
    </w:p>
    <w:p w:rsidR="0032474A" w:rsidRPr="00D243DA" w:rsidRDefault="0032474A" w:rsidP="001535A8">
      <w:pPr>
        <w:pStyle w:val="ListParagraph"/>
        <w:numPr>
          <w:ilvl w:val="0"/>
          <w:numId w:val="3"/>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bCs/>
          <w:szCs w:val="26"/>
        </w:rPr>
      </w:pPr>
      <w:r w:rsidRPr="00D243DA">
        <w:rPr>
          <w:rFonts w:ascii="Arial" w:hAnsi="Arial" w:cs="Arial"/>
          <w:bCs/>
          <w:szCs w:val="26"/>
        </w:rPr>
        <w:t xml:space="preserve"> </w:t>
      </w:r>
      <w:r w:rsidR="009F7461" w:rsidRPr="00D243DA">
        <w:rPr>
          <w:rFonts w:ascii="Arial" w:hAnsi="Arial" w:cs="Arial"/>
          <w:bCs/>
          <w:szCs w:val="26"/>
        </w:rPr>
        <w:t>The capacity of the bus is limited to thirty.</w:t>
      </w:r>
    </w:p>
    <w:p w:rsidR="009F7461" w:rsidRPr="00D243DA" w:rsidRDefault="009F7461" w:rsidP="001535A8">
      <w:pPr>
        <w:pStyle w:val="ListParagraph"/>
        <w:numPr>
          <w:ilvl w:val="0"/>
          <w:numId w:val="3"/>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bCs/>
          <w:szCs w:val="26"/>
        </w:rPr>
      </w:pPr>
      <w:r w:rsidRPr="00D243DA">
        <w:rPr>
          <w:rFonts w:ascii="Arial" w:hAnsi="Arial" w:cs="Arial"/>
          <w:bCs/>
          <w:szCs w:val="26"/>
        </w:rPr>
        <w:t>The boarding time of passengers is assumed to be negligible.</w:t>
      </w:r>
    </w:p>
    <w:p w:rsidR="009F7461" w:rsidRPr="00D243DA" w:rsidRDefault="009F7461" w:rsidP="001535A8">
      <w:pPr>
        <w:pStyle w:val="ListParagraph"/>
        <w:numPr>
          <w:ilvl w:val="0"/>
          <w:numId w:val="3"/>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bCs/>
          <w:szCs w:val="26"/>
        </w:rPr>
      </w:pPr>
      <w:r w:rsidRPr="00D243DA">
        <w:rPr>
          <w:rFonts w:ascii="Arial" w:hAnsi="Arial" w:cs="Arial"/>
          <w:bCs/>
          <w:szCs w:val="26"/>
        </w:rPr>
        <w:t>Decision</w:t>
      </w:r>
      <w:r w:rsidR="00640C2A">
        <w:rPr>
          <w:rFonts w:ascii="Arial" w:hAnsi="Arial" w:cs="Arial"/>
          <w:bCs/>
          <w:szCs w:val="26"/>
        </w:rPr>
        <w:t>s</w:t>
      </w:r>
      <w:r w:rsidRPr="00D243DA">
        <w:rPr>
          <w:rFonts w:ascii="Arial" w:hAnsi="Arial" w:cs="Arial"/>
          <w:bCs/>
          <w:szCs w:val="26"/>
        </w:rPr>
        <w:t xml:space="preserve"> on type of event on campus</w:t>
      </w:r>
      <w:r w:rsidR="00640C2A">
        <w:rPr>
          <w:rFonts w:ascii="Arial" w:hAnsi="Arial" w:cs="Arial"/>
          <w:bCs/>
          <w:szCs w:val="26"/>
        </w:rPr>
        <w:t xml:space="preserve"> are</w:t>
      </w:r>
      <w:r w:rsidRPr="00D243DA">
        <w:rPr>
          <w:rFonts w:ascii="Arial" w:hAnsi="Arial" w:cs="Arial"/>
          <w:bCs/>
          <w:szCs w:val="26"/>
        </w:rPr>
        <w:t xml:space="preserve"> decided by the overall passengers traveling on that day.</w:t>
      </w:r>
    </w:p>
    <w:p w:rsidR="009F7461" w:rsidRPr="00D243DA" w:rsidRDefault="009F7461" w:rsidP="001535A8">
      <w:pPr>
        <w:pStyle w:val="ListParagraph"/>
        <w:numPr>
          <w:ilvl w:val="0"/>
          <w:numId w:val="3"/>
        </w:numPr>
        <w:tabs>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bCs/>
          <w:szCs w:val="26"/>
        </w:rPr>
      </w:pPr>
      <w:r w:rsidRPr="00D243DA">
        <w:rPr>
          <w:rFonts w:ascii="Arial" w:hAnsi="Arial" w:cs="Arial"/>
          <w:bCs/>
          <w:szCs w:val="26"/>
        </w:rPr>
        <w:t>There are two diffe</w:t>
      </w:r>
      <w:r w:rsidR="00640C2A">
        <w:rPr>
          <w:rFonts w:ascii="Arial" w:hAnsi="Arial" w:cs="Arial"/>
          <w:bCs/>
          <w:szCs w:val="26"/>
        </w:rPr>
        <w:t>rent routes for the Ag Express. The</w:t>
      </w:r>
      <w:r w:rsidRPr="00D243DA">
        <w:rPr>
          <w:rFonts w:ascii="Arial" w:hAnsi="Arial" w:cs="Arial"/>
          <w:bCs/>
          <w:szCs w:val="26"/>
        </w:rPr>
        <w:t xml:space="preserve"> smallest one has four bus stops and longest one has six bus stops. </w:t>
      </w:r>
    </w:p>
    <w:p w:rsidR="009F7461" w:rsidRPr="00D243DA" w:rsidRDefault="00AA77A8" w:rsidP="00AA77A8">
      <w:pPr>
        <w:pStyle w:val="Heading2"/>
        <w:spacing w:line="480" w:lineRule="auto"/>
        <w:ind w:left="-1080"/>
      </w:pPr>
      <w:bookmarkStart w:id="67" w:name="_Toc282163104"/>
      <w:r>
        <w:t xml:space="preserve">4.4 </w:t>
      </w:r>
      <w:r w:rsidR="009F7461" w:rsidRPr="00D243DA">
        <w:t xml:space="preserve">Dynamic Simulation Model </w:t>
      </w:r>
      <w:r w:rsidR="00864828" w:rsidRPr="00D243DA">
        <w:t>Layout</w:t>
      </w:r>
      <w:bookmarkEnd w:id="67"/>
    </w:p>
    <w:p w:rsidR="009F7461" w:rsidRPr="00D243DA" w:rsidRDefault="0002539C"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sidRPr="00D243DA">
        <w:rPr>
          <w:rFonts w:ascii="Arial" w:hAnsi="Arial" w:cs="Arial"/>
          <w:bCs/>
          <w:szCs w:val="26"/>
        </w:rPr>
        <w:t xml:space="preserve">The critical events are set in </w:t>
      </w:r>
      <w:r w:rsidR="00417D7B" w:rsidRPr="00D243DA">
        <w:rPr>
          <w:rFonts w:ascii="Arial" w:hAnsi="Arial" w:cs="Arial"/>
          <w:bCs/>
          <w:szCs w:val="26"/>
        </w:rPr>
        <w:t>the validated base simulation model using the following logic cases.</w:t>
      </w:r>
    </w:p>
    <w:p w:rsidR="00417D7B" w:rsidRPr="00D243DA" w:rsidRDefault="00AA77A8" w:rsidP="001535A8">
      <w:pPr>
        <w:pStyle w:val="Heading3"/>
        <w:spacing w:line="480" w:lineRule="auto"/>
        <w:ind w:left="-1080"/>
        <w:jc w:val="both"/>
        <w:rPr>
          <w:bCs w:val="0"/>
        </w:rPr>
      </w:pPr>
      <w:bookmarkStart w:id="68" w:name="_Toc282163105"/>
      <w:r>
        <w:rPr>
          <w:bCs w:val="0"/>
        </w:rPr>
        <w:t xml:space="preserve">4.4.1 </w:t>
      </w:r>
      <w:r w:rsidR="00CC6FFB">
        <w:rPr>
          <w:bCs w:val="0"/>
        </w:rPr>
        <w:t>The c</w:t>
      </w:r>
      <w:r w:rsidR="00864828" w:rsidRPr="00D243DA">
        <w:rPr>
          <w:bCs w:val="0"/>
        </w:rPr>
        <w:t xml:space="preserve">lock </w:t>
      </w:r>
      <w:r w:rsidR="00CC6FFB">
        <w:rPr>
          <w:bCs w:val="0"/>
        </w:rPr>
        <w:t>m</w:t>
      </w:r>
      <w:r w:rsidR="00864828" w:rsidRPr="00D243DA">
        <w:rPr>
          <w:bCs w:val="0"/>
        </w:rPr>
        <w:t>odel</w:t>
      </w:r>
      <w:bookmarkEnd w:id="68"/>
    </w:p>
    <w:p w:rsidR="002A7163" w:rsidRPr="00D243DA" w:rsidRDefault="00417D7B"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sidRPr="00D243DA">
        <w:rPr>
          <w:rFonts w:ascii="Arial" w:hAnsi="Arial" w:cs="Arial"/>
          <w:bCs/>
          <w:szCs w:val="26"/>
        </w:rPr>
        <w:t>A clock is</w:t>
      </w:r>
      <w:r w:rsidR="002A7163" w:rsidRPr="00D243DA">
        <w:rPr>
          <w:rFonts w:ascii="Arial" w:hAnsi="Arial" w:cs="Arial"/>
          <w:bCs/>
          <w:szCs w:val="26"/>
        </w:rPr>
        <w:t xml:space="preserve"> loop simulation, which is a part of the base simulation model. </w:t>
      </w:r>
      <w:r w:rsidRPr="00D243DA">
        <w:rPr>
          <w:rFonts w:ascii="Arial" w:hAnsi="Arial" w:cs="Arial"/>
          <w:bCs/>
          <w:szCs w:val="26"/>
        </w:rPr>
        <w:t xml:space="preserve"> </w:t>
      </w:r>
      <w:r w:rsidR="002A7163" w:rsidRPr="00D243DA">
        <w:rPr>
          <w:rFonts w:ascii="Arial" w:hAnsi="Arial" w:cs="Arial"/>
          <w:bCs/>
          <w:szCs w:val="26"/>
        </w:rPr>
        <w:t xml:space="preserve">It has </w:t>
      </w:r>
      <w:r w:rsidRPr="00D243DA">
        <w:rPr>
          <w:rFonts w:ascii="Arial" w:hAnsi="Arial" w:cs="Arial"/>
          <w:bCs/>
          <w:szCs w:val="26"/>
        </w:rPr>
        <w:t>its own secon</w:t>
      </w:r>
      <w:r w:rsidR="002A7163" w:rsidRPr="00D243DA">
        <w:rPr>
          <w:rFonts w:ascii="Arial" w:hAnsi="Arial" w:cs="Arial"/>
          <w:bCs/>
          <w:szCs w:val="26"/>
        </w:rPr>
        <w:t xml:space="preserve">ds, minutes and hour variables which are used to control the </w:t>
      </w:r>
      <w:r w:rsidR="00EF1E87" w:rsidRPr="00D243DA">
        <w:rPr>
          <w:rFonts w:ascii="Arial" w:hAnsi="Arial" w:cs="Arial"/>
          <w:bCs/>
          <w:szCs w:val="26"/>
        </w:rPr>
        <w:t xml:space="preserve">main simulation model. </w:t>
      </w:r>
      <w:r w:rsidR="007A12C9">
        <w:rPr>
          <w:rFonts w:ascii="Arial" w:hAnsi="Arial" w:cs="Arial"/>
          <w:bCs/>
          <w:szCs w:val="26"/>
        </w:rPr>
        <w:fldChar w:fldCharType="begin"/>
      </w:r>
      <w:r w:rsidR="00A75A11">
        <w:rPr>
          <w:rFonts w:ascii="Arial" w:hAnsi="Arial" w:cs="Arial"/>
          <w:bCs/>
          <w:szCs w:val="26"/>
        </w:rPr>
        <w:instrText xml:space="preserve"> REF _Ref281967516 \h </w:instrText>
      </w:r>
      <w:r w:rsidR="007A12C9">
        <w:rPr>
          <w:rFonts w:ascii="Arial" w:hAnsi="Arial" w:cs="Arial"/>
          <w:bCs/>
          <w:szCs w:val="26"/>
        </w:rPr>
      </w:r>
      <w:r w:rsidR="007A12C9">
        <w:rPr>
          <w:rFonts w:ascii="Arial" w:hAnsi="Arial" w:cs="Arial"/>
          <w:bCs/>
          <w:szCs w:val="26"/>
        </w:rPr>
        <w:fldChar w:fldCharType="separate"/>
      </w:r>
      <w:r w:rsidR="007C2261" w:rsidRPr="00D243DA">
        <w:rPr>
          <w:rFonts w:ascii="Arial" w:hAnsi="Arial" w:cs="Arial"/>
        </w:rPr>
        <w:t xml:space="preserve">Figure </w:t>
      </w:r>
      <w:r w:rsidR="007C2261">
        <w:rPr>
          <w:rFonts w:ascii="Arial" w:hAnsi="Arial" w:cs="Arial"/>
          <w:noProof/>
        </w:rPr>
        <w:t>9</w:t>
      </w:r>
      <w:r w:rsidR="007A12C9">
        <w:rPr>
          <w:rFonts w:ascii="Arial" w:hAnsi="Arial" w:cs="Arial"/>
          <w:bCs/>
          <w:szCs w:val="26"/>
        </w:rPr>
        <w:fldChar w:fldCharType="end"/>
      </w:r>
      <w:r w:rsidR="002A7163" w:rsidRPr="00D243DA">
        <w:rPr>
          <w:rFonts w:ascii="Arial" w:hAnsi="Arial" w:cs="Arial"/>
          <w:bCs/>
          <w:szCs w:val="26"/>
        </w:rPr>
        <w:t xml:space="preserve"> details th</w:t>
      </w:r>
      <w:r w:rsidR="009B1D7F" w:rsidRPr="00D243DA">
        <w:rPr>
          <w:rFonts w:ascii="Arial" w:hAnsi="Arial" w:cs="Arial"/>
          <w:bCs/>
          <w:szCs w:val="26"/>
        </w:rPr>
        <w:t>e clock simulation model and its</w:t>
      </w:r>
      <w:r w:rsidR="002A7163" w:rsidRPr="00D243DA">
        <w:rPr>
          <w:rFonts w:ascii="Arial" w:hAnsi="Arial" w:cs="Arial"/>
          <w:bCs/>
          <w:szCs w:val="26"/>
        </w:rPr>
        <w:t xml:space="preserve"> ARENA modules.</w:t>
      </w:r>
    </w:p>
    <w:p w:rsidR="00954864" w:rsidRPr="00D243DA" w:rsidRDefault="002A7163" w:rsidP="008058AA">
      <w:pPr>
        <w:keepNext/>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center"/>
        <w:rPr>
          <w:rFonts w:ascii="Arial" w:hAnsi="Arial" w:cs="Arial"/>
        </w:rPr>
      </w:pPr>
      <w:r w:rsidRPr="00D243DA">
        <w:rPr>
          <w:rFonts w:ascii="Arial" w:hAnsi="Arial" w:cs="Arial"/>
          <w:bCs/>
          <w:noProof/>
          <w:szCs w:val="26"/>
        </w:rPr>
        <w:drawing>
          <wp:inline distT="0" distB="0" distL="0" distR="0">
            <wp:extent cx="5691923" cy="1089660"/>
            <wp:effectExtent l="19050" t="19050" r="23077" b="1524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7458" t="39176" r="50119" b="39765"/>
                    <a:stretch>
                      <a:fillRect/>
                    </a:stretch>
                  </pic:blipFill>
                  <pic:spPr bwMode="auto">
                    <a:xfrm>
                      <a:off x="0" y="0"/>
                      <a:ext cx="5691923" cy="1089660"/>
                    </a:xfrm>
                    <a:prstGeom prst="rect">
                      <a:avLst/>
                    </a:prstGeom>
                    <a:noFill/>
                    <a:ln w="9525">
                      <a:solidFill>
                        <a:schemeClr val="tx1"/>
                      </a:solidFill>
                      <a:miter lim="800000"/>
                      <a:headEnd/>
                      <a:tailEnd/>
                    </a:ln>
                  </pic:spPr>
                </pic:pic>
              </a:graphicData>
            </a:graphic>
          </wp:inline>
        </w:drawing>
      </w:r>
    </w:p>
    <w:p w:rsidR="00417D7B" w:rsidRDefault="00954864" w:rsidP="005E350F">
      <w:pPr>
        <w:pStyle w:val="Caption"/>
        <w:ind w:left="-1080"/>
        <w:jc w:val="center"/>
        <w:rPr>
          <w:rFonts w:ascii="Arial" w:hAnsi="Arial" w:cs="Arial"/>
        </w:rPr>
      </w:pPr>
      <w:bookmarkStart w:id="69" w:name="_Ref281967516"/>
      <w:bookmarkStart w:id="70" w:name="_Toc289836709"/>
      <w:r w:rsidRPr="00D243DA">
        <w:rPr>
          <w:rFonts w:ascii="Arial" w:hAnsi="Arial" w:cs="Arial"/>
        </w:rPr>
        <w:t xml:space="preserve">Figure </w:t>
      </w:r>
      <w:r w:rsidR="007A12C9" w:rsidRPr="00D243DA">
        <w:rPr>
          <w:rFonts w:ascii="Arial" w:hAnsi="Arial" w:cs="Arial"/>
        </w:rPr>
        <w:fldChar w:fldCharType="begin"/>
      </w:r>
      <w:r w:rsidR="00733870" w:rsidRPr="00D243DA">
        <w:rPr>
          <w:rFonts w:ascii="Arial" w:hAnsi="Arial" w:cs="Arial"/>
        </w:rPr>
        <w:instrText xml:space="preserve"> SEQ Figure \* ARABIC </w:instrText>
      </w:r>
      <w:r w:rsidR="007A12C9" w:rsidRPr="00D243DA">
        <w:rPr>
          <w:rFonts w:ascii="Arial" w:hAnsi="Arial" w:cs="Arial"/>
        </w:rPr>
        <w:fldChar w:fldCharType="separate"/>
      </w:r>
      <w:r w:rsidR="007C2261">
        <w:rPr>
          <w:rFonts w:ascii="Arial" w:hAnsi="Arial" w:cs="Arial"/>
          <w:noProof/>
        </w:rPr>
        <w:t>9</w:t>
      </w:r>
      <w:r w:rsidR="007A12C9" w:rsidRPr="00D243DA">
        <w:rPr>
          <w:rFonts w:ascii="Arial" w:hAnsi="Arial" w:cs="Arial"/>
        </w:rPr>
        <w:fldChar w:fldCharType="end"/>
      </w:r>
      <w:bookmarkEnd w:id="69"/>
      <w:r w:rsidRPr="00D243DA">
        <w:rPr>
          <w:rFonts w:ascii="Arial" w:hAnsi="Arial" w:cs="Arial"/>
        </w:rPr>
        <w:t xml:space="preserve">: Clock </w:t>
      </w:r>
      <w:r w:rsidR="008058AA">
        <w:rPr>
          <w:rFonts w:ascii="Arial" w:hAnsi="Arial" w:cs="Arial"/>
        </w:rPr>
        <w:t>m</w:t>
      </w:r>
      <w:r w:rsidRPr="00D243DA">
        <w:rPr>
          <w:rFonts w:ascii="Arial" w:hAnsi="Arial" w:cs="Arial"/>
        </w:rPr>
        <w:t>odel</w:t>
      </w:r>
      <w:bookmarkEnd w:id="70"/>
    </w:p>
    <w:p w:rsidR="002A22DF" w:rsidRPr="002A22DF" w:rsidRDefault="002A22DF" w:rsidP="002A22DF"/>
    <w:p w:rsidR="00C50887" w:rsidRPr="00D243DA" w:rsidRDefault="00AA77A8" w:rsidP="001535A8">
      <w:pPr>
        <w:pStyle w:val="Heading3"/>
        <w:spacing w:line="480" w:lineRule="auto"/>
        <w:ind w:left="-1080"/>
        <w:jc w:val="both"/>
        <w:rPr>
          <w:bCs w:val="0"/>
        </w:rPr>
      </w:pPr>
      <w:bookmarkStart w:id="71" w:name="_Toc282163106"/>
      <w:r>
        <w:rPr>
          <w:bCs w:val="0"/>
        </w:rPr>
        <w:lastRenderedPageBreak/>
        <w:t xml:space="preserve">4.4.2 </w:t>
      </w:r>
      <w:r w:rsidR="00CC6FFB">
        <w:rPr>
          <w:bCs w:val="0"/>
        </w:rPr>
        <w:t>Dynamic assignment of b</w:t>
      </w:r>
      <w:r w:rsidR="00FD53B0" w:rsidRPr="00D243DA">
        <w:rPr>
          <w:bCs w:val="0"/>
        </w:rPr>
        <w:t>uses</w:t>
      </w:r>
      <w:bookmarkEnd w:id="71"/>
    </w:p>
    <w:p w:rsidR="00D46D48" w:rsidRPr="00D243DA" w:rsidRDefault="00C50887" w:rsidP="002A22DF">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sidRPr="00D243DA">
        <w:rPr>
          <w:rFonts w:ascii="Arial" w:hAnsi="Arial" w:cs="Arial"/>
          <w:bCs/>
          <w:szCs w:val="26"/>
        </w:rPr>
        <w:t xml:space="preserve">One of the </w:t>
      </w:r>
      <w:r w:rsidR="00360C53" w:rsidRPr="00D243DA">
        <w:rPr>
          <w:rFonts w:ascii="Arial" w:hAnsi="Arial" w:cs="Arial"/>
          <w:bCs/>
          <w:szCs w:val="26"/>
        </w:rPr>
        <w:t>features</w:t>
      </w:r>
      <w:r w:rsidRPr="00D243DA">
        <w:rPr>
          <w:rFonts w:ascii="Arial" w:hAnsi="Arial" w:cs="Arial"/>
          <w:bCs/>
          <w:szCs w:val="26"/>
        </w:rPr>
        <w:t xml:space="preserve"> of the dynamic simulation model is the addition of buses to the specific bus stop where the average </w:t>
      </w:r>
      <w:r w:rsidR="00360C53" w:rsidRPr="00D243DA">
        <w:rPr>
          <w:rFonts w:ascii="Arial" w:hAnsi="Arial" w:cs="Arial"/>
          <w:bCs/>
          <w:szCs w:val="26"/>
        </w:rPr>
        <w:t xml:space="preserve">waiting of passenger is more than normal. </w:t>
      </w:r>
      <w:r w:rsidR="00A25B6B" w:rsidRPr="00D243DA">
        <w:rPr>
          <w:rFonts w:ascii="Arial" w:hAnsi="Arial" w:cs="Arial"/>
          <w:bCs/>
          <w:szCs w:val="26"/>
        </w:rPr>
        <w:t xml:space="preserve"> This</w:t>
      </w:r>
      <w:r w:rsidR="0047792D">
        <w:rPr>
          <w:rFonts w:ascii="Arial" w:hAnsi="Arial" w:cs="Arial"/>
          <w:bCs/>
          <w:szCs w:val="26"/>
        </w:rPr>
        <w:t xml:space="preserve"> addition</w:t>
      </w:r>
      <w:r w:rsidR="00A25B6B" w:rsidRPr="00D243DA">
        <w:rPr>
          <w:rFonts w:ascii="Arial" w:hAnsi="Arial" w:cs="Arial"/>
          <w:bCs/>
          <w:szCs w:val="26"/>
        </w:rPr>
        <w:t xml:space="preserve"> is achieved by calculating the average number of passengers in </w:t>
      </w:r>
      <w:r w:rsidR="0047792D">
        <w:rPr>
          <w:rFonts w:ascii="Arial" w:hAnsi="Arial" w:cs="Arial"/>
          <w:bCs/>
          <w:szCs w:val="26"/>
        </w:rPr>
        <w:t xml:space="preserve">the </w:t>
      </w:r>
      <w:r w:rsidR="00A25B6B" w:rsidRPr="00D243DA">
        <w:rPr>
          <w:rFonts w:ascii="Arial" w:hAnsi="Arial" w:cs="Arial"/>
          <w:bCs/>
          <w:szCs w:val="26"/>
        </w:rPr>
        <w:t xml:space="preserve">hold module of </w:t>
      </w:r>
      <w:r w:rsidR="0047792D">
        <w:rPr>
          <w:rFonts w:ascii="Arial" w:hAnsi="Arial" w:cs="Arial"/>
          <w:bCs/>
          <w:szCs w:val="26"/>
        </w:rPr>
        <w:t xml:space="preserve">the </w:t>
      </w:r>
      <w:r w:rsidR="00A25B6B" w:rsidRPr="00D243DA">
        <w:rPr>
          <w:rFonts w:ascii="Arial" w:hAnsi="Arial" w:cs="Arial"/>
          <w:bCs/>
          <w:szCs w:val="26"/>
        </w:rPr>
        <w:t xml:space="preserve">bus stop and using </w:t>
      </w:r>
      <w:r w:rsidR="0047792D">
        <w:rPr>
          <w:rFonts w:ascii="Arial" w:hAnsi="Arial" w:cs="Arial"/>
          <w:bCs/>
          <w:szCs w:val="26"/>
        </w:rPr>
        <w:t>this average number</w:t>
      </w:r>
      <w:r w:rsidR="00A25B6B" w:rsidRPr="00D243DA">
        <w:rPr>
          <w:rFonts w:ascii="Arial" w:hAnsi="Arial" w:cs="Arial"/>
          <w:bCs/>
          <w:szCs w:val="26"/>
        </w:rPr>
        <w:t xml:space="preserve"> as a condition to release buses into the system. </w:t>
      </w:r>
      <w:r w:rsidR="002A22DF">
        <w:rPr>
          <w:rFonts w:ascii="Arial" w:hAnsi="Arial" w:cs="Arial"/>
          <w:bCs/>
          <w:szCs w:val="26"/>
        </w:rPr>
        <w:t>A condition-</w:t>
      </w:r>
      <w:r w:rsidR="00300F1E" w:rsidRPr="00D243DA">
        <w:rPr>
          <w:rFonts w:ascii="Arial" w:hAnsi="Arial" w:cs="Arial"/>
          <w:bCs/>
          <w:szCs w:val="26"/>
        </w:rPr>
        <w:t>loaded divide module diverts the incoming buses to the bus stop with most need of it.</w:t>
      </w:r>
    </w:p>
    <w:p w:rsidR="00606E54" w:rsidRPr="00D243DA" w:rsidRDefault="00360C53"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sidRPr="00D243DA">
        <w:rPr>
          <w:rFonts w:ascii="Arial" w:hAnsi="Arial" w:cs="Arial"/>
          <w:bCs/>
          <w:szCs w:val="26"/>
        </w:rPr>
        <w:t xml:space="preserve">Another loop is created </w:t>
      </w:r>
      <w:r w:rsidR="002A22DF">
        <w:rPr>
          <w:rFonts w:ascii="Arial" w:hAnsi="Arial" w:cs="Arial"/>
          <w:bCs/>
          <w:szCs w:val="26"/>
        </w:rPr>
        <w:t>in order to remove</w:t>
      </w:r>
      <w:r w:rsidRPr="00D243DA">
        <w:rPr>
          <w:rFonts w:ascii="Arial" w:hAnsi="Arial" w:cs="Arial"/>
          <w:bCs/>
          <w:szCs w:val="26"/>
        </w:rPr>
        <w:t xml:space="preserve"> buses from the system if there </w:t>
      </w:r>
      <w:r w:rsidR="002A22DF">
        <w:rPr>
          <w:rFonts w:ascii="Arial" w:hAnsi="Arial" w:cs="Arial"/>
          <w:bCs/>
          <w:szCs w:val="26"/>
        </w:rPr>
        <w:t>are fewer</w:t>
      </w:r>
      <w:r w:rsidRPr="00D243DA">
        <w:rPr>
          <w:rFonts w:ascii="Arial" w:hAnsi="Arial" w:cs="Arial"/>
          <w:bCs/>
          <w:szCs w:val="26"/>
        </w:rPr>
        <w:t xml:space="preserve"> passengers to satisfy.</w:t>
      </w:r>
      <w:r w:rsidR="00300F1E" w:rsidRPr="00D243DA">
        <w:rPr>
          <w:rFonts w:ascii="Arial" w:hAnsi="Arial" w:cs="Arial"/>
          <w:bCs/>
          <w:szCs w:val="26"/>
        </w:rPr>
        <w:t xml:space="preserve"> This feature is also coded using the same average number of passengers waiting in the bus stop. A decide block looks for the average number of passengers waiting at the bus stop and channels it into a parallel loop where the buses are taken around other bus</w:t>
      </w:r>
      <w:r w:rsidR="00606E54" w:rsidRPr="00D243DA">
        <w:rPr>
          <w:rFonts w:ascii="Arial" w:hAnsi="Arial" w:cs="Arial"/>
          <w:bCs/>
          <w:szCs w:val="26"/>
        </w:rPr>
        <w:t xml:space="preserve"> </w:t>
      </w:r>
      <w:r w:rsidR="00300F1E" w:rsidRPr="00D243DA">
        <w:rPr>
          <w:rFonts w:ascii="Arial" w:hAnsi="Arial" w:cs="Arial"/>
          <w:bCs/>
          <w:szCs w:val="26"/>
        </w:rPr>
        <w:t>stops to</w:t>
      </w:r>
      <w:r w:rsidR="00606E54" w:rsidRPr="00D243DA">
        <w:rPr>
          <w:rFonts w:ascii="Arial" w:hAnsi="Arial" w:cs="Arial"/>
          <w:bCs/>
          <w:szCs w:val="26"/>
        </w:rPr>
        <w:t xml:space="preserve"> deliver passengers to their destinations. Once the number of passengers in the bus is zero, the bus exits the system.</w:t>
      </w:r>
      <w:r w:rsidR="00FD53B0" w:rsidRPr="00D243DA">
        <w:rPr>
          <w:rFonts w:ascii="Arial" w:hAnsi="Arial" w:cs="Arial"/>
          <w:bCs/>
          <w:szCs w:val="26"/>
        </w:rPr>
        <w:t xml:space="preserve"> The buses can be pulled into the system and out of the system any number of times based on the requirement.</w:t>
      </w:r>
    </w:p>
    <w:p w:rsidR="00FD53B0" w:rsidRPr="00D243DA" w:rsidRDefault="00AA77A8" w:rsidP="001535A8">
      <w:pPr>
        <w:pStyle w:val="Heading3"/>
        <w:spacing w:line="480" w:lineRule="auto"/>
        <w:ind w:left="-1080"/>
        <w:jc w:val="both"/>
        <w:rPr>
          <w:bCs w:val="0"/>
        </w:rPr>
      </w:pPr>
      <w:bookmarkStart w:id="72" w:name="_Toc282163107"/>
      <w:r>
        <w:rPr>
          <w:bCs w:val="0"/>
        </w:rPr>
        <w:t xml:space="preserve">4.4.3 </w:t>
      </w:r>
      <w:r w:rsidR="00CC6FFB">
        <w:rPr>
          <w:bCs w:val="0"/>
        </w:rPr>
        <w:t>Dynamic t</w:t>
      </w:r>
      <w:r w:rsidR="00FD53B0" w:rsidRPr="00D243DA">
        <w:rPr>
          <w:bCs w:val="0"/>
        </w:rPr>
        <w:t xml:space="preserve">ravel </w:t>
      </w:r>
      <w:r w:rsidR="00CC6FFB">
        <w:rPr>
          <w:bCs w:val="0"/>
        </w:rPr>
        <w:t>t</w:t>
      </w:r>
      <w:r w:rsidR="00FD53B0" w:rsidRPr="00D243DA">
        <w:rPr>
          <w:bCs w:val="0"/>
        </w:rPr>
        <w:t>imes</w:t>
      </w:r>
      <w:bookmarkEnd w:id="72"/>
    </w:p>
    <w:p w:rsidR="009C37EC" w:rsidRPr="00D243DA" w:rsidRDefault="00FD53B0"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sidRPr="00D243DA">
        <w:rPr>
          <w:rFonts w:ascii="Arial" w:hAnsi="Arial" w:cs="Arial"/>
          <w:bCs/>
          <w:szCs w:val="26"/>
        </w:rPr>
        <w:t xml:space="preserve">The ideal travel time between any consecutive bus stops is 5 minutes as per the parking and transit services department. But </w:t>
      </w:r>
      <w:r w:rsidR="005C722B" w:rsidRPr="00D243DA">
        <w:rPr>
          <w:rFonts w:ascii="Arial" w:hAnsi="Arial" w:cs="Arial"/>
          <w:bCs/>
          <w:szCs w:val="26"/>
        </w:rPr>
        <w:t xml:space="preserve">traffic density changes in and around university roads </w:t>
      </w:r>
      <w:r w:rsidR="002A22DF">
        <w:rPr>
          <w:rFonts w:ascii="Arial" w:hAnsi="Arial" w:cs="Arial"/>
          <w:bCs/>
          <w:szCs w:val="26"/>
        </w:rPr>
        <w:t xml:space="preserve">according to the </w:t>
      </w:r>
      <w:r w:rsidR="005C722B" w:rsidRPr="00D243DA">
        <w:rPr>
          <w:rFonts w:ascii="Arial" w:hAnsi="Arial" w:cs="Arial"/>
          <w:bCs/>
          <w:szCs w:val="26"/>
        </w:rPr>
        <w:t xml:space="preserve">time of day. In the dynamic simulation model </w:t>
      </w:r>
      <w:r w:rsidR="009C37EC" w:rsidRPr="00D243DA">
        <w:rPr>
          <w:rFonts w:ascii="Arial" w:hAnsi="Arial" w:cs="Arial"/>
          <w:bCs/>
          <w:szCs w:val="26"/>
        </w:rPr>
        <w:t>the time variables in the clock model is used to three different travel time</w:t>
      </w:r>
      <w:r w:rsidR="002A22DF">
        <w:rPr>
          <w:rFonts w:ascii="Arial" w:hAnsi="Arial" w:cs="Arial"/>
          <w:bCs/>
          <w:szCs w:val="26"/>
        </w:rPr>
        <w:t>s for</w:t>
      </w:r>
      <w:r w:rsidR="009C37EC" w:rsidRPr="00D243DA">
        <w:rPr>
          <w:rFonts w:ascii="Arial" w:hAnsi="Arial" w:cs="Arial"/>
          <w:bCs/>
          <w:szCs w:val="26"/>
        </w:rPr>
        <w:t xml:space="preserve"> buses depending on </w:t>
      </w:r>
      <w:r w:rsidR="002A22DF">
        <w:rPr>
          <w:rFonts w:ascii="Arial" w:hAnsi="Arial" w:cs="Arial"/>
          <w:bCs/>
          <w:szCs w:val="26"/>
        </w:rPr>
        <w:t xml:space="preserve">the </w:t>
      </w:r>
      <w:r w:rsidR="009C37EC" w:rsidRPr="00D243DA">
        <w:rPr>
          <w:rFonts w:ascii="Arial" w:hAnsi="Arial" w:cs="Arial"/>
          <w:bCs/>
          <w:szCs w:val="26"/>
        </w:rPr>
        <w:t>time of day.</w:t>
      </w:r>
    </w:p>
    <w:p w:rsidR="009C37EC" w:rsidRPr="00D243DA" w:rsidRDefault="00AA77A8" w:rsidP="001535A8">
      <w:pPr>
        <w:pStyle w:val="Heading3"/>
        <w:spacing w:line="480" w:lineRule="auto"/>
        <w:ind w:left="-1080"/>
        <w:jc w:val="both"/>
        <w:rPr>
          <w:bCs w:val="0"/>
        </w:rPr>
      </w:pPr>
      <w:bookmarkStart w:id="73" w:name="_Toc282163108"/>
      <w:r>
        <w:rPr>
          <w:bCs w:val="0"/>
        </w:rPr>
        <w:lastRenderedPageBreak/>
        <w:t xml:space="preserve">4.4.4 </w:t>
      </w:r>
      <w:r w:rsidR="009C37EC" w:rsidRPr="00D243DA">
        <w:rPr>
          <w:bCs w:val="0"/>
        </w:rPr>
        <w:t xml:space="preserve">Event and </w:t>
      </w:r>
      <w:r w:rsidR="00CC6FFB">
        <w:rPr>
          <w:bCs w:val="0"/>
        </w:rPr>
        <w:t>r</w:t>
      </w:r>
      <w:r w:rsidR="009C37EC" w:rsidRPr="00D243DA">
        <w:rPr>
          <w:bCs w:val="0"/>
        </w:rPr>
        <w:t xml:space="preserve">oute </w:t>
      </w:r>
      <w:r w:rsidR="00CC6FFB">
        <w:rPr>
          <w:bCs w:val="0"/>
        </w:rPr>
        <w:t>d</w:t>
      </w:r>
      <w:r w:rsidR="009C37EC" w:rsidRPr="00D243DA">
        <w:rPr>
          <w:bCs w:val="0"/>
        </w:rPr>
        <w:t>ecisions</w:t>
      </w:r>
      <w:bookmarkEnd w:id="73"/>
    </w:p>
    <w:p w:rsidR="009C37EC" w:rsidRPr="00D243DA" w:rsidRDefault="00F05C43"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sidRPr="00D243DA">
        <w:rPr>
          <w:rFonts w:ascii="Arial" w:hAnsi="Arial" w:cs="Arial"/>
          <w:bCs/>
          <w:szCs w:val="26"/>
        </w:rPr>
        <w:t xml:space="preserve">Traditionally the purpose of the express route is to connect two ends of campus and to get people from parking lots to their </w:t>
      </w:r>
      <w:r w:rsidR="002A22DF">
        <w:rPr>
          <w:rFonts w:ascii="Arial" w:hAnsi="Arial" w:cs="Arial"/>
          <w:bCs/>
          <w:szCs w:val="26"/>
        </w:rPr>
        <w:t>destinations.  In any ordinary Fall/S</w:t>
      </w:r>
      <w:r w:rsidRPr="00D243DA">
        <w:rPr>
          <w:rFonts w:ascii="Arial" w:hAnsi="Arial" w:cs="Arial"/>
          <w:bCs/>
          <w:szCs w:val="26"/>
        </w:rPr>
        <w:t xml:space="preserve">pring </w:t>
      </w:r>
      <w:r w:rsidR="002A22DF">
        <w:rPr>
          <w:rFonts w:ascii="Arial" w:hAnsi="Arial" w:cs="Arial"/>
          <w:bCs/>
          <w:szCs w:val="26"/>
        </w:rPr>
        <w:t>or S</w:t>
      </w:r>
      <w:r w:rsidRPr="00D243DA">
        <w:rPr>
          <w:rFonts w:ascii="Arial" w:hAnsi="Arial" w:cs="Arial"/>
          <w:bCs/>
          <w:szCs w:val="26"/>
        </w:rPr>
        <w:t>ummer semester</w:t>
      </w:r>
      <w:r w:rsidR="002A22DF">
        <w:rPr>
          <w:rFonts w:ascii="Arial" w:hAnsi="Arial" w:cs="Arial"/>
          <w:bCs/>
          <w:szCs w:val="26"/>
        </w:rPr>
        <w:t>,</w:t>
      </w:r>
      <w:r w:rsidRPr="00D243DA">
        <w:rPr>
          <w:rFonts w:ascii="Arial" w:hAnsi="Arial" w:cs="Arial"/>
          <w:bCs/>
          <w:szCs w:val="26"/>
        </w:rPr>
        <w:t xml:space="preserve"> the number of passengers travelling and people using parking lots is </w:t>
      </w:r>
      <w:r w:rsidR="00DB504B">
        <w:rPr>
          <w:rFonts w:ascii="Arial" w:hAnsi="Arial" w:cs="Arial"/>
          <w:bCs/>
          <w:szCs w:val="26"/>
        </w:rPr>
        <w:t>smal</w:t>
      </w:r>
      <w:r w:rsidRPr="00D243DA">
        <w:rPr>
          <w:rFonts w:ascii="Arial" w:hAnsi="Arial" w:cs="Arial"/>
          <w:bCs/>
          <w:szCs w:val="26"/>
        </w:rPr>
        <w:t>l. Events like football, basketball matches and university festivals draws huge number of people to the campus. On occasions like these the number of parking lots in the university main campuses would not be s</w:t>
      </w:r>
      <w:r w:rsidR="00DB504B">
        <w:rPr>
          <w:rFonts w:ascii="Arial" w:hAnsi="Arial" w:cs="Arial"/>
          <w:bCs/>
          <w:szCs w:val="26"/>
        </w:rPr>
        <w:t>ufficient. Therefore two extra U</w:t>
      </w:r>
      <w:r w:rsidRPr="00D243DA">
        <w:rPr>
          <w:rFonts w:ascii="Arial" w:hAnsi="Arial" w:cs="Arial"/>
          <w:bCs/>
          <w:szCs w:val="26"/>
        </w:rPr>
        <w:t xml:space="preserve">niversity owned parking lots on the far reaches of campus are </w:t>
      </w:r>
      <w:r w:rsidR="00DB504B">
        <w:rPr>
          <w:rFonts w:ascii="Arial" w:hAnsi="Arial" w:cs="Arial"/>
          <w:bCs/>
          <w:szCs w:val="26"/>
        </w:rPr>
        <w:t>user in order</w:t>
      </w:r>
      <w:r w:rsidRPr="00D243DA">
        <w:rPr>
          <w:rFonts w:ascii="Arial" w:hAnsi="Arial" w:cs="Arial"/>
          <w:bCs/>
          <w:szCs w:val="26"/>
        </w:rPr>
        <w:t xml:space="preserve"> to park cars and the buses are used to transport people into the main campus.  </w:t>
      </w:r>
    </w:p>
    <w:p w:rsidR="002515AC" w:rsidRPr="00D243DA" w:rsidRDefault="002515AC"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sidRPr="00D243DA">
        <w:rPr>
          <w:rFonts w:ascii="Arial" w:hAnsi="Arial" w:cs="Arial"/>
          <w:bCs/>
          <w:szCs w:val="26"/>
        </w:rPr>
        <w:t>In the dynamic simulation model the switch between the routes and events happen with the expected incoming number of passengers for the day. The incoming number of passengers is read by the dynamic simu</w:t>
      </w:r>
      <w:r w:rsidR="00DB504B">
        <w:rPr>
          <w:rFonts w:ascii="Arial" w:hAnsi="Arial" w:cs="Arial"/>
          <w:bCs/>
          <w:szCs w:val="26"/>
        </w:rPr>
        <w:t>lation model using a series of ‘R</w:t>
      </w:r>
      <w:r w:rsidRPr="00D243DA">
        <w:rPr>
          <w:rFonts w:ascii="Arial" w:hAnsi="Arial" w:cs="Arial"/>
          <w:bCs/>
          <w:szCs w:val="26"/>
        </w:rPr>
        <w:t xml:space="preserve">ead </w:t>
      </w:r>
      <w:r w:rsidR="00DB504B">
        <w:rPr>
          <w:rFonts w:ascii="Arial" w:hAnsi="Arial" w:cs="Arial"/>
          <w:bCs/>
          <w:szCs w:val="26"/>
        </w:rPr>
        <w:t>and W</w:t>
      </w:r>
      <w:r w:rsidRPr="00D243DA">
        <w:rPr>
          <w:rFonts w:ascii="Arial" w:hAnsi="Arial" w:cs="Arial"/>
          <w:bCs/>
          <w:szCs w:val="26"/>
        </w:rPr>
        <w:t>rite</w:t>
      </w:r>
      <w:r w:rsidR="00DB504B">
        <w:rPr>
          <w:rFonts w:ascii="Arial" w:hAnsi="Arial" w:cs="Arial"/>
          <w:bCs/>
          <w:szCs w:val="26"/>
        </w:rPr>
        <w:t>’</w:t>
      </w:r>
      <w:r w:rsidRPr="00D243DA">
        <w:rPr>
          <w:rFonts w:ascii="Arial" w:hAnsi="Arial" w:cs="Arial"/>
          <w:bCs/>
          <w:szCs w:val="26"/>
        </w:rPr>
        <w:t xml:space="preserve"> modules. For each run, the incoming number of passengers change</w:t>
      </w:r>
      <w:r w:rsidR="005736AD" w:rsidRPr="00D243DA">
        <w:rPr>
          <w:rFonts w:ascii="Arial" w:hAnsi="Arial" w:cs="Arial"/>
          <w:bCs/>
          <w:szCs w:val="26"/>
        </w:rPr>
        <w:t xml:space="preserve">s dynamically triggering a new event and route for each run. A series of </w:t>
      </w:r>
      <w:r w:rsidR="00DB504B">
        <w:rPr>
          <w:rFonts w:ascii="Arial" w:hAnsi="Arial" w:cs="Arial"/>
          <w:bCs/>
          <w:szCs w:val="26"/>
        </w:rPr>
        <w:t>‘R</w:t>
      </w:r>
      <w:r w:rsidR="005736AD" w:rsidRPr="00D243DA">
        <w:rPr>
          <w:rFonts w:ascii="Arial" w:hAnsi="Arial" w:cs="Arial"/>
          <w:bCs/>
          <w:szCs w:val="26"/>
        </w:rPr>
        <w:t xml:space="preserve">ead </w:t>
      </w:r>
      <w:r w:rsidR="00DB504B">
        <w:rPr>
          <w:rFonts w:ascii="Arial" w:hAnsi="Arial" w:cs="Arial"/>
          <w:bCs/>
          <w:szCs w:val="26"/>
        </w:rPr>
        <w:t>W</w:t>
      </w:r>
      <w:r w:rsidR="005736AD" w:rsidRPr="00D243DA">
        <w:rPr>
          <w:rFonts w:ascii="Arial" w:hAnsi="Arial" w:cs="Arial"/>
          <w:bCs/>
          <w:szCs w:val="26"/>
        </w:rPr>
        <w:t xml:space="preserve">rite and </w:t>
      </w:r>
      <w:r w:rsidR="00DB504B">
        <w:rPr>
          <w:rFonts w:ascii="Arial" w:hAnsi="Arial" w:cs="Arial"/>
          <w:bCs/>
          <w:szCs w:val="26"/>
        </w:rPr>
        <w:t>D</w:t>
      </w:r>
      <w:r w:rsidR="005736AD" w:rsidRPr="00D243DA">
        <w:rPr>
          <w:rFonts w:ascii="Arial" w:hAnsi="Arial" w:cs="Arial"/>
          <w:bCs/>
          <w:szCs w:val="26"/>
        </w:rPr>
        <w:t>ecide</w:t>
      </w:r>
      <w:r w:rsidR="00DB504B">
        <w:rPr>
          <w:rFonts w:ascii="Arial" w:hAnsi="Arial" w:cs="Arial"/>
          <w:bCs/>
          <w:szCs w:val="26"/>
        </w:rPr>
        <w:t>’</w:t>
      </w:r>
      <w:r w:rsidR="005736AD" w:rsidRPr="00D243DA">
        <w:rPr>
          <w:rFonts w:ascii="Arial" w:hAnsi="Arial" w:cs="Arial"/>
          <w:bCs/>
          <w:szCs w:val="26"/>
        </w:rPr>
        <w:t xml:space="preserve"> modules along with global variables are </w:t>
      </w:r>
      <w:r w:rsidR="00DB504B">
        <w:rPr>
          <w:rFonts w:ascii="Arial" w:hAnsi="Arial" w:cs="Arial"/>
          <w:bCs/>
          <w:szCs w:val="26"/>
        </w:rPr>
        <w:t>used in order</w:t>
      </w:r>
      <w:r w:rsidR="005736AD" w:rsidRPr="00D243DA">
        <w:rPr>
          <w:rFonts w:ascii="Arial" w:hAnsi="Arial" w:cs="Arial"/>
          <w:bCs/>
          <w:szCs w:val="26"/>
        </w:rPr>
        <w:t xml:space="preserve"> to achieve this feat.</w:t>
      </w:r>
    </w:p>
    <w:p w:rsidR="002515AC" w:rsidRDefault="002515AC" w:rsidP="001535A8">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bCs/>
          <w:szCs w:val="26"/>
        </w:rPr>
      </w:pPr>
    </w:p>
    <w:p w:rsidR="008058AA" w:rsidRDefault="008058AA" w:rsidP="001535A8">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bCs/>
          <w:szCs w:val="26"/>
        </w:rPr>
      </w:pPr>
    </w:p>
    <w:p w:rsidR="008058AA" w:rsidRDefault="008058AA" w:rsidP="001535A8">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bCs/>
          <w:szCs w:val="26"/>
        </w:rPr>
      </w:pPr>
    </w:p>
    <w:p w:rsidR="008058AA" w:rsidRDefault="008058AA" w:rsidP="001535A8">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bCs/>
          <w:szCs w:val="26"/>
        </w:rPr>
      </w:pPr>
    </w:p>
    <w:p w:rsidR="008058AA" w:rsidRDefault="008058AA" w:rsidP="001535A8">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bCs/>
          <w:szCs w:val="26"/>
        </w:rPr>
      </w:pPr>
    </w:p>
    <w:p w:rsidR="008058AA" w:rsidRDefault="008058AA" w:rsidP="001535A8">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bCs/>
          <w:szCs w:val="26"/>
        </w:rPr>
      </w:pPr>
    </w:p>
    <w:p w:rsidR="008058AA" w:rsidRDefault="008058AA" w:rsidP="001535A8">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bCs/>
          <w:szCs w:val="26"/>
        </w:rPr>
      </w:pPr>
    </w:p>
    <w:p w:rsidR="00C647D2" w:rsidRDefault="00C647D2" w:rsidP="001535A8">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bCs/>
          <w:szCs w:val="26"/>
        </w:rPr>
      </w:pPr>
    </w:p>
    <w:p w:rsidR="00236E6D" w:rsidRPr="00D243DA" w:rsidRDefault="00236E6D" w:rsidP="007A6904">
      <w:pPr>
        <w:pStyle w:val="StyleHeading1Centered"/>
        <w:spacing w:line="480" w:lineRule="auto"/>
        <w:ind w:left="-1080"/>
        <w:rPr>
          <w:rFonts w:cs="Arial"/>
        </w:rPr>
      </w:pPr>
      <w:bookmarkStart w:id="74" w:name="_Toc282163109"/>
      <w:r w:rsidRPr="00D243DA">
        <w:rPr>
          <w:rFonts w:cs="Arial"/>
        </w:rPr>
        <w:lastRenderedPageBreak/>
        <w:t>CHAPTER V</w:t>
      </w:r>
      <w:bookmarkEnd w:id="74"/>
    </w:p>
    <w:p w:rsidR="00236E6D" w:rsidRPr="00D243DA" w:rsidRDefault="004F4288" w:rsidP="004F4288">
      <w:pPr>
        <w:pStyle w:val="StyleHeading1Centered"/>
        <w:spacing w:line="480" w:lineRule="auto"/>
        <w:ind w:left="-990"/>
        <w:rPr>
          <w:rFonts w:cs="Arial"/>
        </w:rPr>
      </w:pPr>
      <w:bookmarkStart w:id="75" w:name="_Toc282163110"/>
      <w:r>
        <w:rPr>
          <w:rFonts w:cs="Arial"/>
        </w:rPr>
        <w:t xml:space="preserve">5. </w:t>
      </w:r>
      <w:r w:rsidR="003D63DF" w:rsidRPr="00D243DA">
        <w:rPr>
          <w:rFonts w:cs="Arial"/>
        </w:rPr>
        <w:t>Results and Discussion</w:t>
      </w:r>
      <w:bookmarkEnd w:id="75"/>
    </w:p>
    <w:p w:rsidR="00634440" w:rsidRPr="00D243DA" w:rsidRDefault="007D282F"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sidRPr="00D243DA">
        <w:rPr>
          <w:rFonts w:ascii="Arial" w:hAnsi="Arial" w:cs="Arial"/>
          <w:bCs/>
          <w:szCs w:val="26"/>
        </w:rPr>
        <w:t xml:space="preserve">In </w:t>
      </w:r>
      <w:r w:rsidR="00CB1108">
        <w:rPr>
          <w:rFonts w:ascii="Arial" w:hAnsi="Arial" w:cs="Arial"/>
          <w:bCs/>
          <w:szCs w:val="26"/>
        </w:rPr>
        <w:t xml:space="preserve">a </w:t>
      </w:r>
      <w:r w:rsidRPr="00D243DA">
        <w:rPr>
          <w:rFonts w:ascii="Arial" w:hAnsi="Arial" w:cs="Arial"/>
          <w:bCs/>
          <w:szCs w:val="26"/>
        </w:rPr>
        <w:t>traditional simula</w:t>
      </w:r>
      <w:r w:rsidR="00CB1108">
        <w:rPr>
          <w:rFonts w:ascii="Arial" w:hAnsi="Arial" w:cs="Arial"/>
          <w:bCs/>
          <w:szCs w:val="26"/>
        </w:rPr>
        <w:t>tion model, for each repetition</w:t>
      </w:r>
      <w:r w:rsidRPr="00D243DA">
        <w:rPr>
          <w:rFonts w:ascii="Arial" w:hAnsi="Arial" w:cs="Arial"/>
          <w:bCs/>
          <w:szCs w:val="26"/>
        </w:rPr>
        <w:t xml:space="preserve"> random values are taken within the specified values</w:t>
      </w:r>
      <w:r w:rsidR="00CB1108">
        <w:rPr>
          <w:rFonts w:ascii="Arial" w:hAnsi="Arial" w:cs="Arial"/>
          <w:bCs/>
          <w:szCs w:val="26"/>
        </w:rPr>
        <w:t>,</w:t>
      </w:r>
      <w:r w:rsidRPr="00D243DA">
        <w:rPr>
          <w:rFonts w:ascii="Arial" w:hAnsi="Arial" w:cs="Arial"/>
          <w:bCs/>
          <w:szCs w:val="26"/>
        </w:rPr>
        <w:t xml:space="preserve"> and </w:t>
      </w:r>
      <w:r w:rsidR="00CB1108">
        <w:rPr>
          <w:rFonts w:ascii="Arial" w:hAnsi="Arial" w:cs="Arial"/>
          <w:bCs/>
          <w:szCs w:val="26"/>
        </w:rPr>
        <w:t xml:space="preserve">the </w:t>
      </w:r>
      <w:r w:rsidRPr="00D243DA">
        <w:rPr>
          <w:rFonts w:ascii="Arial" w:hAnsi="Arial" w:cs="Arial"/>
          <w:bCs/>
          <w:szCs w:val="26"/>
        </w:rPr>
        <w:t>average of all the runs are used for generating result</w:t>
      </w:r>
      <w:r w:rsidR="00CB1108">
        <w:rPr>
          <w:rFonts w:ascii="Arial" w:hAnsi="Arial" w:cs="Arial"/>
          <w:bCs/>
          <w:szCs w:val="26"/>
        </w:rPr>
        <w:t>s</w:t>
      </w:r>
      <w:r w:rsidRPr="00D243DA">
        <w:rPr>
          <w:rFonts w:ascii="Arial" w:hAnsi="Arial" w:cs="Arial"/>
          <w:bCs/>
          <w:szCs w:val="26"/>
        </w:rPr>
        <w:t>. In a dynamic simulation model</w:t>
      </w:r>
      <w:r w:rsidR="00DC300F" w:rsidRPr="00D243DA">
        <w:rPr>
          <w:rFonts w:ascii="Arial" w:hAnsi="Arial" w:cs="Arial"/>
          <w:bCs/>
          <w:szCs w:val="26"/>
        </w:rPr>
        <w:t xml:space="preserve"> for each run a controlled input data is assigned which will trigger a series of events specific to that one particular condition. </w:t>
      </w:r>
      <w:r w:rsidR="00050591" w:rsidRPr="00D243DA">
        <w:rPr>
          <w:rFonts w:ascii="Arial" w:hAnsi="Arial" w:cs="Arial"/>
          <w:bCs/>
          <w:szCs w:val="26"/>
        </w:rPr>
        <w:t xml:space="preserve">The path which the model assigns itself is the result of the simulation model. In a traditional simulation model, </w:t>
      </w:r>
      <w:r w:rsidR="00D172F7">
        <w:rPr>
          <w:rFonts w:ascii="Arial" w:hAnsi="Arial" w:cs="Arial"/>
          <w:bCs/>
          <w:szCs w:val="26"/>
        </w:rPr>
        <w:t>conducting ‘W</w:t>
      </w:r>
      <w:r w:rsidR="00037877" w:rsidRPr="00D243DA">
        <w:rPr>
          <w:rFonts w:ascii="Arial" w:hAnsi="Arial" w:cs="Arial"/>
          <w:bCs/>
          <w:szCs w:val="26"/>
        </w:rPr>
        <w:t>hat</w:t>
      </w:r>
      <w:r w:rsidR="00050591" w:rsidRPr="00D243DA">
        <w:rPr>
          <w:rFonts w:ascii="Arial" w:hAnsi="Arial" w:cs="Arial"/>
          <w:bCs/>
          <w:szCs w:val="26"/>
        </w:rPr>
        <w:t xml:space="preserve"> if</w:t>
      </w:r>
      <w:r w:rsidR="00D172F7">
        <w:rPr>
          <w:rFonts w:ascii="Arial" w:hAnsi="Arial" w:cs="Arial"/>
          <w:bCs/>
          <w:szCs w:val="26"/>
        </w:rPr>
        <w:t>?</w:t>
      </w:r>
      <w:r w:rsidR="00037877" w:rsidRPr="00D243DA">
        <w:rPr>
          <w:rFonts w:ascii="Arial" w:hAnsi="Arial" w:cs="Arial"/>
          <w:bCs/>
          <w:szCs w:val="26"/>
        </w:rPr>
        <w:t>’</w:t>
      </w:r>
      <w:r w:rsidR="00050591" w:rsidRPr="00D243DA">
        <w:rPr>
          <w:rFonts w:ascii="Arial" w:hAnsi="Arial" w:cs="Arial"/>
          <w:bCs/>
          <w:szCs w:val="26"/>
        </w:rPr>
        <w:t xml:space="preserve"> </w:t>
      </w:r>
      <w:r w:rsidR="00037877" w:rsidRPr="00D243DA">
        <w:rPr>
          <w:rFonts w:ascii="Arial" w:hAnsi="Arial" w:cs="Arial"/>
          <w:bCs/>
          <w:szCs w:val="26"/>
        </w:rPr>
        <w:t>a</w:t>
      </w:r>
      <w:r w:rsidR="00050591" w:rsidRPr="00D243DA">
        <w:rPr>
          <w:rFonts w:ascii="Arial" w:hAnsi="Arial" w:cs="Arial"/>
          <w:bCs/>
          <w:szCs w:val="26"/>
        </w:rPr>
        <w:t>nalysis is confined to a limited range of data under a</w:t>
      </w:r>
      <w:r w:rsidR="00037877" w:rsidRPr="00D243DA">
        <w:rPr>
          <w:rFonts w:ascii="Arial" w:hAnsi="Arial" w:cs="Arial"/>
          <w:bCs/>
          <w:szCs w:val="26"/>
        </w:rPr>
        <w:t xml:space="preserve"> specific scenario. In a dynamic simulation model, all possible conditions that occur and events that might </w:t>
      </w:r>
      <w:r w:rsidR="00DD47C5" w:rsidRPr="00D243DA">
        <w:rPr>
          <w:rFonts w:ascii="Arial" w:hAnsi="Arial" w:cs="Arial"/>
          <w:bCs/>
          <w:szCs w:val="26"/>
        </w:rPr>
        <w:t>occur</w:t>
      </w:r>
      <w:r w:rsidR="00037877" w:rsidRPr="00D243DA">
        <w:rPr>
          <w:rFonts w:ascii="Arial" w:hAnsi="Arial" w:cs="Arial"/>
          <w:bCs/>
          <w:szCs w:val="26"/>
        </w:rPr>
        <w:t xml:space="preserve"> together can be replicated in a simulation model. The case study provided is a brief illustration to demonstrate the feasibility of the dynamic simulation methodology.</w:t>
      </w:r>
    </w:p>
    <w:p w:rsidR="00010430" w:rsidRPr="00D243DA" w:rsidRDefault="007A12C9"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Pr>
          <w:rFonts w:ascii="Arial" w:hAnsi="Arial" w:cs="Arial"/>
          <w:bCs/>
          <w:szCs w:val="26"/>
        </w:rPr>
        <w:fldChar w:fldCharType="begin"/>
      </w:r>
      <w:r w:rsidR="003D2E3E">
        <w:rPr>
          <w:rFonts w:ascii="Arial" w:hAnsi="Arial" w:cs="Arial"/>
          <w:bCs/>
          <w:szCs w:val="26"/>
        </w:rPr>
        <w:instrText xml:space="preserve"> REF _Ref281967633 \h </w:instrText>
      </w:r>
      <w:r w:rsidR="00A647F0">
        <w:rPr>
          <w:rFonts w:ascii="Arial" w:hAnsi="Arial" w:cs="Arial"/>
          <w:bCs/>
          <w:szCs w:val="26"/>
        </w:rPr>
        <w:instrText xml:space="preserve"> \* MERGEFORMAT </w:instrText>
      </w:r>
      <w:r>
        <w:rPr>
          <w:rFonts w:ascii="Arial" w:hAnsi="Arial" w:cs="Arial"/>
          <w:bCs/>
          <w:szCs w:val="26"/>
        </w:rPr>
      </w:r>
      <w:r>
        <w:rPr>
          <w:rFonts w:ascii="Arial" w:hAnsi="Arial" w:cs="Arial"/>
          <w:bCs/>
          <w:szCs w:val="26"/>
        </w:rPr>
        <w:fldChar w:fldCharType="separate"/>
      </w:r>
      <w:r w:rsidR="007C2261" w:rsidRPr="007C2261">
        <w:rPr>
          <w:rFonts w:ascii="Arial" w:hAnsi="Arial" w:cs="Arial"/>
          <w:bCs/>
          <w:szCs w:val="26"/>
        </w:rPr>
        <w:t>Table 6</w:t>
      </w:r>
      <w:r>
        <w:rPr>
          <w:rFonts w:ascii="Arial" w:hAnsi="Arial" w:cs="Arial"/>
          <w:bCs/>
          <w:szCs w:val="26"/>
        </w:rPr>
        <w:fldChar w:fldCharType="end"/>
      </w:r>
      <w:r w:rsidR="003D2E3E">
        <w:rPr>
          <w:rFonts w:ascii="Arial" w:hAnsi="Arial" w:cs="Arial"/>
          <w:bCs/>
          <w:szCs w:val="26"/>
        </w:rPr>
        <w:t xml:space="preserve"> </w:t>
      </w:r>
      <w:r w:rsidR="00634440" w:rsidRPr="00D243DA">
        <w:rPr>
          <w:rFonts w:ascii="Arial" w:hAnsi="Arial" w:cs="Arial"/>
          <w:bCs/>
          <w:szCs w:val="26"/>
        </w:rPr>
        <w:t xml:space="preserve">illustrated </w:t>
      </w:r>
      <w:r w:rsidR="00A36F1A" w:rsidRPr="00D243DA">
        <w:rPr>
          <w:rFonts w:ascii="Arial" w:hAnsi="Arial" w:cs="Arial"/>
          <w:bCs/>
          <w:szCs w:val="26"/>
        </w:rPr>
        <w:t>below</w:t>
      </w:r>
      <w:r w:rsidR="00CB1108">
        <w:rPr>
          <w:rFonts w:ascii="Arial" w:hAnsi="Arial" w:cs="Arial"/>
          <w:bCs/>
          <w:szCs w:val="26"/>
        </w:rPr>
        <w:t>,</w:t>
      </w:r>
      <w:r w:rsidR="00A36F1A" w:rsidRPr="00D243DA">
        <w:rPr>
          <w:rFonts w:ascii="Arial" w:hAnsi="Arial" w:cs="Arial"/>
          <w:bCs/>
          <w:szCs w:val="26"/>
        </w:rPr>
        <w:t xml:space="preserve"> is a sa</w:t>
      </w:r>
      <w:r w:rsidR="00CB1108">
        <w:rPr>
          <w:rFonts w:ascii="Arial" w:hAnsi="Arial" w:cs="Arial"/>
          <w:bCs/>
          <w:szCs w:val="26"/>
        </w:rPr>
        <w:t>mple of the events that happen</w:t>
      </w:r>
      <w:r w:rsidR="00B35C11" w:rsidRPr="00D243DA">
        <w:rPr>
          <w:rFonts w:ascii="Arial" w:hAnsi="Arial" w:cs="Arial"/>
          <w:bCs/>
          <w:szCs w:val="26"/>
        </w:rPr>
        <w:t xml:space="preserve"> in a dynamic simulation model. </w:t>
      </w:r>
      <w:r w:rsidR="009676EF" w:rsidRPr="00D243DA">
        <w:rPr>
          <w:rFonts w:ascii="Arial" w:hAnsi="Arial" w:cs="Arial"/>
          <w:bCs/>
          <w:szCs w:val="26"/>
        </w:rPr>
        <w:t>The number of passengers entering the system for each consecutive run varies</w:t>
      </w:r>
      <w:r w:rsidR="00CB1108">
        <w:rPr>
          <w:rFonts w:ascii="Arial" w:hAnsi="Arial" w:cs="Arial"/>
          <w:bCs/>
          <w:szCs w:val="26"/>
        </w:rPr>
        <w:t>,</w:t>
      </w:r>
      <w:r w:rsidR="009676EF" w:rsidRPr="00D243DA">
        <w:rPr>
          <w:rFonts w:ascii="Arial" w:hAnsi="Arial" w:cs="Arial"/>
          <w:bCs/>
          <w:szCs w:val="26"/>
        </w:rPr>
        <w:t xml:space="preserve"> and it is brought into the model using </w:t>
      </w:r>
      <w:r w:rsidR="00DD47C5">
        <w:rPr>
          <w:rFonts w:ascii="Arial" w:hAnsi="Arial" w:cs="Arial"/>
          <w:bCs/>
          <w:szCs w:val="26"/>
        </w:rPr>
        <w:t>‘Read Write’</w:t>
      </w:r>
      <w:r w:rsidR="009676EF" w:rsidRPr="00D243DA">
        <w:rPr>
          <w:rFonts w:ascii="Arial" w:hAnsi="Arial" w:cs="Arial"/>
          <w:bCs/>
          <w:szCs w:val="26"/>
        </w:rPr>
        <w:t xml:space="preserve"> modules. But the actual number of passengers entering the system is approximate and falls around the predicted number. Event and route </w:t>
      </w:r>
      <w:r w:rsidR="00CB1108">
        <w:rPr>
          <w:rFonts w:ascii="Arial" w:hAnsi="Arial" w:cs="Arial"/>
          <w:bCs/>
          <w:szCs w:val="26"/>
        </w:rPr>
        <w:t>are</w:t>
      </w:r>
      <w:r w:rsidR="009676EF" w:rsidRPr="00D243DA">
        <w:rPr>
          <w:rFonts w:ascii="Arial" w:hAnsi="Arial" w:cs="Arial"/>
          <w:bCs/>
          <w:szCs w:val="26"/>
        </w:rPr>
        <w:t xml:space="preserve"> categorized based on the number of passengers entering the system using a global variable</w:t>
      </w:r>
      <w:r w:rsidR="00010430" w:rsidRPr="00D243DA">
        <w:rPr>
          <w:rFonts w:ascii="Arial" w:hAnsi="Arial" w:cs="Arial"/>
          <w:bCs/>
          <w:szCs w:val="26"/>
        </w:rPr>
        <w:t>.</w:t>
      </w:r>
      <w:r w:rsidR="003D2E3E">
        <w:rPr>
          <w:rFonts w:ascii="Arial" w:hAnsi="Arial" w:cs="Arial"/>
          <w:bCs/>
          <w:szCs w:val="26"/>
        </w:rPr>
        <w:t xml:space="preserve"> </w:t>
      </w:r>
      <w:r w:rsidR="00010430" w:rsidRPr="00D243DA">
        <w:rPr>
          <w:rFonts w:ascii="Arial" w:hAnsi="Arial" w:cs="Arial"/>
          <w:bCs/>
          <w:szCs w:val="26"/>
        </w:rPr>
        <w:t xml:space="preserve">Input for each run is a range of average number of people travelling on the route throughout the year. </w:t>
      </w:r>
      <w:r w:rsidR="00DE2319" w:rsidRPr="00D243DA">
        <w:rPr>
          <w:rFonts w:ascii="Arial" w:hAnsi="Arial" w:cs="Arial"/>
          <w:bCs/>
          <w:szCs w:val="26"/>
        </w:rPr>
        <w:t>The route operating conditions changes</w:t>
      </w:r>
      <w:r w:rsidR="00CB1108">
        <w:rPr>
          <w:rFonts w:ascii="Arial" w:hAnsi="Arial" w:cs="Arial"/>
          <w:bCs/>
          <w:szCs w:val="26"/>
        </w:rPr>
        <w:t xml:space="preserve"> as</w:t>
      </w:r>
      <w:r w:rsidR="00DE2319" w:rsidRPr="00D243DA">
        <w:rPr>
          <w:rFonts w:ascii="Arial" w:hAnsi="Arial" w:cs="Arial"/>
          <w:bCs/>
          <w:szCs w:val="26"/>
        </w:rPr>
        <w:t xml:space="preserve"> </w:t>
      </w:r>
      <w:r w:rsidR="00CB1108">
        <w:rPr>
          <w:rFonts w:ascii="Arial" w:hAnsi="Arial" w:cs="Arial"/>
          <w:bCs/>
          <w:szCs w:val="26"/>
        </w:rPr>
        <w:t xml:space="preserve">the incoming flow of passengers </w:t>
      </w:r>
      <w:r w:rsidR="00DE2319" w:rsidRPr="00D243DA">
        <w:rPr>
          <w:rFonts w:ascii="Arial" w:hAnsi="Arial" w:cs="Arial"/>
          <w:bCs/>
          <w:szCs w:val="26"/>
        </w:rPr>
        <w:t>change</w:t>
      </w:r>
      <w:r w:rsidR="00945078" w:rsidRPr="00D243DA">
        <w:rPr>
          <w:rFonts w:ascii="Arial" w:hAnsi="Arial" w:cs="Arial"/>
          <w:bCs/>
          <w:szCs w:val="26"/>
        </w:rPr>
        <w:t xml:space="preserve">.  As the simulation model is run, the system adapts itself based on the average waiting time of passengers at the bus stop and the expected number of passengers for the run. The result of </w:t>
      </w:r>
      <w:r w:rsidR="00945078" w:rsidRPr="00D243DA">
        <w:rPr>
          <w:rFonts w:ascii="Arial" w:hAnsi="Arial" w:cs="Arial"/>
          <w:bCs/>
          <w:szCs w:val="26"/>
        </w:rPr>
        <w:lastRenderedPageBreak/>
        <w:t xml:space="preserve">simulation model is displayed in the form of a series of decisions that </w:t>
      </w:r>
      <w:r w:rsidR="00CB1108">
        <w:rPr>
          <w:rFonts w:ascii="Arial" w:hAnsi="Arial" w:cs="Arial"/>
          <w:bCs/>
          <w:szCs w:val="26"/>
        </w:rPr>
        <w:t xml:space="preserve">the </w:t>
      </w:r>
      <w:r w:rsidR="00945078" w:rsidRPr="00D243DA">
        <w:rPr>
          <w:rFonts w:ascii="Arial" w:hAnsi="Arial" w:cs="Arial"/>
          <w:bCs/>
          <w:szCs w:val="26"/>
        </w:rPr>
        <w:t xml:space="preserve">simulation model had to make in order to work through the conditions. </w:t>
      </w:r>
    </w:p>
    <w:p w:rsidR="00B35C11" w:rsidRPr="00D243DA" w:rsidRDefault="00945078"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sidRPr="00D243DA">
        <w:rPr>
          <w:rFonts w:ascii="Arial" w:hAnsi="Arial" w:cs="Arial"/>
          <w:bCs/>
          <w:szCs w:val="26"/>
        </w:rPr>
        <w:t xml:space="preserve">The actual number of passengers entering the system will be an approximation of the expected number. The number of bus stops and the route is decided by the simulation model depending upon the incoming flow of passengers. Depending upon the waiting time of passengers at the bus stops, buses are released one at a time to the exact bus stop of need. The bus number, time of release and the simulation run number </w:t>
      </w:r>
      <w:r w:rsidR="0076083E" w:rsidRPr="00D243DA">
        <w:rPr>
          <w:rFonts w:ascii="Arial" w:hAnsi="Arial" w:cs="Arial"/>
          <w:bCs/>
          <w:szCs w:val="26"/>
        </w:rPr>
        <w:t>are</w:t>
      </w:r>
      <w:r w:rsidRPr="00D243DA">
        <w:rPr>
          <w:rFonts w:ascii="Arial" w:hAnsi="Arial" w:cs="Arial"/>
          <w:bCs/>
          <w:szCs w:val="26"/>
        </w:rPr>
        <w:t xml:space="preserve"> displayed in the simulation result. </w:t>
      </w:r>
      <w:r w:rsidR="00F70823" w:rsidRPr="00D243DA">
        <w:rPr>
          <w:rFonts w:ascii="Arial" w:hAnsi="Arial" w:cs="Arial"/>
          <w:bCs/>
          <w:szCs w:val="26"/>
        </w:rPr>
        <w:t xml:space="preserve">In a similar manner, the buses are removed from the route when the average waiting time of passengers reduces drastically. </w:t>
      </w:r>
      <w:r w:rsidR="00BE29F2" w:rsidRPr="00D243DA">
        <w:rPr>
          <w:rFonts w:ascii="Arial" w:hAnsi="Arial" w:cs="Arial"/>
          <w:bCs/>
          <w:szCs w:val="26"/>
        </w:rPr>
        <w:t>Simulation</w:t>
      </w:r>
      <w:r w:rsidR="00F70823" w:rsidRPr="00D243DA">
        <w:rPr>
          <w:rFonts w:ascii="Arial" w:hAnsi="Arial" w:cs="Arial"/>
          <w:bCs/>
          <w:szCs w:val="26"/>
        </w:rPr>
        <w:t xml:space="preserve"> logic code ensures that when a bus is selected to depart from the system, the passengers on the bus reach their destinations. </w:t>
      </w:r>
      <w:r w:rsidR="00ED1BB9" w:rsidRPr="00D243DA">
        <w:rPr>
          <w:rFonts w:ascii="Arial" w:hAnsi="Arial" w:cs="Arial"/>
          <w:bCs/>
          <w:szCs w:val="26"/>
        </w:rPr>
        <w:t xml:space="preserve"> This</w:t>
      </w:r>
      <w:r w:rsidR="00BE29F2" w:rsidRPr="00D243DA">
        <w:rPr>
          <w:rFonts w:ascii="Arial" w:hAnsi="Arial" w:cs="Arial"/>
          <w:bCs/>
          <w:szCs w:val="26"/>
        </w:rPr>
        <w:t xml:space="preserve"> simulation </w:t>
      </w:r>
      <w:r w:rsidR="00ED1BB9" w:rsidRPr="00D243DA">
        <w:rPr>
          <w:rFonts w:ascii="Arial" w:hAnsi="Arial" w:cs="Arial"/>
          <w:bCs/>
          <w:szCs w:val="26"/>
        </w:rPr>
        <w:t xml:space="preserve">case study illustrates the possibility of using dynamic simulation methodology to develop a </w:t>
      </w:r>
      <w:r w:rsidR="00DD47C5" w:rsidRPr="00D243DA">
        <w:rPr>
          <w:rFonts w:ascii="Arial" w:hAnsi="Arial" w:cs="Arial"/>
          <w:bCs/>
          <w:szCs w:val="26"/>
        </w:rPr>
        <w:t>self-adapting</w:t>
      </w:r>
      <w:r w:rsidR="00ED1BB9" w:rsidRPr="00D243DA">
        <w:rPr>
          <w:rFonts w:ascii="Arial" w:hAnsi="Arial" w:cs="Arial"/>
          <w:bCs/>
          <w:szCs w:val="26"/>
        </w:rPr>
        <w:t xml:space="preserve"> simulation model which changes itself over </w:t>
      </w:r>
      <w:r w:rsidR="00C647D2">
        <w:rPr>
          <w:rFonts w:ascii="Arial" w:hAnsi="Arial" w:cs="Arial"/>
          <w:bCs/>
          <w:szCs w:val="26"/>
        </w:rPr>
        <w:t>various critical conditions.</w:t>
      </w:r>
      <w:r w:rsidR="0088441F" w:rsidRPr="00D243DA">
        <w:rPr>
          <w:rFonts w:ascii="Arial" w:hAnsi="Arial" w:cs="Arial"/>
          <w:bCs/>
          <w:szCs w:val="26"/>
        </w:rPr>
        <w:t xml:space="preserve"> </w:t>
      </w:r>
      <w:r w:rsidR="007A12C9">
        <w:rPr>
          <w:rFonts w:ascii="Arial" w:hAnsi="Arial" w:cs="Arial"/>
          <w:bCs/>
          <w:szCs w:val="26"/>
        </w:rPr>
        <w:fldChar w:fldCharType="begin"/>
      </w:r>
      <w:r w:rsidR="00C647D2">
        <w:rPr>
          <w:rFonts w:ascii="Arial" w:hAnsi="Arial" w:cs="Arial"/>
          <w:bCs/>
          <w:szCs w:val="26"/>
        </w:rPr>
        <w:instrText xml:space="preserve"> REF _Ref281967633 \h </w:instrText>
      </w:r>
      <w:r w:rsidR="00DD47C5">
        <w:rPr>
          <w:rFonts w:ascii="Arial" w:hAnsi="Arial" w:cs="Arial"/>
          <w:bCs/>
          <w:szCs w:val="26"/>
        </w:rPr>
        <w:instrText xml:space="preserve"> \* MERGEFORMAT </w:instrText>
      </w:r>
      <w:r w:rsidR="007A12C9">
        <w:rPr>
          <w:rFonts w:ascii="Arial" w:hAnsi="Arial" w:cs="Arial"/>
          <w:bCs/>
          <w:szCs w:val="26"/>
        </w:rPr>
      </w:r>
      <w:r w:rsidR="007A12C9">
        <w:rPr>
          <w:rFonts w:ascii="Arial" w:hAnsi="Arial" w:cs="Arial"/>
          <w:bCs/>
          <w:szCs w:val="26"/>
        </w:rPr>
        <w:fldChar w:fldCharType="separate"/>
      </w:r>
      <w:r w:rsidR="007C2261" w:rsidRPr="007C2261">
        <w:rPr>
          <w:rFonts w:ascii="Arial" w:hAnsi="Arial" w:cs="Arial"/>
          <w:bCs/>
          <w:szCs w:val="26"/>
        </w:rPr>
        <w:t>Table 6</w:t>
      </w:r>
      <w:r w:rsidR="007A12C9">
        <w:rPr>
          <w:rFonts w:ascii="Arial" w:hAnsi="Arial" w:cs="Arial"/>
          <w:bCs/>
          <w:szCs w:val="26"/>
        </w:rPr>
        <w:fldChar w:fldCharType="end"/>
      </w:r>
      <w:r w:rsidR="00C647D2">
        <w:rPr>
          <w:rFonts w:ascii="Arial" w:hAnsi="Arial" w:cs="Arial"/>
          <w:bCs/>
          <w:szCs w:val="26"/>
        </w:rPr>
        <w:t xml:space="preserve"> </w:t>
      </w:r>
      <w:r w:rsidR="0088441F" w:rsidRPr="00D243DA">
        <w:rPr>
          <w:rFonts w:ascii="Arial" w:hAnsi="Arial" w:cs="Arial"/>
          <w:bCs/>
          <w:szCs w:val="26"/>
        </w:rPr>
        <w:t>shows the series of decisions the simulation</w:t>
      </w:r>
      <w:r w:rsidR="00914BC9" w:rsidRPr="00D243DA">
        <w:rPr>
          <w:rFonts w:ascii="Arial" w:hAnsi="Arial" w:cs="Arial"/>
          <w:bCs/>
          <w:szCs w:val="26"/>
        </w:rPr>
        <w:t xml:space="preserve"> model had to make for </w:t>
      </w:r>
      <w:r w:rsidR="00C647D2">
        <w:rPr>
          <w:rFonts w:ascii="Arial" w:hAnsi="Arial" w:cs="Arial"/>
          <w:bCs/>
          <w:szCs w:val="26"/>
        </w:rPr>
        <w:t xml:space="preserve">different passenger input rates, </w:t>
      </w:r>
      <w:r w:rsidR="00914BC9" w:rsidRPr="00D243DA">
        <w:rPr>
          <w:rFonts w:ascii="Arial" w:hAnsi="Arial" w:cs="Arial"/>
          <w:bCs/>
          <w:szCs w:val="26"/>
        </w:rPr>
        <w:t>different runs and number of passengers entering.  The template can be expanded to show details regarding individual runs</w:t>
      </w:r>
      <w:r w:rsidR="00CB1108">
        <w:rPr>
          <w:rFonts w:ascii="Arial" w:hAnsi="Arial" w:cs="Arial"/>
          <w:bCs/>
          <w:szCs w:val="26"/>
        </w:rPr>
        <w:t>, such as the</w:t>
      </w:r>
      <w:r w:rsidR="00914BC9" w:rsidRPr="00D243DA">
        <w:rPr>
          <w:rFonts w:ascii="Arial" w:hAnsi="Arial" w:cs="Arial"/>
          <w:bCs/>
          <w:szCs w:val="26"/>
        </w:rPr>
        <w:t xml:space="preserve"> average waiting time of passengers at each bus stop, the release time of individual bus into the system and the exit of individual bus from the system. </w:t>
      </w:r>
    </w:p>
    <w:p w:rsidR="00B35C11" w:rsidRPr="00D243DA" w:rsidRDefault="00B35C11" w:rsidP="001535A8">
      <w:pPr>
        <w:pStyle w:val="StyleHeading1Centered"/>
        <w:spacing w:line="480" w:lineRule="auto"/>
        <w:ind w:left="-1080"/>
        <w:jc w:val="both"/>
        <w:rPr>
          <w:rFonts w:cs="Arial"/>
          <w:b w:val="0"/>
          <w:bCs w:val="0"/>
          <w:caps w:val="0"/>
          <w:sz w:val="24"/>
          <w:szCs w:val="24"/>
        </w:rPr>
      </w:pPr>
    </w:p>
    <w:p w:rsidR="00D74519" w:rsidRPr="0025090E" w:rsidRDefault="00D74519" w:rsidP="005E350F">
      <w:pPr>
        <w:pStyle w:val="Caption"/>
        <w:keepNext/>
        <w:ind w:left="-990"/>
        <w:jc w:val="center"/>
        <w:rPr>
          <w:sz w:val="22"/>
        </w:rPr>
      </w:pPr>
      <w:bookmarkStart w:id="76" w:name="_Ref281967633"/>
      <w:bookmarkStart w:id="77" w:name="_Toc281960557"/>
      <w:r w:rsidRPr="0025090E">
        <w:rPr>
          <w:sz w:val="22"/>
        </w:rPr>
        <w:lastRenderedPageBreak/>
        <w:t xml:space="preserve">Table </w:t>
      </w:r>
      <w:r w:rsidR="007A12C9" w:rsidRPr="0025090E">
        <w:rPr>
          <w:sz w:val="22"/>
        </w:rPr>
        <w:fldChar w:fldCharType="begin"/>
      </w:r>
      <w:r w:rsidR="006C0EEC" w:rsidRPr="0025090E">
        <w:rPr>
          <w:sz w:val="22"/>
        </w:rPr>
        <w:instrText xml:space="preserve"> SEQ Table \* ARABIC </w:instrText>
      </w:r>
      <w:r w:rsidR="007A12C9" w:rsidRPr="0025090E">
        <w:rPr>
          <w:sz w:val="22"/>
        </w:rPr>
        <w:fldChar w:fldCharType="separate"/>
      </w:r>
      <w:r w:rsidR="007C2261">
        <w:rPr>
          <w:noProof/>
          <w:sz w:val="22"/>
        </w:rPr>
        <w:t>6</w:t>
      </w:r>
      <w:r w:rsidR="007A12C9" w:rsidRPr="0025090E">
        <w:rPr>
          <w:sz w:val="22"/>
        </w:rPr>
        <w:fldChar w:fldCharType="end"/>
      </w:r>
      <w:bookmarkEnd w:id="76"/>
      <w:r w:rsidRPr="0025090E">
        <w:rPr>
          <w:sz w:val="22"/>
        </w:rPr>
        <w:t>: Results of dynamic simulation model</w:t>
      </w:r>
      <w:bookmarkEnd w:id="77"/>
    </w:p>
    <w:p w:rsidR="000C600B" w:rsidRPr="00D243DA" w:rsidRDefault="004575B4" w:rsidP="001535A8">
      <w:pPr>
        <w:pStyle w:val="StyleHeading1Centered"/>
        <w:spacing w:line="480" w:lineRule="auto"/>
        <w:ind w:left="-1080"/>
        <w:jc w:val="both"/>
        <w:rPr>
          <w:rFonts w:cs="Arial"/>
        </w:rPr>
      </w:pPr>
      <w:r w:rsidRPr="00D243DA">
        <w:rPr>
          <w:rFonts w:cs="Arial"/>
          <w:noProof/>
        </w:rPr>
        <w:drawing>
          <wp:inline distT="0" distB="0" distL="0" distR="0">
            <wp:extent cx="6063599" cy="2442117"/>
            <wp:effectExtent l="19050" t="19050" r="13970" b="1587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a:stretch>
                      <a:fillRect/>
                    </a:stretch>
                  </pic:blipFill>
                  <pic:spPr bwMode="auto">
                    <a:xfrm>
                      <a:off x="0" y="0"/>
                      <a:ext cx="6063599" cy="2442117"/>
                    </a:xfrm>
                    <a:prstGeom prst="rect">
                      <a:avLst/>
                    </a:prstGeom>
                    <a:noFill/>
                    <a:ln w="9525">
                      <a:solidFill>
                        <a:schemeClr val="tx1"/>
                      </a:solidFill>
                      <a:miter lim="800000"/>
                      <a:headEnd/>
                      <a:tailEnd/>
                    </a:ln>
                  </pic:spPr>
                </pic:pic>
              </a:graphicData>
            </a:graphic>
          </wp:inline>
        </w:drawing>
      </w:r>
    </w:p>
    <w:p w:rsidR="00DD0B05" w:rsidRPr="00D243DA" w:rsidRDefault="00CB1108"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Pr>
          <w:rFonts w:ascii="Arial" w:hAnsi="Arial" w:cs="Arial"/>
          <w:bCs/>
          <w:szCs w:val="26"/>
        </w:rPr>
        <w:t>An e</w:t>
      </w:r>
      <w:r w:rsidR="000C600B" w:rsidRPr="00D243DA">
        <w:rPr>
          <w:rFonts w:ascii="Arial" w:hAnsi="Arial" w:cs="Arial"/>
          <w:bCs/>
          <w:szCs w:val="26"/>
        </w:rPr>
        <w:t xml:space="preserve">xample of the </w:t>
      </w:r>
      <w:r>
        <w:rPr>
          <w:rFonts w:ascii="Arial" w:hAnsi="Arial" w:cs="Arial"/>
          <w:bCs/>
          <w:szCs w:val="26"/>
        </w:rPr>
        <w:t>dynamic simulation model</w:t>
      </w:r>
      <w:r w:rsidR="00C647D2">
        <w:rPr>
          <w:rFonts w:ascii="Arial" w:hAnsi="Arial" w:cs="Arial"/>
          <w:bCs/>
          <w:szCs w:val="26"/>
        </w:rPr>
        <w:t xml:space="preserve"> is illustrated in </w:t>
      </w:r>
      <w:r w:rsidR="007A12C9">
        <w:rPr>
          <w:rFonts w:ascii="Arial" w:hAnsi="Arial" w:cs="Arial"/>
          <w:bCs/>
          <w:szCs w:val="26"/>
        </w:rPr>
        <w:fldChar w:fldCharType="begin"/>
      </w:r>
      <w:r w:rsidR="003D2E3E">
        <w:rPr>
          <w:rFonts w:ascii="Arial" w:hAnsi="Arial" w:cs="Arial"/>
          <w:bCs/>
          <w:szCs w:val="26"/>
        </w:rPr>
        <w:instrText xml:space="preserve"> REF _Ref281967694 \h </w:instrText>
      </w:r>
      <w:r w:rsidR="007A12C9">
        <w:rPr>
          <w:rFonts w:ascii="Arial" w:hAnsi="Arial" w:cs="Arial"/>
          <w:bCs/>
          <w:szCs w:val="26"/>
        </w:rPr>
      </w:r>
      <w:r w:rsidR="007A12C9">
        <w:rPr>
          <w:rFonts w:ascii="Arial" w:hAnsi="Arial" w:cs="Arial"/>
          <w:bCs/>
          <w:szCs w:val="26"/>
        </w:rPr>
        <w:fldChar w:fldCharType="separate"/>
      </w:r>
      <w:r w:rsidR="007C2261" w:rsidRPr="006841EB">
        <w:rPr>
          <w:sz w:val="22"/>
        </w:rPr>
        <w:t xml:space="preserve">Table </w:t>
      </w:r>
      <w:r w:rsidR="007C2261">
        <w:rPr>
          <w:noProof/>
          <w:sz w:val="22"/>
        </w:rPr>
        <w:t>7</w:t>
      </w:r>
      <w:r w:rsidR="007A12C9">
        <w:rPr>
          <w:rFonts w:ascii="Arial" w:hAnsi="Arial" w:cs="Arial"/>
          <w:bCs/>
          <w:szCs w:val="26"/>
        </w:rPr>
        <w:fldChar w:fldCharType="end"/>
      </w:r>
      <w:r w:rsidR="000C600B" w:rsidRPr="00D243DA">
        <w:rPr>
          <w:rFonts w:ascii="Arial" w:hAnsi="Arial" w:cs="Arial"/>
          <w:bCs/>
          <w:szCs w:val="26"/>
        </w:rPr>
        <w:t xml:space="preserve"> where for </w:t>
      </w:r>
      <w:r w:rsidR="00D109E5">
        <w:rPr>
          <w:rFonts w:ascii="Arial" w:hAnsi="Arial" w:cs="Arial"/>
          <w:bCs/>
          <w:szCs w:val="26"/>
        </w:rPr>
        <w:t>‘</w:t>
      </w:r>
      <w:r w:rsidR="000C600B" w:rsidRPr="00D243DA">
        <w:rPr>
          <w:rFonts w:ascii="Arial" w:hAnsi="Arial" w:cs="Arial"/>
          <w:bCs/>
          <w:szCs w:val="26"/>
        </w:rPr>
        <w:t>Replication number 5</w:t>
      </w:r>
      <w:r w:rsidR="00D109E5">
        <w:rPr>
          <w:rFonts w:ascii="Arial" w:hAnsi="Arial" w:cs="Arial"/>
          <w:bCs/>
          <w:szCs w:val="26"/>
        </w:rPr>
        <w:t>’</w:t>
      </w:r>
      <w:r w:rsidR="00DD0B05" w:rsidRPr="00D243DA">
        <w:rPr>
          <w:rFonts w:ascii="Arial" w:hAnsi="Arial" w:cs="Arial"/>
          <w:bCs/>
          <w:szCs w:val="26"/>
        </w:rPr>
        <w:t xml:space="preserve"> it is shown that two buses entered the route to meet the demand and one bus exited the system in between</w:t>
      </w:r>
      <w:r>
        <w:rPr>
          <w:rFonts w:ascii="Arial" w:hAnsi="Arial" w:cs="Arial"/>
          <w:bCs/>
          <w:szCs w:val="26"/>
        </w:rPr>
        <w:t xml:space="preserve"> the simulation run</w:t>
      </w:r>
      <w:r w:rsidR="00DD0B05" w:rsidRPr="00D243DA">
        <w:rPr>
          <w:rFonts w:ascii="Arial" w:hAnsi="Arial" w:cs="Arial"/>
          <w:bCs/>
          <w:szCs w:val="26"/>
        </w:rPr>
        <w:t xml:space="preserve">. Detail metrics illustrating the time of bus release and time of recall can also be traced using the set methodology. </w:t>
      </w:r>
    </w:p>
    <w:p w:rsidR="00C947B4" w:rsidRPr="00D243DA" w:rsidRDefault="00C947B4" w:rsidP="001535A8">
      <w:pPr>
        <w:pStyle w:val="StyleHeading1Centered"/>
        <w:spacing w:line="480" w:lineRule="auto"/>
        <w:ind w:left="-1080"/>
        <w:jc w:val="both"/>
        <w:rPr>
          <w:rFonts w:cs="Arial"/>
          <w:b w:val="0"/>
          <w:caps w:val="0"/>
          <w:sz w:val="24"/>
        </w:rPr>
      </w:pPr>
    </w:p>
    <w:p w:rsidR="00681F6A" w:rsidRPr="006841EB" w:rsidRDefault="00681F6A" w:rsidP="006841EB">
      <w:pPr>
        <w:pStyle w:val="Caption"/>
        <w:keepNext/>
        <w:ind w:left="-990"/>
        <w:jc w:val="center"/>
        <w:rPr>
          <w:sz w:val="22"/>
        </w:rPr>
      </w:pPr>
      <w:bookmarkStart w:id="78" w:name="_Ref281967694"/>
      <w:bookmarkStart w:id="79" w:name="_Toc281960558"/>
      <w:r w:rsidRPr="006841EB">
        <w:rPr>
          <w:sz w:val="22"/>
        </w:rPr>
        <w:t xml:space="preserve">Table </w:t>
      </w:r>
      <w:r w:rsidR="007A12C9" w:rsidRPr="006841EB">
        <w:rPr>
          <w:sz w:val="22"/>
        </w:rPr>
        <w:fldChar w:fldCharType="begin"/>
      </w:r>
      <w:r w:rsidR="002633A3" w:rsidRPr="006841EB">
        <w:rPr>
          <w:sz w:val="22"/>
        </w:rPr>
        <w:instrText xml:space="preserve"> SEQ Table \* ARABIC </w:instrText>
      </w:r>
      <w:r w:rsidR="007A12C9" w:rsidRPr="006841EB">
        <w:rPr>
          <w:sz w:val="22"/>
        </w:rPr>
        <w:fldChar w:fldCharType="separate"/>
      </w:r>
      <w:r w:rsidR="007C2261">
        <w:rPr>
          <w:noProof/>
          <w:sz w:val="22"/>
        </w:rPr>
        <w:t>7</w:t>
      </w:r>
      <w:r w:rsidR="007A12C9" w:rsidRPr="006841EB">
        <w:rPr>
          <w:sz w:val="22"/>
        </w:rPr>
        <w:fldChar w:fldCharType="end"/>
      </w:r>
      <w:bookmarkEnd w:id="78"/>
      <w:r w:rsidRPr="006841EB">
        <w:rPr>
          <w:sz w:val="22"/>
        </w:rPr>
        <w:t xml:space="preserve">: Time of </w:t>
      </w:r>
      <w:r w:rsidR="008058AA" w:rsidRPr="006841EB">
        <w:rPr>
          <w:sz w:val="22"/>
        </w:rPr>
        <w:t>entry and exit of b</w:t>
      </w:r>
      <w:r w:rsidRPr="006841EB">
        <w:rPr>
          <w:sz w:val="22"/>
        </w:rPr>
        <w:t>uses</w:t>
      </w:r>
      <w:bookmarkEnd w:id="79"/>
    </w:p>
    <w:p w:rsidR="00DD0B05" w:rsidRPr="00D243DA" w:rsidRDefault="00DD0B05" w:rsidP="007A6904">
      <w:pPr>
        <w:pStyle w:val="StyleHeading1Centered"/>
        <w:spacing w:line="480" w:lineRule="auto"/>
        <w:ind w:left="-1080"/>
        <w:rPr>
          <w:rFonts w:cs="Arial"/>
        </w:rPr>
      </w:pPr>
      <w:r w:rsidRPr="00D243DA">
        <w:rPr>
          <w:rFonts w:cs="Arial"/>
          <w:noProof/>
        </w:rPr>
        <w:drawing>
          <wp:inline distT="0" distB="0" distL="0" distR="0">
            <wp:extent cx="3527564" cy="1616927"/>
            <wp:effectExtent l="19050" t="19050" r="15875" b="215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3527765" cy="1617019"/>
                    </a:xfrm>
                    <a:prstGeom prst="rect">
                      <a:avLst/>
                    </a:prstGeom>
                    <a:noFill/>
                    <a:ln w="9525">
                      <a:solidFill>
                        <a:schemeClr val="tx1"/>
                      </a:solidFill>
                      <a:miter lim="800000"/>
                      <a:headEnd/>
                      <a:tailEnd/>
                    </a:ln>
                  </pic:spPr>
                </pic:pic>
              </a:graphicData>
            </a:graphic>
          </wp:inline>
        </w:drawing>
      </w:r>
    </w:p>
    <w:p w:rsidR="000C4C21" w:rsidRPr="00D243DA" w:rsidRDefault="004F4288" w:rsidP="00910722">
      <w:pPr>
        <w:pStyle w:val="Heading2"/>
        <w:spacing w:line="480" w:lineRule="auto"/>
        <w:ind w:left="-900"/>
      </w:pPr>
      <w:bookmarkStart w:id="80" w:name="_Toc282163111"/>
      <w:r>
        <w:t>5</w:t>
      </w:r>
      <w:r w:rsidR="002D3EEB">
        <w:t xml:space="preserve">.1 </w:t>
      </w:r>
      <w:r w:rsidR="000C4C21" w:rsidRPr="00D243DA">
        <w:t>Analysis of Result</w:t>
      </w:r>
      <w:bookmarkEnd w:id="80"/>
      <w:r w:rsidR="00CB1108">
        <w:t>s</w:t>
      </w:r>
    </w:p>
    <w:p w:rsidR="00014A58" w:rsidRPr="00D243DA" w:rsidRDefault="00CB1108"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Pr>
          <w:rFonts w:ascii="Arial" w:hAnsi="Arial" w:cs="Arial"/>
          <w:bCs/>
          <w:szCs w:val="26"/>
        </w:rPr>
        <w:t xml:space="preserve">From the conducted case study, the practicability of achieving a dynamic simulation environment can be </w:t>
      </w:r>
      <w:r w:rsidR="00D15ADD" w:rsidRPr="00D243DA">
        <w:rPr>
          <w:rFonts w:ascii="Arial" w:hAnsi="Arial" w:cs="Arial"/>
          <w:bCs/>
          <w:szCs w:val="26"/>
        </w:rPr>
        <w:t>elucidate</w:t>
      </w:r>
      <w:r>
        <w:rPr>
          <w:rFonts w:ascii="Arial" w:hAnsi="Arial" w:cs="Arial"/>
          <w:bCs/>
          <w:szCs w:val="26"/>
        </w:rPr>
        <w:t>d.</w:t>
      </w:r>
      <w:r w:rsidR="00D15ADD" w:rsidRPr="00D243DA">
        <w:rPr>
          <w:rFonts w:ascii="Arial" w:hAnsi="Arial" w:cs="Arial"/>
          <w:bCs/>
          <w:szCs w:val="26"/>
        </w:rPr>
        <w:t xml:space="preserve"> The base simulation model is compared to </w:t>
      </w:r>
      <w:r w:rsidR="00D15ADD" w:rsidRPr="00D243DA">
        <w:rPr>
          <w:rFonts w:ascii="Arial" w:hAnsi="Arial" w:cs="Arial"/>
          <w:bCs/>
          <w:szCs w:val="26"/>
        </w:rPr>
        <w:lastRenderedPageBreak/>
        <w:t xml:space="preserve">the dynamic simulation model for its effectiveness in understanding and obtaining results.  </w:t>
      </w:r>
      <w:r w:rsidR="007A12C9">
        <w:rPr>
          <w:rFonts w:ascii="Arial" w:hAnsi="Arial" w:cs="Arial"/>
          <w:bCs/>
          <w:szCs w:val="26"/>
        </w:rPr>
        <w:fldChar w:fldCharType="begin"/>
      </w:r>
      <w:r w:rsidR="003D2E3E">
        <w:rPr>
          <w:rFonts w:ascii="Arial" w:hAnsi="Arial" w:cs="Arial"/>
          <w:bCs/>
          <w:szCs w:val="26"/>
        </w:rPr>
        <w:instrText xml:space="preserve"> REF _Ref281960347 \h </w:instrText>
      </w:r>
      <w:r w:rsidR="007A12C9">
        <w:rPr>
          <w:rFonts w:ascii="Arial" w:hAnsi="Arial" w:cs="Arial"/>
          <w:bCs/>
          <w:szCs w:val="26"/>
        </w:rPr>
      </w:r>
      <w:r w:rsidR="007A12C9">
        <w:rPr>
          <w:rFonts w:ascii="Arial" w:hAnsi="Arial" w:cs="Arial"/>
          <w:bCs/>
          <w:szCs w:val="26"/>
        </w:rPr>
        <w:fldChar w:fldCharType="separate"/>
      </w:r>
      <w:r w:rsidR="007C2261" w:rsidRPr="006841EB">
        <w:rPr>
          <w:sz w:val="22"/>
        </w:rPr>
        <w:t xml:space="preserve">Table </w:t>
      </w:r>
      <w:r w:rsidR="007C2261">
        <w:rPr>
          <w:noProof/>
          <w:sz w:val="22"/>
        </w:rPr>
        <w:t>9</w:t>
      </w:r>
      <w:r w:rsidR="007A12C9">
        <w:rPr>
          <w:rFonts w:ascii="Arial" w:hAnsi="Arial" w:cs="Arial"/>
          <w:bCs/>
          <w:szCs w:val="26"/>
        </w:rPr>
        <w:fldChar w:fldCharType="end"/>
      </w:r>
      <w:r w:rsidR="00D15ADD" w:rsidRPr="00D243DA">
        <w:rPr>
          <w:rFonts w:ascii="Arial" w:hAnsi="Arial" w:cs="Arial"/>
          <w:bCs/>
          <w:szCs w:val="26"/>
        </w:rPr>
        <w:t xml:space="preserve"> shows the effectiveness of the base simulation model in terms of suggestions proposed.  The traditional simulation model employs reducing </w:t>
      </w:r>
      <w:r>
        <w:rPr>
          <w:rFonts w:ascii="Arial" w:hAnsi="Arial" w:cs="Arial"/>
          <w:bCs/>
          <w:szCs w:val="26"/>
        </w:rPr>
        <w:t xml:space="preserve">the </w:t>
      </w:r>
      <w:r w:rsidR="00D15ADD" w:rsidRPr="00D243DA">
        <w:rPr>
          <w:rFonts w:ascii="Arial" w:hAnsi="Arial" w:cs="Arial"/>
          <w:bCs/>
          <w:szCs w:val="26"/>
        </w:rPr>
        <w:t>number of buses one at a time manually to generate result</w:t>
      </w:r>
      <w:r w:rsidR="004562D6" w:rsidRPr="00D243DA">
        <w:rPr>
          <w:rFonts w:ascii="Arial" w:hAnsi="Arial" w:cs="Arial"/>
          <w:bCs/>
          <w:szCs w:val="26"/>
        </w:rPr>
        <w:t xml:space="preserve">s. Each result with a different number of resources is compared to decide on the optimal number of resources needed. </w:t>
      </w:r>
      <w:r w:rsidR="00014A58" w:rsidRPr="00D243DA">
        <w:rPr>
          <w:rFonts w:ascii="Arial" w:hAnsi="Arial" w:cs="Arial"/>
          <w:bCs/>
          <w:szCs w:val="26"/>
        </w:rPr>
        <w:t xml:space="preserve">In the dynamic simulation model, more environmental conditions and constraints are considered than </w:t>
      </w:r>
      <w:r>
        <w:rPr>
          <w:rFonts w:ascii="Arial" w:hAnsi="Arial" w:cs="Arial"/>
          <w:bCs/>
          <w:szCs w:val="26"/>
        </w:rPr>
        <w:t xml:space="preserve">they are in </w:t>
      </w:r>
      <w:r w:rsidR="00014A58" w:rsidRPr="00D243DA">
        <w:rPr>
          <w:rFonts w:ascii="Arial" w:hAnsi="Arial" w:cs="Arial"/>
          <w:bCs/>
          <w:szCs w:val="26"/>
        </w:rPr>
        <w:t>base simulation model</w:t>
      </w:r>
      <w:r>
        <w:rPr>
          <w:rFonts w:ascii="Arial" w:hAnsi="Arial" w:cs="Arial"/>
          <w:bCs/>
          <w:szCs w:val="26"/>
        </w:rPr>
        <w:t>,</w:t>
      </w:r>
      <w:r w:rsidR="00014A58" w:rsidRPr="00D243DA">
        <w:rPr>
          <w:rFonts w:ascii="Arial" w:hAnsi="Arial" w:cs="Arial"/>
          <w:bCs/>
          <w:szCs w:val="26"/>
        </w:rPr>
        <w:t xml:space="preserve"> and the result is obtained with the exact number of resources needed, the hour of need</w:t>
      </w:r>
      <w:r>
        <w:rPr>
          <w:rFonts w:ascii="Arial" w:hAnsi="Arial" w:cs="Arial"/>
          <w:bCs/>
          <w:szCs w:val="26"/>
        </w:rPr>
        <w:t>, and the</w:t>
      </w:r>
      <w:r w:rsidR="00014A58" w:rsidRPr="00D243DA">
        <w:rPr>
          <w:rFonts w:ascii="Arial" w:hAnsi="Arial" w:cs="Arial"/>
          <w:bCs/>
          <w:szCs w:val="26"/>
        </w:rPr>
        <w:t xml:space="preserve"> time frame of need. </w:t>
      </w:r>
    </w:p>
    <w:p w:rsidR="00256257" w:rsidRPr="00D109E5" w:rsidRDefault="002633A3"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u w:val="single"/>
        </w:rPr>
      </w:pPr>
      <w:r>
        <w:rPr>
          <w:rFonts w:ascii="Arial" w:hAnsi="Arial" w:cs="Arial"/>
          <w:bCs/>
          <w:szCs w:val="26"/>
        </w:rPr>
        <w:t>T</w:t>
      </w:r>
      <w:r w:rsidR="00014A58" w:rsidRPr="00D243DA">
        <w:rPr>
          <w:rFonts w:ascii="Arial" w:hAnsi="Arial" w:cs="Arial"/>
          <w:bCs/>
          <w:szCs w:val="26"/>
        </w:rPr>
        <w:t>o compare the dynamic simulation model with the traditional simulation model</w:t>
      </w:r>
      <w:r w:rsidR="00E653D2">
        <w:rPr>
          <w:rFonts w:ascii="Arial" w:hAnsi="Arial" w:cs="Arial"/>
          <w:bCs/>
          <w:szCs w:val="26"/>
        </w:rPr>
        <w:t>,</w:t>
      </w:r>
      <w:r w:rsidR="00014A58" w:rsidRPr="00D243DA">
        <w:rPr>
          <w:rFonts w:ascii="Arial" w:hAnsi="Arial" w:cs="Arial"/>
          <w:bCs/>
          <w:szCs w:val="26"/>
        </w:rPr>
        <w:t xml:space="preserve"> a comparable situation is </w:t>
      </w:r>
      <w:r w:rsidR="00CB1108">
        <w:rPr>
          <w:rFonts w:ascii="Arial" w:hAnsi="Arial" w:cs="Arial"/>
          <w:bCs/>
          <w:szCs w:val="26"/>
        </w:rPr>
        <w:t>applied</w:t>
      </w:r>
      <w:r w:rsidR="00E653D2">
        <w:rPr>
          <w:rFonts w:ascii="Arial" w:hAnsi="Arial" w:cs="Arial"/>
          <w:bCs/>
          <w:szCs w:val="26"/>
        </w:rPr>
        <w:t>,</w:t>
      </w:r>
      <w:r w:rsidR="00014A58" w:rsidRPr="00D243DA">
        <w:rPr>
          <w:rFonts w:ascii="Arial" w:hAnsi="Arial" w:cs="Arial"/>
          <w:bCs/>
          <w:szCs w:val="26"/>
        </w:rPr>
        <w:t xml:space="preserve"> namely the number of passengers entering system an</w:t>
      </w:r>
      <w:r w:rsidR="00D109E5">
        <w:rPr>
          <w:rFonts w:ascii="Arial" w:hAnsi="Arial" w:cs="Arial"/>
          <w:bCs/>
          <w:szCs w:val="26"/>
        </w:rPr>
        <w:t xml:space="preserve">d the number of bus stops. </w:t>
      </w:r>
      <w:r w:rsidR="00D109E5" w:rsidRPr="00CB1108">
        <w:rPr>
          <w:rFonts w:ascii="Arial" w:hAnsi="Arial" w:cs="Arial"/>
          <w:bCs/>
          <w:szCs w:val="26"/>
        </w:rPr>
        <w:t xml:space="preserve">The </w:t>
      </w:r>
      <w:r w:rsidR="00014A58" w:rsidRPr="00CB1108">
        <w:rPr>
          <w:rFonts w:ascii="Arial" w:hAnsi="Arial" w:cs="Arial"/>
          <w:bCs/>
          <w:szCs w:val="26"/>
        </w:rPr>
        <w:t>result of this simulation is compared to the base simulation model to calculate th</w:t>
      </w:r>
      <w:r w:rsidR="00256257" w:rsidRPr="00CB1108">
        <w:rPr>
          <w:rFonts w:ascii="Arial" w:hAnsi="Arial" w:cs="Arial"/>
          <w:bCs/>
          <w:szCs w:val="26"/>
        </w:rPr>
        <w:t>e effective savings.</w:t>
      </w:r>
    </w:p>
    <w:p w:rsidR="00681F6A" w:rsidRPr="006841EB" w:rsidRDefault="00681F6A" w:rsidP="006841EB">
      <w:pPr>
        <w:pStyle w:val="Caption"/>
        <w:keepNext/>
        <w:ind w:left="-990"/>
        <w:jc w:val="center"/>
        <w:rPr>
          <w:sz w:val="22"/>
        </w:rPr>
      </w:pPr>
      <w:bookmarkStart w:id="81" w:name="_Ref281960306"/>
      <w:bookmarkStart w:id="82" w:name="_Toc281960559"/>
      <w:r w:rsidRPr="006841EB">
        <w:rPr>
          <w:sz w:val="22"/>
        </w:rPr>
        <w:t xml:space="preserve">Table </w:t>
      </w:r>
      <w:r w:rsidR="007A12C9" w:rsidRPr="006841EB">
        <w:rPr>
          <w:sz w:val="22"/>
        </w:rPr>
        <w:fldChar w:fldCharType="begin"/>
      </w:r>
      <w:r w:rsidR="002633A3" w:rsidRPr="006841EB">
        <w:rPr>
          <w:sz w:val="22"/>
        </w:rPr>
        <w:instrText xml:space="preserve"> SEQ Table \* ARABIC </w:instrText>
      </w:r>
      <w:r w:rsidR="007A12C9" w:rsidRPr="006841EB">
        <w:rPr>
          <w:sz w:val="22"/>
        </w:rPr>
        <w:fldChar w:fldCharType="separate"/>
      </w:r>
      <w:r w:rsidR="007C2261">
        <w:rPr>
          <w:noProof/>
          <w:sz w:val="22"/>
        </w:rPr>
        <w:t>8</w:t>
      </w:r>
      <w:r w:rsidR="007A12C9" w:rsidRPr="006841EB">
        <w:rPr>
          <w:sz w:val="22"/>
        </w:rPr>
        <w:fldChar w:fldCharType="end"/>
      </w:r>
      <w:bookmarkEnd w:id="81"/>
      <w:r w:rsidRPr="006841EB">
        <w:rPr>
          <w:sz w:val="22"/>
        </w:rPr>
        <w:t xml:space="preserve">: Cost of </w:t>
      </w:r>
      <w:r w:rsidR="00CC6FFB">
        <w:rPr>
          <w:sz w:val="22"/>
        </w:rPr>
        <w:t>o</w:t>
      </w:r>
      <w:r w:rsidRPr="006841EB">
        <w:rPr>
          <w:sz w:val="22"/>
        </w:rPr>
        <w:t xml:space="preserve">peration </w:t>
      </w:r>
      <w:r w:rsidR="00CC6FFB">
        <w:rPr>
          <w:sz w:val="22"/>
        </w:rPr>
        <w:t>c</w:t>
      </w:r>
      <w:r w:rsidRPr="006841EB">
        <w:rPr>
          <w:sz w:val="22"/>
        </w:rPr>
        <w:t xml:space="preserve">alculation for </w:t>
      </w:r>
      <w:r w:rsidR="00CC6FFB">
        <w:rPr>
          <w:sz w:val="22"/>
        </w:rPr>
        <w:t>d</w:t>
      </w:r>
      <w:r w:rsidRPr="006841EB">
        <w:rPr>
          <w:sz w:val="22"/>
        </w:rPr>
        <w:t xml:space="preserve">ynamic </w:t>
      </w:r>
      <w:r w:rsidR="00CC6FFB">
        <w:rPr>
          <w:sz w:val="22"/>
        </w:rPr>
        <w:t>m</w:t>
      </w:r>
      <w:r w:rsidRPr="006841EB">
        <w:rPr>
          <w:sz w:val="22"/>
        </w:rPr>
        <w:t>odel</w:t>
      </w:r>
      <w:bookmarkEnd w:id="82"/>
    </w:p>
    <w:p w:rsidR="00FD6F62" w:rsidRPr="00D243DA" w:rsidRDefault="00FD6F62" w:rsidP="007A6904">
      <w:pPr>
        <w:pStyle w:val="StyleHeading1Centered"/>
        <w:spacing w:line="480" w:lineRule="auto"/>
        <w:ind w:left="-1080"/>
        <w:rPr>
          <w:rFonts w:cs="Arial"/>
          <w:b w:val="0"/>
          <w:bCs w:val="0"/>
          <w:caps w:val="0"/>
          <w:sz w:val="24"/>
          <w:szCs w:val="26"/>
        </w:rPr>
      </w:pPr>
      <w:r w:rsidRPr="00D243DA">
        <w:rPr>
          <w:rFonts w:cs="Arial"/>
          <w:noProof/>
          <w:szCs w:val="26"/>
        </w:rPr>
        <w:drawing>
          <wp:inline distT="0" distB="0" distL="0" distR="0">
            <wp:extent cx="3456940" cy="1538605"/>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3456940" cy="1538605"/>
                    </a:xfrm>
                    <a:prstGeom prst="rect">
                      <a:avLst/>
                    </a:prstGeom>
                    <a:noFill/>
                    <a:ln w="9525">
                      <a:noFill/>
                      <a:miter lim="800000"/>
                      <a:headEnd/>
                      <a:tailEnd/>
                    </a:ln>
                  </pic:spPr>
                </pic:pic>
              </a:graphicData>
            </a:graphic>
          </wp:inline>
        </w:drawing>
      </w:r>
    </w:p>
    <w:p w:rsidR="005355A0" w:rsidRPr="00D243DA" w:rsidRDefault="007A12C9"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Pr>
          <w:rFonts w:ascii="Arial" w:hAnsi="Arial" w:cs="Arial"/>
          <w:bCs/>
          <w:szCs w:val="26"/>
        </w:rPr>
        <w:fldChar w:fldCharType="begin"/>
      </w:r>
      <w:r w:rsidR="002633A3">
        <w:rPr>
          <w:rFonts w:ascii="Arial" w:hAnsi="Arial" w:cs="Arial"/>
          <w:bCs/>
          <w:szCs w:val="26"/>
        </w:rPr>
        <w:instrText xml:space="preserve"> REF _Ref281960306 \h </w:instrText>
      </w:r>
      <w:r>
        <w:rPr>
          <w:rFonts w:ascii="Arial" w:hAnsi="Arial" w:cs="Arial"/>
          <w:bCs/>
          <w:szCs w:val="26"/>
        </w:rPr>
      </w:r>
      <w:r>
        <w:rPr>
          <w:rFonts w:ascii="Arial" w:hAnsi="Arial" w:cs="Arial"/>
          <w:bCs/>
          <w:szCs w:val="26"/>
        </w:rPr>
        <w:fldChar w:fldCharType="separate"/>
      </w:r>
      <w:r w:rsidR="007C2261" w:rsidRPr="006841EB">
        <w:rPr>
          <w:sz w:val="22"/>
        </w:rPr>
        <w:t xml:space="preserve">Table </w:t>
      </w:r>
      <w:r w:rsidR="007C2261">
        <w:rPr>
          <w:noProof/>
          <w:sz w:val="22"/>
        </w:rPr>
        <w:t>8</w:t>
      </w:r>
      <w:r>
        <w:rPr>
          <w:rFonts w:ascii="Arial" w:hAnsi="Arial" w:cs="Arial"/>
          <w:bCs/>
          <w:szCs w:val="26"/>
        </w:rPr>
        <w:fldChar w:fldCharType="end"/>
      </w:r>
      <w:r w:rsidR="005355A0" w:rsidRPr="00D243DA">
        <w:rPr>
          <w:rFonts w:ascii="Arial" w:hAnsi="Arial" w:cs="Arial"/>
          <w:bCs/>
          <w:szCs w:val="26"/>
        </w:rPr>
        <w:t xml:space="preserve"> shows the analysis of dynamic allocation of buses over time. The primary advantage of having a dynamic simulation model capable of taking decisions based on set constraints is the dynamic allocation of buses during hours of need. </w:t>
      </w:r>
      <w:r>
        <w:rPr>
          <w:rFonts w:ascii="Arial" w:hAnsi="Arial" w:cs="Arial"/>
          <w:bCs/>
          <w:szCs w:val="26"/>
        </w:rPr>
        <w:fldChar w:fldCharType="begin"/>
      </w:r>
      <w:r w:rsidR="002633A3">
        <w:rPr>
          <w:rFonts w:ascii="Arial" w:hAnsi="Arial" w:cs="Arial"/>
          <w:bCs/>
          <w:szCs w:val="26"/>
        </w:rPr>
        <w:instrText xml:space="preserve"> REF _Ref281960306 \h </w:instrText>
      </w:r>
      <w:r>
        <w:rPr>
          <w:rFonts w:ascii="Arial" w:hAnsi="Arial" w:cs="Arial"/>
          <w:bCs/>
          <w:szCs w:val="26"/>
        </w:rPr>
      </w:r>
      <w:r>
        <w:rPr>
          <w:rFonts w:ascii="Arial" w:hAnsi="Arial" w:cs="Arial"/>
          <w:bCs/>
          <w:szCs w:val="26"/>
        </w:rPr>
        <w:fldChar w:fldCharType="separate"/>
      </w:r>
      <w:r w:rsidR="007C2261" w:rsidRPr="006841EB">
        <w:rPr>
          <w:sz w:val="22"/>
        </w:rPr>
        <w:t xml:space="preserve">Table </w:t>
      </w:r>
      <w:r w:rsidR="007C2261">
        <w:rPr>
          <w:noProof/>
          <w:sz w:val="22"/>
        </w:rPr>
        <w:t>8</w:t>
      </w:r>
      <w:r>
        <w:rPr>
          <w:rFonts w:ascii="Arial" w:hAnsi="Arial" w:cs="Arial"/>
          <w:bCs/>
          <w:szCs w:val="26"/>
        </w:rPr>
        <w:fldChar w:fldCharType="end"/>
      </w:r>
      <w:r w:rsidR="002633A3">
        <w:rPr>
          <w:rFonts w:ascii="Arial" w:hAnsi="Arial" w:cs="Arial"/>
          <w:bCs/>
          <w:szCs w:val="26"/>
        </w:rPr>
        <w:t xml:space="preserve"> </w:t>
      </w:r>
      <w:r w:rsidR="005355A0" w:rsidRPr="00D243DA">
        <w:rPr>
          <w:rFonts w:ascii="Arial" w:hAnsi="Arial" w:cs="Arial"/>
          <w:bCs/>
          <w:szCs w:val="26"/>
        </w:rPr>
        <w:t xml:space="preserve">illustrates the time and duration of need starting from minute zero. In </w:t>
      </w:r>
      <w:r w:rsidR="00E653D2">
        <w:rPr>
          <w:rFonts w:ascii="Arial" w:hAnsi="Arial" w:cs="Arial"/>
          <w:bCs/>
          <w:szCs w:val="26"/>
        </w:rPr>
        <w:t xml:space="preserve">the </w:t>
      </w:r>
      <w:r w:rsidR="005355A0" w:rsidRPr="00D243DA">
        <w:rPr>
          <w:rFonts w:ascii="Arial" w:hAnsi="Arial" w:cs="Arial"/>
          <w:bCs/>
          <w:szCs w:val="26"/>
        </w:rPr>
        <w:t xml:space="preserve">traditional simulation model, the number of buses was allocated manually and buses were operating in the route even when not required. </w:t>
      </w:r>
    </w:p>
    <w:p w:rsidR="00F42ABB" w:rsidRPr="006841EB" w:rsidRDefault="00F42ABB" w:rsidP="006841EB">
      <w:pPr>
        <w:pStyle w:val="Caption"/>
        <w:keepNext/>
        <w:ind w:left="-990"/>
        <w:jc w:val="center"/>
        <w:rPr>
          <w:sz w:val="22"/>
        </w:rPr>
      </w:pPr>
      <w:bookmarkStart w:id="83" w:name="_Ref281960347"/>
      <w:bookmarkStart w:id="84" w:name="_Toc281960560"/>
      <w:r w:rsidRPr="006841EB">
        <w:rPr>
          <w:sz w:val="22"/>
        </w:rPr>
        <w:lastRenderedPageBreak/>
        <w:t xml:space="preserve">Table </w:t>
      </w:r>
      <w:r w:rsidR="007A12C9" w:rsidRPr="006841EB">
        <w:rPr>
          <w:sz w:val="22"/>
        </w:rPr>
        <w:fldChar w:fldCharType="begin"/>
      </w:r>
      <w:r w:rsidR="002633A3" w:rsidRPr="006841EB">
        <w:rPr>
          <w:sz w:val="22"/>
        </w:rPr>
        <w:instrText xml:space="preserve"> SEQ Table \* ARABIC </w:instrText>
      </w:r>
      <w:r w:rsidR="007A12C9" w:rsidRPr="006841EB">
        <w:rPr>
          <w:sz w:val="22"/>
        </w:rPr>
        <w:fldChar w:fldCharType="separate"/>
      </w:r>
      <w:r w:rsidR="007C2261">
        <w:rPr>
          <w:noProof/>
          <w:sz w:val="22"/>
        </w:rPr>
        <w:t>9</w:t>
      </w:r>
      <w:r w:rsidR="007A12C9" w:rsidRPr="006841EB">
        <w:rPr>
          <w:sz w:val="22"/>
        </w:rPr>
        <w:fldChar w:fldCharType="end"/>
      </w:r>
      <w:bookmarkEnd w:id="83"/>
      <w:r w:rsidRPr="006841EB">
        <w:rPr>
          <w:sz w:val="22"/>
        </w:rPr>
        <w:t xml:space="preserve">: Comparison between </w:t>
      </w:r>
      <w:r w:rsidR="008058AA" w:rsidRPr="006841EB">
        <w:rPr>
          <w:sz w:val="22"/>
        </w:rPr>
        <w:t>r</w:t>
      </w:r>
      <w:r w:rsidRPr="006841EB">
        <w:rPr>
          <w:sz w:val="22"/>
        </w:rPr>
        <w:t xml:space="preserve">eal, </w:t>
      </w:r>
      <w:r w:rsidR="008058AA" w:rsidRPr="006841EB">
        <w:rPr>
          <w:sz w:val="22"/>
        </w:rPr>
        <w:t>t</w:t>
      </w:r>
      <w:r w:rsidRPr="006841EB">
        <w:rPr>
          <w:sz w:val="22"/>
        </w:rPr>
        <w:t xml:space="preserve">raditional and </w:t>
      </w:r>
      <w:r w:rsidR="008058AA" w:rsidRPr="006841EB">
        <w:rPr>
          <w:sz w:val="22"/>
        </w:rPr>
        <w:t>dynamic m</w:t>
      </w:r>
      <w:r w:rsidRPr="006841EB">
        <w:rPr>
          <w:sz w:val="22"/>
        </w:rPr>
        <w:t>odel</w:t>
      </w:r>
      <w:bookmarkEnd w:id="84"/>
    </w:p>
    <w:p w:rsidR="00256257" w:rsidRDefault="00FD2E75" w:rsidP="007A6904">
      <w:pPr>
        <w:pStyle w:val="StyleHeading1Centered"/>
        <w:spacing w:line="480" w:lineRule="auto"/>
        <w:ind w:left="-1080"/>
        <w:rPr>
          <w:rFonts w:cs="Arial"/>
          <w:b w:val="0"/>
          <w:bCs w:val="0"/>
          <w:caps w:val="0"/>
          <w:sz w:val="24"/>
          <w:szCs w:val="26"/>
        </w:rPr>
      </w:pPr>
      <w:r w:rsidRPr="00D243DA">
        <w:rPr>
          <w:rFonts w:cs="Arial"/>
          <w:noProof/>
          <w:szCs w:val="26"/>
        </w:rPr>
        <w:drawing>
          <wp:inline distT="0" distB="0" distL="0" distR="0">
            <wp:extent cx="5148149" cy="2319454"/>
            <wp:effectExtent l="1905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srcRect/>
                    <a:stretch>
                      <a:fillRect/>
                    </a:stretch>
                  </pic:blipFill>
                  <pic:spPr bwMode="auto">
                    <a:xfrm>
                      <a:off x="0" y="0"/>
                      <a:ext cx="5151375" cy="2320908"/>
                    </a:xfrm>
                    <a:prstGeom prst="rect">
                      <a:avLst/>
                    </a:prstGeom>
                    <a:noFill/>
                    <a:ln w="9525">
                      <a:noFill/>
                      <a:miter lim="800000"/>
                      <a:headEnd/>
                      <a:tailEnd/>
                    </a:ln>
                  </pic:spPr>
                </pic:pic>
              </a:graphicData>
            </a:graphic>
          </wp:inline>
        </w:drawing>
      </w:r>
    </w:p>
    <w:p w:rsidR="007A6904" w:rsidRPr="00D243DA" w:rsidRDefault="007A6904" w:rsidP="007A6904">
      <w:pPr>
        <w:pStyle w:val="StyleHeading1Centered"/>
        <w:spacing w:line="480" w:lineRule="auto"/>
        <w:ind w:left="-1080"/>
        <w:rPr>
          <w:rFonts w:cs="Arial"/>
          <w:b w:val="0"/>
          <w:bCs w:val="0"/>
          <w:caps w:val="0"/>
          <w:sz w:val="24"/>
          <w:szCs w:val="26"/>
        </w:rPr>
      </w:pPr>
    </w:p>
    <w:p w:rsidR="00721314" w:rsidRDefault="007A12C9"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Pr>
          <w:rFonts w:ascii="Arial" w:hAnsi="Arial" w:cs="Arial"/>
          <w:bCs/>
          <w:szCs w:val="26"/>
        </w:rPr>
        <w:fldChar w:fldCharType="begin"/>
      </w:r>
      <w:r w:rsidR="002633A3">
        <w:rPr>
          <w:rFonts w:ascii="Arial" w:hAnsi="Arial" w:cs="Arial"/>
          <w:bCs/>
          <w:szCs w:val="26"/>
        </w:rPr>
        <w:instrText xml:space="preserve"> REF _Ref281960347 \h </w:instrText>
      </w:r>
      <w:r>
        <w:rPr>
          <w:rFonts w:ascii="Arial" w:hAnsi="Arial" w:cs="Arial"/>
          <w:bCs/>
          <w:szCs w:val="26"/>
        </w:rPr>
      </w:r>
      <w:r>
        <w:rPr>
          <w:rFonts w:ascii="Arial" w:hAnsi="Arial" w:cs="Arial"/>
          <w:bCs/>
          <w:szCs w:val="26"/>
        </w:rPr>
        <w:fldChar w:fldCharType="separate"/>
      </w:r>
      <w:r w:rsidR="007C2261" w:rsidRPr="006841EB">
        <w:rPr>
          <w:sz w:val="22"/>
        </w:rPr>
        <w:t xml:space="preserve">Table </w:t>
      </w:r>
      <w:r w:rsidR="007C2261">
        <w:rPr>
          <w:noProof/>
          <w:sz w:val="22"/>
        </w:rPr>
        <w:t>9</w:t>
      </w:r>
      <w:r>
        <w:rPr>
          <w:rFonts w:ascii="Arial" w:hAnsi="Arial" w:cs="Arial"/>
          <w:bCs/>
          <w:szCs w:val="26"/>
        </w:rPr>
        <w:fldChar w:fldCharType="end"/>
      </w:r>
      <w:r w:rsidR="005355A0" w:rsidRPr="00D243DA">
        <w:rPr>
          <w:rFonts w:ascii="Arial" w:hAnsi="Arial" w:cs="Arial"/>
          <w:bCs/>
          <w:szCs w:val="26"/>
        </w:rPr>
        <w:t xml:space="preserve"> </w:t>
      </w:r>
      <w:r w:rsidR="00FD2E75" w:rsidRPr="00D243DA">
        <w:rPr>
          <w:rFonts w:ascii="Arial" w:hAnsi="Arial" w:cs="Arial"/>
          <w:bCs/>
          <w:szCs w:val="26"/>
        </w:rPr>
        <w:t>is a visual comparison between the operating cost of the real model, proven traditional simulation model</w:t>
      </w:r>
      <w:r w:rsidR="00E653D2">
        <w:rPr>
          <w:rFonts w:ascii="Arial" w:hAnsi="Arial" w:cs="Arial"/>
          <w:bCs/>
          <w:szCs w:val="26"/>
        </w:rPr>
        <w:t>,</w:t>
      </w:r>
      <w:r w:rsidR="00FD2E75" w:rsidRPr="00D243DA">
        <w:rPr>
          <w:rFonts w:ascii="Arial" w:hAnsi="Arial" w:cs="Arial"/>
          <w:bCs/>
          <w:szCs w:val="26"/>
        </w:rPr>
        <w:t xml:space="preserve"> and </w:t>
      </w:r>
      <w:r w:rsidR="00E653D2">
        <w:rPr>
          <w:rFonts w:ascii="Arial" w:hAnsi="Arial" w:cs="Arial"/>
          <w:bCs/>
          <w:szCs w:val="26"/>
        </w:rPr>
        <w:t xml:space="preserve">the </w:t>
      </w:r>
      <w:r w:rsidR="00FD2E75" w:rsidRPr="00D243DA">
        <w:rPr>
          <w:rFonts w:ascii="Arial" w:hAnsi="Arial" w:cs="Arial"/>
          <w:bCs/>
          <w:szCs w:val="26"/>
        </w:rPr>
        <w:t>dynamic simulation model</w:t>
      </w:r>
      <w:r w:rsidR="00E653D2">
        <w:rPr>
          <w:rFonts w:ascii="Arial" w:hAnsi="Arial" w:cs="Arial"/>
          <w:bCs/>
          <w:szCs w:val="26"/>
        </w:rPr>
        <w:t xml:space="preserve"> proposed by this research</w:t>
      </w:r>
      <w:r w:rsidR="00FD2E75" w:rsidRPr="00D243DA">
        <w:rPr>
          <w:rFonts w:ascii="Arial" w:hAnsi="Arial" w:cs="Arial"/>
          <w:bCs/>
          <w:szCs w:val="26"/>
        </w:rPr>
        <w:t>. The current working model employs four active buses throughout the day irrespective of passenger usage</w:t>
      </w:r>
      <w:r w:rsidR="00E653D2">
        <w:rPr>
          <w:rFonts w:ascii="Arial" w:hAnsi="Arial" w:cs="Arial"/>
          <w:bCs/>
          <w:szCs w:val="26"/>
        </w:rPr>
        <w:t xml:space="preserve">, and the </w:t>
      </w:r>
      <w:r w:rsidR="00F81BDB" w:rsidRPr="00D243DA">
        <w:rPr>
          <w:rFonts w:ascii="Arial" w:hAnsi="Arial" w:cs="Arial"/>
          <w:bCs/>
          <w:szCs w:val="26"/>
        </w:rPr>
        <w:t xml:space="preserve">annual operating cost </w:t>
      </w:r>
      <w:r w:rsidR="00E653D2">
        <w:rPr>
          <w:rFonts w:ascii="Arial" w:hAnsi="Arial" w:cs="Arial"/>
          <w:bCs/>
          <w:szCs w:val="26"/>
        </w:rPr>
        <w:t xml:space="preserve">of this model is </w:t>
      </w:r>
      <w:r w:rsidR="00F81BDB" w:rsidRPr="00D243DA">
        <w:rPr>
          <w:rFonts w:ascii="Arial" w:hAnsi="Arial" w:cs="Arial"/>
          <w:bCs/>
          <w:szCs w:val="26"/>
        </w:rPr>
        <w:t xml:space="preserve">$199,857. The traditional simulation model is a replica of the actual system and manually reduces the number of buses using average waiting time of passengers as </w:t>
      </w:r>
      <w:r w:rsidR="00E653D2">
        <w:rPr>
          <w:rFonts w:ascii="Arial" w:hAnsi="Arial" w:cs="Arial"/>
          <w:bCs/>
          <w:szCs w:val="26"/>
        </w:rPr>
        <w:t xml:space="preserve">the </w:t>
      </w:r>
      <w:r w:rsidR="00F81BDB" w:rsidRPr="00D243DA">
        <w:rPr>
          <w:rFonts w:ascii="Arial" w:hAnsi="Arial" w:cs="Arial"/>
          <w:bCs/>
          <w:szCs w:val="26"/>
        </w:rPr>
        <w:t xml:space="preserve">key metric. The result of the traditional simulation model suggests using two buses throughout the shift bringing down the operating cost </w:t>
      </w:r>
      <w:r w:rsidR="00E653D2">
        <w:rPr>
          <w:rFonts w:ascii="Arial" w:hAnsi="Arial" w:cs="Arial"/>
          <w:bCs/>
          <w:szCs w:val="26"/>
        </w:rPr>
        <w:t xml:space="preserve">and saving </w:t>
      </w:r>
      <w:r w:rsidR="00E653D2" w:rsidRPr="00D243DA">
        <w:rPr>
          <w:rFonts w:ascii="Arial" w:hAnsi="Arial" w:cs="Arial"/>
          <w:bCs/>
          <w:szCs w:val="26"/>
        </w:rPr>
        <w:t>$</w:t>
      </w:r>
      <w:r w:rsidR="00F81BDB" w:rsidRPr="00D243DA">
        <w:rPr>
          <w:rFonts w:ascii="Arial" w:hAnsi="Arial" w:cs="Arial"/>
          <w:bCs/>
          <w:szCs w:val="26"/>
        </w:rPr>
        <w:t xml:space="preserve">644 per day and $99820 per year. The result of the dynamic simulation model suggests using four buses for the shift with three buses returning back to the depot when not needed. The dynamic simulation model sends and removes buses from the system according to </w:t>
      </w:r>
      <w:r w:rsidR="00C647D2">
        <w:rPr>
          <w:rFonts w:ascii="Arial" w:hAnsi="Arial" w:cs="Arial"/>
          <w:bCs/>
          <w:szCs w:val="26"/>
        </w:rPr>
        <w:t>demand</w:t>
      </w:r>
      <w:r w:rsidR="00F81BDB" w:rsidRPr="00D243DA">
        <w:rPr>
          <w:rFonts w:ascii="Arial" w:hAnsi="Arial" w:cs="Arial"/>
          <w:bCs/>
          <w:szCs w:val="26"/>
        </w:rPr>
        <w:t>, bringing down t</w:t>
      </w:r>
      <w:r w:rsidR="00E653D2">
        <w:rPr>
          <w:rFonts w:ascii="Arial" w:hAnsi="Arial" w:cs="Arial"/>
          <w:bCs/>
          <w:szCs w:val="26"/>
        </w:rPr>
        <w:t>he buses usage hours per day from 30.7 to 13.31</w:t>
      </w:r>
      <w:r w:rsidR="00F81BDB" w:rsidRPr="00D243DA">
        <w:rPr>
          <w:rFonts w:ascii="Arial" w:hAnsi="Arial" w:cs="Arial"/>
          <w:bCs/>
          <w:szCs w:val="26"/>
        </w:rPr>
        <w:t>. The projected annual cost savings using the dynamic simulation model is $113,235.12.</w:t>
      </w:r>
    </w:p>
    <w:p w:rsidR="008058AA" w:rsidRDefault="008058AA" w:rsidP="001535A8">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both"/>
        <w:rPr>
          <w:rFonts w:ascii="Arial" w:hAnsi="Arial" w:cs="Arial"/>
          <w:bCs/>
          <w:szCs w:val="26"/>
        </w:rPr>
      </w:pPr>
    </w:p>
    <w:p w:rsidR="00FF2A67" w:rsidRDefault="004F4288" w:rsidP="004F4288">
      <w:pPr>
        <w:pStyle w:val="Heading2"/>
        <w:ind w:left="-990"/>
      </w:pPr>
      <w:bookmarkStart w:id="85" w:name="_Toc282163112"/>
      <w:r w:rsidRPr="004F4288">
        <w:lastRenderedPageBreak/>
        <w:t>5.2 Comparing Traditional and Dynamic Simulation Models</w:t>
      </w:r>
      <w:bookmarkEnd w:id="85"/>
    </w:p>
    <w:p w:rsidR="004F4288" w:rsidRPr="004F4288" w:rsidRDefault="004F4288" w:rsidP="004F4288"/>
    <w:p w:rsidR="00D12828" w:rsidRDefault="00D12828" w:rsidP="00D12828">
      <w:pPr>
        <w:spacing w:line="480" w:lineRule="auto"/>
        <w:ind w:left="-1080" w:firstLine="1080"/>
        <w:jc w:val="both"/>
        <w:rPr>
          <w:rFonts w:ascii="Arial" w:hAnsi="Arial" w:cs="Arial"/>
          <w:bCs/>
          <w:szCs w:val="28"/>
        </w:rPr>
      </w:pPr>
      <w:r>
        <w:rPr>
          <w:rFonts w:ascii="Arial" w:hAnsi="Arial" w:cs="Arial"/>
          <w:bCs/>
          <w:szCs w:val="28"/>
        </w:rPr>
        <w:t>Various factors affect the ridership of different transportation programs. In a university transportation department, the enrol</w:t>
      </w:r>
      <w:r w:rsidR="00E653D2">
        <w:rPr>
          <w:rFonts w:ascii="Arial" w:hAnsi="Arial" w:cs="Arial"/>
          <w:bCs/>
          <w:szCs w:val="28"/>
        </w:rPr>
        <w:t>l</w:t>
      </w:r>
      <w:r>
        <w:rPr>
          <w:rFonts w:ascii="Arial" w:hAnsi="Arial" w:cs="Arial"/>
          <w:bCs/>
          <w:szCs w:val="28"/>
        </w:rPr>
        <w:t xml:space="preserve">ment of students in a fiscal year plays the primary role in </w:t>
      </w:r>
      <w:r w:rsidR="00E653D2">
        <w:rPr>
          <w:rFonts w:ascii="Arial" w:hAnsi="Arial" w:cs="Arial"/>
          <w:bCs/>
          <w:szCs w:val="28"/>
        </w:rPr>
        <w:t>determining</w:t>
      </w:r>
      <w:r>
        <w:rPr>
          <w:rFonts w:ascii="Arial" w:hAnsi="Arial" w:cs="Arial"/>
          <w:bCs/>
          <w:szCs w:val="28"/>
        </w:rPr>
        <w:t xml:space="preserve"> the ridership. The University of Tennessee has been gradually increasing enrolment over the past </w:t>
      </w:r>
      <w:r w:rsidR="00E653D2">
        <w:rPr>
          <w:rFonts w:ascii="Arial" w:hAnsi="Arial" w:cs="Arial"/>
          <w:bCs/>
          <w:szCs w:val="28"/>
        </w:rPr>
        <w:t xml:space="preserve">few </w:t>
      </w:r>
      <w:r>
        <w:rPr>
          <w:rFonts w:ascii="Arial" w:hAnsi="Arial" w:cs="Arial"/>
          <w:bCs/>
          <w:szCs w:val="28"/>
        </w:rPr>
        <w:t>years, which cl</w:t>
      </w:r>
      <w:r w:rsidR="00A81572">
        <w:rPr>
          <w:rFonts w:ascii="Arial" w:hAnsi="Arial" w:cs="Arial"/>
          <w:bCs/>
          <w:szCs w:val="28"/>
        </w:rPr>
        <w:t>early shows in</w:t>
      </w:r>
      <w:r w:rsidR="005B1E30">
        <w:rPr>
          <w:rFonts w:ascii="Arial" w:hAnsi="Arial" w:cs="Arial"/>
          <w:bCs/>
          <w:szCs w:val="28"/>
        </w:rPr>
        <w:t xml:space="preserve"> its</w:t>
      </w:r>
      <w:r w:rsidR="00A81572">
        <w:rPr>
          <w:rFonts w:ascii="Arial" w:hAnsi="Arial" w:cs="Arial"/>
          <w:bCs/>
          <w:szCs w:val="28"/>
        </w:rPr>
        <w:t xml:space="preserve"> ridership trend. </w:t>
      </w:r>
      <w:r w:rsidR="00A81572">
        <w:rPr>
          <w:rFonts w:ascii="Arial" w:hAnsi="Arial" w:cs="Arial"/>
          <w:bCs/>
          <w:szCs w:val="28"/>
        </w:rPr>
        <w:fldChar w:fldCharType="begin"/>
      </w:r>
      <w:r w:rsidR="00A81572">
        <w:rPr>
          <w:rFonts w:ascii="Arial" w:hAnsi="Arial" w:cs="Arial"/>
          <w:bCs/>
          <w:szCs w:val="28"/>
        </w:rPr>
        <w:instrText xml:space="preserve"> REF _Ref289836431 \h </w:instrText>
      </w:r>
      <w:r w:rsidR="005B1E30">
        <w:rPr>
          <w:rFonts w:ascii="Arial" w:hAnsi="Arial" w:cs="Arial"/>
          <w:bCs/>
          <w:szCs w:val="28"/>
        </w:rPr>
        <w:instrText xml:space="preserve"> \* MERGEFORMAT </w:instrText>
      </w:r>
      <w:r w:rsidR="00A81572">
        <w:rPr>
          <w:rFonts w:ascii="Arial" w:hAnsi="Arial" w:cs="Arial"/>
          <w:bCs/>
          <w:szCs w:val="28"/>
        </w:rPr>
      </w:r>
      <w:r w:rsidR="00A81572">
        <w:rPr>
          <w:rFonts w:ascii="Arial" w:hAnsi="Arial" w:cs="Arial"/>
          <w:bCs/>
          <w:szCs w:val="28"/>
        </w:rPr>
        <w:fldChar w:fldCharType="separate"/>
      </w:r>
      <w:r w:rsidR="007C2261" w:rsidRPr="007C2261">
        <w:rPr>
          <w:rFonts w:ascii="Arial" w:hAnsi="Arial" w:cs="Arial"/>
          <w:bCs/>
          <w:szCs w:val="28"/>
        </w:rPr>
        <w:t>Figure 10</w:t>
      </w:r>
      <w:r w:rsidR="00A81572">
        <w:rPr>
          <w:rFonts w:ascii="Arial" w:hAnsi="Arial" w:cs="Arial"/>
          <w:bCs/>
          <w:szCs w:val="28"/>
        </w:rPr>
        <w:fldChar w:fldCharType="end"/>
      </w:r>
      <w:r>
        <w:rPr>
          <w:rFonts w:ascii="Arial" w:hAnsi="Arial" w:cs="Arial"/>
          <w:bCs/>
          <w:szCs w:val="28"/>
        </w:rPr>
        <w:t xml:space="preserve"> clearly shows that the ridership numbers can sometime</w:t>
      </w:r>
      <w:r w:rsidR="00E653D2">
        <w:rPr>
          <w:rFonts w:ascii="Arial" w:hAnsi="Arial" w:cs="Arial"/>
          <w:bCs/>
          <w:szCs w:val="28"/>
        </w:rPr>
        <w:t>s</w:t>
      </w:r>
      <w:r>
        <w:rPr>
          <w:rFonts w:ascii="Arial" w:hAnsi="Arial" w:cs="Arial"/>
          <w:bCs/>
          <w:szCs w:val="28"/>
        </w:rPr>
        <w:t xml:space="preserve"> double in </w:t>
      </w:r>
      <w:r w:rsidR="00E653D2">
        <w:rPr>
          <w:rFonts w:ascii="Arial" w:hAnsi="Arial" w:cs="Arial"/>
          <w:bCs/>
          <w:szCs w:val="28"/>
        </w:rPr>
        <w:t xml:space="preserve">a </w:t>
      </w:r>
      <w:r>
        <w:rPr>
          <w:rFonts w:ascii="Arial" w:hAnsi="Arial" w:cs="Arial"/>
          <w:bCs/>
          <w:szCs w:val="28"/>
        </w:rPr>
        <w:t>year, remain stable</w:t>
      </w:r>
      <w:r w:rsidR="00E653D2">
        <w:rPr>
          <w:rFonts w:ascii="Arial" w:hAnsi="Arial" w:cs="Arial"/>
          <w:bCs/>
          <w:szCs w:val="28"/>
        </w:rPr>
        <w:t xml:space="preserve">, and </w:t>
      </w:r>
      <w:r>
        <w:rPr>
          <w:rFonts w:ascii="Arial" w:hAnsi="Arial" w:cs="Arial"/>
          <w:bCs/>
          <w:szCs w:val="28"/>
        </w:rPr>
        <w:t xml:space="preserve">drastically decline. Under the current transportation department management system, unless </w:t>
      </w:r>
      <w:r w:rsidR="00E653D2">
        <w:rPr>
          <w:rFonts w:ascii="Arial" w:hAnsi="Arial" w:cs="Arial"/>
          <w:bCs/>
          <w:szCs w:val="28"/>
        </w:rPr>
        <w:t xml:space="preserve">the transportation department </w:t>
      </w:r>
      <w:r>
        <w:rPr>
          <w:rFonts w:ascii="Arial" w:hAnsi="Arial" w:cs="Arial"/>
          <w:bCs/>
          <w:szCs w:val="28"/>
        </w:rPr>
        <w:t xml:space="preserve">accurately </w:t>
      </w:r>
      <w:r w:rsidR="00E653D2">
        <w:rPr>
          <w:rFonts w:ascii="Arial" w:hAnsi="Arial" w:cs="Arial"/>
          <w:bCs/>
          <w:szCs w:val="28"/>
        </w:rPr>
        <w:t>forecasts the</w:t>
      </w:r>
      <w:r>
        <w:rPr>
          <w:rFonts w:ascii="Arial" w:hAnsi="Arial" w:cs="Arial"/>
          <w:bCs/>
          <w:szCs w:val="28"/>
        </w:rPr>
        <w:t xml:space="preserve"> ridership trend, the department can actually lose money</w:t>
      </w:r>
      <w:r w:rsidR="00E653D2">
        <w:rPr>
          <w:rFonts w:ascii="Arial" w:hAnsi="Arial" w:cs="Arial"/>
          <w:bCs/>
          <w:szCs w:val="28"/>
        </w:rPr>
        <w:t>. This money loss will occur when the department’s</w:t>
      </w:r>
      <w:r>
        <w:rPr>
          <w:rFonts w:ascii="Arial" w:hAnsi="Arial" w:cs="Arial"/>
          <w:bCs/>
          <w:szCs w:val="28"/>
        </w:rPr>
        <w:t xml:space="preserve"> management programs and traditional simulation ‘what if?’ analysis cannot adapt to the changing conditions. The dynamic simulation model can fill the gap in the transportation system design by optimally utilizing the available resources for any number of riders under any scenario. </w:t>
      </w:r>
    </w:p>
    <w:p w:rsidR="00A81572" w:rsidRDefault="00D12828" w:rsidP="00A81572">
      <w:pPr>
        <w:pStyle w:val="Caption"/>
        <w:keepNext/>
        <w:ind w:left="-270"/>
      </w:pPr>
      <w:r w:rsidRPr="00A81572">
        <w:rPr>
          <w:noProof/>
        </w:rPr>
        <w:drawing>
          <wp:inline distT="0" distB="0" distL="0" distR="0" wp14:anchorId="52460307" wp14:editId="62EEF823">
            <wp:extent cx="5261896" cy="31089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61896" cy="3108960"/>
                    </a:xfrm>
                    <a:prstGeom prst="rect">
                      <a:avLst/>
                    </a:prstGeom>
                    <a:noFill/>
                    <a:ln w="9525">
                      <a:noFill/>
                      <a:miter lim="800000"/>
                      <a:headEnd/>
                      <a:tailEnd/>
                    </a:ln>
                  </pic:spPr>
                </pic:pic>
              </a:graphicData>
            </a:graphic>
          </wp:inline>
        </w:drawing>
      </w:r>
    </w:p>
    <w:p w:rsidR="00D12828" w:rsidRPr="006841EB" w:rsidRDefault="00A81572" w:rsidP="006841EB">
      <w:pPr>
        <w:pStyle w:val="Caption"/>
        <w:ind w:left="-1080"/>
        <w:jc w:val="center"/>
        <w:rPr>
          <w:rFonts w:ascii="Arial" w:hAnsi="Arial" w:cs="Arial"/>
        </w:rPr>
      </w:pPr>
      <w:bookmarkStart w:id="86" w:name="_Ref289836431"/>
      <w:bookmarkStart w:id="87" w:name="_Ref289836426"/>
      <w:bookmarkStart w:id="88" w:name="_Toc289836710"/>
      <w:r w:rsidRPr="006841EB">
        <w:rPr>
          <w:rFonts w:ascii="Arial" w:hAnsi="Arial" w:cs="Arial"/>
        </w:rPr>
        <w:t xml:space="preserve">Figure </w:t>
      </w:r>
      <w:r w:rsidR="005C4E6B" w:rsidRPr="006841EB">
        <w:rPr>
          <w:rFonts w:ascii="Arial" w:hAnsi="Arial" w:cs="Arial"/>
        </w:rPr>
        <w:fldChar w:fldCharType="begin"/>
      </w:r>
      <w:r w:rsidR="005C4E6B" w:rsidRPr="006841EB">
        <w:rPr>
          <w:rFonts w:ascii="Arial" w:hAnsi="Arial" w:cs="Arial"/>
        </w:rPr>
        <w:instrText xml:space="preserve"> SEQ Figure \* ARABIC </w:instrText>
      </w:r>
      <w:r w:rsidR="005C4E6B" w:rsidRPr="006841EB">
        <w:rPr>
          <w:rFonts w:ascii="Arial" w:hAnsi="Arial" w:cs="Arial"/>
        </w:rPr>
        <w:fldChar w:fldCharType="separate"/>
      </w:r>
      <w:r w:rsidR="007C2261">
        <w:rPr>
          <w:rFonts w:ascii="Arial" w:hAnsi="Arial" w:cs="Arial"/>
          <w:noProof/>
        </w:rPr>
        <w:t>10</w:t>
      </w:r>
      <w:r w:rsidR="005C4E6B" w:rsidRPr="006841EB">
        <w:rPr>
          <w:rFonts w:ascii="Arial" w:hAnsi="Arial" w:cs="Arial"/>
        </w:rPr>
        <w:fldChar w:fldCharType="end"/>
      </w:r>
      <w:bookmarkEnd w:id="86"/>
      <w:r w:rsidRPr="006841EB">
        <w:rPr>
          <w:rFonts w:ascii="Arial" w:hAnsi="Arial" w:cs="Arial"/>
        </w:rPr>
        <w:t>: Ag Express ridership data over the years</w:t>
      </w:r>
      <w:bookmarkEnd w:id="87"/>
      <w:bookmarkEnd w:id="88"/>
    </w:p>
    <w:p w:rsidR="00FF2A67" w:rsidRDefault="00FF2A67"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6"/>
        </w:rPr>
      </w:pPr>
      <w:r>
        <w:rPr>
          <w:rFonts w:ascii="Arial" w:hAnsi="Arial" w:cs="Arial"/>
          <w:bCs/>
          <w:szCs w:val="26"/>
        </w:rPr>
        <w:lastRenderedPageBreak/>
        <w:t xml:space="preserve">In order to compare the versatile </w:t>
      </w:r>
      <w:r w:rsidR="005A3C3E">
        <w:rPr>
          <w:rFonts w:ascii="Arial" w:hAnsi="Arial" w:cs="Arial"/>
          <w:bCs/>
          <w:szCs w:val="26"/>
        </w:rPr>
        <w:t>dynamic</w:t>
      </w:r>
      <w:r>
        <w:rPr>
          <w:rFonts w:ascii="Arial" w:hAnsi="Arial" w:cs="Arial"/>
          <w:bCs/>
          <w:szCs w:val="26"/>
        </w:rPr>
        <w:t xml:space="preserve"> simulation model with the existing traditional simulation model, one of the critical performances metric</w:t>
      </w:r>
      <w:r w:rsidR="00E653D2">
        <w:rPr>
          <w:rFonts w:ascii="Arial" w:hAnsi="Arial" w:cs="Arial"/>
          <w:bCs/>
          <w:szCs w:val="26"/>
        </w:rPr>
        <w:t>, resource (bus)</w:t>
      </w:r>
      <w:r>
        <w:rPr>
          <w:rFonts w:ascii="Arial" w:hAnsi="Arial" w:cs="Arial"/>
          <w:bCs/>
          <w:szCs w:val="26"/>
        </w:rPr>
        <w:t xml:space="preserve"> </w:t>
      </w:r>
      <w:r w:rsidR="00E653D2">
        <w:rPr>
          <w:rFonts w:ascii="Arial" w:hAnsi="Arial" w:cs="Arial"/>
          <w:bCs/>
          <w:szCs w:val="26"/>
        </w:rPr>
        <w:t>allocation,</w:t>
      </w:r>
      <w:r>
        <w:rPr>
          <w:rFonts w:ascii="Arial" w:hAnsi="Arial" w:cs="Arial"/>
          <w:bCs/>
          <w:szCs w:val="26"/>
        </w:rPr>
        <w:t xml:space="preserve"> is considered for assessment. The unique feature of the dynamic simulation model is its ability to allocate adequate resources to the system when critical events</w:t>
      </w:r>
      <w:r w:rsidR="00E653D2">
        <w:rPr>
          <w:rFonts w:ascii="Arial" w:hAnsi="Arial" w:cs="Arial"/>
          <w:bCs/>
          <w:szCs w:val="26"/>
        </w:rPr>
        <w:t xml:space="preserve"> such as the</w:t>
      </w:r>
      <w:r>
        <w:rPr>
          <w:rFonts w:ascii="Arial" w:hAnsi="Arial" w:cs="Arial"/>
          <w:bCs/>
          <w:szCs w:val="26"/>
        </w:rPr>
        <w:t xml:space="preserve"> number of passengers, time of day, traffic conditions</w:t>
      </w:r>
      <w:r w:rsidR="00E653D2">
        <w:rPr>
          <w:rFonts w:ascii="Arial" w:hAnsi="Arial" w:cs="Arial"/>
          <w:bCs/>
          <w:szCs w:val="26"/>
        </w:rPr>
        <w:t>,</w:t>
      </w:r>
      <w:r>
        <w:rPr>
          <w:rFonts w:ascii="Arial" w:hAnsi="Arial" w:cs="Arial"/>
          <w:bCs/>
          <w:szCs w:val="26"/>
        </w:rPr>
        <w:t xml:space="preserve"> </w:t>
      </w:r>
      <w:r w:rsidR="005A3C3E">
        <w:rPr>
          <w:rFonts w:ascii="Arial" w:hAnsi="Arial" w:cs="Arial"/>
          <w:bCs/>
          <w:szCs w:val="26"/>
        </w:rPr>
        <w:t xml:space="preserve">and number of bus stops </w:t>
      </w:r>
      <w:r>
        <w:rPr>
          <w:rFonts w:ascii="Arial" w:hAnsi="Arial" w:cs="Arial"/>
          <w:bCs/>
          <w:szCs w:val="26"/>
        </w:rPr>
        <w:t>changes as</w:t>
      </w:r>
      <w:r w:rsidR="00515062">
        <w:rPr>
          <w:rFonts w:ascii="Arial" w:hAnsi="Arial" w:cs="Arial"/>
          <w:bCs/>
          <w:szCs w:val="26"/>
        </w:rPr>
        <w:t xml:space="preserve"> the simulation run</w:t>
      </w:r>
      <w:r>
        <w:rPr>
          <w:rFonts w:ascii="Arial" w:hAnsi="Arial" w:cs="Arial"/>
          <w:bCs/>
          <w:szCs w:val="26"/>
        </w:rPr>
        <w:t xml:space="preserve"> progress</w:t>
      </w:r>
      <w:r w:rsidR="00515062">
        <w:rPr>
          <w:rFonts w:ascii="Arial" w:hAnsi="Arial" w:cs="Arial"/>
          <w:bCs/>
          <w:szCs w:val="26"/>
        </w:rPr>
        <w:t>es</w:t>
      </w:r>
      <w:r>
        <w:rPr>
          <w:rFonts w:ascii="Arial" w:hAnsi="Arial" w:cs="Arial"/>
          <w:bCs/>
          <w:szCs w:val="26"/>
        </w:rPr>
        <w:t>.</w:t>
      </w:r>
      <w:r w:rsidR="00A81572">
        <w:rPr>
          <w:rFonts w:ascii="Arial" w:hAnsi="Arial" w:cs="Arial"/>
          <w:bCs/>
          <w:szCs w:val="26"/>
        </w:rPr>
        <w:t xml:space="preserve"> </w:t>
      </w:r>
      <w:r w:rsidR="00A81572" w:rsidRPr="009274F5">
        <w:rPr>
          <w:rFonts w:ascii="Arial" w:hAnsi="Arial" w:cs="Arial"/>
          <w:bCs/>
          <w:szCs w:val="28"/>
        </w:rPr>
        <w:fldChar w:fldCharType="begin"/>
      </w:r>
      <w:r w:rsidR="00A81572" w:rsidRPr="009274F5">
        <w:rPr>
          <w:rFonts w:ascii="Arial" w:hAnsi="Arial" w:cs="Arial"/>
          <w:bCs/>
          <w:szCs w:val="28"/>
        </w:rPr>
        <w:instrText xml:space="preserve"> REF _Ref281372482 \h </w:instrText>
      </w:r>
      <w:r w:rsidR="009274F5">
        <w:rPr>
          <w:rFonts w:ascii="Arial" w:hAnsi="Arial" w:cs="Arial"/>
          <w:bCs/>
          <w:szCs w:val="28"/>
        </w:rPr>
        <w:instrText xml:space="preserve"> \* MERGEFORMAT </w:instrText>
      </w:r>
      <w:r w:rsidR="00A81572" w:rsidRPr="009274F5">
        <w:rPr>
          <w:rFonts w:ascii="Arial" w:hAnsi="Arial" w:cs="Arial"/>
          <w:bCs/>
          <w:szCs w:val="28"/>
        </w:rPr>
      </w:r>
      <w:r w:rsidR="00A81572" w:rsidRPr="009274F5">
        <w:rPr>
          <w:rFonts w:ascii="Arial" w:hAnsi="Arial" w:cs="Arial"/>
          <w:bCs/>
          <w:szCs w:val="28"/>
        </w:rPr>
        <w:fldChar w:fldCharType="separate"/>
      </w:r>
      <w:r w:rsidR="007C2261" w:rsidRPr="007C2261">
        <w:rPr>
          <w:rFonts w:ascii="Arial" w:hAnsi="Arial" w:cs="Arial"/>
          <w:bCs/>
          <w:szCs w:val="28"/>
        </w:rPr>
        <w:t>Figure 11</w:t>
      </w:r>
      <w:r w:rsidR="00A81572" w:rsidRPr="009274F5">
        <w:rPr>
          <w:rFonts w:ascii="Arial" w:hAnsi="Arial" w:cs="Arial"/>
          <w:bCs/>
          <w:szCs w:val="28"/>
        </w:rPr>
        <w:fldChar w:fldCharType="end"/>
      </w:r>
      <w:r w:rsidR="005A3C3E">
        <w:rPr>
          <w:rFonts w:ascii="Arial" w:hAnsi="Arial" w:cs="Arial"/>
          <w:bCs/>
          <w:szCs w:val="26"/>
        </w:rPr>
        <w:t xml:space="preserve"> shows that in </w:t>
      </w:r>
      <w:r w:rsidR="00AB78D2">
        <w:rPr>
          <w:rFonts w:ascii="Arial" w:hAnsi="Arial" w:cs="Arial"/>
          <w:bCs/>
          <w:szCs w:val="26"/>
        </w:rPr>
        <w:t xml:space="preserve">the </w:t>
      </w:r>
      <w:r w:rsidR="005A3C3E">
        <w:rPr>
          <w:rFonts w:ascii="Arial" w:hAnsi="Arial" w:cs="Arial"/>
          <w:bCs/>
          <w:szCs w:val="26"/>
        </w:rPr>
        <w:t>traditional s</w:t>
      </w:r>
      <w:r w:rsidR="00AB78D2">
        <w:rPr>
          <w:rFonts w:ascii="Arial" w:hAnsi="Arial" w:cs="Arial"/>
          <w:bCs/>
          <w:szCs w:val="26"/>
        </w:rPr>
        <w:t>imulation model, the number of buses</w:t>
      </w:r>
      <w:r w:rsidR="005A3C3E">
        <w:rPr>
          <w:rFonts w:ascii="Arial" w:hAnsi="Arial" w:cs="Arial"/>
          <w:bCs/>
          <w:szCs w:val="26"/>
        </w:rPr>
        <w:t xml:space="preserve"> remain</w:t>
      </w:r>
      <w:r w:rsidR="00AB78D2">
        <w:rPr>
          <w:rFonts w:ascii="Arial" w:hAnsi="Arial" w:cs="Arial"/>
          <w:bCs/>
          <w:szCs w:val="26"/>
        </w:rPr>
        <w:t>s</w:t>
      </w:r>
      <w:r w:rsidR="005A3C3E">
        <w:rPr>
          <w:rFonts w:ascii="Arial" w:hAnsi="Arial" w:cs="Arial"/>
          <w:bCs/>
          <w:szCs w:val="26"/>
        </w:rPr>
        <w:t xml:space="preserve"> a constant four irrespective of the number of passengers using the system, passenger rate of arrivals and physical environment of the system. The same</w:t>
      </w:r>
      <w:r w:rsidR="00860094">
        <w:rPr>
          <w:rFonts w:ascii="Arial" w:hAnsi="Arial" w:cs="Arial"/>
          <w:bCs/>
          <w:szCs w:val="26"/>
        </w:rPr>
        <w:t xml:space="preserve"> </w:t>
      </w:r>
      <w:r w:rsidR="00A81572" w:rsidRPr="009274F5">
        <w:rPr>
          <w:rFonts w:ascii="Arial" w:hAnsi="Arial" w:cs="Arial"/>
          <w:bCs/>
          <w:szCs w:val="28"/>
        </w:rPr>
        <w:fldChar w:fldCharType="begin"/>
      </w:r>
      <w:r w:rsidR="00A81572" w:rsidRPr="009274F5">
        <w:rPr>
          <w:rFonts w:ascii="Arial" w:hAnsi="Arial" w:cs="Arial"/>
          <w:bCs/>
          <w:szCs w:val="28"/>
        </w:rPr>
        <w:instrText xml:space="preserve"> REF _Ref281372482 \h </w:instrText>
      </w:r>
      <w:r w:rsidR="009274F5">
        <w:rPr>
          <w:rFonts w:ascii="Arial" w:hAnsi="Arial" w:cs="Arial"/>
          <w:bCs/>
          <w:szCs w:val="28"/>
        </w:rPr>
        <w:instrText xml:space="preserve"> \* MERGEFORMAT </w:instrText>
      </w:r>
      <w:r w:rsidR="00A81572" w:rsidRPr="009274F5">
        <w:rPr>
          <w:rFonts w:ascii="Arial" w:hAnsi="Arial" w:cs="Arial"/>
          <w:bCs/>
          <w:szCs w:val="28"/>
        </w:rPr>
      </w:r>
      <w:r w:rsidR="00A81572" w:rsidRPr="009274F5">
        <w:rPr>
          <w:rFonts w:ascii="Arial" w:hAnsi="Arial" w:cs="Arial"/>
          <w:bCs/>
          <w:szCs w:val="28"/>
        </w:rPr>
        <w:fldChar w:fldCharType="separate"/>
      </w:r>
      <w:r w:rsidR="007C2261" w:rsidRPr="007C2261">
        <w:rPr>
          <w:rFonts w:ascii="Arial" w:hAnsi="Arial" w:cs="Arial"/>
          <w:bCs/>
          <w:szCs w:val="28"/>
        </w:rPr>
        <w:t>Figure 11</w:t>
      </w:r>
      <w:r w:rsidR="00A81572" w:rsidRPr="009274F5">
        <w:rPr>
          <w:rFonts w:ascii="Arial" w:hAnsi="Arial" w:cs="Arial"/>
          <w:bCs/>
          <w:szCs w:val="28"/>
        </w:rPr>
        <w:fldChar w:fldCharType="end"/>
      </w:r>
      <w:r w:rsidR="00A81572">
        <w:t xml:space="preserve"> </w:t>
      </w:r>
      <w:r w:rsidR="005A3C3E">
        <w:rPr>
          <w:rFonts w:ascii="Arial" w:hAnsi="Arial" w:cs="Arial"/>
          <w:bCs/>
          <w:szCs w:val="26"/>
        </w:rPr>
        <w:t xml:space="preserve">also illustrates the behavior of dynamic simulation model by plotting the three diverse conditions that arises based on the critical factors. The first condition plotted </w:t>
      </w:r>
      <w:r w:rsidR="00AB78D2">
        <w:rPr>
          <w:rFonts w:ascii="Arial" w:hAnsi="Arial" w:cs="Arial"/>
          <w:bCs/>
          <w:szCs w:val="26"/>
        </w:rPr>
        <w:t xml:space="preserve">In Figure 11 </w:t>
      </w:r>
      <w:r w:rsidR="005A3C3E">
        <w:rPr>
          <w:rFonts w:ascii="Arial" w:hAnsi="Arial" w:cs="Arial"/>
          <w:bCs/>
          <w:szCs w:val="26"/>
        </w:rPr>
        <w:t xml:space="preserve">is </w:t>
      </w:r>
      <w:r w:rsidR="00AB78D2">
        <w:rPr>
          <w:rFonts w:ascii="Arial" w:hAnsi="Arial" w:cs="Arial"/>
          <w:bCs/>
          <w:szCs w:val="26"/>
        </w:rPr>
        <w:t>S</w:t>
      </w:r>
      <w:r w:rsidR="005A3C3E">
        <w:rPr>
          <w:rFonts w:ascii="Arial" w:hAnsi="Arial" w:cs="Arial"/>
          <w:bCs/>
          <w:szCs w:val="26"/>
        </w:rPr>
        <w:t xml:space="preserve">ummer semester </w:t>
      </w:r>
      <w:r w:rsidR="00AB78D2">
        <w:rPr>
          <w:rFonts w:ascii="Arial" w:hAnsi="Arial" w:cs="Arial"/>
          <w:bCs/>
          <w:szCs w:val="26"/>
        </w:rPr>
        <w:t>when</w:t>
      </w:r>
      <w:r w:rsidR="005B1E30">
        <w:rPr>
          <w:rFonts w:ascii="Arial" w:hAnsi="Arial" w:cs="Arial"/>
          <w:bCs/>
          <w:szCs w:val="26"/>
        </w:rPr>
        <w:t xml:space="preserve"> the total </w:t>
      </w:r>
      <w:r w:rsidR="00AB78D2">
        <w:rPr>
          <w:rFonts w:ascii="Arial" w:hAnsi="Arial" w:cs="Arial"/>
          <w:bCs/>
          <w:szCs w:val="26"/>
        </w:rPr>
        <w:t>number</w:t>
      </w:r>
      <w:r w:rsidR="008742E9">
        <w:rPr>
          <w:rFonts w:ascii="Arial" w:hAnsi="Arial" w:cs="Arial"/>
          <w:bCs/>
          <w:szCs w:val="26"/>
        </w:rPr>
        <w:t xml:space="preserve"> of students</w:t>
      </w:r>
      <w:r w:rsidR="00AB78D2">
        <w:rPr>
          <w:rFonts w:ascii="Arial" w:hAnsi="Arial" w:cs="Arial"/>
          <w:bCs/>
          <w:szCs w:val="26"/>
        </w:rPr>
        <w:t xml:space="preserve"> enrolled is much smaller</w:t>
      </w:r>
      <w:r w:rsidR="005A3C3E">
        <w:rPr>
          <w:rFonts w:ascii="Arial" w:hAnsi="Arial" w:cs="Arial"/>
          <w:bCs/>
          <w:szCs w:val="26"/>
        </w:rPr>
        <w:t xml:space="preserve">. Next plotted is the </w:t>
      </w:r>
      <w:r w:rsidR="00AB78D2">
        <w:rPr>
          <w:rFonts w:ascii="Arial" w:hAnsi="Arial" w:cs="Arial"/>
          <w:bCs/>
          <w:szCs w:val="26"/>
        </w:rPr>
        <w:t>Fall semester when</w:t>
      </w:r>
      <w:r w:rsidR="005A3C3E">
        <w:rPr>
          <w:rFonts w:ascii="Arial" w:hAnsi="Arial" w:cs="Arial"/>
          <w:bCs/>
          <w:szCs w:val="26"/>
        </w:rPr>
        <w:t xml:space="preserve"> the </w:t>
      </w:r>
      <w:r w:rsidR="00AB78D2">
        <w:rPr>
          <w:rFonts w:ascii="Arial" w:hAnsi="Arial" w:cs="Arial"/>
          <w:bCs/>
          <w:szCs w:val="26"/>
        </w:rPr>
        <w:t>number of students enrolled is larger, as compared to Summer</w:t>
      </w:r>
      <w:r w:rsidR="005A3C3E">
        <w:rPr>
          <w:rFonts w:ascii="Arial" w:hAnsi="Arial" w:cs="Arial"/>
          <w:bCs/>
          <w:szCs w:val="26"/>
        </w:rPr>
        <w:t xml:space="preserve">. The last condition is the special event, </w:t>
      </w:r>
      <w:r w:rsidR="00AB78D2">
        <w:rPr>
          <w:rFonts w:ascii="Arial" w:hAnsi="Arial" w:cs="Arial"/>
          <w:bCs/>
          <w:szCs w:val="26"/>
        </w:rPr>
        <w:t>for which</w:t>
      </w:r>
      <w:r w:rsidR="005A3C3E">
        <w:rPr>
          <w:rFonts w:ascii="Arial" w:hAnsi="Arial" w:cs="Arial"/>
          <w:bCs/>
          <w:szCs w:val="26"/>
        </w:rPr>
        <w:t xml:space="preserve"> </w:t>
      </w:r>
      <w:r w:rsidR="00860094">
        <w:rPr>
          <w:rFonts w:ascii="Arial" w:hAnsi="Arial" w:cs="Arial"/>
          <w:bCs/>
          <w:szCs w:val="26"/>
        </w:rPr>
        <w:t>the number of students increase</w:t>
      </w:r>
      <w:r w:rsidR="00AB78D2">
        <w:rPr>
          <w:rFonts w:ascii="Arial" w:hAnsi="Arial" w:cs="Arial"/>
          <w:bCs/>
          <w:szCs w:val="26"/>
        </w:rPr>
        <w:t>s</w:t>
      </w:r>
      <w:r w:rsidR="00860094">
        <w:rPr>
          <w:rFonts w:ascii="Arial" w:hAnsi="Arial" w:cs="Arial"/>
          <w:bCs/>
          <w:szCs w:val="26"/>
        </w:rPr>
        <w:t xml:space="preserve"> exponentially and additional bus stops are </w:t>
      </w:r>
      <w:r w:rsidR="00AB78D2">
        <w:rPr>
          <w:rFonts w:ascii="Arial" w:hAnsi="Arial" w:cs="Arial"/>
          <w:bCs/>
          <w:szCs w:val="26"/>
        </w:rPr>
        <w:t xml:space="preserve">added to the system </w:t>
      </w:r>
      <w:r w:rsidR="00F75244">
        <w:rPr>
          <w:rFonts w:ascii="Arial" w:hAnsi="Arial" w:cs="Arial"/>
          <w:bCs/>
          <w:szCs w:val="26"/>
        </w:rPr>
        <w:t xml:space="preserve">to </w:t>
      </w:r>
      <w:r w:rsidR="00860094">
        <w:rPr>
          <w:rFonts w:ascii="Arial" w:hAnsi="Arial" w:cs="Arial"/>
          <w:bCs/>
          <w:szCs w:val="26"/>
        </w:rPr>
        <w:t xml:space="preserve">allow people to park their cars. </w:t>
      </w:r>
    </w:p>
    <w:p w:rsidR="00FF2A67" w:rsidRDefault="00C647D2" w:rsidP="008058AA">
      <w:pPr>
        <w:keepNext/>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jc w:val="center"/>
      </w:pPr>
      <w:r>
        <w:rPr>
          <w:noProof/>
        </w:rPr>
        <w:lastRenderedPageBreak/>
        <w:drawing>
          <wp:inline distT="0" distB="0" distL="0" distR="0" wp14:anchorId="6A0B96A8" wp14:editId="599FAA09">
            <wp:extent cx="6469055" cy="4572000"/>
            <wp:effectExtent l="19050" t="0" r="7945" b="0"/>
            <wp:docPr id="40" name="Picture 5" descr="C:\Users\prasanna\Desktop\IERC\Trans Documnets\Images\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asanna\Desktop\IERC\Trans Documnets\Images\Untitled.jpg"/>
                    <pic:cNvPicPr>
                      <a:picLocks noChangeAspect="1" noChangeArrowheads="1"/>
                    </pic:cNvPicPr>
                  </pic:nvPicPr>
                  <pic:blipFill>
                    <a:blip r:embed="rId32" cstate="print"/>
                    <a:srcRect b="19209"/>
                    <a:stretch>
                      <a:fillRect/>
                    </a:stretch>
                  </pic:blipFill>
                  <pic:spPr bwMode="auto">
                    <a:xfrm>
                      <a:off x="0" y="0"/>
                      <a:ext cx="6473751" cy="4575319"/>
                    </a:xfrm>
                    <a:prstGeom prst="rect">
                      <a:avLst/>
                    </a:prstGeom>
                    <a:noFill/>
                    <a:ln w="9525">
                      <a:noFill/>
                      <a:miter lim="800000"/>
                      <a:headEnd/>
                      <a:tailEnd/>
                    </a:ln>
                  </pic:spPr>
                </pic:pic>
              </a:graphicData>
            </a:graphic>
          </wp:inline>
        </w:drawing>
      </w:r>
    </w:p>
    <w:p w:rsidR="000B1FBC" w:rsidRPr="006841EB" w:rsidRDefault="00FF2A67" w:rsidP="006841EB">
      <w:pPr>
        <w:pStyle w:val="Caption"/>
        <w:ind w:left="-1080"/>
        <w:jc w:val="center"/>
        <w:rPr>
          <w:rFonts w:ascii="Arial" w:hAnsi="Arial" w:cs="Arial"/>
        </w:rPr>
      </w:pPr>
      <w:bookmarkStart w:id="89" w:name="_Ref281372482"/>
      <w:bookmarkStart w:id="90" w:name="_Toc289836711"/>
      <w:r w:rsidRPr="006841EB">
        <w:rPr>
          <w:rFonts w:ascii="Arial" w:hAnsi="Arial" w:cs="Arial"/>
        </w:rPr>
        <w:t xml:space="preserve">Figure </w:t>
      </w:r>
      <w:r w:rsidR="005C4E6B" w:rsidRPr="006841EB">
        <w:rPr>
          <w:rFonts w:ascii="Arial" w:hAnsi="Arial" w:cs="Arial"/>
        </w:rPr>
        <w:fldChar w:fldCharType="begin"/>
      </w:r>
      <w:r w:rsidR="005C4E6B" w:rsidRPr="006841EB">
        <w:rPr>
          <w:rFonts w:ascii="Arial" w:hAnsi="Arial" w:cs="Arial"/>
        </w:rPr>
        <w:instrText xml:space="preserve"> SEQ Figure \* ARABIC </w:instrText>
      </w:r>
      <w:r w:rsidR="005C4E6B" w:rsidRPr="006841EB">
        <w:rPr>
          <w:rFonts w:ascii="Arial" w:hAnsi="Arial" w:cs="Arial"/>
        </w:rPr>
        <w:fldChar w:fldCharType="separate"/>
      </w:r>
      <w:r w:rsidR="007C2261">
        <w:rPr>
          <w:rFonts w:ascii="Arial" w:hAnsi="Arial" w:cs="Arial"/>
          <w:noProof/>
        </w:rPr>
        <w:t>11</w:t>
      </w:r>
      <w:r w:rsidR="005C4E6B" w:rsidRPr="006841EB">
        <w:rPr>
          <w:rFonts w:ascii="Arial" w:hAnsi="Arial" w:cs="Arial"/>
        </w:rPr>
        <w:fldChar w:fldCharType="end"/>
      </w:r>
      <w:bookmarkEnd w:id="89"/>
      <w:r w:rsidRPr="006841EB">
        <w:rPr>
          <w:rFonts w:ascii="Arial" w:hAnsi="Arial" w:cs="Arial"/>
        </w:rPr>
        <w:t>: Comparison between traditional and dynamic simulation models</w:t>
      </w:r>
      <w:bookmarkEnd w:id="90"/>
    </w:p>
    <w:p w:rsidR="005E350F" w:rsidRPr="005E350F" w:rsidRDefault="005E350F" w:rsidP="005E350F"/>
    <w:p w:rsidR="001C3006" w:rsidRDefault="00A81572" w:rsidP="001C3006">
      <w:pPr>
        <w:spacing w:line="480" w:lineRule="auto"/>
        <w:ind w:left="-1080" w:firstLine="1080"/>
        <w:jc w:val="both"/>
        <w:rPr>
          <w:rFonts w:ascii="Arial" w:hAnsi="Arial" w:cs="Arial"/>
          <w:bCs/>
          <w:szCs w:val="28"/>
        </w:rPr>
      </w:pPr>
      <w:r w:rsidRPr="009274F5">
        <w:rPr>
          <w:rFonts w:ascii="Arial" w:hAnsi="Arial" w:cs="Arial"/>
          <w:bCs/>
          <w:szCs w:val="28"/>
        </w:rPr>
        <w:fldChar w:fldCharType="begin"/>
      </w:r>
      <w:r>
        <w:rPr>
          <w:rFonts w:ascii="Arial" w:hAnsi="Arial" w:cs="Arial"/>
          <w:bCs/>
          <w:szCs w:val="28"/>
        </w:rPr>
        <w:instrText xml:space="preserve"> REF _Ref281372482 \h </w:instrText>
      </w:r>
      <w:r w:rsidR="009274F5">
        <w:rPr>
          <w:rFonts w:ascii="Arial" w:hAnsi="Arial" w:cs="Arial"/>
          <w:bCs/>
          <w:szCs w:val="28"/>
        </w:rPr>
        <w:instrText xml:space="preserve"> \* MERGEFORMAT </w:instrText>
      </w:r>
      <w:r w:rsidRPr="009274F5">
        <w:rPr>
          <w:rFonts w:ascii="Arial" w:hAnsi="Arial" w:cs="Arial"/>
          <w:bCs/>
          <w:szCs w:val="28"/>
        </w:rPr>
      </w:r>
      <w:r w:rsidRPr="009274F5">
        <w:rPr>
          <w:rFonts w:ascii="Arial" w:hAnsi="Arial" w:cs="Arial"/>
          <w:bCs/>
          <w:szCs w:val="28"/>
        </w:rPr>
        <w:fldChar w:fldCharType="separate"/>
      </w:r>
      <w:r w:rsidR="007C2261" w:rsidRPr="007C2261">
        <w:rPr>
          <w:rFonts w:ascii="Arial" w:hAnsi="Arial" w:cs="Arial"/>
          <w:bCs/>
          <w:szCs w:val="28"/>
        </w:rPr>
        <w:t>Figure 11</w:t>
      </w:r>
      <w:r w:rsidRPr="009274F5">
        <w:rPr>
          <w:rFonts w:ascii="Arial" w:hAnsi="Arial" w:cs="Arial"/>
          <w:bCs/>
          <w:szCs w:val="28"/>
        </w:rPr>
        <w:fldChar w:fldCharType="end"/>
      </w:r>
      <w:r w:rsidR="00F75244" w:rsidRPr="002633A3">
        <w:rPr>
          <w:rFonts w:ascii="Arial" w:hAnsi="Arial" w:cs="Arial"/>
          <w:bCs/>
          <w:szCs w:val="28"/>
        </w:rPr>
        <w:t xml:space="preserve"> illustrates the dynamic allotment of resources</w:t>
      </w:r>
      <w:r w:rsidR="00AB78D2">
        <w:rPr>
          <w:rFonts w:ascii="Arial" w:hAnsi="Arial" w:cs="Arial"/>
          <w:bCs/>
          <w:szCs w:val="28"/>
        </w:rPr>
        <w:t xml:space="preserve">, namely buses to </w:t>
      </w:r>
      <w:r w:rsidR="00AB78D2" w:rsidRPr="002633A3">
        <w:rPr>
          <w:rFonts w:ascii="Arial" w:hAnsi="Arial" w:cs="Arial"/>
          <w:bCs/>
          <w:szCs w:val="28"/>
        </w:rPr>
        <w:t>one</w:t>
      </w:r>
      <w:r w:rsidR="00F75244" w:rsidRPr="002633A3">
        <w:rPr>
          <w:rFonts w:ascii="Arial" w:hAnsi="Arial" w:cs="Arial"/>
          <w:bCs/>
          <w:szCs w:val="28"/>
        </w:rPr>
        <w:t xml:space="preserve"> specific route when facing critical factors. In the above graph, time is assigned to the x-axis and</w:t>
      </w:r>
      <w:r w:rsidR="00AB78D2">
        <w:rPr>
          <w:rFonts w:ascii="Arial" w:hAnsi="Arial" w:cs="Arial"/>
          <w:bCs/>
          <w:szCs w:val="28"/>
        </w:rPr>
        <w:t xml:space="preserve"> the</w:t>
      </w:r>
      <w:r w:rsidR="00F75244" w:rsidRPr="002633A3">
        <w:rPr>
          <w:rFonts w:ascii="Arial" w:hAnsi="Arial" w:cs="Arial"/>
          <w:bCs/>
          <w:szCs w:val="28"/>
        </w:rPr>
        <w:t xml:space="preserve"> number of</w:t>
      </w:r>
      <w:r w:rsidR="00AB78D2">
        <w:rPr>
          <w:rFonts w:ascii="Arial" w:hAnsi="Arial" w:cs="Arial"/>
          <w:bCs/>
          <w:szCs w:val="28"/>
        </w:rPr>
        <w:t xml:space="preserve"> buses is assigned to the y-axis.</w:t>
      </w:r>
      <w:r w:rsidR="00F75244" w:rsidRPr="002633A3">
        <w:rPr>
          <w:rFonts w:ascii="Arial" w:hAnsi="Arial" w:cs="Arial"/>
          <w:bCs/>
          <w:szCs w:val="28"/>
        </w:rPr>
        <w:t xml:space="preserve"> </w:t>
      </w:r>
      <w:r w:rsidR="00AB78D2">
        <w:rPr>
          <w:rFonts w:ascii="Arial" w:hAnsi="Arial" w:cs="Arial"/>
          <w:bCs/>
          <w:szCs w:val="28"/>
        </w:rPr>
        <w:t>F</w:t>
      </w:r>
      <w:r w:rsidR="00F75244" w:rsidRPr="002633A3">
        <w:rPr>
          <w:rFonts w:ascii="Arial" w:hAnsi="Arial" w:cs="Arial"/>
          <w:bCs/>
          <w:szCs w:val="28"/>
        </w:rPr>
        <w:t>ollowing</w:t>
      </w:r>
      <w:r w:rsidR="00AB78D2">
        <w:rPr>
          <w:rFonts w:ascii="Arial" w:hAnsi="Arial" w:cs="Arial"/>
          <w:bCs/>
          <w:szCs w:val="28"/>
        </w:rPr>
        <w:t xml:space="preserve"> these axes, the curves</w:t>
      </w:r>
      <w:r w:rsidR="00F75244" w:rsidRPr="002633A3">
        <w:rPr>
          <w:rFonts w:ascii="Arial" w:hAnsi="Arial" w:cs="Arial"/>
          <w:bCs/>
          <w:szCs w:val="28"/>
        </w:rPr>
        <w:t xml:space="preserve"> represent dynamic resource allocation for various conditions over time.</w:t>
      </w:r>
    </w:p>
    <w:p w:rsidR="001C3006" w:rsidRDefault="001C3006" w:rsidP="001C3006">
      <w:pPr>
        <w:spacing w:line="480" w:lineRule="auto"/>
        <w:ind w:left="-1080" w:firstLine="1080"/>
        <w:jc w:val="both"/>
        <w:rPr>
          <w:rFonts w:ascii="Arial" w:hAnsi="Arial" w:cs="Arial"/>
          <w:bCs/>
          <w:szCs w:val="28"/>
        </w:rPr>
      </w:pPr>
      <w:r>
        <w:rPr>
          <w:rFonts w:ascii="Arial" w:hAnsi="Arial" w:cs="Arial"/>
          <w:bCs/>
          <w:szCs w:val="28"/>
        </w:rPr>
        <w:t xml:space="preserve">The capabilities of dynamic simulation model </w:t>
      </w:r>
      <w:r w:rsidR="00AB78D2">
        <w:rPr>
          <w:rFonts w:ascii="Arial" w:hAnsi="Arial" w:cs="Arial"/>
          <w:bCs/>
          <w:szCs w:val="28"/>
        </w:rPr>
        <w:t>are</w:t>
      </w:r>
      <w:r>
        <w:rPr>
          <w:rFonts w:ascii="Arial" w:hAnsi="Arial" w:cs="Arial"/>
          <w:bCs/>
          <w:szCs w:val="28"/>
        </w:rPr>
        <w:t xml:space="preserve"> illustrated in </w:t>
      </w:r>
      <w:r w:rsidR="00A81572">
        <w:rPr>
          <w:rFonts w:ascii="Arial" w:hAnsi="Arial" w:cs="Arial"/>
          <w:bCs/>
          <w:szCs w:val="28"/>
        </w:rPr>
        <w:fldChar w:fldCharType="begin"/>
      </w:r>
      <w:r w:rsidR="00A81572">
        <w:rPr>
          <w:rFonts w:ascii="Arial" w:hAnsi="Arial" w:cs="Arial"/>
          <w:bCs/>
          <w:szCs w:val="28"/>
        </w:rPr>
        <w:instrText xml:space="preserve"> REF _Ref281372482 \h </w:instrText>
      </w:r>
      <w:r w:rsidR="009274F5">
        <w:rPr>
          <w:rFonts w:ascii="Arial" w:hAnsi="Arial" w:cs="Arial"/>
          <w:bCs/>
          <w:szCs w:val="28"/>
        </w:rPr>
        <w:instrText xml:space="preserve"> \* MERGEFORMAT </w:instrText>
      </w:r>
      <w:r w:rsidR="00A81572">
        <w:rPr>
          <w:rFonts w:ascii="Arial" w:hAnsi="Arial" w:cs="Arial"/>
          <w:bCs/>
          <w:szCs w:val="28"/>
        </w:rPr>
      </w:r>
      <w:r w:rsidR="00A81572">
        <w:rPr>
          <w:rFonts w:ascii="Arial" w:hAnsi="Arial" w:cs="Arial"/>
          <w:bCs/>
          <w:szCs w:val="28"/>
        </w:rPr>
        <w:fldChar w:fldCharType="separate"/>
      </w:r>
      <w:r w:rsidR="007C2261" w:rsidRPr="007C2261">
        <w:rPr>
          <w:rFonts w:ascii="Arial" w:hAnsi="Arial" w:cs="Arial"/>
          <w:bCs/>
          <w:szCs w:val="28"/>
        </w:rPr>
        <w:t>Figure 11</w:t>
      </w:r>
      <w:r w:rsidR="00A81572">
        <w:rPr>
          <w:rFonts w:ascii="Arial" w:hAnsi="Arial" w:cs="Arial"/>
          <w:bCs/>
          <w:szCs w:val="28"/>
        </w:rPr>
        <w:fldChar w:fldCharType="end"/>
      </w:r>
      <w:r>
        <w:rPr>
          <w:rFonts w:ascii="Arial" w:hAnsi="Arial" w:cs="Arial"/>
          <w:bCs/>
          <w:szCs w:val="28"/>
        </w:rPr>
        <w:t xml:space="preserve"> by running the dynamic model without making any changes </w:t>
      </w:r>
      <w:r w:rsidR="00AB78D2">
        <w:rPr>
          <w:rFonts w:ascii="Arial" w:hAnsi="Arial" w:cs="Arial"/>
          <w:bCs/>
          <w:szCs w:val="28"/>
        </w:rPr>
        <w:t>for</w:t>
      </w:r>
      <w:r>
        <w:rPr>
          <w:rFonts w:ascii="Arial" w:hAnsi="Arial" w:cs="Arial"/>
          <w:bCs/>
          <w:szCs w:val="28"/>
        </w:rPr>
        <w:t xml:space="preserve"> various scenarios</w:t>
      </w:r>
      <w:r w:rsidR="00AB78D2">
        <w:rPr>
          <w:rFonts w:ascii="Arial" w:hAnsi="Arial" w:cs="Arial"/>
          <w:bCs/>
          <w:szCs w:val="28"/>
        </w:rPr>
        <w:t>.</w:t>
      </w:r>
      <w:r>
        <w:rPr>
          <w:rFonts w:ascii="Arial" w:hAnsi="Arial" w:cs="Arial"/>
          <w:bCs/>
          <w:szCs w:val="28"/>
        </w:rPr>
        <w:t xml:space="preserve"> The result</w:t>
      </w:r>
      <w:r w:rsidR="00AB78D2">
        <w:rPr>
          <w:rFonts w:ascii="Arial" w:hAnsi="Arial" w:cs="Arial"/>
          <w:bCs/>
          <w:szCs w:val="28"/>
        </w:rPr>
        <w:t>s</w:t>
      </w:r>
      <w:r>
        <w:rPr>
          <w:rFonts w:ascii="Arial" w:hAnsi="Arial" w:cs="Arial"/>
          <w:bCs/>
          <w:szCs w:val="28"/>
        </w:rPr>
        <w:t xml:space="preserve"> of </w:t>
      </w:r>
      <w:r w:rsidR="00AB78D2">
        <w:rPr>
          <w:rFonts w:ascii="Arial" w:hAnsi="Arial" w:cs="Arial"/>
          <w:bCs/>
          <w:szCs w:val="28"/>
        </w:rPr>
        <w:t xml:space="preserve">the </w:t>
      </w:r>
      <w:r>
        <w:rPr>
          <w:rFonts w:ascii="Arial" w:hAnsi="Arial" w:cs="Arial"/>
          <w:bCs/>
          <w:szCs w:val="28"/>
        </w:rPr>
        <w:t xml:space="preserve">dynamic simulation model </w:t>
      </w:r>
      <w:r w:rsidR="00AB78D2">
        <w:rPr>
          <w:rFonts w:ascii="Arial" w:hAnsi="Arial" w:cs="Arial"/>
          <w:bCs/>
          <w:szCs w:val="28"/>
        </w:rPr>
        <w:t>are</w:t>
      </w:r>
      <w:r>
        <w:rPr>
          <w:rFonts w:ascii="Arial" w:hAnsi="Arial" w:cs="Arial"/>
          <w:bCs/>
          <w:szCs w:val="28"/>
        </w:rPr>
        <w:t xml:space="preserve"> compared to the result</w:t>
      </w:r>
      <w:r w:rsidR="00AB78D2">
        <w:rPr>
          <w:rFonts w:ascii="Arial" w:hAnsi="Arial" w:cs="Arial"/>
          <w:bCs/>
          <w:szCs w:val="28"/>
        </w:rPr>
        <w:t>s</w:t>
      </w:r>
      <w:r>
        <w:rPr>
          <w:rFonts w:ascii="Arial" w:hAnsi="Arial" w:cs="Arial"/>
          <w:bCs/>
          <w:szCs w:val="28"/>
        </w:rPr>
        <w:t xml:space="preserve"> from a traditional simulation</w:t>
      </w:r>
      <w:r w:rsidR="00DC298B">
        <w:rPr>
          <w:rFonts w:ascii="Arial" w:hAnsi="Arial" w:cs="Arial"/>
          <w:bCs/>
          <w:szCs w:val="28"/>
        </w:rPr>
        <w:t xml:space="preserve"> model. Under the set condition </w:t>
      </w:r>
      <w:r w:rsidR="00AB78D2">
        <w:rPr>
          <w:rFonts w:ascii="Arial" w:hAnsi="Arial" w:cs="Arial"/>
          <w:bCs/>
          <w:szCs w:val="28"/>
        </w:rPr>
        <w:t>(that does not make</w:t>
      </w:r>
      <w:r w:rsidR="00DC298B">
        <w:rPr>
          <w:rFonts w:ascii="Arial" w:hAnsi="Arial" w:cs="Arial"/>
          <w:bCs/>
          <w:szCs w:val="28"/>
        </w:rPr>
        <w:t xml:space="preserve"> any logical changes to the simulation models</w:t>
      </w:r>
      <w:r w:rsidR="00AB78D2">
        <w:rPr>
          <w:rFonts w:ascii="Arial" w:hAnsi="Arial" w:cs="Arial"/>
          <w:bCs/>
          <w:szCs w:val="28"/>
        </w:rPr>
        <w:t>)</w:t>
      </w:r>
      <w:r w:rsidR="00DC298B">
        <w:rPr>
          <w:rFonts w:ascii="Arial" w:hAnsi="Arial" w:cs="Arial"/>
          <w:bCs/>
          <w:szCs w:val="28"/>
        </w:rPr>
        <w:t>,</w:t>
      </w:r>
      <w:r w:rsidR="00AB78D2">
        <w:rPr>
          <w:rFonts w:ascii="Arial" w:hAnsi="Arial" w:cs="Arial"/>
          <w:bCs/>
          <w:szCs w:val="28"/>
        </w:rPr>
        <w:t xml:space="preserve"> the</w:t>
      </w:r>
      <w:r w:rsidR="00DC298B">
        <w:rPr>
          <w:rFonts w:ascii="Arial" w:hAnsi="Arial" w:cs="Arial"/>
          <w:bCs/>
          <w:szCs w:val="28"/>
        </w:rPr>
        <w:t xml:space="preserve"> traditional simulation model can run only one scenario at a </w:t>
      </w:r>
      <w:r w:rsidR="00DC298B">
        <w:rPr>
          <w:rFonts w:ascii="Arial" w:hAnsi="Arial" w:cs="Arial"/>
          <w:bCs/>
          <w:szCs w:val="28"/>
        </w:rPr>
        <w:lastRenderedPageBreak/>
        <w:t xml:space="preserve">time. The traditional simulation model is set for the Fall/Spring semester and shows simulated results for </w:t>
      </w:r>
      <w:r w:rsidR="00AB78D2">
        <w:rPr>
          <w:rFonts w:ascii="Arial" w:hAnsi="Arial" w:cs="Arial"/>
          <w:bCs/>
          <w:szCs w:val="28"/>
        </w:rPr>
        <w:t>Fall/Spring only</w:t>
      </w:r>
      <w:r w:rsidR="00DC298B">
        <w:rPr>
          <w:rFonts w:ascii="Arial" w:hAnsi="Arial" w:cs="Arial"/>
          <w:bCs/>
          <w:szCs w:val="28"/>
        </w:rPr>
        <w:t xml:space="preserve">. </w:t>
      </w:r>
      <w:r w:rsidR="00A81572">
        <w:rPr>
          <w:rFonts w:ascii="Arial" w:hAnsi="Arial" w:cs="Arial"/>
          <w:bCs/>
          <w:szCs w:val="28"/>
        </w:rPr>
        <w:fldChar w:fldCharType="begin"/>
      </w:r>
      <w:r w:rsidR="00A81572">
        <w:rPr>
          <w:rFonts w:ascii="Arial" w:hAnsi="Arial" w:cs="Arial"/>
          <w:bCs/>
          <w:szCs w:val="28"/>
        </w:rPr>
        <w:instrText xml:space="preserve"> REF _Ref281372482 \h </w:instrText>
      </w:r>
      <w:r w:rsidR="009274F5">
        <w:rPr>
          <w:rFonts w:ascii="Arial" w:hAnsi="Arial" w:cs="Arial"/>
          <w:bCs/>
          <w:szCs w:val="28"/>
        </w:rPr>
        <w:instrText xml:space="preserve"> \* MERGEFORMAT </w:instrText>
      </w:r>
      <w:r w:rsidR="00A81572">
        <w:rPr>
          <w:rFonts w:ascii="Arial" w:hAnsi="Arial" w:cs="Arial"/>
          <w:bCs/>
          <w:szCs w:val="28"/>
        </w:rPr>
      </w:r>
      <w:r w:rsidR="00A81572">
        <w:rPr>
          <w:rFonts w:ascii="Arial" w:hAnsi="Arial" w:cs="Arial"/>
          <w:bCs/>
          <w:szCs w:val="28"/>
        </w:rPr>
        <w:fldChar w:fldCharType="separate"/>
      </w:r>
      <w:r w:rsidR="007C2261" w:rsidRPr="007C2261">
        <w:rPr>
          <w:rFonts w:ascii="Arial" w:hAnsi="Arial" w:cs="Arial"/>
          <w:bCs/>
          <w:szCs w:val="28"/>
        </w:rPr>
        <w:t>Figure 11</w:t>
      </w:r>
      <w:r w:rsidR="00A81572">
        <w:rPr>
          <w:rFonts w:ascii="Arial" w:hAnsi="Arial" w:cs="Arial"/>
          <w:bCs/>
          <w:szCs w:val="28"/>
        </w:rPr>
        <w:fldChar w:fldCharType="end"/>
      </w:r>
      <w:r w:rsidR="009274F5">
        <w:rPr>
          <w:rFonts w:ascii="Arial" w:hAnsi="Arial" w:cs="Arial"/>
          <w:bCs/>
          <w:szCs w:val="28"/>
        </w:rPr>
        <w:t xml:space="preserve"> </w:t>
      </w:r>
      <w:r w:rsidR="00DC298B">
        <w:rPr>
          <w:rFonts w:ascii="Arial" w:hAnsi="Arial" w:cs="Arial"/>
          <w:bCs/>
          <w:szCs w:val="28"/>
        </w:rPr>
        <w:t xml:space="preserve">shows that the dynamic simulation model uses only the number of buses </w:t>
      </w:r>
      <w:r w:rsidR="00AB78D2">
        <w:rPr>
          <w:rFonts w:ascii="Arial" w:hAnsi="Arial" w:cs="Arial"/>
          <w:bCs/>
          <w:szCs w:val="28"/>
        </w:rPr>
        <w:t xml:space="preserve">required </w:t>
      </w:r>
      <w:r w:rsidR="00DC298B">
        <w:rPr>
          <w:rFonts w:ascii="Arial" w:hAnsi="Arial" w:cs="Arial"/>
          <w:bCs/>
          <w:szCs w:val="28"/>
        </w:rPr>
        <w:t xml:space="preserve">at </w:t>
      </w:r>
      <w:r w:rsidR="00AB78D2">
        <w:rPr>
          <w:rFonts w:ascii="Arial" w:hAnsi="Arial" w:cs="Arial"/>
          <w:bCs/>
          <w:szCs w:val="28"/>
        </w:rPr>
        <w:t xml:space="preserve">various times of day, </w:t>
      </w:r>
      <w:r w:rsidR="00C130D0">
        <w:rPr>
          <w:rFonts w:ascii="Arial" w:hAnsi="Arial" w:cs="Arial"/>
          <w:bCs/>
          <w:szCs w:val="28"/>
        </w:rPr>
        <w:t>fo</w:t>
      </w:r>
      <w:r w:rsidR="00AB78D2">
        <w:rPr>
          <w:rFonts w:ascii="Arial" w:hAnsi="Arial" w:cs="Arial"/>
          <w:bCs/>
          <w:szCs w:val="28"/>
        </w:rPr>
        <w:t xml:space="preserve">r optimal resource utilization, irrespective of the number of passengers. </w:t>
      </w:r>
      <w:r w:rsidR="00C130D0">
        <w:rPr>
          <w:rFonts w:ascii="Arial" w:hAnsi="Arial" w:cs="Arial"/>
          <w:bCs/>
          <w:szCs w:val="28"/>
        </w:rPr>
        <w:t>Optimal utilization reduces the overall usage of buses, thereby reducing the operating cost.</w:t>
      </w:r>
    </w:p>
    <w:p w:rsidR="00AF06EE" w:rsidRDefault="00AF06EE" w:rsidP="008938EC">
      <w:pPr>
        <w:rPr>
          <w:rFonts w:ascii="Arial" w:hAnsi="Arial" w:cs="Arial"/>
          <w:bCs/>
          <w:szCs w:val="28"/>
        </w:rPr>
      </w:pPr>
    </w:p>
    <w:p w:rsidR="008938EC" w:rsidRDefault="00A81572" w:rsidP="00737D42">
      <w:pPr>
        <w:ind w:left="-270"/>
        <w:rPr>
          <w:rFonts w:ascii="Arial" w:hAnsi="Arial" w:cs="Arial"/>
          <w:bCs/>
          <w:szCs w:val="28"/>
        </w:rPr>
      </w:pPr>
      <w:r>
        <w:rPr>
          <w:noProof/>
        </w:rPr>
        <mc:AlternateContent>
          <mc:Choice Requires="wps">
            <w:drawing>
              <wp:anchor distT="0" distB="0" distL="114300" distR="114300" simplePos="0" relativeHeight="251661312" behindDoc="0" locked="0" layoutInCell="1" allowOverlap="1" wp14:anchorId="6ED07421" wp14:editId="4E0417C3">
                <wp:simplePos x="0" y="0"/>
                <wp:positionH relativeFrom="column">
                  <wp:posOffset>79375</wp:posOffset>
                </wp:positionH>
                <wp:positionV relativeFrom="paragraph">
                  <wp:posOffset>3778250</wp:posOffset>
                </wp:positionV>
                <wp:extent cx="5142865" cy="635"/>
                <wp:effectExtent l="0" t="0" r="0" b="0"/>
                <wp:wrapNone/>
                <wp:docPr id="62" name="Text Box 62"/>
                <wp:cNvGraphicFramePr/>
                <a:graphic xmlns:a="http://schemas.openxmlformats.org/drawingml/2006/main">
                  <a:graphicData uri="http://schemas.microsoft.com/office/word/2010/wordprocessingShape">
                    <wps:wsp>
                      <wps:cNvSpPr txBox="1"/>
                      <wps:spPr>
                        <a:xfrm>
                          <a:off x="0" y="0"/>
                          <a:ext cx="5142865" cy="635"/>
                        </a:xfrm>
                        <a:prstGeom prst="rect">
                          <a:avLst/>
                        </a:prstGeom>
                        <a:solidFill>
                          <a:prstClr val="white"/>
                        </a:solidFill>
                        <a:ln>
                          <a:noFill/>
                        </a:ln>
                        <a:effectLst/>
                      </wps:spPr>
                      <wps:txbx>
                        <w:txbxContent>
                          <w:p w:rsidR="00737D42" w:rsidRPr="006841EB" w:rsidRDefault="00737D42" w:rsidP="006841EB">
                            <w:pPr>
                              <w:pStyle w:val="Caption"/>
                              <w:ind w:left="-1080"/>
                              <w:jc w:val="center"/>
                              <w:rPr>
                                <w:rFonts w:ascii="Arial" w:hAnsi="Arial" w:cs="Arial"/>
                              </w:rPr>
                            </w:pPr>
                            <w:bookmarkStart w:id="91" w:name="_Ref289836604"/>
                            <w:bookmarkStart w:id="92" w:name="_Toc289836712"/>
                            <w:r w:rsidRPr="006841EB">
                              <w:rPr>
                                <w:rFonts w:ascii="Arial" w:hAnsi="Arial" w:cs="Arial"/>
                              </w:rPr>
                              <w:t xml:space="preserve">Figure </w:t>
                            </w:r>
                            <w:r w:rsidRPr="006841EB">
                              <w:rPr>
                                <w:rFonts w:ascii="Arial" w:hAnsi="Arial" w:cs="Arial"/>
                              </w:rPr>
                              <w:fldChar w:fldCharType="begin"/>
                            </w:r>
                            <w:r w:rsidRPr="006841EB">
                              <w:rPr>
                                <w:rFonts w:ascii="Arial" w:hAnsi="Arial" w:cs="Arial"/>
                              </w:rPr>
                              <w:instrText xml:space="preserve"> SEQ Figure \* ARABIC </w:instrText>
                            </w:r>
                            <w:r w:rsidRPr="006841EB">
                              <w:rPr>
                                <w:rFonts w:ascii="Arial" w:hAnsi="Arial" w:cs="Arial"/>
                              </w:rPr>
                              <w:fldChar w:fldCharType="separate"/>
                            </w:r>
                            <w:r w:rsidR="007C2261">
                              <w:rPr>
                                <w:rFonts w:ascii="Arial" w:hAnsi="Arial" w:cs="Arial"/>
                                <w:noProof/>
                              </w:rPr>
                              <w:t>12</w:t>
                            </w:r>
                            <w:r w:rsidRPr="006841EB">
                              <w:rPr>
                                <w:rFonts w:ascii="Arial" w:hAnsi="Arial" w:cs="Arial"/>
                              </w:rPr>
                              <w:fldChar w:fldCharType="end"/>
                            </w:r>
                            <w:bookmarkEnd w:id="91"/>
                            <w:r w:rsidRPr="006841EB">
                              <w:rPr>
                                <w:rFonts w:ascii="Arial" w:hAnsi="Arial" w:cs="Arial"/>
                              </w:rPr>
                              <w:t>: Comparison of cost saving</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2" o:spid="_x0000_s1062" type="#_x0000_t202" style="position:absolute;left:0;text-align:left;margin-left:6.25pt;margin-top:297.5pt;width:404.9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" stroked="f">
                <v:textbox style="mso-fit-shape-to-text:t" inset="0,0,0,0">
                  <w:txbxContent>
                    <w:p w:rsidR="00737D42" w:rsidRPr="006841EB" w:rsidRDefault="00737D42" w:rsidP="006841EB">
                      <w:pPr>
                        <w:pStyle w:val="Caption"/>
                        <w:ind w:left="-1080"/>
                        <w:jc w:val="center"/>
                        <w:rPr>
                          <w:rFonts w:ascii="Arial" w:hAnsi="Arial" w:cs="Arial"/>
                        </w:rPr>
                      </w:pPr>
                      <w:bookmarkStart w:id="93" w:name="_Ref289836604"/>
                      <w:bookmarkStart w:id="94" w:name="_Toc289836712"/>
                      <w:r w:rsidRPr="006841EB">
                        <w:rPr>
                          <w:rFonts w:ascii="Arial" w:hAnsi="Arial" w:cs="Arial"/>
                        </w:rPr>
                        <w:t xml:space="preserve">Figure </w:t>
                      </w:r>
                      <w:r w:rsidRPr="006841EB">
                        <w:rPr>
                          <w:rFonts w:ascii="Arial" w:hAnsi="Arial" w:cs="Arial"/>
                        </w:rPr>
                        <w:fldChar w:fldCharType="begin"/>
                      </w:r>
                      <w:r w:rsidRPr="006841EB">
                        <w:rPr>
                          <w:rFonts w:ascii="Arial" w:hAnsi="Arial" w:cs="Arial"/>
                        </w:rPr>
                        <w:instrText xml:space="preserve"> SEQ Figure \* ARABIC </w:instrText>
                      </w:r>
                      <w:r w:rsidRPr="006841EB">
                        <w:rPr>
                          <w:rFonts w:ascii="Arial" w:hAnsi="Arial" w:cs="Arial"/>
                        </w:rPr>
                        <w:fldChar w:fldCharType="separate"/>
                      </w:r>
                      <w:r w:rsidR="007C2261">
                        <w:rPr>
                          <w:rFonts w:ascii="Arial" w:hAnsi="Arial" w:cs="Arial"/>
                          <w:noProof/>
                        </w:rPr>
                        <w:t>12</w:t>
                      </w:r>
                      <w:r w:rsidRPr="006841EB">
                        <w:rPr>
                          <w:rFonts w:ascii="Arial" w:hAnsi="Arial" w:cs="Arial"/>
                        </w:rPr>
                        <w:fldChar w:fldCharType="end"/>
                      </w:r>
                      <w:bookmarkEnd w:id="93"/>
                      <w:r w:rsidRPr="006841EB">
                        <w:rPr>
                          <w:rFonts w:ascii="Arial" w:hAnsi="Arial" w:cs="Arial"/>
                        </w:rPr>
                        <w:t>: Comparison of cost saving</w:t>
                      </w:r>
                      <w:bookmarkEnd w:id="94"/>
                    </w:p>
                  </w:txbxContent>
                </v:textbox>
              </v:shape>
            </w:pict>
          </mc:Fallback>
        </mc:AlternateContent>
      </w:r>
      <w:r w:rsidR="008938EC">
        <w:rPr>
          <w:noProof/>
        </w:rPr>
        <mc:AlternateContent>
          <mc:Choice Requires="wpg">
            <w:drawing>
              <wp:anchor distT="0" distB="0" distL="114300" distR="114300" simplePos="0" relativeHeight="251659264" behindDoc="0" locked="0" layoutInCell="1" allowOverlap="1" wp14:anchorId="3D7E4B0B" wp14:editId="3111B40C">
                <wp:simplePos x="0" y="0"/>
                <wp:positionH relativeFrom="column">
                  <wp:posOffset>79820</wp:posOffset>
                </wp:positionH>
                <wp:positionV relativeFrom="paragraph">
                  <wp:posOffset>156210</wp:posOffset>
                </wp:positionV>
                <wp:extent cx="5142865" cy="3564890"/>
                <wp:effectExtent l="0" t="0" r="19685" b="16510"/>
                <wp:wrapNone/>
                <wp:docPr id="19" name="Group 13"/>
                <wp:cNvGraphicFramePr/>
                <a:graphic xmlns:a="http://schemas.openxmlformats.org/drawingml/2006/main">
                  <a:graphicData uri="http://schemas.microsoft.com/office/word/2010/wordprocessingGroup">
                    <wpg:wgp>
                      <wpg:cNvGrpSpPr/>
                      <wpg:grpSpPr>
                        <a:xfrm>
                          <a:off x="0" y="0"/>
                          <a:ext cx="5142865" cy="3564890"/>
                          <a:chOff x="0" y="0"/>
                          <a:chExt cx="4700588" cy="2743200"/>
                        </a:xfrm>
                      </wpg:grpSpPr>
                      <wpg:graphicFrame>
                        <wpg:cNvPr id="20" name="Chart 20"/>
                        <wpg:cNvFrPr/>
                        <wpg:xfrm>
                          <a:off x="128588" y="0"/>
                          <a:ext cx="4572000" cy="2743200"/>
                        </wpg:xfrm>
                        <a:graphic>
                          <a:graphicData uri="http://schemas.openxmlformats.org/drawingml/2006/chart">
                            <c:chart xmlns:c="http://schemas.openxmlformats.org/drawingml/2006/chart" xmlns:r="http://schemas.openxmlformats.org/officeDocument/2006/relationships" r:id="rId33"/>
                          </a:graphicData>
                        </a:graphic>
                      </wpg:graphicFrame>
                      <wps:wsp>
                        <wps:cNvPr id="21" name="TextBox 4"/>
                        <wps:cNvSpPr txBox="1"/>
                        <wps:spPr>
                          <a:xfrm rot="16200000">
                            <a:off x="-326231" y="1231106"/>
                            <a:ext cx="828675" cy="176213"/>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rsidR="00737D42" w:rsidRDefault="00737D42" w:rsidP="008938EC">
                              <w:pPr>
                                <w:pStyle w:val="NormalWeb"/>
                                <w:spacing w:before="0" w:beforeAutospacing="0" w:after="0" w:afterAutospacing="0"/>
                              </w:pPr>
                              <w:r>
                                <w:rPr>
                                  <w:rFonts w:asciiTheme="minorHAnsi" w:hAnsi="Calibri" w:cstheme="minorBidi"/>
                                  <w:b/>
                                  <w:bCs/>
                                  <w:color w:val="000000" w:themeColor="dark1"/>
                                  <w:sz w:val="22"/>
                                  <w:szCs w:val="22"/>
                                </w:rPr>
                                <w:t>Cost in USD</w:t>
                              </w:r>
                            </w:p>
                          </w:txbxContent>
                        </wps:txbx>
                        <wps:bodyPr wrap="square" lIns="91440" tIns="0" rIns="0" bIns="0" rtlCol="0" anchor="t"/>
                      </wps:wsp>
                    </wpg:wgp>
                  </a:graphicData>
                </a:graphic>
                <wp14:sizeRelH relativeFrom="margin">
                  <wp14:pctWidth>0</wp14:pctWidth>
                </wp14:sizeRelH>
                <wp14:sizeRelV relativeFrom="margin">
                  <wp14:pctHeight>0</wp14:pctHeight>
                </wp14:sizeRelV>
              </wp:anchor>
            </w:drawing>
          </mc:Choice>
          <mc:Fallback>
            <w:pict>
              <v:group id="Group 13" o:spid="_x0000_s1063" style="position:absolute;margin-left:6.3pt;margin-top:12.3pt;width:404.95pt;height:280.7pt;z-index:251659264;mso-position-horizontal-relative:text;mso-position-vertical-relative:text;mso-width-relative:margin;mso-height-relative:margin" coordsize="47005,27432" o:gfxdata="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0" o:spid="_x0000_s1064" type="#_x0000_t75" style="position:absolute;left:1225;top:-46;width:45856;height:2753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">
                  <v:imagedata r:id="rId34" o:title=""/>
                  <o:lock v:ext="edit" aspectratio="f"/>
                </v:shape>
                <v:shape id="TextBox 4" o:spid="_x0000_s1065" type="#_x0000_t202" style="position:absolute;left:-3263;top:12311;width:8287;height:176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SItMQA&#10;AADbAAAADwAAAGRycy9kb3ducmV2LnhtbESPQWvCQBSE74L/YXmCN90klCLRNYigeOjFaIvH1+xr&#10;Nm32bchuNP333UKhx2FmvmE2xWhbcafeN44VpMsEBHHldMO1guvlsFiB8AFZY+uYFHyTh2I7nWww&#10;1+7BZ7qXoRYRwj5HBSaELpfSV4Ys+qXriKP34XqLIcq+lrrHR4TbVmZJ8iwtNhwXDHa0N1R9lYNV&#10;8Dm81u7F7i/vt9PTscz4aMrhTan5bNytQQQaw3/4r33SCrIUfr/EHyC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UiLTEAAAA2wAAAA8AAAAAAAAAAAAAAAAAmAIAAGRycy9k&#10;b3ducmV2LnhtbFBLBQYAAAAABAAEAPUAAACJAwAAAAA=&#10;" fillcolor="white [3201]" strokecolor="#7f7f7f [1601]">
                  <v:textbox inset=",0,0,0">
                    <w:txbxContent>
                      <w:p w:rsidR="00CC6FFB" w:rsidRDefault="00CC6FFB" w:rsidP="008938EC">
                        <w:pPr>
                          <w:pStyle w:val="NormalWeb"/>
                          <w:spacing w:before="0" w:beforeAutospacing="0" w:after="0" w:afterAutospacing="0"/>
                        </w:pPr>
                        <w:r>
                          <w:rPr>
                            <w:rFonts w:asciiTheme="minorHAnsi" w:hAnsi="Calibri" w:cstheme="minorBidi"/>
                            <w:b/>
                            <w:bCs/>
                            <w:color w:val="000000" w:themeColor="dark1"/>
                            <w:sz w:val="22"/>
                            <w:szCs w:val="22"/>
                          </w:rPr>
                          <w:t>Cost in USD</w:t>
                        </w:r>
                      </w:p>
                    </w:txbxContent>
                  </v:textbox>
                </v:shape>
              </v:group>
            </w:pict>
          </mc:Fallback>
        </mc:AlternateContent>
      </w: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938EC" w:rsidRDefault="008938EC">
      <w:pPr>
        <w:rPr>
          <w:rFonts w:ascii="Arial" w:hAnsi="Arial" w:cs="Arial"/>
          <w:bCs/>
          <w:szCs w:val="28"/>
        </w:rPr>
      </w:pPr>
    </w:p>
    <w:p w:rsidR="008742E9" w:rsidRDefault="008742E9" w:rsidP="00340021">
      <w:pPr>
        <w:spacing w:line="480" w:lineRule="auto"/>
        <w:ind w:left="-1080"/>
        <w:jc w:val="center"/>
        <w:rPr>
          <w:rStyle w:val="Heading1Char"/>
        </w:rPr>
      </w:pPr>
      <w:bookmarkStart w:id="95" w:name="_Toc282163113"/>
    </w:p>
    <w:p w:rsidR="008742E9" w:rsidRDefault="008742E9" w:rsidP="00340021">
      <w:pPr>
        <w:spacing w:line="480" w:lineRule="auto"/>
        <w:ind w:left="-1080"/>
        <w:jc w:val="center"/>
        <w:rPr>
          <w:rStyle w:val="Heading1Char"/>
        </w:rPr>
      </w:pPr>
    </w:p>
    <w:p w:rsidR="008742E9" w:rsidRDefault="008742E9" w:rsidP="008742E9">
      <w:pPr>
        <w:spacing w:line="480" w:lineRule="auto"/>
        <w:ind w:left="-1080" w:firstLine="1080"/>
        <w:jc w:val="both"/>
        <w:rPr>
          <w:rFonts w:ascii="Arial" w:hAnsi="Arial" w:cs="Arial"/>
          <w:bCs/>
          <w:szCs w:val="28"/>
        </w:rPr>
      </w:pPr>
      <w:r>
        <w:rPr>
          <w:rFonts w:ascii="Arial" w:hAnsi="Arial" w:cs="Arial"/>
          <w:bCs/>
          <w:szCs w:val="28"/>
        </w:rPr>
        <w:t xml:space="preserve">The overall operating cost of running the transportation department varies each year according to the ridership. </w:t>
      </w:r>
      <w:r>
        <w:rPr>
          <w:rFonts w:ascii="Arial" w:hAnsi="Arial" w:cs="Arial"/>
          <w:bCs/>
          <w:szCs w:val="28"/>
        </w:rPr>
        <w:fldChar w:fldCharType="begin"/>
      </w:r>
      <w:r>
        <w:rPr>
          <w:rFonts w:ascii="Arial" w:hAnsi="Arial" w:cs="Arial"/>
          <w:bCs/>
          <w:szCs w:val="28"/>
        </w:rPr>
        <w:instrText xml:space="preserve"> REF _Ref289836604 \h  \* MERGEFORMAT </w:instrText>
      </w:r>
      <w:r>
        <w:rPr>
          <w:rFonts w:ascii="Arial" w:hAnsi="Arial" w:cs="Arial"/>
          <w:bCs/>
          <w:szCs w:val="28"/>
        </w:rPr>
      </w:r>
      <w:r>
        <w:rPr>
          <w:rFonts w:ascii="Arial" w:hAnsi="Arial" w:cs="Arial"/>
          <w:bCs/>
          <w:szCs w:val="28"/>
        </w:rPr>
        <w:fldChar w:fldCharType="separate"/>
      </w:r>
      <w:r w:rsidR="007C2261" w:rsidRPr="007C2261">
        <w:rPr>
          <w:rFonts w:ascii="Arial" w:hAnsi="Arial" w:cs="Arial"/>
          <w:bCs/>
          <w:szCs w:val="28"/>
        </w:rPr>
        <w:t>Figure 12</w:t>
      </w:r>
      <w:r>
        <w:rPr>
          <w:rFonts w:ascii="Arial" w:hAnsi="Arial" w:cs="Arial"/>
          <w:bCs/>
          <w:szCs w:val="28"/>
        </w:rPr>
        <w:fldChar w:fldCharType="end"/>
      </w:r>
      <w:r>
        <w:rPr>
          <w:rFonts w:ascii="Arial" w:hAnsi="Arial" w:cs="Arial"/>
          <w:bCs/>
          <w:szCs w:val="28"/>
        </w:rPr>
        <w:t xml:space="preserve"> </w:t>
      </w:r>
      <w:r w:rsidR="00AB78D2">
        <w:rPr>
          <w:rFonts w:ascii="Arial" w:hAnsi="Arial" w:cs="Arial"/>
          <w:bCs/>
          <w:szCs w:val="28"/>
        </w:rPr>
        <w:t>show</w:t>
      </w:r>
      <w:r>
        <w:rPr>
          <w:rFonts w:ascii="Arial" w:hAnsi="Arial" w:cs="Arial"/>
          <w:bCs/>
          <w:szCs w:val="28"/>
        </w:rPr>
        <w:t xml:space="preserve"> that</w:t>
      </w:r>
      <w:r w:rsidR="00AB78D2">
        <w:rPr>
          <w:rFonts w:ascii="Arial" w:hAnsi="Arial" w:cs="Arial"/>
          <w:bCs/>
          <w:szCs w:val="28"/>
        </w:rPr>
        <w:t xml:space="preserve"> the</w:t>
      </w:r>
      <w:r>
        <w:rPr>
          <w:rFonts w:ascii="Arial" w:hAnsi="Arial" w:cs="Arial"/>
          <w:bCs/>
          <w:szCs w:val="28"/>
        </w:rPr>
        <w:t xml:space="preserve"> dynamic simulation model provides realistic cost saving</w:t>
      </w:r>
      <w:r w:rsidR="00AB78D2">
        <w:rPr>
          <w:rFonts w:ascii="Arial" w:hAnsi="Arial" w:cs="Arial"/>
          <w:bCs/>
          <w:szCs w:val="28"/>
        </w:rPr>
        <w:t>s</w:t>
      </w:r>
      <w:r>
        <w:rPr>
          <w:rFonts w:ascii="Arial" w:hAnsi="Arial" w:cs="Arial"/>
          <w:bCs/>
          <w:szCs w:val="28"/>
        </w:rPr>
        <w:t xml:space="preserve"> compared to the traditional simulation model. </w:t>
      </w:r>
    </w:p>
    <w:p w:rsidR="00737D42" w:rsidRDefault="00737D42" w:rsidP="008742E9">
      <w:pPr>
        <w:spacing w:line="480" w:lineRule="auto"/>
        <w:ind w:left="-1080" w:firstLine="1080"/>
        <w:jc w:val="both"/>
        <w:rPr>
          <w:rFonts w:ascii="Arial" w:hAnsi="Arial" w:cs="Arial"/>
          <w:bCs/>
          <w:szCs w:val="28"/>
        </w:rPr>
      </w:pPr>
    </w:p>
    <w:p w:rsidR="008742E9" w:rsidRDefault="008742E9" w:rsidP="00340021">
      <w:pPr>
        <w:spacing w:line="480" w:lineRule="auto"/>
        <w:ind w:left="-1080"/>
        <w:jc w:val="center"/>
        <w:rPr>
          <w:rStyle w:val="Heading1Char"/>
        </w:rPr>
      </w:pPr>
    </w:p>
    <w:p w:rsidR="00236E6D" w:rsidRPr="005E350F" w:rsidRDefault="00236E6D" w:rsidP="00340021">
      <w:pPr>
        <w:spacing w:line="480" w:lineRule="auto"/>
        <w:ind w:left="-1080"/>
        <w:jc w:val="center"/>
        <w:rPr>
          <w:rStyle w:val="Heading1Char"/>
          <w:b w:val="0"/>
          <w:bCs w:val="0"/>
        </w:rPr>
      </w:pPr>
      <w:r w:rsidRPr="00AF68B0">
        <w:rPr>
          <w:rStyle w:val="Heading1Char"/>
        </w:rPr>
        <w:lastRenderedPageBreak/>
        <w:t>CHAPTER V</w:t>
      </w:r>
      <w:r w:rsidR="004F4288">
        <w:rPr>
          <w:rStyle w:val="Heading1Char"/>
        </w:rPr>
        <w:t>I</w:t>
      </w:r>
      <w:bookmarkEnd w:id="95"/>
    </w:p>
    <w:p w:rsidR="00236E6D" w:rsidRPr="004F4288" w:rsidRDefault="003D63DF" w:rsidP="004F4288">
      <w:pPr>
        <w:pStyle w:val="ListParagraph"/>
        <w:numPr>
          <w:ilvl w:val="0"/>
          <w:numId w:val="11"/>
        </w:numPr>
        <w:spacing w:line="480" w:lineRule="auto"/>
        <w:ind w:left="-630"/>
        <w:jc w:val="center"/>
        <w:rPr>
          <w:rStyle w:val="Heading1Char"/>
        </w:rPr>
      </w:pPr>
      <w:bookmarkStart w:id="96" w:name="_Toc282163114"/>
      <w:r w:rsidRPr="004F4288">
        <w:rPr>
          <w:rStyle w:val="Heading1Char"/>
        </w:rPr>
        <w:t>C</w:t>
      </w:r>
      <w:r w:rsidR="004F4288">
        <w:rPr>
          <w:rStyle w:val="Heading1Char"/>
        </w:rPr>
        <w:t>ONCLUSIONS AND RECOMMENDATIONS</w:t>
      </w:r>
      <w:bookmarkEnd w:id="96"/>
    </w:p>
    <w:p w:rsidR="00721314" w:rsidRPr="00D243DA" w:rsidRDefault="00721314" w:rsidP="00B3664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8"/>
        </w:rPr>
      </w:pPr>
      <w:r w:rsidRPr="00D243DA">
        <w:rPr>
          <w:rFonts w:ascii="Arial" w:hAnsi="Arial" w:cs="Arial"/>
          <w:bCs/>
          <w:szCs w:val="28"/>
        </w:rPr>
        <w:t xml:space="preserve">The introduction section of this chapter briefs about the research work done for this thesis. It </w:t>
      </w:r>
      <w:r w:rsidR="006136EA">
        <w:rPr>
          <w:rFonts w:ascii="Arial" w:hAnsi="Arial" w:cs="Arial"/>
          <w:bCs/>
          <w:szCs w:val="28"/>
        </w:rPr>
        <w:t>continues through</w:t>
      </w:r>
      <w:r w:rsidRPr="00D243DA">
        <w:rPr>
          <w:rFonts w:ascii="Arial" w:hAnsi="Arial" w:cs="Arial"/>
          <w:bCs/>
          <w:szCs w:val="28"/>
        </w:rPr>
        <w:t xml:space="preserve"> details of the study limitations, recommendations</w:t>
      </w:r>
      <w:r w:rsidR="006136EA">
        <w:rPr>
          <w:rFonts w:ascii="Arial" w:hAnsi="Arial" w:cs="Arial"/>
          <w:bCs/>
          <w:szCs w:val="28"/>
        </w:rPr>
        <w:t>,</w:t>
      </w:r>
      <w:r w:rsidRPr="00D243DA">
        <w:rPr>
          <w:rFonts w:ascii="Arial" w:hAnsi="Arial" w:cs="Arial"/>
          <w:bCs/>
          <w:szCs w:val="28"/>
        </w:rPr>
        <w:t xml:space="preserve"> and future research possibilities.</w:t>
      </w:r>
    </w:p>
    <w:p w:rsidR="005426F0" w:rsidRPr="00D243DA" w:rsidRDefault="00697607" w:rsidP="00697607">
      <w:pPr>
        <w:pStyle w:val="Heading2"/>
        <w:spacing w:line="480" w:lineRule="auto"/>
        <w:ind w:left="-1080"/>
      </w:pPr>
      <w:bookmarkStart w:id="97" w:name="_Toc282163115"/>
      <w:r>
        <w:t xml:space="preserve">6.1 </w:t>
      </w:r>
      <w:r w:rsidR="005426F0" w:rsidRPr="00D243DA">
        <w:t>Summary of Research</w:t>
      </w:r>
      <w:bookmarkEnd w:id="97"/>
    </w:p>
    <w:p w:rsidR="00236E6D" w:rsidRDefault="00812DB7" w:rsidP="009274F5">
      <w:pPr>
        <w:spacing w:line="480" w:lineRule="auto"/>
        <w:ind w:left="-1080" w:firstLine="1080"/>
        <w:jc w:val="both"/>
        <w:rPr>
          <w:rFonts w:ascii="Arial" w:hAnsi="Arial" w:cs="Arial"/>
          <w:bCs/>
          <w:szCs w:val="28"/>
        </w:rPr>
      </w:pPr>
      <w:r w:rsidRPr="00D243DA">
        <w:rPr>
          <w:rFonts w:ascii="Arial" w:hAnsi="Arial" w:cs="Arial"/>
          <w:bCs/>
          <w:szCs w:val="28"/>
        </w:rPr>
        <w:t xml:space="preserve">The main purpose of this research was to develop a dynamic simulation methodology for developing a simulation model capable of adjusting the simulation parameters </w:t>
      </w:r>
      <w:r w:rsidR="004F5BA0" w:rsidRPr="00D243DA">
        <w:rPr>
          <w:rFonts w:ascii="Arial" w:hAnsi="Arial" w:cs="Arial"/>
          <w:bCs/>
          <w:szCs w:val="28"/>
        </w:rPr>
        <w:t xml:space="preserve">depending on the input conditions. The model starts with building an ordinary simulation model with a specific purpose. The traditional simulation model is </w:t>
      </w:r>
      <w:r w:rsidR="008742E9" w:rsidRPr="00D243DA">
        <w:rPr>
          <w:rFonts w:ascii="Arial" w:hAnsi="Arial" w:cs="Arial"/>
          <w:bCs/>
          <w:szCs w:val="28"/>
        </w:rPr>
        <w:t>built</w:t>
      </w:r>
      <w:r w:rsidR="004F5BA0" w:rsidRPr="00D243DA">
        <w:rPr>
          <w:rFonts w:ascii="Arial" w:hAnsi="Arial" w:cs="Arial"/>
          <w:bCs/>
          <w:szCs w:val="28"/>
        </w:rPr>
        <w:t xml:space="preserve"> by a team of experts and </w:t>
      </w:r>
      <w:r w:rsidR="006136EA" w:rsidRPr="00D243DA">
        <w:rPr>
          <w:rFonts w:ascii="Arial" w:hAnsi="Arial" w:cs="Arial"/>
          <w:bCs/>
          <w:szCs w:val="28"/>
        </w:rPr>
        <w:t xml:space="preserve">approved </w:t>
      </w:r>
      <w:r w:rsidR="006136EA">
        <w:rPr>
          <w:rFonts w:ascii="Arial" w:hAnsi="Arial" w:cs="Arial"/>
          <w:bCs/>
          <w:szCs w:val="28"/>
        </w:rPr>
        <w:t>by t</w:t>
      </w:r>
      <w:r w:rsidR="004F5BA0" w:rsidRPr="00D243DA">
        <w:rPr>
          <w:rFonts w:ascii="Arial" w:hAnsi="Arial" w:cs="Arial"/>
          <w:bCs/>
          <w:szCs w:val="28"/>
        </w:rPr>
        <w:t xml:space="preserve">he supervisors of the actual system. In ordinary simulation </w:t>
      </w:r>
      <w:r w:rsidR="006136EA" w:rsidRPr="00D243DA">
        <w:rPr>
          <w:rFonts w:ascii="Arial" w:hAnsi="Arial" w:cs="Arial"/>
          <w:bCs/>
          <w:szCs w:val="28"/>
        </w:rPr>
        <w:t>modeling, only</w:t>
      </w:r>
      <w:r w:rsidR="006136EA">
        <w:rPr>
          <w:rFonts w:ascii="Arial" w:hAnsi="Arial" w:cs="Arial"/>
          <w:bCs/>
          <w:szCs w:val="28"/>
        </w:rPr>
        <w:t xml:space="preserve"> the day to-</w:t>
      </w:r>
      <w:r w:rsidR="004F5BA0" w:rsidRPr="00D243DA">
        <w:rPr>
          <w:rFonts w:ascii="Arial" w:hAnsi="Arial" w:cs="Arial"/>
          <w:bCs/>
          <w:szCs w:val="28"/>
        </w:rPr>
        <w:t>day workin</w:t>
      </w:r>
      <w:r w:rsidR="006136EA">
        <w:rPr>
          <w:rFonts w:ascii="Arial" w:hAnsi="Arial" w:cs="Arial"/>
          <w:bCs/>
          <w:szCs w:val="28"/>
        </w:rPr>
        <w:t>g and protocols of the system are</w:t>
      </w:r>
      <w:r w:rsidR="004F5BA0" w:rsidRPr="00D243DA">
        <w:rPr>
          <w:rFonts w:ascii="Arial" w:hAnsi="Arial" w:cs="Arial"/>
          <w:bCs/>
          <w:szCs w:val="28"/>
        </w:rPr>
        <w:t xml:space="preserve"> considered and simulated. Collecting data for a limited period of time and analyzing it through </w:t>
      </w:r>
      <w:r w:rsidR="006136EA">
        <w:rPr>
          <w:rFonts w:ascii="Arial" w:hAnsi="Arial" w:cs="Arial"/>
          <w:bCs/>
          <w:szCs w:val="28"/>
        </w:rPr>
        <w:t>long period of time do</w:t>
      </w:r>
      <w:r w:rsidR="0084321C" w:rsidRPr="00D243DA">
        <w:rPr>
          <w:rFonts w:ascii="Arial" w:hAnsi="Arial" w:cs="Arial"/>
          <w:bCs/>
          <w:szCs w:val="28"/>
        </w:rPr>
        <w:t xml:space="preserve"> not provide accurate results. In any dynamic work environment, there are multiple critical events </w:t>
      </w:r>
      <w:r w:rsidR="006136EA">
        <w:rPr>
          <w:rFonts w:ascii="Arial" w:hAnsi="Arial" w:cs="Arial"/>
          <w:bCs/>
          <w:szCs w:val="28"/>
        </w:rPr>
        <w:t>that</w:t>
      </w:r>
      <w:r w:rsidR="0084321C" w:rsidRPr="00D243DA">
        <w:rPr>
          <w:rFonts w:ascii="Arial" w:hAnsi="Arial" w:cs="Arial"/>
          <w:bCs/>
          <w:szCs w:val="28"/>
        </w:rPr>
        <w:t xml:space="preserve"> arise and are overcome by the people handling the system with quick and undocumented solutions. These events play a key role in the performance of a system </w:t>
      </w:r>
      <w:r w:rsidR="006136EA">
        <w:rPr>
          <w:rFonts w:ascii="Arial" w:hAnsi="Arial" w:cs="Arial"/>
          <w:bCs/>
          <w:szCs w:val="28"/>
        </w:rPr>
        <w:t>during a</w:t>
      </w:r>
      <w:r w:rsidR="0084321C" w:rsidRPr="00D243DA">
        <w:rPr>
          <w:rFonts w:ascii="Arial" w:hAnsi="Arial" w:cs="Arial"/>
          <w:bCs/>
          <w:szCs w:val="28"/>
        </w:rPr>
        <w:t xml:space="preserve"> long run. An ac</w:t>
      </w:r>
      <w:r w:rsidR="006136EA">
        <w:rPr>
          <w:rFonts w:ascii="Arial" w:hAnsi="Arial" w:cs="Arial"/>
          <w:bCs/>
          <w:szCs w:val="28"/>
        </w:rPr>
        <w:t>curate simulation model requires considering</w:t>
      </w:r>
      <w:r w:rsidR="0084321C" w:rsidRPr="00D243DA">
        <w:rPr>
          <w:rFonts w:ascii="Arial" w:hAnsi="Arial" w:cs="Arial"/>
          <w:bCs/>
          <w:szCs w:val="28"/>
        </w:rPr>
        <w:t xml:space="preserve"> all the events </w:t>
      </w:r>
      <w:r w:rsidR="006136EA">
        <w:rPr>
          <w:rFonts w:ascii="Arial" w:hAnsi="Arial" w:cs="Arial"/>
          <w:bCs/>
          <w:szCs w:val="28"/>
        </w:rPr>
        <w:t>happening in a working process.</w:t>
      </w:r>
      <w:r w:rsidR="004F5BA0" w:rsidRPr="00D243DA">
        <w:rPr>
          <w:rFonts w:ascii="Arial" w:hAnsi="Arial" w:cs="Arial"/>
          <w:bCs/>
          <w:szCs w:val="28"/>
        </w:rPr>
        <w:t xml:space="preserve"> </w:t>
      </w:r>
      <w:r w:rsidR="0084321C" w:rsidRPr="00D243DA">
        <w:rPr>
          <w:rFonts w:ascii="Arial" w:hAnsi="Arial" w:cs="Arial"/>
          <w:bCs/>
          <w:szCs w:val="28"/>
        </w:rPr>
        <w:t xml:space="preserve">These critical events are well known to the supervisors or managers of the </w:t>
      </w:r>
      <w:r w:rsidR="006136EA">
        <w:rPr>
          <w:rFonts w:ascii="Arial" w:hAnsi="Arial" w:cs="Arial"/>
          <w:bCs/>
          <w:szCs w:val="28"/>
        </w:rPr>
        <w:t xml:space="preserve">system, </w:t>
      </w:r>
      <w:r w:rsidR="0084321C" w:rsidRPr="00D243DA">
        <w:rPr>
          <w:rFonts w:ascii="Arial" w:hAnsi="Arial" w:cs="Arial"/>
          <w:bCs/>
          <w:szCs w:val="28"/>
        </w:rPr>
        <w:t xml:space="preserve">and </w:t>
      </w:r>
      <w:r w:rsidR="006136EA">
        <w:rPr>
          <w:rFonts w:ascii="Arial" w:hAnsi="Arial" w:cs="Arial"/>
          <w:bCs/>
          <w:szCs w:val="28"/>
        </w:rPr>
        <w:t>d</w:t>
      </w:r>
      <w:r w:rsidR="0084321C" w:rsidRPr="00D243DA">
        <w:rPr>
          <w:rFonts w:ascii="Arial" w:hAnsi="Arial" w:cs="Arial"/>
          <w:bCs/>
          <w:szCs w:val="28"/>
        </w:rPr>
        <w:t>evelop</w:t>
      </w:r>
      <w:r w:rsidR="006136EA">
        <w:rPr>
          <w:rFonts w:ascii="Arial" w:hAnsi="Arial" w:cs="Arial"/>
          <w:bCs/>
          <w:szCs w:val="28"/>
        </w:rPr>
        <w:t>ing</w:t>
      </w:r>
      <w:r w:rsidR="0084321C" w:rsidRPr="00D243DA">
        <w:rPr>
          <w:rFonts w:ascii="Arial" w:hAnsi="Arial" w:cs="Arial"/>
          <w:bCs/>
          <w:szCs w:val="28"/>
        </w:rPr>
        <w:t xml:space="preserve"> a dynamic simulation model involving the supervisors to identify the critical events is vital. The development of </w:t>
      </w:r>
      <w:r w:rsidR="006136EA">
        <w:rPr>
          <w:rFonts w:ascii="Arial" w:hAnsi="Arial" w:cs="Arial"/>
          <w:bCs/>
          <w:szCs w:val="28"/>
        </w:rPr>
        <w:t xml:space="preserve">a </w:t>
      </w:r>
      <w:r w:rsidR="0084321C" w:rsidRPr="00D243DA">
        <w:rPr>
          <w:rFonts w:ascii="Arial" w:hAnsi="Arial" w:cs="Arial"/>
          <w:bCs/>
          <w:szCs w:val="28"/>
        </w:rPr>
        <w:t xml:space="preserve">dynamic simulation model is iterative as the model has to </w:t>
      </w:r>
      <w:r w:rsidR="00C647D2">
        <w:rPr>
          <w:rFonts w:ascii="Arial" w:hAnsi="Arial" w:cs="Arial"/>
          <w:bCs/>
          <w:szCs w:val="28"/>
        </w:rPr>
        <w:t xml:space="preserve">be </w:t>
      </w:r>
      <w:r w:rsidR="0084321C" w:rsidRPr="00D243DA">
        <w:rPr>
          <w:rFonts w:ascii="Arial" w:hAnsi="Arial" w:cs="Arial"/>
          <w:bCs/>
          <w:szCs w:val="28"/>
        </w:rPr>
        <w:t xml:space="preserve">valid for multiple constraints and conditions. </w:t>
      </w:r>
    </w:p>
    <w:p w:rsidR="00915E29" w:rsidRPr="00D243DA" w:rsidRDefault="00915E29" w:rsidP="009274F5">
      <w:pPr>
        <w:spacing w:line="480" w:lineRule="auto"/>
        <w:ind w:left="-1080" w:firstLine="1080"/>
        <w:jc w:val="both"/>
        <w:rPr>
          <w:rFonts w:ascii="Arial" w:hAnsi="Arial" w:cs="Arial"/>
          <w:bCs/>
          <w:szCs w:val="28"/>
        </w:rPr>
      </w:pPr>
      <w:r>
        <w:rPr>
          <w:rFonts w:ascii="Arial" w:hAnsi="Arial" w:cs="Arial"/>
          <w:bCs/>
          <w:szCs w:val="28"/>
        </w:rPr>
        <w:lastRenderedPageBreak/>
        <w:t>This thesis validated the dynamic simulation methodology through a transportation department case study. The transportation department which is a multi-criterion environment proved to be perfect scenario to test the dynami</w:t>
      </w:r>
      <w:r w:rsidR="007E24BB">
        <w:rPr>
          <w:rFonts w:ascii="Arial" w:hAnsi="Arial" w:cs="Arial"/>
          <w:bCs/>
          <w:szCs w:val="28"/>
        </w:rPr>
        <w:t xml:space="preserve">c simulation model. The behavior of the system was tracked by identifying </w:t>
      </w:r>
      <w:r w:rsidR="00734C22">
        <w:rPr>
          <w:rFonts w:ascii="Arial" w:hAnsi="Arial" w:cs="Arial"/>
          <w:bCs/>
          <w:szCs w:val="28"/>
        </w:rPr>
        <w:t>critical events</w:t>
      </w:r>
      <w:r w:rsidR="007E24BB">
        <w:rPr>
          <w:rFonts w:ascii="Arial" w:hAnsi="Arial" w:cs="Arial"/>
          <w:bCs/>
          <w:szCs w:val="28"/>
        </w:rPr>
        <w:t xml:space="preserve"> </w:t>
      </w:r>
      <w:r w:rsidR="00734C22">
        <w:rPr>
          <w:rFonts w:ascii="Arial" w:hAnsi="Arial" w:cs="Arial"/>
          <w:bCs/>
          <w:szCs w:val="28"/>
        </w:rPr>
        <w:t>over time</w:t>
      </w:r>
      <w:r w:rsidR="007E24BB">
        <w:rPr>
          <w:rFonts w:ascii="Arial" w:hAnsi="Arial" w:cs="Arial"/>
          <w:bCs/>
          <w:szCs w:val="28"/>
        </w:rPr>
        <w:t xml:space="preserve">. The dynamic simulation model was developed that allows a decision to be made for the </w:t>
      </w:r>
      <w:r w:rsidR="00734C22">
        <w:rPr>
          <w:rFonts w:ascii="Arial" w:hAnsi="Arial" w:cs="Arial"/>
          <w:bCs/>
          <w:szCs w:val="28"/>
        </w:rPr>
        <w:t xml:space="preserve">critical event and then changes the simulation parameters. </w:t>
      </w:r>
    </w:p>
    <w:p w:rsidR="0084321C" w:rsidRPr="00D243DA" w:rsidRDefault="00697607" w:rsidP="00697607">
      <w:pPr>
        <w:pStyle w:val="Heading2"/>
        <w:spacing w:line="480" w:lineRule="auto"/>
        <w:ind w:left="-1080"/>
      </w:pPr>
      <w:bookmarkStart w:id="98" w:name="_Toc282163116"/>
      <w:r>
        <w:t xml:space="preserve">6.2 </w:t>
      </w:r>
      <w:r w:rsidR="0084321C" w:rsidRPr="00D243DA">
        <w:t>Limitations of the Model</w:t>
      </w:r>
      <w:bookmarkEnd w:id="98"/>
    </w:p>
    <w:p w:rsidR="0084321C" w:rsidRPr="00D243DA" w:rsidRDefault="00450E6E"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8"/>
        </w:rPr>
      </w:pPr>
      <w:r w:rsidRPr="00D243DA">
        <w:rPr>
          <w:rFonts w:ascii="Arial" w:hAnsi="Arial" w:cs="Arial"/>
          <w:bCs/>
          <w:szCs w:val="28"/>
        </w:rPr>
        <w:t>The dynamic simulation mod</w:t>
      </w:r>
      <w:r w:rsidR="00C647D2">
        <w:rPr>
          <w:rFonts w:ascii="Arial" w:hAnsi="Arial" w:cs="Arial"/>
          <w:bCs/>
          <w:szCs w:val="28"/>
        </w:rPr>
        <w:t>eling is an effort to create an</w:t>
      </w:r>
      <w:r w:rsidRPr="00D243DA">
        <w:rPr>
          <w:rFonts w:ascii="Arial" w:hAnsi="Arial" w:cs="Arial"/>
          <w:bCs/>
          <w:szCs w:val="28"/>
        </w:rPr>
        <w:t xml:space="preserve"> accurate simulating method</w:t>
      </w:r>
      <w:r w:rsidR="00C647D2">
        <w:rPr>
          <w:rFonts w:ascii="Arial" w:hAnsi="Arial" w:cs="Arial"/>
          <w:bCs/>
          <w:szCs w:val="28"/>
        </w:rPr>
        <w:t xml:space="preserve"> over</w:t>
      </w:r>
      <w:r w:rsidR="006136EA">
        <w:rPr>
          <w:rFonts w:ascii="Arial" w:hAnsi="Arial" w:cs="Arial"/>
          <w:bCs/>
          <w:szCs w:val="28"/>
        </w:rPr>
        <w:t xml:space="preserve"> a</w:t>
      </w:r>
      <w:r w:rsidR="00C647D2">
        <w:rPr>
          <w:rFonts w:ascii="Arial" w:hAnsi="Arial" w:cs="Arial"/>
          <w:bCs/>
          <w:szCs w:val="28"/>
        </w:rPr>
        <w:t xml:space="preserve"> long run</w:t>
      </w:r>
      <w:r w:rsidRPr="00D243DA">
        <w:rPr>
          <w:rFonts w:ascii="Arial" w:hAnsi="Arial" w:cs="Arial"/>
          <w:bCs/>
          <w:szCs w:val="28"/>
        </w:rPr>
        <w:t xml:space="preserve">. There are some limitations in the developed model. The dynamic simulation model </w:t>
      </w:r>
      <w:r w:rsidR="006136EA">
        <w:rPr>
          <w:rFonts w:ascii="Arial" w:hAnsi="Arial" w:cs="Arial"/>
          <w:bCs/>
          <w:szCs w:val="28"/>
        </w:rPr>
        <w:t>is limited</w:t>
      </w:r>
      <w:r w:rsidRPr="00D243DA">
        <w:rPr>
          <w:rFonts w:ascii="Arial" w:hAnsi="Arial" w:cs="Arial"/>
          <w:bCs/>
          <w:szCs w:val="28"/>
        </w:rPr>
        <w:t xml:space="preserve"> in terms of </w:t>
      </w:r>
      <w:r w:rsidR="006136EA">
        <w:rPr>
          <w:rFonts w:ascii="Arial" w:hAnsi="Arial" w:cs="Arial"/>
          <w:bCs/>
          <w:szCs w:val="28"/>
        </w:rPr>
        <w:t xml:space="preserve">which </w:t>
      </w:r>
      <w:r w:rsidR="00734C22">
        <w:rPr>
          <w:rFonts w:ascii="Arial" w:hAnsi="Arial" w:cs="Arial"/>
          <w:bCs/>
          <w:szCs w:val="28"/>
        </w:rPr>
        <w:t xml:space="preserve">conditions it can work with. </w:t>
      </w:r>
      <w:r w:rsidRPr="00D243DA">
        <w:rPr>
          <w:rFonts w:ascii="Arial" w:hAnsi="Arial" w:cs="Arial"/>
          <w:bCs/>
          <w:szCs w:val="28"/>
        </w:rPr>
        <w:t>For example,</w:t>
      </w:r>
      <w:r w:rsidR="008742E9">
        <w:rPr>
          <w:rFonts w:ascii="Arial" w:hAnsi="Arial" w:cs="Arial"/>
          <w:bCs/>
          <w:szCs w:val="28"/>
        </w:rPr>
        <w:t xml:space="preserve"> in </w:t>
      </w:r>
      <w:r w:rsidR="006136EA">
        <w:rPr>
          <w:rFonts w:ascii="Arial" w:hAnsi="Arial" w:cs="Arial"/>
          <w:bCs/>
          <w:szCs w:val="28"/>
        </w:rPr>
        <w:t>the</w:t>
      </w:r>
      <w:r w:rsidR="008742E9">
        <w:rPr>
          <w:rFonts w:ascii="Arial" w:hAnsi="Arial" w:cs="Arial"/>
          <w:bCs/>
          <w:szCs w:val="28"/>
        </w:rPr>
        <w:t xml:space="preserve"> case study</w:t>
      </w:r>
      <w:r w:rsidRPr="00D243DA">
        <w:rPr>
          <w:rFonts w:ascii="Arial" w:hAnsi="Arial" w:cs="Arial"/>
          <w:bCs/>
          <w:szCs w:val="28"/>
        </w:rPr>
        <w:t xml:space="preserve"> the model dynamically allocates buses when the</w:t>
      </w:r>
      <w:r w:rsidR="006136EA">
        <w:rPr>
          <w:rFonts w:ascii="Arial" w:hAnsi="Arial" w:cs="Arial"/>
          <w:bCs/>
          <w:szCs w:val="28"/>
        </w:rPr>
        <w:t xml:space="preserve"> incoming </w:t>
      </w:r>
      <w:r w:rsidRPr="00D243DA">
        <w:rPr>
          <w:rFonts w:ascii="Arial" w:hAnsi="Arial" w:cs="Arial"/>
          <w:bCs/>
          <w:szCs w:val="28"/>
        </w:rPr>
        <w:t xml:space="preserve">flow of passengers is high, but it </w:t>
      </w:r>
      <w:r w:rsidR="006136EA">
        <w:rPr>
          <w:rFonts w:ascii="Arial" w:hAnsi="Arial" w:cs="Arial"/>
          <w:bCs/>
          <w:szCs w:val="28"/>
        </w:rPr>
        <w:t>limits</w:t>
      </w:r>
      <w:r w:rsidRPr="00D243DA">
        <w:rPr>
          <w:rFonts w:ascii="Arial" w:hAnsi="Arial" w:cs="Arial"/>
          <w:bCs/>
          <w:szCs w:val="28"/>
        </w:rPr>
        <w:t xml:space="preserve"> the number of passengers it can satisfy with the buses. The current waiting time of passengers is a trigger for the model to release bus from the depot, but it takes time for the bus to reach all the bus stops</w:t>
      </w:r>
      <w:r w:rsidR="006136EA">
        <w:rPr>
          <w:rFonts w:ascii="Arial" w:hAnsi="Arial" w:cs="Arial"/>
          <w:bCs/>
          <w:szCs w:val="28"/>
        </w:rPr>
        <w:t>, resulting in a slight</w:t>
      </w:r>
      <w:r w:rsidRPr="00D243DA">
        <w:rPr>
          <w:rFonts w:ascii="Arial" w:hAnsi="Arial" w:cs="Arial"/>
          <w:bCs/>
          <w:szCs w:val="28"/>
        </w:rPr>
        <w:t xml:space="preserve"> increase in average waiting time. The logic of simulating all the critical events is time consuming.</w:t>
      </w:r>
      <w:r w:rsidR="00734C22">
        <w:rPr>
          <w:rFonts w:ascii="Arial" w:hAnsi="Arial" w:cs="Arial"/>
          <w:bCs/>
          <w:szCs w:val="28"/>
        </w:rPr>
        <w:t xml:space="preserve"> Further research could be carried out to develop a more robust decision model.</w:t>
      </w:r>
    </w:p>
    <w:p w:rsidR="00450E6E" w:rsidRPr="00D243DA" w:rsidRDefault="00697607" w:rsidP="00697607">
      <w:pPr>
        <w:pStyle w:val="Heading2"/>
        <w:spacing w:line="480" w:lineRule="auto"/>
        <w:ind w:left="-1080"/>
      </w:pPr>
      <w:bookmarkStart w:id="99" w:name="_Toc282163117"/>
      <w:r>
        <w:t xml:space="preserve">6.3 </w:t>
      </w:r>
      <w:r w:rsidR="00B50922" w:rsidRPr="00D243DA">
        <w:t>Recommendations</w:t>
      </w:r>
      <w:bookmarkEnd w:id="99"/>
    </w:p>
    <w:p w:rsidR="00CE1A83" w:rsidRPr="00D243DA" w:rsidRDefault="00CE1A83" w:rsidP="00B36644">
      <w:pPr>
        <w:tabs>
          <w:tab w:val="left" w:pos="-1080"/>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080" w:firstLine="1080"/>
        <w:jc w:val="both"/>
        <w:rPr>
          <w:rFonts w:ascii="Arial" w:hAnsi="Arial" w:cs="Arial"/>
          <w:bCs/>
          <w:szCs w:val="28"/>
        </w:rPr>
      </w:pPr>
      <w:r w:rsidRPr="00D243DA">
        <w:rPr>
          <w:rFonts w:ascii="Arial" w:hAnsi="Arial" w:cs="Arial"/>
          <w:bCs/>
          <w:szCs w:val="28"/>
        </w:rPr>
        <w:t xml:space="preserve">The following recommendations </w:t>
      </w:r>
      <w:r w:rsidR="006136EA">
        <w:rPr>
          <w:rFonts w:ascii="Arial" w:hAnsi="Arial" w:cs="Arial"/>
          <w:bCs/>
          <w:szCs w:val="28"/>
        </w:rPr>
        <w:t>are</w:t>
      </w:r>
      <w:r w:rsidRPr="00D243DA">
        <w:rPr>
          <w:rFonts w:ascii="Arial" w:hAnsi="Arial" w:cs="Arial"/>
          <w:bCs/>
          <w:szCs w:val="28"/>
        </w:rPr>
        <w:t xml:space="preserve"> provided for further enhancement of dynamic simulation methodology</w:t>
      </w:r>
    </w:p>
    <w:p w:rsidR="00CE1A83" w:rsidRPr="00D243DA" w:rsidRDefault="00450E6E" w:rsidP="001535A8">
      <w:pPr>
        <w:pStyle w:val="ListParagraph"/>
        <w:numPr>
          <w:ilvl w:val="0"/>
          <w:numId w:val="16"/>
        </w:numPr>
        <w:tabs>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b/>
          <w:bCs/>
          <w:sz w:val="28"/>
          <w:szCs w:val="28"/>
        </w:rPr>
      </w:pPr>
      <w:r w:rsidRPr="00D243DA">
        <w:rPr>
          <w:rFonts w:ascii="Arial" w:hAnsi="Arial" w:cs="Arial"/>
          <w:bCs/>
          <w:szCs w:val="28"/>
        </w:rPr>
        <w:t>The dynamic si</w:t>
      </w:r>
      <w:r w:rsidR="00CE1A83" w:rsidRPr="00D243DA">
        <w:rPr>
          <w:rFonts w:ascii="Arial" w:hAnsi="Arial" w:cs="Arial"/>
          <w:bCs/>
          <w:szCs w:val="28"/>
        </w:rPr>
        <w:t xml:space="preserve">mulation model can be further developed by categorizing </w:t>
      </w:r>
      <w:r w:rsidR="00734C22">
        <w:rPr>
          <w:rFonts w:ascii="Arial" w:hAnsi="Arial" w:cs="Arial"/>
          <w:bCs/>
          <w:szCs w:val="28"/>
        </w:rPr>
        <w:t xml:space="preserve">the </w:t>
      </w:r>
      <w:r w:rsidR="00CE1A83" w:rsidRPr="00D243DA">
        <w:rPr>
          <w:rFonts w:ascii="Arial" w:hAnsi="Arial" w:cs="Arial"/>
          <w:bCs/>
          <w:szCs w:val="28"/>
        </w:rPr>
        <w:t>field specific system logic in its steps.</w:t>
      </w:r>
    </w:p>
    <w:p w:rsidR="00CE1A83" w:rsidRPr="00D243DA" w:rsidRDefault="00CE1A83" w:rsidP="001535A8">
      <w:pPr>
        <w:pStyle w:val="ListParagraph"/>
        <w:numPr>
          <w:ilvl w:val="0"/>
          <w:numId w:val="16"/>
        </w:numPr>
        <w:tabs>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b/>
          <w:bCs/>
          <w:sz w:val="28"/>
          <w:szCs w:val="28"/>
        </w:rPr>
      </w:pPr>
      <w:r w:rsidRPr="00D243DA">
        <w:rPr>
          <w:rFonts w:ascii="Arial" w:hAnsi="Arial" w:cs="Arial"/>
          <w:bCs/>
          <w:szCs w:val="28"/>
        </w:rPr>
        <w:lastRenderedPageBreak/>
        <w:t xml:space="preserve">The case study can be further </w:t>
      </w:r>
      <w:r w:rsidR="006136EA">
        <w:rPr>
          <w:rFonts w:ascii="Arial" w:hAnsi="Arial" w:cs="Arial"/>
          <w:bCs/>
          <w:szCs w:val="28"/>
        </w:rPr>
        <w:t>refined</w:t>
      </w:r>
      <w:r w:rsidRPr="00D243DA">
        <w:rPr>
          <w:rFonts w:ascii="Arial" w:hAnsi="Arial" w:cs="Arial"/>
          <w:bCs/>
          <w:szCs w:val="28"/>
        </w:rPr>
        <w:t xml:space="preserve"> to provide even better optimized results</w:t>
      </w:r>
      <w:r w:rsidR="00734C22">
        <w:rPr>
          <w:rFonts w:ascii="Arial" w:hAnsi="Arial" w:cs="Arial"/>
          <w:bCs/>
          <w:szCs w:val="28"/>
        </w:rPr>
        <w:t>.</w:t>
      </w:r>
    </w:p>
    <w:p w:rsidR="00734C22" w:rsidRPr="00734C22" w:rsidRDefault="00B50922" w:rsidP="001535A8">
      <w:pPr>
        <w:pStyle w:val="ListParagraph"/>
        <w:numPr>
          <w:ilvl w:val="0"/>
          <w:numId w:val="16"/>
        </w:numPr>
        <w:tabs>
          <w:tab w:val="left" w:pos="-720"/>
          <w:tab w:val="left" w:pos="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jc w:val="both"/>
        <w:rPr>
          <w:rFonts w:ascii="Arial" w:hAnsi="Arial" w:cs="Arial"/>
          <w:b/>
          <w:bCs/>
          <w:sz w:val="28"/>
          <w:szCs w:val="28"/>
        </w:rPr>
      </w:pPr>
      <w:r w:rsidRPr="00D243DA">
        <w:rPr>
          <w:rFonts w:ascii="Arial" w:hAnsi="Arial" w:cs="Arial"/>
          <w:bCs/>
          <w:szCs w:val="28"/>
        </w:rPr>
        <w:t>Models considering multiple constraints can be developed</w:t>
      </w:r>
      <w:r w:rsidR="00836958">
        <w:rPr>
          <w:rFonts w:ascii="Arial" w:hAnsi="Arial" w:cs="Arial"/>
          <w:bCs/>
          <w:szCs w:val="28"/>
        </w:rPr>
        <w:t xml:space="preserve"> and tested.</w:t>
      </w:r>
    </w:p>
    <w:p w:rsidR="00236E6D" w:rsidRDefault="00734C22" w:rsidP="00734C22">
      <w:pPr>
        <w:spacing w:line="480" w:lineRule="auto"/>
        <w:ind w:left="-720" w:hanging="360"/>
        <w:jc w:val="both"/>
        <w:rPr>
          <w:rFonts w:ascii="Arial" w:hAnsi="Arial" w:cs="Arial"/>
          <w:bCs/>
          <w:szCs w:val="28"/>
        </w:rPr>
      </w:pPr>
      <w:r w:rsidRPr="00734C22">
        <w:rPr>
          <w:rFonts w:ascii="Arial" w:hAnsi="Arial" w:cs="Arial"/>
          <w:bCs/>
          <w:szCs w:val="28"/>
        </w:rPr>
        <w:t>4.</w:t>
      </w:r>
      <w:r>
        <w:rPr>
          <w:rFonts w:ascii="Arial" w:hAnsi="Arial" w:cs="Arial"/>
          <w:bCs/>
          <w:szCs w:val="28"/>
        </w:rPr>
        <w:t xml:space="preserve"> </w:t>
      </w:r>
      <w:r w:rsidR="00B50922" w:rsidRPr="00734C22">
        <w:rPr>
          <w:rFonts w:ascii="Arial" w:hAnsi="Arial" w:cs="Arial"/>
          <w:bCs/>
          <w:szCs w:val="28"/>
        </w:rPr>
        <w:t xml:space="preserve">The intelligent simulation methodology can be integrated with </w:t>
      </w:r>
      <w:r w:rsidR="00CE1A83" w:rsidRPr="00734C22">
        <w:rPr>
          <w:rFonts w:ascii="Arial" w:hAnsi="Arial" w:cs="Arial"/>
          <w:bCs/>
          <w:szCs w:val="28"/>
        </w:rPr>
        <w:t xml:space="preserve">low risk physical systems </w:t>
      </w:r>
      <w:r w:rsidR="006136EA" w:rsidRPr="00734C22">
        <w:rPr>
          <w:rFonts w:ascii="Arial" w:hAnsi="Arial" w:cs="Arial"/>
          <w:bCs/>
          <w:szCs w:val="28"/>
        </w:rPr>
        <w:t>that can</w:t>
      </w:r>
      <w:r w:rsidR="00CE1A83" w:rsidRPr="00734C22">
        <w:rPr>
          <w:rFonts w:ascii="Arial" w:hAnsi="Arial" w:cs="Arial"/>
          <w:bCs/>
          <w:szCs w:val="28"/>
        </w:rPr>
        <w:t xml:space="preserve"> operate </w:t>
      </w:r>
      <w:r w:rsidR="006136EA" w:rsidRPr="00734C22">
        <w:rPr>
          <w:rFonts w:ascii="Arial" w:hAnsi="Arial" w:cs="Arial"/>
          <w:bCs/>
          <w:szCs w:val="28"/>
        </w:rPr>
        <w:t xml:space="preserve">themselves </w:t>
      </w:r>
      <w:r w:rsidR="00CE1A83" w:rsidRPr="00734C22">
        <w:rPr>
          <w:rFonts w:ascii="Arial" w:hAnsi="Arial" w:cs="Arial"/>
          <w:bCs/>
          <w:szCs w:val="28"/>
        </w:rPr>
        <w:t>without human intervention</w:t>
      </w:r>
      <w:r w:rsidR="006136EA" w:rsidRPr="00734C22">
        <w:rPr>
          <w:rFonts w:ascii="Arial" w:hAnsi="Arial" w:cs="Arial"/>
          <w:bCs/>
          <w:szCs w:val="28"/>
        </w:rPr>
        <w:t>,</w:t>
      </w:r>
      <w:r w:rsidR="003D2E3E" w:rsidRPr="00734C22">
        <w:rPr>
          <w:rFonts w:ascii="Arial" w:hAnsi="Arial" w:cs="Arial"/>
          <w:bCs/>
          <w:szCs w:val="28"/>
        </w:rPr>
        <w:t xml:space="preserve"> thereby developing </w:t>
      </w:r>
      <w:r w:rsidR="006136EA" w:rsidRPr="00734C22">
        <w:rPr>
          <w:rFonts w:ascii="Arial" w:hAnsi="Arial" w:cs="Arial"/>
          <w:bCs/>
          <w:szCs w:val="28"/>
        </w:rPr>
        <w:t xml:space="preserve">a decision making system independent of </w:t>
      </w:r>
      <w:r w:rsidR="003D2E3E" w:rsidRPr="00734C22">
        <w:rPr>
          <w:rFonts w:ascii="Arial" w:hAnsi="Arial" w:cs="Arial"/>
          <w:bCs/>
          <w:szCs w:val="28"/>
        </w:rPr>
        <w:t>human</w:t>
      </w:r>
      <w:r w:rsidR="006136EA" w:rsidRPr="00734C22">
        <w:rPr>
          <w:rFonts w:ascii="Arial" w:hAnsi="Arial" w:cs="Arial"/>
          <w:bCs/>
          <w:szCs w:val="28"/>
        </w:rPr>
        <w:t>s</w:t>
      </w:r>
      <w:r w:rsidR="003D2E3E" w:rsidRPr="00734C22">
        <w:rPr>
          <w:rFonts w:ascii="Arial" w:hAnsi="Arial" w:cs="Arial"/>
          <w:bCs/>
          <w:szCs w:val="28"/>
        </w:rPr>
        <w:t>.</w:t>
      </w:r>
    </w:p>
    <w:p w:rsidR="00836958" w:rsidRPr="00734C22" w:rsidRDefault="00836958" w:rsidP="00734C22">
      <w:pPr>
        <w:spacing w:line="480" w:lineRule="auto"/>
        <w:ind w:left="-720" w:hanging="360"/>
        <w:jc w:val="both"/>
        <w:rPr>
          <w:rFonts w:ascii="Arial" w:hAnsi="Arial" w:cs="Arial"/>
          <w:bCs/>
          <w:szCs w:val="28"/>
        </w:rPr>
      </w:pPr>
    </w:p>
    <w:p w:rsidR="00697607" w:rsidRDefault="00697607"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836958" w:rsidRDefault="00836958" w:rsidP="007A6904">
      <w:pPr>
        <w:pStyle w:val="StyleHeading1Centered"/>
        <w:tabs>
          <w:tab w:val="left" w:pos="-720"/>
        </w:tabs>
        <w:spacing w:line="480" w:lineRule="auto"/>
        <w:ind w:left="-720"/>
        <w:rPr>
          <w:rFonts w:cs="Arial"/>
        </w:rPr>
      </w:pPr>
    </w:p>
    <w:p w:rsidR="00236E6D" w:rsidRPr="00D243DA" w:rsidRDefault="00236E6D" w:rsidP="007A6904">
      <w:pPr>
        <w:pStyle w:val="StyleHeading1Centered"/>
        <w:tabs>
          <w:tab w:val="left" w:pos="-720"/>
        </w:tabs>
        <w:spacing w:line="480" w:lineRule="auto"/>
        <w:ind w:left="-720"/>
        <w:rPr>
          <w:rFonts w:cs="Arial"/>
        </w:rPr>
      </w:pPr>
      <w:bookmarkStart w:id="100" w:name="_Toc282163118"/>
      <w:r w:rsidRPr="00D243DA">
        <w:rPr>
          <w:rFonts w:cs="Arial"/>
        </w:rPr>
        <w:lastRenderedPageBreak/>
        <w:t>LIST OF REFERENCES</w:t>
      </w:r>
      <w:bookmarkEnd w:id="100"/>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Default="00146852" w:rsidP="001535A8">
      <w:pPr>
        <w:pStyle w:val="StyleHeading1Centered"/>
        <w:spacing w:line="480" w:lineRule="auto"/>
        <w:ind w:left="-1080"/>
        <w:jc w:val="both"/>
        <w:rPr>
          <w:rFonts w:cs="Arial"/>
        </w:rPr>
      </w:pPr>
    </w:p>
    <w:p w:rsidR="002D3EEB" w:rsidRPr="00D243DA" w:rsidRDefault="002D3EEB"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146852" w:rsidRPr="00D243DA" w:rsidRDefault="00146852" w:rsidP="001535A8">
      <w:pPr>
        <w:pStyle w:val="StyleHeading1Centered"/>
        <w:spacing w:line="480" w:lineRule="auto"/>
        <w:ind w:left="-1080"/>
        <w:jc w:val="both"/>
        <w:rPr>
          <w:rFonts w:cs="Arial"/>
        </w:rPr>
      </w:pPr>
    </w:p>
    <w:p w:rsidR="000850C5" w:rsidRPr="000850C5" w:rsidRDefault="007A12C9" w:rsidP="00C647D2">
      <w:pPr>
        <w:spacing w:line="480" w:lineRule="auto"/>
        <w:ind w:left="720" w:hanging="720"/>
        <w:rPr>
          <w:noProof/>
        </w:rPr>
      </w:pPr>
      <w:r w:rsidRPr="00D243DA">
        <w:rPr>
          <w:rFonts w:ascii="Arial" w:hAnsi="Arial" w:cs="Arial"/>
        </w:rPr>
        <w:lastRenderedPageBreak/>
        <w:fldChar w:fldCharType="begin"/>
      </w:r>
      <w:r w:rsidR="006378B2" w:rsidRPr="00D243DA">
        <w:rPr>
          <w:rFonts w:ascii="Arial" w:hAnsi="Arial" w:cs="Arial"/>
        </w:rPr>
        <w:instrText xml:space="preserve"> ADDIN EN.REFLIST </w:instrText>
      </w:r>
      <w:r w:rsidRPr="00D243DA">
        <w:rPr>
          <w:rFonts w:ascii="Arial" w:hAnsi="Arial" w:cs="Arial"/>
        </w:rPr>
        <w:fldChar w:fldCharType="separate"/>
      </w:r>
      <w:bookmarkStart w:id="101" w:name="_ENREF_1"/>
      <w:r w:rsidR="000850C5" w:rsidRPr="000850C5">
        <w:rPr>
          <w:noProof/>
        </w:rPr>
        <w:t xml:space="preserve">Abu-Taieh, E. M. O., &amp; Sheikh, A. A. R. E. (2007). Commercial Simulation Packages- a Comparitive Study. </w:t>
      </w:r>
      <w:r w:rsidR="000850C5" w:rsidRPr="000850C5">
        <w:rPr>
          <w:i/>
          <w:noProof/>
        </w:rPr>
        <w:t>International Journal of Simulation, 8</w:t>
      </w:r>
      <w:r w:rsidR="000850C5" w:rsidRPr="000850C5">
        <w:rPr>
          <w:noProof/>
        </w:rPr>
        <w:t>(2), 66-76.</w:t>
      </w:r>
      <w:bookmarkEnd w:id="101"/>
    </w:p>
    <w:p w:rsidR="000850C5" w:rsidRPr="000850C5" w:rsidRDefault="000850C5" w:rsidP="00C647D2">
      <w:pPr>
        <w:spacing w:line="480" w:lineRule="auto"/>
        <w:ind w:left="720" w:hanging="720"/>
        <w:rPr>
          <w:noProof/>
        </w:rPr>
      </w:pPr>
      <w:bookmarkStart w:id="102" w:name="_ENREF_2"/>
      <w:r w:rsidRPr="000850C5">
        <w:rPr>
          <w:noProof/>
        </w:rPr>
        <w:t>Ali, A., &amp; Farid, G. (2006). A Framework for Design of Intelligent Simulation Environment: Science Publications.</w:t>
      </w:r>
      <w:bookmarkEnd w:id="102"/>
    </w:p>
    <w:p w:rsidR="000850C5" w:rsidRPr="000850C5" w:rsidRDefault="000850C5" w:rsidP="00C647D2">
      <w:pPr>
        <w:spacing w:line="480" w:lineRule="auto"/>
        <w:ind w:left="720" w:hanging="720"/>
        <w:rPr>
          <w:noProof/>
        </w:rPr>
      </w:pPr>
      <w:bookmarkStart w:id="103" w:name="_ENREF_3"/>
      <w:r w:rsidRPr="000850C5">
        <w:rPr>
          <w:noProof/>
        </w:rPr>
        <w:t xml:space="preserve">Ali, S. A., &amp; Seifoddini, H. (2006). </w:t>
      </w:r>
      <w:r w:rsidRPr="000850C5">
        <w:rPr>
          <w:i/>
          <w:noProof/>
        </w:rPr>
        <w:t>Simulation intelligence and modeling for manufacturing uncertainties</w:t>
      </w:r>
      <w:r w:rsidRPr="000850C5">
        <w:rPr>
          <w:noProof/>
        </w:rPr>
        <w:t xml:space="preserve">. Paper presented at the Proceedings of the 38th conference on Winter simulation. </w:t>
      </w:r>
      <w:bookmarkEnd w:id="103"/>
    </w:p>
    <w:p w:rsidR="000850C5" w:rsidRPr="000850C5" w:rsidRDefault="000850C5" w:rsidP="00C647D2">
      <w:pPr>
        <w:spacing w:line="480" w:lineRule="auto"/>
        <w:ind w:left="720" w:hanging="720"/>
        <w:rPr>
          <w:noProof/>
        </w:rPr>
      </w:pPr>
      <w:bookmarkStart w:id="104" w:name="_ENREF_4"/>
      <w:r w:rsidRPr="000850C5">
        <w:rPr>
          <w:noProof/>
        </w:rPr>
        <w:t>Banks, J. Handbook of Simulation - Principles, Methodology, Advances, Applications, and Practice: John Wiley &amp; Sons.</w:t>
      </w:r>
      <w:bookmarkEnd w:id="104"/>
    </w:p>
    <w:p w:rsidR="000850C5" w:rsidRPr="000850C5" w:rsidRDefault="000850C5" w:rsidP="00C647D2">
      <w:pPr>
        <w:spacing w:line="480" w:lineRule="auto"/>
        <w:ind w:left="720" w:hanging="720"/>
        <w:rPr>
          <w:noProof/>
        </w:rPr>
      </w:pPr>
      <w:bookmarkStart w:id="105" w:name="_ENREF_5"/>
      <w:r w:rsidRPr="000850C5">
        <w:rPr>
          <w:noProof/>
        </w:rPr>
        <w:t xml:space="preserve">Banks, J. (1999). </w:t>
      </w:r>
      <w:r w:rsidRPr="000850C5">
        <w:rPr>
          <w:i/>
          <w:noProof/>
        </w:rPr>
        <w:t>Introduction to simulation</w:t>
      </w:r>
      <w:r w:rsidRPr="000850C5">
        <w:rPr>
          <w:noProof/>
        </w:rPr>
        <w:t xml:space="preserve">. Paper presented at the Proceedings of the 31st conference on Winter simulation: Simulation---a bridge to the future - Volume 1. </w:t>
      </w:r>
      <w:bookmarkEnd w:id="105"/>
    </w:p>
    <w:p w:rsidR="000850C5" w:rsidRPr="000850C5" w:rsidRDefault="000850C5" w:rsidP="00C647D2">
      <w:pPr>
        <w:spacing w:line="480" w:lineRule="auto"/>
        <w:ind w:left="720" w:hanging="720"/>
        <w:rPr>
          <w:noProof/>
        </w:rPr>
      </w:pPr>
      <w:bookmarkStart w:id="106" w:name="_ENREF_6"/>
      <w:r w:rsidRPr="000850C5">
        <w:rPr>
          <w:noProof/>
        </w:rPr>
        <w:t xml:space="preserve">Banks, J., Nelson, B., &amp; Nicol, D. (2009). </w:t>
      </w:r>
      <w:r w:rsidRPr="000850C5">
        <w:rPr>
          <w:i/>
          <w:noProof/>
        </w:rPr>
        <w:t>Discrete-Event System Simulation</w:t>
      </w:r>
      <w:r w:rsidRPr="000850C5">
        <w:rPr>
          <w:noProof/>
        </w:rPr>
        <w:t>: Prentice Hall.</w:t>
      </w:r>
      <w:bookmarkEnd w:id="106"/>
    </w:p>
    <w:p w:rsidR="000850C5" w:rsidRPr="000850C5" w:rsidRDefault="000850C5" w:rsidP="00C647D2">
      <w:pPr>
        <w:spacing w:line="480" w:lineRule="auto"/>
        <w:ind w:left="720" w:hanging="720"/>
        <w:rPr>
          <w:noProof/>
        </w:rPr>
      </w:pPr>
      <w:bookmarkStart w:id="107" w:name="_ENREF_7"/>
      <w:r w:rsidRPr="000850C5">
        <w:rPr>
          <w:noProof/>
        </w:rPr>
        <w:t xml:space="preserve">Burns, J. R., &amp; Morgeson, J. D. (1988). An Object-Oriented World-View for Intelligent, Discrete, Next-Event Simulation. </w:t>
      </w:r>
      <w:r w:rsidRPr="000850C5">
        <w:rPr>
          <w:i/>
          <w:noProof/>
        </w:rPr>
        <w:t>Management Science, 34</w:t>
      </w:r>
      <w:r w:rsidRPr="000850C5">
        <w:rPr>
          <w:noProof/>
        </w:rPr>
        <w:t>(12), 1425-1440.</w:t>
      </w:r>
      <w:bookmarkEnd w:id="107"/>
    </w:p>
    <w:p w:rsidR="000850C5" w:rsidRPr="000850C5" w:rsidRDefault="000850C5" w:rsidP="00C647D2">
      <w:pPr>
        <w:spacing w:line="480" w:lineRule="auto"/>
        <w:ind w:left="720" w:hanging="720"/>
        <w:rPr>
          <w:noProof/>
        </w:rPr>
      </w:pPr>
      <w:bookmarkStart w:id="108" w:name="_ENREF_8"/>
      <w:r w:rsidRPr="000850C5">
        <w:rPr>
          <w:noProof/>
        </w:rPr>
        <w:t xml:space="preserve">Chick, S. E. (2001). Input Distribution Selection for Simulation Experiments: Accounting for Input Uncertainty. </w:t>
      </w:r>
      <w:r w:rsidRPr="000850C5">
        <w:rPr>
          <w:i/>
          <w:noProof/>
        </w:rPr>
        <w:t>Operations Research, 49</w:t>
      </w:r>
      <w:r w:rsidRPr="000850C5">
        <w:rPr>
          <w:noProof/>
        </w:rPr>
        <w:t>(5), 744-758.</w:t>
      </w:r>
      <w:bookmarkEnd w:id="108"/>
    </w:p>
    <w:p w:rsidR="000850C5" w:rsidRPr="000850C5" w:rsidRDefault="000850C5" w:rsidP="00C647D2">
      <w:pPr>
        <w:spacing w:line="480" w:lineRule="auto"/>
        <w:ind w:left="720" w:hanging="720"/>
        <w:rPr>
          <w:noProof/>
        </w:rPr>
      </w:pPr>
      <w:bookmarkStart w:id="109" w:name="_ENREF_9"/>
      <w:r w:rsidRPr="000850C5">
        <w:rPr>
          <w:noProof/>
        </w:rPr>
        <w:t xml:space="preserve">Cho, T. H., &amp; Zeigler, B. P. (1997). Simulation of intelligent hierarchical flexible manufacturing: batch job routing in operation overlapping. </w:t>
      </w:r>
      <w:r w:rsidRPr="000850C5">
        <w:rPr>
          <w:i/>
          <w:noProof/>
        </w:rPr>
        <w:t xml:space="preserve">Systems, Man and </w:t>
      </w:r>
      <w:r w:rsidRPr="000850C5">
        <w:rPr>
          <w:i/>
          <w:noProof/>
        </w:rPr>
        <w:lastRenderedPageBreak/>
        <w:t>Cybernetics, Part A: Systems and Humans, IEEE Transactions on, 27</w:t>
      </w:r>
      <w:r w:rsidRPr="000850C5">
        <w:rPr>
          <w:noProof/>
        </w:rPr>
        <w:t>(1), 116-126.</w:t>
      </w:r>
      <w:bookmarkEnd w:id="109"/>
    </w:p>
    <w:p w:rsidR="000850C5" w:rsidRPr="000850C5" w:rsidRDefault="000850C5" w:rsidP="00C647D2">
      <w:pPr>
        <w:spacing w:line="480" w:lineRule="auto"/>
        <w:ind w:left="720" w:hanging="720"/>
        <w:rPr>
          <w:noProof/>
        </w:rPr>
      </w:pPr>
      <w:bookmarkStart w:id="110" w:name="_ENREF_10"/>
      <w:r w:rsidRPr="000850C5">
        <w:rPr>
          <w:noProof/>
        </w:rPr>
        <w:t xml:space="preserve">Doukidis, G. I., &amp; Angelides, M. C. (1994). A framework for Integrating Artificial Intelligence and Simulation. </w:t>
      </w:r>
      <w:r w:rsidRPr="000850C5">
        <w:rPr>
          <w:i/>
          <w:noProof/>
        </w:rPr>
        <w:t>Artificial Intelligence Review, 8</w:t>
      </w:r>
      <w:r w:rsidRPr="000850C5">
        <w:rPr>
          <w:noProof/>
        </w:rPr>
        <w:t>(1), 55-85.</w:t>
      </w:r>
      <w:bookmarkEnd w:id="110"/>
    </w:p>
    <w:p w:rsidR="000850C5" w:rsidRPr="000850C5" w:rsidRDefault="000850C5" w:rsidP="00C647D2">
      <w:pPr>
        <w:spacing w:line="480" w:lineRule="auto"/>
        <w:ind w:left="720" w:hanging="720"/>
        <w:rPr>
          <w:noProof/>
        </w:rPr>
      </w:pPr>
      <w:bookmarkStart w:id="111" w:name="_ENREF_11"/>
      <w:r w:rsidRPr="000850C5">
        <w:rPr>
          <w:noProof/>
        </w:rPr>
        <w:t xml:space="preserve">El-Haik, B., &amp; Al-Aomar, R. (2006). Simulation-based lean six-sigma and design for six-sigma. from </w:t>
      </w:r>
      <w:hyperlink r:id="rId35" w:history="1">
        <w:r w:rsidRPr="000850C5">
          <w:rPr>
            <w:rStyle w:val="Hyperlink"/>
            <w:noProof/>
          </w:rPr>
          <w:t>http://encompass.library.cornell.edu/cgi-bin/checkIP.cgi?access=gateway_standard%26url=http://www.books24x7.com/marc.asp?bookid=16837</w:t>
        </w:r>
        <w:bookmarkEnd w:id="111"/>
      </w:hyperlink>
    </w:p>
    <w:p w:rsidR="000850C5" w:rsidRPr="000850C5" w:rsidRDefault="000850C5" w:rsidP="00C647D2">
      <w:pPr>
        <w:spacing w:line="480" w:lineRule="auto"/>
        <w:ind w:left="720" w:hanging="720"/>
        <w:rPr>
          <w:noProof/>
        </w:rPr>
      </w:pPr>
      <w:bookmarkStart w:id="112" w:name="_ENREF_12"/>
      <w:r w:rsidRPr="000850C5">
        <w:rPr>
          <w:noProof/>
        </w:rPr>
        <w:t xml:space="preserve">Fishman, G. S., &amp; Kiviat, P. J. (1967). The Analysis of Simulation-Generated Time Series. </w:t>
      </w:r>
      <w:r w:rsidRPr="000850C5">
        <w:rPr>
          <w:i/>
          <w:noProof/>
        </w:rPr>
        <w:t>Management Science, 13</w:t>
      </w:r>
      <w:r w:rsidRPr="000850C5">
        <w:rPr>
          <w:noProof/>
        </w:rPr>
        <w:t>(7), 525-557.</w:t>
      </w:r>
      <w:bookmarkEnd w:id="112"/>
    </w:p>
    <w:p w:rsidR="000850C5" w:rsidRPr="000850C5" w:rsidRDefault="000850C5" w:rsidP="00C647D2">
      <w:pPr>
        <w:spacing w:line="480" w:lineRule="auto"/>
        <w:ind w:left="720" w:hanging="720"/>
        <w:rPr>
          <w:noProof/>
        </w:rPr>
      </w:pPr>
      <w:bookmarkStart w:id="113" w:name="_ENREF_13"/>
      <w:r w:rsidRPr="000850C5">
        <w:rPr>
          <w:noProof/>
        </w:rPr>
        <w:t>Flitman, A. M., &amp; Hurrion, R. D. (1987). Linking Discrete-Event Simulation Models with Expert Systems: Palgrave Macmillan.</w:t>
      </w:r>
      <w:bookmarkEnd w:id="113"/>
    </w:p>
    <w:p w:rsidR="000850C5" w:rsidRPr="000850C5" w:rsidRDefault="000850C5" w:rsidP="00C647D2">
      <w:pPr>
        <w:spacing w:line="480" w:lineRule="auto"/>
        <w:ind w:left="720" w:hanging="720"/>
        <w:rPr>
          <w:noProof/>
        </w:rPr>
      </w:pPr>
      <w:bookmarkStart w:id="114" w:name="_ENREF_14"/>
      <w:r w:rsidRPr="000850C5">
        <w:rPr>
          <w:noProof/>
        </w:rPr>
        <w:t xml:space="preserve">Ford, D. R., &amp; Schroer, B. J. (1987). An expert manufacturing simulation system. </w:t>
      </w:r>
      <w:r w:rsidRPr="000850C5">
        <w:rPr>
          <w:i/>
          <w:noProof/>
        </w:rPr>
        <w:t>Simulation, 48</w:t>
      </w:r>
      <w:r w:rsidRPr="000850C5">
        <w:rPr>
          <w:noProof/>
        </w:rPr>
        <w:t>(5), 193-200.</w:t>
      </w:r>
      <w:bookmarkEnd w:id="114"/>
    </w:p>
    <w:p w:rsidR="000850C5" w:rsidRPr="000850C5" w:rsidRDefault="000850C5" w:rsidP="00C647D2">
      <w:pPr>
        <w:spacing w:line="480" w:lineRule="auto"/>
        <w:ind w:left="720" w:hanging="720"/>
        <w:rPr>
          <w:noProof/>
        </w:rPr>
      </w:pPr>
      <w:bookmarkStart w:id="115" w:name="_ENREF_15"/>
      <w:r w:rsidRPr="000850C5">
        <w:rPr>
          <w:noProof/>
        </w:rPr>
        <w:t xml:space="preserve">Hollocks, B. (2006). Forty years of discrete-event simulationa personal reflection. </w:t>
      </w:r>
      <w:r w:rsidRPr="000850C5">
        <w:rPr>
          <w:i/>
          <w:noProof/>
        </w:rPr>
        <w:t>Journal of the Operational Research Society, 57</w:t>
      </w:r>
      <w:r w:rsidRPr="000850C5">
        <w:rPr>
          <w:noProof/>
        </w:rPr>
        <w:t>, 1383-1399.</w:t>
      </w:r>
      <w:bookmarkEnd w:id="115"/>
    </w:p>
    <w:p w:rsidR="000850C5" w:rsidRPr="000850C5" w:rsidRDefault="000850C5" w:rsidP="00C647D2">
      <w:pPr>
        <w:spacing w:line="480" w:lineRule="auto"/>
        <w:ind w:left="720" w:hanging="720"/>
        <w:rPr>
          <w:noProof/>
        </w:rPr>
      </w:pPr>
      <w:bookmarkStart w:id="116" w:name="_ENREF_16"/>
      <w:r w:rsidRPr="000850C5">
        <w:rPr>
          <w:noProof/>
        </w:rPr>
        <w:t xml:space="preserve">Ingalls, R. G. (2001). </w:t>
      </w:r>
      <w:r w:rsidRPr="000850C5">
        <w:rPr>
          <w:i/>
          <w:noProof/>
        </w:rPr>
        <w:t>Introduction to simulation</w:t>
      </w:r>
      <w:r w:rsidRPr="000850C5">
        <w:rPr>
          <w:noProof/>
        </w:rPr>
        <w:t xml:space="preserve">. Paper presented at the Proceedings of the 33nd conference on Winter simulation. </w:t>
      </w:r>
      <w:bookmarkEnd w:id="116"/>
    </w:p>
    <w:p w:rsidR="000850C5" w:rsidRPr="000850C5" w:rsidRDefault="000850C5" w:rsidP="00C647D2">
      <w:pPr>
        <w:spacing w:line="480" w:lineRule="auto"/>
        <w:ind w:left="720" w:hanging="720"/>
        <w:rPr>
          <w:noProof/>
        </w:rPr>
      </w:pPr>
      <w:bookmarkStart w:id="117" w:name="_ENREF_17"/>
      <w:r w:rsidRPr="000850C5">
        <w:rPr>
          <w:noProof/>
        </w:rPr>
        <w:t xml:space="preserve">Kelton, W., Sadowski, R., &amp; Swets, N. (2009). </w:t>
      </w:r>
      <w:r w:rsidRPr="000850C5">
        <w:rPr>
          <w:i/>
          <w:noProof/>
        </w:rPr>
        <w:t>Simulation with Arena</w:t>
      </w:r>
      <w:r w:rsidRPr="000850C5">
        <w:rPr>
          <w:noProof/>
        </w:rPr>
        <w:t>: McGraw-Hill Higher Education.</w:t>
      </w:r>
      <w:bookmarkEnd w:id="117"/>
    </w:p>
    <w:p w:rsidR="000850C5" w:rsidRPr="000850C5" w:rsidRDefault="000850C5" w:rsidP="00C647D2">
      <w:pPr>
        <w:spacing w:line="480" w:lineRule="auto"/>
        <w:ind w:left="720" w:hanging="720"/>
        <w:rPr>
          <w:noProof/>
        </w:rPr>
      </w:pPr>
      <w:bookmarkStart w:id="118" w:name="_ENREF_18"/>
      <w:r w:rsidRPr="000850C5">
        <w:rPr>
          <w:noProof/>
        </w:rPr>
        <w:t xml:space="preserve">Kelton, W. D. (1997). </w:t>
      </w:r>
      <w:r w:rsidRPr="000850C5">
        <w:rPr>
          <w:i/>
          <w:noProof/>
        </w:rPr>
        <w:t>Statistical analysis of simulation output</w:t>
      </w:r>
      <w:r w:rsidRPr="000850C5">
        <w:rPr>
          <w:noProof/>
        </w:rPr>
        <w:t xml:space="preserve">. Paper presented at the Proceedings of the 29th conference on Winter simulation. </w:t>
      </w:r>
      <w:bookmarkEnd w:id="118"/>
    </w:p>
    <w:p w:rsidR="000850C5" w:rsidRPr="000850C5" w:rsidRDefault="000850C5" w:rsidP="00C647D2">
      <w:pPr>
        <w:spacing w:line="480" w:lineRule="auto"/>
        <w:ind w:left="720" w:hanging="720"/>
        <w:rPr>
          <w:noProof/>
        </w:rPr>
      </w:pPr>
      <w:bookmarkStart w:id="119" w:name="_ENREF_19"/>
      <w:r w:rsidRPr="000850C5">
        <w:rPr>
          <w:noProof/>
        </w:rPr>
        <w:lastRenderedPageBreak/>
        <w:t xml:space="preserve">Krause, F. L., Kind, C., &amp; Voigtsberger, J. (2004). Adaptive Modelling and Simulation of Product Development Processes. </w:t>
      </w:r>
      <w:r w:rsidRPr="000850C5">
        <w:rPr>
          <w:i/>
          <w:noProof/>
        </w:rPr>
        <w:t>CIRP Annals - Manufacturing Technology, 53</w:t>
      </w:r>
      <w:r w:rsidRPr="000850C5">
        <w:rPr>
          <w:noProof/>
        </w:rPr>
        <w:t>(1), 135-138.</w:t>
      </w:r>
      <w:bookmarkEnd w:id="119"/>
    </w:p>
    <w:p w:rsidR="000850C5" w:rsidRPr="000850C5" w:rsidRDefault="000850C5" w:rsidP="00C647D2">
      <w:pPr>
        <w:spacing w:line="480" w:lineRule="auto"/>
        <w:ind w:left="720" w:hanging="720"/>
        <w:rPr>
          <w:noProof/>
        </w:rPr>
      </w:pPr>
      <w:bookmarkStart w:id="120" w:name="_ENREF_20"/>
      <w:r w:rsidRPr="000850C5">
        <w:rPr>
          <w:noProof/>
        </w:rPr>
        <w:t xml:space="preserve">Manuj, I., Mentzer, J. T., &amp; R.Bowers, M. (2009). Improving the rigor of discrete-event simulation in logistics and supply chain research. [General Review]. </w:t>
      </w:r>
      <w:r w:rsidRPr="000850C5">
        <w:rPr>
          <w:i/>
          <w:noProof/>
        </w:rPr>
        <w:t>International Journal of Physical Distribution &amp; Logistics Management, 39</w:t>
      </w:r>
      <w:r w:rsidRPr="000850C5">
        <w:rPr>
          <w:noProof/>
        </w:rPr>
        <w:t>(3), 172 - 201.</w:t>
      </w:r>
      <w:bookmarkEnd w:id="120"/>
    </w:p>
    <w:p w:rsidR="000850C5" w:rsidRPr="000850C5" w:rsidRDefault="000850C5" w:rsidP="00C647D2">
      <w:pPr>
        <w:spacing w:line="480" w:lineRule="auto"/>
        <w:ind w:left="720" w:hanging="720"/>
        <w:rPr>
          <w:noProof/>
        </w:rPr>
      </w:pPr>
      <w:bookmarkStart w:id="121" w:name="_ENREF_21"/>
      <w:r w:rsidRPr="000850C5">
        <w:rPr>
          <w:noProof/>
        </w:rPr>
        <w:t xml:space="preserve">Ming, R., Jiang, T. S., &amp; Tsai, J. J. P. (1990). Integrated intelligent simulation environment. </w:t>
      </w:r>
      <w:r w:rsidRPr="000850C5">
        <w:rPr>
          <w:i/>
          <w:noProof/>
        </w:rPr>
        <w:t>Simulation, 54</w:t>
      </w:r>
      <w:r w:rsidRPr="000850C5">
        <w:rPr>
          <w:noProof/>
        </w:rPr>
        <w:t>(6), 291-295.</w:t>
      </w:r>
      <w:bookmarkEnd w:id="121"/>
    </w:p>
    <w:p w:rsidR="000850C5" w:rsidRPr="000850C5" w:rsidRDefault="000850C5" w:rsidP="00C647D2">
      <w:pPr>
        <w:spacing w:line="480" w:lineRule="auto"/>
        <w:ind w:left="720" w:hanging="720"/>
        <w:rPr>
          <w:noProof/>
        </w:rPr>
      </w:pPr>
      <w:bookmarkStart w:id="122" w:name="_ENREF_22"/>
      <w:r w:rsidRPr="000850C5">
        <w:rPr>
          <w:noProof/>
        </w:rPr>
        <w:t xml:space="preserve">Robinson, S. (2004). Discrete-event simulation: from the pioneers to the present, what next? [Journal]. </w:t>
      </w:r>
      <w:r w:rsidRPr="000850C5">
        <w:rPr>
          <w:i/>
          <w:noProof/>
        </w:rPr>
        <w:t>Journal of the Operations Research Society, 56</w:t>
      </w:r>
      <w:r w:rsidRPr="000850C5">
        <w:rPr>
          <w:noProof/>
        </w:rPr>
        <w:t>(6).</w:t>
      </w:r>
      <w:bookmarkEnd w:id="122"/>
    </w:p>
    <w:p w:rsidR="000850C5" w:rsidRPr="000850C5" w:rsidRDefault="000850C5" w:rsidP="00C647D2">
      <w:pPr>
        <w:spacing w:line="480" w:lineRule="auto"/>
        <w:ind w:left="720" w:hanging="720"/>
        <w:rPr>
          <w:noProof/>
        </w:rPr>
      </w:pPr>
      <w:bookmarkStart w:id="123" w:name="_ENREF_23"/>
      <w:r w:rsidRPr="000850C5">
        <w:rPr>
          <w:noProof/>
        </w:rPr>
        <w:t xml:space="preserve">Robinson, S. (2006). Issues in conceptual modelling for simulation: Setting a Research Agenda. </w:t>
      </w:r>
      <w:r w:rsidRPr="000850C5">
        <w:rPr>
          <w:i/>
          <w:noProof/>
        </w:rPr>
        <w:t>OR Society 3rd Simulation Workshop, Ashorne, UK</w:t>
      </w:r>
      <w:r w:rsidRPr="000850C5">
        <w:rPr>
          <w:noProof/>
        </w:rPr>
        <w:t>.</w:t>
      </w:r>
      <w:bookmarkEnd w:id="123"/>
    </w:p>
    <w:p w:rsidR="000850C5" w:rsidRPr="000850C5" w:rsidRDefault="000850C5" w:rsidP="00C647D2">
      <w:pPr>
        <w:spacing w:line="480" w:lineRule="auto"/>
        <w:ind w:left="720" w:hanging="720"/>
        <w:rPr>
          <w:noProof/>
        </w:rPr>
      </w:pPr>
      <w:bookmarkStart w:id="124" w:name="_ENREF_24"/>
      <w:r w:rsidRPr="000850C5">
        <w:rPr>
          <w:noProof/>
        </w:rPr>
        <w:t xml:space="preserve">Robinson, S., Alifantis, T., Hurrion, R., Ladbrook, J., Edwards, J., &amp; Waller, T. (2001). </w:t>
      </w:r>
      <w:r w:rsidRPr="000850C5">
        <w:rPr>
          <w:i/>
          <w:noProof/>
        </w:rPr>
        <w:t>Modelling and improving human decision making with simulation</w:t>
      </w:r>
      <w:r w:rsidRPr="000850C5">
        <w:rPr>
          <w:noProof/>
        </w:rPr>
        <w:t xml:space="preserve">. Paper presented at the Proceedings of the 33nd conference on Winter simulation. </w:t>
      </w:r>
      <w:bookmarkEnd w:id="124"/>
    </w:p>
    <w:p w:rsidR="000850C5" w:rsidRPr="000850C5" w:rsidRDefault="000850C5" w:rsidP="00C647D2">
      <w:pPr>
        <w:spacing w:line="480" w:lineRule="auto"/>
        <w:ind w:left="720" w:hanging="720"/>
        <w:rPr>
          <w:noProof/>
        </w:rPr>
      </w:pPr>
      <w:bookmarkStart w:id="125" w:name="_ENREF_25"/>
      <w:r w:rsidRPr="000850C5">
        <w:rPr>
          <w:noProof/>
        </w:rPr>
        <w:t xml:space="preserve">Robinson, S., Edwards, J. S., &amp; Yongfa, W. (1998). </w:t>
      </w:r>
      <w:r w:rsidRPr="000850C5">
        <w:rPr>
          <w:i/>
          <w:noProof/>
        </w:rPr>
        <w:t>An expert systems approach to simulating the human decision maker</w:t>
      </w:r>
      <w:r w:rsidRPr="000850C5">
        <w:rPr>
          <w:noProof/>
        </w:rPr>
        <w:t xml:space="preserve">. Paper presented at the Proceedings of the 30th conference on Winter simulation. </w:t>
      </w:r>
      <w:bookmarkEnd w:id="125"/>
    </w:p>
    <w:p w:rsidR="000850C5" w:rsidRPr="000850C5" w:rsidRDefault="000850C5" w:rsidP="00C647D2">
      <w:pPr>
        <w:spacing w:line="480" w:lineRule="auto"/>
        <w:ind w:left="720" w:hanging="720"/>
        <w:rPr>
          <w:noProof/>
        </w:rPr>
      </w:pPr>
      <w:bookmarkStart w:id="126" w:name="_ENREF_26"/>
      <w:r w:rsidRPr="000850C5">
        <w:rPr>
          <w:noProof/>
        </w:rPr>
        <w:t xml:space="preserve">Visser, A., Wees, v. d. A. J., &amp; Hertzberger, L. O. (2002). Discrete Event Modelling Methodology for Intelligent Transport Systems. [Conference Paper]. </w:t>
      </w:r>
      <w:r w:rsidRPr="000850C5">
        <w:rPr>
          <w:i/>
          <w:noProof/>
        </w:rPr>
        <w:t>Proceedings of the World Congress on Intelligent Transport Systems</w:t>
      </w:r>
      <w:r w:rsidRPr="000850C5">
        <w:rPr>
          <w:noProof/>
        </w:rPr>
        <w:t>.</w:t>
      </w:r>
      <w:bookmarkEnd w:id="126"/>
    </w:p>
    <w:p w:rsidR="000850C5" w:rsidRPr="000850C5" w:rsidRDefault="000850C5" w:rsidP="00C647D2">
      <w:pPr>
        <w:spacing w:line="480" w:lineRule="auto"/>
        <w:ind w:left="720" w:hanging="720"/>
        <w:rPr>
          <w:noProof/>
        </w:rPr>
      </w:pPr>
      <w:bookmarkStart w:id="127" w:name="_ENREF_27"/>
      <w:r w:rsidRPr="000850C5">
        <w:rPr>
          <w:noProof/>
        </w:rPr>
        <w:lastRenderedPageBreak/>
        <w:t xml:space="preserve">Wagner, M. A. F., &amp; Wilson, J. R. (1995). Graphical interactive simulation input modeling with bivariate B\&amp;eacute;zier distributions. </w:t>
      </w:r>
      <w:r w:rsidRPr="000850C5">
        <w:rPr>
          <w:i/>
          <w:noProof/>
        </w:rPr>
        <w:t>ACM Trans. Model. Comput. Simul., 5</w:t>
      </w:r>
      <w:r w:rsidRPr="000850C5">
        <w:rPr>
          <w:noProof/>
        </w:rPr>
        <w:t>(3), 163-189.</w:t>
      </w:r>
      <w:bookmarkEnd w:id="127"/>
    </w:p>
    <w:p w:rsidR="000850C5" w:rsidRPr="000850C5" w:rsidRDefault="000850C5" w:rsidP="00C647D2">
      <w:pPr>
        <w:spacing w:line="480" w:lineRule="auto"/>
        <w:ind w:left="720" w:hanging="720"/>
        <w:rPr>
          <w:noProof/>
        </w:rPr>
      </w:pPr>
      <w:bookmarkStart w:id="128" w:name="_ENREF_28"/>
      <w:r w:rsidRPr="000850C5">
        <w:rPr>
          <w:noProof/>
        </w:rPr>
        <w:t xml:space="preserve">Widman, L. E., &amp; Loparo, K. A. (1990). Artificial Intelligence, Simulation, and Modeling. </w:t>
      </w:r>
      <w:r w:rsidRPr="000850C5">
        <w:rPr>
          <w:i/>
          <w:noProof/>
        </w:rPr>
        <w:t>Interfaces, 20</w:t>
      </w:r>
      <w:r w:rsidRPr="000850C5">
        <w:rPr>
          <w:noProof/>
        </w:rPr>
        <w:t>(2), 48-66.</w:t>
      </w:r>
      <w:bookmarkEnd w:id="128"/>
    </w:p>
    <w:p w:rsidR="000850C5" w:rsidRPr="000850C5" w:rsidRDefault="000850C5" w:rsidP="00C647D2">
      <w:pPr>
        <w:spacing w:line="480" w:lineRule="auto"/>
        <w:ind w:left="720" w:hanging="720"/>
        <w:rPr>
          <w:noProof/>
        </w:rPr>
      </w:pPr>
      <w:bookmarkStart w:id="129" w:name="_ENREF_29"/>
      <w:r w:rsidRPr="000850C5">
        <w:rPr>
          <w:noProof/>
        </w:rPr>
        <w:t xml:space="preserve">Williams, T. (1996). Simulating the man-in-the-loop. [JOUR]. </w:t>
      </w:r>
      <w:r w:rsidRPr="000850C5">
        <w:rPr>
          <w:i/>
          <w:noProof/>
        </w:rPr>
        <w:t>Operational Research Society, 9</w:t>
      </w:r>
      <w:r w:rsidRPr="000850C5">
        <w:rPr>
          <w:noProof/>
        </w:rPr>
        <w:t>(4), 0953-5543.</w:t>
      </w:r>
      <w:bookmarkEnd w:id="129"/>
    </w:p>
    <w:p w:rsidR="000850C5" w:rsidRPr="000850C5" w:rsidRDefault="000850C5" w:rsidP="00C647D2">
      <w:pPr>
        <w:spacing w:line="480" w:lineRule="auto"/>
        <w:ind w:left="720" w:hanging="720"/>
        <w:rPr>
          <w:noProof/>
        </w:rPr>
      </w:pPr>
      <w:bookmarkStart w:id="130" w:name="_ENREF_30"/>
      <w:r w:rsidRPr="000850C5">
        <w:rPr>
          <w:noProof/>
        </w:rPr>
        <w:t xml:space="preserve">Zeigler, B., Elzas, M., Klir, G., Oren, T., &amp; Tzafestas, S. G. (1982). Methodology in Systems Modelling and Simulation. </w:t>
      </w:r>
      <w:r w:rsidRPr="000850C5">
        <w:rPr>
          <w:i/>
          <w:noProof/>
        </w:rPr>
        <w:t>Systems, Man and Cybernetics, IEEE Transactions on, 12</w:t>
      </w:r>
      <w:r w:rsidRPr="000850C5">
        <w:rPr>
          <w:noProof/>
        </w:rPr>
        <w:t>(1), 97-97.</w:t>
      </w:r>
      <w:bookmarkEnd w:id="130"/>
    </w:p>
    <w:p w:rsidR="000850C5" w:rsidRDefault="000850C5" w:rsidP="00C647D2">
      <w:pPr>
        <w:spacing w:line="480" w:lineRule="auto"/>
        <w:rPr>
          <w:noProof/>
        </w:rPr>
      </w:pPr>
    </w:p>
    <w:p w:rsidR="00236E6D" w:rsidRPr="00D243DA" w:rsidRDefault="007A12C9" w:rsidP="00C647D2">
      <w:pPr>
        <w:spacing w:line="480" w:lineRule="auto"/>
        <w:ind w:left="-1080" w:hanging="720"/>
        <w:jc w:val="both"/>
        <w:rPr>
          <w:rFonts w:ascii="Arial" w:hAnsi="Arial" w:cs="Arial"/>
          <w:b/>
          <w:bCs/>
          <w:sz w:val="28"/>
          <w:szCs w:val="28"/>
        </w:rPr>
      </w:pPr>
      <w:r w:rsidRPr="00D243DA">
        <w:rPr>
          <w:rFonts w:ascii="Arial" w:hAnsi="Arial" w:cs="Arial"/>
        </w:rPr>
        <w:fldChar w:fldCharType="end"/>
      </w:r>
      <w:r w:rsidR="00885254" w:rsidRPr="00D243DA">
        <w:rPr>
          <w:rFonts w:ascii="Arial" w:hAnsi="Arial" w:cs="Arial"/>
          <w:sz w:val="28"/>
          <w:szCs w:val="28"/>
        </w:rPr>
        <w:t xml:space="preserve"> </w:t>
      </w:r>
      <w:r w:rsidR="00236E6D" w:rsidRPr="00D243DA">
        <w:rPr>
          <w:rFonts w:ascii="Arial" w:hAnsi="Arial" w:cs="Arial"/>
          <w:sz w:val="28"/>
          <w:szCs w:val="28"/>
        </w:rPr>
        <w:br w:type="page"/>
      </w:r>
      <w:bookmarkStart w:id="131" w:name="_GoBack"/>
      <w:bookmarkEnd w:id="131"/>
    </w:p>
    <w:p w:rsidR="003D63DF" w:rsidRPr="00D243DA" w:rsidRDefault="003D63DF" w:rsidP="0095678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080"/>
        <w:jc w:val="center"/>
        <w:rPr>
          <w:rFonts w:ascii="Arial" w:hAnsi="Arial" w:cs="Arial"/>
        </w:rPr>
      </w:pPr>
      <w:bookmarkStart w:id="132" w:name="_Toc282163119"/>
      <w:r w:rsidRPr="00D243DA">
        <w:rPr>
          <w:rStyle w:val="StyleHeading1CenteredChar"/>
          <w:rFonts w:cs="Arial"/>
        </w:rPr>
        <w:lastRenderedPageBreak/>
        <w:t>Vita</w:t>
      </w:r>
      <w:bookmarkEnd w:id="132"/>
    </w:p>
    <w:p w:rsidR="003D63DF" w:rsidRPr="00D243DA" w:rsidRDefault="00FF7430" w:rsidP="001535A8">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080"/>
        <w:jc w:val="both"/>
        <w:rPr>
          <w:rFonts w:ascii="Arial" w:hAnsi="Arial" w:cs="Arial"/>
        </w:rPr>
      </w:pPr>
      <w:r>
        <w:rPr>
          <w:rFonts w:ascii="Arial" w:hAnsi="Arial" w:cs="Arial"/>
        </w:rPr>
        <w:t>Prasanna Rao is w</w:t>
      </w:r>
      <w:r w:rsidR="0095678D">
        <w:rPr>
          <w:rFonts w:ascii="Arial" w:hAnsi="Arial" w:cs="Arial"/>
        </w:rPr>
        <w:t>orking as a quality engineer at</w:t>
      </w:r>
      <w:r>
        <w:rPr>
          <w:rFonts w:ascii="Arial" w:hAnsi="Arial" w:cs="Arial"/>
        </w:rPr>
        <w:t xml:space="preserve"> SL Tennessee, LLC. He </w:t>
      </w:r>
      <w:r w:rsidRPr="00D243DA">
        <w:rPr>
          <w:rFonts w:ascii="Arial" w:hAnsi="Arial" w:cs="Arial"/>
        </w:rPr>
        <w:t>has</w:t>
      </w:r>
      <w:r w:rsidR="00F04CB6" w:rsidRPr="00D243DA">
        <w:rPr>
          <w:rFonts w:ascii="Arial" w:hAnsi="Arial" w:cs="Arial"/>
        </w:rPr>
        <w:t xml:space="preserve"> </w:t>
      </w:r>
      <w:r w:rsidR="00B04475" w:rsidRPr="00D243DA">
        <w:rPr>
          <w:rFonts w:ascii="Arial" w:hAnsi="Arial" w:cs="Arial"/>
        </w:rPr>
        <w:t>an</w:t>
      </w:r>
      <w:r w:rsidR="00F04CB6" w:rsidRPr="00D243DA">
        <w:rPr>
          <w:rFonts w:ascii="Arial" w:hAnsi="Arial" w:cs="Arial"/>
        </w:rPr>
        <w:t xml:space="preserve"> undergraduate degree in Mechanical Engineering from Anna </w:t>
      </w:r>
      <w:r w:rsidR="00231789" w:rsidRPr="00D243DA">
        <w:rPr>
          <w:rFonts w:ascii="Arial" w:hAnsi="Arial" w:cs="Arial"/>
        </w:rPr>
        <w:t>University,</w:t>
      </w:r>
      <w:r w:rsidR="00F04CB6" w:rsidRPr="00D243DA">
        <w:rPr>
          <w:rFonts w:ascii="Arial" w:hAnsi="Arial" w:cs="Arial"/>
        </w:rPr>
        <w:t xml:space="preserve"> Chennai, India. He currently is pursuing his Masters degree in Industrial and Information Engineering. He has been a Graduate Research and Teaching Assistant for the past two years. He </w:t>
      </w:r>
      <w:r w:rsidR="001F1D44">
        <w:rPr>
          <w:rFonts w:ascii="Arial" w:hAnsi="Arial" w:cs="Arial"/>
        </w:rPr>
        <w:t xml:space="preserve">is </w:t>
      </w:r>
      <w:r w:rsidR="00F04CB6" w:rsidRPr="00D243DA">
        <w:rPr>
          <w:rFonts w:ascii="Arial" w:hAnsi="Arial" w:cs="Arial"/>
        </w:rPr>
        <w:t xml:space="preserve">also </w:t>
      </w:r>
      <w:r w:rsidR="001F1D44">
        <w:rPr>
          <w:rFonts w:ascii="Arial" w:hAnsi="Arial" w:cs="Arial"/>
        </w:rPr>
        <w:t xml:space="preserve">the recipient of </w:t>
      </w:r>
      <w:r w:rsidR="00F04CB6" w:rsidRPr="00D243DA">
        <w:rPr>
          <w:rFonts w:ascii="Arial" w:hAnsi="Arial" w:cs="Arial"/>
        </w:rPr>
        <w:t xml:space="preserve">Outstanding Masters Student Award from the </w:t>
      </w:r>
      <w:r w:rsidR="0028340E">
        <w:rPr>
          <w:rFonts w:ascii="Arial" w:hAnsi="Arial" w:cs="Arial"/>
        </w:rPr>
        <w:t>Industrial Engineering D</w:t>
      </w:r>
      <w:r w:rsidR="00F04CB6" w:rsidRPr="00D243DA">
        <w:rPr>
          <w:rFonts w:ascii="Arial" w:hAnsi="Arial" w:cs="Arial"/>
        </w:rPr>
        <w:t xml:space="preserve">epartment for the year 2010. </w:t>
      </w:r>
    </w:p>
    <w:sectPr w:rsidR="003D63DF" w:rsidRPr="00D243DA" w:rsidSect="002A5D4B">
      <w:footerReference w:type="default" r:id="rId36"/>
      <w:footerReference w:type="first" r:id="rId37"/>
      <w:pgSz w:w="12240" w:h="15840" w:code="1"/>
      <w:pgMar w:top="1528" w:right="1440" w:bottom="450" w:left="2160" w:header="720" w:footer="803" w:gutter="36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D25" w:rsidRDefault="00627D25">
      <w:r>
        <w:separator/>
      </w:r>
    </w:p>
  </w:endnote>
  <w:endnote w:type="continuationSeparator" w:id="0">
    <w:p w:rsidR="00627D25" w:rsidRDefault="00627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D42" w:rsidRDefault="00737D42">
    <w:pPr>
      <w:pStyle w:val="Footer"/>
      <w:jc w:val="center"/>
    </w:pPr>
  </w:p>
  <w:p w:rsidR="00737D42" w:rsidRDefault="00737D42" w:rsidP="00A94835">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853242"/>
      <w:docPartObj>
        <w:docPartGallery w:val="Page Numbers (Bottom of Page)"/>
        <w:docPartUnique/>
      </w:docPartObj>
    </w:sdtPr>
    <w:sdtEndPr/>
    <w:sdtContent>
      <w:p w:rsidR="00737D42" w:rsidRDefault="00737D42">
        <w:pPr>
          <w:pStyle w:val="Footer"/>
          <w:jc w:val="center"/>
        </w:pPr>
        <w:r>
          <w:fldChar w:fldCharType="begin"/>
        </w:r>
        <w:r>
          <w:instrText xml:space="preserve"> PAGE   \* MERGEFORMAT </w:instrText>
        </w:r>
        <w:r>
          <w:fldChar w:fldCharType="separate"/>
        </w:r>
        <w:r w:rsidR="007C2261">
          <w:rPr>
            <w:noProof/>
          </w:rPr>
          <w:t>viii</w:t>
        </w:r>
        <w:r>
          <w:rPr>
            <w:noProof/>
          </w:rPr>
          <w:fldChar w:fldCharType="end"/>
        </w:r>
      </w:p>
    </w:sdtContent>
  </w:sdt>
  <w:p w:rsidR="00737D42" w:rsidRDefault="00737D4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D42" w:rsidRDefault="00737D42">
    <w:pPr>
      <w:pStyle w:val="Footer"/>
      <w:jc w:val="center"/>
    </w:pPr>
  </w:p>
  <w:p w:rsidR="00737D42" w:rsidRDefault="00737D4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853244"/>
      <w:docPartObj>
        <w:docPartGallery w:val="Page Numbers (Bottom of Page)"/>
        <w:docPartUnique/>
      </w:docPartObj>
    </w:sdtPr>
    <w:sdtEndPr/>
    <w:sdtContent>
      <w:p w:rsidR="00737D42" w:rsidRDefault="00737D42">
        <w:pPr>
          <w:pStyle w:val="Footer"/>
          <w:jc w:val="center"/>
        </w:pPr>
        <w:r>
          <w:fldChar w:fldCharType="begin"/>
        </w:r>
        <w:r>
          <w:instrText xml:space="preserve"> PAGE   \* MERGEFORMAT </w:instrText>
        </w:r>
        <w:r>
          <w:fldChar w:fldCharType="separate"/>
        </w:r>
        <w:r w:rsidR="007C2261">
          <w:rPr>
            <w:noProof/>
          </w:rPr>
          <w:t>ii</w:t>
        </w:r>
        <w:r>
          <w:rPr>
            <w:noProof/>
          </w:rPr>
          <w:fldChar w:fldCharType="end"/>
        </w:r>
      </w:p>
    </w:sdtContent>
  </w:sdt>
  <w:p w:rsidR="00737D42" w:rsidRDefault="00737D4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853234"/>
      <w:docPartObj>
        <w:docPartGallery w:val="Page Numbers (Bottom of Page)"/>
        <w:docPartUnique/>
      </w:docPartObj>
    </w:sdtPr>
    <w:sdtEndPr/>
    <w:sdtContent>
      <w:p w:rsidR="00737D42" w:rsidRDefault="00737D42">
        <w:pPr>
          <w:pStyle w:val="Footer"/>
          <w:jc w:val="center"/>
        </w:pPr>
        <w:r>
          <w:fldChar w:fldCharType="begin"/>
        </w:r>
        <w:r>
          <w:instrText xml:space="preserve"> PAGE   \* MERGEFORMAT </w:instrText>
        </w:r>
        <w:r>
          <w:fldChar w:fldCharType="separate"/>
        </w:r>
        <w:r w:rsidR="007C2261">
          <w:rPr>
            <w:noProof/>
          </w:rPr>
          <w:t>62</w:t>
        </w:r>
        <w:r>
          <w:rPr>
            <w:noProof/>
          </w:rPr>
          <w:fldChar w:fldCharType="end"/>
        </w:r>
      </w:p>
    </w:sdtContent>
  </w:sdt>
  <w:p w:rsidR="00737D42" w:rsidRDefault="00737D4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4853229"/>
      <w:docPartObj>
        <w:docPartGallery w:val="Page Numbers (Bottom of Page)"/>
        <w:docPartUnique/>
      </w:docPartObj>
    </w:sdtPr>
    <w:sdtEndPr/>
    <w:sdtContent>
      <w:p w:rsidR="00737D42" w:rsidRDefault="00737D4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737D42" w:rsidRDefault="00737D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D25" w:rsidRDefault="00627D25">
      <w:r>
        <w:separator/>
      </w:r>
    </w:p>
  </w:footnote>
  <w:footnote w:type="continuationSeparator" w:id="0">
    <w:p w:rsidR="00627D25" w:rsidRDefault="00627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D42" w:rsidRDefault="00737D42">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D42" w:rsidRDefault="00737D42">
    <w:pPr>
      <w:spacing w:line="34"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A3715"/>
    <w:multiLevelType w:val="hybridMultilevel"/>
    <w:tmpl w:val="E17E4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05510"/>
    <w:multiLevelType w:val="multilevel"/>
    <w:tmpl w:val="229051CA"/>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920" w:hanging="1440"/>
      </w:pPr>
      <w:rPr>
        <w:rFonts w:hint="default"/>
      </w:rPr>
    </w:lvl>
    <w:lvl w:ilvl="8">
      <w:start w:val="1"/>
      <w:numFmt w:val="decimal"/>
      <w:isLgl/>
      <w:lvlText w:val="%1.%2.%3.%4.%5.%6.%7.%8.%9"/>
      <w:lvlJc w:val="left"/>
      <w:pPr>
        <w:ind w:left="9360" w:hanging="1800"/>
      </w:pPr>
      <w:rPr>
        <w:rFonts w:hint="default"/>
      </w:rPr>
    </w:lvl>
  </w:abstractNum>
  <w:abstractNum w:abstractNumId="2">
    <w:nsid w:val="111A40C2"/>
    <w:multiLevelType w:val="hybridMultilevel"/>
    <w:tmpl w:val="22E05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8F4FB6"/>
    <w:multiLevelType w:val="hybridMultilevel"/>
    <w:tmpl w:val="F1A62E7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B287E1A"/>
    <w:multiLevelType w:val="hybridMultilevel"/>
    <w:tmpl w:val="1366A5E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C22E60"/>
    <w:multiLevelType w:val="hybridMultilevel"/>
    <w:tmpl w:val="4FC6F8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111340"/>
    <w:multiLevelType w:val="hybridMultilevel"/>
    <w:tmpl w:val="6B144AD0"/>
    <w:lvl w:ilvl="0" w:tplc="2F40FB00">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7E3708"/>
    <w:multiLevelType w:val="hybridMultilevel"/>
    <w:tmpl w:val="AA842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494DF6"/>
    <w:multiLevelType w:val="hybridMultilevel"/>
    <w:tmpl w:val="13C6FD4E"/>
    <w:lvl w:ilvl="0" w:tplc="51BAD30C">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0205C33"/>
    <w:multiLevelType w:val="hybridMultilevel"/>
    <w:tmpl w:val="4FC6F8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565671"/>
    <w:multiLevelType w:val="hybridMultilevel"/>
    <w:tmpl w:val="B81A713E"/>
    <w:lvl w:ilvl="0" w:tplc="2F40FB0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25723A"/>
    <w:multiLevelType w:val="hybridMultilevel"/>
    <w:tmpl w:val="0254D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275147"/>
    <w:multiLevelType w:val="hybridMultilevel"/>
    <w:tmpl w:val="24D4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501D40"/>
    <w:multiLevelType w:val="hybridMultilevel"/>
    <w:tmpl w:val="C4A0C6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77754C"/>
    <w:multiLevelType w:val="hybridMultilevel"/>
    <w:tmpl w:val="6728F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0009A9"/>
    <w:multiLevelType w:val="hybridMultilevel"/>
    <w:tmpl w:val="A860F5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9292253"/>
    <w:multiLevelType w:val="hybridMultilevel"/>
    <w:tmpl w:val="0004F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F26405"/>
    <w:multiLevelType w:val="hybridMultilevel"/>
    <w:tmpl w:val="D354E7B2"/>
    <w:lvl w:ilvl="0" w:tplc="2F40F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E7E332E"/>
    <w:multiLevelType w:val="hybridMultilevel"/>
    <w:tmpl w:val="A5C6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12"/>
  </w:num>
  <w:num w:numId="4">
    <w:abstractNumId w:val="7"/>
  </w:num>
  <w:num w:numId="5">
    <w:abstractNumId w:val="15"/>
  </w:num>
  <w:num w:numId="6">
    <w:abstractNumId w:val="17"/>
  </w:num>
  <w:num w:numId="7">
    <w:abstractNumId w:val="6"/>
  </w:num>
  <w:num w:numId="8">
    <w:abstractNumId w:val="10"/>
  </w:num>
  <w:num w:numId="9">
    <w:abstractNumId w:val="14"/>
  </w:num>
  <w:num w:numId="10">
    <w:abstractNumId w:val="9"/>
  </w:num>
  <w:num w:numId="11">
    <w:abstractNumId w:val="5"/>
  </w:num>
  <w:num w:numId="12">
    <w:abstractNumId w:val="16"/>
  </w:num>
  <w:num w:numId="13">
    <w:abstractNumId w:val="2"/>
  </w:num>
  <w:num w:numId="14">
    <w:abstractNumId w:val="11"/>
  </w:num>
  <w:num w:numId="15">
    <w:abstractNumId w:val="3"/>
  </w:num>
  <w:num w:numId="16">
    <w:abstractNumId w:val="8"/>
  </w:num>
  <w:num w:numId="17">
    <w:abstractNumId w:val="1"/>
  </w:num>
  <w:num w:numId="18">
    <w:abstractNumId w:val="18"/>
  </w:num>
  <w:num w:numId="1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PA 5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aw2w92d250s5aiepdtrxe5vo59tpwfxrw90w&quot;&gt;My EndNote Library&lt;record-ids&gt;&lt;item&gt;6&lt;/item&gt;&lt;item&gt;21&lt;/item&gt;&lt;item&gt;22&lt;/item&gt;&lt;item&gt;23&lt;/item&gt;&lt;item&gt;24&lt;/item&gt;&lt;item&gt;27&lt;/item&gt;&lt;item&gt;28&lt;/item&gt;&lt;item&gt;29&lt;/item&gt;&lt;item&gt;30&lt;/item&gt;&lt;item&gt;31&lt;/item&gt;&lt;item&gt;33&lt;/item&gt;&lt;item&gt;34&lt;/item&gt;&lt;item&gt;35&lt;/item&gt;&lt;item&gt;36&lt;/item&gt;&lt;item&gt;38&lt;/item&gt;&lt;item&gt;39&lt;/item&gt;&lt;item&gt;40&lt;/item&gt;&lt;item&gt;44&lt;/item&gt;&lt;item&gt;45&lt;/item&gt;&lt;item&gt;47&lt;/item&gt;&lt;item&gt;48&lt;/item&gt;&lt;item&gt;49&lt;/item&gt;&lt;item&gt;50&lt;/item&gt;&lt;item&gt;51&lt;/item&gt;&lt;item&gt;52&lt;/item&gt;&lt;item&gt;54&lt;/item&gt;&lt;item&gt;59&lt;/item&gt;&lt;item&gt;60&lt;/item&gt;&lt;item&gt;66&lt;/item&gt;&lt;item&gt;67&lt;/item&gt;&lt;/record-ids&gt;&lt;/item&gt;&lt;/Libraries&gt;"/>
  </w:docVars>
  <w:rsids>
    <w:rsidRoot w:val="00ED7A05"/>
    <w:rsid w:val="00000188"/>
    <w:rsid w:val="0000209E"/>
    <w:rsid w:val="000057D5"/>
    <w:rsid w:val="00006F34"/>
    <w:rsid w:val="00010430"/>
    <w:rsid w:val="0001106D"/>
    <w:rsid w:val="00014A3E"/>
    <w:rsid w:val="00014A58"/>
    <w:rsid w:val="000166A9"/>
    <w:rsid w:val="000179CA"/>
    <w:rsid w:val="000203DB"/>
    <w:rsid w:val="000218FE"/>
    <w:rsid w:val="00022FE5"/>
    <w:rsid w:val="0002539C"/>
    <w:rsid w:val="000257B7"/>
    <w:rsid w:val="0002795B"/>
    <w:rsid w:val="000313AF"/>
    <w:rsid w:val="000337D6"/>
    <w:rsid w:val="00033A6B"/>
    <w:rsid w:val="00036E42"/>
    <w:rsid w:val="00037877"/>
    <w:rsid w:val="00037EE7"/>
    <w:rsid w:val="00050591"/>
    <w:rsid w:val="000532D2"/>
    <w:rsid w:val="00055EAF"/>
    <w:rsid w:val="00057004"/>
    <w:rsid w:val="000607EC"/>
    <w:rsid w:val="0006642B"/>
    <w:rsid w:val="00066E7A"/>
    <w:rsid w:val="00074608"/>
    <w:rsid w:val="00076A95"/>
    <w:rsid w:val="00084C24"/>
    <w:rsid w:val="000850C5"/>
    <w:rsid w:val="00085621"/>
    <w:rsid w:val="00086FB2"/>
    <w:rsid w:val="000920D0"/>
    <w:rsid w:val="000929DB"/>
    <w:rsid w:val="00094195"/>
    <w:rsid w:val="000A23EA"/>
    <w:rsid w:val="000A33B0"/>
    <w:rsid w:val="000A3D9A"/>
    <w:rsid w:val="000A6661"/>
    <w:rsid w:val="000A6D7F"/>
    <w:rsid w:val="000A7574"/>
    <w:rsid w:val="000B1C4D"/>
    <w:rsid w:val="000B1FBC"/>
    <w:rsid w:val="000B4393"/>
    <w:rsid w:val="000B5C08"/>
    <w:rsid w:val="000B5C42"/>
    <w:rsid w:val="000B6F0F"/>
    <w:rsid w:val="000B71F6"/>
    <w:rsid w:val="000C0786"/>
    <w:rsid w:val="000C095C"/>
    <w:rsid w:val="000C3B91"/>
    <w:rsid w:val="000C4C21"/>
    <w:rsid w:val="000C600B"/>
    <w:rsid w:val="000C7AC1"/>
    <w:rsid w:val="000D277C"/>
    <w:rsid w:val="000E0387"/>
    <w:rsid w:val="000E26B9"/>
    <w:rsid w:val="000E792D"/>
    <w:rsid w:val="000F4647"/>
    <w:rsid w:val="000F6A36"/>
    <w:rsid w:val="001008A3"/>
    <w:rsid w:val="0010217F"/>
    <w:rsid w:val="00102517"/>
    <w:rsid w:val="00103249"/>
    <w:rsid w:val="00103412"/>
    <w:rsid w:val="00103C3A"/>
    <w:rsid w:val="00104CFA"/>
    <w:rsid w:val="00116537"/>
    <w:rsid w:val="0012161E"/>
    <w:rsid w:val="00126975"/>
    <w:rsid w:val="00126A6A"/>
    <w:rsid w:val="00126EBA"/>
    <w:rsid w:val="00133801"/>
    <w:rsid w:val="00134129"/>
    <w:rsid w:val="00134F9E"/>
    <w:rsid w:val="001404B5"/>
    <w:rsid w:val="00143B03"/>
    <w:rsid w:val="00146852"/>
    <w:rsid w:val="00147F8B"/>
    <w:rsid w:val="00150C0C"/>
    <w:rsid w:val="00151F38"/>
    <w:rsid w:val="001535A8"/>
    <w:rsid w:val="00157EBD"/>
    <w:rsid w:val="00161F84"/>
    <w:rsid w:val="00162B05"/>
    <w:rsid w:val="00163E61"/>
    <w:rsid w:val="00166BB8"/>
    <w:rsid w:val="0016792A"/>
    <w:rsid w:val="0016797B"/>
    <w:rsid w:val="00171108"/>
    <w:rsid w:val="0017117A"/>
    <w:rsid w:val="00171A14"/>
    <w:rsid w:val="001759DA"/>
    <w:rsid w:val="00176802"/>
    <w:rsid w:val="001777BA"/>
    <w:rsid w:val="00181954"/>
    <w:rsid w:val="00182FE3"/>
    <w:rsid w:val="001835E2"/>
    <w:rsid w:val="001839B7"/>
    <w:rsid w:val="001854FB"/>
    <w:rsid w:val="00190383"/>
    <w:rsid w:val="00193642"/>
    <w:rsid w:val="00194CFB"/>
    <w:rsid w:val="00195498"/>
    <w:rsid w:val="001B0F1A"/>
    <w:rsid w:val="001B4038"/>
    <w:rsid w:val="001B604C"/>
    <w:rsid w:val="001B702E"/>
    <w:rsid w:val="001C0E4C"/>
    <w:rsid w:val="001C1958"/>
    <w:rsid w:val="001C3006"/>
    <w:rsid w:val="001C322C"/>
    <w:rsid w:val="001C39F6"/>
    <w:rsid w:val="001C66FE"/>
    <w:rsid w:val="001D6904"/>
    <w:rsid w:val="001F0A7D"/>
    <w:rsid w:val="001F1D44"/>
    <w:rsid w:val="001F2BBE"/>
    <w:rsid w:val="001F772F"/>
    <w:rsid w:val="00200865"/>
    <w:rsid w:val="00204FE3"/>
    <w:rsid w:val="00210724"/>
    <w:rsid w:val="002117EC"/>
    <w:rsid w:val="002122AE"/>
    <w:rsid w:val="00221396"/>
    <w:rsid w:val="002226F1"/>
    <w:rsid w:val="00226DF4"/>
    <w:rsid w:val="002278FD"/>
    <w:rsid w:val="00230DA6"/>
    <w:rsid w:val="00231789"/>
    <w:rsid w:val="00236E6D"/>
    <w:rsid w:val="002429E5"/>
    <w:rsid w:val="0025090E"/>
    <w:rsid w:val="002515AC"/>
    <w:rsid w:val="002555BC"/>
    <w:rsid w:val="00256257"/>
    <w:rsid w:val="00257D3A"/>
    <w:rsid w:val="0026038F"/>
    <w:rsid w:val="002633A3"/>
    <w:rsid w:val="002646F8"/>
    <w:rsid w:val="002662DF"/>
    <w:rsid w:val="00271217"/>
    <w:rsid w:val="00271A02"/>
    <w:rsid w:val="00272EFA"/>
    <w:rsid w:val="002759D4"/>
    <w:rsid w:val="0028016C"/>
    <w:rsid w:val="00280CEF"/>
    <w:rsid w:val="00281496"/>
    <w:rsid w:val="002822AA"/>
    <w:rsid w:val="0028340E"/>
    <w:rsid w:val="002837A2"/>
    <w:rsid w:val="0028757A"/>
    <w:rsid w:val="0029114B"/>
    <w:rsid w:val="002918D9"/>
    <w:rsid w:val="0029492E"/>
    <w:rsid w:val="00296C54"/>
    <w:rsid w:val="002A15B3"/>
    <w:rsid w:val="002A22DF"/>
    <w:rsid w:val="002A2C89"/>
    <w:rsid w:val="002A5177"/>
    <w:rsid w:val="002A5D4B"/>
    <w:rsid w:val="002A7163"/>
    <w:rsid w:val="002B43F1"/>
    <w:rsid w:val="002B466E"/>
    <w:rsid w:val="002B7C80"/>
    <w:rsid w:val="002C1EC1"/>
    <w:rsid w:val="002C216C"/>
    <w:rsid w:val="002C2356"/>
    <w:rsid w:val="002C32FD"/>
    <w:rsid w:val="002C3D95"/>
    <w:rsid w:val="002D0736"/>
    <w:rsid w:val="002D3EEB"/>
    <w:rsid w:val="002E0432"/>
    <w:rsid w:val="002E2492"/>
    <w:rsid w:val="002E3CAC"/>
    <w:rsid w:val="002F04D7"/>
    <w:rsid w:val="002F0BDE"/>
    <w:rsid w:val="002F5E66"/>
    <w:rsid w:val="00300F1E"/>
    <w:rsid w:val="003022AD"/>
    <w:rsid w:val="00303345"/>
    <w:rsid w:val="00304BD0"/>
    <w:rsid w:val="00306A50"/>
    <w:rsid w:val="00306E82"/>
    <w:rsid w:val="00307D77"/>
    <w:rsid w:val="003129DE"/>
    <w:rsid w:val="00313E9E"/>
    <w:rsid w:val="003150D5"/>
    <w:rsid w:val="003167BF"/>
    <w:rsid w:val="00320F78"/>
    <w:rsid w:val="00323247"/>
    <w:rsid w:val="00323569"/>
    <w:rsid w:val="0032474A"/>
    <w:rsid w:val="00325808"/>
    <w:rsid w:val="0033088E"/>
    <w:rsid w:val="00340021"/>
    <w:rsid w:val="00340BE7"/>
    <w:rsid w:val="0034393D"/>
    <w:rsid w:val="00343DBD"/>
    <w:rsid w:val="003463AA"/>
    <w:rsid w:val="003470F6"/>
    <w:rsid w:val="00355026"/>
    <w:rsid w:val="0035768F"/>
    <w:rsid w:val="00360C53"/>
    <w:rsid w:val="00377436"/>
    <w:rsid w:val="0038177C"/>
    <w:rsid w:val="00381F0F"/>
    <w:rsid w:val="00385736"/>
    <w:rsid w:val="00385BF7"/>
    <w:rsid w:val="00387024"/>
    <w:rsid w:val="003B2E87"/>
    <w:rsid w:val="003B7ED1"/>
    <w:rsid w:val="003C0477"/>
    <w:rsid w:val="003C0C77"/>
    <w:rsid w:val="003C1018"/>
    <w:rsid w:val="003C1433"/>
    <w:rsid w:val="003C1575"/>
    <w:rsid w:val="003C1E59"/>
    <w:rsid w:val="003C7492"/>
    <w:rsid w:val="003C7FEB"/>
    <w:rsid w:val="003D2E3E"/>
    <w:rsid w:val="003D5275"/>
    <w:rsid w:val="003D5EF6"/>
    <w:rsid w:val="003D63DF"/>
    <w:rsid w:val="003D6579"/>
    <w:rsid w:val="003E274B"/>
    <w:rsid w:val="003E78FB"/>
    <w:rsid w:val="003F0BFF"/>
    <w:rsid w:val="003F5047"/>
    <w:rsid w:val="003F688C"/>
    <w:rsid w:val="003F7474"/>
    <w:rsid w:val="00403077"/>
    <w:rsid w:val="004043AD"/>
    <w:rsid w:val="00404616"/>
    <w:rsid w:val="00406CEE"/>
    <w:rsid w:val="00407B6A"/>
    <w:rsid w:val="00410107"/>
    <w:rsid w:val="0041170A"/>
    <w:rsid w:val="00414400"/>
    <w:rsid w:val="0041653B"/>
    <w:rsid w:val="00417D7B"/>
    <w:rsid w:val="00420411"/>
    <w:rsid w:val="00421CB1"/>
    <w:rsid w:val="00423219"/>
    <w:rsid w:val="004238E8"/>
    <w:rsid w:val="00430414"/>
    <w:rsid w:val="004326D1"/>
    <w:rsid w:val="004339F3"/>
    <w:rsid w:val="00434AFF"/>
    <w:rsid w:val="00436C62"/>
    <w:rsid w:val="0044196E"/>
    <w:rsid w:val="004434BD"/>
    <w:rsid w:val="00450E6E"/>
    <w:rsid w:val="0045160C"/>
    <w:rsid w:val="00453F2D"/>
    <w:rsid w:val="004556A3"/>
    <w:rsid w:val="004562D6"/>
    <w:rsid w:val="004573CC"/>
    <w:rsid w:val="004575B4"/>
    <w:rsid w:val="00460EEB"/>
    <w:rsid w:val="00461A49"/>
    <w:rsid w:val="00465AF2"/>
    <w:rsid w:val="004670C0"/>
    <w:rsid w:val="00474210"/>
    <w:rsid w:val="0047792D"/>
    <w:rsid w:val="00477EBB"/>
    <w:rsid w:val="00480B96"/>
    <w:rsid w:val="00481DD3"/>
    <w:rsid w:val="0048303E"/>
    <w:rsid w:val="00483DEE"/>
    <w:rsid w:val="0048673A"/>
    <w:rsid w:val="0048722A"/>
    <w:rsid w:val="00487CE0"/>
    <w:rsid w:val="00491D9E"/>
    <w:rsid w:val="004920F6"/>
    <w:rsid w:val="00497457"/>
    <w:rsid w:val="004A1726"/>
    <w:rsid w:val="004A251A"/>
    <w:rsid w:val="004A67E8"/>
    <w:rsid w:val="004A696C"/>
    <w:rsid w:val="004B08BE"/>
    <w:rsid w:val="004B3BE7"/>
    <w:rsid w:val="004B433C"/>
    <w:rsid w:val="004B7FB0"/>
    <w:rsid w:val="004C0B60"/>
    <w:rsid w:val="004C36A5"/>
    <w:rsid w:val="004C3D65"/>
    <w:rsid w:val="004C413B"/>
    <w:rsid w:val="004C424A"/>
    <w:rsid w:val="004D094D"/>
    <w:rsid w:val="004D0E48"/>
    <w:rsid w:val="004D27BF"/>
    <w:rsid w:val="004D6472"/>
    <w:rsid w:val="004E393D"/>
    <w:rsid w:val="004E492D"/>
    <w:rsid w:val="004E5A6F"/>
    <w:rsid w:val="004F4288"/>
    <w:rsid w:val="004F489B"/>
    <w:rsid w:val="004F4D67"/>
    <w:rsid w:val="004F52F9"/>
    <w:rsid w:val="004F5BA0"/>
    <w:rsid w:val="004F6667"/>
    <w:rsid w:val="00503665"/>
    <w:rsid w:val="005060AB"/>
    <w:rsid w:val="00510A13"/>
    <w:rsid w:val="00515062"/>
    <w:rsid w:val="00520374"/>
    <w:rsid w:val="005248FA"/>
    <w:rsid w:val="005256E3"/>
    <w:rsid w:val="00526AD6"/>
    <w:rsid w:val="005307B5"/>
    <w:rsid w:val="00532408"/>
    <w:rsid w:val="005325D6"/>
    <w:rsid w:val="00534517"/>
    <w:rsid w:val="005351FE"/>
    <w:rsid w:val="005355A0"/>
    <w:rsid w:val="00536AD4"/>
    <w:rsid w:val="0054164A"/>
    <w:rsid w:val="005426F0"/>
    <w:rsid w:val="00545A17"/>
    <w:rsid w:val="005470DD"/>
    <w:rsid w:val="005501DE"/>
    <w:rsid w:val="0055149A"/>
    <w:rsid w:val="00551E30"/>
    <w:rsid w:val="00555B97"/>
    <w:rsid w:val="0055625C"/>
    <w:rsid w:val="0056624B"/>
    <w:rsid w:val="0057316B"/>
    <w:rsid w:val="005736AD"/>
    <w:rsid w:val="005749F5"/>
    <w:rsid w:val="00580645"/>
    <w:rsid w:val="00584EF2"/>
    <w:rsid w:val="00585B2F"/>
    <w:rsid w:val="00590C47"/>
    <w:rsid w:val="00595333"/>
    <w:rsid w:val="0059680C"/>
    <w:rsid w:val="00597D3F"/>
    <w:rsid w:val="005A34C6"/>
    <w:rsid w:val="005A3C3E"/>
    <w:rsid w:val="005A5960"/>
    <w:rsid w:val="005B0F0B"/>
    <w:rsid w:val="005B1E30"/>
    <w:rsid w:val="005B79E9"/>
    <w:rsid w:val="005C005E"/>
    <w:rsid w:val="005C4E6B"/>
    <w:rsid w:val="005C722B"/>
    <w:rsid w:val="005C7A59"/>
    <w:rsid w:val="005D2691"/>
    <w:rsid w:val="005D676C"/>
    <w:rsid w:val="005D70B2"/>
    <w:rsid w:val="005D73A3"/>
    <w:rsid w:val="005E350F"/>
    <w:rsid w:val="005E4912"/>
    <w:rsid w:val="005E5132"/>
    <w:rsid w:val="005E5D8D"/>
    <w:rsid w:val="005E6F1F"/>
    <w:rsid w:val="005E72D0"/>
    <w:rsid w:val="005E78A5"/>
    <w:rsid w:val="005E7C36"/>
    <w:rsid w:val="005F2281"/>
    <w:rsid w:val="005F2DDA"/>
    <w:rsid w:val="005F44D1"/>
    <w:rsid w:val="005F4A45"/>
    <w:rsid w:val="00605C9A"/>
    <w:rsid w:val="00606E54"/>
    <w:rsid w:val="00612F0C"/>
    <w:rsid w:val="006136EA"/>
    <w:rsid w:val="00614AF0"/>
    <w:rsid w:val="00617235"/>
    <w:rsid w:val="00621129"/>
    <w:rsid w:val="00621700"/>
    <w:rsid w:val="00621E06"/>
    <w:rsid w:val="0062269D"/>
    <w:rsid w:val="00623602"/>
    <w:rsid w:val="006239AC"/>
    <w:rsid w:val="0062432D"/>
    <w:rsid w:val="00627D25"/>
    <w:rsid w:val="006314CF"/>
    <w:rsid w:val="00633916"/>
    <w:rsid w:val="00634440"/>
    <w:rsid w:val="006378B2"/>
    <w:rsid w:val="00640C2A"/>
    <w:rsid w:val="00641D2B"/>
    <w:rsid w:val="00642328"/>
    <w:rsid w:val="00642D4E"/>
    <w:rsid w:val="00643603"/>
    <w:rsid w:val="00652D70"/>
    <w:rsid w:val="00660D84"/>
    <w:rsid w:val="00662B63"/>
    <w:rsid w:val="00662D3E"/>
    <w:rsid w:val="0066678E"/>
    <w:rsid w:val="00672DDD"/>
    <w:rsid w:val="006746E2"/>
    <w:rsid w:val="006755D4"/>
    <w:rsid w:val="00676250"/>
    <w:rsid w:val="00676C91"/>
    <w:rsid w:val="00677520"/>
    <w:rsid w:val="006811CD"/>
    <w:rsid w:val="00681AE8"/>
    <w:rsid w:val="00681F6A"/>
    <w:rsid w:val="00682428"/>
    <w:rsid w:val="00683A69"/>
    <w:rsid w:val="006841EB"/>
    <w:rsid w:val="00690B77"/>
    <w:rsid w:val="00697607"/>
    <w:rsid w:val="006A3E37"/>
    <w:rsid w:val="006A446E"/>
    <w:rsid w:val="006A4E95"/>
    <w:rsid w:val="006B0769"/>
    <w:rsid w:val="006B54F3"/>
    <w:rsid w:val="006B5F8E"/>
    <w:rsid w:val="006C0EEC"/>
    <w:rsid w:val="006C4000"/>
    <w:rsid w:val="006C5E6A"/>
    <w:rsid w:val="006D0C90"/>
    <w:rsid w:val="006D2701"/>
    <w:rsid w:val="006D2888"/>
    <w:rsid w:val="006D4C73"/>
    <w:rsid w:val="006D77FE"/>
    <w:rsid w:val="006E16A5"/>
    <w:rsid w:val="006E3023"/>
    <w:rsid w:val="006E56E8"/>
    <w:rsid w:val="006F22FE"/>
    <w:rsid w:val="006F3FA5"/>
    <w:rsid w:val="006F7F34"/>
    <w:rsid w:val="007041BC"/>
    <w:rsid w:val="007058F3"/>
    <w:rsid w:val="00706CF3"/>
    <w:rsid w:val="00711200"/>
    <w:rsid w:val="007144A6"/>
    <w:rsid w:val="00717A29"/>
    <w:rsid w:val="00721314"/>
    <w:rsid w:val="00723668"/>
    <w:rsid w:val="0072397F"/>
    <w:rsid w:val="00724A6C"/>
    <w:rsid w:val="00730446"/>
    <w:rsid w:val="00731120"/>
    <w:rsid w:val="00731429"/>
    <w:rsid w:val="00731922"/>
    <w:rsid w:val="00731ACB"/>
    <w:rsid w:val="00732A89"/>
    <w:rsid w:val="00733870"/>
    <w:rsid w:val="00734233"/>
    <w:rsid w:val="00734C22"/>
    <w:rsid w:val="00735304"/>
    <w:rsid w:val="007368AD"/>
    <w:rsid w:val="00737D42"/>
    <w:rsid w:val="0074133D"/>
    <w:rsid w:val="0075196D"/>
    <w:rsid w:val="00751EDA"/>
    <w:rsid w:val="00752709"/>
    <w:rsid w:val="00754E9C"/>
    <w:rsid w:val="0075558C"/>
    <w:rsid w:val="00755FB8"/>
    <w:rsid w:val="007578BC"/>
    <w:rsid w:val="0076083E"/>
    <w:rsid w:val="00761688"/>
    <w:rsid w:val="00761EFA"/>
    <w:rsid w:val="0076286D"/>
    <w:rsid w:val="00763745"/>
    <w:rsid w:val="00764873"/>
    <w:rsid w:val="007679B3"/>
    <w:rsid w:val="007705E4"/>
    <w:rsid w:val="00773512"/>
    <w:rsid w:val="00774D2C"/>
    <w:rsid w:val="00776DFA"/>
    <w:rsid w:val="007778DD"/>
    <w:rsid w:val="007818C5"/>
    <w:rsid w:val="00781ED3"/>
    <w:rsid w:val="00786E55"/>
    <w:rsid w:val="00790134"/>
    <w:rsid w:val="00792A73"/>
    <w:rsid w:val="00795118"/>
    <w:rsid w:val="00795987"/>
    <w:rsid w:val="00796693"/>
    <w:rsid w:val="007A07D3"/>
    <w:rsid w:val="007A12C9"/>
    <w:rsid w:val="007A52B9"/>
    <w:rsid w:val="007A6904"/>
    <w:rsid w:val="007B0A4C"/>
    <w:rsid w:val="007B3F03"/>
    <w:rsid w:val="007B6C9C"/>
    <w:rsid w:val="007B72AB"/>
    <w:rsid w:val="007C002F"/>
    <w:rsid w:val="007C2261"/>
    <w:rsid w:val="007C2FD8"/>
    <w:rsid w:val="007C44D5"/>
    <w:rsid w:val="007C4740"/>
    <w:rsid w:val="007C6C5F"/>
    <w:rsid w:val="007C7591"/>
    <w:rsid w:val="007D085E"/>
    <w:rsid w:val="007D1646"/>
    <w:rsid w:val="007D19B8"/>
    <w:rsid w:val="007D282F"/>
    <w:rsid w:val="007D330D"/>
    <w:rsid w:val="007D5CD5"/>
    <w:rsid w:val="007D676D"/>
    <w:rsid w:val="007E10E6"/>
    <w:rsid w:val="007E24BB"/>
    <w:rsid w:val="007E65F9"/>
    <w:rsid w:val="007F51F8"/>
    <w:rsid w:val="007F6AE9"/>
    <w:rsid w:val="00803F95"/>
    <w:rsid w:val="0080506A"/>
    <w:rsid w:val="008058AA"/>
    <w:rsid w:val="00812DB7"/>
    <w:rsid w:val="00813AFF"/>
    <w:rsid w:val="00817BB2"/>
    <w:rsid w:val="00821FB3"/>
    <w:rsid w:val="00824063"/>
    <w:rsid w:val="00827BF7"/>
    <w:rsid w:val="008300B4"/>
    <w:rsid w:val="008345C3"/>
    <w:rsid w:val="0083460E"/>
    <w:rsid w:val="00836958"/>
    <w:rsid w:val="00836F89"/>
    <w:rsid w:val="00840CF6"/>
    <w:rsid w:val="008417D2"/>
    <w:rsid w:val="00842EF5"/>
    <w:rsid w:val="0084321C"/>
    <w:rsid w:val="00846459"/>
    <w:rsid w:val="00854CA5"/>
    <w:rsid w:val="00856D5B"/>
    <w:rsid w:val="00860094"/>
    <w:rsid w:val="008600D0"/>
    <w:rsid w:val="00863313"/>
    <w:rsid w:val="00863435"/>
    <w:rsid w:val="00863CD3"/>
    <w:rsid w:val="00864060"/>
    <w:rsid w:val="00864828"/>
    <w:rsid w:val="00865FEF"/>
    <w:rsid w:val="008660DD"/>
    <w:rsid w:val="00867D29"/>
    <w:rsid w:val="00871B10"/>
    <w:rsid w:val="00872827"/>
    <w:rsid w:val="008742E9"/>
    <w:rsid w:val="0088441F"/>
    <w:rsid w:val="00885254"/>
    <w:rsid w:val="0089218E"/>
    <w:rsid w:val="008938EC"/>
    <w:rsid w:val="00893BC7"/>
    <w:rsid w:val="00895DF4"/>
    <w:rsid w:val="00896F0A"/>
    <w:rsid w:val="00896FD1"/>
    <w:rsid w:val="008971B4"/>
    <w:rsid w:val="008A0E6C"/>
    <w:rsid w:val="008A10E1"/>
    <w:rsid w:val="008A41E7"/>
    <w:rsid w:val="008A61EF"/>
    <w:rsid w:val="008B1A4D"/>
    <w:rsid w:val="008B67AA"/>
    <w:rsid w:val="008C1795"/>
    <w:rsid w:val="008C32E9"/>
    <w:rsid w:val="008C3326"/>
    <w:rsid w:val="008C581D"/>
    <w:rsid w:val="008D589C"/>
    <w:rsid w:val="008E222B"/>
    <w:rsid w:val="008E359F"/>
    <w:rsid w:val="008F1320"/>
    <w:rsid w:val="008F14AD"/>
    <w:rsid w:val="008F2DCE"/>
    <w:rsid w:val="008F60C3"/>
    <w:rsid w:val="00902514"/>
    <w:rsid w:val="0090537A"/>
    <w:rsid w:val="00910722"/>
    <w:rsid w:val="00910917"/>
    <w:rsid w:val="00912251"/>
    <w:rsid w:val="0091417A"/>
    <w:rsid w:val="00914BC9"/>
    <w:rsid w:val="00915E29"/>
    <w:rsid w:val="00915F47"/>
    <w:rsid w:val="009173BF"/>
    <w:rsid w:val="00917443"/>
    <w:rsid w:val="00921EB3"/>
    <w:rsid w:val="00923FA5"/>
    <w:rsid w:val="009274F5"/>
    <w:rsid w:val="00927E5F"/>
    <w:rsid w:val="009304A4"/>
    <w:rsid w:val="0093348C"/>
    <w:rsid w:val="00934FA0"/>
    <w:rsid w:val="00936436"/>
    <w:rsid w:val="0093722E"/>
    <w:rsid w:val="00937B3B"/>
    <w:rsid w:val="009400CF"/>
    <w:rsid w:val="00941B02"/>
    <w:rsid w:val="00945078"/>
    <w:rsid w:val="00945DD8"/>
    <w:rsid w:val="00947985"/>
    <w:rsid w:val="00950AD1"/>
    <w:rsid w:val="00950B14"/>
    <w:rsid w:val="00954864"/>
    <w:rsid w:val="0095678D"/>
    <w:rsid w:val="009602D9"/>
    <w:rsid w:val="009634D3"/>
    <w:rsid w:val="00963619"/>
    <w:rsid w:val="00964F56"/>
    <w:rsid w:val="00966BAC"/>
    <w:rsid w:val="009676EF"/>
    <w:rsid w:val="00971795"/>
    <w:rsid w:val="00971B78"/>
    <w:rsid w:val="00971E5F"/>
    <w:rsid w:val="00973328"/>
    <w:rsid w:val="00982C3B"/>
    <w:rsid w:val="00986834"/>
    <w:rsid w:val="0098723A"/>
    <w:rsid w:val="00991381"/>
    <w:rsid w:val="00993F9A"/>
    <w:rsid w:val="009943D9"/>
    <w:rsid w:val="009A25B5"/>
    <w:rsid w:val="009A275E"/>
    <w:rsid w:val="009A2ABE"/>
    <w:rsid w:val="009A6A2F"/>
    <w:rsid w:val="009B152F"/>
    <w:rsid w:val="009B1D7F"/>
    <w:rsid w:val="009B46E9"/>
    <w:rsid w:val="009B6D2D"/>
    <w:rsid w:val="009C109D"/>
    <w:rsid w:val="009C37EC"/>
    <w:rsid w:val="009C3A11"/>
    <w:rsid w:val="009C5448"/>
    <w:rsid w:val="009C755C"/>
    <w:rsid w:val="009C780F"/>
    <w:rsid w:val="009D1465"/>
    <w:rsid w:val="009D3838"/>
    <w:rsid w:val="009D4740"/>
    <w:rsid w:val="009D490B"/>
    <w:rsid w:val="009E6396"/>
    <w:rsid w:val="009E7773"/>
    <w:rsid w:val="009E7ED4"/>
    <w:rsid w:val="009F0380"/>
    <w:rsid w:val="009F0D49"/>
    <w:rsid w:val="009F1926"/>
    <w:rsid w:val="009F4204"/>
    <w:rsid w:val="009F4DE9"/>
    <w:rsid w:val="009F7461"/>
    <w:rsid w:val="00A13E6D"/>
    <w:rsid w:val="00A20276"/>
    <w:rsid w:val="00A20C3D"/>
    <w:rsid w:val="00A256BA"/>
    <w:rsid w:val="00A25B6B"/>
    <w:rsid w:val="00A33BE5"/>
    <w:rsid w:val="00A34048"/>
    <w:rsid w:val="00A34469"/>
    <w:rsid w:val="00A34F5F"/>
    <w:rsid w:val="00A352FA"/>
    <w:rsid w:val="00A36F1A"/>
    <w:rsid w:val="00A41F89"/>
    <w:rsid w:val="00A42689"/>
    <w:rsid w:val="00A46647"/>
    <w:rsid w:val="00A46A68"/>
    <w:rsid w:val="00A46C44"/>
    <w:rsid w:val="00A50EE9"/>
    <w:rsid w:val="00A53491"/>
    <w:rsid w:val="00A56ECE"/>
    <w:rsid w:val="00A60C1C"/>
    <w:rsid w:val="00A60EA2"/>
    <w:rsid w:val="00A62249"/>
    <w:rsid w:val="00A647F0"/>
    <w:rsid w:val="00A67B37"/>
    <w:rsid w:val="00A7145B"/>
    <w:rsid w:val="00A71C04"/>
    <w:rsid w:val="00A71CAD"/>
    <w:rsid w:val="00A73435"/>
    <w:rsid w:val="00A75332"/>
    <w:rsid w:val="00A75A11"/>
    <w:rsid w:val="00A75EE0"/>
    <w:rsid w:val="00A81572"/>
    <w:rsid w:val="00A83962"/>
    <w:rsid w:val="00A83994"/>
    <w:rsid w:val="00A863D0"/>
    <w:rsid w:val="00A86F48"/>
    <w:rsid w:val="00A94835"/>
    <w:rsid w:val="00AA3E93"/>
    <w:rsid w:val="00AA77A8"/>
    <w:rsid w:val="00AB3129"/>
    <w:rsid w:val="00AB4781"/>
    <w:rsid w:val="00AB5327"/>
    <w:rsid w:val="00AB78D2"/>
    <w:rsid w:val="00AC0590"/>
    <w:rsid w:val="00AC20D1"/>
    <w:rsid w:val="00AC70A3"/>
    <w:rsid w:val="00AD0A33"/>
    <w:rsid w:val="00AD150B"/>
    <w:rsid w:val="00AD1ACA"/>
    <w:rsid w:val="00AD79FC"/>
    <w:rsid w:val="00AD7F56"/>
    <w:rsid w:val="00AE4D28"/>
    <w:rsid w:val="00AE4FAF"/>
    <w:rsid w:val="00AF06EE"/>
    <w:rsid w:val="00AF2122"/>
    <w:rsid w:val="00AF4FE1"/>
    <w:rsid w:val="00AF5DB6"/>
    <w:rsid w:val="00AF61FD"/>
    <w:rsid w:val="00AF68B0"/>
    <w:rsid w:val="00AF6B4A"/>
    <w:rsid w:val="00B04475"/>
    <w:rsid w:val="00B06D4A"/>
    <w:rsid w:val="00B07524"/>
    <w:rsid w:val="00B076F7"/>
    <w:rsid w:val="00B077BE"/>
    <w:rsid w:val="00B1236D"/>
    <w:rsid w:val="00B14883"/>
    <w:rsid w:val="00B233AE"/>
    <w:rsid w:val="00B26BD3"/>
    <w:rsid w:val="00B27952"/>
    <w:rsid w:val="00B35B7C"/>
    <w:rsid w:val="00B35C11"/>
    <w:rsid w:val="00B36644"/>
    <w:rsid w:val="00B4018D"/>
    <w:rsid w:val="00B416A3"/>
    <w:rsid w:val="00B50922"/>
    <w:rsid w:val="00B53C15"/>
    <w:rsid w:val="00B54148"/>
    <w:rsid w:val="00B549DF"/>
    <w:rsid w:val="00B55185"/>
    <w:rsid w:val="00B62259"/>
    <w:rsid w:val="00B62307"/>
    <w:rsid w:val="00B62F3D"/>
    <w:rsid w:val="00B64B65"/>
    <w:rsid w:val="00B65CDD"/>
    <w:rsid w:val="00B6609B"/>
    <w:rsid w:val="00B66EF1"/>
    <w:rsid w:val="00B70E8D"/>
    <w:rsid w:val="00B7350E"/>
    <w:rsid w:val="00B74807"/>
    <w:rsid w:val="00B75262"/>
    <w:rsid w:val="00B800DE"/>
    <w:rsid w:val="00B823C2"/>
    <w:rsid w:val="00B855CC"/>
    <w:rsid w:val="00B856CA"/>
    <w:rsid w:val="00B8648A"/>
    <w:rsid w:val="00B87FD5"/>
    <w:rsid w:val="00B9142B"/>
    <w:rsid w:val="00B9276C"/>
    <w:rsid w:val="00BA1C92"/>
    <w:rsid w:val="00BA2F3D"/>
    <w:rsid w:val="00BA473A"/>
    <w:rsid w:val="00BA4C7C"/>
    <w:rsid w:val="00BB5778"/>
    <w:rsid w:val="00BB798F"/>
    <w:rsid w:val="00BC3FAE"/>
    <w:rsid w:val="00BC4244"/>
    <w:rsid w:val="00BC69B6"/>
    <w:rsid w:val="00BD3522"/>
    <w:rsid w:val="00BD43E6"/>
    <w:rsid w:val="00BD465E"/>
    <w:rsid w:val="00BE0BD2"/>
    <w:rsid w:val="00BE29F2"/>
    <w:rsid w:val="00BE3F9B"/>
    <w:rsid w:val="00BF0244"/>
    <w:rsid w:val="00BF3E1C"/>
    <w:rsid w:val="00BF40C5"/>
    <w:rsid w:val="00BF79F8"/>
    <w:rsid w:val="00C00A0A"/>
    <w:rsid w:val="00C06D39"/>
    <w:rsid w:val="00C06E81"/>
    <w:rsid w:val="00C0799A"/>
    <w:rsid w:val="00C10FC0"/>
    <w:rsid w:val="00C11D0D"/>
    <w:rsid w:val="00C130D0"/>
    <w:rsid w:val="00C139AE"/>
    <w:rsid w:val="00C212C9"/>
    <w:rsid w:val="00C22217"/>
    <w:rsid w:val="00C237F3"/>
    <w:rsid w:val="00C23889"/>
    <w:rsid w:val="00C40C84"/>
    <w:rsid w:val="00C437F5"/>
    <w:rsid w:val="00C444AC"/>
    <w:rsid w:val="00C47FF5"/>
    <w:rsid w:val="00C50887"/>
    <w:rsid w:val="00C509C3"/>
    <w:rsid w:val="00C52C8A"/>
    <w:rsid w:val="00C539A5"/>
    <w:rsid w:val="00C60367"/>
    <w:rsid w:val="00C612E8"/>
    <w:rsid w:val="00C647D2"/>
    <w:rsid w:val="00C702D4"/>
    <w:rsid w:val="00C70EAE"/>
    <w:rsid w:val="00C733E9"/>
    <w:rsid w:val="00C73D33"/>
    <w:rsid w:val="00C77DCB"/>
    <w:rsid w:val="00C83B65"/>
    <w:rsid w:val="00C903C7"/>
    <w:rsid w:val="00C947B4"/>
    <w:rsid w:val="00C96B20"/>
    <w:rsid w:val="00C96CA7"/>
    <w:rsid w:val="00C96FB7"/>
    <w:rsid w:val="00CA66B2"/>
    <w:rsid w:val="00CA7869"/>
    <w:rsid w:val="00CA7BA4"/>
    <w:rsid w:val="00CB06A5"/>
    <w:rsid w:val="00CB1108"/>
    <w:rsid w:val="00CB5339"/>
    <w:rsid w:val="00CB7D54"/>
    <w:rsid w:val="00CC53A7"/>
    <w:rsid w:val="00CC55B5"/>
    <w:rsid w:val="00CC5C36"/>
    <w:rsid w:val="00CC6FFB"/>
    <w:rsid w:val="00CD07C7"/>
    <w:rsid w:val="00CD1C08"/>
    <w:rsid w:val="00CD50B4"/>
    <w:rsid w:val="00CD50B5"/>
    <w:rsid w:val="00CD6014"/>
    <w:rsid w:val="00CD73A9"/>
    <w:rsid w:val="00CE1A83"/>
    <w:rsid w:val="00CE1B7B"/>
    <w:rsid w:val="00CE4DD9"/>
    <w:rsid w:val="00CE71E3"/>
    <w:rsid w:val="00CF076D"/>
    <w:rsid w:val="00CF328B"/>
    <w:rsid w:val="00CF53F7"/>
    <w:rsid w:val="00CF55DA"/>
    <w:rsid w:val="00D00856"/>
    <w:rsid w:val="00D00A8C"/>
    <w:rsid w:val="00D06611"/>
    <w:rsid w:val="00D06F12"/>
    <w:rsid w:val="00D10084"/>
    <w:rsid w:val="00D109E5"/>
    <w:rsid w:val="00D126B0"/>
    <w:rsid w:val="00D12828"/>
    <w:rsid w:val="00D13AD0"/>
    <w:rsid w:val="00D15ADD"/>
    <w:rsid w:val="00D172F7"/>
    <w:rsid w:val="00D21EF3"/>
    <w:rsid w:val="00D220AE"/>
    <w:rsid w:val="00D22356"/>
    <w:rsid w:val="00D2237A"/>
    <w:rsid w:val="00D234F2"/>
    <w:rsid w:val="00D243DA"/>
    <w:rsid w:val="00D25721"/>
    <w:rsid w:val="00D2695F"/>
    <w:rsid w:val="00D31777"/>
    <w:rsid w:val="00D34E6A"/>
    <w:rsid w:val="00D35BF3"/>
    <w:rsid w:val="00D3725F"/>
    <w:rsid w:val="00D417A3"/>
    <w:rsid w:val="00D42DC8"/>
    <w:rsid w:val="00D46790"/>
    <w:rsid w:val="00D46D48"/>
    <w:rsid w:val="00D5399A"/>
    <w:rsid w:val="00D53D80"/>
    <w:rsid w:val="00D54769"/>
    <w:rsid w:val="00D5554C"/>
    <w:rsid w:val="00D60399"/>
    <w:rsid w:val="00D608DA"/>
    <w:rsid w:val="00D60BA2"/>
    <w:rsid w:val="00D60F8F"/>
    <w:rsid w:val="00D61103"/>
    <w:rsid w:val="00D66317"/>
    <w:rsid w:val="00D70B22"/>
    <w:rsid w:val="00D74519"/>
    <w:rsid w:val="00D74774"/>
    <w:rsid w:val="00D74983"/>
    <w:rsid w:val="00D752E3"/>
    <w:rsid w:val="00D77298"/>
    <w:rsid w:val="00D80441"/>
    <w:rsid w:val="00D8338B"/>
    <w:rsid w:val="00D91C27"/>
    <w:rsid w:val="00D96AA2"/>
    <w:rsid w:val="00D96BDB"/>
    <w:rsid w:val="00D971C5"/>
    <w:rsid w:val="00D97B40"/>
    <w:rsid w:val="00DA1E57"/>
    <w:rsid w:val="00DB3679"/>
    <w:rsid w:val="00DB391A"/>
    <w:rsid w:val="00DB3F8C"/>
    <w:rsid w:val="00DB504B"/>
    <w:rsid w:val="00DB5E78"/>
    <w:rsid w:val="00DB6540"/>
    <w:rsid w:val="00DC298B"/>
    <w:rsid w:val="00DC300F"/>
    <w:rsid w:val="00DC3C07"/>
    <w:rsid w:val="00DC5925"/>
    <w:rsid w:val="00DC60FA"/>
    <w:rsid w:val="00DD0B05"/>
    <w:rsid w:val="00DD273D"/>
    <w:rsid w:val="00DD2F5C"/>
    <w:rsid w:val="00DD3A5B"/>
    <w:rsid w:val="00DD47C5"/>
    <w:rsid w:val="00DE0C1C"/>
    <w:rsid w:val="00DE2319"/>
    <w:rsid w:val="00DE23AF"/>
    <w:rsid w:val="00DF08BE"/>
    <w:rsid w:val="00DF1586"/>
    <w:rsid w:val="00DF3014"/>
    <w:rsid w:val="00E003D3"/>
    <w:rsid w:val="00E078CA"/>
    <w:rsid w:val="00E11525"/>
    <w:rsid w:val="00E17598"/>
    <w:rsid w:val="00E20BE1"/>
    <w:rsid w:val="00E2284C"/>
    <w:rsid w:val="00E26E93"/>
    <w:rsid w:val="00E4298A"/>
    <w:rsid w:val="00E4517E"/>
    <w:rsid w:val="00E50C77"/>
    <w:rsid w:val="00E51320"/>
    <w:rsid w:val="00E54F0D"/>
    <w:rsid w:val="00E569B7"/>
    <w:rsid w:val="00E607A9"/>
    <w:rsid w:val="00E60CB7"/>
    <w:rsid w:val="00E635DE"/>
    <w:rsid w:val="00E64F7D"/>
    <w:rsid w:val="00E653D2"/>
    <w:rsid w:val="00E736C2"/>
    <w:rsid w:val="00E77521"/>
    <w:rsid w:val="00E80684"/>
    <w:rsid w:val="00E80A33"/>
    <w:rsid w:val="00E825B7"/>
    <w:rsid w:val="00E83AAD"/>
    <w:rsid w:val="00E85016"/>
    <w:rsid w:val="00E85A7C"/>
    <w:rsid w:val="00E85E4B"/>
    <w:rsid w:val="00E93532"/>
    <w:rsid w:val="00E93BE5"/>
    <w:rsid w:val="00E974E5"/>
    <w:rsid w:val="00EA1081"/>
    <w:rsid w:val="00EA14B2"/>
    <w:rsid w:val="00EA2A1C"/>
    <w:rsid w:val="00EA5199"/>
    <w:rsid w:val="00EA6214"/>
    <w:rsid w:val="00EA6769"/>
    <w:rsid w:val="00EA79E7"/>
    <w:rsid w:val="00EB016E"/>
    <w:rsid w:val="00EB43E9"/>
    <w:rsid w:val="00EB7A2A"/>
    <w:rsid w:val="00EC266B"/>
    <w:rsid w:val="00EC433A"/>
    <w:rsid w:val="00EC5E13"/>
    <w:rsid w:val="00EC7F4F"/>
    <w:rsid w:val="00ED1BB9"/>
    <w:rsid w:val="00ED4514"/>
    <w:rsid w:val="00ED665A"/>
    <w:rsid w:val="00ED70F5"/>
    <w:rsid w:val="00ED7A05"/>
    <w:rsid w:val="00EE334C"/>
    <w:rsid w:val="00EE4FFB"/>
    <w:rsid w:val="00EE5FD8"/>
    <w:rsid w:val="00EE6051"/>
    <w:rsid w:val="00EE64EE"/>
    <w:rsid w:val="00EF1E87"/>
    <w:rsid w:val="00EF2864"/>
    <w:rsid w:val="00EF2929"/>
    <w:rsid w:val="00EF5208"/>
    <w:rsid w:val="00EF6CD0"/>
    <w:rsid w:val="00F02153"/>
    <w:rsid w:val="00F029EA"/>
    <w:rsid w:val="00F045DF"/>
    <w:rsid w:val="00F04CB6"/>
    <w:rsid w:val="00F05C43"/>
    <w:rsid w:val="00F05D2B"/>
    <w:rsid w:val="00F06B98"/>
    <w:rsid w:val="00F0780F"/>
    <w:rsid w:val="00F103DE"/>
    <w:rsid w:val="00F110CE"/>
    <w:rsid w:val="00F1161A"/>
    <w:rsid w:val="00F15675"/>
    <w:rsid w:val="00F163E2"/>
    <w:rsid w:val="00F2078C"/>
    <w:rsid w:val="00F21250"/>
    <w:rsid w:val="00F21CF9"/>
    <w:rsid w:val="00F2398D"/>
    <w:rsid w:val="00F303C1"/>
    <w:rsid w:val="00F3175C"/>
    <w:rsid w:val="00F335EB"/>
    <w:rsid w:val="00F366DF"/>
    <w:rsid w:val="00F37AB5"/>
    <w:rsid w:val="00F42ABB"/>
    <w:rsid w:val="00F43729"/>
    <w:rsid w:val="00F44E2E"/>
    <w:rsid w:val="00F455AE"/>
    <w:rsid w:val="00F62305"/>
    <w:rsid w:val="00F634A3"/>
    <w:rsid w:val="00F665E2"/>
    <w:rsid w:val="00F70823"/>
    <w:rsid w:val="00F710F9"/>
    <w:rsid w:val="00F73C85"/>
    <w:rsid w:val="00F75244"/>
    <w:rsid w:val="00F7731D"/>
    <w:rsid w:val="00F81BDB"/>
    <w:rsid w:val="00F8780E"/>
    <w:rsid w:val="00F87F40"/>
    <w:rsid w:val="00F913B4"/>
    <w:rsid w:val="00FA0AE4"/>
    <w:rsid w:val="00FA2203"/>
    <w:rsid w:val="00FA51C4"/>
    <w:rsid w:val="00FB49C7"/>
    <w:rsid w:val="00FB4DBA"/>
    <w:rsid w:val="00FB667E"/>
    <w:rsid w:val="00FB6980"/>
    <w:rsid w:val="00FB6BD5"/>
    <w:rsid w:val="00FC09BE"/>
    <w:rsid w:val="00FC1FB1"/>
    <w:rsid w:val="00FC2A14"/>
    <w:rsid w:val="00FC2DC0"/>
    <w:rsid w:val="00FC3B89"/>
    <w:rsid w:val="00FC5383"/>
    <w:rsid w:val="00FD0175"/>
    <w:rsid w:val="00FD275D"/>
    <w:rsid w:val="00FD2E75"/>
    <w:rsid w:val="00FD36E1"/>
    <w:rsid w:val="00FD3E52"/>
    <w:rsid w:val="00FD4067"/>
    <w:rsid w:val="00FD48E0"/>
    <w:rsid w:val="00FD53B0"/>
    <w:rsid w:val="00FD6F62"/>
    <w:rsid w:val="00FD70BF"/>
    <w:rsid w:val="00FE538B"/>
    <w:rsid w:val="00FE552D"/>
    <w:rsid w:val="00FE68DD"/>
    <w:rsid w:val="00FF195C"/>
    <w:rsid w:val="00FF2A67"/>
    <w:rsid w:val="00FF7430"/>
    <w:rsid w:val="00FF7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5808"/>
    <w:rPr>
      <w:sz w:val="24"/>
      <w:szCs w:val="24"/>
    </w:rPr>
  </w:style>
  <w:style w:type="paragraph" w:styleId="Heading1">
    <w:name w:val="heading 1"/>
    <w:basedOn w:val="Normal"/>
    <w:next w:val="Normal"/>
    <w:link w:val="Heading1Char"/>
    <w:qFormat/>
    <w:rsid w:val="00325808"/>
    <w:pPr>
      <w:autoSpaceDE w:val="0"/>
      <w:autoSpaceDN w:val="0"/>
      <w:adjustRightInd w:val="0"/>
      <w:outlineLvl w:val="0"/>
    </w:pPr>
    <w:rPr>
      <w:rFonts w:ascii="Arial" w:hAnsi="Arial"/>
      <w:b/>
      <w:bCs/>
      <w:sz w:val="28"/>
    </w:rPr>
  </w:style>
  <w:style w:type="paragraph" w:styleId="Heading2">
    <w:name w:val="heading 2"/>
    <w:basedOn w:val="Normal"/>
    <w:next w:val="Normal"/>
    <w:qFormat/>
    <w:rsid w:val="00325808"/>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325808"/>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25808"/>
    <w:pPr>
      <w:tabs>
        <w:tab w:val="center" w:pos="4320"/>
        <w:tab w:val="right" w:pos="8640"/>
      </w:tabs>
    </w:pPr>
  </w:style>
  <w:style w:type="paragraph" w:styleId="Header">
    <w:name w:val="header"/>
    <w:basedOn w:val="Normal"/>
    <w:rsid w:val="00325808"/>
    <w:pPr>
      <w:tabs>
        <w:tab w:val="center" w:pos="4320"/>
        <w:tab w:val="right" w:pos="8640"/>
      </w:tabs>
    </w:pPr>
  </w:style>
  <w:style w:type="paragraph" w:customStyle="1" w:styleId="Level1">
    <w:name w:val="Level 1"/>
    <w:rsid w:val="00325808"/>
    <w:pPr>
      <w:autoSpaceDE w:val="0"/>
      <w:autoSpaceDN w:val="0"/>
      <w:adjustRightInd w:val="0"/>
      <w:ind w:left="720"/>
    </w:pPr>
    <w:rPr>
      <w:sz w:val="24"/>
      <w:szCs w:val="24"/>
    </w:rPr>
  </w:style>
  <w:style w:type="character" w:customStyle="1" w:styleId="SYSHYPERTEXT">
    <w:name w:val="SYS_HYPERTEXT"/>
    <w:rsid w:val="00325808"/>
    <w:rPr>
      <w:noProof/>
      <w:color w:val="0000FF"/>
      <w:u w:val="single"/>
    </w:rPr>
  </w:style>
  <w:style w:type="character" w:customStyle="1" w:styleId="QuickFormat2">
    <w:name w:val="QuickFormat2"/>
    <w:rsid w:val="00325808"/>
    <w:rPr>
      <w:rFonts w:ascii="Arial" w:hAnsi="Arial" w:cs="Arial"/>
    </w:rPr>
  </w:style>
  <w:style w:type="character" w:customStyle="1" w:styleId="QuickFormat3">
    <w:name w:val="QuickFormat3"/>
    <w:rsid w:val="00325808"/>
    <w:rPr>
      <w:rFonts w:ascii="Arial" w:hAnsi="Arial" w:cs="Arial"/>
      <w:b/>
      <w:bCs/>
      <w:i/>
      <w:iCs/>
    </w:rPr>
  </w:style>
  <w:style w:type="paragraph" w:styleId="Title">
    <w:name w:val="Title"/>
    <w:basedOn w:val="Normal"/>
    <w:qFormat/>
    <w:rsid w:val="00325808"/>
    <w:pPr>
      <w:autoSpaceDE w:val="0"/>
      <w:autoSpaceDN w:val="0"/>
      <w:adjustRightInd w:val="0"/>
      <w:jc w:val="center"/>
    </w:pPr>
    <w:rPr>
      <w:sz w:val="28"/>
      <w:szCs w:val="28"/>
    </w:rPr>
  </w:style>
  <w:style w:type="paragraph" w:styleId="BodyText">
    <w:name w:val="Body Text"/>
    <w:basedOn w:val="Normal"/>
    <w:rsid w:val="00325808"/>
    <w:pPr>
      <w:autoSpaceDE w:val="0"/>
      <w:autoSpaceDN w:val="0"/>
      <w:adjustRightInd w:val="0"/>
    </w:pPr>
    <w:rPr>
      <w:sz w:val="22"/>
      <w:szCs w:val="22"/>
    </w:rPr>
  </w:style>
  <w:style w:type="paragraph" w:styleId="Subtitle">
    <w:name w:val="Subtitle"/>
    <w:basedOn w:val="Normal"/>
    <w:qFormat/>
    <w:rsid w:val="00325808"/>
    <w:pPr>
      <w:autoSpaceDE w:val="0"/>
      <w:autoSpaceDN w:val="0"/>
      <w:adjustRightInd w:val="0"/>
    </w:pPr>
    <w:rPr>
      <w:b/>
      <w:bCs/>
    </w:rPr>
  </w:style>
  <w:style w:type="paragraph" w:styleId="BodyTextIndent">
    <w:name w:val="Body Text Indent"/>
    <w:basedOn w:val="Normal"/>
    <w:rsid w:val="00325808"/>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325808"/>
    <w:pPr>
      <w:autoSpaceDE w:val="0"/>
      <w:autoSpaceDN w:val="0"/>
      <w:adjustRightInd w:val="0"/>
    </w:pPr>
    <w:rPr>
      <w:rFonts w:ascii="Arial" w:hAnsi="Arial" w:cs="Arial"/>
      <w:sz w:val="24"/>
      <w:szCs w:val="24"/>
    </w:rPr>
  </w:style>
  <w:style w:type="character" w:styleId="PageNumber">
    <w:name w:val="page number"/>
    <w:basedOn w:val="DefaultParagraphFont"/>
    <w:rsid w:val="00325808"/>
  </w:style>
  <w:style w:type="paragraph" w:styleId="BodyText2">
    <w:name w:val="Body Text 2"/>
    <w:basedOn w:val="Normal"/>
    <w:rsid w:val="00325808"/>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325808"/>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325808"/>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325808"/>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325808"/>
    <w:pPr>
      <w:spacing w:before="120" w:after="120"/>
    </w:pPr>
    <w:rPr>
      <w:b/>
      <w:bCs/>
      <w:sz w:val="20"/>
      <w:szCs w:val="20"/>
    </w:rPr>
  </w:style>
  <w:style w:type="paragraph" w:styleId="TableofFigures">
    <w:name w:val="table of figures"/>
    <w:basedOn w:val="Normal"/>
    <w:next w:val="Normal"/>
    <w:uiPriority w:val="99"/>
    <w:rsid w:val="00325808"/>
    <w:pPr>
      <w:ind w:left="480" w:hanging="480"/>
    </w:pPr>
  </w:style>
  <w:style w:type="character" w:styleId="Hyperlink">
    <w:name w:val="Hyperlink"/>
    <w:basedOn w:val="DefaultParagraphFont"/>
    <w:uiPriority w:val="99"/>
    <w:rsid w:val="00325808"/>
    <w:rPr>
      <w:color w:val="0000FF"/>
      <w:u w:val="single"/>
    </w:rPr>
  </w:style>
  <w:style w:type="paragraph" w:styleId="TOC1">
    <w:name w:val="toc 1"/>
    <w:basedOn w:val="Normal"/>
    <w:next w:val="Normal"/>
    <w:autoRedefine/>
    <w:uiPriority w:val="39"/>
    <w:rsid w:val="004C0B60"/>
    <w:pPr>
      <w:tabs>
        <w:tab w:val="right" w:leader="dot" w:pos="8270"/>
      </w:tabs>
    </w:pPr>
  </w:style>
  <w:style w:type="paragraph" w:styleId="TOC2">
    <w:name w:val="toc 2"/>
    <w:basedOn w:val="Normal"/>
    <w:next w:val="Normal"/>
    <w:autoRedefine/>
    <w:uiPriority w:val="39"/>
    <w:rsid w:val="00325808"/>
    <w:pPr>
      <w:ind w:left="240"/>
    </w:pPr>
  </w:style>
  <w:style w:type="paragraph" w:styleId="TOC3">
    <w:name w:val="toc 3"/>
    <w:basedOn w:val="Normal"/>
    <w:next w:val="Normal"/>
    <w:autoRedefine/>
    <w:uiPriority w:val="39"/>
    <w:rsid w:val="00F913B4"/>
    <w:pPr>
      <w:tabs>
        <w:tab w:val="right" w:leader="dot" w:pos="8270"/>
      </w:tabs>
      <w:spacing w:line="360" w:lineRule="auto"/>
      <w:ind w:left="480"/>
      <w:jc w:val="center"/>
    </w:pPr>
  </w:style>
  <w:style w:type="paragraph" w:styleId="TOC4">
    <w:name w:val="toc 4"/>
    <w:basedOn w:val="Normal"/>
    <w:next w:val="Normal"/>
    <w:autoRedefine/>
    <w:semiHidden/>
    <w:rsid w:val="00325808"/>
    <w:pPr>
      <w:ind w:left="720"/>
    </w:pPr>
  </w:style>
  <w:style w:type="paragraph" w:styleId="TOC5">
    <w:name w:val="toc 5"/>
    <w:basedOn w:val="Normal"/>
    <w:next w:val="Normal"/>
    <w:autoRedefine/>
    <w:semiHidden/>
    <w:rsid w:val="00325808"/>
    <w:pPr>
      <w:ind w:left="960"/>
    </w:pPr>
  </w:style>
  <w:style w:type="paragraph" w:styleId="TOC6">
    <w:name w:val="toc 6"/>
    <w:basedOn w:val="Normal"/>
    <w:next w:val="Normal"/>
    <w:autoRedefine/>
    <w:semiHidden/>
    <w:rsid w:val="00325808"/>
    <w:pPr>
      <w:ind w:left="1200"/>
    </w:pPr>
  </w:style>
  <w:style w:type="paragraph" w:styleId="TOC7">
    <w:name w:val="toc 7"/>
    <w:basedOn w:val="Normal"/>
    <w:next w:val="Normal"/>
    <w:autoRedefine/>
    <w:semiHidden/>
    <w:rsid w:val="00325808"/>
    <w:pPr>
      <w:ind w:left="1440"/>
    </w:pPr>
  </w:style>
  <w:style w:type="paragraph" w:styleId="TOC8">
    <w:name w:val="toc 8"/>
    <w:basedOn w:val="Normal"/>
    <w:next w:val="Normal"/>
    <w:autoRedefine/>
    <w:semiHidden/>
    <w:rsid w:val="00325808"/>
    <w:pPr>
      <w:ind w:left="1680"/>
    </w:pPr>
  </w:style>
  <w:style w:type="paragraph" w:styleId="TOC9">
    <w:name w:val="toc 9"/>
    <w:basedOn w:val="Normal"/>
    <w:next w:val="Normal"/>
    <w:autoRedefine/>
    <w:semiHidden/>
    <w:rsid w:val="00325808"/>
    <w:pPr>
      <w:ind w:left="1920"/>
    </w:pPr>
  </w:style>
  <w:style w:type="paragraph" w:customStyle="1" w:styleId="thesistext">
    <w:name w:val="thesis text"/>
    <w:basedOn w:val="Normal"/>
    <w:autoRedefine/>
    <w:rsid w:val="00325808"/>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basedOn w:val="DefaultParagraphFont"/>
    <w:link w:val="Heading1"/>
    <w:rsid w:val="003C1575"/>
    <w:rPr>
      <w:rFonts w:ascii="Arial" w:hAnsi="Arial"/>
      <w:b/>
      <w:bCs/>
      <w:sz w:val="28"/>
      <w:szCs w:val="24"/>
      <w:lang w:val="en-US" w:eastAsia="en-US" w:bidi="ar-SA"/>
    </w:rPr>
  </w:style>
  <w:style w:type="character" w:customStyle="1" w:styleId="StyleHeading1CenteredChar">
    <w:name w:val="Style Heading 1 + Centered Char"/>
    <w:basedOn w:val="Heading1Char"/>
    <w:link w:val="StyleHeading1Centered"/>
    <w:rsid w:val="003C1575"/>
    <w:rPr>
      <w:rFonts w:ascii="Arial" w:hAnsi="Arial"/>
      <w:b/>
      <w:bCs/>
      <w:caps/>
      <w:sz w:val="28"/>
      <w:szCs w:val="28"/>
      <w:lang w:val="en-US" w:eastAsia="en-US" w:bidi="ar-SA"/>
    </w:rPr>
  </w:style>
  <w:style w:type="character" w:styleId="Emphasis">
    <w:name w:val="Emphasis"/>
    <w:basedOn w:val="DefaultParagraphFont"/>
    <w:uiPriority w:val="20"/>
    <w:qFormat/>
    <w:rsid w:val="003463AA"/>
    <w:rPr>
      <w:i/>
      <w:iCs/>
    </w:rPr>
  </w:style>
  <w:style w:type="paragraph" w:styleId="BalloonText">
    <w:name w:val="Balloon Text"/>
    <w:basedOn w:val="Normal"/>
    <w:link w:val="BalloonTextChar"/>
    <w:rsid w:val="00BA473A"/>
    <w:rPr>
      <w:rFonts w:ascii="Tahoma" w:hAnsi="Tahoma" w:cs="Tahoma"/>
      <w:sz w:val="16"/>
      <w:szCs w:val="16"/>
    </w:rPr>
  </w:style>
  <w:style w:type="character" w:customStyle="1" w:styleId="BalloonTextChar">
    <w:name w:val="Balloon Text Char"/>
    <w:basedOn w:val="DefaultParagraphFont"/>
    <w:link w:val="BalloonText"/>
    <w:rsid w:val="00BA473A"/>
    <w:rPr>
      <w:rFonts w:ascii="Tahoma" w:hAnsi="Tahoma" w:cs="Tahoma"/>
      <w:sz w:val="16"/>
      <w:szCs w:val="16"/>
    </w:rPr>
  </w:style>
  <w:style w:type="paragraph" w:styleId="ListParagraph">
    <w:name w:val="List Paragraph"/>
    <w:basedOn w:val="Normal"/>
    <w:uiPriority w:val="34"/>
    <w:qFormat/>
    <w:rsid w:val="000B1C4D"/>
    <w:pPr>
      <w:ind w:left="720"/>
      <w:contextualSpacing/>
    </w:pPr>
  </w:style>
  <w:style w:type="character" w:customStyle="1" w:styleId="style36">
    <w:name w:val="style36"/>
    <w:basedOn w:val="DefaultParagraphFont"/>
    <w:rsid w:val="00D80441"/>
  </w:style>
  <w:style w:type="paragraph" w:customStyle="1" w:styleId="Default">
    <w:name w:val="Default"/>
    <w:rsid w:val="00E26E93"/>
    <w:pPr>
      <w:autoSpaceDE w:val="0"/>
      <w:autoSpaceDN w:val="0"/>
      <w:adjustRightInd w:val="0"/>
    </w:pPr>
    <w:rPr>
      <w:rFonts w:eastAsiaTheme="minorHAnsi"/>
      <w:color w:val="000000"/>
      <w:sz w:val="24"/>
      <w:szCs w:val="24"/>
    </w:rPr>
  </w:style>
  <w:style w:type="character" w:customStyle="1" w:styleId="FooterChar">
    <w:name w:val="Footer Char"/>
    <w:basedOn w:val="DefaultParagraphFont"/>
    <w:link w:val="Footer"/>
    <w:uiPriority w:val="99"/>
    <w:rsid w:val="00086FB2"/>
    <w:rPr>
      <w:sz w:val="24"/>
      <w:szCs w:val="24"/>
    </w:rPr>
  </w:style>
  <w:style w:type="paragraph" w:styleId="NormalWeb">
    <w:name w:val="Normal (Web)"/>
    <w:basedOn w:val="Normal"/>
    <w:uiPriority w:val="99"/>
    <w:unhideWhenUsed/>
    <w:rsid w:val="00DB391A"/>
    <w:pPr>
      <w:spacing w:before="100" w:beforeAutospacing="1" w:after="100" w:afterAutospacing="1"/>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5808"/>
    <w:rPr>
      <w:sz w:val="24"/>
      <w:szCs w:val="24"/>
    </w:rPr>
  </w:style>
  <w:style w:type="paragraph" w:styleId="Heading1">
    <w:name w:val="heading 1"/>
    <w:basedOn w:val="Normal"/>
    <w:next w:val="Normal"/>
    <w:link w:val="Heading1Char"/>
    <w:qFormat/>
    <w:rsid w:val="00325808"/>
    <w:pPr>
      <w:autoSpaceDE w:val="0"/>
      <w:autoSpaceDN w:val="0"/>
      <w:adjustRightInd w:val="0"/>
      <w:outlineLvl w:val="0"/>
    </w:pPr>
    <w:rPr>
      <w:rFonts w:ascii="Arial" w:hAnsi="Arial"/>
      <w:b/>
      <w:bCs/>
      <w:sz w:val="28"/>
    </w:rPr>
  </w:style>
  <w:style w:type="paragraph" w:styleId="Heading2">
    <w:name w:val="heading 2"/>
    <w:basedOn w:val="Normal"/>
    <w:next w:val="Normal"/>
    <w:qFormat/>
    <w:rsid w:val="00325808"/>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325808"/>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25808"/>
    <w:pPr>
      <w:tabs>
        <w:tab w:val="center" w:pos="4320"/>
        <w:tab w:val="right" w:pos="8640"/>
      </w:tabs>
    </w:pPr>
  </w:style>
  <w:style w:type="paragraph" w:styleId="Header">
    <w:name w:val="header"/>
    <w:basedOn w:val="Normal"/>
    <w:rsid w:val="00325808"/>
    <w:pPr>
      <w:tabs>
        <w:tab w:val="center" w:pos="4320"/>
        <w:tab w:val="right" w:pos="8640"/>
      </w:tabs>
    </w:pPr>
  </w:style>
  <w:style w:type="paragraph" w:customStyle="1" w:styleId="Level1">
    <w:name w:val="Level 1"/>
    <w:rsid w:val="00325808"/>
    <w:pPr>
      <w:autoSpaceDE w:val="0"/>
      <w:autoSpaceDN w:val="0"/>
      <w:adjustRightInd w:val="0"/>
      <w:ind w:left="720"/>
    </w:pPr>
    <w:rPr>
      <w:sz w:val="24"/>
      <w:szCs w:val="24"/>
    </w:rPr>
  </w:style>
  <w:style w:type="character" w:customStyle="1" w:styleId="SYSHYPERTEXT">
    <w:name w:val="SYS_HYPERTEXT"/>
    <w:rsid w:val="00325808"/>
    <w:rPr>
      <w:noProof/>
      <w:color w:val="0000FF"/>
      <w:u w:val="single"/>
    </w:rPr>
  </w:style>
  <w:style w:type="character" w:customStyle="1" w:styleId="QuickFormat2">
    <w:name w:val="QuickFormat2"/>
    <w:rsid w:val="00325808"/>
    <w:rPr>
      <w:rFonts w:ascii="Arial" w:hAnsi="Arial" w:cs="Arial"/>
    </w:rPr>
  </w:style>
  <w:style w:type="character" w:customStyle="1" w:styleId="QuickFormat3">
    <w:name w:val="QuickFormat3"/>
    <w:rsid w:val="00325808"/>
    <w:rPr>
      <w:rFonts w:ascii="Arial" w:hAnsi="Arial" w:cs="Arial"/>
      <w:b/>
      <w:bCs/>
      <w:i/>
      <w:iCs/>
    </w:rPr>
  </w:style>
  <w:style w:type="paragraph" w:styleId="Title">
    <w:name w:val="Title"/>
    <w:basedOn w:val="Normal"/>
    <w:qFormat/>
    <w:rsid w:val="00325808"/>
    <w:pPr>
      <w:autoSpaceDE w:val="0"/>
      <w:autoSpaceDN w:val="0"/>
      <w:adjustRightInd w:val="0"/>
      <w:jc w:val="center"/>
    </w:pPr>
    <w:rPr>
      <w:sz w:val="28"/>
      <w:szCs w:val="28"/>
    </w:rPr>
  </w:style>
  <w:style w:type="paragraph" w:styleId="BodyText">
    <w:name w:val="Body Text"/>
    <w:basedOn w:val="Normal"/>
    <w:rsid w:val="00325808"/>
    <w:pPr>
      <w:autoSpaceDE w:val="0"/>
      <w:autoSpaceDN w:val="0"/>
      <w:adjustRightInd w:val="0"/>
    </w:pPr>
    <w:rPr>
      <w:sz w:val="22"/>
      <w:szCs w:val="22"/>
    </w:rPr>
  </w:style>
  <w:style w:type="paragraph" w:styleId="Subtitle">
    <w:name w:val="Subtitle"/>
    <w:basedOn w:val="Normal"/>
    <w:qFormat/>
    <w:rsid w:val="00325808"/>
    <w:pPr>
      <w:autoSpaceDE w:val="0"/>
      <w:autoSpaceDN w:val="0"/>
      <w:adjustRightInd w:val="0"/>
    </w:pPr>
    <w:rPr>
      <w:b/>
      <w:bCs/>
    </w:rPr>
  </w:style>
  <w:style w:type="paragraph" w:styleId="BodyTextIndent">
    <w:name w:val="Body Text Indent"/>
    <w:basedOn w:val="Normal"/>
    <w:rsid w:val="00325808"/>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325808"/>
    <w:pPr>
      <w:autoSpaceDE w:val="0"/>
      <w:autoSpaceDN w:val="0"/>
      <w:adjustRightInd w:val="0"/>
    </w:pPr>
    <w:rPr>
      <w:rFonts w:ascii="Arial" w:hAnsi="Arial" w:cs="Arial"/>
      <w:sz w:val="24"/>
      <w:szCs w:val="24"/>
    </w:rPr>
  </w:style>
  <w:style w:type="character" w:styleId="PageNumber">
    <w:name w:val="page number"/>
    <w:basedOn w:val="DefaultParagraphFont"/>
    <w:rsid w:val="00325808"/>
  </w:style>
  <w:style w:type="paragraph" w:styleId="BodyText2">
    <w:name w:val="Body Text 2"/>
    <w:basedOn w:val="Normal"/>
    <w:rsid w:val="00325808"/>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325808"/>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325808"/>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325808"/>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325808"/>
    <w:pPr>
      <w:spacing w:before="120" w:after="120"/>
    </w:pPr>
    <w:rPr>
      <w:b/>
      <w:bCs/>
      <w:sz w:val="20"/>
      <w:szCs w:val="20"/>
    </w:rPr>
  </w:style>
  <w:style w:type="paragraph" w:styleId="TableofFigures">
    <w:name w:val="table of figures"/>
    <w:basedOn w:val="Normal"/>
    <w:next w:val="Normal"/>
    <w:uiPriority w:val="99"/>
    <w:rsid w:val="00325808"/>
    <w:pPr>
      <w:ind w:left="480" w:hanging="480"/>
    </w:pPr>
  </w:style>
  <w:style w:type="character" w:styleId="Hyperlink">
    <w:name w:val="Hyperlink"/>
    <w:basedOn w:val="DefaultParagraphFont"/>
    <w:uiPriority w:val="99"/>
    <w:rsid w:val="00325808"/>
    <w:rPr>
      <w:color w:val="0000FF"/>
      <w:u w:val="single"/>
    </w:rPr>
  </w:style>
  <w:style w:type="paragraph" w:styleId="TOC1">
    <w:name w:val="toc 1"/>
    <w:basedOn w:val="Normal"/>
    <w:next w:val="Normal"/>
    <w:autoRedefine/>
    <w:uiPriority w:val="39"/>
    <w:rsid w:val="004C0B60"/>
    <w:pPr>
      <w:tabs>
        <w:tab w:val="right" w:leader="dot" w:pos="8270"/>
      </w:tabs>
    </w:pPr>
  </w:style>
  <w:style w:type="paragraph" w:styleId="TOC2">
    <w:name w:val="toc 2"/>
    <w:basedOn w:val="Normal"/>
    <w:next w:val="Normal"/>
    <w:autoRedefine/>
    <w:uiPriority w:val="39"/>
    <w:rsid w:val="00325808"/>
    <w:pPr>
      <w:ind w:left="240"/>
    </w:pPr>
  </w:style>
  <w:style w:type="paragraph" w:styleId="TOC3">
    <w:name w:val="toc 3"/>
    <w:basedOn w:val="Normal"/>
    <w:next w:val="Normal"/>
    <w:autoRedefine/>
    <w:uiPriority w:val="39"/>
    <w:rsid w:val="00F913B4"/>
    <w:pPr>
      <w:tabs>
        <w:tab w:val="right" w:leader="dot" w:pos="8270"/>
      </w:tabs>
      <w:spacing w:line="360" w:lineRule="auto"/>
      <w:ind w:left="480"/>
      <w:jc w:val="center"/>
    </w:pPr>
  </w:style>
  <w:style w:type="paragraph" w:styleId="TOC4">
    <w:name w:val="toc 4"/>
    <w:basedOn w:val="Normal"/>
    <w:next w:val="Normal"/>
    <w:autoRedefine/>
    <w:semiHidden/>
    <w:rsid w:val="00325808"/>
    <w:pPr>
      <w:ind w:left="720"/>
    </w:pPr>
  </w:style>
  <w:style w:type="paragraph" w:styleId="TOC5">
    <w:name w:val="toc 5"/>
    <w:basedOn w:val="Normal"/>
    <w:next w:val="Normal"/>
    <w:autoRedefine/>
    <w:semiHidden/>
    <w:rsid w:val="00325808"/>
    <w:pPr>
      <w:ind w:left="960"/>
    </w:pPr>
  </w:style>
  <w:style w:type="paragraph" w:styleId="TOC6">
    <w:name w:val="toc 6"/>
    <w:basedOn w:val="Normal"/>
    <w:next w:val="Normal"/>
    <w:autoRedefine/>
    <w:semiHidden/>
    <w:rsid w:val="00325808"/>
    <w:pPr>
      <w:ind w:left="1200"/>
    </w:pPr>
  </w:style>
  <w:style w:type="paragraph" w:styleId="TOC7">
    <w:name w:val="toc 7"/>
    <w:basedOn w:val="Normal"/>
    <w:next w:val="Normal"/>
    <w:autoRedefine/>
    <w:semiHidden/>
    <w:rsid w:val="00325808"/>
    <w:pPr>
      <w:ind w:left="1440"/>
    </w:pPr>
  </w:style>
  <w:style w:type="paragraph" w:styleId="TOC8">
    <w:name w:val="toc 8"/>
    <w:basedOn w:val="Normal"/>
    <w:next w:val="Normal"/>
    <w:autoRedefine/>
    <w:semiHidden/>
    <w:rsid w:val="00325808"/>
    <w:pPr>
      <w:ind w:left="1680"/>
    </w:pPr>
  </w:style>
  <w:style w:type="paragraph" w:styleId="TOC9">
    <w:name w:val="toc 9"/>
    <w:basedOn w:val="Normal"/>
    <w:next w:val="Normal"/>
    <w:autoRedefine/>
    <w:semiHidden/>
    <w:rsid w:val="00325808"/>
    <w:pPr>
      <w:ind w:left="1920"/>
    </w:pPr>
  </w:style>
  <w:style w:type="paragraph" w:customStyle="1" w:styleId="thesistext">
    <w:name w:val="thesis text"/>
    <w:basedOn w:val="Normal"/>
    <w:autoRedefine/>
    <w:rsid w:val="00325808"/>
    <w:pPr>
      <w:spacing w:after="240"/>
      <w:ind w:firstLine="540"/>
    </w:pPr>
    <w:rPr>
      <w:lang w:eastAsia="es-ES"/>
    </w:rPr>
  </w:style>
  <w:style w:type="paragraph" w:customStyle="1" w:styleId="StyleHeading1Centered">
    <w:name w:val="Style Heading 1 + Centered"/>
    <w:basedOn w:val="Heading1"/>
    <w:link w:val="StyleHeading1CenteredChar"/>
    <w:rsid w:val="000166A9"/>
    <w:pPr>
      <w:jc w:val="center"/>
    </w:pPr>
    <w:rPr>
      <w:caps/>
      <w:szCs w:val="28"/>
    </w:rPr>
  </w:style>
  <w:style w:type="character" w:customStyle="1" w:styleId="Heading1Char">
    <w:name w:val="Heading 1 Char"/>
    <w:basedOn w:val="DefaultParagraphFont"/>
    <w:link w:val="Heading1"/>
    <w:rsid w:val="003C1575"/>
    <w:rPr>
      <w:rFonts w:ascii="Arial" w:hAnsi="Arial"/>
      <w:b/>
      <w:bCs/>
      <w:sz w:val="28"/>
      <w:szCs w:val="24"/>
      <w:lang w:val="en-US" w:eastAsia="en-US" w:bidi="ar-SA"/>
    </w:rPr>
  </w:style>
  <w:style w:type="character" w:customStyle="1" w:styleId="StyleHeading1CenteredChar">
    <w:name w:val="Style Heading 1 + Centered Char"/>
    <w:basedOn w:val="Heading1Char"/>
    <w:link w:val="StyleHeading1Centered"/>
    <w:rsid w:val="003C1575"/>
    <w:rPr>
      <w:rFonts w:ascii="Arial" w:hAnsi="Arial"/>
      <w:b/>
      <w:bCs/>
      <w:caps/>
      <w:sz w:val="28"/>
      <w:szCs w:val="28"/>
      <w:lang w:val="en-US" w:eastAsia="en-US" w:bidi="ar-SA"/>
    </w:rPr>
  </w:style>
  <w:style w:type="character" w:styleId="Emphasis">
    <w:name w:val="Emphasis"/>
    <w:basedOn w:val="DefaultParagraphFont"/>
    <w:uiPriority w:val="20"/>
    <w:qFormat/>
    <w:rsid w:val="003463AA"/>
    <w:rPr>
      <w:i/>
      <w:iCs/>
    </w:rPr>
  </w:style>
  <w:style w:type="paragraph" w:styleId="BalloonText">
    <w:name w:val="Balloon Text"/>
    <w:basedOn w:val="Normal"/>
    <w:link w:val="BalloonTextChar"/>
    <w:rsid w:val="00BA473A"/>
    <w:rPr>
      <w:rFonts w:ascii="Tahoma" w:hAnsi="Tahoma" w:cs="Tahoma"/>
      <w:sz w:val="16"/>
      <w:szCs w:val="16"/>
    </w:rPr>
  </w:style>
  <w:style w:type="character" w:customStyle="1" w:styleId="BalloonTextChar">
    <w:name w:val="Balloon Text Char"/>
    <w:basedOn w:val="DefaultParagraphFont"/>
    <w:link w:val="BalloonText"/>
    <w:rsid w:val="00BA473A"/>
    <w:rPr>
      <w:rFonts w:ascii="Tahoma" w:hAnsi="Tahoma" w:cs="Tahoma"/>
      <w:sz w:val="16"/>
      <w:szCs w:val="16"/>
    </w:rPr>
  </w:style>
  <w:style w:type="paragraph" w:styleId="ListParagraph">
    <w:name w:val="List Paragraph"/>
    <w:basedOn w:val="Normal"/>
    <w:uiPriority w:val="34"/>
    <w:qFormat/>
    <w:rsid w:val="000B1C4D"/>
    <w:pPr>
      <w:ind w:left="720"/>
      <w:contextualSpacing/>
    </w:pPr>
  </w:style>
  <w:style w:type="character" w:customStyle="1" w:styleId="style36">
    <w:name w:val="style36"/>
    <w:basedOn w:val="DefaultParagraphFont"/>
    <w:rsid w:val="00D80441"/>
  </w:style>
  <w:style w:type="paragraph" w:customStyle="1" w:styleId="Default">
    <w:name w:val="Default"/>
    <w:rsid w:val="00E26E93"/>
    <w:pPr>
      <w:autoSpaceDE w:val="0"/>
      <w:autoSpaceDN w:val="0"/>
      <w:adjustRightInd w:val="0"/>
    </w:pPr>
    <w:rPr>
      <w:rFonts w:eastAsiaTheme="minorHAnsi"/>
      <w:color w:val="000000"/>
      <w:sz w:val="24"/>
      <w:szCs w:val="24"/>
    </w:rPr>
  </w:style>
  <w:style w:type="character" w:customStyle="1" w:styleId="FooterChar">
    <w:name w:val="Footer Char"/>
    <w:basedOn w:val="DefaultParagraphFont"/>
    <w:link w:val="Footer"/>
    <w:uiPriority w:val="99"/>
    <w:rsid w:val="00086FB2"/>
    <w:rPr>
      <w:sz w:val="24"/>
      <w:szCs w:val="24"/>
    </w:rPr>
  </w:style>
  <w:style w:type="paragraph" w:styleId="NormalWeb">
    <w:name w:val="Normal (Web)"/>
    <w:basedOn w:val="Normal"/>
    <w:uiPriority w:val="99"/>
    <w:unhideWhenUsed/>
    <w:rsid w:val="00DB391A"/>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91353">
      <w:bodyDiv w:val="1"/>
      <w:marLeft w:val="0"/>
      <w:marRight w:val="0"/>
      <w:marTop w:val="0"/>
      <w:marBottom w:val="0"/>
      <w:divBdr>
        <w:top w:val="none" w:sz="0" w:space="0" w:color="auto"/>
        <w:left w:val="none" w:sz="0" w:space="0" w:color="auto"/>
        <w:bottom w:val="none" w:sz="0" w:space="0" w:color="auto"/>
        <w:right w:val="none" w:sz="0" w:space="0" w:color="auto"/>
      </w:divBdr>
    </w:div>
    <w:div w:id="465974794">
      <w:bodyDiv w:val="1"/>
      <w:marLeft w:val="0"/>
      <w:marRight w:val="0"/>
      <w:marTop w:val="0"/>
      <w:marBottom w:val="0"/>
      <w:divBdr>
        <w:top w:val="none" w:sz="0" w:space="0" w:color="auto"/>
        <w:left w:val="none" w:sz="0" w:space="0" w:color="auto"/>
        <w:bottom w:val="none" w:sz="0" w:space="0" w:color="auto"/>
        <w:right w:val="none" w:sz="0" w:space="0" w:color="auto"/>
      </w:divBdr>
    </w:div>
    <w:div w:id="483856914">
      <w:bodyDiv w:val="1"/>
      <w:marLeft w:val="0"/>
      <w:marRight w:val="0"/>
      <w:marTop w:val="0"/>
      <w:marBottom w:val="0"/>
      <w:divBdr>
        <w:top w:val="none" w:sz="0" w:space="0" w:color="auto"/>
        <w:left w:val="none" w:sz="0" w:space="0" w:color="auto"/>
        <w:bottom w:val="none" w:sz="0" w:space="0" w:color="auto"/>
        <w:right w:val="none" w:sz="0" w:space="0" w:color="auto"/>
      </w:divBdr>
    </w:div>
    <w:div w:id="613487509">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10577588">
      <w:bodyDiv w:val="1"/>
      <w:marLeft w:val="0"/>
      <w:marRight w:val="0"/>
      <w:marTop w:val="0"/>
      <w:marBottom w:val="0"/>
      <w:divBdr>
        <w:top w:val="none" w:sz="0" w:space="0" w:color="auto"/>
        <w:left w:val="none" w:sz="0" w:space="0" w:color="auto"/>
        <w:bottom w:val="none" w:sz="0" w:space="0" w:color="auto"/>
        <w:right w:val="none" w:sz="0" w:space="0" w:color="auto"/>
      </w:divBdr>
    </w:div>
    <w:div w:id="949125049">
      <w:bodyDiv w:val="1"/>
      <w:marLeft w:val="0"/>
      <w:marRight w:val="0"/>
      <w:marTop w:val="0"/>
      <w:marBottom w:val="0"/>
      <w:divBdr>
        <w:top w:val="none" w:sz="0" w:space="0" w:color="auto"/>
        <w:left w:val="none" w:sz="0" w:space="0" w:color="auto"/>
        <w:bottom w:val="none" w:sz="0" w:space="0" w:color="auto"/>
        <w:right w:val="none" w:sz="0" w:space="0" w:color="auto"/>
      </w:divBdr>
    </w:div>
    <w:div w:id="978342020">
      <w:bodyDiv w:val="1"/>
      <w:marLeft w:val="0"/>
      <w:marRight w:val="0"/>
      <w:marTop w:val="0"/>
      <w:marBottom w:val="0"/>
      <w:divBdr>
        <w:top w:val="none" w:sz="0" w:space="0" w:color="auto"/>
        <w:left w:val="none" w:sz="0" w:space="0" w:color="auto"/>
        <w:bottom w:val="none" w:sz="0" w:space="0" w:color="auto"/>
        <w:right w:val="none" w:sz="0" w:space="0" w:color="auto"/>
      </w:divBdr>
    </w:div>
    <w:div w:id="1144933425">
      <w:bodyDiv w:val="1"/>
      <w:marLeft w:val="0"/>
      <w:marRight w:val="0"/>
      <w:marTop w:val="0"/>
      <w:marBottom w:val="0"/>
      <w:divBdr>
        <w:top w:val="none" w:sz="0" w:space="0" w:color="auto"/>
        <w:left w:val="none" w:sz="0" w:space="0" w:color="auto"/>
        <w:bottom w:val="none" w:sz="0" w:space="0" w:color="auto"/>
        <w:right w:val="none" w:sz="0" w:space="0" w:color="auto"/>
      </w:divBdr>
    </w:div>
    <w:div w:id="1418212450">
      <w:bodyDiv w:val="1"/>
      <w:marLeft w:val="0"/>
      <w:marRight w:val="0"/>
      <w:marTop w:val="0"/>
      <w:marBottom w:val="0"/>
      <w:divBdr>
        <w:top w:val="none" w:sz="0" w:space="0" w:color="auto"/>
        <w:left w:val="none" w:sz="0" w:space="0" w:color="auto"/>
        <w:bottom w:val="none" w:sz="0" w:space="0" w:color="auto"/>
        <w:right w:val="none" w:sz="0" w:space="0" w:color="auto"/>
      </w:divBdr>
    </w:div>
    <w:div w:id="1563757215">
      <w:bodyDiv w:val="1"/>
      <w:marLeft w:val="0"/>
      <w:marRight w:val="0"/>
      <w:marTop w:val="0"/>
      <w:marBottom w:val="0"/>
      <w:divBdr>
        <w:top w:val="none" w:sz="0" w:space="0" w:color="auto"/>
        <w:left w:val="none" w:sz="0" w:space="0" w:color="auto"/>
        <w:bottom w:val="none" w:sz="0" w:space="0" w:color="auto"/>
        <w:right w:val="none" w:sz="0" w:space="0" w:color="auto"/>
      </w:divBdr>
    </w:div>
    <w:div w:id="170682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C:\Users\prasanna\Desktop\THesis%20Final\VenkateswaraRaoPrasannaRaoMay2011thesis-5.docx" TargetMode="External"/><Relationship Id="rId18" Type="http://schemas.openxmlformats.org/officeDocument/2006/relationships/image" Target="media/image2.jpeg"/><Relationship Id="rId26" Type="http://schemas.openxmlformats.org/officeDocument/2006/relationships/image" Target="media/image10.pn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5.png"/><Relationship Id="rId34" Type="http://schemas.openxmlformats.org/officeDocument/2006/relationships/image" Target="media/image17.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2.xml"/><Relationship Id="rId25" Type="http://schemas.openxmlformats.org/officeDocument/2006/relationships/image" Target="media/image9.emf"/><Relationship Id="rId33" Type="http://schemas.openxmlformats.org/officeDocument/2006/relationships/chart" Target="charts/chart3.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4.png"/><Relationship Id="rId29" Type="http://schemas.openxmlformats.org/officeDocument/2006/relationships/image" Target="media/image1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jpeg"/><Relationship Id="rId28" Type="http://schemas.openxmlformats.org/officeDocument/2006/relationships/image" Target="media/image12.emf"/><Relationship Id="rId36"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3.jpe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6.png"/><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hyperlink" Target="http://encompass.library.cornell.edu/cgi-bin/checkIP.cgi?access=gateway_standard%26url=http://www.books24x7.com/marc.asp?bookid=1683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UT%20project\UT%20Ridership%20by%20Route%203-1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UT%20project\UT%20Ridership%20by%20Route%203-10.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Prasanna%20-office%20desktop\D%20drive\Project%20Folder\Transportation%20Project\Data_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7486157253599109E-2"/>
          <c:y val="0.12214983713355049"/>
          <c:w val="0.84053156146179397"/>
          <c:h val="0.81107491856678926"/>
        </c:manualLayout>
      </c:layout>
      <c:barChart>
        <c:barDir val="col"/>
        <c:grouping val="clustered"/>
        <c:varyColors val="0"/>
        <c:ser>
          <c:idx val="0"/>
          <c:order val="0"/>
          <c:spPr>
            <a:solidFill>
              <a:srgbClr val="9999FF"/>
            </a:solidFill>
            <a:ln w="12700">
              <a:solidFill>
                <a:srgbClr val="000000"/>
              </a:solidFill>
              <a:prstDash val="solid"/>
            </a:ln>
          </c:spPr>
          <c:invertIfNegative val="0"/>
          <c:dLbls>
            <c:spPr>
              <a:noFill/>
              <a:ln w="25400">
                <a:noFill/>
              </a:ln>
            </c:spPr>
            <c:txPr>
              <a:bodyPr/>
              <a:lstStyle/>
              <a:p>
                <a:pPr>
                  <a:defRPr sz="10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(Ridership!$A$12,Ridership!$A$23,Ridership!$A$34,Ridership!$A$45)</c:f>
              <c:strCache>
                <c:ptCount val="4"/>
                <c:pt idx="0">
                  <c:v>Totals for 2003</c:v>
                </c:pt>
                <c:pt idx="1">
                  <c:v>Totals for 2004</c:v>
                </c:pt>
                <c:pt idx="2">
                  <c:v>Totals for 2005</c:v>
                </c:pt>
                <c:pt idx="3">
                  <c:v>Totals for 2006</c:v>
                </c:pt>
              </c:strCache>
            </c:strRef>
          </c:cat>
          <c:val>
            <c:numRef>
              <c:f>(Ridership!$N$12,Ridership!$N$23,Ridership!$N$34,Ridership!$N$45)</c:f>
              <c:numCache>
                <c:formatCode>#,##0</c:formatCode>
                <c:ptCount val="4"/>
                <c:pt idx="0">
                  <c:v>810801</c:v>
                </c:pt>
                <c:pt idx="1">
                  <c:v>1081262</c:v>
                </c:pt>
                <c:pt idx="2">
                  <c:v>1167656</c:v>
                </c:pt>
                <c:pt idx="3">
                  <c:v>1136776</c:v>
                </c:pt>
              </c:numCache>
            </c:numRef>
          </c:val>
        </c:ser>
        <c:dLbls>
          <c:showLegendKey val="0"/>
          <c:showVal val="0"/>
          <c:showCatName val="0"/>
          <c:showSerName val="0"/>
          <c:showPercent val="0"/>
          <c:showBubbleSize val="0"/>
        </c:dLbls>
        <c:gapWidth val="150"/>
        <c:axId val="168778368"/>
        <c:axId val="168796544"/>
      </c:barChart>
      <c:catAx>
        <c:axId val="16877836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68796544"/>
        <c:crosses val="autoZero"/>
        <c:auto val="1"/>
        <c:lblAlgn val="ctr"/>
        <c:lblOffset val="100"/>
        <c:tickLblSkip val="1"/>
        <c:tickMarkSkip val="1"/>
        <c:noMultiLvlLbl val="0"/>
      </c:catAx>
      <c:valAx>
        <c:axId val="168796544"/>
        <c:scaling>
          <c:orientation val="minMax"/>
        </c:scaling>
        <c:delete val="0"/>
        <c:axPos val="l"/>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en-US"/>
          </a:p>
        </c:txPr>
        <c:crossAx val="168778368"/>
        <c:crosses val="autoZero"/>
        <c:crossBetween val="between"/>
      </c:valAx>
      <c:spPr>
        <a:solidFill>
          <a:srgbClr val="FFFFFF"/>
        </a:solidFill>
        <a:ln w="12700">
          <a:solidFill>
            <a:srgbClr val="808080"/>
          </a:solidFill>
          <a:prstDash val="solid"/>
        </a:ln>
      </c:spPr>
    </c:plotArea>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370985603543824E-2"/>
          <c:y val="0.21661237785016726"/>
          <c:w val="0.83499446290143964"/>
          <c:h val="0.71824104234529396"/>
        </c:manualLayout>
      </c:layout>
      <c:barChart>
        <c:barDir val="col"/>
        <c:grouping val="clustered"/>
        <c:varyColors val="0"/>
        <c:ser>
          <c:idx val="0"/>
          <c:order val="0"/>
          <c:tx>
            <c:strRef>
              <c:f>Ridership!$A$2</c:f>
              <c:strCache>
                <c:ptCount val="1"/>
                <c:pt idx="0">
                  <c:v>2003 Ridership</c:v>
                </c:pt>
              </c:strCache>
            </c:strRef>
          </c:tx>
          <c:spPr>
            <a:solidFill>
              <a:srgbClr val="9999FF"/>
            </a:solidFill>
            <a:ln w="12700">
              <a:solidFill>
                <a:srgbClr val="000000"/>
              </a:solidFill>
              <a:prstDash val="solid"/>
            </a:ln>
          </c:spPr>
          <c:invertIfNegative val="0"/>
          <c:dLbls>
            <c:spPr>
              <a:noFill/>
              <a:ln w="25400">
                <a:noFill/>
              </a:ln>
            </c:spPr>
            <c:txPr>
              <a:bodyPr rot="-5400000" vert="horz"/>
              <a:lstStyle/>
              <a:p>
                <a:pPr algn="ct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dLbls>
          <c:cat>
            <c:strRef>
              <c:f>Ridership!$B$2:$M$2</c:f>
              <c:strCache>
                <c:ptCount val="12"/>
                <c:pt idx="0">
                  <c:v>January</c:v>
                </c:pt>
                <c:pt idx="1">
                  <c:v>February</c:v>
                </c:pt>
                <c:pt idx="2">
                  <c:v>March *</c:v>
                </c:pt>
                <c:pt idx="3">
                  <c:v>April</c:v>
                </c:pt>
                <c:pt idx="4">
                  <c:v>May</c:v>
                </c:pt>
                <c:pt idx="5">
                  <c:v>June</c:v>
                </c:pt>
                <c:pt idx="6">
                  <c:v>July</c:v>
                </c:pt>
                <c:pt idx="7">
                  <c:v>Aug</c:v>
                </c:pt>
                <c:pt idx="8">
                  <c:v>Sept</c:v>
                </c:pt>
                <c:pt idx="9">
                  <c:v>Oct</c:v>
                </c:pt>
                <c:pt idx="10">
                  <c:v>Nov</c:v>
                </c:pt>
                <c:pt idx="11">
                  <c:v>Dec.</c:v>
                </c:pt>
              </c:strCache>
            </c:strRef>
          </c:cat>
          <c:val>
            <c:numRef>
              <c:f>Ridership!$B$5:$M$5</c:f>
              <c:numCache>
                <c:formatCode>General</c:formatCode>
                <c:ptCount val="12"/>
                <c:pt idx="9">
                  <c:v>1817</c:v>
                </c:pt>
                <c:pt idx="10">
                  <c:v>1438</c:v>
                </c:pt>
                <c:pt idx="11">
                  <c:v>239</c:v>
                </c:pt>
              </c:numCache>
            </c:numRef>
          </c:val>
        </c:ser>
        <c:ser>
          <c:idx val="1"/>
          <c:order val="1"/>
          <c:tx>
            <c:strRef>
              <c:f>Ridership!$A$14</c:f>
              <c:strCache>
                <c:ptCount val="1"/>
                <c:pt idx="0">
                  <c:v>2004 Ridership</c:v>
                </c:pt>
              </c:strCache>
            </c:strRef>
          </c:tx>
          <c:spPr>
            <a:solidFill>
              <a:srgbClr val="99CCFF"/>
            </a:solidFill>
            <a:ln w="12700">
              <a:solidFill>
                <a:srgbClr val="000000"/>
              </a:solidFill>
              <a:prstDash val="solid"/>
            </a:ln>
          </c:spPr>
          <c:invertIfNegative val="0"/>
          <c:dLbls>
            <c:spPr>
              <a:noFill/>
              <a:ln w="25400">
                <a:noFill/>
              </a:ln>
            </c:spPr>
            <c:txPr>
              <a:bodyPr rot="-5400000" vert="horz"/>
              <a:lstStyle/>
              <a:p>
                <a:pPr algn="ct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dLbls>
          <c:cat>
            <c:strRef>
              <c:f>Ridership!$B$2:$M$2</c:f>
              <c:strCache>
                <c:ptCount val="12"/>
                <c:pt idx="0">
                  <c:v>January</c:v>
                </c:pt>
                <c:pt idx="1">
                  <c:v>February</c:v>
                </c:pt>
                <c:pt idx="2">
                  <c:v>March *</c:v>
                </c:pt>
                <c:pt idx="3">
                  <c:v>April</c:v>
                </c:pt>
                <c:pt idx="4">
                  <c:v>May</c:v>
                </c:pt>
                <c:pt idx="5">
                  <c:v>June</c:v>
                </c:pt>
                <c:pt idx="6">
                  <c:v>July</c:v>
                </c:pt>
                <c:pt idx="7">
                  <c:v>Aug</c:v>
                </c:pt>
                <c:pt idx="8">
                  <c:v>Sept</c:v>
                </c:pt>
                <c:pt idx="9">
                  <c:v>Oct</c:v>
                </c:pt>
                <c:pt idx="10">
                  <c:v>Nov</c:v>
                </c:pt>
                <c:pt idx="11">
                  <c:v>Dec.</c:v>
                </c:pt>
              </c:strCache>
            </c:strRef>
          </c:cat>
          <c:val>
            <c:numRef>
              <c:f>Ridership!$B$17:$M$17</c:f>
              <c:numCache>
                <c:formatCode>#,##0</c:formatCode>
                <c:ptCount val="12"/>
                <c:pt idx="0">
                  <c:v>1251</c:v>
                </c:pt>
                <c:pt idx="1">
                  <c:v>1415</c:v>
                </c:pt>
                <c:pt idx="2">
                  <c:v>1315</c:v>
                </c:pt>
                <c:pt idx="3">
                  <c:v>1246</c:v>
                </c:pt>
                <c:pt idx="4">
                  <c:v>166</c:v>
                </c:pt>
                <c:pt idx="5">
                  <c:v>0</c:v>
                </c:pt>
                <c:pt idx="6">
                  <c:v>0</c:v>
                </c:pt>
                <c:pt idx="7">
                  <c:v>1126</c:v>
                </c:pt>
                <c:pt idx="8">
                  <c:v>2043</c:v>
                </c:pt>
                <c:pt idx="9">
                  <c:v>1959</c:v>
                </c:pt>
                <c:pt idx="10">
                  <c:v>2232</c:v>
                </c:pt>
                <c:pt idx="11">
                  <c:v>153</c:v>
                </c:pt>
              </c:numCache>
            </c:numRef>
          </c:val>
        </c:ser>
        <c:ser>
          <c:idx val="2"/>
          <c:order val="2"/>
          <c:tx>
            <c:strRef>
              <c:f>Ridership!$A$25</c:f>
              <c:strCache>
                <c:ptCount val="1"/>
                <c:pt idx="0">
                  <c:v>2005 Ridership</c:v>
                </c:pt>
              </c:strCache>
            </c:strRef>
          </c:tx>
          <c:spPr>
            <a:solidFill>
              <a:srgbClr val="CCFFCC"/>
            </a:solidFill>
            <a:ln w="12700">
              <a:solidFill>
                <a:srgbClr val="000000"/>
              </a:solidFill>
              <a:prstDash val="solid"/>
            </a:ln>
          </c:spPr>
          <c:invertIfNegative val="0"/>
          <c:dLbls>
            <c:spPr>
              <a:noFill/>
              <a:ln w="25400">
                <a:noFill/>
              </a:ln>
            </c:spPr>
            <c:txPr>
              <a:bodyPr rot="-5400000" vert="horz"/>
              <a:lstStyle/>
              <a:p>
                <a:pPr algn="ct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dLbls>
          <c:cat>
            <c:strRef>
              <c:f>Ridership!$B$2:$M$2</c:f>
              <c:strCache>
                <c:ptCount val="12"/>
                <c:pt idx="0">
                  <c:v>January</c:v>
                </c:pt>
                <c:pt idx="1">
                  <c:v>February</c:v>
                </c:pt>
                <c:pt idx="2">
                  <c:v>March *</c:v>
                </c:pt>
                <c:pt idx="3">
                  <c:v>April</c:v>
                </c:pt>
                <c:pt idx="4">
                  <c:v>May</c:v>
                </c:pt>
                <c:pt idx="5">
                  <c:v>June</c:v>
                </c:pt>
                <c:pt idx="6">
                  <c:v>July</c:v>
                </c:pt>
                <c:pt idx="7">
                  <c:v>Aug</c:v>
                </c:pt>
                <c:pt idx="8">
                  <c:v>Sept</c:v>
                </c:pt>
                <c:pt idx="9">
                  <c:v>Oct</c:v>
                </c:pt>
                <c:pt idx="10">
                  <c:v>Nov</c:v>
                </c:pt>
                <c:pt idx="11">
                  <c:v>Dec.</c:v>
                </c:pt>
              </c:strCache>
            </c:strRef>
          </c:cat>
          <c:val>
            <c:numRef>
              <c:f>Ridership!$B$28:$M$28</c:f>
              <c:numCache>
                <c:formatCode>#,##0</c:formatCode>
                <c:ptCount val="12"/>
                <c:pt idx="0">
                  <c:v>2063</c:v>
                </c:pt>
                <c:pt idx="1">
                  <c:v>2710</c:v>
                </c:pt>
                <c:pt idx="2">
                  <c:v>2606</c:v>
                </c:pt>
                <c:pt idx="3">
                  <c:v>2454</c:v>
                </c:pt>
                <c:pt idx="4">
                  <c:v>135</c:v>
                </c:pt>
                <c:pt idx="5">
                  <c:v>0</c:v>
                </c:pt>
                <c:pt idx="6">
                  <c:v>0</c:v>
                </c:pt>
                <c:pt idx="7">
                  <c:v>1566</c:v>
                </c:pt>
                <c:pt idx="8">
                  <c:v>4522</c:v>
                </c:pt>
                <c:pt idx="9">
                  <c:v>4539</c:v>
                </c:pt>
                <c:pt idx="10">
                  <c:v>3368</c:v>
                </c:pt>
                <c:pt idx="11">
                  <c:v>1082</c:v>
                </c:pt>
              </c:numCache>
            </c:numRef>
          </c:val>
        </c:ser>
        <c:ser>
          <c:idx val="3"/>
          <c:order val="3"/>
          <c:tx>
            <c:strRef>
              <c:f>Ridership!$A$36</c:f>
              <c:strCache>
                <c:ptCount val="1"/>
                <c:pt idx="0">
                  <c:v>2006 Ridership</c:v>
                </c:pt>
              </c:strCache>
            </c:strRef>
          </c:tx>
          <c:spPr>
            <a:solidFill>
              <a:srgbClr val="FFCC00"/>
            </a:solidFill>
            <a:ln w="12700">
              <a:solidFill>
                <a:srgbClr val="000000"/>
              </a:solidFill>
              <a:prstDash val="solid"/>
            </a:ln>
          </c:spPr>
          <c:invertIfNegative val="0"/>
          <c:dLbls>
            <c:spPr>
              <a:noFill/>
              <a:ln w="25400">
                <a:noFill/>
              </a:ln>
            </c:spPr>
            <c:txPr>
              <a:bodyPr rot="-5400000" vert="horz"/>
              <a:lstStyle/>
              <a:p>
                <a:pPr algn="ctr">
                  <a:defRPr sz="825"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dLbls>
          <c:cat>
            <c:strRef>
              <c:f>Ridership!$B$2:$M$2</c:f>
              <c:strCache>
                <c:ptCount val="12"/>
                <c:pt idx="0">
                  <c:v>January</c:v>
                </c:pt>
                <c:pt idx="1">
                  <c:v>February</c:v>
                </c:pt>
                <c:pt idx="2">
                  <c:v>March *</c:v>
                </c:pt>
                <c:pt idx="3">
                  <c:v>April</c:v>
                </c:pt>
                <c:pt idx="4">
                  <c:v>May</c:v>
                </c:pt>
                <c:pt idx="5">
                  <c:v>June</c:v>
                </c:pt>
                <c:pt idx="6">
                  <c:v>July</c:v>
                </c:pt>
                <c:pt idx="7">
                  <c:v>Aug</c:v>
                </c:pt>
                <c:pt idx="8">
                  <c:v>Sept</c:v>
                </c:pt>
                <c:pt idx="9">
                  <c:v>Oct</c:v>
                </c:pt>
                <c:pt idx="10">
                  <c:v>Nov</c:v>
                </c:pt>
                <c:pt idx="11">
                  <c:v>Dec.</c:v>
                </c:pt>
              </c:strCache>
            </c:strRef>
          </c:cat>
          <c:val>
            <c:numRef>
              <c:f>Ridership!$B$39:$M$39</c:f>
              <c:numCache>
                <c:formatCode>#,##0</c:formatCode>
                <c:ptCount val="12"/>
                <c:pt idx="0">
                  <c:v>1980</c:v>
                </c:pt>
                <c:pt idx="1">
                  <c:v>3532</c:v>
                </c:pt>
                <c:pt idx="2">
                  <c:v>1982</c:v>
                </c:pt>
                <c:pt idx="3">
                  <c:v>2381</c:v>
                </c:pt>
                <c:pt idx="4">
                  <c:v>73</c:v>
                </c:pt>
                <c:pt idx="5">
                  <c:v>0</c:v>
                </c:pt>
                <c:pt idx="6">
                  <c:v>0</c:v>
                </c:pt>
                <c:pt idx="7">
                  <c:v>2552</c:v>
                </c:pt>
                <c:pt idx="8">
                  <c:v>5183</c:v>
                </c:pt>
                <c:pt idx="9">
                  <c:v>4329</c:v>
                </c:pt>
                <c:pt idx="10">
                  <c:v>3411</c:v>
                </c:pt>
                <c:pt idx="11">
                  <c:v>535</c:v>
                </c:pt>
              </c:numCache>
            </c:numRef>
          </c:val>
        </c:ser>
        <c:ser>
          <c:idx val="4"/>
          <c:order val="4"/>
          <c:tx>
            <c:v>2007 Ridership</c:v>
          </c:tx>
          <c:spPr>
            <a:solidFill>
              <a:srgbClr val="FF6600"/>
            </a:solidFill>
            <a:ln w="12700">
              <a:solidFill>
                <a:srgbClr val="000000"/>
              </a:solidFill>
              <a:prstDash val="solid"/>
            </a:ln>
          </c:spPr>
          <c:invertIfNegative val="0"/>
          <c:dLbls>
            <c:spPr>
              <a:noFill/>
              <a:ln w="25400">
                <a:noFill/>
              </a:ln>
            </c:spPr>
            <c:txPr>
              <a:bodyPr rot="-5400000" vert="horz"/>
              <a:lstStyle/>
              <a:p>
                <a:pPr algn="ctr">
                  <a:defRPr sz="900" b="1"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dLbls>
          <c:val>
            <c:numRef>
              <c:f>(Ridership!$B$51:$D$51,Ridership!$E$51:$F$51)</c:f>
              <c:numCache>
                <c:formatCode>#,##0</c:formatCode>
                <c:ptCount val="5"/>
                <c:pt idx="0">
                  <c:v>4330</c:v>
                </c:pt>
                <c:pt idx="1">
                  <c:v>4701</c:v>
                </c:pt>
                <c:pt idx="2">
                  <c:v>3151</c:v>
                </c:pt>
                <c:pt idx="3">
                  <c:v>3471</c:v>
                </c:pt>
                <c:pt idx="4">
                  <c:v>306</c:v>
                </c:pt>
              </c:numCache>
            </c:numRef>
          </c:val>
        </c:ser>
        <c:dLbls>
          <c:showLegendKey val="0"/>
          <c:showVal val="0"/>
          <c:showCatName val="0"/>
          <c:showSerName val="0"/>
          <c:showPercent val="0"/>
          <c:showBubbleSize val="0"/>
        </c:dLbls>
        <c:gapWidth val="20"/>
        <c:axId val="169035264"/>
        <c:axId val="169036800"/>
      </c:barChart>
      <c:catAx>
        <c:axId val="1690352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700" b="0" i="0" u="none" strike="noStrike" baseline="0">
                <a:solidFill>
                  <a:srgbClr val="000000"/>
                </a:solidFill>
                <a:latin typeface="Arial"/>
                <a:ea typeface="Arial"/>
                <a:cs typeface="Arial"/>
              </a:defRPr>
            </a:pPr>
            <a:endParaRPr lang="en-US"/>
          </a:p>
        </c:txPr>
        <c:crossAx val="169036800"/>
        <c:crosses val="autoZero"/>
        <c:auto val="1"/>
        <c:lblAlgn val="ctr"/>
        <c:lblOffset val="100"/>
        <c:tickLblSkip val="1"/>
        <c:tickMarkSkip val="1"/>
        <c:noMultiLvlLbl val="0"/>
      </c:catAx>
      <c:valAx>
        <c:axId val="16903680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69035264"/>
        <c:crosses val="autoZero"/>
        <c:crossBetween val="between"/>
      </c:valAx>
      <c:spPr>
        <a:solidFill>
          <a:srgbClr val="FFFFFF"/>
        </a:solidFill>
        <a:ln w="12700">
          <a:solidFill>
            <a:srgbClr val="FFFFFF"/>
          </a:solidFill>
          <a:prstDash val="solid"/>
        </a:ln>
      </c:spPr>
    </c:plotArea>
    <c:legend>
      <c:legendPos val="r"/>
      <c:layout>
        <c:manualLayout>
          <c:xMode val="edge"/>
          <c:yMode val="edge"/>
          <c:x val="0.72843393720127669"/>
          <c:y val="3.3764055386816871E-2"/>
          <c:w val="0.23119633079044644"/>
          <c:h val="0.2478035718043504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2"/>
          <c:order val="0"/>
          <c:tx>
            <c:strRef>
              <c:f>[Data_Analysis.xlsx]Sheet2!$T$53</c:f>
              <c:strCache>
                <c:ptCount val="1"/>
                <c:pt idx="0">
                  <c:v>Actual Annual Cost</c:v>
                </c:pt>
              </c:strCache>
            </c:strRef>
          </c:tx>
          <c:cat>
            <c:numRef>
              <c:f>[Data_Analysis.xlsx]Sheet2!$R$54:$R$59</c:f>
              <c:numCache>
                <c:formatCode>General</c:formatCode>
                <c:ptCount val="6"/>
                <c:pt idx="0">
                  <c:v>2004</c:v>
                </c:pt>
                <c:pt idx="1">
                  <c:v>2005</c:v>
                </c:pt>
                <c:pt idx="2">
                  <c:v>2006</c:v>
                </c:pt>
                <c:pt idx="3">
                  <c:v>2007</c:v>
                </c:pt>
                <c:pt idx="4">
                  <c:v>2008</c:v>
                </c:pt>
                <c:pt idx="5">
                  <c:v>2009</c:v>
                </c:pt>
              </c:numCache>
            </c:numRef>
          </c:cat>
          <c:val>
            <c:numRef>
              <c:f>[Data_Analysis.xlsx]Sheet2!$T$54:$T$59</c:f>
              <c:numCache>
                <c:formatCode>General</c:formatCode>
                <c:ptCount val="6"/>
                <c:pt idx="0">
                  <c:v>69248.132570876289</c:v>
                </c:pt>
                <c:pt idx="1">
                  <c:v>134380.86783182991</c:v>
                </c:pt>
                <c:pt idx="2">
                  <c:v>139279.63933634022</c:v>
                </c:pt>
                <c:pt idx="3">
                  <c:v>212079.78366623711</c:v>
                </c:pt>
                <c:pt idx="4">
                  <c:v>250078.79768041236</c:v>
                </c:pt>
                <c:pt idx="5">
                  <c:v>199857</c:v>
                </c:pt>
              </c:numCache>
            </c:numRef>
          </c:val>
          <c:smooth val="0"/>
        </c:ser>
        <c:ser>
          <c:idx val="3"/>
          <c:order val="1"/>
          <c:tx>
            <c:strRef>
              <c:f>[Data_Analysis.xlsx]Sheet2!$U$53</c:f>
              <c:strCache>
                <c:ptCount val="1"/>
                <c:pt idx="0">
                  <c:v>Traditional Simulation Annual Cost</c:v>
                </c:pt>
              </c:strCache>
            </c:strRef>
          </c:tx>
          <c:cat>
            <c:numRef>
              <c:f>[Data_Analysis.xlsx]Sheet2!$R$54:$R$59</c:f>
              <c:numCache>
                <c:formatCode>General</c:formatCode>
                <c:ptCount val="6"/>
                <c:pt idx="0">
                  <c:v>2004</c:v>
                </c:pt>
                <c:pt idx="1">
                  <c:v>2005</c:v>
                </c:pt>
                <c:pt idx="2">
                  <c:v>2006</c:v>
                </c:pt>
                <c:pt idx="3">
                  <c:v>2007</c:v>
                </c:pt>
                <c:pt idx="4">
                  <c:v>2008</c:v>
                </c:pt>
                <c:pt idx="5">
                  <c:v>2009</c:v>
                </c:pt>
              </c:numCache>
            </c:numRef>
          </c:cat>
          <c:val>
            <c:numRef>
              <c:f>[Data_Analysis.xlsx]Sheet2!$U$54:$U$59</c:f>
              <c:numCache>
                <c:formatCode>General</c:formatCode>
                <c:ptCount val="6"/>
                <c:pt idx="0">
                  <c:v>100037</c:v>
                </c:pt>
                <c:pt idx="1">
                  <c:v>100037</c:v>
                </c:pt>
                <c:pt idx="2">
                  <c:v>100037</c:v>
                </c:pt>
                <c:pt idx="3">
                  <c:v>100037</c:v>
                </c:pt>
                <c:pt idx="4">
                  <c:v>100037</c:v>
                </c:pt>
                <c:pt idx="5">
                  <c:v>100037</c:v>
                </c:pt>
              </c:numCache>
            </c:numRef>
          </c:val>
          <c:smooth val="0"/>
        </c:ser>
        <c:ser>
          <c:idx val="4"/>
          <c:order val="2"/>
          <c:tx>
            <c:strRef>
              <c:f>[Data_Analysis.xlsx]Sheet2!$V$53</c:f>
              <c:strCache>
                <c:ptCount val="1"/>
                <c:pt idx="0">
                  <c:v>Dynamic Simulation Annual Cost</c:v>
                </c:pt>
              </c:strCache>
            </c:strRef>
          </c:tx>
          <c:cat>
            <c:numRef>
              <c:f>[Data_Analysis.xlsx]Sheet2!$R$54:$R$59</c:f>
              <c:numCache>
                <c:formatCode>General</c:formatCode>
                <c:ptCount val="6"/>
                <c:pt idx="0">
                  <c:v>2004</c:v>
                </c:pt>
                <c:pt idx="1">
                  <c:v>2005</c:v>
                </c:pt>
                <c:pt idx="2">
                  <c:v>2006</c:v>
                </c:pt>
                <c:pt idx="3">
                  <c:v>2007</c:v>
                </c:pt>
                <c:pt idx="4">
                  <c:v>2008</c:v>
                </c:pt>
                <c:pt idx="5">
                  <c:v>2009</c:v>
                </c:pt>
              </c:numCache>
            </c:numRef>
          </c:cat>
          <c:val>
            <c:numRef>
              <c:f>[Data_Analysis.xlsx]Sheet2!$V$54:$V$59</c:f>
              <c:numCache>
                <c:formatCode>0.00</c:formatCode>
                <c:ptCount val="6"/>
                <c:pt idx="0">
                  <c:v>30013.130296391751</c:v>
                </c:pt>
                <c:pt idx="1">
                  <c:v>58242.58858462199</c:v>
                </c:pt>
                <c:pt idx="2">
                  <c:v>60365.786164089346</c:v>
                </c:pt>
                <c:pt idx="3">
                  <c:v>91918.40911941581</c:v>
                </c:pt>
                <c:pt idx="4">
                  <c:v>108387.72484536083</c:v>
                </c:pt>
                <c:pt idx="5">
                  <c:v>86620.88</c:v>
                </c:pt>
              </c:numCache>
            </c:numRef>
          </c:val>
          <c:smooth val="0"/>
        </c:ser>
        <c:dLbls>
          <c:showLegendKey val="0"/>
          <c:showVal val="0"/>
          <c:showCatName val="0"/>
          <c:showSerName val="0"/>
          <c:showPercent val="0"/>
          <c:showBubbleSize val="0"/>
        </c:dLbls>
        <c:marker val="1"/>
        <c:smooth val="0"/>
        <c:axId val="170156800"/>
        <c:axId val="170158336"/>
      </c:lineChart>
      <c:catAx>
        <c:axId val="170156800"/>
        <c:scaling>
          <c:orientation val="minMax"/>
        </c:scaling>
        <c:delete val="0"/>
        <c:axPos val="b"/>
        <c:numFmt formatCode="General" sourceLinked="1"/>
        <c:majorTickMark val="out"/>
        <c:minorTickMark val="none"/>
        <c:tickLblPos val="nextTo"/>
        <c:crossAx val="170158336"/>
        <c:crosses val="autoZero"/>
        <c:auto val="1"/>
        <c:lblAlgn val="ctr"/>
        <c:lblOffset val="100"/>
        <c:noMultiLvlLbl val="0"/>
      </c:catAx>
      <c:valAx>
        <c:axId val="170158336"/>
        <c:scaling>
          <c:orientation val="minMax"/>
        </c:scaling>
        <c:delete val="0"/>
        <c:axPos val="l"/>
        <c:majorGridlines/>
        <c:numFmt formatCode="General" sourceLinked="1"/>
        <c:majorTickMark val="out"/>
        <c:minorTickMark val="none"/>
        <c:tickLblPos val="nextTo"/>
        <c:crossAx val="170156800"/>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0.62986</cdr:x>
      <cdr:y>0.90741</cdr:y>
    </cdr:from>
    <cdr:to>
      <cdr:x>0.75046</cdr:x>
      <cdr:y>0.97927</cdr:y>
    </cdr:to>
    <cdr:sp macro="" textlink="">
      <cdr:nvSpPr>
        <cdr:cNvPr id="4" name="TextBox 1"/>
        <cdr:cNvSpPr txBox="1"/>
      </cdr:nvSpPr>
      <cdr:spPr>
        <a:xfrm xmlns:a="http://schemas.openxmlformats.org/drawingml/2006/main">
          <a:off x="2879725" y="2489200"/>
          <a:ext cx="551360" cy="1971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a:t>Years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1</Pages>
  <Words>16767</Words>
  <Characters>95577</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112120</CharactersWithSpaces>
  <SharedDoc>false</SharedDoc>
  <HLinks>
    <vt:vector size="258" baseType="variant">
      <vt:variant>
        <vt:i4>4194315</vt:i4>
      </vt:variant>
      <vt:variant>
        <vt:i4>260</vt:i4>
      </vt:variant>
      <vt:variant>
        <vt:i4>0</vt:i4>
      </vt:variant>
      <vt:variant>
        <vt:i4>5</vt:i4>
      </vt:variant>
      <vt:variant>
        <vt:lpwstr/>
      </vt:variant>
      <vt:variant>
        <vt:lpwstr>_ENREF_1</vt:lpwstr>
      </vt:variant>
      <vt:variant>
        <vt:i4>4456459</vt:i4>
      </vt:variant>
      <vt:variant>
        <vt:i4>254</vt:i4>
      </vt:variant>
      <vt:variant>
        <vt:i4>0</vt:i4>
      </vt:variant>
      <vt:variant>
        <vt:i4>5</vt:i4>
      </vt:variant>
      <vt:variant>
        <vt:lpwstr/>
      </vt:variant>
      <vt:variant>
        <vt:lpwstr>_ENREF_5</vt:lpwstr>
      </vt:variant>
      <vt:variant>
        <vt:i4>4390923</vt:i4>
      </vt:variant>
      <vt:variant>
        <vt:i4>248</vt:i4>
      </vt:variant>
      <vt:variant>
        <vt:i4>0</vt:i4>
      </vt:variant>
      <vt:variant>
        <vt:i4>5</vt:i4>
      </vt:variant>
      <vt:variant>
        <vt:lpwstr/>
      </vt:variant>
      <vt:variant>
        <vt:lpwstr>_ENREF_2</vt:lpwstr>
      </vt:variant>
      <vt:variant>
        <vt:i4>4718603</vt:i4>
      </vt:variant>
      <vt:variant>
        <vt:i4>242</vt:i4>
      </vt:variant>
      <vt:variant>
        <vt:i4>0</vt:i4>
      </vt:variant>
      <vt:variant>
        <vt:i4>5</vt:i4>
      </vt:variant>
      <vt:variant>
        <vt:lpwstr/>
      </vt:variant>
      <vt:variant>
        <vt:lpwstr>_ENREF_9</vt:lpwstr>
      </vt:variant>
      <vt:variant>
        <vt:i4>4194315</vt:i4>
      </vt:variant>
      <vt:variant>
        <vt:i4>236</vt:i4>
      </vt:variant>
      <vt:variant>
        <vt:i4>0</vt:i4>
      </vt:variant>
      <vt:variant>
        <vt:i4>5</vt:i4>
      </vt:variant>
      <vt:variant>
        <vt:lpwstr/>
      </vt:variant>
      <vt:variant>
        <vt:lpwstr>_ENREF_10</vt:lpwstr>
      </vt:variant>
      <vt:variant>
        <vt:i4>4784139</vt:i4>
      </vt:variant>
      <vt:variant>
        <vt:i4>233</vt:i4>
      </vt:variant>
      <vt:variant>
        <vt:i4>0</vt:i4>
      </vt:variant>
      <vt:variant>
        <vt:i4>5</vt:i4>
      </vt:variant>
      <vt:variant>
        <vt:lpwstr/>
      </vt:variant>
      <vt:variant>
        <vt:lpwstr>_ENREF_8</vt:lpwstr>
      </vt:variant>
      <vt:variant>
        <vt:i4>4784139</vt:i4>
      </vt:variant>
      <vt:variant>
        <vt:i4>227</vt:i4>
      </vt:variant>
      <vt:variant>
        <vt:i4>0</vt:i4>
      </vt:variant>
      <vt:variant>
        <vt:i4>5</vt:i4>
      </vt:variant>
      <vt:variant>
        <vt:lpwstr/>
      </vt:variant>
      <vt:variant>
        <vt:lpwstr>_ENREF_8</vt:lpwstr>
      </vt:variant>
      <vt:variant>
        <vt:i4>4521995</vt:i4>
      </vt:variant>
      <vt:variant>
        <vt:i4>221</vt:i4>
      </vt:variant>
      <vt:variant>
        <vt:i4>0</vt:i4>
      </vt:variant>
      <vt:variant>
        <vt:i4>5</vt:i4>
      </vt:variant>
      <vt:variant>
        <vt:lpwstr/>
      </vt:variant>
      <vt:variant>
        <vt:lpwstr>_ENREF_4</vt:lpwstr>
      </vt:variant>
      <vt:variant>
        <vt:i4>4325387</vt:i4>
      </vt:variant>
      <vt:variant>
        <vt:i4>215</vt:i4>
      </vt:variant>
      <vt:variant>
        <vt:i4>0</vt:i4>
      </vt:variant>
      <vt:variant>
        <vt:i4>5</vt:i4>
      </vt:variant>
      <vt:variant>
        <vt:lpwstr/>
      </vt:variant>
      <vt:variant>
        <vt:lpwstr>_ENREF_3</vt:lpwstr>
      </vt:variant>
      <vt:variant>
        <vt:i4>4587531</vt:i4>
      </vt:variant>
      <vt:variant>
        <vt:i4>209</vt:i4>
      </vt:variant>
      <vt:variant>
        <vt:i4>0</vt:i4>
      </vt:variant>
      <vt:variant>
        <vt:i4>5</vt:i4>
      </vt:variant>
      <vt:variant>
        <vt:lpwstr/>
      </vt:variant>
      <vt:variant>
        <vt:lpwstr>_ENREF_7</vt:lpwstr>
      </vt:variant>
      <vt:variant>
        <vt:i4>4653067</vt:i4>
      </vt:variant>
      <vt:variant>
        <vt:i4>203</vt:i4>
      </vt:variant>
      <vt:variant>
        <vt:i4>0</vt:i4>
      </vt:variant>
      <vt:variant>
        <vt:i4>5</vt:i4>
      </vt:variant>
      <vt:variant>
        <vt:lpwstr/>
      </vt:variant>
      <vt:variant>
        <vt:lpwstr>_ENREF_6</vt:lpwstr>
      </vt:variant>
      <vt:variant>
        <vt:i4>1769524</vt:i4>
      </vt:variant>
      <vt:variant>
        <vt:i4>194</vt:i4>
      </vt:variant>
      <vt:variant>
        <vt:i4>0</vt:i4>
      </vt:variant>
      <vt:variant>
        <vt:i4>5</vt:i4>
      </vt:variant>
      <vt:variant>
        <vt:lpwstr/>
      </vt:variant>
      <vt:variant>
        <vt:lpwstr>_Toc140575285</vt:lpwstr>
      </vt:variant>
      <vt:variant>
        <vt:i4>1900595</vt:i4>
      </vt:variant>
      <vt:variant>
        <vt:i4>185</vt:i4>
      </vt:variant>
      <vt:variant>
        <vt:i4>0</vt:i4>
      </vt:variant>
      <vt:variant>
        <vt:i4>5</vt:i4>
      </vt:variant>
      <vt:variant>
        <vt:lpwstr/>
      </vt:variant>
      <vt:variant>
        <vt:lpwstr>_Toc140573588</vt:lpwstr>
      </vt:variant>
      <vt:variant>
        <vt:i4>1310777</vt:i4>
      </vt:variant>
      <vt:variant>
        <vt:i4>176</vt:i4>
      </vt:variant>
      <vt:variant>
        <vt:i4>0</vt:i4>
      </vt:variant>
      <vt:variant>
        <vt:i4>5</vt:i4>
      </vt:variant>
      <vt:variant>
        <vt:lpwstr/>
      </vt:variant>
      <vt:variant>
        <vt:lpwstr>_Toc143332869</vt:lpwstr>
      </vt:variant>
      <vt:variant>
        <vt:i4>1310777</vt:i4>
      </vt:variant>
      <vt:variant>
        <vt:i4>170</vt:i4>
      </vt:variant>
      <vt:variant>
        <vt:i4>0</vt:i4>
      </vt:variant>
      <vt:variant>
        <vt:i4>5</vt:i4>
      </vt:variant>
      <vt:variant>
        <vt:lpwstr/>
      </vt:variant>
      <vt:variant>
        <vt:lpwstr>_Toc143332868</vt:lpwstr>
      </vt:variant>
      <vt:variant>
        <vt:i4>1310777</vt:i4>
      </vt:variant>
      <vt:variant>
        <vt:i4>164</vt:i4>
      </vt:variant>
      <vt:variant>
        <vt:i4>0</vt:i4>
      </vt:variant>
      <vt:variant>
        <vt:i4>5</vt:i4>
      </vt:variant>
      <vt:variant>
        <vt:lpwstr/>
      </vt:variant>
      <vt:variant>
        <vt:lpwstr>_Toc143332867</vt:lpwstr>
      </vt:variant>
      <vt:variant>
        <vt:i4>1310777</vt:i4>
      </vt:variant>
      <vt:variant>
        <vt:i4>158</vt:i4>
      </vt:variant>
      <vt:variant>
        <vt:i4>0</vt:i4>
      </vt:variant>
      <vt:variant>
        <vt:i4>5</vt:i4>
      </vt:variant>
      <vt:variant>
        <vt:lpwstr/>
      </vt:variant>
      <vt:variant>
        <vt:lpwstr>_Toc143332866</vt:lpwstr>
      </vt:variant>
      <vt:variant>
        <vt:i4>1310777</vt:i4>
      </vt:variant>
      <vt:variant>
        <vt:i4>152</vt:i4>
      </vt:variant>
      <vt:variant>
        <vt:i4>0</vt:i4>
      </vt:variant>
      <vt:variant>
        <vt:i4>5</vt:i4>
      </vt:variant>
      <vt:variant>
        <vt:lpwstr/>
      </vt:variant>
      <vt:variant>
        <vt:lpwstr>_Toc143332865</vt:lpwstr>
      </vt:variant>
      <vt:variant>
        <vt:i4>1310777</vt:i4>
      </vt:variant>
      <vt:variant>
        <vt:i4>146</vt:i4>
      </vt:variant>
      <vt:variant>
        <vt:i4>0</vt:i4>
      </vt:variant>
      <vt:variant>
        <vt:i4>5</vt:i4>
      </vt:variant>
      <vt:variant>
        <vt:lpwstr/>
      </vt:variant>
      <vt:variant>
        <vt:lpwstr>_Toc143332864</vt:lpwstr>
      </vt:variant>
      <vt:variant>
        <vt:i4>1310777</vt:i4>
      </vt:variant>
      <vt:variant>
        <vt:i4>140</vt:i4>
      </vt:variant>
      <vt:variant>
        <vt:i4>0</vt:i4>
      </vt:variant>
      <vt:variant>
        <vt:i4>5</vt:i4>
      </vt:variant>
      <vt:variant>
        <vt:lpwstr/>
      </vt:variant>
      <vt:variant>
        <vt:lpwstr>_Toc143332863</vt:lpwstr>
      </vt:variant>
      <vt:variant>
        <vt:i4>1310777</vt:i4>
      </vt:variant>
      <vt:variant>
        <vt:i4>134</vt:i4>
      </vt:variant>
      <vt:variant>
        <vt:i4>0</vt:i4>
      </vt:variant>
      <vt:variant>
        <vt:i4>5</vt:i4>
      </vt:variant>
      <vt:variant>
        <vt:lpwstr/>
      </vt:variant>
      <vt:variant>
        <vt:lpwstr>_Toc143332862</vt:lpwstr>
      </vt:variant>
      <vt:variant>
        <vt:i4>1310777</vt:i4>
      </vt:variant>
      <vt:variant>
        <vt:i4>128</vt:i4>
      </vt:variant>
      <vt:variant>
        <vt:i4>0</vt:i4>
      </vt:variant>
      <vt:variant>
        <vt:i4>5</vt:i4>
      </vt:variant>
      <vt:variant>
        <vt:lpwstr/>
      </vt:variant>
      <vt:variant>
        <vt:lpwstr>_Toc143332861</vt:lpwstr>
      </vt:variant>
      <vt:variant>
        <vt:i4>1310777</vt:i4>
      </vt:variant>
      <vt:variant>
        <vt:i4>122</vt:i4>
      </vt:variant>
      <vt:variant>
        <vt:i4>0</vt:i4>
      </vt:variant>
      <vt:variant>
        <vt:i4>5</vt:i4>
      </vt:variant>
      <vt:variant>
        <vt:lpwstr/>
      </vt:variant>
      <vt:variant>
        <vt:lpwstr>_Toc143332860</vt:lpwstr>
      </vt:variant>
      <vt:variant>
        <vt:i4>1507385</vt:i4>
      </vt:variant>
      <vt:variant>
        <vt:i4>116</vt:i4>
      </vt:variant>
      <vt:variant>
        <vt:i4>0</vt:i4>
      </vt:variant>
      <vt:variant>
        <vt:i4>5</vt:i4>
      </vt:variant>
      <vt:variant>
        <vt:lpwstr/>
      </vt:variant>
      <vt:variant>
        <vt:lpwstr>_Toc143332859</vt:lpwstr>
      </vt:variant>
      <vt:variant>
        <vt:i4>1507385</vt:i4>
      </vt:variant>
      <vt:variant>
        <vt:i4>110</vt:i4>
      </vt:variant>
      <vt:variant>
        <vt:i4>0</vt:i4>
      </vt:variant>
      <vt:variant>
        <vt:i4>5</vt:i4>
      </vt:variant>
      <vt:variant>
        <vt:lpwstr/>
      </vt:variant>
      <vt:variant>
        <vt:lpwstr>_Toc143332858</vt:lpwstr>
      </vt:variant>
      <vt:variant>
        <vt:i4>1507385</vt:i4>
      </vt:variant>
      <vt:variant>
        <vt:i4>104</vt:i4>
      </vt:variant>
      <vt:variant>
        <vt:i4>0</vt:i4>
      </vt:variant>
      <vt:variant>
        <vt:i4>5</vt:i4>
      </vt:variant>
      <vt:variant>
        <vt:lpwstr/>
      </vt:variant>
      <vt:variant>
        <vt:lpwstr>_Toc143332857</vt:lpwstr>
      </vt:variant>
      <vt:variant>
        <vt:i4>1507385</vt:i4>
      </vt:variant>
      <vt:variant>
        <vt:i4>98</vt:i4>
      </vt:variant>
      <vt:variant>
        <vt:i4>0</vt:i4>
      </vt:variant>
      <vt:variant>
        <vt:i4>5</vt:i4>
      </vt:variant>
      <vt:variant>
        <vt:lpwstr/>
      </vt:variant>
      <vt:variant>
        <vt:lpwstr>_Toc143332856</vt:lpwstr>
      </vt:variant>
      <vt:variant>
        <vt:i4>1507385</vt:i4>
      </vt:variant>
      <vt:variant>
        <vt:i4>92</vt:i4>
      </vt:variant>
      <vt:variant>
        <vt:i4>0</vt:i4>
      </vt:variant>
      <vt:variant>
        <vt:i4>5</vt:i4>
      </vt:variant>
      <vt:variant>
        <vt:lpwstr/>
      </vt:variant>
      <vt:variant>
        <vt:lpwstr>_Toc143332855</vt:lpwstr>
      </vt:variant>
      <vt:variant>
        <vt:i4>1507385</vt:i4>
      </vt:variant>
      <vt:variant>
        <vt:i4>86</vt:i4>
      </vt:variant>
      <vt:variant>
        <vt:i4>0</vt:i4>
      </vt:variant>
      <vt:variant>
        <vt:i4>5</vt:i4>
      </vt:variant>
      <vt:variant>
        <vt:lpwstr/>
      </vt:variant>
      <vt:variant>
        <vt:lpwstr>_Toc143332854</vt:lpwstr>
      </vt:variant>
      <vt:variant>
        <vt:i4>1507385</vt:i4>
      </vt:variant>
      <vt:variant>
        <vt:i4>80</vt:i4>
      </vt:variant>
      <vt:variant>
        <vt:i4>0</vt:i4>
      </vt:variant>
      <vt:variant>
        <vt:i4>5</vt:i4>
      </vt:variant>
      <vt:variant>
        <vt:lpwstr/>
      </vt:variant>
      <vt:variant>
        <vt:lpwstr>_Toc143332853</vt:lpwstr>
      </vt:variant>
      <vt:variant>
        <vt:i4>1507385</vt:i4>
      </vt:variant>
      <vt:variant>
        <vt:i4>74</vt:i4>
      </vt:variant>
      <vt:variant>
        <vt:i4>0</vt:i4>
      </vt:variant>
      <vt:variant>
        <vt:i4>5</vt:i4>
      </vt:variant>
      <vt:variant>
        <vt:lpwstr/>
      </vt:variant>
      <vt:variant>
        <vt:lpwstr>_Toc143332852</vt:lpwstr>
      </vt:variant>
      <vt:variant>
        <vt:i4>1507385</vt:i4>
      </vt:variant>
      <vt:variant>
        <vt:i4>68</vt:i4>
      </vt:variant>
      <vt:variant>
        <vt:i4>0</vt:i4>
      </vt:variant>
      <vt:variant>
        <vt:i4>5</vt:i4>
      </vt:variant>
      <vt:variant>
        <vt:lpwstr/>
      </vt:variant>
      <vt:variant>
        <vt:lpwstr>_Toc143332851</vt:lpwstr>
      </vt:variant>
      <vt:variant>
        <vt:i4>1507385</vt:i4>
      </vt:variant>
      <vt:variant>
        <vt:i4>62</vt:i4>
      </vt:variant>
      <vt:variant>
        <vt:i4>0</vt:i4>
      </vt:variant>
      <vt:variant>
        <vt:i4>5</vt:i4>
      </vt:variant>
      <vt:variant>
        <vt:lpwstr/>
      </vt:variant>
      <vt:variant>
        <vt:lpwstr>_Toc143332850</vt:lpwstr>
      </vt:variant>
      <vt:variant>
        <vt:i4>1441849</vt:i4>
      </vt:variant>
      <vt:variant>
        <vt:i4>56</vt:i4>
      </vt:variant>
      <vt:variant>
        <vt:i4>0</vt:i4>
      </vt:variant>
      <vt:variant>
        <vt:i4>5</vt:i4>
      </vt:variant>
      <vt:variant>
        <vt:lpwstr/>
      </vt:variant>
      <vt:variant>
        <vt:lpwstr>_Toc143332849</vt:lpwstr>
      </vt:variant>
      <vt:variant>
        <vt:i4>1441849</vt:i4>
      </vt:variant>
      <vt:variant>
        <vt:i4>50</vt:i4>
      </vt:variant>
      <vt:variant>
        <vt:i4>0</vt:i4>
      </vt:variant>
      <vt:variant>
        <vt:i4>5</vt:i4>
      </vt:variant>
      <vt:variant>
        <vt:lpwstr/>
      </vt:variant>
      <vt:variant>
        <vt:lpwstr>_Toc143332848</vt:lpwstr>
      </vt:variant>
      <vt:variant>
        <vt:i4>1441849</vt:i4>
      </vt:variant>
      <vt:variant>
        <vt:i4>44</vt:i4>
      </vt:variant>
      <vt:variant>
        <vt:i4>0</vt:i4>
      </vt:variant>
      <vt:variant>
        <vt:i4>5</vt:i4>
      </vt:variant>
      <vt:variant>
        <vt:lpwstr/>
      </vt:variant>
      <vt:variant>
        <vt:lpwstr>_Toc143332847</vt:lpwstr>
      </vt:variant>
      <vt:variant>
        <vt:i4>1441849</vt:i4>
      </vt:variant>
      <vt:variant>
        <vt:i4>38</vt:i4>
      </vt:variant>
      <vt:variant>
        <vt:i4>0</vt:i4>
      </vt:variant>
      <vt:variant>
        <vt:i4>5</vt:i4>
      </vt:variant>
      <vt:variant>
        <vt:lpwstr/>
      </vt:variant>
      <vt:variant>
        <vt:lpwstr>_Toc143332846</vt:lpwstr>
      </vt:variant>
      <vt:variant>
        <vt:i4>1441849</vt:i4>
      </vt:variant>
      <vt:variant>
        <vt:i4>32</vt:i4>
      </vt:variant>
      <vt:variant>
        <vt:i4>0</vt:i4>
      </vt:variant>
      <vt:variant>
        <vt:i4>5</vt:i4>
      </vt:variant>
      <vt:variant>
        <vt:lpwstr/>
      </vt:variant>
      <vt:variant>
        <vt:lpwstr>_Toc143332845</vt:lpwstr>
      </vt:variant>
      <vt:variant>
        <vt:i4>1441849</vt:i4>
      </vt:variant>
      <vt:variant>
        <vt:i4>26</vt:i4>
      </vt:variant>
      <vt:variant>
        <vt:i4>0</vt:i4>
      </vt:variant>
      <vt:variant>
        <vt:i4>5</vt:i4>
      </vt:variant>
      <vt:variant>
        <vt:lpwstr/>
      </vt:variant>
      <vt:variant>
        <vt:lpwstr>_Toc143332844</vt:lpwstr>
      </vt:variant>
      <vt:variant>
        <vt:i4>1441849</vt:i4>
      </vt:variant>
      <vt:variant>
        <vt:i4>20</vt:i4>
      </vt:variant>
      <vt:variant>
        <vt:i4>0</vt:i4>
      </vt:variant>
      <vt:variant>
        <vt:i4>5</vt:i4>
      </vt:variant>
      <vt:variant>
        <vt:lpwstr/>
      </vt:variant>
      <vt:variant>
        <vt:lpwstr>_Toc143332843</vt:lpwstr>
      </vt:variant>
      <vt:variant>
        <vt:i4>1441849</vt:i4>
      </vt:variant>
      <vt:variant>
        <vt:i4>14</vt:i4>
      </vt:variant>
      <vt:variant>
        <vt:i4>0</vt:i4>
      </vt:variant>
      <vt:variant>
        <vt:i4>5</vt:i4>
      </vt:variant>
      <vt:variant>
        <vt:lpwstr/>
      </vt:variant>
      <vt:variant>
        <vt:lpwstr>_Toc143332842</vt:lpwstr>
      </vt:variant>
      <vt:variant>
        <vt:i4>1441849</vt:i4>
      </vt:variant>
      <vt:variant>
        <vt:i4>8</vt:i4>
      </vt:variant>
      <vt:variant>
        <vt:i4>0</vt:i4>
      </vt:variant>
      <vt:variant>
        <vt:i4>5</vt:i4>
      </vt:variant>
      <vt:variant>
        <vt:lpwstr/>
      </vt:variant>
      <vt:variant>
        <vt:lpwstr>_Toc143332841</vt:lpwstr>
      </vt:variant>
      <vt:variant>
        <vt:i4>1441849</vt:i4>
      </vt:variant>
      <vt:variant>
        <vt:i4>2</vt:i4>
      </vt:variant>
      <vt:variant>
        <vt:i4>0</vt:i4>
      </vt:variant>
      <vt:variant>
        <vt:i4>5</vt:i4>
      </vt:variant>
      <vt:variant>
        <vt:lpwstr/>
      </vt:variant>
      <vt:variant>
        <vt:lpwstr>_Toc143332840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JDolence</dc:creator>
  <cp:lastModifiedBy>prasanna</cp:lastModifiedBy>
  <cp:revision>22</cp:revision>
  <cp:lastPrinted>2011-04-20T19:39:00Z</cp:lastPrinted>
  <dcterms:created xsi:type="dcterms:W3CDTF">2011-04-06T09:24:00Z</dcterms:created>
  <dcterms:modified xsi:type="dcterms:W3CDTF">2011-04-20T19:44:00Z</dcterms:modified>
</cp:coreProperties>
</file>