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D1" w:rsidRDefault="001423D1" w:rsidP="001423D1">
      <w:pPr>
        <w:spacing w:after="0" w:line="480" w:lineRule="auto"/>
        <w:jc w:val="center"/>
        <w:rPr>
          <w:rFonts w:ascii="Times New Roman" w:hAnsi="Times New Roman"/>
          <w:b/>
          <w:sz w:val="28"/>
          <w:szCs w:val="28"/>
        </w:rPr>
      </w:pPr>
    </w:p>
    <w:p w:rsidR="001423D1" w:rsidRDefault="001423D1" w:rsidP="001423D1">
      <w:pPr>
        <w:spacing w:after="0" w:line="480" w:lineRule="auto"/>
        <w:jc w:val="center"/>
        <w:rPr>
          <w:rFonts w:ascii="Times New Roman" w:hAnsi="Times New Roman"/>
          <w:b/>
          <w:sz w:val="28"/>
          <w:szCs w:val="28"/>
        </w:rPr>
      </w:pPr>
    </w:p>
    <w:p w:rsidR="001423D1" w:rsidRDefault="001423D1" w:rsidP="001423D1">
      <w:pPr>
        <w:tabs>
          <w:tab w:val="left" w:pos="7170"/>
        </w:tabs>
        <w:spacing w:after="0" w:line="480" w:lineRule="auto"/>
        <w:rPr>
          <w:rFonts w:ascii="Times New Roman" w:hAnsi="Times New Roman"/>
          <w:b/>
          <w:sz w:val="28"/>
          <w:szCs w:val="28"/>
        </w:rPr>
      </w:pPr>
      <w:r>
        <w:rPr>
          <w:rFonts w:ascii="Times New Roman" w:hAnsi="Times New Roman"/>
          <w:b/>
          <w:sz w:val="28"/>
          <w:szCs w:val="28"/>
        </w:rPr>
        <w:tab/>
      </w:r>
    </w:p>
    <w:p w:rsidR="001423D1" w:rsidRPr="001423D1" w:rsidRDefault="001423D1" w:rsidP="001423D1">
      <w:pPr>
        <w:spacing w:after="0" w:line="480" w:lineRule="auto"/>
        <w:jc w:val="center"/>
        <w:rPr>
          <w:rFonts w:ascii="Times New Roman" w:hAnsi="Times New Roman"/>
          <w:b/>
          <w:sz w:val="28"/>
          <w:szCs w:val="28"/>
        </w:rPr>
      </w:pPr>
      <w:r w:rsidRPr="001423D1">
        <w:rPr>
          <w:rFonts w:ascii="Times New Roman" w:hAnsi="Times New Roman"/>
          <w:b/>
          <w:sz w:val="28"/>
          <w:szCs w:val="28"/>
        </w:rPr>
        <w:t xml:space="preserve">“When Are You Going to Get a Real Job?”: </w:t>
      </w:r>
    </w:p>
    <w:p w:rsidR="001423D1" w:rsidRPr="001423D1" w:rsidRDefault="001423D1" w:rsidP="001423D1">
      <w:pPr>
        <w:spacing w:after="0" w:line="480" w:lineRule="auto"/>
        <w:jc w:val="center"/>
        <w:rPr>
          <w:rFonts w:ascii="Times New Roman" w:hAnsi="Times New Roman"/>
          <w:b/>
          <w:sz w:val="28"/>
          <w:szCs w:val="28"/>
        </w:rPr>
      </w:pPr>
      <w:r w:rsidRPr="001423D1">
        <w:rPr>
          <w:rFonts w:ascii="Times New Roman" w:hAnsi="Times New Roman"/>
          <w:b/>
          <w:sz w:val="28"/>
          <w:szCs w:val="28"/>
        </w:rPr>
        <w:t xml:space="preserve">An Experiential Sport Ethnography of Players’ Experiences </w:t>
      </w:r>
    </w:p>
    <w:p w:rsidR="001423D1" w:rsidRPr="001423D1" w:rsidRDefault="001423D1" w:rsidP="001423D1">
      <w:pPr>
        <w:spacing w:after="0" w:line="480" w:lineRule="auto"/>
        <w:jc w:val="center"/>
        <w:rPr>
          <w:rFonts w:ascii="Times New Roman" w:hAnsi="Times New Roman"/>
          <w:b/>
          <w:sz w:val="28"/>
          <w:szCs w:val="28"/>
        </w:rPr>
      </w:pPr>
      <w:r w:rsidRPr="001423D1">
        <w:rPr>
          <w:rFonts w:ascii="Times New Roman" w:hAnsi="Times New Roman"/>
          <w:b/>
          <w:sz w:val="28"/>
          <w:szCs w:val="28"/>
        </w:rPr>
        <w:t>on the Men’s Pro Tennis Futures Tour</w:t>
      </w: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bookmarkStart w:id="0" w:name="_GoBack"/>
      <w:bookmarkEnd w:id="0"/>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 xml:space="preserve">A Dissertation </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Presented for the Doctor of Philosophy</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Degree</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The University of Tennessee, Knoxville</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Jacob Cannon Jensen</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8"/>
          <w:szCs w:val="28"/>
        </w:rPr>
      </w:pPr>
      <w:r w:rsidRPr="001423D1">
        <w:rPr>
          <w:rFonts w:ascii="Times New Roman" w:hAnsi="Times New Roman" w:cs="Times New Roman"/>
          <w:b/>
          <w:sz w:val="28"/>
          <w:szCs w:val="28"/>
        </w:rPr>
        <w:t>May 2012</w:t>
      </w:r>
    </w:p>
    <w:p w:rsidR="001423D1" w:rsidRPr="001423D1" w:rsidRDefault="001423D1" w:rsidP="001423D1">
      <w:pPr>
        <w:spacing w:after="0" w:line="240" w:lineRule="auto"/>
        <w:jc w:val="center"/>
        <w:rPr>
          <w:rFonts w:ascii="Times New Roman" w:hAnsi="Times New Roman" w:cs="Times New Roman"/>
          <w:b/>
          <w:sz w:val="28"/>
          <w:szCs w:val="28"/>
        </w:rPr>
      </w:pP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r w:rsidRPr="001423D1">
        <w:rPr>
          <w:rFonts w:ascii="Times New Roman" w:hAnsi="Times New Roman" w:cs="Times New Roman"/>
          <w:b/>
          <w:sz w:val="24"/>
          <w:szCs w:val="24"/>
        </w:rPr>
        <w:t>Copyright © 2012 by Jacob Cannon Jensen</w:t>
      </w:r>
    </w:p>
    <w:p w:rsidR="001423D1" w:rsidRPr="001423D1" w:rsidRDefault="001423D1" w:rsidP="001423D1">
      <w:pPr>
        <w:spacing w:after="0" w:line="240" w:lineRule="auto"/>
        <w:jc w:val="center"/>
        <w:rPr>
          <w:rFonts w:ascii="Times New Roman" w:hAnsi="Times New Roman" w:cs="Times New Roman"/>
          <w:b/>
          <w:sz w:val="24"/>
          <w:szCs w:val="24"/>
        </w:rPr>
      </w:pPr>
    </w:p>
    <w:p w:rsidR="001423D1" w:rsidRPr="001423D1" w:rsidRDefault="001423D1" w:rsidP="001423D1">
      <w:pPr>
        <w:spacing w:after="0" w:line="240" w:lineRule="auto"/>
        <w:jc w:val="center"/>
        <w:rPr>
          <w:rFonts w:ascii="Times New Roman" w:hAnsi="Times New Roman" w:cs="Times New Roman"/>
          <w:b/>
          <w:sz w:val="24"/>
          <w:szCs w:val="24"/>
        </w:rPr>
      </w:pPr>
      <w:r w:rsidRPr="001423D1">
        <w:rPr>
          <w:rFonts w:ascii="Times New Roman" w:hAnsi="Times New Roman" w:cs="Times New Roman"/>
          <w:b/>
          <w:sz w:val="24"/>
          <w:szCs w:val="24"/>
        </w:rPr>
        <w:t>All rights reserved.</w:t>
      </w: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r w:rsidRPr="001423D1">
        <w:rPr>
          <w:rFonts w:ascii="Times New Roman" w:hAnsi="Times New Roman" w:cs="Times New Roman"/>
          <w:b/>
          <w:sz w:val="24"/>
          <w:szCs w:val="24"/>
        </w:rPr>
        <w:lastRenderedPageBreak/>
        <w:t>Dedication</w:t>
      </w:r>
    </w:p>
    <w:p w:rsidR="001423D1" w:rsidRPr="001423D1" w:rsidRDefault="001423D1" w:rsidP="001423D1">
      <w:pPr>
        <w:spacing w:after="0" w:line="480" w:lineRule="auto"/>
        <w:rPr>
          <w:rFonts w:ascii="Times New Roman" w:hAnsi="Times New Roman"/>
          <w:sz w:val="24"/>
          <w:szCs w:val="24"/>
        </w:rPr>
      </w:pPr>
      <w:r w:rsidRPr="001423D1">
        <w:rPr>
          <w:rFonts w:ascii="Times New Roman" w:hAnsi="Times New Roman" w:cs="Times New Roman"/>
          <w:sz w:val="24"/>
          <w:szCs w:val="24"/>
        </w:rPr>
        <w:t xml:space="preserve">  </w:t>
      </w:r>
      <w:r w:rsidRPr="001423D1">
        <w:rPr>
          <w:rFonts w:ascii="Times New Roman" w:hAnsi="Times New Roman" w:cs="Times New Roman"/>
          <w:sz w:val="24"/>
          <w:szCs w:val="24"/>
        </w:rPr>
        <w:tab/>
        <w:t>I would like to dedicate this study to the co-participants who made this study possible.   Thank you so much for sharing your experiences, insights, and thoughts with me.  You allowed me to travel with you, practice with you, and delve into very personal aspects of your lives and careers while pursuing professional tennis.  I wish all of you the very best whatever direction that your lives take you, and I value some of the lifelong friendships that have been forged.</w:t>
      </w: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rPr>
          <w:rFonts w:ascii="Times New Roman" w:hAnsi="Times New Roman"/>
          <w:b/>
          <w:sz w:val="24"/>
          <w:szCs w:val="24"/>
        </w:rPr>
      </w:pPr>
    </w:p>
    <w:p w:rsidR="001423D1" w:rsidRPr="001423D1" w:rsidRDefault="001423D1" w:rsidP="001423D1">
      <w:pPr>
        <w:spacing w:after="0" w:line="480" w:lineRule="auto"/>
        <w:rPr>
          <w:rFonts w:ascii="Times New Roman" w:hAnsi="Times New Roman"/>
          <w:b/>
          <w:sz w:val="24"/>
          <w:szCs w:val="24"/>
        </w:rPr>
      </w:pPr>
    </w:p>
    <w:p w:rsidR="001423D1" w:rsidRPr="001423D1" w:rsidRDefault="001423D1" w:rsidP="001423D1">
      <w:pPr>
        <w:spacing w:after="0" w:line="480" w:lineRule="auto"/>
        <w:rPr>
          <w:rFonts w:ascii="Times New Roman" w:hAnsi="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p>
    <w:p w:rsidR="001423D1" w:rsidRDefault="001423D1" w:rsidP="001423D1">
      <w:pPr>
        <w:spacing w:after="0" w:line="480" w:lineRule="auto"/>
        <w:jc w:val="center"/>
        <w:rPr>
          <w:rFonts w:ascii="Times New Roman" w:hAnsi="Times New Roman" w:cs="Times New Roman"/>
          <w:b/>
          <w:sz w:val="24"/>
          <w:szCs w:val="24"/>
        </w:rPr>
      </w:pPr>
    </w:p>
    <w:p w:rsidR="001423D1" w:rsidRPr="001423D1" w:rsidRDefault="001423D1" w:rsidP="001423D1">
      <w:pPr>
        <w:spacing w:after="0" w:line="480" w:lineRule="auto"/>
        <w:jc w:val="center"/>
        <w:rPr>
          <w:rFonts w:ascii="Times New Roman" w:hAnsi="Times New Roman" w:cs="Times New Roman"/>
          <w:b/>
          <w:sz w:val="24"/>
          <w:szCs w:val="24"/>
        </w:rPr>
      </w:pPr>
      <w:r w:rsidRPr="001423D1">
        <w:rPr>
          <w:rFonts w:ascii="Times New Roman" w:hAnsi="Times New Roman" w:cs="Times New Roman"/>
          <w:b/>
          <w:sz w:val="24"/>
          <w:szCs w:val="24"/>
        </w:rPr>
        <w:lastRenderedPageBreak/>
        <w:t>Acknowledgments</w:t>
      </w:r>
    </w:p>
    <w:p w:rsidR="001423D1" w:rsidRPr="001423D1" w:rsidRDefault="001423D1" w:rsidP="001423D1">
      <w:pPr>
        <w:spacing w:after="0" w:line="480" w:lineRule="auto"/>
        <w:rPr>
          <w:rFonts w:ascii="Times New Roman" w:hAnsi="Times New Roman" w:cs="Times New Roman"/>
          <w:sz w:val="24"/>
          <w:szCs w:val="24"/>
        </w:rPr>
      </w:pPr>
      <w:r w:rsidRPr="001423D1">
        <w:rPr>
          <w:rFonts w:ascii="Times New Roman" w:hAnsi="Times New Roman" w:cs="Times New Roman"/>
          <w:sz w:val="24"/>
          <w:szCs w:val="24"/>
        </w:rPr>
        <w:tab/>
        <w:t>I would like to personally thank each of my committee members for all of their support during this research project.  Dr. Fisher, thank you so much for inviting me to come and study with you at Tennessee.  Not surprisingly, I received your call inviting me to come to Tennessee while I was playing tennis, and I waited to listen to your message until after I was finished playing my match.  You have been a great mentor, example, and friend, and I hope that we will have many more opportunities to collaborate on research projects in the future.  Dr. Anders—I can’t thank you enough for introducing me to ethnography and helping me to find my voice as a researcher.  Your feedback, suggestions, and help with my writing over the last few years have been invaluable.  Dr. Dzikus, thank you so much for the passion and dedication that you show in the classroom, as well as your thoughtful attention to detail when reviewing my work.  Dr. DeSensi, thank you so much for serving on my committee and for being excited about my project from the beginning.  Your encouragement to view my own social responsibility as researcher/ethnographer proved invaluable as I faced the challenges of completing an experiential sport ethnography.  I thank all of you for making my time here at Tennessee challenging, thought</w:t>
      </w:r>
      <w:r w:rsidR="00C46893">
        <w:rPr>
          <w:rFonts w:ascii="Times New Roman" w:hAnsi="Times New Roman" w:cs="Times New Roman"/>
          <w:sz w:val="24"/>
          <w:szCs w:val="24"/>
        </w:rPr>
        <w:t>-</w:t>
      </w:r>
      <w:r w:rsidRPr="001423D1">
        <w:rPr>
          <w:rFonts w:ascii="Times New Roman" w:hAnsi="Times New Roman" w:cs="Times New Roman"/>
          <w:sz w:val="24"/>
          <w:szCs w:val="24"/>
        </w:rPr>
        <w:t>provoking, and interesting.  I am grateful to all of you for encouraging and helping me to expand my views of sport psychology to consider the many socio-cultural aspects of sport and performance.</w:t>
      </w:r>
    </w:p>
    <w:p w:rsidR="001423D1" w:rsidRPr="001423D1" w:rsidRDefault="001423D1" w:rsidP="001423D1">
      <w:pPr>
        <w:spacing w:after="0" w:line="480" w:lineRule="auto"/>
        <w:rPr>
          <w:rFonts w:ascii="Times New Roman" w:hAnsi="Times New Roman" w:cs="Times New Roman"/>
          <w:sz w:val="24"/>
          <w:szCs w:val="24"/>
        </w:rPr>
      </w:pPr>
      <w:r w:rsidRPr="001423D1">
        <w:rPr>
          <w:rFonts w:ascii="Times New Roman" w:hAnsi="Times New Roman" w:cs="Times New Roman"/>
          <w:sz w:val="24"/>
          <w:szCs w:val="24"/>
        </w:rPr>
        <w:tab/>
        <w:t xml:space="preserve">I would like to thank my mom for her constant support and love throughout this entire process.  Without her, I would never have become the tennis player, student, and person that I am today.  We are best friends, doubles partners, and kindred spirits.  I would also like to thank my dad for his quiet support throughout this process.  I appreciate his helping me to buy a condo and for not making a big deal about turning my second bedroom into a dissertation chamber instead </w:t>
      </w:r>
      <w:r w:rsidRPr="001423D1">
        <w:rPr>
          <w:rFonts w:ascii="Times New Roman" w:hAnsi="Times New Roman" w:cs="Times New Roman"/>
          <w:sz w:val="24"/>
          <w:szCs w:val="24"/>
        </w:rPr>
        <w:lastRenderedPageBreak/>
        <w:t>of renting it out.  I would also like to acknowledge my twin sister, Erin, and thank her for the great example and friend that she has always been to me.  Erin—I think it’s so cool that you are working on your Ph.D. and that we have been able to compare and share certain experiences as we have gone through this process together.  I love you for being who you are, and I will be cheering for you as you have your own dissertation to look forward to.</w:t>
      </w:r>
    </w:p>
    <w:p w:rsidR="001423D1" w:rsidRPr="001423D1" w:rsidRDefault="001423D1" w:rsidP="001423D1">
      <w:pPr>
        <w:spacing w:after="0" w:line="480" w:lineRule="auto"/>
        <w:rPr>
          <w:rFonts w:ascii="Times New Roman" w:hAnsi="Times New Roman"/>
          <w:sz w:val="24"/>
          <w:szCs w:val="24"/>
        </w:rPr>
      </w:pPr>
      <w:r w:rsidRPr="001423D1">
        <w:rPr>
          <w:rFonts w:ascii="Times New Roman" w:hAnsi="Times New Roman" w:cs="Times New Roman"/>
          <w:sz w:val="24"/>
          <w:szCs w:val="24"/>
        </w:rPr>
        <w:tab/>
      </w: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ind w:firstLine="720"/>
        <w:jc w:val="center"/>
        <w:rPr>
          <w:rFonts w:ascii="Times New Roman" w:hAnsi="Times New Roman"/>
          <w:b/>
          <w:sz w:val="24"/>
          <w:szCs w:val="24"/>
        </w:rPr>
      </w:pPr>
    </w:p>
    <w:p w:rsidR="001423D1" w:rsidRPr="001423D1" w:rsidRDefault="001423D1" w:rsidP="001423D1">
      <w:pPr>
        <w:spacing w:after="0" w:line="480" w:lineRule="auto"/>
        <w:rPr>
          <w:rFonts w:ascii="Times New Roman" w:hAnsi="Times New Roman"/>
          <w:b/>
          <w:sz w:val="24"/>
          <w:szCs w:val="24"/>
        </w:rPr>
      </w:pPr>
    </w:p>
    <w:p w:rsidR="001423D1" w:rsidRPr="001423D1" w:rsidRDefault="001423D1" w:rsidP="001423D1">
      <w:pPr>
        <w:spacing w:after="0" w:line="480" w:lineRule="auto"/>
        <w:rPr>
          <w:rFonts w:ascii="Times New Roman" w:hAnsi="Times New Roman"/>
          <w:b/>
          <w:sz w:val="24"/>
          <w:szCs w:val="24"/>
        </w:rPr>
      </w:pPr>
    </w:p>
    <w:p w:rsidR="001423D1" w:rsidRDefault="001423D1" w:rsidP="001423D1">
      <w:pPr>
        <w:spacing w:after="0" w:line="480" w:lineRule="auto"/>
        <w:jc w:val="center"/>
        <w:rPr>
          <w:rFonts w:ascii="Times New Roman" w:hAnsi="Times New Roman"/>
          <w:b/>
          <w:sz w:val="24"/>
          <w:szCs w:val="24"/>
        </w:rPr>
      </w:pPr>
    </w:p>
    <w:p w:rsidR="001423D1" w:rsidRDefault="001423D1" w:rsidP="001423D1">
      <w:pPr>
        <w:spacing w:after="0" w:line="480" w:lineRule="auto"/>
        <w:jc w:val="center"/>
        <w:rPr>
          <w:rFonts w:ascii="Times New Roman" w:hAnsi="Times New Roman"/>
          <w:b/>
          <w:sz w:val="24"/>
          <w:szCs w:val="24"/>
        </w:rPr>
      </w:pPr>
    </w:p>
    <w:p w:rsidR="001423D1" w:rsidRPr="001423D1" w:rsidRDefault="001423D1" w:rsidP="001423D1">
      <w:pPr>
        <w:spacing w:after="0" w:line="480" w:lineRule="auto"/>
        <w:jc w:val="center"/>
        <w:rPr>
          <w:rFonts w:ascii="Times New Roman" w:hAnsi="Times New Roman"/>
          <w:b/>
          <w:sz w:val="24"/>
          <w:szCs w:val="24"/>
        </w:rPr>
      </w:pPr>
      <w:r w:rsidRPr="001423D1">
        <w:rPr>
          <w:rFonts w:ascii="Times New Roman" w:hAnsi="Times New Roman"/>
          <w:b/>
          <w:sz w:val="24"/>
          <w:szCs w:val="24"/>
        </w:rPr>
        <w:lastRenderedPageBreak/>
        <w:t>Abstract</w:t>
      </w:r>
    </w:p>
    <w:p w:rsidR="001423D1" w:rsidRPr="001423D1" w:rsidRDefault="001423D1" w:rsidP="001423D1">
      <w:pPr>
        <w:spacing w:after="0" w:line="480" w:lineRule="auto"/>
        <w:ind w:left="720"/>
        <w:rPr>
          <w:rFonts w:ascii="Times New Roman" w:hAnsi="Times New Roman"/>
          <w:sz w:val="24"/>
          <w:szCs w:val="24"/>
        </w:rPr>
      </w:pPr>
      <w:r w:rsidRPr="001423D1">
        <w:rPr>
          <w:rFonts w:ascii="Times New Roman" w:hAnsi="Times New Roman"/>
          <w:sz w:val="24"/>
          <w:szCs w:val="24"/>
        </w:rPr>
        <w:t xml:space="preserve">In this experiential sport ethnography, I explored and examined the experience of former </w:t>
      </w:r>
    </w:p>
    <w:p w:rsidR="001423D1" w:rsidRPr="001423D1" w:rsidRDefault="001423D1" w:rsidP="001423D1">
      <w:pPr>
        <w:spacing w:after="0" w:line="480" w:lineRule="auto"/>
        <w:rPr>
          <w:rFonts w:ascii="Times New Roman" w:hAnsi="Times New Roman"/>
          <w:sz w:val="24"/>
          <w:szCs w:val="24"/>
        </w:rPr>
      </w:pPr>
      <w:r w:rsidRPr="001423D1">
        <w:rPr>
          <w:rFonts w:ascii="Times New Roman" w:hAnsi="Times New Roman"/>
          <w:sz w:val="24"/>
          <w:szCs w:val="24"/>
        </w:rPr>
        <w:t>NCAA college tennis players competing on the International Tennis Federation (ITF) Men’s Pro Futures Tour, the entry level of professional tennis.  Limited research has focused on players competing on this tour, especially the experiences of former top level NC</w:t>
      </w:r>
      <w:r w:rsidRPr="001423D1">
        <w:rPr>
          <w:rFonts w:ascii="Times New Roman" w:hAnsi="Times New Roman"/>
          <w:iCs/>
          <w:sz w:val="24"/>
          <w:szCs w:val="24"/>
        </w:rPr>
        <w:t>AA players and their transition from collegiate to professional tennis.</w:t>
      </w:r>
      <w:r w:rsidRPr="001423D1">
        <w:rPr>
          <w:rFonts w:ascii="Times New Roman" w:hAnsi="Times New Roman"/>
          <w:sz w:val="24"/>
          <w:szCs w:val="24"/>
        </w:rPr>
        <w:t xml:space="preserve">  The contributions of ethnographic studies are gaining greater recognition in sport psychology literature (Krane &amp; Baird, 2005), and I conducted a year-long experiential ethnography in which I entered the field as a co-participant and researcher (Lather, 1991).  I gained access to Futures tournaments and players by participating in the qualifying rounds and collecting data through a combination of participant observation, field notes, informal conversations/interviews, and semi-structured interviews with 10 co-participants.  Five overall themes emerged from the data—impact  on life, uncertainty, mental discipline, support, and urgency—however, subthemes varied as according to the players; transitional period.  Players were in one of three transitional periods:  the initial transition of moving from college to professional tennis; the next transition of competing full</w:t>
      </w:r>
      <w:r w:rsidR="00A2616E">
        <w:rPr>
          <w:rFonts w:ascii="Times New Roman" w:hAnsi="Times New Roman"/>
          <w:sz w:val="24"/>
          <w:szCs w:val="24"/>
        </w:rPr>
        <w:t>-</w:t>
      </w:r>
      <w:r w:rsidRPr="001423D1">
        <w:rPr>
          <w:rFonts w:ascii="Times New Roman" w:hAnsi="Times New Roman"/>
          <w:sz w:val="24"/>
          <w:szCs w:val="24"/>
        </w:rPr>
        <w:t xml:space="preserve">time on the Futures Tour; and the final transition of moving up to the next level of professional tennis or moving on to other things, including marriage, careers, and further education.  The transitional period affected the players’ experience, so the subthemes looked different for each time period.    I used extended narrative and thematic analysis connected to three transitional periods to capture the complexity of experiences and psychological processes players went through as they transitioned to, competed on, and either moved on or transition off of the Futures Tour. </w:t>
      </w:r>
    </w:p>
    <w:p w:rsidR="001423D1" w:rsidRPr="001423D1" w:rsidRDefault="001423D1" w:rsidP="001423D1">
      <w:pPr>
        <w:spacing w:after="0" w:line="480" w:lineRule="auto"/>
        <w:rPr>
          <w:rFonts w:ascii="Times New Roman" w:hAnsi="Times New Roman" w:cs="Times New Roman"/>
          <w:b/>
          <w:sz w:val="24"/>
          <w:szCs w:val="24"/>
        </w:rPr>
      </w:pPr>
    </w:p>
    <w:p w:rsidR="001423D1" w:rsidRDefault="001423D1" w:rsidP="001423D1">
      <w:pPr>
        <w:spacing w:after="0" w:line="480" w:lineRule="auto"/>
        <w:jc w:val="center"/>
        <w:rPr>
          <w:rFonts w:ascii="Times New Roman" w:hAnsi="Times New Roman" w:cs="Times New Roman"/>
          <w:b/>
          <w:sz w:val="24"/>
          <w:szCs w:val="24"/>
        </w:rPr>
      </w:pPr>
    </w:p>
    <w:p w:rsidR="00AE11AE" w:rsidRPr="00AE11AE" w:rsidRDefault="00AE11AE" w:rsidP="00A2616E">
      <w:pPr>
        <w:spacing w:after="0" w:line="480" w:lineRule="auto"/>
        <w:jc w:val="center"/>
        <w:rPr>
          <w:rFonts w:ascii="Times New Roman" w:hAnsi="Times New Roman"/>
          <w:sz w:val="24"/>
          <w:szCs w:val="24"/>
        </w:rPr>
      </w:pPr>
      <w:r w:rsidRPr="00AE11AE">
        <w:rPr>
          <w:rFonts w:ascii="Times New Roman" w:hAnsi="Times New Roman" w:cs="Times New Roman"/>
          <w:b/>
          <w:sz w:val="24"/>
          <w:szCs w:val="24"/>
        </w:rPr>
        <w:lastRenderedPageBreak/>
        <w:t>Table of Contents</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CHAPTER I:  INTRODUCTION AND METHODOLOGY …………………………….</w:t>
      </w:r>
      <w:r w:rsidRPr="00AE11AE">
        <w:rPr>
          <w:rFonts w:ascii="Times New Roman" w:hAnsi="Times New Roman" w:cs="Times New Roman"/>
          <w:sz w:val="24"/>
          <w:szCs w:val="24"/>
        </w:rPr>
        <w:tab/>
        <w:t xml:space="preserve"> 1</w:t>
      </w:r>
    </w:p>
    <w:p w:rsidR="00AE11AE" w:rsidRPr="00AE11AE" w:rsidRDefault="00AE11AE" w:rsidP="00A2616E">
      <w:pPr>
        <w:spacing w:after="0" w:line="240" w:lineRule="auto"/>
        <w:ind w:firstLine="360"/>
        <w:rPr>
          <w:rFonts w:ascii="Times New Roman" w:hAnsi="Times New Roman" w:cs="Times New Roman"/>
          <w:sz w:val="24"/>
          <w:szCs w:val="24"/>
        </w:rPr>
      </w:pPr>
      <w:r w:rsidRPr="00AE11AE">
        <w:rPr>
          <w:rFonts w:ascii="Times New Roman" w:hAnsi="Times New Roman" w:cs="Times New Roman"/>
          <w:sz w:val="24"/>
          <w:szCs w:val="24"/>
        </w:rPr>
        <w:t>Background  …………………………………………………………………………. .</w:t>
      </w:r>
      <w:r w:rsidRPr="00AE11AE">
        <w:rPr>
          <w:rFonts w:ascii="Times New Roman" w:hAnsi="Times New Roman" w:cs="Times New Roman"/>
          <w:sz w:val="24"/>
          <w:szCs w:val="24"/>
        </w:rPr>
        <w:tab/>
        <w:t xml:space="preserve"> 1</w:t>
      </w:r>
    </w:p>
    <w:p w:rsidR="00AE11AE" w:rsidRPr="00AE11AE" w:rsidRDefault="00AE11AE" w:rsidP="00A2616E">
      <w:pPr>
        <w:spacing w:after="0" w:line="240" w:lineRule="auto"/>
        <w:rPr>
          <w:rFonts w:ascii="Times New Roman" w:hAnsi="Times New Roman" w:cs="Times New Roman"/>
          <w:b/>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Brief History and Structure of Professional Tennis ………………………………</w:t>
      </w:r>
      <w:r w:rsidRPr="00AE11AE">
        <w:rPr>
          <w:rFonts w:ascii="Times New Roman" w:hAnsi="Times New Roman" w:cs="Times New Roman"/>
          <w:sz w:val="24"/>
          <w:szCs w:val="24"/>
        </w:rPr>
        <w:tab/>
        <w:t xml:space="preserve"> 7</w:t>
      </w:r>
    </w:p>
    <w:p w:rsidR="00AE11AE" w:rsidRPr="00AE11AE" w:rsidRDefault="00AE11AE" w:rsidP="00A2616E">
      <w:pPr>
        <w:spacing w:after="0" w:line="240" w:lineRule="auto"/>
        <w:ind w:left="720"/>
        <w:outlineLvl w:val="0"/>
        <w:rPr>
          <w:rFonts w:ascii="Times New Roman" w:hAnsi="Times New Roman"/>
          <w:sz w:val="24"/>
          <w:szCs w:val="24"/>
        </w:rPr>
      </w:pPr>
      <w:r w:rsidRPr="00AE11AE">
        <w:rPr>
          <w:rFonts w:ascii="Times New Roman" w:hAnsi="Times New Roman"/>
          <w:sz w:val="24"/>
          <w:szCs w:val="24"/>
        </w:rPr>
        <w:t>International Tennis Federation Tennis Circuit ……………………………………</w:t>
      </w:r>
      <w:r w:rsidRPr="00AE11AE">
        <w:rPr>
          <w:rFonts w:ascii="Times New Roman" w:hAnsi="Times New Roman"/>
          <w:sz w:val="24"/>
          <w:szCs w:val="24"/>
        </w:rPr>
        <w:tab/>
        <w:t xml:space="preserve"> 8</w:t>
      </w: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t>Entry Process and IPIN ……………………………………………………….</w:t>
      </w:r>
      <w:r w:rsidRPr="00AE11AE">
        <w:rPr>
          <w:rFonts w:ascii="Times New Roman" w:hAnsi="Times New Roman"/>
          <w:sz w:val="24"/>
          <w:szCs w:val="24"/>
        </w:rPr>
        <w:tab/>
        <w:t>11</w:t>
      </w: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t>Importance of ATP Ranking Points  …………………………………………..</w:t>
      </w:r>
      <w:r w:rsidRPr="00AE11AE">
        <w:rPr>
          <w:rFonts w:ascii="Times New Roman" w:hAnsi="Times New Roman"/>
          <w:sz w:val="24"/>
          <w:szCs w:val="24"/>
        </w:rPr>
        <w:tab/>
        <w:t>12</w:t>
      </w:r>
      <w:r w:rsidRPr="00AE11AE">
        <w:rPr>
          <w:rFonts w:ascii="Times New Roman" w:hAnsi="Times New Roman"/>
          <w:sz w:val="24"/>
          <w:szCs w:val="24"/>
        </w:rPr>
        <w:tab/>
      </w:r>
    </w:p>
    <w:p w:rsidR="00AE11AE" w:rsidRPr="00AE11AE" w:rsidRDefault="00AE11AE" w:rsidP="00A2616E">
      <w:pPr>
        <w:spacing w:after="0" w:line="240" w:lineRule="auto"/>
        <w:ind w:left="720" w:firstLine="360"/>
        <w:rPr>
          <w:rFonts w:ascii="Times New Roman" w:hAnsi="Times New Roman"/>
          <w:sz w:val="24"/>
          <w:szCs w:val="24"/>
        </w:rPr>
      </w:pPr>
      <w:r w:rsidRPr="00AE11AE">
        <w:rPr>
          <w:rFonts w:ascii="Times New Roman" w:hAnsi="Times New Roman"/>
          <w:sz w:val="24"/>
          <w:szCs w:val="24"/>
        </w:rPr>
        <w:t>Financial Reality of Futures Tour  …………………………………………….</w:t>
      </w:r>
      <w:r w:rsidRPr="00AE11AE">
        <w:rPr>
          <w:rFonts w:ascii="Times New Roman" w:hAnsi="Times New Roman"/>
          <w:sz w:val="24"/>
          <w:szCs w:val="24"/>
        </w:rPr>
        <w:tab/>
        <w:t>13</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t>Ethical Challenges …………………………… ………………........................</w:t>
      </w:r>
      <w:r w:rsidRPr="00AE11AE">
        <w:rPr>
          <w:rFonts w:ascii="Times New Roman" w:hAnsi="Times New Roman"/>
          <w:sz w:val="24"/>
          <w:szCs w:val="24"/>
        </w:rPr>
        <w:tab/>
        <w:t>14</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t>ITF Code of Conduct and Other Measures ……………………………………</w:t>
      </w:r>
      <w:r w:rsidRPr="00AE11AE">
        <w:rPr>
          <w:rFonts w:ascii="Times New Roman" w:hAnsi="Times New Roman"/>
          <w:sz w:val="24"/>
          <w:szCs w:val="24"/>
        </w:rPr>
        <w:tab/>
        <w:t>14</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t>Cheat</w:t>
      </w:r>
      <w:r w:rsidRPr="00AE11AE">
        <w:rPr>
          <w:rFonts w:ascii="Times New Roman" w:hAnsi="Times New Roman" w:cs="Times New Roman"/>
          <w:sz w:val="24"/>
          <w:szCs w:val="24"/>
        </w:rPr>
        <w:t>ing and Unfair Play ……………………………………………………..</w:t>
      </w:r>
      <w:r w:rsidRPr="00AE11AE">
        <w:rPr>
          <w:rFonts w:ascii="Times New Roman" w:hAnsi="Times New Roman" w:cs="Times New Roman"/>
          <w:sz w:val="24"/>
          <w:szCs w:val="24"/>
        </w:rPr>
        <w:tab/>
        <w:t xml:space="preserve">16  </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cs="Times New Roman"/>
          <w:sz w:val="24"/>
          <w:szCs w:val="24"/>
        </w:rPr>
        <w:t>Drugs, Match-fixing, and Gambling ………………………………………….</w:t>
      </w:r>
      <w:r w:rsidRPr="00AE11AE">
        <w:rPr>
          <w:rFonts w:ascii="Times New Roman" w:hAnsi="Times New Roman" w:cs="Times New Roman"/>
          <w:sz w:val="24"/>
          <w:szCs w:val="24"/>
        </w:rPr>
        <w:tab/>
        <w:t>16</w:t>
      </w:r>
    </w:p>
    <w:p w:rsidR="00AE11AE" w:rsidRPr="00AE11AE" w:rsidRDefault="00AE11AE" w:rsidP="00A2616E">
      <w:pPr>
        <w:spacing w:after="0" w:line="240" w:lineRule="auto"/>
        <w:ind w:left="720" w:firstLine="360"/>
        <w:rPr>
          <w:rFonts w:ascii="Times New Roman" w:hAnsi="Times New Roman" w:cs="Times New Roman"/>
          <w:sz w:val="24"/>
          <w:szCs w:val="24"/>
        </w:rPr>
      </w:pPr>
      <w:r w:rsidRPr="00AE11AE">
        <w:rPr>
          <w:rFonts w:ascii="Times New Roman" w:hAnsi="Times New Roman"/>
          <w:sz w:val="24"/>
          <w:szCs w:val="24"/>
        </w:rPr>
        <w:t>Professional Tennis vs. College Tennis  …………………………………........</w:t>
      </w:r>
      <w:r w:rsidRPr="00AE11AE">
        <w:rPr>
          <w:rFonts w:ascii="Times New Roman" w:hAnsi="Times New Roman"/>
          <w:sz w:val="24"/>
          <w:szCs w:val="24"/>
        </w:rPr>
        <w:tab/>
        <w:t>18</w:t>
      </w:r>
    </w:p>
    <w:p w:rsidR="00AE11AE" w:rsidRPr="00AE11AE" w:rsidRDefault="00AE11AE" w:rsidP="00A2616E">
      <w:pPr>
        <w:spacing w:after="0" w:line="240" w:lineRule="auto"/>
        <w:ind w:left="720"/>
        <w:rPr>
          <w:rFonts w:ascii="Times New Roman" w:hAnsi="Times New Roman" w:cs="Times New Roman"/>
          <w:sz w:val="24"/>
          <w:szCs w:val="24"/>
        </w:rPr>
      </w:pPr>
      <w:r w:rsidRPr="00AE11AE">
        <w:rPr>
          <w:rFonts w:ascii="Times New Roman" w:hAnsi="Times New Roman"/>
          <w:sz w:val="24"/>
          <w:szCs w:val="24"/>
        </w:rPr>
        <w:t>Statement of the Problem ………………………………………………………….</w:t>
      </w:r>
      <w:r w:rsidRPr="00AE11AE">
        <w:rPr>
          <w:rFonts w:ascii="Times New Roman" w:hAnsi="Times New Roman"/>
          <w:sz w:val="24"/>
          <w:szCs w:val="24"/>
        </w:rPr>
        <w:tab/>
        <w:t xml:space="preserve">20 </w:t>
      </w:r>
      <w:r w:rsidRPr="00AE11AE">
        <w:rPr>
          <w:rFonts w:ascii="Times New Roman" w:hAnsi="Times New Roman" w:cs="Times New Roman"/>
          <w:sz w:val="24"/>
          <w:szCs w:val="24"/>
        </w:rPr>
        <w:t xml:space="preserve">Purpose of the Study  ……………………………………………………………... </w:t>
      </w:r>
      <w:r w:rsidRPr="00AE11AE">
        <w:rPr>
          <w:rFonts w:ascii="Times New Roman" w:hAnsi="Times New Roman" w:cs="Times New Roman"/>
          <w:sz w:val="24"/>
          <w:szCs w:val="24"/>
        </w:rPr>
        <w:tab/>
        <w:t>21</w:t>
      </w:r>
    </w:p>
    <w:p w:rsidR="00AE11AE" w:rsidRPr="00AE11AE" w:rsidRDefault="00AE11AE" w:rsidP="00A2616E">
      <w:pPr>
        <w:spacing w:after="0" w:line="240" w:lineRule="auto"/>
        <w:ind w:firstLine="360"/>
        <w:rPr>
          <w:rFonts w:ascii="Times New Roman" w:hAnsi="Times New Roman"/>
          <w:sz w:val="24"/>
          <w:szCs w:val="24"/>
        </w:rPr>
      </w:pPr>
      <w:r w:rsidRPr="00AE11AE">
        <w:rPr>
          <w:rFonts w:ascii="Times New Roman" w:hAnsi="Times New Roman"/>
          <w:sz w:val="24"/>
          <w:szCs w:val="24"/>
        </w:rPr>
        <w:t>Methodology  ………………………………………………………………………….</w:t>
      </w:r>
      <w:r w:rsidRPr="00AE11AE">
        <w:rPr>
          <w:rFonts w:ascii="Times New Roman" w:hAnsi="Times New Roman"/>
          <w:sz w:val="24"/>
          <w:szCs w:val="24"/>
        </w:rPr>
        <w:tab/>
        <w:t>22</w:t>
      </w:r>
    </w:p>
    <w:p w:rsidR="00AE11AE" w:rsidRPr="00AE11AE" w:rsidRDefault="00AE11AE" w:rsidP="00A2616E">
      <w:pPr>
        <w:spacing w:after="0" w:line="240" w:lineRule="auto"/>
        <w:rPr>
          <w:rFonts w:ascii="Times New Roman" w:hAnsi="Times New Roman" w:cs="Times New Roman"/>
          <w:sz w:val="24"/>
          <w:szCs w:val="24"/>
        </w:rPr>
      </w:pPr>
      <w:r w:rsidRPr="00AE11AE">
        <w:tab/>
      </w:r>
      <w:r w:rsidRPr="00AE11AE">
        <w:tab/>
      </w:r>
      <w:r w:rsidRPr="00AE11AE">
        <w:rPr>
          <w:rFonts w:ascii="Times New Roman" w:hAnsi="Times New Roman" w:cs="Times New Roman"/>
          <w:sz w:val="24"/>
          <w:szCs w:val="24"/>
        </w:rPr>
        <w:t>Positionality  ……………………………………………………………………....</w:t>
      </w:r>
      <w:r w:rsidRPr="00AE11AE">
        <w:rPr>
          <w:rFonts w:ascii="Times New Roman" w:hAnsi="Times New Roman" w:cs="Times New Roman"/>
          <w:sz w:val="24"/>
          <w:szCs w:val="24"/>
        </w:rPr>
        <w:tab/>
        <w:t>22</w:t>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Ethnography  ………………………………………………………………………</w:t>
      </w:r>
      <w:r w:rsidRPr="00AE11AE">
        <w:rPr>
          <w:rFonts w:ascii="Times New Roman" w:hAnsi="Times New Roman" w:cs="Times New Roman"/>
          <w:sz w:val="24"/>
          <w:szCs w:val="24"/>
        </w:rPr>
        <w:tab/>
        <w:t>27</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Experiential Sport Ethnography  …………………………………………………..</w:t>
      </w:r>
      <w:r w:rsidRPr="00AE11AE">
        <w:rPr>
          <w:rFonts w:ascii="Times New Roman" w:hAnsi="Times New Roman" w:cs="Times New Roman"/>
          <w:sz w:val="24"/>
          <w:szCs w:val="24"/>
        </w:rPr>
        <w:tab/>
        <w:t>28</w:t>
      </w:r>
      <w:r w:rsidRPr="00AE11AE">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Cultural Sport Psychology Perspective ………………………………….....</w:t>
      </w:r>
      <w:r w:rsidRPr="00AE11AE">
        <w:rPr>
          <w:rFonts w:ascii="Times New Roman" w:hAnsi="Times New Roman" w:cs="Times New Roman"/>
          <w:sz w:val="24"/>
          <w:szCs w:val="24"/>
        </w:rPr>
        <w:tab/>
        <w:t>……..</w:t>
      </w:r>
      <w:r w:rsidRPr="00AE11AE">
        <w:rPr>
          <w:rFonts w:ascii="Times New Roman" w:hAnsi="Times New Roman" w:cs="Times New Roman"/>
          <w:sz w:val="24"/>
          <w:szCs w:val="24"/>
        </w:rPr>
        <w:tab/>
        <w:t>30</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Epistemological Orientation ………………………………………………………</w:t>
      </w:r>
      <w:r w:rsidRPr="00AE11AE">
        <w:rPr>
          <w:rFonts w:ascii="Times New Roman" w:hAnsi="Times New Roman" w:cs="Times New Roman"/>
          <w:sz w:val="24"/>
          <w:szCs w:val="24"/>
        </w:rPr>
        <w:tab/>
        <w:t>32</w:t>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Data Collection … .. ……………………………………………………….</w:t>
      </w:r>
      <w:r w:rsidRPr="00AE11AE">
        <w:rPr>
          <w:rFonts w:ascii="Times New Roman" w:hAnsi="Times New Roman" w:cs="Times New Roman"/>
          <w:sz w:val="24"/>
          <w:szCs w:val="24"/>
        </w:rPr>
        <w:tab/>
        <w:t>……..</w:t>
      </w:r>
      <w:r w:rsidRPr="00AE11AE">
        <w:rPr>
          <w:rFonts w:ascii="Times New Roman" w:hAnsi="Times New Roman" w:cs="Times New Roman"/>
          <w:sz w:val="24"/>
          <w:szCs w:val="24"/>
        </w:rPr>
        <w:tab/>
        <w:t>34</w:t>
      </w:r>
      <w:r w:rsidRPr="00AE11AE">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The Gatekeeper………………………………………………………………..</w:t>
      </w:r>
      <w:r w:rsidRPr="00AE11AE">
        <w:rPr>
          <w:rFonts w:ascii="Times New Roman" w:hAnsi="Times New Roman" w:cs="Times New Roman"/>
          <w:sz w:val="24"/>
          <w:szCs w:val="24"/>
        </w:rPr>
        <w:tab/>
        <w:t>36</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Co-Participants  ……………………………………………………………….</w:t>
      </w:r>
      <w:r w:rsidRPr="00AE11AE">
        <w:rPr>
          <w:rFonts w:ascii="Times New Roman" w:hAnsi="Times New Roman" w:cs="Times New Roman"/>
          <w:sz w:val="24"/>
          <w:szCs w:val="24"/>
        </w:rPr>
        <w:tab/>
        <w:t>39</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Co-Participant Demographics …………………………………………………</w:t>
      </w:r>
      <w:r w:rsidRPr="00AE11AE">
        <w:rPr>
          <w:rFonts w:ascii="Times New Roman" w:hAnsi="Times New Roman" w:cs="Times New Roman"/>
          <w:sz w:val="24"/>
          <w:szCs w:val="24"/>
        </w:rPr>
        <w:tab/>
        <w:t>40</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Sources of Data …………………………………………………………….</w:t>
      </w:r>
      <w:r w:rsidRPr="00AE11AE">
        <w:rPr>
          <w:rFonts w:ascii="Times New Roman" w:hAnsi="Times New Roman" w:cs="Times New Roman"/>
          <w:sz w:val="24"/>
          <w:szCs w:val="24"/>
        </w:rPr>
        <w:tab/>
        <w:t>………42</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t>Data Analysis ……………………………………………………………….……..</w:t>
      </w:r>
      <w:r w:rsidRPr="00AE11AE">
        <w:rPr>
          <w:rFonts w:ascii="Times New Roman" w:hAnsi="Times New Roman" w:cs="Times New Roman"/>
          <w:sz w:val="24"/>
          <w:szCs w:val="24"/>
        </w:rPr>
        <w:tab/>
        <w:t>45</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Coding of Data………………………………………………………………...</w:t>
      </w:r>
      <w:r w:rsidRPr="00AE11AE">
        <w:rPr>
          <w:rFonts w:ascii="Times New Roman" w:hAnsi="Times New Roman" w:cs="Times New Roman"/>
          <w:sz w:val="24"/>
          <w:szCs w:val="24"/>
        </w:rPr>
        <w:tab/>
        <w:t>46</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Taxonomies and Storyboarding ……………………………………………….</w:t>
      </w:r>
      <w:r w:rsidRPr="00AE11AE">
        <w:rPr>
          <w:rFonts w:ascii="Times New Roman" w:hAnsi="Times New Roman" w:cs="Times New Roman"/>
          <w:sz w:val="24"/>
          <w:szCs w:val="24"/>
        </w:rPr>
        <w:tab/>
        <w:t>47</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Trustworthiness ………………………………………………………………..</w:t>
      </w:r>
      <w:r w:rsidRPr="00AE11AE">
        <w:rPr>
          <w:rFonts w:ascii="Times New Roman" w:hAnsi="Times New Roman" w:cs="Times New Roman"/>
          <w:sz w:val="24"/>
          <w:szCs w:val="24"/>
        </w:rPr>
        <w:tab/>
        <w:t>48</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Recursive Reflexivity …………………………………………………………</w:t>
      </w:r>
      <w:r w:rsidRPr="00AE11AE">
        <w:rPr>
          <w:rFonts w:ascii="Times New Roman" w:hAnsi="Times New Roman" w:cs="Times New Roman"/>
          <w:sz w:val="24"/>
          <w:szCs w:val="24"/>
        </w:rPr>
        <w:tab/>
        <w:t>51</w:t>
      </w:r>
      <w:r w:rsidRPr="00AE11AE">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sz w:val="24"/>
          <w:szCs w:val="24"/>
        </w:rPr>
        <w:t>Ethical Challenges and Social Responsibility as Ethnographer …………………... 52</w:t>
      </w:r>
    </w:p>
    <w:p w:rsidR="00AE11AE" w:rsidRPr="00AE11AE" w:rsidRDefault="00AE11AE" w:rsidP="00A2616E">
      <w:pPr>
        <w:spacing w:after="0" w:line="240" w:lineRule="auto"/>
        <w:ind w:left="720"/>
        <w:rPr>
          <w:rFonts w:ascii="Times New Roman" w:hAnsi="Times New Roman"/>
          <w:sz w:val="24"/>
          <w:szCs w:val="24"/>
        </w:rPr>
      </w:pPr>
      <w:r w:rsidRPr="00AE11AE">
        <w:rPr>
          <w:rFonts w:ascii="Times New Roman" w:hAnsi="Times New Roman"/>
          <w:sz w:val="24"/>
          <w:szCs w:val="24"/>
        </w:rPr>
        <w:t xml:space="preserve">Delimitations </w:t>
      </w:r>
      <w:r w:rsidRPr="00AE11AE">
        <w:rPr>
          <w:rFonts w:ascii="Times New Roman" w:hAnsi="Times New Roman"/>
          <w:sz w:val="24"/>
          <w:szCs w:val="24"/>
        </w:rPr>
        <w:tab/>
        <w:t>……………………………………………………………………. .</w:t>
      </w:r>
      <w:r w:rsidRPr="00AE11AE">
        <w:rPr>
          <w:rFonts w:ascii="Times New Roman" w:hAnsi="Times New Roman"/>
          <w:sz w:val="24"/>
          <w:szCs w:val="24"/>
        </w:rPr>
        <w:tab/>
        <w:t>55</w:t>
      </w:r>
    </w:p>
    <w:p w:rsidR="00AE11AE" w:rsidRPr="00AE11AE" w:rsidRDefault="00AE11AE" w:rsidP="00A2616E">
      <w:pPr>
        <w:spacing w:after="0" w:line="240" w:lineRule="auto"/>
        <w:ind w:left="720"/>
        <w:rPr>
          <w:rFonts w:ascii="Times New Roman" w:hAnsi="Times New Roman"/>
          <w:sz w:val="24"/>
          <w:szCs w:val="24"/>
        </w:rPr>
      </w:pPr>
      <w:r w:rsidRPr="00AE11AE">
        <w:rPr>
          <w:rFonts w:ascii="Times New Roman" w:hAnsi="Times New Roman"/>
          <w:sz w:val="24"/>
          <w:szCs w:val="24"/>
        </w:rPr>
        <w:t>Limitations …………………………………………………………………………</w:t>
      </w:r>
      <w:r w:rsidRPr="00AE11AE">
        <w:rPr>
          <w:rFonts w:ascii="Times New Roman" w:hAnsi="Times New Roman"/>
          <w:sz w:val="24"/>
          <w:szCs w:val="24"/>
        </w:rPr>
        <w:tab/>
        <w:t>56</w:t>
      </w:r>
    </w:p>
    <w:p w:rsidR="00AE11AE" w:rsidRPr="00AE11AE" w:rsidRDefault="00AE11AE" w:rsidP="00A2616E">
      <w:pPr>
        <w:spacing w:after="0" w:line="240" w:lineRule="auto"/>
        <w:ind w:left="720"/>
        <w:rPr>
          <w:rFonts w:ascii="Times New Roman" w:hAnsi="Times New Roman"/>
          <w:sz w:val="24"/>
          <w:szCs w:val="24"/>
        </w:rPr>
      </w:pPr>
      <w:r w:rsidRPr="00AE11AE">
        <w:rPr>
          <w:rFonts w:ascii="Times New Roman" w:hAnsi="Times New Roman"/>
          <w:sz w:val="24"/>
          <w:szCs w:val="24"/>
        </w:rPr>
        <w:t>Operational Definitions  …………………………………………………………..</w:t>
      </w:r>
      <w:r w:rsidRPr="00AE11AE">
        <w:rPr>
          <w:rFonts w:ascii="Times New Roman" w:hAnsi="Times New Roman"/>
          <w:sz w:val="24"/>
          <w:szCs w:val="24"/>
        </w:rPr>
        <w:tab/>
        <w:t>56</w:t>
      </w:r>
    </w:p>
    <w:p w:rsidR="00AE11AE" w:rsidRPr="00AE11AE" w:rsidRDefault="00AE11AE" w:rsidP="00A2616E">
      <w:pPr>
        <w:spacing w:after="0" w:line="240" w:lineRule="auto"/>
        <w:rPr>
          <w:rFonts w:ascii="Times New Roman" w:hAnsi="Times New Roman"/>
          <w:sz w:val="24"/>
          <w:szCs w:val="24"/>
        </w:rPr>
      </w:pP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CHAPTER II: NARRATIVES AND LITERATURE REVIEW ………………………….</w:t>
      </w:r>
      <w:r w:rsidRPr="00AE11AE">
        <w:rPr>
          <w:rFonts w:ascii="Times New Roman" w:hAnsi="Times New Roman"/>
          <w:sz w:val="24"/>
          <w:szCs w:val="24"/>
        </w:rPr>
        <w:tab/>
        <w:t xml:space="preserve">60 </w:t>
      </w:r>
    </w:p>
    <w:p w:rsidR="00AE11AE" w:rsidRPr="00AE11AE" w:rsidRDefault="00AE11AE" w:rsidP="00A2616E">
      <w:pPr>
        <w:spacing w:after="0" w:line="240" w:lineRule="auto"/>
        <w:ind w:firstLine="360"/>
        <w:rPr>
          <w:rFonts w:ascii="Times New Roman" w:hAnsi="Times New Roman"/>
          <w:sz w:val="24"/>
          <w:szCs w:val="24"/>
        </w:rPr>
      </w:pPr>
      <w:r w:rsidRPr="00AE11AE">
        <w:rPr>
          <w:rFonts w:ascii="Times New Roman" w:hAnsi="Times New Roman"/>
          <w:sz w:val="24"/>
          <w:szCs w:val="24"/>
        </w:rPr>
        <w:t>Research on Futures Tour Players …………………………………………………….</w:t>
      </w:r>
      <w:r w:rsidRPr="00AE11AE">
        <w:rPr>
          <w:rFonts w:ascii="Times New Roman" w:hAnsi="Times New Roman"/>
          <w:sz w:val="24"/>
          <w:szCs w:val="24"/>
        </w:rPr>
        <w:tab/>
        <w:t>61</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t>Extended Narratives …………………………………………………………………..</w:t>
      </w:r>
      <w:r w:rsidRPr="00AE11AE">
        <w:rPr>
          <w:rFonts w:ascii="Times New Roman" w:hAnsi="Times New Roman"/>
          <w:sz w:val="24"/>
          <w:szCs w:val="24"/>
        </w:rPr>
        <w:tab/>
        <w:t>63</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r>
      <w:r w:rsidRPr="00AE11AE">
        <w:rPr>
          <w:rFonts w:ascii="Times New Roman" w:hAnsi="Times New Roman" w:cs="Times New Roman"/>
          <w:sz w:val="24"/>
          <w:szCs w:val="24"/>
        </w:rPr>
        <w:t xml:space="preserve">Mountain Aces Tennis Academy: Practice Session May 2011................................. </w:t>
      </w:r>
      <w:r w:rsidRPr="00AE11AE">
        <w:rPr>
          <w:rFonts w:ascii="Times New Roman" w:hAnsi="Times New Roman" w:cs="Times New Roman"/>
          <w:sz w:val="24"/>
          <w:szCs w:val="24"/>
        </w:rPr>
        <w:tab/>
        <w:t>64</w:t>
      </w:r>
    </w:p>
    <w:p w:rsidR="00AE11AE" w:rsidRPr="00AE11AE" w:rsidRDefault="00AE11AE" w:rsidP="00A2616E">
      <w:pPr>
        <w:spacing w:after="0" w:line="240" w:lineRule="auto"/>
        <w:ind w:left="360" w:firstLine="360"/>
        <w:rPr>
          <w:rFonts w:ascii="Times New Roman" w:hAnsi="Times New Roman" w:cs="Times New Roman"/>
          <w:sz w:val="24"/>
          <w:szCs w:val="24"/>
        </w:rPr>
      </w:pPr>
      <w:r w:rsidRPr="00AE11AE">
        <w:rPr>
          <w:rFonts w:ascii="Times New Roman" w:hAnsi="Times New Roman" w:cs="Times New Roman"/>
          <w:sz w:val="24"/>
          <w:szCs w:val="24"/>
        </w:rPr>
        <w:t>Travel Arrangements, May 2011 ………………………………………………….</w:t>
      </w:r>
      <w:r w:rsidRPr="00AE11AE">
        <w:rPr>
          <w:rFonts w:ascii="Times New Roman" w:hAnsi="Times New Roman" w:cs="Times New Roman"/>
          <w:sz w:val="24"/>
          <w:szCs w:val="24"/>
        </w:rPr>
        <w:tab/>
        <w:t>66</w:t>
      </w:r>
    </w:p>
    <w:p w:rsidR="00AE11AE" w:rsidRPr="00AE11AE" w:rsidRDefault="00AE11AE" w:rsidP="00A2616E">
      <w:pPr>
        <w:spacing w:after="0" w:line="240" w:lineRule="auto"/>
        <w:ind w:left="360" w:firstLine="360"/>
        <w:rPr>
          <w:rFonts w:ascii="Times New Roman" w:hAnsi="Times New Roman" w:cs="Times New Roman"/>
          <w:sz w:val="24"/>
          <w:szCs w:val="24"/>
        </w:rPr>
      </w:pPr>
      <w:r w:rsidRPr="00AE11AE">
        <w:rPr>
          <w:rFonts w:ascii="Times New Roman" w:hAnsi="Times New Roman" w:cs="Times New Roman"/>
          <w:sz w:val="24"/>
          <w:szCs w:val="24"/>
        </w:rPr>
        <w:t>Indian Harbor, Florida:  Summer 2011 ……………………………………………</w:t>
      </w:r>
      <w:r w:rsidRPr="00AE11AE">
        <w:rPr>
          <w:rFonts w:ascii="Times New Roman" w:hAnsi="Times New Roman" w:cs="Times New Roman"/>
          <w:sz w:val="24"/>
          <w:szCs w:val="24"/>
        </w:rPr>
        <w:tab/>
        <w:t xml:space="preserve">67   </w:t>
      </w:r>
      <w:r w:rsidRPr="00AE11AE">
        <w:rPr>
          <w:rFonts w:ascii="Times New Roman" w:hAnsi="Times New Roman" w:cs="Times New Roman"/>
          <w:sz w:val="24"/>
          <w:szCs w:val="24"/>
        </w:rPr>
        <w:tab/>
      </w:r>
    </w:p>
    <w:p w:rsidR="00AE11AE" w:rsidRPr="00AE11AE" w:rsidRDefault="00AE11AE" w:rsidP="00A2616E">
      <w:pPr>
        <w:spacing w:after="0" w:line="240" w:lineRule="auto"/>
        <w:ind w:left="360" w:firstLine="360"/>
        <w:rPr>
          <w:rFonts w:ascii="Times New Roman" w:hAnsi="Times New Roman" w:cs="Times New Roman"/>
          <w:sz w:val="24"/>
          <w:szCs w:val="24"/>
        </w:rPr>
      </w:pPr>
      <w:r w:rsidRPr="00AE11AE">
        <w:rPr>
          <w:rFonts w:ascii="Times New Roman" w:hAnsi="Times New Roman"/>
          <w:sz w:val="24"/>
          <w:szCs w:val="24"/>
        </w:rPr>
        <w:t>Innisbrook, Florida, Summer 2011 ………………………………………………..</w:t>
      </w:r>
      <w:r>
        <w:rPr>
          <w:rFonts w:ascii="Times New Roman" w:hAnsi="Times New Roman"/>
          <w:sz w:val="24"/>
          <w:szCs w:val="24"/>
        </w:rPr>
        <w:tab/>
      </w:r>
      <w:r w:rsidRPr="00AE11AE">
        <w:rPr>
          <w:rFonts w:ascii="Times New Roman" w:hAnsi="Times New Roman"/>
          <w:sz w:val="24"/>
          <w:szCs w:val="24"/>
        </w:rPr>
        <w:t>74</w:t>
      </w:r>
      <w:r w:rsidRPr="00AE11AE">
        <w:rPr>
          <w:rFonts w:ascii="Times New Roman" w:hAnsi="Times New Roman"/>
          <w:sz w:val="24"/>
          <w:szCs w:val="24"/>
        </w:rPr>
        <w:tab/>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Wild Card Tournament:  Innisbrook, Florida, Summer 2011…………………..</w:t>
      </w:r>
      <w:r w:rsidRPr="00AE11AE">
        <w:rPr>
          <w:rFonts w:ascii="Times New Roman" w:hAnsi="Times New Roman"/>
          <w:sz w:val="24"/>
          <w:szCs w:val="24"/>
        </w:rPr>
        <w:tab/>
        <w:t>…</w:t>
      </w:r>
      <w:r>
        <w:rPr>
          <w:rFonts w:ascii="Times New Roman" w:hAnsi="Times New Roman"/>
          <w:sz w:val="24"/>
          <w:szCs w:val="24"/>
        </w:rPr>
        <w:tab/>
      </w:r>
      <w:r w:rsidRPr="00AE11AE">
        <w:rPr>
          <w:rFonts w:ascii="Times New Roman" w:hAnsi="Times New Roman"/>
          <w:sz w:val="24"/>
          <w:szCs w:val="24"/>
        </w:rPr>
        <w:t>75</w:t>
      </w:r>
    </w:p>
    <w:p w:rsidR="00AE11AE" w:rsidRPr="00AE11AE" w:rsidRDefault="00AE11AE" w:rsidP="00A2616E">
      <w:pPr>
        <w:spacing w:after="0" w:line="240" w:lineRule="auto"/>
        <w:ind w:left="360" w:firstLine="360"/>
        <w:rPr>
          <w:rFonts w:ascii="Times New Roman" w:hAnsi="Times New Roman"/>
          <w:sz w:val="24"/>
          <w:szCs w:val="24"/>
        </w:rPr>
      </w:pPr>
      <w:r w:rsidRPr="00AE11AE">
        <w:rPr>
          <w:rFonts w:ascii="Times New Roman" w:hAnsi="Times New Roman"/>
          <w:sz w:val="24"/>
          <w:szCs w:val="24"/>
        </w:rPr>
        <w:lastRenderedPageBreak/>
        <w:t>Practice Court with Jackson:  Innisbrook Resort, Summer 2011..............................</w:t>
      </w:r>
      <w:r w:rsidRPr="00AE11AE">
        <w:rPr>
          <w:rFonts w:ascii="Times New Roman" w:hAnsi="Times New Roman"/>
          <w:sz w:val="24"/>
          <w:szCs w:val="24"/>
        </w:rPr>
        <w:tab/>
        <w:t xml:space="preserve">  80 </w:t>
      </w:r>
      <w:r w:rsidRPr="00AE11AE">
        <w:rPr>
          <w:rFonts w:ascii="Times New Roman" w:hAnsi="Times New Roman"/>
          <w:sz w:val="24"/>
          <w:szCs w:val="24"/>
        </w:rPr>
        <w:tab/>
      </w:r>
      <w:r w:rsidRPr="00AE11AE">
        <w:rPr>
          <w:rFonts w:ascii="Times New Roman" w:hAnsi="Times New Roman"/>
          <w:sz w:val="24"/>
          <w:szCs w:val="24"/>
        </w:rPr>
        <w:tab/>
        <w:t>Down time between tournaments: Ft. Myers, Florida, Summer 2011......................</w:t>
      </w:r>
      <w:r w:rsidRPr="00AE11AE">
        <w:rPr>
          <w:rFonts w:ascii="Times New Roman" w:hAnsi="Times New Roman"/>
          <w:sz w:val="24"/>
          <w:szCs w:val="24"/>
        </w:rPr>
        <w:tab/>
        <w:t xml:space="preserve">  88</w:t>
      </w:r>
    </w:p>
    <w:p w:rsidR="00AE11AE" w:rsidRPr="00AE11AE" w:rsidRDefault="00AE11AE" w:rsidP="00A2616E">
      <w:pPr>
        <w:spacing w:after="0" w:line="240" w:lineRule="auto"/>
        <w:ind w:firstLine="720"/>
        <w:outlineLvl w:val="0"/>
        <w:rPr>
          <w:rFonts w:ascii="Times New Roman" w:hAnsi="Times New Roman"/>
          <w:sz w:val="24"/>
          <w:szCs w:val="24"/>
        </w:rPr>
      </w:pPr>
      <w:r w:rsidRPr="00AE11AE">
        <w:rPr>
          <w:rFonts w:ascii="Times New Roman" w:hAnsi="Times New Roman"/>
          <w:sz w:val="24"/>
          <w:szCs w:val="24"/>
        </w:rPr>
        <w:t>Innisbrook Qualies: Summer 2011 ...........................................................................</w:t>
      </w:r>
      <w:r w:rsidRPr="00AE11AE">
        <w:rPr>
          <w:rFonts w:ascii="Times New Roman" w:hAnsi="Times New Roman"/>
          <w:sz w:val="24"/>
          <w:szCs w:val="24"/>
        </w:rPr>
        <w:tab/>
        <w:t xml:space="preserve">  91  </w:t>
      </w:r>
      <w:r w:rsidRPr="00AE11AE">
        <w:rPr>
          <w:rFonts w:ascii="Times New Roman" w:hAnsi="Times New Roman"/>
          <w:sz w:val="24"/>
          <w:szCs w:val="24"/>
        </w:rPr>
        <w:tab/>
      </w:r>
    </w:p>
    <w:p w:rsidR="00AE11AE" w:rsidRPr="00AE11AE" w:rsidRDefault="00AE11AE" w:rsidP="00A2616E">
      <w:pPr>
        <w:spacing w:after="0" w:line="240" w:lineRule="auto"/>
        <w:ind w:firstLine="720"/>
        <w:rPr>
          <w:rFonts w:ascii="Times New Roman" w:hAnsi="Times New Roman" w:cs="Times New Roman"/>
          <w:sz w:val="24"/>
          <w:szCs w:val="24"/>
        </w:rPr>
      </w:pPr>
      <w:r w:rsidRPr="00AE11AE">
        <w:rPr>
          <w:rFonts w:ascii="Times New Roman" w:hAnsi="Times New Roman" w:cs="Times New Roman"/>
          <w:sz w:val="24"/>
          <w:szCs w:val="24"/>
        </w:rPr>
        <w:t>Pensacola, Florida:  Fall 2011 …………………………………………………….</w:t>
      </w:r>
      <w:r w:rsidRPr="00AE11AE">
        <w:rPr>
          <w:rFonts w:ascii="Times New Roman" w:hAnsi="Times New Roman" w:cs="Times New Roman"/>
          <w:sz w:val="24"/>
          <w:szCs w:val="24"/>
        </w:rPr>
        <w:tab/>
        <w:t xml:space="preserve">  98</w:t>
      </w:r>
      <w:r w:rsidRPr="00AE11AE">
        <w:rPr>
          <w:rFonts w:ascii="Times New Roman" w:hAnsi="Times New Roman" w:cs="Times New Roman"/>
          <w:sz w:val="24"/>
          <w:szCs w:val="24"/>
        </w:rPr>
        <w:tab/>
      </w:r>
    </w:p>
    <w:p w:rsidR="00AE11AE" w:rsidRPr="00AE11AE" w:rsidRDefault="00AE11AE" w:rsidP="00A2616E">
      <w:pPr>
        <w:spacing w:after="0" w:line="240" w:lineRule="auto"/>
        <w:ind w:firstLine="720"/>
        <w:rPr>
          <w:rFonts w:ascii="Times New Roman" w:hAnsi="Times New Roman" w:cs="Times New Roman"/>
          <w:sz w:val="24"/>
          <w:szCs w:val="24"/>
        </w:rPr>
      </w:pPr>
      <w:r w:rsidRPr="00AE11AE">
        <w:rPr>
          <w:rFonts w:ascii="Times New Roman" w:hAnsi="Times New Roman" w:cs="Times New Roman"/>
          <w:sz w:val="24"/>
          <w:szCs w:val="24"/>
        </w:rPr>
        <w:t>Plantation, Florida:  January 2012………………………………………….</w:t>
      </w:r>
      <w:r w:rsidRPr="00AE11AE">
        <w:rPr>
          <w:rFonts w:ascii="Times New Roman" w:hAnsi="Times New Roman" w:cs="Times New Roman"/>
          <w:sz w:val="24"/>
          <w:szCs w:val="24"/>
        </w:rPr>
        <w:tab/>
        <w:t>……..</w:t>
      </w:r>
      <w:r w:rsidRPr="00AE11AE">
        <w:rPr>
          <w:rFonts w:ascii="Times New Roman" w:hAnsi="Times New Roman" w:cs="Times New Roman"/>
          <w:sz w:val="24"/>
          <w:szCs w:val="24"/>
        </w:rPr>
        <w:tab/>
        <w:t>100</w:t>
      </w:r>
      <w:r w:rsidRPr="00AE11AE">
        <w:rPr>
          <w:rFonts w:ascii="Times New Roman" w:hAnsi="Times New Roman" w:cs="Times New Roman"/>
          <w:sz w:val="24"/>
          <w:szCs w:val="24"/>
        </w:rPr>
        <w:tab/>
      </w:r>
    </w:p>
    <w:p w:rsidR="00AE11AE" w:rsidRPr="00AE11AE" w:rsidRDefault="00AE11AE" w:rsidP="00A2616E">
      <w:pPr>
        <w:spacing w:after="0" w:line="240" w:lineRule="auto"/>
        <w:ind w:firstLine="720"/>
        <w:rPr>
          <w:rFonts w:ascii="Times New Roman" w:hAnsi="Times New Roman" w:cs="Times New Roman"/>
          <w:sz w:val="24"/>
          <w:szCs w:val="24"/>
        </w:rPr>
      </w:pPr>
      <w:r w:rsidRPr="00AE11AE">
        <w:rPr>
          <w:rFonts w:ascii="Times New Roman" w:hAnsi="Times New Roman" w:cs="Times New Roman"/>
          <w:sz w:val="24"/>
          <w:szCs w:val="24"/>
        </w:rPr>
        <w:t xml:space="preserve">Qualies Plantation, Florida: January 2012 ……………………………………….. </w:t>
      </w:r>
      <w:r w:rsidRPr="00AE11AE">
        <w:rPr>
          <w:rFonts w:ascii="Times New Roman" w:hAnsi="Times New Roman" w:cs="Times New Roman"/>
          <w:sz w:val="24"/>
          <w:szCs w:val="24"/>
        </w:rPr>
        <w:tab/>
        <w:t>101</w:t>
      </w:r>
    </w:p>
    <w:p w:rsidR="00AE11AE" w:rsidRPr="00AE11AE" w:rsidRDefault="00AE11AE" w:rsidP="00A2616E">
      <w:pPr>
        <w:spacing w:after="0" w:line="240" w:lineRule="auto"/>
        <w:ind w:firstLine="720"/>
        <w:rPr>
          <w:rFonts w:ascii="Times New Roman" w:hAnsi="Times New Roman" w:cs="Times New Roman"/>
          <w:sz w:val="24"/>
          <w:szCs w:val="24"/>
        </w:rPr>
      </w:pPr>
      <w:r w:rsidRPr="00AE11AE">
        <w:rPr>
          <w:rFonts w:ascii="Times New Roman" w:hAnsi="Times New Roman" w:cs="Times New Roman"/>
          <w:sz w:val="24"/>
          <w:szCs w:val="24"/>
        </w:rPr>
        <w:t xml:space="preserve">Palm Coast, Florida: January 2012 ………………………………………………. </w:t>
      </w:r>
      <w:r w:rsidRPr="00AE11AE">
        <w:rPr>
          <w:rFonts w:ascii="Times New Roman" w:hAnsi="Times New Roman" w:cs="Times New Roman"/>
          <w:sz w:val="24"/>
          <w:szCs w:val="24"/>
        </w:rPr>
        <w:tab/>
        <w:t xml:space="preserve">103 </w:t>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r>
      <w:r w:rsidRPr="00AE11AE">
        <w:rPr>
          <w:rFonts w:ascii="Times New Roman" w:hAnsi="Times New Roman" w:cs="Times New Roman"/>
          <w:sz w:val="24"/>
          <w:szCs w:val="24"/>
        </w:rPr>
        <w:tab/>
        <w:t>Match Day, Palm Coast: January 2012 …………………………………….</w:t>
      </w:r>
      <w:r w:rsidRPr="00AE11AE">
        <w:rPr>
          <w:rFonts w:ascii="Times New Roman" w:hAnsi="Times New Roman" w:cs="Times New Roman"/>
          <w:sz w:val="24"/>
          <w:szCs w:val="24"/>
        </w:rPr>
        <w:tab/>
        <w:t>….</w:t>
      </w:r>
      <w:r w:rsidRPr="00AE11AE">
        <w:rPr>
          <w:rFonts w:ascii="Times New Roman" w:hAnsi="Times New Roman" w:cs="Times New Roman"/>
          <w:sz w:val="24"/>
          <w:szCs w:val="24"/>
        </w:rPr>
        <w:tab/>
        <w:t>105</w:t>
      </w:r>
    </w:p>
    <w:p w:rsidR="00AE11AE" w:rsidRPr="00AE11AE" w:rsidRDefault="00AE11AE" w:rsidP="00A2616E">
      <w:pPr>
        <w:spacing w:after="0" w:line="240" w:lineRule="auto"/>
        <w:ind w:left="360" w:firstLine="720"/>
        <w:rPr>
          <w:rFonts w:ascii="Times New Roman" w:hAnsi="Times New Roman" w:cs="Times New Roman"/>
          <w:sz w:val="24"/>
          <w:szCs w:val="24"/>
        </w:rPr>
      </w:pPr>
      <w:r w:rsidRPr="00AE11AE">
        <w:rPr>
          <w:rFonts w:ascii="Times New Roman" w:hAnsi="Times New Roman" w:cs="Times New Roman"/>
          <w:sz w:val="24"/>
          <w:szCs w:val="24"/>
        </w:rPr>
        <w:t xml:space="preserve">Palm Coast, Florida:  Final Futures tournament………………………………. </w:t>
      </w:r>
      <w:r w:rsidRPr="00AE11AE">
        <w:rPr>
          <w:rFonts w:ascii="Times New Roman" w:hAnsi="Times New Roman" w:cs="Times New Roman"/>
          <w:sz w:val="24"/>
          <w:szCs w:val="24"/>
        </w:rPr>
        <w:tab/>
        <w:t>106</w:t>
      </w:r>
    </w:p>
    <w:p w:rsidR="00AE11AE" w:rsidRPr="00AE11AE" w:rsidRDefault="00AE11AE" w:rsidP="00A2616E">
      <w:pPr>
        <w:spacing w:after="0" w:line="240" w:lineRule="auto"/>
        <w:rPr>
          <w:rFonts w:ascii="Times New Roman" w:hAnsi="Times New Roman"/>
          <w:sz w:val="24"/>
          <w:szCs w:val="24"/>
        </w:rPr>
      </w:pP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CHAPTER III:  RESULTS AND DISCUSSION ………………………………………….</w:t>
      </w:r>
      <w:r w:rsidRPr="00AE11AE">
        <w:rPr>
          <w:rFonts w:ascii="Times New Roman" w:hAnsi="Times New Roman"/>
          <w:sz w:val="24"/>
          <w:szCs w:val="24"/>
        </w:rPr>
        <w:tab/>
        <w:t>108</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t>Brief Overview of Themes …………………………………………………………….</w:t>
      </w:r>
      <w:r w:rsidRPr="00AE11AE">
        <w:rPr>
          <w:rFonts w:ascii="Times New Roman" w:hAnsi="Times New Roman"/>
          <w:sz w:val="24"/>
          <w:szCs w:val="24"/>
        </w:rPr>
        <w:tab/>
        <w:t>110</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Impact on Life ……………………………………………………………………..</w:t>
      </w:r>
      <w:r w:rsidRPr="00AE11AE">
        <w:rPr>
          <w:rFonts w:ascii="Times New Roman" w:hAnsi="Times New Roman"/>
          <w:sz w:val="24"/>
          <w:szCs w:val="24"/>
        </w:rPr>
        <w:tab/>
        <w:t>110</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Uncertainty …………………………………………………………………….. …</w:t>
      </w:r>
      <w:r w:rsidRPr="00AE11AE">
        <w:rPr>
          <w:rFonts w:ascii="Times New Roman" w:hAnsi="Times New Roman"/>
          <w:sz w:val="24"/>
          <w:szCs w:val="24"/>
        </w:rPr>
        <w:tab/>
        <w:t>111</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Mental Discipline ………………………………………………………………….</w:t>
      </w:r>
      <w:r w:rsidRPr="00AE11AE">
        <w:rPr>
          <w:rFonts w:ascii="Times New Roman" w:hAnsi="Times New Roman"/>
          <w:sz w:val="24"/>
          <w:szCs w:val="24"/>
        </w:rPr>
        <w:tab/>
        <w:t>112</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Support …………………………………………………………………………….</w:t>
      </w:r>
      <w:r w:rsidRPr="00AE11AE">
        <w:rPr>
          <w:rFonts w:ascii="Times New Roman" w:hAnsi="Times New Roman"/>
          <w:sz w:val="24"/>
          <w:szCs w:val="24"/>
        </w:rPr>
        <w:tab/>
        <w:t>114</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Urgency ……………………………………………………………………………</w:t>
      </w:r>
      <w:r w:rsidRPr="00AE11AE">
        <w:rPr>
          <w:rFonts w:ascii="Times New Roman" w:hAnsi="Times New Roman"/>
          <w:sz w:val="24"/>
          <w:szCs w:val="24"/>
        </w:rPr>
        <w:tab/>
        <w:t>115</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t>Transitional Period I:  Going from College to Pro Tennis …………………………….</w:t>
      </w:r>
      <w:r w:rsidRPr="00AE11AE">
        <w:rPr>
          <w:rFonts w:ascii="Times New Roman" w:hAnsi="Times New Roman"/>
          <w:sz w:val="24"/>
          <w:szCs w:val="24"/>
        </w:rPr>
        <w:tab/>
        <w:t xml:space="preserve">115 </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Impact on Life:  Life-Defining …………………………………………….</w:t>
      </w:r>
      <w:r w:rsidRPr="00AE11AE">
        <w:rPr>
          <w:rFonts w:ascii="Times New Roman" w:hAnsi="Times New Roman"/>
          <w:sz w:val="24"/>
          <w:szCs w:val="24"/>
        </w:rPr>
        <w:tab/>
        <w:t>……..</w:t>
      </w:r>
      <w:r w:rsidRPr="00AE11AE">
        <w:rPr>
          <w:rFonts w:ascii="Times New Roman" w:hAnsi="Times New Roman"/>
          <w:sz w:val="24"/>
          <w:szCs w:val="24"/>
        </w:rPr>
        <w:tab/>
        <w:t>116</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Uncertainty:  Uncertainty of Success ………………………………………</w:t>
      </w:r>
      <w:r w:rsidRPr="00AE11AE">
        <w:rPr>
          <w:rFonts w:ascii="Times New Roman" w:hAnsi="Times New Roman"/>
          <w:sz w:val="24"/>
          <w:szCs w:val="24"/>
        </w:rPr>
        <w:tab/>
        <w:t>...........</w:t>
      </w:r>
      <w:r w:rsidRPr="00AE11AE">
        <w:rPr>
          <w:rFonts w:ascii="Times New Roman" w:hAnsi="Times New Roman"/>
          <w:sz w:val="24"/>
          <w:szCs w:val="24"/>
        </w:rPr>
        <w:tab/>
        <w:t>119</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Mental Discipline: Self-Reliance …………………………………………………</w:t>
      </w:r>
      <w:r w:rsidRPr="00AE11AE">
        <w:rPr>
          <w:rFonts w:ascii="Times New Roman" w:hAnsi="Times New Roman"/>
          <w:sz w:val="24"/>
          <w:szCs w:val="24"/>
        </w:rPr>
        <w:tab/>
        <w:t>126</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Support:  Emotional Support ………………………………………………</w:t>
      </w:r>
      <w:r w:rsidRPr="00AE11AE">
        <w:rPr>
          <w:rFonts w:ascii="Times New Roman" w:hAnsi="Times New Roman"/>
          <w:sz w:val="24"/>
          <w:szCs w:val="24"/>
        </w:rPr>
        <w:tab/>
        <w:t>…….</w:t>
      </w:r>
      <w:r w:rsidRPr="00AE11AE">
        <w:rPr>
          <w:rFonts w:ascii="Times New Roman" w:hAnsi="Times New Roman"/>
          <w:sz w:val="24"/>
          <w:szCs w:val="24"/>
        </w:rPr>
        <w:tab/>
        <w:t>128</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 xml:space="preserve">Urgency:  Urgency to Play ……………………………………………….. …….. </w:t>
      </w:r>
      <w:r w:rsidRPr="00AE11AE">
        <w:rPr>
          <w:rFonts w:ascii="Times New Roman" w:hAnsi="Times New Roman"/>
          <w:sz w:val="24"/>
          <w:szCs w:val="24"/>
        </w:rPr>
        <w:tab/>
        <w:t>131</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t>Transiti</w:t>
      </w:r>
      <w:r w:rsidR="00A2616E">
        <w:rPr>
          <w:rFonts w:ascii="Times New Roman" w:hAnsi="Times New Roman"/>
          <w:sz w:val="24"/>
          <w:szCs w:val="24"/>
        </w:rPr>
        <w:t>onal Period II:  Competing Full-</w:t>
      </w:r>
      <w:r w:rsidRPr="00AE11AE">
        <w:rPr>
          <w:rFonts w:ascii="Times New Roman" w:hAnsi="Times New Roman"/>
          <w:sz w:val="24"/>
          <w:szCs w:val="24"/>
        </w:rPr>
        <w:t>Time on the Futures Tour …………………..</w:t>
      </w:r>
      <w:r w:rsidRPr="00AE11AE">
        <w:rPr>
          <w:rFonts w:ascii="Times New Roman" w:hAnsi="Times New Roman"/>
          <w:sz w:val="24"/>
          <w:szCs w:val="24"/>
        </w:rPr>
        <w:tab/>
        <w:t>133</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Impact on Life: Life-Consuming ………………………………………………..</w:t>
      </w:r>
      <w:r w:rsidRPr="00AE11AE">
        <w:rPr>
          <w:rFonts w:ascii="Times New Roman" w:hAnsi="Times New Roman"/>
          <w:sz w:val="24"/>
          <w:szCs w:val="24"/>
        </w:rPr>
        <w:tab/>
        <w:t>133</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Uncertainty:  Uncertainty of Arrangements ………………………………..</w:t>
      </w:r>
      <w:r w:rsidRPr="00AE11AE">
        <w:rPr>
          <w:rFonts w:ascii="Times New Roman" w:hAnsi="Times New Roman"/>
          <w:sz w:val="24"/>
          <w:szCs w:val="24"/>
        </w:rPr>
        <w:tab/>
        <w:t>…….</w:t>
      </w:r>
      <w:r w:rsidRPr="00AE11AE">
        <w:rPr>
          <w:rFonts w:ascii="Times New Roman" w:hAnsi="Times New Roman"/>
          <w:sz w:val="24"/>
          <w:szCs w:val="24"/>
        </w:rPr>
        <w:tab/>
        <w:t>136</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 xml:space="preserve">Mental Discipline: Self-Reliance …………………………………………………  </w:t>
      </w:r>
      <w:r w:rsidRPr="00AE11AE">
        <w:rPr>
          <w:rFonts w:ascii="Times New Roman" w:hAnsi="Times New Roman"/>
          <w:sz w:val="24"/>
          <w:szCs w:val="24"/>
        </w:rPr>
        <w:tab/>
        <w:t>137</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Support:  Emotional Support………………………………………………………</w:t>
      </w:r>
      <w:r w:rsidRPr="00AE11AE">
        <w:rPr>
          <w:rFonts w:ascii="Times New Roman" w:hAnsi="Times New Roman"/>
          <w:sz w:val="24"/>
          <w:szCs w:val="24"/>
        </w:rPr>
        <w:tab/>
        <w:t>149</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Urgency:  Urgency to Compete on Futures Tour …………………………..</w:t>
      </w:r>
      <w:r w:rsidRPr="00AE11AE">
        <w:rPr>
          <w:rFonts w:ascii="Times New Roman" w:hAnsi="Times New Roman"/>
          <w:sz w:val="24"/>
          <w:szCs w:val="24"/>
        </w:rPr>
        <w:tab/>
        <w:t>……..</w:t>
      </w:r>
      <w:r w:rsidRPr="00AE11AE">
        <w:rPr>
          <w:rFonts w:ascii="Times New Roman" w:hAnsi="Times New Roman"/>
          <w:sz w:val="24"/>
          <w:szCs w:val="24"/>
        </w:rPr>
        <w:tab/>
        <w:t>152</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t>Transition Period III:  Moving on or Moving out…………………………………….</w:t>
      </w:r>
      <w:r w:rsidRPr="00AE11AE">
        <w:rPr>
          <w:rFonts w:ascii="Times New Roman" w:hAnsi="Times New Roman"/>
          <w:sz w:val="24"/>
          <w:szCs w:val="24"/>
        </w:rPr>
        <w:tab/>
        <w:t>154</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Impact on Life: Life-Changing ………………………………………………….</w:t>
      </w:r>
      <w:r w:rsidRPr="00AE11AE">
        <w:rPr>
          <w:rFonts w:ascii="Times New Roman" w:hAnsi="Times New Roman"/>
          <w:sz w:val="24"/>
          <w:szCs w:val="24"/>
        </w:rPr>
        <w:tab/>
        <w:t>154</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Uncertainty:  Uncertainty of Future Plans………………………………………..</w:t>
      </w:r>
      <w:r w:rsidRPr="00AE11AE">
        <w:rPr>
          <w:rFonts w:ascii="Times New Roman" w:hAnsi="Times New Roman"/>
          <w:sz w:val="24"/>
          <w:szCs w:val="24"/>
        </w:rPr>
        <w:tab/>
        <w:t>160</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Mental Discipline:  Overcoming Adversity ………………………………. …….</w:t>
      </w:r>
      <w:r w:rsidRPr="00AE11AE">
        <w:rPr>
          <w:rFonts w:ascii="Times New Roman" w:hAnsi="Times New Roman"/>
          <w:sz w:val="24"/>
          <w:szCs w:val="24"/>
        </w:rPr>
        <w:tab/>
        <w:t>163</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 xml:space="preserve">Support:  Material Support ………………………………………………... </w:t>
      </w:r>
      <w:r w:rsidRPr="00AE11AE">
        <w:rPr>
          <w:rFonts w:ascii="Times New Roman" w:hAnsi="Times New Roman"/>
          <w:sz w:val="24"/>
          <w:szCs w:val="24"/>
        </w:rPr>
        <w:tab/>
        <w:t>…….</w:t>
      </w:r>
      <w:r w:rsidRPr="00AE11AE">
        <w:rPr>
          <w:rFonts w:ascii="Times New Roman" w:hAnsi="Times New Roman"/>
          <w:sz w:val="24"/>
          <w:szCs w:val="24"/>
        </w:rPr>
        <w:tab/>
        <w:t>165</w:t>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sz w:val="24"/>
          <w:szCs w:val="24"/>
        </w:rPr>
        <w:tab/>
      </w:r>
      <w:r w:rsidRPr="00AE11AE">
        <w:rPr>
          <w:rFonts w:ascii="Times New Roman" w:hAnsi="Times New Roman"/>
          <w:sz w:val="24"/>
          <w:szCs w:val="24"/>
        </w:rPr>
        <w:tab/>
        <w:t xml:space="preserve">Urgency: Urgency to Get of Futures Tour ……………………………….. ……… </w:t>
      </w:r>
      <w:r w:rsidRPr="00AE11AE">
        <w:rPr>
          <w:rFonts w:ascii="Times New Roman" w:hAnsi="Times New Roman"/>
          <w:sz w:val="24"/>
          <w:szCs w:val="24"/>
        </w:rPr>
        <w:tab/>
        <w:t>172</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sz w:val="24"/>
          <w:szCs w:val="24"/>
        </w:rPr>
        <w:tab/>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CHAPTER IV: SUMMARY OF FINDINGS, PRACTICAL IMPLICATIONS, AND</w:t>
      </w:r>
    </w:p>
    <w:p w:rsidR="00AE11AE" w:rsidRPr="00AE11AE" w:rsidRDefault="00AE11AE" w:rsidP="00A2616E">
      <w:pPr>
        <w:spacing w:after="0" w:line="240" w:lineRule="auto"/>
        <w:ind w:left="1080" w:firstLine="360"/>
        <w:rPr>
          <w:rFonts w:ascii="Times New Roman" w:hAnsi="Times New Roman" w:cs="Times New Roman"/>
          <w:sz w:val="24"/>
          <w:szCs w:val="24"/>
        </w:rPr>
      </w:pPr>
      <w:r w:rsidRPr="00AE11AE">
        <w:rPr>
          <w:rFonts w:ascii="Times New Roman" w:hAnsi="Times New Roman" w:cs="Times New Roman"/>
          <w:sz w:val="24"/>
          <w:szCs w:val="24"/>
        </w:rPr>
        <w:t xml:space="preserve"> FUTURE DIRECTIONS …………………………………………………</w:t>
      </w:r>
      <w:r w:rsidRPr="00AE11AE">
        <w:rPr>
          <w:rFonts w:ascii="Times New Roman" w:hAnsi="Times New Roman" w:cs="Times New Roman"/>
          <w:sz w:val="24"/>
          <w:szCs w:val="24"/>
        </w:rPr>
        <w:tab/>
        <w:t xml:space="preserve">175 </w:t>
      </w:r>
      <w:r w:rsidRPr="00AE11AE">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t>Findings ……………………………………………………………………………….</w:t>
      </w:r>
      <w:r w:rsidRPr="00AE11AE">
        <w:rPr>
          <w:rFonts w:ascii="Times New Roman" w:hAnsi="Times New Roman" w:cs="Times New Roman"/>
          <w:sz w:val="24"/>
          <w:szCs w:val="24"/>
        </w:rPr>
        <w:tab/>
        <w:t>175</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t>Practical Implications …………………………………………………………………</w:t>
      </w:r>
      <w:r w:rsidRPr="00AE11AE">
        <w:rPr>
          <w:rFonts w:ascii="Times New Roman" w:hAnsi="Times New Roman" w:cs="Times New Roman"/>
          <w:sz w:val="24"/>
          <w:szCs w:val="24"/>
        </w:rPr>
        <w:tab/>
        <w:t>181</w:t>
      </w: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t>Future Directions …………………………………………………………………..</w:t>
      </w:r>
      <w:r w:rsidRPr="00AE11AE">
        <w:rPr>
          <w:rFonts w:ascii="Times New Roman" w:hAnsi="Times New Roman" w:cs="Times New Roman"/>
          <w:sz w:val="24"/>
          <w:szCs w:val="24"/>
        </w:rPr>
        <w:tab/>
        <w:t>….</w:t>
      </w:r>
      <w:r w:rsidRPr="00AE11AE">
        <w:rPr>
          <w:rFonts w:ascii="Times New Roman" w:hAnsi="Times New Roman" w:cs="Times New Roman"/>
          <w:sz w:val="24"/>
          <w:szCs w:val="24"/>
        </w:rPr>
        <w:tab/>
        <w:t>184</w:t>
      </w:r>
      <w:r w:rsidRPr="00AE11AE">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cs="Times New Roman"/>
          <w:sz w:val="24"/>
          <w:szCs w:val="24"/>
        </w:rPr>
      </w:pP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Epilogue ………………………………………………………………………………….</w:t>
      </w:r>
      <w:r w:rsidRPr="00AE11AE">
        <w:rPr>
          <w:rFonts w:ascii="Times New Roman" w:hAnsi="Times New Roman" w:cs="Times New Roman"/>
          <w:sz w:val="24"/>
          <w:szCs w:val="24"/>
        </w:rPr>
        <w:tab/>
        <w:t>187</w:t>
      </w:r>
    </w:p>
    <w:p w:rsidR="004572AF" w:rsidRDefault="004572AF" w:rsidP="00A2616E">
      <w:pPr>
        <w:spacing w:after="0" w:line="240" w:lineRule="auto"/>
        <w:rPr>
          <w:rFonts w:ascii="Times New Roman" w:hAnsi="Times New Roman" w:cs="Times New Roman"/>
          <w:sz w:val="24"/>
          <w:szCs w:val="24"/>
        </w:rPr>
      </w:pPr>
    </w:p>
    <w:p w:rsidR="00AE11AE" w:rsidRP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References ………………………………………………………………………………..</w:t>
      </w:r>
      <w:r w:rsidRPr="00AE11AE">
        <w:rPr>
          <w:rFonts w:ascii="Times New Roman" w:hAnsi="Times New Roman" w:cs="Times New Roman"/>
          <w:sz w:val="24"/>
          <w:szCs w:val="24"/>
        </w:rPr>
        <w:tab/>
        <w:t>188</w:t>
      </w:r>
    </w:p>
    <w:p w:rsidR="00AE11AE" w:rsidRPr="00AE11AE" w:rsidRDefault="00AE11AE" w:rsidP="00A2616E">
      <w:pPr>
        <w:spacing w:after="0" w:line="240" w:lineRule="auto"/>
        <w:rPr>
          <w:rFonts w:ascii="Times New Roman" w:hAnsi="Times New Roman" w:cs="Times New Roman"/>
          <w:sz w:val="24"/>
          <w:szCs w:val="24"/>
        </w:rPr>
      </w:pPr>
    </w:p>
    <w:p w:rsid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Tables and Figures ………………………………………………………………………..</w:t>
      </w:r>
      <w:r w:rsidRPr="00AE11AE">
        <w:rPr>
          <w:rFonts w:ascii="Times New Roman" w:hAnsi="Times New Roman" w:cs="Times New Roman"/>
          <w:sz w:val="24"/>
          <w:szCs w:val="24"/>
        </w:rPr>
        <w:tab/>
        <w:t>201</w:t>
      </w:r>
    </w:p>
    <w:p w:rsidR="004572AF" w:rsidRPr="00AE11AE" w:rsidRDefault="004572AF" w:rsidP="00A2616E">
      <w:pPr>
        <w:spacing w:after="0" w:line="240" w:lineRule="auto"/>
        <w:rPr>
          <w:rFonts w:ascii="Times New Roman" w:hAnsi="Times New Roman" w:cs="Times New Roman"/>
          <w:sz w:val="24"/>
          <w:szCs w:val="24"/>
        </w:rPr>
      </w:pPr>
    </w:p>
    <w:p w:rsidR="004572AF"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b/>
      </w:r>
      <w:r>
        <w:rPr>
          <w:rFonts w:ascii="Times New Roman" w:hAnsi="Times New Roman" w:cs="Times New Roman"/>
          <w:sz w:val="24"/>
          <w:szCs w:val="24"/>
        </w:rPr>
        <w:t>Table 1.</w:t>
      </w:r>
      <w:r w:rsidR="004572AF">
        <w:rPr>
          <w:rFonts w:ascii="Times New Roman" w:hAnsi="Times New Roman" w:cs="Times New Roman"/>
          <w:sz w:val="24"/>
          <w:szCs w:val="24"/>
        </w:rPr>
        <w:t xml:space="preserve">  2012 USTA Men’s Pro Circuit Calendar (Futures and Challengers)</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Table 2</w:t>
      </w:r>
      <w:r>
        <w:rPr>
          <w:rFonts w:ascii="Times New Roman" w:hAnsi="Times New Roman" w:cs="Times New Roman"/>
          <w:sz w:val="24"/>
          <w:szCs w:val="24"/>
        </w:rPr>
        <w:tab/>
        <w:t xml:space="preserve">  Prize Money and ATP Points for $10,000 and $15,000 Futures and</w:t>
      </w:r>
    </w:p>
    <w:p w:rsidR="00AE11AE"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$50,000, $75,000, and $100,000 Challengers </w:t>
      </w:r>
      <w:r w:rsidR="00AE11AE">
        <w:rPr>
          <w:rFonts w:ascii="Times New Roman" w:hAnsi="Times New Roman" w:cs="Times New Roman"/>
          <w:sz w:val="24"/>
          <w:szCs w:val="24"/>
        </w:rPr>
        <w:t xml:space="preserve">  </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Table 3:  Themes and Sub-Themes within Transitional Periods ……………………..</w:t>
      </w:r>
      <w:r>
        <w:rPr>
          <w:rFonts w:ascii="Times New Roman" w:hAnsi="Times New Roman" w:cs="Times New Roman"/>
          <w:sz w:val="24"/>
          <w:szCs w:val="24"/>
        </w:rPr>
        <w:tab/>
        <w:t>202</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Figure 1  Field Notes</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Figure 2  Reflexive Journal</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Figure 3  Coding Process</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p>
    <w:p w:rsidR="00AE11AE" w:rsidRDefault="00AE11AE" w:rsidP="00A2616E">
      <w:pPr>
        <w:spacing w:after="0" w:line="240" w:lineRule="auto"/>
        <w:rPr>
          <w:rFonts w:ascii="Times New Roman" w:hAnsi="Times New Roman" w:cs="Times New Roman"/>
          <w:sz w:val="24"/>
          <w:szCs w:val="24"/>
        </w:rPr>
      </w:pPr>
      <w:r w:rsidRPr="00AE11AE">
        <w:rPr>
          <w:rFonts w:ascii="Times New Roman" w:hAnsi="Times New Roman" w:cs="Times New Roman"/>
          <w:sz w:val="24"/>
          <w:szCs w:val="24"/>
        </w:rPr>
        <w:t>Appendixes ……………………………………………………………………………….</w:t>
      </w:r>
      <w:r w:rsidRPr="00AE11AE">
        <w:rPr>
          <w:rFonts w:ascii="Times New Roman" w:hAnsi="Times New Roman" w:cs="Times New Roman"/>
          <w:sz w:val="24"/>
          <w:szCs w:val="24"/>
        </w:rPr>
        <w:tab/>
        <w:t>203</w:t>
      </w:r>
    </w:p>
    <w:p w:rsidR="004572AF" w:rsidRDefault="004572AF" w:rsidP="00A2616E">
      <w:pPr>
        <w:spacing w:after="0" w:line="240" w:lineRule="auto"/>
        <w:rPr>
          <w:rFonts w:ascii="Times New Roman" w:hAnsi="Times New Roman" w:cs="Times New Roman"/>
          <w:sz w:val="24"/>
          <w:szCs w:val="24"/>
        </w:rPr>
      </w:pP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Appendix A  Semi-Structured Interview Guide  ………………..…………………….</w:t>
      </w:r>
      <w:r>
        <w:rPr>
          <w:rFonts w:ascii="Times New Roman" w:hAnsi="Times New Roman" w:cs="Times New Roman"/>
          <w:sz w:val="24"/>
          <w:szCs w:val="24"/>
        </w:rPr>
        <w:tab/>
        <w:t>204</w:t>
      </w: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4572AF"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Appendix B   Informed Consent ………………………………………………………</w:t>
      </w:r>
      <w:r>
        <w:rPr>
          <w:rFonts w:ascii="Times New Roman" w:hAnsi="Times New Roman" w:cs="Times New Roman"/>
          <w:sz w:val="24"/>
          <w:szCs w:val="24"/>
        </w:rPr>
        <w:tab/>
        <w:t>206</w:t>
      </w:r>
    </w:p>
    <w:p w:rsidR="004572AF" w:rsidRDefault="004572AF" w:rsidP="00A2616E">
      <w:pPr>
        <w:spacing w:after="0" w:line="240" w:lineRule="auto"/>
        <w:rPr>
          <w:rFonts w:ascii="Times New Roman" w:hAnsi="Times New Roman" w:cs="Times New Roman"/>
          <w:sz w:val="24"/>
          <w:szCs w:val="24"/>
        </w:rPr>
      </w:pPr>
    </w:p>
    <w:p w:rsidR="004572AF" w:rsidRPr="00AE11AE"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t>Appendix C</w:t>
      </w:r>
      <w:r>
        <w:rPr>
          <w:rFonts w:ascii="Times New Roman" w:hAnsi="Times New Roman" w:cs="Times New Roman"/>
          <w:sz w:val="24"/>
          <w:szCs w:val="24"/>
        </w:rPr>
        <w:tab/>
        <w:t>Confidentiality Pledge ………………………………………………… 208</w:t>
      </w:r>
    </w:p>
    <w:p w:rsidR="00AE11AE" w:rsidRPr="00AE11AE" w:rsidRDefault="004572AF" w:rsidP="00A2616E">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AE11AE" w:rsidRPr="00AE11AE" w:rsidRDefault="00AE11AE" w:rsidP="00A2616E">
      <w:pPr>
        <w:spacing w:after="0" w:line="240" w:lineRule="auto"/>
        <w:rPr>
          <w:rFonts w:ascii="Times New Roman" w:hAnsi="Times New Roman"/>
          <w:sz w:val="24"/>
          <w:szCs w:val="24"/>
        </w:rPr>
      </w:pPr>
      <w:r w:rsidRPr="00AE11AE">
        <w:rPr>
          <w:rFonts w:ascii="Times New Roman" w:hAnsi="Times New Roman" w:cs="Times New Roman"/>
          <w:sz w:val="24"/>
          <w:szCs w:val="24"/>
        </w:rPr>
        <w:t>Vita ………………………………………………………………………………………..</w:t>
      </w:r>
      <w:r w:rsidRPr="00AE11AE">
        <w:rPr>
          <w:rFonts w:ascii="Times New Roman" w:hAnsi="Times New Roman" w:cs="Times New Roman"/>
          <w:sz w:val="24"/>
          <w:szCs w:val="24"/>
        </w:rPr>
        <w:tab/>
        <w:t>209</w:t>
      </w:r>
    </w:p>
    <w:p w:rsidR="00AE11AE" w:rsidRPr="00AE11AE" w:rsidRDefault="00AE11AE" w:rsidP="00A2616E">
      <w:pPr>
        <w:spacing w:line="240" w:lineRule="auto"/>
      </w:pPr>
    </w:p>
    <w:p w:rsidR="001423D1" w:rsidRPr="001423D1" w:rsidRDefault="001423D1" w:rsidP="00A2616E">
      <w:pPr>
        <w:spacing w:after="0" w:line="240" w:lineRule="auto"/>
        <w:rPr>
          <w:rFonts w:ascii="Times New Roman" w:hAnsi="Times New Roman" w:cs="Times New Roman"/>
          <w:sz w:val="24"/>
          <w:szCs w:val="24"/>
        </w:rPr>
      </w:pPr>
      <w:r w:rsidRPr="001423D1">
        <w:rPr>
          <w:rFonts w:ascii="Times New Roman" w:hAnsi="Times New Roman"/>
          <w:sz w:val="24"/>
          <w:szCs w:val="24"/>
        </w:rPr>
        <w:tab/>
      </w:r>
      <w:r w:rsidRPr="001423D1">
        <w:rPr>
          <w:rFonts w:ascii="Times New Roman" w:hAnsi="Times New Roman"/>
          <w:sz w:val="24"/>
          <w:szCs w:val="24"/>
        </w:rPr>
        <w:tab/>
      </w:r>
      <w:r w:rsidRPr="001423D1">
        <w:rPr>
          <w:rFonts w:ascii="Times New Roman" w:hAnsi="Times New Roman"/>
          <w:sz w:val="24"/>
          <w:szCs w:val="24"/>
        </w:rPr>
        <w:tab/>
      </w:r>
    </w:p>
    <w:p w:rsidR="00AE11AE" w:rsidRDefault="00AE11AE" w:rsidP="00AE11AE">
      <w:pPr>
        <w:spacing w:after="0" w:line="240" w:lineRule="auto"/>
        <w:rPr>
          <w:rFonts w:ascii="Times New Roman" w:hAnsi="Times New Roman" w:cs="Times New Roman"/>
          <w:sz w:val="24"/>
          <w:szCs w:val="24"/>
        </w:rPr>
      </w:pPr>
    </w:p>
    <w:p w:rsidR="00AE11AE" w:rsidRDefault="00AE11AE" w:rsidP="00AE11AE">
      <w:pPr>
        <w:spacing w:after="0" w:line="240" w:lineRule="auto"/>
        <w:rPr>
          <w:rFonts w:ascii="Times New Roman" w:hAnsi="Times New Roman" w:cs="Times New Roman"/>
          <w:sz w:val="24"/>
          <w:szCs w:val="24"/>
        </w:rPr>
      </w:pPr>
    </w:p>
    <w:p w:rsidR="001423D1" w:rsidRPr="001423D1" w:rsidRDefault="001423D1" w:rsidP="00AE11AE">
      <w:pPr>
        <w:spacing w:after="0" w:line="240" w:lineRule="auto"/>
        <w:rPr>
          <w:rFonts w:ascii="Times New Roman" w:hAnsi="Times New Roman" w:cs="Times New Roman"/>
          <w:sz w:val="24"/>
          <w:szCs w:val="24"/>
        </w:rPr>
      </w:pPr>
      <w:r w:rsidRPr="001423D1">
        <w:rPr>
          <w:rFonts w:ascii="Times New Roman" w:hAnsi="Times New Roman" w:cs="Times New Roman"/>
          <w:sz w:val="24"/>
          <w:szCs w:val="24"/>
        </w:rPr>
        <w:tab/>
      </w:r>
    </w:p>
    <w:p w:rsidR="001423D1" w:rsidRPr="001423D1" w:rsidRDefault="001423D1" w:rsidP="005626B8">
      <w:pPr>
        <w:spacing w:after="0" w:line="240" w:lineRule="auto"/>
        <w:rPr>
          <w:rFonts w:ascii="Times New Roman" w:hAnsi="Times New Roman"/>
          <w:sz w:val="24"/>
          <w:szCs w:val="24"/>
        </w:rPr>
      </w:pPr>
      <w:r w:rsidRPr="001423D1">
        <w:rPr>
          <w:rFonts w:ascii="Times New Roman" w:hAnsi="Times New Roman"/>
          <w:sz w:val="24"/>
          <w:szCs w:val="24"/>
        </w:rPr>
        <w:tab/>
      </w:r>
      <w:r w:rsidRPr="001423D1">
        <w:rPr>
          <w:rFonts w:ascii="Times New Roman" w:hAnsi="Times New Roman"/>
          <w:sz w:val="24"/>
          <w:szCs w:val="24"/>
        </w:rPr>
        <w:tab/>
      </w:r>
    </w:p>
    <w:p w:rsidR="001423D1" w:rsidRPr="001423D1" w:rsidRDefault="001423D1" w:rsidP="00AE11AE">
      <w:pPr>
        <w:spacing w:line="240" w:lineRule="auto"/>
      </w:pPr>
    </w:p>
    <w:p w:rsidR="001423D1" w:rsidRDefault="001423D1" w:rsidP="0099097C">
      <w:pPr>
        <w:spacing w:after="0" w:line="480" w:lineRule="auto"/>
        <w:jc w:val="center"/>
        <w:rPr>
          <w:rFonts w:ascii="Times New Roman" w:hAnsi="Times New Roman" w:cs="Times New Roman"/>
          <w:b/>
          <w:sz w:val="24"/>
          <w:szCs w:val="24"/>
        </w:rPr>
        <w:sectPr w:rsidR="001423D1" w:rsidSect="001423D1">
          <w:headerReference w:type="default" r:id="rId8"/>
          <w:pgSz w:w="12240" w:h="15840"/>
          <w:pgMar w:top="1440" w:right="1440" w:bottom="1440" w:left="1440" w:header="1440" w:footer="720" w:gutter="0"/>
          <w:pgNumType w:fmt="lowerRoman" w:start="1"/>
          <w:cols w:space="720"/>
          <w:titlePg/>
          <w:docGrid w:linePitch="360"/>
        </w:sectPr>
      </w:pPr>
    </w:p>
    <w:p w:rsidR="00942422" w:rsidRDefault="00BC4051" w:rsidP="00A2616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w:t>
      </w:r>
      <w:r w:rsidR="00184BB4">
        <w:rPr>
          <w:rFonts w:ascii="Times New Roman" w:hAnsi="Times New Roman" w:cs="Times New Roman"/>
          <w:b/>
          <w:sz w:val="24"/>
          <w:szCs w:val="24"/>
        </w:rPr>
        <w:t>:</w:t>
      </w:r>
    </w:p>
    <w:p w:rsidR="0099097C" w:rsidRDefault="00184BB4" w:rsidP="00A2616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I</w:t>
      </w:r>
      <w:r w:rsidR="0099097C">
        <w:rPr>
          <w:rFonts w:ascii="Times New Roman" w:hAnsi="Times New Roman" w:cs="Times New Roman"/>
          <w:b/>
          <w:sz w:val="24"/>
          <w:szCs w:val="24"/>
        </w:rPr>
        <w:t>ntroduction</w:t>
      </w:r>
      <w:r w:rsidR="00071FB3">
        <w:rPr>
          <w:rFonts w:ascii="Times New Roman" w:hAnsi="Times New Roman" w:cs="Times New Roman"/>
          <w:b/>
          <w:sz w:val="24"/>
          <w:szCs w:val="24"/>
        </w:rPr>
        <w:t xml:space="preserve"> and</w:t>
      </w:r>
      <w:r w:rsidR="00851BCB">
        <w:rPr>
          <w:rFonts w:ascii="Times New Roman" w:hAnsi="Times New Roman" w:cs="Times New Roman"/>
          <w:b/>
          <w:sz w:val="24"/>
          <w:szCs w:val="24"/>
        </w:rPr>
        <w:t xml:space="preserve"> Method</w:t>
      </w:r>
      <w:r w:rsidR="00300D3D">
        <w:rPr>
          <w:rFonts w:ascii="Times New Roman" w:hAnsi="Times New Roman" w:cs="Times New Roman"/>
          <w:b/>
          <w:sz w:val="24"/>
          <w:szCs w:val="24"/>
        </w:rPr>
        <w:t>ology</w:t>
      </w:r>
    </w:p>
    <w:p w:rsidR="00071FB3" w:rsidRPr="00071FB3" w:rsidRDefault="00071FB3" w:rsidP="00A2616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A2616E">
        <w:rPr>
          <w:rFonts w:ascii="Times New Roman" w:hAnsi="Times New Roman" w:cs="Times New Roman"/>
          <w:b/>
          <w:sz w:val="24"/>
          <w:szCs w:val="24"/>
        </w:rPr>
        <w:tab/>
      </w:r>
      <w:r>
        <w:rPr>
          <w:rFonts w:ascii="Times New Roman" w:hAnsi="Times New Roman" w:cs="Times New Roman"/>
          <w:sz w:val="24"/>
          <w:szCs w:val="24"/>
        </w:rPr>
        <w:t xml:space="preserve">The </w:t>
      </w:r>
      <w:r w:rsidR="00700746">
        <w:rPr>
          <w:rFonts w:ascii="Times New Roman" w:hAnsi="Times New Roman" w:cs="Times New Roman"/>
          <w:sz w:val="24"/>
          <w:szCs w:val="24"/>
        </w:rPr>
        <w:t xml:space="preserve">decision to conduct an experiential sport ethnographic research project </w:t>
      </w:r>
      <w:r>
        <w:rPr>
          <w:rFonts w:ascii="Times New Roman" w:hAnsi="Times New Roman" w:cs="Times New Roman"/>
          <w:sz w:val="24"/>
          <w:szCs w:val="24"/>
        </w:rPr>
        <w:t>has its roots in my college tennis experience</w:t>
      </w:r>
      <w:r w:rsidR="0082369F">
        <w:rPr>
          <w:rFonts w:ascii="Times New Roman" w:hAnsi="Times New Roman" w:cs="Times New Roman"/>
          <w:sz w:val="24"/>
          <w:szCs w:val="24"/>
        </w:rPr>
        <w:t xml:space="preserve"> and</w:t>
      </w:r>
      <w:r>
        <w:rPr>
          <w:rFonts w:ascii="Times New Roman" w:hAnsi="Times New Roman" w:cs="Times New Roman"/>
          <w:sz w:val="24"/>
          <w:szCs w:val="24"/>
        </w:rPr>
        <w:t xml:space="preserve"> my desire to better understand the power of the mind to affect athletic performance</w:t>
      </w:r>
      <w:r w:rsidR="008F03A6">
        <w:rPr>
          <w:rFonts w:ascii="Times New Roman" w:hAnsi="Times New Roman" w:cs="Times New Roman"/>
          <w:sz w:val="24"/>
          <w:szCs w:val="24"/>
        </w:rPr>
        <w:t xml:space="preserve">.  </w:t>
      </w:r>
      <w:r>
        <w:rPr>
          <w:rFonts w:ascii="Times New Roman" w:hAnsi="Times New Roman" w:cs="Times New Roman"/>
          <w:sz w:val="24"/>
          <w:szCs w:val="24"/>
        </w:rPr>
        <w:t>Th</w:t>
      </w:r>
      <w:r w:rsidR="00681487">
        <w:rPr>
          <w:rFonts w:ascii="Times New Roman" w:hAnsi="Times New Roman" w:cs="Times New Roman"/>
          <w:sz w:val="24"/>
          <w:szCs w:val="24"/>
        </w:rPr>
        <w:t xml:space="preserve">is research </w:t>
      </w:r>
      <w:r w:rsidR="00184BB4">
        <w:rPr>
          <w:rFonts w:ascii="Times New Roman" w:hAnsi="Times New Roman" w:cs="Times New Roman"/>
          <w:sz w:val="24"/>
          <w:szCs w:val="24"/>
        </w:rPr>
        <w:t xml:space="preserve">journey included a </w:t>
      </w:r>
      <w:r>
        <w:rPr>
          <w:rFonts w:ascii="Times New Roman" w:hAnsi="Times New Roman" w:cs="Times New Roman"/>
          <w:sz w:val="24"/>
          <w:szCs w:val="24"/>
        </w:rPr>
        <w:t>year-long</w:t>
      </w:r>
      <w:r w:rsidR="00681487">
        <w:rPr>
          <w:rFonts w:ascii="Times New Roman" w:hAnsi="Times New Roman" w:cs="Times New Roman"/>
          <w:sz w:val="24"/>
          <w:szCs w:val="24"/>
        </w:rPr>
        <w:t xml:space="preserve"> experiential sport ethnography</w:t>
      </w:r>
      <w:r w:rsidR="008F03A6">
        <w:rPr>
          <w:rFonts w:ascii="Times New Roman" w:hAnsi="Times New Roman" w:cs="Times New Roman"/>
          <w:sz w:val="24"/>
          <w:szCs w:val="24"/>
        </w:rPr>
        <w:t>, a methodology that facilitated my desire to better understand the experience</w:t>
      </w:r>
      <w:r w:rsidR="00681487">
        <w:rPr>
          <w:rFonts w:ascii="Times New Roman" w:hAnsi="Times New Roman" w:cs="Times New Roman"/>
          <w:sz w:val="24"/>
          <w:szCs w:val="24"/>
        </w:rPr>
        <w:t>s</w:t>
      </w:r>
      <w:r w:rsidR="008F03A6">
        <w:rPr>
          <w:rFonts w:ascii="Times New Roman" w:hAnsi="Times New Roman" w:cs="Times New Roman"/>
          <w:sz w:val="24"/>
          <w:szCs w:val="24"/>
        </w:rPr>
        <w:t xml:space="preserve"> of former collegiate tennis players transitioning to the</w:t>
      </w:r>
      <w:r w:rsidR="00700746">
        <w:rPr>
          <w:rFonts w:ascii="Times New Roman" w:hAnsi="Times New Roman" w:cs="Times New Roman"/>
          <w:sz w:val="24"/>
          <w:szCs w:val="24"/>
        </w:rPr>
        <w:t xml:space="preserve"> I</w:t>
      </w:r>
      <w:r w:rsidR="00A41D42">
        <w:rPr>
          <w:rFonts w:ascii="Times New Roman" w:hAnsi="Times New Roman" w:cs="Times New Roman"/>
          <w:sz w:val="24"/>
          <w:szCs w:val="24"/>
        </w:rPr>
        <w:t xml:space="preserve">nternational Tennis Federation (ITF) </w:t>
      </w:r>
      <w:r w:rsidR="00700746">
        <w:rPr>
          <w:rFonts w:ascii="Times New Roman" w:hAnsi="Times New Roman" w:cs="Times New Roman"/>
          <w:sz w:val="24"/>
          <w:szCs w:val="24"/>
        </w:rPr>
        <w:t>Pro Futures Tour (Futures tour), the</w:t>
      </w:r>
      <w:r w:rsidR="008F03A6">
        <w:rPr>
          <w:rFonts w:ascii="Times New Roman" w:hAnsi="Times New Roman" w:cs="Times New Roman"/>
          <w:sz w:val="24"/>
          <w:szCs w:val="24"/>
        </w:rPr>
        <w:t xml:space="preserve"> ent</w:t>
      </w:r>
      <w:r w:rsidR="0082369F">
        <w:rPr>
          <w:rFonts w:ascii="Times New Roman" w:hAnsi="Times New Roman" w:cs="Times New Roman"/>
          <w:sz w:val="24"/>
          <w:szCs w:val="24"/>
        </w:rPr>
        <w:t>ry level of professional tennis</w:t>
      </w:r>
      <w:r w:rsidR="00681487">
        <w:rPr>
          <w:rFonts w:ascii="Times New Roman" w:hAnsi="Times New Roman" w:cs="Times New Roman"/>
          <w:sz w:val="24"/>
          <w:szCs w:val="24"/>
        </w:rPr>
        <w:t xml:space="preserve">.  </w:t>
      </w:r>
      <w:r w:rsidR="008F03A6">
        <w:rPr>
          <w:rFonts w:ascii="Times New Roman" w:hAnsi="Times New Roman" w:cs="Times New Roman"/>
          <w:sz w:val="24"/>
          <w:szCs w:val="24"/>
        </w:rPr>
        <w:t>To help readers</w:t>
      </w:r>
      <w:r w:rsidR="00681487">
        <w:rPr>
          <w:rFonts w:ascii="Times New Roman" w:hAnsi="Times New Roman" w:cs="Times New Roman"/>
          <w:sz w:val="24"/>
          <w:szCs w:val="24"/>
        </w:rPr>
        <w:t xml:space="preserve"> better</w:t>
      </w:r>
      <w:r w:rsidR="008F03A6">
        <w:rPr>
          <w:rFonts w:ascii="Times New Roman" w:hAnsi="Times New Roman" w:cs="Times New Roman"/>
          <w:sz w:val="24"/>
          <w:szCs w:val="24"/>
        </w:rPr>
        <w:t xml:space="preserve"> understand this</w:t>
      </w:r>
      <w:r w:rsidR="00700746">
        <w:rPr>
          <w:rFonts w:ascii="Times New Roman" w:hAnsi="Times New Roman" w:cs="Times New Roman"/>
          <w:sz w:val="24"/>
          <w:szCs w:val="24"/>
        </w:rPr>
        <w:t xml:space="preserve"> research</w:t>
      </w:r>
      <w:r w:rsidR="008F03A6">
        <w:rPr>
          <w:rFonts w:ascii="Times New Roman" w:hAnsi="Times New Roman" w:cs="Times New Roman"/>
          <w:sz w:val="24"/>
          <w:szCs w:val="24"/>
        </w:rPr>
        <w:t xml:space="preserve"> journey, I have provided background</w:t>
      </w:r>
      <w:r w:rsidR="00B22BCF">
        <w:rPr>
          <w:rFonts w:ascii="Times New Roman" w:hAnsi="Times New Roman" w:cs="Times New Roman"/>
          <w:sz w:val="24"/>
          <w:szCs w:val="24"/>
        </w:rPr>
        <w:t xml:space="preserve"> information</w:t>
      </w:r>
      <w:r w:rsidR="008F03A6">
        <w:rPr>
          <w:rFonts w:ascii="Times New Roman" w:hAnsi="Times New Roman" w:cs="Times New Roman"/>
          <w:sz w:val="24"/>
          <w:szCs w:val="24"/>
        </w:rPr>
        <w:t xml:space="preserve"> into my own</w:t>
      </w:r>
      <w:r w:rsidR="00700746">
        <w:rPr>
          <w:rFonts w:ascii="Times New Roman" w:hAnsi="Times New Roman" w:cs="Times New Roman"/>
          <w:sz w:val="24"/>
          <w:szCs w:val="24"/>
        </w:rPr>
        <w:t xml:space="preserve"> tennis</w:t>
      </w:r>
      <w:r w:rsidR="008F03A6">
        <w:rPr>
          <w:rFonts w:ascii="Times New Roman" w:hAnsi="Times New Roman" w:cs="Times New Roman"/>
          <w:sz w:val="24"/>
          <w:szCs w:val="24"/>
        </w:rPr>
        <w:t xml:space="preserve"> experience</w:t>
      </w:r>
      <w:r w:rsidR="00700746">
        <w:rPr>
          <w:rFonts w:ascii="Times New Roman" w:hAnsi="Times New Roman" w:cs="Times New Roman"/>
          <w:sz w:val="24"/>
          <w:szCs w:val="24"/>
        </w:rPr>
        <w:t>s</w:t>
      </w:r>
      <w:r w:rsidR="008F03A6">
        <w:rPr>
          <w:rFonts w:ascii="Times New Roman" w:hAnsi="Times New Roman" w:cs="Times New Roman"/>
          <w:sz w:val="24"/>
          <w:szCs w:val="24"/>
        </w:rPr>
        <w:t xml:space="preserve">, to the world of </w:t>
      </w:r>
      <w:r w:rsidR="00700746">
        <w:rPr>
          <w:rFonts w:ascii="Times New Roman" w:hAnsi="Times New Roman" w:cs="Times New Roman"/>
          <w:sz w:val="24"/>
          <w:szCs w:val="24"/>
        </w:rPr>
        <w:t xml:space="preserve">collegiate and </w:t>
      </w:r>
      <w:r w:rsidR="008F03A6">
        <w:rPr>
          <w:rFonts w:ascii="Times New Roman" w:hAnsi="Times New Roman" w:cs="Times New Roman"/>
          <w:sz w:val="24"/>
          <w:szCs w:val="24"/>
        </w:rPr>
        <w:t>professional</w:t>
      </w:r>
      <w:r w:rsidR="00700746">
        <w:rPr>
          <w:rFonts w:ascii="Times New Roman" w:hAnsi="Times New Roman" w:cs="Times New Roman"/>
          <w:sz w:val="24"/>
          <w:szCs w:val="24"/>
        </w:rPr>
        <w:t xml:space="preserve"> </w:t>
      </w:r>
      <w:r w:rsidR="008F03A6">
        <w:rPr>
          <w:rFonts w:ascii="Times New Roman" w:hAnsi="Times New Roman" w:cs="Times New Roman"/>
          <w:sz w:val="24"/>
          <w:szCs w:val="24"/>
        </w:rPr>
        <w:t xml:space="preserve">tennis, </w:t>
      </w:r>
      <w:r w:rsidR="00700746">
        <w:rPr>
          <w:rFonts w:ascii="Times New Roman" w:hAnsi="Times New Roman" w:cs="Times New Roman"/>
          <w:sz w:val="24"/>
          <w:szCs w:val="24"/>
        </w:rPr>
        <w:t>a</w:t>
      </w:r>
      <w:r w:rsidR="003121FE">
        <w:rPr>
          <w:rFonts w:ascii="Times New Roman" w:hAnsi="Times New Roman" w:cs="Times New Roman"/>
          <w:sz w:val="24"/>
          <w:szCs w:val="24"/>
        </w:rPr>
        <w:t xml:space="preserve">s well as </w:t>
      </w:r>
      <w:r w:rsidR="00184BB4">
        <w:rPr>
          <w:rFonts w:ascii="Times New Roman" w:hAnsi="Times New Roman" w:cs="Times New Roman"/>
          <w:sz w:val="24"/>
          <w:szCs w:val="24"/>
        </w:rPr>
        <w:t xml:space="preserve">to </w:t>
      </w:r>
      <w:r w:rsidR="00681487">
        <w:rPr>
          <w:rFonts w:ascii="Times New Roman" w:hAnsi="Times New Roman" w:cs="Times New Roman"/>
          <w:sz w:val="24"/>
          <w:szCs w:val="24"/>
        </w:rPr>
        <w:t>experiential sport</w:t>
      </w:r>
      <w:r w:rsidR="008F03A6">
        <w:rPr>
          <w:rFonts w:ascii="Times New Roman" w:hAnsi="Times New Roman" w:cs="Times New Roman"/>
          <w:sz w:val="24"/>
          <w:szCs w:val="24"/>
        </w:rPr>
        <w:t xml:space="preserve"> ethnography</w:t>
      </w:r>
      <w:r w:rsidR="00700746">
        <w:rPr>
          <w:rFonts w:ascii="Times New Roman" w:hAnsi="Times New Roman" w:cs="Times New Roman"/>
          <w:sz w:val="24"/>
          <w:szCs w:val="24"/>
        </w:rPr>
        <w:t>.  In this chapter I also detail the</w:t>
      </w:r>
      <w:r w:rsidR="008F03A6">
        <w:rPr>
          <w:rFonts w:ascii="Times New Roman" w:hAnsi="Times New Roman" w:cs="Times New Roman"/>
          <w:sz w:val="24"/>
          <w:szCs w:val="24"/>
        </w:rPr>
        <w:t xml:space="preserve"> methods </w:t>
      </w:r>
      <w:r w:rsidR="00700746">
        <w:rPr>
          <w:rFonts w:ascii="Times New Roman" w:hAnsi="Times New Roman" w:cs="Times New Roman"/>
          <w:sz w:val="24"/>
          <w:szCs w:val="24"/>
        </w:rPr>
        <w:t xml:space="preserve">that I used </w:t>
      </w:r>
      <w:r w:rsidR="008F03A6">
        <w:rPr>
          <w:rFonts w:ascii="Times New Roman" w:hAnsi="Times New Roman" w:cs="Times New Roman"/>
          <w:sz w:val="24"/>
          <w:szCs w:val="24"/>
        </w:rPr>
        <w:t>to collect</w:t>
      </w:r>
      <w:r w:rsidR="003121FE">
        <w:rPr>
          <w:rFonts w:ascii="Times New Roman" w:hAnsi="Times New Roman" w:cs="Times New Roman"/>
          <w:sz w:val="24"/>
          <w:szCs w:val="24"/>
        </w:rPr>
        <w:t xml:space="preserve"> and</w:t>
      </w:r>
      <w:r w:rsidR="008F03A6">
        <w:rPr>
          <w:rFonts w:ascii="Times New Roman" w:hAnsi="Times New Roman" w:cs="Times New Roman"/>
          <w:sz w:val="24"/>
          <w:szCs w:val="24"/>
        </w:rPr>
        <w:t xml:space="preserve"> analyze</w:t>
      </w:r>
      <w:r w:rsidR="003121FE">
        <w:rPr>
          <w:rFonts w:ascii="Times New Roman" w:hAnsi="Times New Roman" w:cs="Times New Roman"/>
          <w:sz w:val="24"/>
          <w:szCs w:val="24"/>
        </w:rPr>
        <w:t xml:space="preserve"> a rich data set and explain how these </w:t>
      </w:r>
      <w:r w:rsidR="00184BB4">
        <w:rPr>
          <w:rFonts w:ascii="Times New Roman" w:hAnsi="Times New Roman" w:cs="Times New Roman"/>
          <w:sz w:val="24"/>
          <w:szCs w:val="24"/>
        </w:rPr>
        <w:t xml:space="preserve">results are presented through </w:t>
      </w:r>
      <w:r w:rsidR="003121FE">
        <w:rPr>
          <w:rFonts w:ascii="Times New Roman" w:hAnsi="Times New Roman" w:cs="Times New Roman"/>
          <w:sz w:val="24"/>
          <w:szCs w:val="24"/>
        </w:rPr>
        <w:t>both a narrative and thematic structure.</w:t>
      </w:r>
    </w:p>
    <w:p w:rsidR="0099097C" w:rsidRPr="00376BB4" w:rsidRDefault="00442D1A" w:rsidP="00A2616E">
      <w:pPr>
        <w:spacing w:after="0" w:line="480" w:lineRule="auto"/>
        <w:rPr>
          <w:rFonts w:ascii="Times New Roman" w:hAnsi="Times New Roman" w:cs="Times New Roman"/>
          <w:b/>
          <w:sz w:val="24"/>
          <w:szCs w:val="24"/>
        </w:rPr>
      </w:pPr>
      <w:r>
        <w:rPr>
          <w:rFonts w:ascii="Times New Roman" w:hAnsi="Times New Roman" w:cs="Times New Roman"/>
          <w:b/>
          <w:sz w:val="24"/>
          <w:szCs w:val="24"/>
        </w:rPr>
        <w:t>Background</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Amidst a flurry of double faults and shattered confidence</w:t>
      </w:r>
      <w:r w:rsidR="00442D1A">
        <w:rPr>
          <w:rFonts w:ascii="Times New Roman" w:hAnsi="Times New Roman" w:cs="Times New Roman"/>
          <w:sz w:val="24"/>
          <w:szCs w:val="24"/>
        </w:rPr>
        <w:t>,</w:t>
      </w:r>
      <w:r>
        <w:rPr>
          <w:rFonts w:ascii="Times New Roman" w:hAnsi="Times New Roman" w:cs="Times New Roman"/>
          <w:sz w:val="24"/>
          <w:szCs w:val="24"/>
        </w:rPr>
        <w:t xml:space="preserve"> I fi</w:t>
      </w:r>
      <w:r w:rsidR="0082369F">
        <w:rPr>
          <w:rFonts w:ascii="Times New Roman" w:hAnsi="Times New Roman" w:cs="Times New Roman"/>
          <w:sz w:val="24"/>
          <w:szCs w:val="24"/>
        </w:rPr>
        <w:t>nished my NCAA college tennis career</w:t>
      </w:r>
      <w:r>
        <w:rPr>
          <w:rFonts w:ascii="Times New Roman" w:hAnsi="Times New Roman" w:cs="Times New Roman"/>
          <w:sz w:val="24"/>
          <w:szCs w:val="24"/>
        </w:rPr>
        <w:t xml:space="preserve"> as a </w:t>
      </w:r>
      <w:r w:rsidR="00CD3C8B">
        <w:rPr>
          <w:rFonts w:ascii="Times New Roman" w:hAnsi="Times New Roman" w:cs="Times New Roman"/>
          <w:sz w:val="24"/>
          <w:szCs w:val="24"/>
        </w:rPr>
        <w:t>humiliated</w:t>
      </w:r>
      <w:r>
        <w:rPr>
          <w:rFonts w:ascii="Times New Roman" w:hAnsi="Times New Roman" w:cs="Times New Roman"/>
          <w:sz w:val="24"/>
          <w:szCs w:val="24"/>
        </w:rPr>
        <w:t xml:space="preserve"> athlete searching for answers.  Playing in a professional tennis tournament at any level was the furthest thing from my mind as I just hoped to be able to once again step on a tennis court and not be consumed by fear, panic, and paralyzing performance anxiety (Jensen &amp; Fisher, 2011).  After college</w:t>
      </w:r>
      <w:r w:rsidR="0082369F">
        <w:rPr>
          <w:rFonts w:ascii="Times New Roman" w:hAnsi="Times New Roman" w:cs="Times New Roman"/>
          <w:sz w:val="24"/>
          <w:szCs w:val="24"/>
        </w:rPr>
        <w:t>,</w:t>
      </w:r>
      <w:r>
        <w:rPr>
          <w:rFonts w:ascii="Times New Roman" w:hAnsi="Times New Roman" w:cs="Times New Roman"/>
          <w:sz w:val="24"/>
          <w:szCs w:val="24"/>
        </w:rPr>
        <w:t xml:space="preserve"> I took a job as an assistant college coach while still working on rebuilding my own game and confidence.  It was a long road back to tournament tennis</w:t>
      </w:r>
      <w:r w:rsidR="0082369F">
        <w:rPr>
          <w:rFonts w:ascii="Times New Roman" w:hAnsi="Times New Roman" w:cs="Times New Roman"/>
          <w:sz w:val="24"/>
          <w:szCs w:val="24"/>
        </w:rPr>
        <w:t xml:space="preserve">; however, </w:t>
      </w:r>
      <w:r>
        <w:rPr>
          <w:rFonts w:ascii="Times New Roman" w:hAnsi="Times New Roman" w:cs="Times New Roman"/>
          <w:sz w:val="24"/>
          <w:szCs w:val="24"/>
        </w:rPr>
        <w:t>I persevered and competed again in United St</w:t>
      </w:r>
      <w:r w:rsidR="00CD3C8B">
        <w:rPr>
          <w:rFonts w:ascii="Times New Roman" w:hAnsi="Times New Roman" w:cs="Times New Roman"/>
          <w:sz w:val="24"/>
          <w:szCs w:val="24"/>
        </w:rPr>
        <w:t>ates Tennis Association (USTA) men’s o</w:t>
      </w:r>
      <w:r w:rsidR="00F62C05">
        <w:rPr>
          <w:rFonts w:ascii="Times New Roman" w:hAnsi="Times New Roman" w:cs="Times New Roman"/>
          <w:sz w:val="24"/>
          <w:szCs w:val="24"/>
        </w:rPr>
        <w:t>pen tournaments, started</w:t>
      </w:r>
      <w:r>
        <w:rPr>
          <w:rFonts w:ascii="Times New Roman" w:hAnsi="Times New Roman" w:cs="Times New Roman"/>
          <w:sz w:val="24"/>
          <w:szCs w:val="24"/>
        </w:rPr>
        <w:t xml:space="preserve"> studying </w:t>
      </w:r>
      <w:r w:rsidR="00A41D42">
        <w:rPr>
          <w:rFonts w:ascii="Times New Roman" w:hAnsi="Times New Roman" w:cs="Times New Roman"/>
          <w:sz w:val="24"/>
          <w:szCs w:val="24"/>
        </w:rPr>
        <w:t>mental training</w:t>
      </w:r>
      <w:r>
        <w:rPr>
          <w:rFonts w:ascii="Times New Roman" w:hAnsi="Times New Roman" w:cs="Times New Roman"/>
          <w:sz w:val="24"/>
          <w:szCs w:val="24"/>
        </w:rPr>
        <w:t>, earned a master’s degree, and moved on</w:t>
      </w:r>
      <w:r w:rsidR="00F62C05">
        <w:rPr>
          <w:rFonts w:ascii="Times New Roman" w:hAnsi="Times New Roman" w:cs="Times New Roman"/>
          <w:sz w:val="24"/>
          <w:szCs w:val="24"/>
        </w:rPr>
        <w:t xml:space="preserve"> </w:t>
      </w:r>
      <w:r>
        <w:rPr>
          <w:rFonts w:ascii="Times New Roman" w:hAnsi="Times New Roman" w:cs="Times New Roman"/>
          <w:sz w:val="24"/>
          <w:szCs w:val="24"/>
        </w:rPr>
        <w:t>to my doctoral</w:t>
      </w:r>
      <w:r w:rsidR="00CD3C8B">
        <w:rPr>
          <w:rFonts w:ascii="Times New Roman" w:hAnsi="Times New Roman" w:cs="Times New Roman"/>
          <w:sz w:val="24"/>
          <w:szCs w:val="24"/>
        </w:rPr>
        <w:t xml:space="preserve"> studies in sport p</w:t>
      </w:r>
      <w:r w:rsidR="008656FA">
        <w:rPr>
          <w:rFonts w:ascii="Times New Roman" w:hAnsi="Times New Roman" w:cs="Times New Roman"/>
          <w:sz w:val="24"/>
          <w:szCs w:val="24"/>
        </w:rPr>
        <w:t xml:space="preserve">sychology.  </w:t>
      </w:r>
      <w:r>
        <w:rPr>
          <w:rFonts w:ascii="Times New Roman" w:hAnsi="Times New Roman" w:cs="Times New Roman"/>
          <w:sz w:val="24"/>
          <w:szCs w:val="24"/>
        </w:rPr>
        <w:t xml:space="preserve">It was during my graduate studies that I found a </w:t>
      </w:r>
      <w:r>
        <w:rPr>
          <w:rFonts w:ascii="Times New Roman" w:hAnsi="Times New Roman" w:cs="Times New Roman"/>
          <w:sz w:val="24"/>
          <w:szCs w:val="24"/>
        </w:rPr>
        <w:lastRenderedPageBreak/>
        <w:t xml:space="preserve">renewed passion for the game that I had spent fifteen years of my life pursuing and </w:t>
      </w:r>
      <w:r w:rsidR="008656FA">
        <w:rPr>
          <w:rFonts w:ascii="Times New Roman" w:hAnsi="Times New Roman" w:cs="Times New Roman"/>
          <w:sz w:val="24"/>
          <w:szCs w:val="24"/>
        </w:rPr>
        <w:t xml:space="preserve">was </w:t>
      </w:r>
      <w:r w:rsidR="00F62C05">
        <w:rPr>
          <w:rFonts w:ascii="Times New Roman" w:hAnsi="Times New Roman" w:cs="Times New Roman"/>
          <w:sz w:val="24"/>
          <w:szCs w:val="24"/>
        </w:rPr>
        <w:t>relieved,</w:t>
      </w:r>
      <w:r>
        <w:rPr>
          <w:rFonts w:ascii="Times New Roman" w:hAnsi="Times New Roman" w:cs="Times New Roman"/>
          <w:sz w:val="24"/>
          <w:szCs w:val="24"/>
        </w:rPr>
        <w:t xml:space="preserve"> once again</w:t>
      </w:r>
      <w:r w:rsidR="00F62C05">
        <w:rPr>
          <w:rFonts w:ascii="Times New Roman" w:hAnsi="Times New Roman" w:cs="Times New Roman"/>
          <w:sz w:val="24"/>
          <w:szCs w:val="24"/>
        </w:rPr>
        <w:t>, to</w:t>
      </w:r>
      <w:r>
        <w:rPr>
          <w:rFonts w:ascii="Times New Roman" w:hAnsi="Times New Roman" w:cs="Times New Roman"/>
          <w:sz w:val="24"/>
          <w:szCs w:val="24"/>
        </w:rPr>
        <w:t xml:space="preserve"> feel li</w:t>
      </w:r>
      <w:r w:rsidR="008656FA">
        <w:rPr>
          <w:rFonts w:ascii="Times New Roman" w:hAnsi="Times New Roman" w:cs="Times New Roman"/>
          <w:sz w:val="24"/>
          <w:szCs w:val="24"/>
        </w:rPr>
        <w:t xml:space="preserve">ke a legitimate tennis player.  </w:t>
      </w:r>
      <w:r w:rsidR="00CD3C8B">
        <w:rPr>
          <w:rFonts w:ascii="Times New Roman" w:hAnsi="Times New Roman" w:cs="Times New Roman"/>
          <w:sz w:val="24"/>
          <w:szCs w:val="24"/>
        </w:rPr>
        <w:t>I had a new-</w:t>
      </w:r>
      <w:r>
        <w:rPr>
          <w:rFonts w:ascii="Times New Roman" w:hAnsi="Times New Roman" w:cs="Times New Roman"/>
          <w:sz w:val="24"/>
          <w:szCs w:val="24"/>
        </w:rPr>
        <w:t xml:space="preserve">found respect for the power of the mind, the demands it takes to excel in sport, and a growing interest in athletes’ pursuing sport at the professional level.  </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my many contacts within the tennis community</w:t>
      </w:r>
      <w:r w:rsidR="00442D1A">
        <w:rPr>
          <w:rFonts w:ascii="Times New Roman" w:hAnsi="Times New Roman" w:cs="Times New Roman"/>
          <w:sz w:val="24"/>
          <w:szCs w:val="24"/>
        </w:rPr>
        <w:t>,</w:t>
      </w:r>
      <w:r>
        <w:rPr>
          <w:rFonts w:ascii="Times New Roman" w:hAnsi="Times New Roman" w:cs="Times New Roman"/>
          <w:sz w:val="24"/>
          <w:szCs w:val="24"/>
        </w:rPr>
        <w:t xml:space="preserve"> I became </w:t>
      </w:r>
      <w:r w:rsidR="00442D1A">
        <w:rPr>
          <w:rFonts w:ascii="Times New Roman" w:hAnsi="Times New Roman" w:cs="Times New Roman"/>
          <w:sz w:val="24"/>
          <w:szCs w:val="24"/>
        </w:rPr>
        <w:t>acquainted with some former top-</w:t>
      </w:r>
      <w:r>
        <w:rPr>
          <w:rFonts w:ascii="Times New Roman" w:hAnsi="Times New Roman" w:cs="Times New Roman"/>
          <w:sz w:val="24"/>
          <w:szCs w:val="24"/>
        </w:rPr>
        <w:t xml:space="preserve">level collegiate tennis players competing on the </w:t>
      </w:r>
      <w:r w:rsidR="008656FA">
        <w:rPr>
          <w:rFonts w:ascii="Times New Roman" w:hAnsi="Times New Roman" w:cs="Times New Roman"/>
          <w:sz w:val="24"/>
          <w:szCs w:val="24"/>
        </w:rPr>
        <w:t>Futures Tour.</w:t>
      </w:r>
      <w:r>
        <w:rPr>
          <w:rFonts w:ascii="Times New Roman" w:hAnsi="Times New Roman" w:cs="Times New Roman"/>
          <w:sz w:val="24"/>
          <w:szCs w:val="24"/>
        </w:rPr>
        <w:t xml:space="preserve">  As I was grappling with my own identity as a tennis player, studying sport psychology</w:t>
      </w:r>
      <w:r w:rsidR="00442D1A">
        <w:rPr>
          <w:rFonts w:ascii="Times New Roman" w:hAnsi="Times New Roman" w:cs="Times New Roman"/>
          <w:sz w:val="24"/>
          <w:szCs w:val="24"/>
        </w:rPr>
        <w:t>,</w:t>
      </w:r>
      <w:r>
        <w:rPr>
          <w:rFonts w:ascii="Times New Roman" w:hAnsi="Times New Roman" w:cs="Times New Roman"/>
          <w:sz w:val="24"/>
          <w:szCs w:val="24"/>
        </w:rPr>
        <w:t xml:space="preserve"> and practicing and interacting with these Futures players</w:t>
      </w:r>
      <w:r w:rsidR="00442D1A">
        <w:rPr>
          <w:rFonts w:ascii="Times New Roman" w:hAnsi="Times New Roman" w:cs="Times New Roman"/>
          <w:sz w:val="24"/>
          <w:szCs w:val="24"/>
        </w:rPr>
        <w:t>,</w:t>
      </w:r>
      <w:r>
        <w:rPr>
          <w:rFonts w:ascii="Times New Roman" w:hAnsi="Times New Roman" w:cs="Times New Roman"/>
          <w:sz w:val="24"/>
          <w:szCs w:val="24"/>
        </w:rPr>
        <w:t xml:space="preserve"> I became increasingly interested in this spe</w:t>
      </w:r>
      <w:r w:rsidR="00442D1A">
        <w:rPr>
          <w:rFonts w:ascii="Times New Roman" w:hAnsi="Times New Roman" w:cs="Times New Roman"/>
          <w:sz w:val="24"/>
          <w:szCs w:val="24"/>
        </w:rPr>
        <w:t>cific population</w:t>
      </w:r>
      <w:r w:rsidR="008656FA">
        <w:rPr>
          <w:rFonts w:ascii="Times New Roman" w:hAnsi="Times New Roman" w:cs="Times New Roman"/>
          <w:sz w:val="24"/>
          <w:szCs w:val="24"/>
        </w:rPr>
        <w:t xml:space="preserve"> of athletes.  </w:t>
      </w:r>
      <w:r w:rsidR="00442D1A">
        <w:rPr>
          <w:rFonts w:ascii="Times New Roman" w:hAnsi="Times New Roman" w:cs="Times New Roman"/>
          <w:sz w:val="24"/>
          <w:szCs w:val="24"/>
        </w:rPr>
        <w:t>I wondered what these players</w:t>
      </w:r>
      <w:r w:rsidR="00F62C05">
        <w:rPr>
          <w:rFonts w:ascii="Times New Roman" w:hAnsi="Times New Roman" w:cs="Times New Roman"/>
          <w:sz w:val="24"/>
          <w:szCs w:val="24"/>
        </w:rPr>
        <w:t xml:space="preserve"> had</w:t>
      </w:r>
      <w:r w:rsidR="00442D1A">
        <w:rPr>
          <w:rFonts w:ascii="Times New Roman" w:hAnsi="Times New Roman" w:cs="Times New Roman"/>
          <w:sz w:val="24"/>
          <w:szCs w:val="24"/>
        </w:rPr>
        <w:t xml:space="preserve"> </w:t>
      </w:r>
      <w:r w:rsidR="008656FA">
        <w:rPr>
          <w:rFonts w:ascii="Times New Roman" w:hAnsi="Times New Roman" w:cs="Times New Roman"/>
          <w:sz w:val="24"/>
          <w:szCs w:val="24"/>
        </w:rPr>
        <w:t>experienc</w:t>
      </w:r>
      <w:r w:rsidR="00F62C05">
        <w:rPr>
          <w:rFonts w:ascii="Times New Roman" w:hAnsi="Times New Roman" w:cs="Times New Roman"/>
          <w:sz w:val="24"/>
          <w:szCs w:val="24"/>
        </w:rPr>
        <w:t>ed</w:t>
      </w:r>
      <w:r w:rsidR="008656FA">
        <w:rPr>
          <w:rFonts w:ascii="Times New Roman" w:hAnsi="Times New Roman" w:cs="Times New Roman"/>
          <w:sz w:val="24"/>
          <w:szCs w:val="24"/>
        </w:rPr>
        <w:t xml:space="preserve"> as they move</w:t>
      </w:r>
      <w:r w:rsidR="00F62C05">
        <w:rPr>
          <w:rFonts w:ascii="Times New Roman" w:hAnsi="Times New Roman" w:cs="Times New Roman"/>
          <w:sz w:val="24"/>
          <w:szCs w:val="24"/>
        </w:rPr>
        <w:t>d</w:t>
      </w:r>
      <w:r w:rsidR="008656FA">
        <w:rPr>
          <w:rFonts w:ascii="Times New Roman" w:hAnsi="Times New Roman" w:cs="Times New Roman"/>
          <w:sz w:val="24"/>
          <w:szCs w:val="24"/>
        </w:rPr>
        <w:t xml:space="preserve"> from </w:t>
      </w:r>
      <w:r>
        <w:rPr>
          <w:rFonts w:ascii="Times New Roman" w:hAnsi="Times New Roman" w:cs="Times New Roman"/>
          <w:sz w:val="24"/>
          <w:szCs w:val="24"/>
        </w:rPr>
        <w:t>col</w:t>
      </w:r>
      <w:r w:rsidR="008656FA">
        <w:rPr>
          <w:rFonts w:ascii="Times New Roman" w:hAnsi="Times New Roman" w:cs="Times New Roman"/>
          <w:sz w:val="24"/>
          <w:szCs w:val="24"/>
        </w:rPr>
        <w:t xml:space="preserve">lege </w:t>
      </w:r>
      <w:r w:rsidR="00C24CE8">
        <w:rPr>
          <w:rFonts w:ascii="Times New Roman" w:hAnsi="Times New Roman" w:cs="Times New Roman"/>
          <w:sz w:val="24"/>
          <w:szCs w:val="24"/>
        </w:rPr>
        <w:t xml:space="preserve">to professional </w:t>
      </w:r>
      <w:r w:rsidR="008656FA">
        <w:rPr>
          <w:rFonts w:ascii="Times New Roman" w:hAnsi="Times New Roman" w:cs="Times New Roman"/>
          <w:sz w:val="24"/>
          <w:szCs w:val="24"/>
        </w:rPr>
        <w:t>tennis</w:t>
      </w:r>
      <w:r w:rsidR="00C24CE8">
        <w:rPr>
          <w:rFonts w:ascii="Times New Roman" w:hAnsi="Times New Roman" w:cs="Times New Roman"/>
          <w:sz w:val="24"/>
          <w:szCs w:val="24"/>
        </w:rPr>
        <w:t>,</w:t>
      </w:r>
      <w:r w:rsidR="008656FA">
        <w:rPr>
          <w:rFonts w:ascii="Times New Roman" w:hAnsi="Times New Roman" w:cs="Times New Roman"/>
          <w:sz w:val="24"/>
          <w:szCs w:val="24"/>
        </w:rPr>
        <w:t xml:space="preserve"> </w:t>
      </w:r>
      <w:r>
        <w:rPr>
          <w:rFonts w:ascii="Times New Roman" w:hAnsi="Times New Roman" w:cs="Times New Roman"/>
          <w:sz w:val="24"/>
          <w:szCs w:val="24"/>
        </w:rPr>
        <w:t>what dr</w:t>
      </w:r>
      <w:r w:rsidR="00A41D42">
        <w:rPr>
          <w:rFonts w:ascii="Times New Roman" w:hAnsi="Times New Roman" w:cs="Times New Roman"/>
          <w:sz w:val="24"/>
          <w:szCs w:val="24"/>
        </w:rPr>
        <w:t xml:space="preserve">ives </w:t>
      </w:r>
      <w:r>
        <w:rPr>
          <w:rFonts w:ascii="Times New Roman" w:hAnsi="Times New Roman" w:cs="Times New Roman"/>
          <w:sz w:val="24"/>
          <w:szCs w:val="24"/>
        </w:rPr>
        <w:t xml:space="preserve">them to pursue tennis at the professional level, what challenges </w:t>
      </w:r>
      <w:r w:rsidR="008656FA">
        <w:rPr>
          <w:rFonts w:ascii="Times New Roman" w:hAnsi="Times New Roman" w:cs="Times New Roman"/>
          <w:sz w:val="24"/>
          <w:szCs w:val="24"/>
        </w:rPr>
        <w:t>they face,</w:t>
      </w:r>
      <w:r>
        <w:rPr>
          <w:rFonts w:ascii="Times New Roman" w:hAnsi="Times New Roman" w:cs="Times New Roman"/>
          <w:sz w:val="24"/>
          <w:szCs w:val="24"/>
        </w:rPr>
        <w:t xml:space="preserve"> what</w:t>
      </w:r>
      <w:r w:rsidR="00A41D42">
        <w:rPr>
          <w:rFonts w:ascii="Times New Roman" w:hAnsi="Times New Roman" w:cs="Times New Roman"/>
          <w:sz w:val="24"/>
          <w:szCs w:val="24"/>
        </w:rPr>
        <w:t xml:space="preserve"> types of</w:t>
      </w:r>
      <w:r>
        <w:rPr>
          <w:rFonts w:ascii="Times New Roman" w:hAnsi="Times New Roman" w:cs="Times New Roman"/>
          <w:sz w:val="24"/>
          <w:szCs w:val="24"/>
        </w:rPr>
        <w:t xml:space="preserve"> support they receive and from whom, how their identities shift throughout their career, and </w:t>
      </w:r>
      <w:r w:rsidR="008656FA">
        <w:rPr>
          <w:rFonts w:ascii="Times New Roman" w:hAnsi="Times New Roman" w:cs="Times New Roman"/>
          <w:sz w:val="24"/>
          <w:szCs w:val="24"/>
        </w:rPr>
        <w:t xml:space="preserve">what </w:t>
      </w:r>
      <w:r>
        <w:rPr>
          <w:rFonts w:ascii="Times New Roman" w:hAnsi="Times New Roman" w:cs="Times New Roman"/>
          <w:sz w:val="24"/>
          <w:szCs w:val="24"/>
        </w:rPr>
        <w:t xml:space="preserve">mental and psychological skills </w:t>
      </w:r>
      <w:r w:rsidR="008656FA">
        <w:rPr>
          <w:rFonts w:ascii="Times New Roman" w:hAnsi="Times New Roman" w:cs="Times New Roman"/>
          <w:sz w:val="24"/>
          <w:szCs w:val="24"/>
        </w:rPr>
        <w:t xml:space="preserve">they need </w:t>
      </w:r>
      <w:r>
        <w:rPr>
          <w:rFonts w:ascii="Times New Roman" w:hAnsi="Times New Roman" w:cs="Times New Roman"/>
          <w:sz w:val="24"/>
          <w:szCs w:val="24"/>
        </w:rPr>
        <w:t>to compete and progress on the</w:t>
      </w:r>
      <w:r w:rsidR="008656FA">
        <w:rPr>
          <w:rFonts w:ascii="Times New Roman" w:hAnsi="Times New Roman" w:cs="Times New Roman"/>
          <w:sz w:val="24"/>
          <w:szCs w:val="24"/>
        </w:rPr>
        <w:t xml:space="preserve"> Futures T</w:t>
      </w:r>
      <w:r>
        <w:rPr>
          <w:rFonts w:ascii="Times New Roman" w:hAnsi="Times New Roman" w:cs="Times New Roman"/>
          <w:sz w:val="24"/>
          <w:szCs w:val="24"/>
        </w:rPr>
        <w:t>our.</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my own graduate studies not only did I eventually regain the form that I once had on the tennis court, </w:t>
      </w:r>
      <w:r w:rsidR="00442D1A">
        <w:rPr>
          <w:rFonts w:ascii="Times New Roman" w:hAnsi="Times New Roman" w:cs="Times New Roman"/>
          <w:sz w:val="24"/>
          <w:szCs w:val="24"/>
        </w:rPr>
        <w:t xml:space="preserve">but </w:t>
      </w:r>
      <w:r>
        <w:rPr>
          <w:rFonts w:ascii="Times New Roman" w:hAnsi="Times New Roman" w:cs="Times New Roman"/>
          <w:sz w:val="24"/>
          <w:szCs w:val="24"/>
        </w:rPr>
        <w:t xml:space="preserve">I </w:t>
      </w:r>
      <w:r w:rsidR="00C24CE8">
        <w:rPr>
          <w:rFonts w:ascii="Times New Roman" w:hAnsi="Times New Roman" w:cs="Times New Roman"/>
          <w:sz w:val="24"/>
          <w:szCs w:val="24"/>
        </w:rPr>
        <w:t xml:space="preserve">also </w:t>
      </w:r>
      <w:r>
        <w:rPr>
          <w:rFonts w:ascii="Times New Roman" w:hAnsi="Times New Roman" w:cs="Times New Roman"/>
          <w:sz w:val="24"/>
          <w:szCs w:val="24"/>
        </w:rPr>
        <w:t xml:space="preserve">felt that my game </w:t>
      </w:r>
      <w:r w:rsidR="00C24CE8">
        <w:rPr>
          <w:rFonts w:ascii="Times New Roman" w:hAnsi="Times New Roman" w:cs="Times New Roman"/>
          <w:sz w:val="24"/>
          <w:szCs w:val="24"/>
        </w:rPr>
        <w:t xml:space="preserve">had </w:t>
      </w:r>
      <w:r w:rsidR="00F62C05">
        <w:rPr>
          <w:rFonts w:ascii="Times New Roman" w:hAnsi="Times New Roman" w:cs="Times New Roman"/>
          <w:sz w:val="24"/>
          <w:szCs w:val="24"/>
        </w:rPr>
        <w:t>progressed to the point that</w:t>
      </w:r>
      <w:r>
        <w:rPr>
          <w:rFonts w:ascii="Times New Roman" w:hAnsi="Times New Roman" w:cs="Times New Roman"/>
          <w:sz w:val="24"/>
          <w:szCs w:val="24"/>
        </w:rPr>
        <w:t xml:space="preserve"> I could actually co</w:t>
      </w:r>
      <w:r w:rsidR="00C24CE8">
        <w:rPr>
          <w:rFonts w:ascii="Times New Roman" w:hAnsi="Times New Roman" w:cs="Times New Roman"/>
          <w:sz w:val="24"/>
          <w:szCs w:val="24"/>
        </w:rPr>
        <w:t xml:space="preserve">nsider competing on the </w:t>
      </w:r>
      <w:r>
        <w:rPr>
          <w:rFonts w:ascii="Times New Roman" w:hAnsi="Times New Roman" w:cs="Times New Roman"/>
          <w:sz w:val="24"/>
          <w:szCs w:val="24"/>
        </w:rPr>
        <w:t>Futures Tour.  I did</w:t>
      </w:r>
      <w:r w:rsidR="00C24CE8">
        <w:rPr>
          <w:rFonts w:ascii="Times New Roman" w:hAnsi="Times New Roman" w:cs="Times New Roman"/>
          <w:sz w:val="24"/>
          <w:szCs w:val="24"/>
        </w:rPr>
        <w:t xml:space="preserve"> not</w:t>
      </w:r>
      <w:r>
        <w:rPr>
          <w:rFonts w:ascii="Times New Roman" w:hAnsi="Times New Roman" w:cs="Times New Roman"/>
          <w:sz w:val="24"/>
          <w:szCs w:val="24"/>
        </w:rPr>
        <w:t xml:space="preserve"> have huge aspirations for success</w:t>
      </w:r>
      <w:r w:rsidR="00442D1A">
        <w:rPr>
          <w:rFonts w:ascii="Times New Roman" w:hAnsi="Times New Roman" w:cs="Times New Roman"/>
          <w:sz w:val="24"/>
          <w:szCs w:val="24"/>
        </w:rPr>
        <w:t>,</w:t>
      </w:r>
      <w:r>
        <w:rPr>
          <w:rFonts w:ascii="Times New Roman" w:hAnsi="Times New Roman" w:cs="Times New Roman"/>
          <w:sz w:val="24"/>
          <w:szCs w:val="24"/>
        </w:rPr>
        <w:t xml:space="preserve"> yet it was personally satisfying to fe</w:t>
      </w:r>
      <w:r w:rsidR="00C24CE8">
        <w:rPr>
          <w:rFonts w:ascii="Times New Roman" w:hAnsi="Times New Roman" w:cs="Times New Roman"/>
          <w:sz w:val="24"/>
          <w:szCs w:val="24"/>
        </w:rPr>
        <w:t>el that</w:t>
      </w:r>
      <w:r>
        <w:rPr>
          <w:rFonts w:ascii="Times New Roman" w:hAnsi="Times New Roman" w:cs="Times New Roman"/>
          <w:sz w:val="24"/>
          <w:szCs w:val="24"/>
        </w:rPr>
        <w:t xml:space="preserve"> I could step out on the court and at least hold my own again</w:t>
      </w:r>
      <w:r w:rsidR="00C24CE8">
        <w:rPr>
          <w:rFonts w:ascii="Times New Roman" w:hAnsi="Times New Roman" w:cs="Times New Roman"/>
          <w:sz w:val="24"/>
          <w:szCs w:val="24"/>
        </w:rPr>
        <w:t>st some of the</w:t>
      </w:r>
      <w:r w:rsidR="00F62C05">
        <w:rPr>
          <w:rFonts w:ascii="Times New Roman" w:hAnsi="Times New Roman" w:cs="Times New Roman"/>
          <w:sz w:val="24"/>
          <w:szCs w:val="24"/>
        </w:rPr>
        <w:t xml:space="preserve">se players.  </w:t>
      </w:r>
      <w:r w:rsidR="00C24CE8">
        <w:rPr>
          <w:rFonts w:ascii="Times New Roman" w:hAnsi="Times New Roman" w:cs="Times New Roman"/>
          <w:sz w:val="24"/>
          <w:szCs w:val="24"/>
        </w:rPr>
        <w:t xml:space="preserve">While most of the players whom I talked with and interviewed during this year-long </w:t>
      </w:r>
      <w:r w:rsidR="00A41D42">
        <w:rPr>
          <w:rFonts w:ascii="Times New Roman" w:hAnsi="Times New Roman" w:cs="Times New Roman"/>
          <w:sz w:val="24"/>
          <w:szCs w:val="24"/>
        </w:rPr>
        <w:t>experiential sport ethnography</w:t>
      </w:r>
      <w:r w:rsidR="00C24CE8">
        <w:rPr>
          <w:rFonts w:ascii="Times New Roman" w:hAnsi="Times New Roman" w:cs="Times New Roman"/>
          <w:sz w:val="24"/>
          <w:szCs w:val="24"/>
        </w:rPr>
        <w:t xml:space="preserve"> had played Futures</w:t>
      </w:r>
      <w:r w:rsidR="00A41D42">
        <w:rPr>
          <w:rFonts w:ascii="Times New Roman" w:hAnsi="Times New Roman" w:cs="Times New Roman"/>
          <w:sz w:val="24"/>
          <w:szCs w:val="24"/>
        </w:rPr>
        <w:t xml:space="preserve"> tournaments</w:t>
      </w:r>
      <w:r w:rsidR="00C24CE8">
        <w:rPr>
          <w:rFonts w:ascii="Times New Roman" w:hAnsi="Times New Roman" w:cs="Times New Roman"/>
          <w:sz w:val="24"/>
          <w:szCs w:val="24"/>
        </w:rPr>
        <w:t xml:space="preserve"> during college and were already familiar with the Tour, I had not done so and was unaware of what the experience would be like.</w:t>
      </w:r>
      <w:r>
        <w:rPr>
          <w:rFonts w:ascii="Times New Roman" w:hAnsi="Times New Roman" w:cs="Times New Roman"/>
          <w:sz w:val="24"/>
          <w:szCs w:val="24"/>
        </w:rPr>
        <w:t xml:space="preserve">  I had no real sense of what the atmosphere would feel like at </w:t>
      </w:r>
      <w:r w:rsidR="00C24CE8">
        <w:rPr>
          <w:rFonts w:ascii="Times New Roman" w:hAnsi="Times New Roman" w:cs="Times New Roman"/>
          <w:sz w:val="24"/>
          <w:szCs w:val="24"/>
        </w:rPr>
        <w:t xml:space="preserve">a </w:t>
      </w:r>
      <w:r>
        <w:rPr>
          <w:rFonts w:ascii="Times New Roman" w:hAnsi="Times New Roman" w:cs="Times New Roman"/>
          <w:sz w:val="24"/>
          <w:szCs w:val="24"/>
        </w:rPr>
        <w:t>Futures tournament, what the experience of entering and playing qualifying rounds would entail, or even how to get started in the process.</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following account constructed from my reflexive journal </w:t>
      </w:r>
      <w:r w:rsidR="00F62C05">
        <w:rPr>
          <w:rFonts w:ascii="Times New Roman" w:hAnsi="Times New Roman" w:cs="Times New Roman"/>
          <w:sz w:val="24"/>
          <w:szCs w:val="24"/>
        </w:rPr>
        <w:t>(</w:t>
      </w:r>
      <w:r w:rsidR="001465DE">
        <w:rPr>
          <w:rFonts w:ascii="Times New Roman" w:hAnsi="Times New Roman" w:cs="Times New Roman"/>
          <w:sz w:val="24"/>
          <w:szCs w:val="24"/>
        </w:rPr>
        <w:t>Goodall,</w:t>
      </w:r>
      <w:r w:rsidR="00D0423F">
        <w:rPr>
          <w:rFonts w:ascii="Times New Roman" w:hAnsi="Times New Roman" w:cs="Times New Roman"/>
          <w:sz w:val="24"/>
          <w:szCs w:val="24"/>
        </w:rPr>
        <w:t xml:space="preserve"> Jr.,</w:t>
      </w:r>
      <w:r w:rsidR="001465DE">
        <w:rPr>
          <w:rFonts w:ascii="Times New Roman" w:hAnsi="Times New Roman" w:cs="Times New Roman"/>
          <w:sz w:val="24"/>
          <w:szCs w:val="24"/>
        </w:rPr>
        <w:t xml:space="preserve"> 2000)</w:t>
      </w:r>
      <w:r w:rsidR="00F62C05">
        <w:rPr>
          <w:rFonts w:ascii="Times New Roman" w:hAnsi="Times New Roman" w:cs="Times New Roman"/>
          <w:sz w:val="24"/>
          <w:szCs w:val="24"/>
        </w:rPr>
        <w:t xml:space="preserve"> </w:t>
      </w:r>
      <w:r>
        <w:rPr>
          <w:rFonts w:ascii="Times New Roman" w:hAnsi="Times New Roman" w:cs="Times New Roman"/>
          <w:sz w:val="24"/>
          <w:szCs w:val="24"/>
        </w:rPr>
        <w:t>details the first Futures event that I played during the summer of 2008, two years after my college tenn</w:t>
      </w:r>
      <w:r w:rsidR="00C24CE8">
        <w:rPr>
          <w:rFonts w:ascii="Times New Roman" w:hAnsi="Times New Roman" w:cs="Times New Roman"/>
          <w:sz w:val="24"/>
          <w:szCs w:val="24"/>
        </w:rPr>
        <w:t>is career had ended in shambles</w:t>
      </w:r>
      <w:r>
        <w:rPr>
          <w:rFonts w:ascii="Times New Roman" w:hAnsi="Times New Roman" w:cs="Times New Roman"/>
          <w:sz w:val="24"/>
          <w:szCs w:val="24"/>
        </w:rPr>
        <w:t xml:space="preserve"> and a year before I would move across the country t</w:t>
      </w:r>
      <w:r w:rsidR="00F62C05">
        <w:rPr>
          <w:rFonts w:ascii="Times New Roman" w:hAnsi="Times New Roman" w:cs="Times New Roman"/>
          <w:sz w:val="24"/>
          <w:szCs w:val="24"/>
        </w:rPr>
        <w:t>o begin my doctoral studies in sport p</w:t>
      </w:r>
      <w:r>
        <w:rPr>
          <w:rFonts w:ascii="Times New Roman" w:hAnsi="Times New Roman" w:cs="Times New Roman"/>
          <w:sz w:val="24"/>
          <w:szCs w:val="24"/>
        </w:rPr>
        <w:t>sychology.  At this point I was</w:t>
      </w:r>
      <w:r w:rsidR="00C24CE8">
        <w:rPr>
          <w:rFonts w:ascii="Times New Roman" w:hAnsi="Times New Roman" w:cs="Times New Roman"/>
          <w:sz w:val="24"/>
          <w:szCs w:val="24"/>
        </w:rPr>
        <w:t xml:space="preserve"> not</w:t>
      </w:r>
      <w:r>
        <w:rPr>
          <w:rFonts w:ascii="Times New Roman" w:hAnsi="Times New Roman" w:cs="Times New Roman"/>
          <w:sz w:val="24"/>
          <w:szCs w:val="24"/>
        </w:rPr>
        <w:t xml:space="preserve"> looking to research the experiences of Futu</w:t>
      </w:r>
      <w:r w:rsidR="00442D1A">
        <w:rPr>
          <w:rFonts w:ascii="Times New Roman" w:hAnsi="Times New Roman" w:cs="Times New Roman"/>
          <w:sz w:val="24"/>
          <w:szCs w:val="24"/>
        </w:rPr>
        <w:t>res players, or conduct an in-</w:t>
      </w:r>
      <w:r>
        <w:rPr>
          <w:rFonts w:ascii="Times New Roman" w:hAnsi="Times New Roman" w:cs="Times New Roman"/>
          <w:sz w:val="24"/>
          <w:szCs w:val="24"/>
        </w:rPr>
        <w:t>depth multi</w:t>
      </w:r>
      <w:r w:rsidR="00C24CE8">
        <w:rPr>
          <w:rFonts w:ascii="Times New Roman" w:hAnsi="Times New Roman" w:cs="Times New Roman"/>
          <w:sz w:val="24"/>
          <w:szCs w:val="24"/>
        </w:rPr>
        <w:t>-year study about the Futures Tour or player</w:t>
      </w:r>
      <w:r>
        <w:rPr>
          <w:rFonts w:ascii="Times New Roman" w:hAnsi="Times New Roman" w:cs="Times New Roman"/>
          <w:sz w:val="24"/>
          <w:szCs w:val="24"/>
        </w:rPr>
        <w:t xml:space="preserve">s </w:t>
      </w:r>
      <w:r w:rsidR="00C24CE8">
        <w:rPr>
          <w:rFonts w:ascii="Times New Roman" w:hAnsi="Times New Roman" w:cs="Times New Roman"/>
          <w:sz w:val="24"/>
          <w:szCs w:val="24"/>
        </w:rPr>
        <w:t>competing on the T</w:t>
      </w:r>
      <w:r w:rsidR="00442D1A">
        <w:rPr>
          <w:rFonts w:ascii="Times New Roman" w:hAnsi="Times New Roman" w:cs="Times New Roman"/>
          <w:sz w:val="24"/>
          <w:szCs w:val="24"/>
        </w:rPr>
        <w:t xml:space="preserve">our.  However, </w:t>
      </w:r>
      <w:r>
        <w:rPr>
          <w:rFonts w:ascii="Times New Roman" w:hAnsi="Times New Roman" w:cs="Times New Roman"/>
          <w:sz w:val="24"/>
          <w:szCs w:val="24"/>
        </w:rPr>
        <w:t xml:space="preserve">I did keep a detailed reflexive journal of my experiences, something that I have done through every step of my tennis career. </w:t>
      </w:r>
      <w:r w:rsidR="00C24CE8">
        <w:rPr>
          <w:rFonts w:ascii="Times New Roman" w:hAnsi="Times New Roman" w:cs="Times New Roman"/>
          <w:sz w:val="24"/>
          <w:szCs w:val="24"/>
        </w:rPr>
        <w:t xml:space="preserve"> These journals have provided </w:t>
      </w:r>
      <w:r>
        <w:rPr>
          <w:rFonts w:ascii="Times New Roman" w:hAnsi="Times New Roman" w:cs="Times New Roman"/>
          <w:sz w:val="24"/>
          <w:szCs w:val="24"/>
        </w:rPr>
        <w:t>invaluable documentation of my experiences and have helped me to construct and re-construct scenes and dialogue from the 10 Futures tourna</w:t>
      </w:r>
      <w:r w:rsidR="00244296">
        <w:rPr>
          <w:rFonts w:ascii="Times New Roman" w:hAnsi="Times New Roman" w:cs="Times New Roman"/>
          <w:sz w:val="24"/>
          <w:szCs w:val="24"/>
        </w:rPr>
        <w:t>ments that I have traveled to and</w:t>
      </w:r>
      <w:r>
        <w:rPr>
          <w:rFonts w:ascii="Times New Roman" w:hAnsi="Times New Roman" w:cs="Times New Roman"/>
          <w:sz w:val="24"/>
          <w:szCs w:val="24"/>
        </w:rPr>
        <w:t xml:space="preserve"> competed in since the first one that I played.  I include th</w:t>
      </w:r>
      <w:r w:rsidR="00442D1A">
        <w:rPr>
          <w:rFonts w:ascii="Times New Roman" w:hAnsi="Times New Roman" w:cs="Times New Roman"/>
          <w:sz w:val="24"/>
          <w:szCs w:val="24"/>
        </w:rPr>
        <w:t xml:space="preserve">e following account to show my </w:t>
      </w:r>
      <w:r>
        <w:rPr>
          <w:rFonts w:ascii="Times New Roman" w:hAnsi="Times New Roman" w:cs="Times New Roman"/>
          <w:sz w:val="24"/>
          <w:szCs w:val="24"/>
        </w:rPr>
        <w:t xml:space="preserve">complete unfamiliarity </w:t>
      </w:r>
      <w:r w:rsidR="00254D48">
        <w:rPr>
          <w:rFonts w:ascii="Times New Roman" w:hAnsi="Times New Roman" w:cs="Times New Roman"/>
          <w:sz w:val="24"/>
          <w:szCs w:val="24"/>
        </w:rPr>
        <w:t>with the Futures T</w:t>
      </w:r>
      <w:r>
        <w:rPr>
          <w:rFonts w:ascii="Times New Roman" w:hAnsi="Times New Roman" w:cs="Times New Roman"/>
          <w:sz w:val="24"/>
          <w:szCs w:val="24"/>
        </w:rPr>
        <w:t xml:space="preserve">our and </w:t>
      </w:r>
      <w:r w:rsidR="00442D1A">
        <w:rPr>
          <w:rFonts w:ascii="Times New Roman" w:hAnsi="Times New Roman" w:cs="Times New Roman"/>
          <w:sz w:val="24"/>
          <w:szCs w:val="24"/>
        </w:rPr>
        <w:t xml:space="preserve">my feeling of being an outsider when I showed up and tried to play one of these tournaments.  </w:t>
      </w:r>
      <w:r>
        <w:rPr>
          <w:rFonts w:ascii="Times New Roman" w:hAnsi="Times New Roman" w:cs="Times New Roman"/>
          <w:sz w:val="24"/>
          <w:szCs w:val="24"/>
        </w:rPr>
        <w:t xml:space="preserve"> </w:t>
      </w:r>
    </w:p>
    <w:p w:rsidR="0099097C" w:rsidRPr="00F9072E" w:rsidRDefault="0099097C" w:rsidP="00A2616E">
      <w:pPr>
        <w:spacing w:after="0" w:line="480" w:lineRule="auto"/>
        <w:ind w:left="720"/>
        <w:rPr>
          <w:rFonts w:ascii="Times New Roman" w:hAnsi="Times New Roman" w:cs="Times New Roman"/>
          <w:sz w:val="24"/>
          <w:szCs w:val="24"/>
        </w:rPr>
      </w:pPr>
      <w:r w:rsidRPr="00CD3C8B">
        <w:rPr>
          <w:rFonts w:ascii="Times New Roman" w:hAnsi="Times New Roman" w:cs="Times New Roman"/>
          <w:i/>
          <w:sz w:val="24"/>
          <w:szCs w:val="24"/>
        </w:rPr>
        <w:t>Summer 2008</w:t>
      </w:r>
      <w:r w:rsidRPr="00F9072E">
        <w:rPr>
          <w:rFonts w:ascii="Times New Roman" w:hAnsi="Times New Roman" w:cs="Times New Roman"/>
          <w:sz w:val="24"/>
          <w:szCs w:val="24"/>
        </w:rPr>
        <w:t>: Sacramento, California</w:t>
      </w:r>
      <w:r w:rsidR="00F9072E">
        <w:rPr>
          <w:rFonts w:ascii="Times New Roman" w:hAnsi="Times New Roman" w:cs="Times New Roman"/>
          <w:sz w:val="24"/>
          <w:szCs w:val="24"/>
        </w:rPr>
        <w:t>--</w:t>
      </w:r>
      <w:r>
        <w:rPr>
          <w:rFonts w:ascii="Times New Roman" w:hAnsi="Times New Roman"/>
          <w:sz w:val="24"/>
          <w:szCs w:val="24"/>
        </w:rPr>
        <w:t xml:space="preserve">I am coaching tennis for the summer in Pebble Beach, California, have been playing a number </w:t>
      </w:r>
      <w:r w:rsidR="00254D48">
        <w:rPr>
          <w:rFonts w:ascii="Times New Roman" w:hAnsi="Times New Roman"/>
          <w:sz w:val="24"/>
          <w:szCs w:val="24"/>
        </w:rPr>
        <w:t xml:space="preserve">of USTA men’s open tournaments, </w:t>
      </w:r>
      <w:r>
        <w:rPr>
          <w:rFonts w:ascii="Times New Roman" w:hAnsi="Times New Roman"/>
          <w:sz w:val="24"/>
          <w:szCs w:val="24"/>
        </w:rPr>
        <w:t>hav</w:t>
      </w:r>
      <w:r w:rsidR="00254D48">
        <w:rPr>
          <w:rFonts w:ascii="Times New Roman" w:hAnsi="Times New Roman"/>
          <w:sz w:val="24"/>
          <w:szCs w:val="24"/>
        </w:rPr>
        <w:t xml:space="preserve">e had some </w:t>
      </w:r>
      <w:r>
        <w:rPr>
          <w:rFonts w:ascii="Times New Roman" w:hAnsi="Times New Roman"/>
          <w:sz w:val="24"/>
          <w:szCs w:val="24"/>
        </w:rPr>
        <w:t xml:space="preserve">success, and decide that this might be my best opportunity to play a Futures event, as there is a series of three tournaments </w:t>
      </w:r>
      <w:r w:rsidR="00442D1A">
        <w:rPr>
          <w:rFonts w:ascii="Times New Roman" w:hAnsi="Times New Roman"/>
          <w:sz w:val="24"/>
          <w:szCs w:val="24"/>
        </w:rPr>
        <w:t xml:space="preserve">in northern California </w:t>
      </w:r>
      <w:r>
        <w:rPr>
          <w:rFonts w:ascii="Times New Roman" w:hAnsi="Times New Roman"/>
          <w:sz w:val="24"/>
          <w:szCs w:val="24"/>
        </w:rPr>
        <w:t xml:space="preserve">throughout the month of June.  I go to the </w:t>
      </w:r>
      <w:r w:rsidR="00254D48">
        <w:rPr>
          <w:rFonts w:ascii="Times New Roman" w:hAnsi="Times New Roman"/>
          <w:sz w:val="24"/>
          <w:szCs w:val="24"/>
        </w:rPr>
        <w:t xml:space="preserve">ITF </w:t>
      </w:r>
      <w:r>
        <w:rPr>
          <w:rFonts w:ascii="Times New Roman" w:hAnsi="Times New Roman"/>
          <w:sz w:val="24"/>
          <w:szCs w:val="24"/>
        </w:rPr>
        <w:t xml:space="preserve">website, read as much as I can about the entry process, and realize that for unranked players, my best shot is to show up, sign in for the qualifying, and hope to get in.  </w:t>
      </w:r>
    </w:p>
    <w:p w:rsidR="0099097C" w:rsidRPr="00B11FF9" w:rsidRDefault="0099097C" w:rsidP="00A2616E">
      <w:pPr>
        <w:spacing w:after="0" w:line="480" w:lineRule="auto"/>
        <w:ind w:left="720" w:firstLine="720"/>
        <w:rPr>
          <w:rFonts w:ascii="Times New Roman" w:hAnsi="Times New Roman"/>
          <w:b/>
          <w:sz w:val="24"/>
          <w:szCs w:val="24"/>
        </w:rPr>
      </w:pPr>
      <w:r>
        <w:rPr>
          <w:rFonts w:ascii="Times New Roman" w:hAnsi="Times New Roman"/>
          <w:sz w:val="24"/>
          <w:szCs w:val="24"/>
        </w:rPr>
        <w:t xml:space="preserve">I have a week off between tennis camps at Pebble Beach, so after seeing the first group of campers go home on a Thursday afternoon, I make the three-hour drive from Monterey to a tennis club just outside of Sacramento, just in time to sign in for the qualifying of the tournament which is only open from 4-6 p.m.  This happens to be a </w:t>
      </w:r>
      <w:r>
        <w:rPr>
          <w:rFonts w:ascii="Times New Roman" w:hAnsi="Times New Roman"/>
          <w:sz w:val="24"/>
          <w:szCs w:val="24"/>
        </w:rPr>
        <w:lastRenderedPageBreak/>
        <w:t>$15,000 tournament which means that the qual</w:t>
      </w:r>
      <w:r w:rsidR="00C9620A">
        <w:rPr>
          <w:rFonts w:ascii="Times New Roman" w:hAnsi="Times New Roman"/>
          <w:sz w:val="24"/>
          <w:szCs w:val="24"/>
        </w:rPr>
        <w:t>ifying (qual</w:t>
      </w:r>
      <w:r>
        <w:rPr>
          <w:rFonts w:ascii="Times New Roman" w:hAnsi="Times New Roman"/>
          <w:sz w:val="24"/>
          <w:szCs w:val="24"/>
        </w:rPr>
        <w:t>ies</w:t>
      </w:r>
      <w:r w:rsidR="00C9620A">
        <w:rPr>
          <w:rFonts w:ascii="Times New Roman" w:hAnsi="Times New Roman"/>
          <w:sz w:val="24"/>
          <w:szCs w:val="24"/>
        </w:rPr>
        <w:t>)</w:t>
      </w:r>
      <w:r>
        <w:rPr>
          <w:rFonts w:ascii="Times New Roman" w:hAnsi="Times New Roman"/>
          <w:sz w:val="24"/>
          <w:szCs w:val="24"/>
        </w:rPr>
        <w:t xml:space="preserve"> draw will be 64, and I have no</w:t>
      </w:r>
      <w:r w:rsidR="00254D48">
        <w:rPr>
          <w:rFonts w:ascii="Times New Roman" w:hAnsi="Times New Roman"/>
          <w:sz w:val="24"/>
          <w:szCs w:val="24"/>
        </w:rPr>
        <w:t xml:space="preserve"> idea if I will get in or not.  </w:t>
      </w:r>
      <w:r>
        <w:rPr>
          <w:rFonts w:ascii="Times New Roman" w:hAnsi="Times New Roman"/>
          <w:sz w:val="24"/>
          <w:szCs w:val="24"/>
        </w:rPr>
        <w:t>“Hi, I’m Jacob and I am here to sign in for the quali</w:t>
      </w:r>
      <w:r w:rsidR="00C9620A">
        <w:rPr>
          <w:rFonts w:ascii="Times New Roman" w:hAnsi="Times New Roman"/>
          <w:sz w:val="24"/>
          <w:szCs w:val="24"/>
        </w:rPr>
        <w:t>es</w:t>
      </w:r>
      <w:r>
        <w:rPr>
          <w:rFonts w:ascii="Times New Roman" w:hAnsi="Times New Roman"/>
          <w:sz w:val="24"/>
          <w:szCs w:val="24"/>
        </w:rPr>
        <w:t>.”  “Ok, do you have an IPIN and ar</w:t>
      </w:r>
      <w:r w:rsidR="00254D48">
        <w:rPr>
          <w:rFonts w:ascii="Times New Roman" w:hAnsi="Times New Roman"/>
          <w:sz w:val="24"/>
          <w:szCs w:val="24"/>
        </w:rPr>
        <w:t>e you a professional or amateur?</w:t>
      </w:r>
      <w:r>
        <w:rPr>
          <w:rFonts w:ascii="Times New Roman" w:hAnsi="Times New Roman"/>
          <w:sz w:val="24"/>
          <w:szCs w:val="24"/>
        </w:rPr>
        <w:t>”  “Yes</w:t>
      </w:r>
      <w:r w:rsidR="00963631">
        <w:rPr>
          <w:rFonts w:ascii="Times New Roman" w:hAnsi="Times New Roman"/>
          <w:sz w:val="24"/>
          <w:szCs w:val="24"/>
        </w:rPr>
        <w:t>,</w:t>
      </w:r>
      <w:r>
        <w:rPr>
          <w:rFonts w:ascii="Times New Roman" w:hAnsi="Times New Roman"/>
          <w:sz w:val="24"/>
          <w:szCs w:val="24"/>
        </w:rPr>
        <w:t xml:space="preserve"> I have an IPIN,” yet I hesitate before answering the rest of the question.  I don’t really feel like a </w:t>
      </w:r>
      <w:r w:rsidRPr="00963631">
        <w:rPr>
          <w:rFonts w:ascii="Times New Roman" w:hAnsi="Times New Roman"/>
          <w:i/>
          <w:sz w:val="24"/>
          <w:szCs w:val="24"/>
        </w:rPr>
        <w:t xml:space="preserve">professional </w:t>
      </w:r>
      <w:r>
        <w:rPr>
          <w:rFonts w:ascii="Times New Roman" w:hAnsi="Times New Roman"/>
          <w:sz w:val="24"/>
          <w:szCs w:val="24"/>
        </w:rPr>
        <w:t>tennis player, so I start by answering “amateur,” when I am interrupted by the tournament director, “Are you done with college tennis or still playing?”  “Yeah, I finished a couple of years ago,” I respond. “Well then you’re a professional now.”  I turn red realizing th</w:t>
      </w:r>
      <w:r w:rsidR="00963631">
        <w:rPr>
          <w:rFonts w:ascii="Times New Roman" w:hAnsi="Times New Roman"/>
          <w:sz w:val="24"/>
          <w:szCs w:val="24"/>
        </w:rPr>
        <w:t xml:space="preserve">at I should have known this—yet, somehow, </w:t>
      </w:r>
      <w:r>
        <w:rPr>
          <w:rFonts w:ascii="Times New Roman" w:hAnsi="Times New Roman"/>
          <w:sz w:val="24"/>
          <w:szCs w:val="24"/>
        </w:rPr>
        <w:t xml:space="preserve">I still do not consider myself to be a professional tennis player.  This is my first time at a Futures event, and I have no idea what to expect or what the procedures are.  I pay my $40 in cash, get the </w:t>
      </w:r>
      <w:r w:rsidR="00963631">
        <w:rPr>
          <w:rFonts w:ascii="Times New Roman" w:hAnsi="Times New Roman"/>
          <w:sz w:val="24"/>
          <w:szCs w:val="24"/>
        </w:rPr>
        <w:t xml:space="preserve">receipt, </w:t>
      </w:r>
      <w:r>
        <w:rPr>
          <w:rFonts w:ascii="Times New Roman" w:hAnsi="Times New Roman"/>
          <w:sz w:val="24"/>
          <w:szCs w:val="24"/>
        </w:rPr>
        <w:t>and then am told by the tournament director, “The draw should be posted online and here at the club sometime after 8 p.m. so just check back then.  If you don’t get in</w:t>
      </w:r>
      <w:r w:rsidR="00442D1A">
        <w:rPr>
          <w:rFonts w:ascii="Times New Roman" w:hAnsi="Times New Roman"/>
          <w:sz w:val="24"/>
          <w:szCs w:val="24"/>
        </w:rPr>
        <w:t>,</w:t>
      </w:r>
      <w:r>
        <w:rPr>
          <w:rFonts w:ascii="Times New Roman" w:hAnsi="Times New Roman"/>
          <w:sz w:val="24"/>
          <w:szCs w:val="24"/>
        </w:rPr>
        <w:t xml:space="preserve"> then bring back your receipt and we’ll refund you the 40 bucks.”  </w:t>
      </w:r>
    </w:p>
    <w:p w:rsidR="0099097C" w:rsidRDefault="0099097C" w:rsidP="00A2616E">
      <w:pPr>
        <w:spacing w:after="0" w:line="480" w:lineRule="auto"/>
        <w:ind w:left="720" w:firstLine="720"/>
        <w:rPr>
          <w:rFonts w:ascii="Times New Roman" w:hAnsi="Times New Roman"/>
          <w:sz w:val="24"/>
          <w:szCs w:val="24"/>
        </w:rPr>
      </w:pPr>
      <w:r>
        <w:rPr>
          <w:rFonts w:ascii="Times New Roman" w:hAnsi="Times New Roman"/>
          <w:sz w:val="24"/>
          <w:szCs w:val="24"/>
        </w:rPr>
        <w:t>I go out to the courts and start practicing my serve.  I don’t know anybody to practice with, there isn’t a soul around the courts, so I hit a basket of serves by myself, and then hit against the wall for a few minutes.  A 12-year-old kid comes up to me and asks me if I am a professional player.  This time I respond “yes,” and he asks me if I will autograph a tennis ball for him.  “You know, I’m really just starting to play professional events so you probably don’t really want my autograph,” I respond, feeling silly signing an autograph when 15 minutes earlier I hadn’t even known that I was</w:t>
      </w:r>
      <w:r w:rsidR="00254D48">
        <w:rPr>
          <w:rFonts w:ascii="Times New Roman" w:hAnsi="Times New Roman"/>
          <w:sz w:val="24"/>
          <w:szCs w:val="24"/>
        </w:rPr>
        <w:t xml:space="preserve"> a pro player.   </w:t>
      </w:r>
      <w:r>
        <w:rPr>
          <w:rFonts w:ascii="Times New Roman" w:hAnsi="Times New Roman"/>
          <w:sz w:val="24"/>
          <w:szCs w:val="24"/>
        </w:rPr>
        <w:t>“Well</w:t>
      </w:r>
      <w:r w:rsidR="001465DE">
        <w:rPr>
          <w:rFonts w:ascii="Times New Roman" w:hAnsi="Times New Roman"/>
          <w:sz w:val="24"/>
          <w:szCs w:val="24"/>
        </w:rPr>
        <w:t>,</w:t>
      </w:r>
      <w:r>
        <w:rPr>
          <w:rFonts w:ascii="Times New Roman" w:hAnsi="Times New Roman"/>
          <w:sz w:val="24"/>
          <w:szCs w:val="24"/>
        </w:rPr>
        <w:t xml:space="preserve"> maybe one day you’ll be famous so I want to have your autograph.”  “Okay,” I respond</w:t>
      </w:r>
      <w:r w:rsidRPr="00963631">
        <w:rPr>
          <w:rFonts w:ascii="Times New Roman" w:hAnsi="Times New Roman"/>
          <w:i/>
          <w:sz w:val="24"/>
          <w:szCs w:val="24"/>
        </w:rPr>
        <w:t>.</w:t>
      </w:r>
      <w:r w:rsidR="00C9620A">
        <w:rPr>
          <w:rFonts w:ascii="Times New Roman" w:hAnsi="Times New Roman"/>
          <w:i/>
          <w:sz w:val="24"/>
          <w:szCs w:val="24"/>
        </w:rPr>
        <w:t xml:space="preserve">  </w:t>
      </w:r>
      <w:r w:rsidR="00C9620A">
        <w:rPr>
          <w:rFonts w:ascii="Times New Roman" w:hAnsi="Times New Roman"/>
          <w:sz w:val="24"/>
          <w:szCs w:val="24"/>
        </w:rPr>
        <w:t xml:space="preserve">I think to myself:  </w:t>
      </w:r>
      <w:r w:rsidRPr="00963631">
        <w:rPr>
          <w:rFonts w:ascii="Times New Roman" w:hAnsi="Times New Roman"/>
          <w:i/>
          <w:sz w:val="24"/>
          <w:szCs w:val="24"/>
        </w:rPr>
        <w:t xml:space="preserve">I’m 27 years old, I had a disastrous final season in college, and I’m playing a Futures event because it was on my list of things that I wanted to </w:t>
      </w:r>
      <w:r w:rsidRPr="00963631">
        <w:rPr>
          <w:rFonts w:ascii="Times New Roman" w:hAnsi="Times New Roman"/>
          <w:i/>
          <w:sz w:val="24"/>
          <w:szCs w:val="24"/>
        </w:rPr>
        <w:lastRenderedPageBreak/>
        <w:t>accomplish as a tennis player.  I will never be a famous tennis player, but I’ll sign your ball if you want me to.</w:t>
      </w:r>
      <w:r>
        <w:rPr>
          <w:rFonts w:ascii="Times New Roman" w:hAnsi="Times New Roman"/>
          <w:i/>
          <w:sz w:val="24"/>
          <w:szCs w:val="24"/>
        </w:rPr>
        <w:t xml:space="preserve">  </w:t>
      </w:r>
      <w:r>
        <w:rPr>
          <w:rFonts w:ascii="Times New Roman" w:hAnsi="Times New Roman"/>
          <w:sz w:val="24"/>
          <w:szCs w:val="24"/>
        </w:rPr>
        <w:t>The kid has his tennis racket so I ask him i</w:t>
      </w:r>
      <w:r w:rsidR="00254D48">
        <w:rPr>
          <w:rFonts w:ascii="Times New Roman" w:hAnsi="Times New Roman"/>
          <w:sz w:val="24"/>
          <w:szCs w:val="24"/>
        </w:rPr>
        <w:t xml:space="preserve">f he wants to hit a few balls.  </w:t>
      </w:r>
      <w:r>
        <w:rPr>
          <w:rFonts w:ascii="Times New Roman" w:hAnsi="Times New Roman"/>
          <w:sz w:val="24"/>
          <w:szCs w:val="24"/>
        </w:rPr>
        <w:t>His eyes light up and we hit for about 25 minutes.  I can tell that this is the highlight of his week, and he is going to run home and tell his parents, friends, and everyone that he got to hit with a pro tennis player.  I may not be the next Andre Agassi or Andy Roddick, but I made this kid’s night and I feel good about that.</w:t>
      </w:r>
    </w:p>
    <w:p w:rsidR="0099097C" w:rsidRDefault="0099097C" w:rsidP="00A2616E">
      <w:pPr>
        <w:spacing w:after="0" w:line="480" w:lineRule="auto"/>
        <w:ind w:left="720" w:firstLine="720"/>
        <w:rPr>
          <w:rFonts w:ascii="Times New Roman" w:hAnsi="Times New Roman"/>
          <w:sz w:val="24"/>
          <w:szCs w:val="24"/>
        </w:rPr>
      </w:pPr>
      <w:r>
        <w:rPr>
          <w:rFonts w:ascii="Times New Roman" w:hAnsi="Times New Roman"/>
          <w:sz w:val="24"/>
          <w:szCs w:val="24"/>
        </w:rPr>
        <w:t>By the time I pick up the balls, it is 7:30 and the draw has already been posted.  I scan the 64 names and don’t see my name until the bottom of the list where I am listed as one of the alternates.  I feel a pit in my stomach realizing that I have just missed out getting in by one spot, and that I made the drive, paid for a hotel, and went to all the effort for nothing.  I do have one more shot at getting in as I can sign in the next morning at 8 a.m. as an alternate and hope that someone will not show up for their match.  It’s an outside shot but at least it gives me some hope.</w:t>
      </w:r>
    </w:p>
    <w:p w:rsidR="0099097C" w:rsidRDefault="0099097C" w:rsidP="00A2616E">
      <w:pPr>
        <w:spacing w:after="0" w:line="480" w:lineRule="auto"/>
        <w:ind w:left="720" w:firstLine="720"/>
        <w:rPr>
          <w:rFonts w:ascii="Times New Roman" w:hAnsi="Times New Roman"/>
          <w:sz w:val="24"/>
          <w:szCs w:val="24"/>
        </w:rPr>
      </w:pPr>
      <w:r>
        <w:rPr>
          <w:rFonts w:ascii="Times New Roman" w:hAnsi="Times New Roman"/>
          <w:sz w:val="24"/>
          <w:szCs w:val="24"/>
        </w:rPr>
        <w:t>I show up the next morning by 7:30 hoping to be the first alternate to sign in.  There are three or four of us who sign in</w:t>
      </w:r>
      <w:r w:rsidR="00254D48">
        <w:rPr>
          <w:rFonts w:ascii="Times New Roman" w:hAnsi="Times New Roman"/>
          <w:sz w:val="24"/>
          <w:szCs w:val="24"/>
        </w:rPr>
        <w:t>,</w:t>
      </w:r>
      <w:r>
        <w:rPr>
          <w:rFonts w:ascii="Times New Roman" w:hAnsi="Times New Roman"/>
          <w:sz w:val="24"/>
          <w:szCs w:val="24"/>
        </w:rPr>
        <w:t xml:space="preserve"> and after 8:00 a.m. the tournament director pulls our names out of hat to determine the order of priority for alternates.  I figure that I have a shot if I am one of the first names drawn, but that my chances of getting in go way down after that.  To my surprise</w:t>
      </w:r>
      <w:r w:rsidR="00963631">
        <w:rPr>
          <w:rFonts w:ascii="Times New Roman" w:hAnsi="Times New Roman"/>
          <w:sz w:val="24"/>
          <w:szCs w:val="24"/>
        </w:rPr>
        <w:t>,</w:t>
      </w:r>
      <w:r>
        <w:rPr>
          <w:rFonts w:ascii="Times New Roman" w:hAnsi="Times New Roman"/>
          <w:sz w:val="24"/>
          <w:szCs w:val="24"/>
        </w:rPr>
        <w:t xml:space="preserve"> I am the first name drawn which means that if any player doesn’</w:t>
      </w:r>
      <w:r w:rsidR="00963631">
        <w:rPr>
          <w:rFonts w:ascii="Times New Roman" w:hAnsi="Times New Roman"/>
          <w:sz w:val="24"/>
          <w:szCs w:val="24"/>
        </w:rPr>
        <w:t>t show up, then I will get his</w:t>
      </w:r>
      <w:r>
        <w:rPr>
          <w:rFonts w:ascii="Times New Roman" w:hAnsi="Times New Roman"/>
          <w:sz w:val="24"/>
          <w:szCs w:val="24"/>
        </w:rPr>
        <w:t xml:space="preserve"> spot.  The first 8 matches go on at 9 a.m. and all of the players show up for them.  The next round of matches goes on at 10:30 a.m. and</w:t>
      </w:r>
      <w:r w:rsidR="00963631">
        <w:rPr>
          <w:rFonts w:ascii="Times New Roman" w:hAnsi="Times New Roman"/>
          <w:sz w:val="24"/>
          <w:szCs w:val="24"/>
        </w:rPr>
        <w:t>,</w:t>
      </w:r>
      <w:r>
        <w:rPr>
          <w:rFonts w:ascii="Times New Roman" w:hAnsi="Times New Roman"/>
          <w:sz w:val="24"/>
          <w:szCs w:val="24"/>
        </w:rPr>
        <w:t xml:space="preserve"> again</w:t>
      </w:r>
      <w:r w:rsidR="00963631">
        <w:rPr>
          <w:rFonts w:ascii="Times New Roman" w:hAnsi="Times New Roman"/>
          <w:sz w:val="24"/>
          <w:szCs w:val="24"/>
        </w:rPr>
        <w:t>,</w:t>
      </w:r>
      <w:r>
        <w:rPr>
          <w:rFonts w:ascii="Times New Roman" w:hAnsi="Times New Roman"/>
          <w:sz w:val="24"/>
          <w:szCs w:val="24"/>
        </w:rPr>
        <w:t xml:space="preserve"> all players show up.  At this point I feel I don’t have much chance of getting in—</w:t>
      </w:r>
      <w:r w:rsidRPr="00C9620A">
        <w:rPr>
          <w:rFonts w:ascii="Times New Roman" w:hAnsi="Times New Roman"/>
          <w:i/>
          <w:sz w:val="24"/>
          <w:szCs w:val="24"/>
        </w:rPr>
        <w:t>why would somebody sign in for a professional tournament and then not show up, unless they got i</w:t>
      </w:r>
      <w:r w:rsidR="00963631" w:rsidRPr="00C9620A">
        <w:rPr>
          <w:rFonts w:ascii="Times New Roman" w:hAnsi="Times New Roman"/>
          <w:i/>
          <w:sz w:val="24"/>
          <w:szCs w:val="24"/>
        </w:rPr>
        <w:t>njured or were sick the next day</w:t>
      </w:r>
      <w:r w:rsidR="00C9620A">
        <w:rPr>
          <w:rFonts w:ascii="Times New Roman" w:hAnsi="Times New Roman"/>
          <w:i/>
          <w:sz w:val="24"/>
          <w:szCs w:val="24"/>
        </w:rPr>
        <w:t>,</w:t>
      </w:r>
      <w:r w:rsidR="00C9620A">
        <w:rPr>
          <w:rFonts w:ascii="Times New Roman" w:hAnsi="Times New Roman"/>
          <w:sz w:val="24"/>
          <w:szCs w:val="24"/>
        </w:rPr>
        <w:t xml:space="preserve"> I keep telling myself, yet hoping that </w:t>
      </w:r>
      <w:r w:rsidR="00C9620A">
        <w:rPr>
          <w:rFonts w:ascii="Times New Roman" w:hAnsi="Times New Roman"/>
          <w:sz w:val="24"/>
          <w:szCs w:val="24"/>
        </w:rPr>
        <w:lastRenderedPageBreak/>
        <w:t>somehow I will still get to play</w:t>
      </w:r>
      <w:r>
        <w:rPr>
          <w:rFonts w:ascii="Times New Roman" w:hAnsi="Times New Roman"/>
          <w:sz w:val="24"/>
          <w:szCs w:val="24"/>
        </w:rPr>
        <w:t>.</w:t>
      </w:r>
      <w:r w:rsidR="00C9620A">
        <w:rPr>
          <w:rFonts w:ascii="Times New Roman" w:hAnsi="Times New Roman"/>
          <w:sz w:val="24"/>
          <w:szCs w:val="24"/>
        </w:rPr>
        <w:t xml:space="preserve">  </w:t>
      </w:r>
      <w:r>
        <w:rPr>
          <w:rFonts w:ascii="Times New Roman" w:hAnsi="Times New Roman"/>
          <w:sz w:val="24"/>
          <w:szCs w:val="24"/>
        </w:rPr>
        <w:t>The next matches go on at 12:00 p.m.  I have been sitting and wait</w:t>
      </w:r>
      <w:r w:rsidR="00C50F1F">
        <w:rPr>
          <w:rFonts w:ascii="Times New Roman" w:hAnsi="Times New Roman"/>
          <w:sz w:val="24"/>
          <w:szCs w:val="24"/>
        </w:rPr>
        <w:t>ing all morning watching tennis.</w:t>
      </w:r>
      <w:r>
        <w:rPr>
          <w:rFonts w:ascii="Times New Roman" w:hAnsi="Times New Roman"/>
          <w:sz w:val="24"/>
          <w:szCs w:val="24"/>
        </w:rPr>
        <w:t xml:space="preserve"> I don’t have high hopes, so I’m surprised when I hear my name called around 12:30 to report to the tournament desk. “Mr. Jensen, we have a player who hasn’t shown up for his 12:00 match so we are going to put you in his place.”  I walk out onto the court fee</w:t>
      </w:r>
      <w:r w:rsidR="00254D48">
        <w:rPr>
          <w:rFonts w:ascii="Times New Roman" w:hAnsi="Times New Roman"/>
          <w:sz w:val="24"/>
          <w:szCs w:val="24"/>
        </w:rPr>
        <w:t xml:space="preserve">ling nervous and </w:t>
      </w:r>
      <w:r>
        <w:rPr>
          <w:rFonts w:ascii="Times New Roman" w:hAnsi="Times New Roman"/>
          <w:sz w:val="24"/>
          <w:szCs w:val="24"/>
        </w:rPr>
        <w:t>unprepared, yet excited to be playing in a Futures event.  I don’t know if I will ever play in another one—yet</w:t>
      </w:r>
      <w:r w:rsidR="00963631">
        <w:rPr>
          <w:rFonts w:ascii="Times New Roman" w:hAnsi="Times New Roman"/>
          <w:sz w:val="24"/>
          <w:szCs w:val="24"/>
        </w:rPr>
        <w:t>,</w:t>
      </w:r>
      <w:r>
        <w:rPr>
          <w:rFonts w:ascii="Times New Roman" w:hAnsi="Times New Roman"/>
          <w:sz w:val="24"/>
          <w:szCs w:val="24"/>
        </w:rPr>
        <w:t xml:space="preserve"> at least I can say that I played in one professional event and can experience what it is like.</w:t>
      </w:r>
    </w:p>
    <w:p w:rsidR="00254D48" w:rsidRDefault="0099097C" w:rsidP="00A2616E">
      <w:pPr>
        <w:spacing w:after="0" w:line="480" w:lineRule="auto"/>
        <w:ind w:left="720" w:firstLine="720"/>
        <w:rPr>
          <w:rFonts w:ascii="Times New Roman" w:hAnsi="Times New Roman"/>
          <w:sz w:val="24"/>
          <w:szCs w:val="24"/>
        </w:rPr>
      </w:pPr>
      <w:r>
        <w:rPr>
          <w:rFonts w:ascii="Times New Roman" w:hAnsi="Times New Roman"/>
          <w:sz w:val="24"/>
          <w:szCs w:val="24"/>
        </w:rPr>
        <w:t>My opponent’s shots come zipping off his racket, and I realize that I have entered another level of competition that I am not accustomed to.  I had been playing some U</w:t>
      </w:r>
      <w:r w:rsidR="00C9620A">
        <w:rPr>
          <w:rFonts w:ascii="Times New Roman" w:hAnsi="Times New Roman"/>
          <w:sz w:val="24"/>
          <w:szCs w:val="24"/>
        </w:rPr>
        <w:t>nited States Tennis Association (U</w:t>
      </w:r>
      <w:r>
        <w:rPr>
          <w:rFonts w:ascii="Times New Roman" w:hAnsi="Times New Roman"/>
          <w:sz w:val="24"/>
          <w:szCs w:val="24"/>
        </w:rPr>
        <w:t>STA</w:t>
      </w:r>
      <w:r w:rsidR="00C9620A">
        <w:rPr>
          <w:rFonts w:ascii="Times New Roman" w:hAnsi="Times New Roman"/>
          <w:sz w:val="24"/>
          <w:szCs w:val="24"/>
        </w:rPr>
        <w:t>)</w:t>
      </w:r>
      <w:r>
        <w:rPr>
          <w:rFonts w:ascii="Times New Roman" w:hAnsi="Times New Roman"/>
          <w:sz w:val="24"/>
          <w:szCs w:val="24"/>
        </w:rPr>
        <w:t xml:space="preserve"> men’s open tournaments where I had played some very good players, but I hadn’t played anybody with the power and accuracy of my opponent.  I lose the first set quickly, but in the second set I start to feel a little bit more comfortable.  I win a couple of games, and although I lose the match, I am excited that I had the opportunity </w:t>
      </w:r>
      <w:r w:rsidR="00963631">
        <w:rPr>
          <w:rFonts w:ascii="Times New Roman" w:hAnsi="Times New Roman"/>
          <w:sz w:val="24"/>
          <w:szCs w:val="24"/>
        </w:rPr>
        <w:t>to play at this level.  I don’t embarrass myself, I have</w:t>
      </w:r>
      <w:r>
        <w:rPr>
          <w:rFonts w:ascii="Times New Roman" w:hAnsi="Times New Roman"/>
          <w:sz w:val="24"/>
          <w:szCs w:val="24"/>
        </w:rPr>
        <w:t xml:space="preserve"> fun, and I feel that I have at least experienced what the qualies are like at a Futures event.  </w:t>
      </w:r>
    </w:p>
    <w:p w:rsidR="00653AF1"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playing in that Futures event in 2008</w:t>
      </w:r>
      <w:r w:rsidR="00C50F1F">
        <w:rPr>
          <w:rFonts w:ascii="Times New Roman" w:hAnsi="Times New Roman" w:cs="Times New Roman"/>
          <w:sz w:val="24"/>
          <w:szCs w:val="24"/>
        </w:rPr>
        <w:t>, I had no intention of playing any m</w:t>
      </w:r>
      <w:r w:rsidR="00963631">
        <w:rPr>
          <w:rFonts w:ascii="Times New Roman" w:hAnsi="Times New Roman" w:cs="Times New Roman"/>
          <w:sz w:val="24"/>
          <w:szCs w:val="24"/>
        </w:rPr>
        <w:t xml:space="preserve">ore tournaments at that level.  </w:t>
      </w:r>
      <w:r>
        <w:rPr>
          <w:rFonts w:ascii="Times New Roman" w:hAnsi="Times New Roman" w:cs="Times New Roman"/>
          <w:sz w:val="24"/>
          <w:szCs w:val="24"/>
        </w:rPr>
        <w:t>However</w:t>
      </w:r>
      <w:r w:rsidR="00C50F1F">
        <w:rPr>
          <w:rFonts w:ascii="Times New Roman" w:hAnsi="Times New Roman" w:cs="Times New Roman"/>
          <w:sz w:val="24"/>
          <w:szCs w:val="24"/>
        </w:rPr>
        <w:t>,</w:t>
      </w:r>
      <w:r>
        <w:rPr>
          <w:rFonts w:ascii="Times New Roman" w:hAnsi="Times New Roman" w:cs="Times New Roman"/>
          <w:sz w:val="24"/>
          <w:szCs w:val="24"/>
        </w:rPr>
        <w:t xml:space="preserve"> aft</w:t>
      </w:r>
      <w:r w:rsidR="00C50F1F">
        <w:rPr>
          <w:rFonts w:ascii="Times New Roman" w:hAnsi="Times New Roman" w:cs="Times New Roman"/>
          <w:sz w:val="24"/>
          <w:szCs w:val="24"/>
        </w:rPr>
        <w:t>er starting my doctoral studies and</w:t>
      </w:r>
      <w:r>
        <w:rPr>
          <w:rFonts w:ascii="Times New Roman" w:hAnsi="Times New Roman" w:cs="Times New Roman"/>
          <w:sz w:val="24"/>
          <w:szCs w:val="24"/>
        </w:rPr>
        <w:t xml:space="preserve"> learning more about qualitative research</w:t>
      </w:r>
      <w:r w:rsidR="00963631">
        <w:rPr>
          <w:rFonts w:ascii="Times New Roman" w:hAnsi="Times New Roman" w:cs="Times New Roman"/>
          <w:sz w:val="24"/>
          <w:szCs w:val="24"/>
        </w:rPr>
        <w:t>,</w:t>
      </w:r>
      <w:r>
        <w:rPr>
          <w:rFonts w:ascii="Times New Roman" w:hAnsi="Times New Roman" w:cs="Times New Roman"/>
          <w:sz w:val="24"/>
          <w:szCs w:val="24"/>
        </w:rPr>
        <w:t xml:space="preserve"> including ethnographic fieldwork, </w:t>
      </w:r>
      <w:r w:rsidR="00C50F1F">
        <w:rPr>
          <w:rFonts w:ascii="Times New Roman" w:hAnsi="Times New Roman" w:cs="Times New Roman"/>
          <w:sz w:val="24"/>
          <w:szCs w:val="24"/>
        </w:rPr>
        <w:t xml:space="preserve">I kept coming back to the idea of conducting a study </w:t>
      </w:r>
      <w:r>
        <w:rPr>
          <w:rFonts w:ascii="Times New Roman" w:hAnsi="Times New Roman" w:cs="Times New Roman"/>
          <w:sz w:val="24"/>
          <w:szCs w:val="24"/>
        </w:rPr>
        <w:t xml:space="preserve">where </w:t>
      </w:r>
      <w:r w:rsidR="00F9072E">
        <w:rPr>
          <w:rFonts w:ascii="Times New Roman" w:hAnsi="Times New Roman" w:cs="Times New Roman"/>
          <w:sz w:val="24"/>
          <w:szCs w:val="24"/>
        </w:rPr>
        <w:t>I could not only</w:t>
      </w:r>
      <w:r>
        <w:rPr>
          <w:rFonts w:ascii="Times New Roman" w:hAnsi="Times New Roman" w:cs="Times New Roman"/>
          <w:sz w:val="24"/>
          <w:szCs w:val="24"/>
        </w:rPr>
        <w:t xml:space="preserve"> </w:t>
      </w:r>
      <w:r w:rsidR="00C50F1F">
        <w:rPr>
          <w:rFonts w:ascii="Times New Roman" w:hAnsi="Times New Roman" w:cs="Times New Roman"/>
          <w:sz w:val="24"/>
          <w:szCs w:val="24"/>
        </w:rPr>
        <w:t>interview former college player</w:t>
      </w:r>
      <w:r>
        <w:rPr>
          <w:rFonts w:ascii="Times New Roman" w:hAnsi="Times New Roman" w:cs="Times New Roman"/>
          <w:sz w:val="24"/>
          <w:szCs w:val="24"/>
        </w:rPr>
        <w:t xml:space="preserve">s about their experiences of going from college tennis to the Futures tour, but </w:t>
      </w:r>
      <w:r w:rsidR="00C50F1F">
        <w:rPr>
          <w:rFonts w:ascii="Times New Roman" w:hAnsi="Times New Roman" w:cs="Times New Roman"/>
          <w:sz w:val="24"/>
          <w:szCs w:val="24"/>
        </w:rPr>
        <w:t xml:space="preserve">could also </w:t>
      </w:r>
      <w:r>
        <w:rPr>
          <w:rFonts w:ascii="Times New Roman" w:hAnsi="Times New Roman" w:cs="Times New Roman"/>
          <w:sz w:val="24"/>
          <w:szCs w:val="24"/>
        </w:rPr>
        <w:t xml:space="preserve">travel to, practice with, and compete against these players in order to experience alongside them what it means to compete </w:t>
      </w:r>
      <w:r w:rsidR="00963631">
        <w:rPr>
          <w:rFonts w:ascii="Times New Roman" w:hAnsi="Times New Roman" w:cs="Times New Roman"/>
          <w:sz w:val="24"/>
          <w:szCs w:val="24"/>
        </w:rPr>
        <w:t>on the Futures T</w:t>
      </w:r>
      <w:r w:rsidR="00F9072E">
        <w:rPr>
          <w:rFonts w:ascii="Times New Roman" w:hAnsi="Times New Roman" w:cs="Times New Roman"/>
          <w:sz w:val="24"/>
          <w:szCs w:val="24"/>
        </w:rPr>
        <w:t xml:space="preserve">our, the </w:t>
      </w:r>
      <w:r>
        <w:rPr>
          <w:rFonts w:ascii="Times New Roman" w:hAnsi="Times New Roman" w:cs="Times New Roman"/>
          <w:sz w:val="24"/>
          <w:szCs w:val="24"/>
        </w:rPr>
        <w:t xml:space="preserve">entry level of professional tennis.  </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Hence</w:t>
      </w:r>
      <w:r w:rsidR="00C50F1F">
        <w:rPr>
          <w:rFonts w:ascii="Times New Roman" w:hAnsi="Times New Roman" w:cs="Times New Roman"/>
          <w:sz w:val="24"/>
          <w:szCs w:val="24"/>
        </w:rPr>
        <w:t>,</w:t>
      </w:r>
      <w:r>
        <w:rPr>
          <w:rFonts w:ascii="Times New Roman" w:hAnsi="Times New Roman" w:cs="Times New Roman"/>
          <w:sz w:val="24"/>
          <w:szCs w:val="24"/>
        </w:rPr>
        <w:t xml:space="preserve"> </w:t>
      </w:r>
      <w:r w:rsidR="00C50F1F">
        <w:rPr>
          <w:rFonts w:ascii="Times New Roman" w:hAnsi="Times New Roman" w:cs="Times New Roman"/>
          <w:sz w:val="24"/>
          <w:szCs w:val="24"/>
        </w:rPr>
        <w:t xml:space="preserve">my year-long </w:t>
      </w:r>
      <w:r w:rsidR="00963631">
        <w:rPr>
          <w:rFonts w:ascii="Times New Roman" w:hAnsi="Times New Roman" w:cs="Times New Roman"/>
          <w:sz w:val="24"/>
          <w:szCs w:val="24"/>
        </w:rPr>
        <w:t>experiential</w:t>
      </w:r>
      <w:r w:rsidR="00C9620A">
        <w:rPr>
          <w:rFonts w:ascii="Times New Roman" w:hAnsi="Times New Roman" w:cs="Times New Roman"/>
          <w:sz w:val="24"/>
          <w:szCs w:val="24"/>
        </w:rPr>
        <w:t xml:space="preserve"> sport ethnography</w:t>
      </w:r>
      <w:r w:rsidR="00C50F1F">
        <w:rPr>
          <w:rFonts w:ascii="Times New Roman" w:hAnsi="Times New Roman" w:cs="Times New Roman"/>
          <w:sz w:val="24"/>
          <w:szCs w:val="24"/>
        </w:rPr>
        <w:t xml:space="preserve"> began; during this time, I traveled to six </w:t>
      </w:r>
      <w:r>
        <w:rPr>
          <w:rFonts w:ascii="Times New Roman" w:hAnsi="Times New Roman" w:cs="Times New Roman"/>
          <w:sz w:val="24"/>
          <w:szCs w:val="24"/>
        </w:rPr>
        <w:t xml:space="preserve">Futures tournaments </w:t>
      </w:r>
      <w:r w:rsidR="00653AF1">
        <w:rPr>
          <w:rFonts w:ascii="Times New Roman" w:hAnsi="Times New Roman" w:cs="Times New Roman"/>
          <w:sz w:val="24"/>
          <w:szCs w:val="24"/>
        </w:rPr>
        <w:t xml:space="preserve">in the United States, </w:t>
      </w:r>
      <w:r>
        <w:rPr>
          <w:rFonts w:ascii="Times New Roman" w:hAnsi="Times New Roman" w:cs="Times New Roman"/>
          <w:sz w:val="24"/>
          <w:szCs w:val="24"/>
        </w:rPr>
        <w:t>competed in the quali</w:t>
      </w:r>
      <w:r w:rsidR="00C9620A">
        <w:rPr>
          <w:rFonts w:ascii="Times New Roman" w:hAnsi="Times New Roman" w:cs="Times New Roman"/>
          <w:sz w:val="24"/>
          <w:szCs w:val="24"/>
        </w:rPr>
        <w:t>es</w:t>
      </w:r>
      <w:r w:rsidR="00C50F1F">
        <w:rPr>
          <w:rFonts w:ascii="Times New Roman" w:hAnsi="Times New Roman" w:cs="Times New Roman"/>
          <w:sz w:val="24"/>
          <w:szCs w:val="24"/>
        </w:rPr>
        <w:t>, and</w:t>
      </w:r>
      <w:r w:rsidR="00653AF1">
        <w:rPr>
          <w:rFonts w:ascii="Times New Roman" w:hAnsi="Times New Roman" w:cs="Times New Roman"/>
          <w:sz w:val="24"/>
          <w:szCs w:val="24"/>
        </w:rPr>
        <w:t xml:space="preserve"> gained </w:t>
      </w:r>
      <w:r>
        <w:rPr>
          <w:rFonts w:ascii="Times New Roman" w:hAnsi="Times New Roman" w:cs="Times New Roman"/>
          <w:sz w:val="24"/>
          <w:szCs w:val="24"/>
        </w:rPr>
        <w:t xml:space="preserve">access and insights into the world of professional tennis at </w:t>
      </w:r>
      <w:r w:rsidR="00653AF1">
        <w:rPr>
          <w:rFonts w:ascii="Times New Roman" w:hAnsi="Times New Roman" w:cs="Times New Roman"/>
          <w:sz w:val="24"/>
          <w:szCs w:val="24"/>
        </w:rPr>
        <w:t>this</w:t>
      </w:r>
      <w:r w:rsidR="00963631">
        <w:rPr>
          <w:rFonts w:ascii="Times New Roman" w:hAnsi="Times New Roman" w:cs="Times New Roman"/>
          <w:sz w:val="24"/>
          <w:szCs w:val="24"/>
        </w:rPr>
        <w:t xml:space="preserve"> level.  </w:t>
      </w:r>
      <w:r>
        <w:rPr>
          <w:rFonts w:ascii="Times New Roman" w:hAnsi="Times New Roman" w:cs="Times New Roman"/>
          <w:sz w:val="24"/>
          <w:szCs w:val="24"/>
        </w:rPr>
        <w:t>In addition to talking</w:t>
      </w:r>
      <w:r w:rsidR="00C50F1F">
        <w:rPr>
          <w:rFonts w:ascii="Times New Roman" w:hAnsi="Times New Roman" w:cs="Times New Roman"/>
          <w:sz w:val="24"/>
          <w:szCs w:val="24"/>
        </w:rPr>
        <w:t xml:space="preserve"> to</w:t>
      </w:r>
      <w:r w:rsidR="00653AF1">
        <w:rPr>
          <w:rFonts w:ascii="Times New Roman" w:hAnsi="Times New Roman" w:cs="Times New Roman"/>
          <w:sz w:val="24"/>
          <w:szCs w:val="24"/>
        </w:rPr>
        <w:t xml:space="preserve">, </w:t>
      </w:r>
      <w:r>
        <w:rPr>
          <w:rFonts w:ascii="Times New Roman" w:hAnsi="Times New Roman" w:cs="Times New Roman"/>
          <w:sz w:val="24"/>
          <w:szCs w:val="24"/>
        </w:rPr>
        <w:t xml:space="preserve">practicing </w:t>
      </w:r>
      <w:r w:rsidR="00653AF1">
        <w:rPr>
          <w:rFonts w:ascii="Times New Roman" w:hAnsi="Times New Roman" w:cs="Times New Roman"/>
          <w:sz w:val="24"/>
          <w:szCs w:val="24"/>
        </w:rPr>
        <w:t xml:space="preserve">with, and </w:t>
      </w:r>
      <w:r>
        <w:rPr>
          <w:rFonts w:ascii="Times New Roman" w:hAnsi="Times New Roman" w:cs="Times New Roman"/>
          <w:sz w:val="24"/>
          <w:szCs w:val="24"/>
        </w:rPr>
        <w:t xml:space="preserve">interacting with over 50 players, coaches, and officials during my time on tour, </w:t>
      </w:r>
      <w:r w:rsidR="00C50F1F">
        <w:rPr>
          <w:rFonts w:ascii="Times New Roman" w:hAnsi="Times New Roman" w:cs="Times New Roman"/>
          <w:sz w:val="24"/>
          <w:szCs w:val="24"/>
        </w:rPr>
        <w:t>I c</w:t>
      </w:r>
      <w:r>
        <w:rPr>
          <w:rFonts w:ascii="Times New Roman" w:hAnsi="Times New Roman" w:cs="Times New Roman"/>
          <w:sz w:val="24"/>
          <w:szCs w:val="24"/>
        </w:rPr>
        <w:t xml:space="preserve">arefully documented </w:t>
      </w:r>
      <w:r w:rsidR="00C50F1F">
        <w:rPr>
          <w:rFonts w:ascii="Times New Roman" w:hAnsi="Times New Roman" w:cs="Times New Roman"/>
          <w:sz w:val="24"/>
          <w:szCs w:val="24"/>
        </w:rPr>
        <w:t>th</w:t>
      </w:r>
      <w:r w:rsidR="00C9620A">
        <w:rPr>
          <w:rFonts w:ascii="Times New Roman" w:hAnsi="Times New Roman" w:cs="Times New Roman"/>
          <w:sz w:val="24"/>
          <w:szCs w:val="24"/>
        </w:rPr>
        <w:t>ese</w:t>
      </w:r>
      <w:r w:rsidR="00C50F1F">
        <w:rPr>
          <w:rFonts w:ascii="Times New Roman" w:hAnsi="Times New Roman" w:cs="Times New Roman"/>
          <w:sz w:val="24"/>
          <w:szCs w:val="24"/>
        </w:rPr>
        <w:t xml:space="preserve"> experience</w:t>
      </w:r>
      <w:r w:rsidR="00C9620A">
        <w:rPr>
          <w:rFonts w:ascii="Times New Roman" w:hAnsi="Times New Roman" w:cs="Times New Roman"/>
          <w:sz w:val="24"/>
          <w:szCs w:val="24"/>
        </w:rPr>
        <w:t>s</w:t>
      </w:r>
      <w:r w:rsidR="00C50F1F">
        <w:rPr>
          <w:rFonts w:ascii="Times New Roman" w:hAnsi="Times New Roman" w:cs="Times New Roman"/>
          <w:sz w:val="24"/>
          <w:szCs w:val="24"/>
        </w:rPr>
        <w:t xml:space="preserve"> </w:t>
      </w:r>
      <w:r>
        <w:rPr>
          <w:rFonts w:ascii="Times New Roman" w:hAnsi="Times New Roman" w:cs="Times New Roman"/>
          <w:sz w:val="24"/>
          <w:szCs w:val="24"/>
        </w:rPr>
        <w:t>through fiel</w:t>
      </w:r>
      <w:r w:rsidR="00653AF1">
        <w:rPr>
          <w:rFonts w:ascii="Times New Roman" w:hAnsi="Times New Roman" w:cs="Times New Roman"/>
          <w:sz w:val="24"/>
          <w:szCs w:val="24"/>
        </w:rPr>
        <w:t>d notes and a reflexive journal.</w:t>
      </w:r>
      <w:r w:rsidR="00C9620A">
        <w:rPr>
          <w:rFonts w:ascii="Times New Roman" w:hAnsi="Times New Roman" w:cs="Times New Roman"/>
          <w:sz w:val="24"/>
          <w:szCs w:val="24"/>
        </w:rPr>
        <w:t xml:space="preserve"> </w:t>
      </w:r>
      <w:r>
        <w:rPr>
          <w:rFonts w:ascii="Times New Roman" w:hAnsi="Times New Roman" w:cs="Times New Roman"/>
          <w:sz w:val="24"/>
          <w:szCs w:val="24"/>
        </w:rPr>
        <w:t xml:space="preserve"> I also conducted semi-structured interviews with 10 co-participants (Lather, 1991) in order to probe and gain more in</w:t>
      </w:r>
      <w:r w:rsidR="00C50F1F">
        <w:rPr>
          <w:rFonts w:ascii="Times New Roman" w:hAnsi="Times New Roman" w:cs="Times New Roman"/>
          <w:sz w:val="24"/>
          <w:szCs w:val="24"/>
        </w:rPr>
        <w:t>-</w:t>
      </w:r>
      <w:r>
        <w:rPr>
          <w:rFonts w:ascii="Times New Roman" w:hAnsi="Times New Roman" w:cs="Times New Roman"/>
          <w:sz w:val="24"/>
          <w:szCs w:val="24"/>
        </w:rPr>
        <w:t>depth information about certain aspects of players</w:t>
      </w:r>
      <w:r w:rsidR="00C50F1F">
        <w:rPr>
          <w:rFonts w:ascii="Times New Roman" w:hAnsi="Times New Roman" w:cs="Times New Roman"/>
          <w:sz w:val="24"/>
          <w:szCs w:val="24"/>
        </w:rPr>
        <w:t>’</w:t>
      </w:r>
      <w:r>
        <w:rPr>
          <w:rFonts w:ascii="Times New Roman" w:hAnsi="Times New Roman" w:cs="Times New Roman"/>
          <w:sz w:val="24"/>
          <w:szCs w:val="24"/>
        </w:rPr>
        <w:t xml:space="preserve"> experiences, attitudes, and beliefs about competing on tour.  The field work I conducted was exhausting, exhilarating, enlightening, and never dull.  </w:t>
      </w:r>
    </w:p>
    <w:p w:rsidR="0099097C"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order for reader</w:t>
      </w:r>
      <w:r w:rsidR="000F025D">
        <w:rPr>
          <w:rFonts w:ascii="Times New Roman" w:hAnsi="Times New Roman" w:cs="Times New Roman"/>
          <w:sz w:val="24"/>
          <w:szCs w:val="24"/>
        </w:rPr>
        <w:t>s</w:t>
      </w:r>
      <w:r>
        <w:rPr>
          <w:rFonts w:ascii="Times New Roman" w:hAnsi="Times New Roman" w:cs="Times New Roman"/>
          <w:sz w:val="24"/>
          <w:szCs w:val="24"/>
        </w:rPr>
        <w:t xml:space="preserve"> to better under</w:t>
      </w:r>
      <w:r w:rsidR="000F025D">
        <w:rPr>
          <w:rFonts w:ascii="Times New Roman" w:hAnsi="Times New Roman" w:cs="Times New Roman"/>
          <w:sz w:val="24"/>
          <w:szCs w:val="24"/>
        </w:rPr>
        <w:t>stand this study and the overall</w:t>
      </w:r>
      <w:r w:rsidR="00653AF1">
        <w:rPr>
          <w:rFonts w:ascii="Times New Roman" w:hAnsi="Times New Roman" w:cs="Times New Roman"/>
          <w:sz w:val="24"/>
          <w:szCs w:val="24"/>
        </w:rPr>
        <w:t xml:space="preserve"> context and </w:t>
      </w:r>
      <w:r w:rsidR="00C9620A">
        <w:rPr>
          <w:rFonts w:ascii="Times New Roman" w:hAnsi="Times New Roman" w:cs="Times New Roman"/>
          <w:sz w:val="24"/>
          <w:szCs w:val="24"/>
        </w:rPr>
        <w:t xml:space="preserve">environment </w:t>
      </w:r>
      <w:r w:rsidR="00653AF1">
        <w:rPr>
          <w:rFonts w:ascii="Times New Roman" w:hAnsi="Times New Roman" w:cs="Times New Roman"/>
          <w:sz w:val="24"/>
          <w:szCs w:val="24"/>
        </w:rPr>
        <w:t>of the Futures T</w:t>
      </w:r>
      <w:r>
        <w:rPr>
          <w:rFonts w:ascii="Times New Roman" w:hAnsi="Times New Roman" w:cs="Times New Roman"/>
          <w:sz w:val="24"/>
          <w:szCs w:val="24"/>
        </w:rPr>
        <w:t>our</w:t>
      </w:r>
      <w:r w:rsidR="000F025D">
        <w:rPr>
          <w:rFonts w:ascii="Times New Roman" w:hAnsi="Times New Roman" w:cs="Times New Roman"/>
          <w:sz w:val="24"/>
          <w:szCs w:val="24"/>
        </w:rPr>
        <w:t>,</w:t>
      </w:r>
      <w:r>
        <w:rPr>
          <w:rFonts w:ascii="Times New Roman" w:hAnsi="Times New Roman" w:cs="Times New Roman"/>
          <w:sz w:val="24"/>
          <w:szCs w:val="24"/>
        </w:rPr>
        <w:t xml:space="preserve"> the following sections</w:t>
      </w:r>
      <w:r w:rsidR="000F025D">
        <w:rPr>
          <w:rFonts w:ascii="Times New Roman" w:hAnsi="Times New Roman" w:cs="Times New Roman"/>
          <w:sz w:val="24"/>
          <w:szCs w:val="24"/>
        </w:rPr>
        <w:t xml:space="preserve"> </w:t>
      </w:r>
      <w:r>
        <w:rPr>
          <w:rFonts w:ascii="Times New Roman" w:hAnsi="Times New Roman" w:cs="Times New Roman"/>
          <w:sz w:val="24"/>
          <w:szCs w:val="24"/>
        </w:rPr>
        <w:t xml:space="preserve">provide a </w:t>
      </w:r>
      <w:r w:rsidR="00942422">
        <w:rPr>
          <w:rFonts w:ascii="Times New Roman" w:hAnsi="Times New Roman" w:cs="Times New Roman"/>
          <w:sz w:val="24"/>
          <w:szCs w:val="24"/>
        </w:rPr>
        <w:t xml:space="preserve">brief </w:t>
      </w:r>
      <w:r>
        <w:rPr>
          <w:rFonts w:ascii="Times New Roman" w:hAnsi="Times New Roman" w:cs="Times New Roman"/>
          <w:sz w:val="24"/>
          <w:szCs w:val="24"/>
        </w:rPr>
        <w:t xml:space="preserve">history of professional tennis, the structure of the </w:t>
      </w:r>
      <w:r w:rsidR="00653AF1">
        <w:rPr>
          <w:rFonts w:ascii="Times New Roman" w:hAnsi="Times New Roman" w:cs="Times New Roman"/>
          <w:sz w:val="24"/>
          <w:szCs w:val="24"/>
        </w:rPr>
        <w:t>Futures T</w:t>
      </w:r>
      <w:r>
        <w:rPr>
          <w:rFonts w:ascii="Times New Roman" w:hAnsi="Times New Roman" w:cs="Times New Roman"/>
          <w:sz w:val="24"/>
          <w:szCs w:val="24"/>
        </w:rPr>
        <w:t>our and its relati</w:t>
      </w:r>
      <w:r w:rsidR="00653AF1">
        <w:rPr>
          <w:rFonts w:ascii="Times New Roman" w:hAnsi="Times New Roman" w:cs="Times New Roman"/>
          <w:sz w:val="24"/>
          <w:szCs w:val="24"/>
        </w:rPr>
        <w:t xml:space="preserve">onship to the other levels </w:t>
      </w:r>
      <w:r>
        <w:rPr>
          <w:rFonts w:ascii="Times New Roman" w:hAnsi="Times New Roman" w:cs="Times New Roman"/>
          <w:sz w:val="24"/>
          <w:szCs w:val="24"/>
        </w:rPr>
        <w:t>of men’s professional tennis</w:t>
      </w:r>
      <w:r w:rsidR="00C9620A">
        <w:rPr>
          <w:rFonts w:ascii="Times New Roman" w:hAnsi="Times New Roman" w:cs="Times New Roman"/>
          <w:sz w:val="24"/>
          <w:szCs w:val="24"/>
        </w:rPr>
        <w:t xml:space="preserve">, and the </w:t>
      </w:r>
      <w:r>
        <w:rPr>
          <w:rFonts w:ascii="Times New Roman" w:hAnsi="Times New Roman" w:cs="Times New Roman"/>
          <w:sz w:val="24"/>
          <w:szCs w:val="24"/>
        </w:rPr>
        <w:t>relationship of college tennis to professional tennis in the U</w:t>
      </w:r>
      <w:r w:rsidR="000F025D">
        <w:rPr>
          <w:rFonts w:ascii="Times New Roman" w:hAnsi="Times New Roman" w:cs="Times New Roman"/>
          <w:sz w:val="24"/>
          <w:szCs w:val="24"/>
        </w:rPr>
        <w:t>nited States</w:t>
      </w:r>
      <w:r>
        <w:rPr>
          <w:rFonts w:ascii="Times New Roman" w:hAnsi="Times New Roman" w:cs="Times New Roman"/>
          <w:sz w:val="24"/>
          <w:szCs w:val="24"/>
        </w:rPr>
        <w:t>.</w:t>
      </w:r>
    </w:p>
    <w:p w:rsidR="0099097C" w:rsidRDefault="00B31DBB" w:rsidP="00A2616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Brief </w:t>
      </w:r>
      <w:r w:rsidR="000F025D">
        <w:rPr>
          <w:rFonts w:ascii="Times New Roman" w:hAnsi="Times New Roman" w:cs="Times New Roman"/>
          <w:b/>
          <w:sz w:val="24"/>
          <w:szCs w:val="24"/>
        </w:rPr>
        <w:t xml:space="preserve">History </w:t>
      </w:r>
      <w:r w:rsidR="00685536">
        <w:rPr>
          <w:rFonts w:ascii="Times New Roman" w:hAnsi="Times New Roman" w:cs="Times New Roman"/>
          <w:b/>
          <w:sz w:val="24"/>
          <w:szCs w:val="24"/>
        </w:rPr>
        <w:t xml:space="preserve">and Structure </w:t>
      </w:r>
      <w:r w:rsidR="000F025D">
        <w:rPr>
          <w:rFonts w:ascii="Times New Roman" w:hAnsi="Times New Roman" w:cs="Times New Roman"/>
          <w:b/>
          <w:sz w:val="24"/>
          <w:szCs w:val="24"/>
        </w:rPr>
        <w:t>of Professional Tennis</w:t>
      </w:r>
    </w:p>
    <w:p w:rsidR="00C85EC0" w:rsidRDefault="0099097C"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Professional tennis has a fairly short history</w:t>
      </w:r>
      <w:r w:rsidR="00942422">
        <w:rPr>
          <w:rFonts w:ascii="Times New Roman" w:hAnsi="Times New Roman" w:cs="Times New Roman"/>
          <w:sz w:val="24"/>
          <w:szCs w:val="24"/>
        </w:rPr>
        <w:t xml:space="preserve">, although the game and its </w:t>
      </w:r>
      <w:r>
        <w:rPr>
          <w:rFonts w:ascii="Times New Roman" w:hAnsi="Times New Roman" w:cs="Times New Roman"/>
          <w:sz w:val="24"/>
          <w:szCs w:val="24"/>
        </w:rPr>
        <w:t>major championships have been po</w:t>
      </w:r>
      <w:r w:rsidR="00C85EC0">
        <w:rPr>
          <w:rFonts w:ascii="Times New Roman" w:hAnsi="Times New Roman" w:cs="Times New Roman"/>
          <w:sz w:val="24"/>
          <w:szCs w:val="24"/>
        </w:rPr>
        <w:t>pular for well over 100 years</w:t>
      </w:r>
      <w:r w:rsidR="00B31DBB">
        <w:rPr>
          <w:rFonts w:ascii="Times New Roman" w:hAnsi="Times New Roman" w:cs="Times New Roman"/>
          <w:sz w:val="24"/>
          <w:szCs w:val="24"/>
        </w:rPr>
        <w:t xml:space="preserve"> (Parsons, 1998).</w:t>
      </w:r>
      <w:r w:rsidR="00C85EC0">
        <w:rPr>
          <w:rFonts w:ascii="Times New Roman" w:hAnsi="Times New Roman" w:cs="Times New Roman"/>
          <w:sz w:val="24"/>
          <w:szCs w:val="24"/>
        </w:rPr>
        <w:t xml:space="preserve">  </w:t>
      </w:r>
      <w:r w:rsidR="00C85EC0" w:rsidRPr="00606561">
        <w:rPr>
          <w:rFonts w:ascii="Times New Roman" w:hAnsi="Times New Roman" w:cs="Times New Roman"/>
          <w:sz w:val="24"/>
          <w:szCs w:val="24"/>
        </w:rPr>
        <w:t xml:space="preserve">In 1926, the first professional tennis tour </w:t>
      </w:r>
      <w:r w:rsidR="00C85EC0">
        <w:rPr>
          <w:rFonts w:ascii="Times New Roman" w:hAnsi="Times New Roman" w:cs="Times New Roman"/>
          <w:sz w:val="24"/>
          <w:szCs w:val="24"/>
        </w:rPr>
        <w:t>was organized, but once players turned professional and accepted money for tournaments and exhibitions, they could no longer compete in amateur tournaments, including all of the major championships, which were amateur tournaments.  A</w:t>
      </w:r>
      <w:r w:rsidR="00C85EC0" w:rsidRPr="00C85EC0">
        <w:rPr>
          <w:rFonts w:ascii="Times New Roman" w:hAnsi="Times New Roman" w:cs="Times New Roman"/>
          <w:sz w:val="24"/>
          <w:szCs w:val="24"/>
        </w:rPr>
        <w:t>mateur players were unable to accept prize money, but typically received money</w:t>
      </w:r>
      <w:r w:rsidR="0095430D">
        <w:rPr>
          <w:rFonts w:ascii="Times New Roman" w:hAnsi="Times New Roman" w:cs="Times New Roman"/>
          <w:sz w:val="24"/>
          <w:szCs w:val="24"/>
        </w:rPr>
        <w:t xml:space="preserve"> and incentives indirectly</w:t>
      </w:r>
      <w:r w:rsidR="00C85EC0" w:rsidRPr="00C85EC0">
        <w:rPr>
          <w:rFonts w:ascii="Times New Roman" w:hAnsi="Times New Roman" w:cs="Times New Roman"/>
          <w:sz w:val="24"/>
          <w:szCs w:val="24"/>
        </w:rPr>
        <w:t xml:space="preserve"> in order to pay for their training, traveling expenses, and lifestyle</w:t>
      </w:r>
      <w:r w:rsidR="00B31DBB">
        <w:rPr>
          <w:rFonts w:ascii="Times New Roman" w:hAnsi="Times New Roman" w:cs="Times New Roman"/>
          <w:sz w:val="24"/>
          <w:szCs w:val="24"/>
        </w:rPr>
        <w:t xml:space="preserve">.  However, </w:t>
      </w:r>
      <w:r w:rsidR="00C85EC0" w:rsidRPr="00C85EC0">
        <w:rPr>
          <w:rFonts w:ascii="Times New Roman" w:hAnsi="Times New Roman" w:cs="Times New Roman"/>
          <w:sz w:val="24"/>
          <w:szCs w:val="24"/>
        </w:rPr>
        <w:t xml:space="preserve">there were huge discrepancies in the amount of money that players received.  Although the top tennis players in </w:t>
      </w:r>
      <w:r w:rsidR="00C85EC0" w:rsidRPr="00C85EC0">
        <w:rPr>
          <w:rFonts w:ascii="Times New Roman" w:hAnsi="Times New Roman" w:cs="Times New Roman"/>
          <w:sz w:val="24"/>
          <w:szCs w:val="24"/>
        </w:rPr>
        <w:lastRenderedPageBreak/>
        <w:t xml:space="preserve">the world who were winning Wimbledon, the French Open, the US Open, and other smaller tournaments were technically considered amateurs, they were often referred to as “shamateurs” because of the widely held knowledge that all these top players were accepting money under the table (Collins, 1994). </w:t>
      </w:r>
    </w:p>
    <w:p w:rsidR="005F2E54" w:rsidRDefault="00B31DBB" w:rsidP="00A2616E">
      <w:pPr>
        <w:spacing w:after="0" w:line="480" w:lineRule="auto"/>
        <w:ind w:firstLine="720"/>
        <w:rPr>
          <w:rFonts w:ascii="Times New Roman" w:hAnsi="Times New Roman"/>
          <w:sz w:val="24"/>
          <w:szCs w:val="24"/>
        </w:rPr>
      </w:pPr>
      <w:r>
        <w:rPr>
          <w:rFonts w:ascii="Times New Roman" w:hAnsi="Times New Roman" w:cs="Times New Roman"/>
          <w:sz w:val="24"/>
          <w:szCs w:val="24"/>
        </w:rPr>
        <w:t>I</w:t>
      </w:r>
      <w:r w:rsidR="0099097C" w:rsidRPr="00DA7A2A">
        <w:rPr>
          <w:rFonts w:ascii="Times New Roman" w:hAnsi="Times New Roman" w:cs="Times New Roman"/>
          <w:sz w:val="24"/>
          <w:szCs w:val="24"/>
        </w:rPr>
        <w:t>n 1968</w:t>
      </w:r>
      <w:r w:rsidR="0099097C">
        <w:rPr>
          <w:rFonts w:ascii="Times New Roman" w:hAnsi="Times New Roman" w:cs="Times New Roman"/>
          <w:sz w:val="24"/>
          <w:szCs w:val="24"/>
        </w:rPr>
        <w:t>,</w:t>
      </w:r>
      <w:r w:rsidR="0099097C" w:rsidRPr="00DA7A2A">
        <w:rPr>
          <w:rFonts w:ascii="Times New Roman" w:hAnsi="Times New Roman" w:cs="Times New Roman"/>
          <w:sz w:val="24"/>
          <w:szCs w:val="24"/>
        </w:rPr>
        <w:t xml:space="preserve"> </w:t>
      </w:r>
      <w:r w:rsidR="005F2E54">
        <w:rPr>
          <w:rFonts w:ascii="Times New Roman" w:hAnsi="Times New Roman" w:cs="Times New Roman"/>
          <w:sz w:val="24"/>
          <w:szCs w:val="24"/>
        </w:rPr>
        <w:t xml:space="preserve">the distinction between amateur and professional was abandoned, and the </w:t>
      </w:r>
      <w:r w:rsidR="0099097C" w:rsidRPr="00DA7A2A">
        <w:rPr>
          <w:rFonts w:ascii="Times New Roman" w:hAnsi="Times New Roman" w:cs="Times New Roman"/>
          <w:sz w:val="24"/>
          <w:szCs w:val="24"/>
        </w:rPr>
        <w:t xml:space="preserve">game of tennis entered the </w:t>
      </w:r>
      <w:r w:rsidR="0099097C">
        <w:rPr>
          <w:rFonts w:ascii="Times New Roman" w:hAnsi="Times New Roman" w:cs="Times New Roman"/>
          <w:sz w:val="24"/>
          <w:szCs w:val="24"/>
        </w:rPr>
        <w:t>“</w:t>
      </w:r>
      <w:r w:rsidR="0099097C" w:rsidRPr="00DA7A2A">
        <w:rPr>
          <w:rFonts w:ascii="Times New Roman" w:hAnsi="Times New Roman" w:cs="Times New Roman"/>
          <w:sz w:val="24"/>
          <w:szCs w:val="24"/>
        </w:rPr>
        <w:t>Open</w:t>
      </w:r>
      <w:r w:rsidR="0099097C">
        <w:rPr>
          <w:rFonts w:ascii="Times New Roman" w:hAnsi="Times New Roman" w:cs="Times New Roman"/>
          <w:sz w:val="24"/>
          <w:szCs w:val="24"/>
        </w:rPr>
        <w:t>”</w:t>
      </w:r>
      <w:r w:rsidR="0099097C" w:rsidRPr="00DA7A2A">
        <w:rPr>
          <w:rFonts w:ascii="Times New Roman" w:hAnsi="Times New Roman" w:cs="Times New Roman"/>
          <w:sz w:val="24"/>
          <w:szCs w:val="24"/>
        </w:rPr>
        <w:t xml:space="preserve"> era </w:t>
      </w:r>
      <w:r w:rsidR="005F2E54">
        <w:rPr>
          <w:rFonts w:ascii="Times New Roman" w:hAnsi="Times New Roman" w:cs="Times New Roman"/>
          <w:sz w:val="24"/>
          <w:szCs w:val="24"/>
        </w:rPr>
        <w:t xml:space="preserve">in which </w:t>
      </w:r>
      <w:r w:rsidR="0099097C" w:rsidRPr="00DA7A2A">
        <w:rPr>
          <w:rFonts w:ascii="Times New Roman" w:hAnsi="Times New Roman" w:cs="Times New Roman"/>
          <w:sz w:val="24"/>
          <w:szCs w:val="24"/>
        </w:rPr>
        <w:t xml:space="preserve">amateurs and professionals were </w:t>
      </w:r>
      <w:r w:rsidR="0099097C">
        <w:rPr>
          <w:rFonts w:ascii="Times New Roman" w:hAnsi="Times New Roman" w:cs="Times New Roman"/>
          <w:sz w:val="24"/>
          <w:szCs w:val="24"/>
        </w:rPr>
        <w:t xml:space="preserve">finally </w:t>
      </w:r>
      <w:r w:rsidR="0099097C" w:rsidRPr="00DA7A2A">
        <w:rPr>
          <w:rFonts w:ascii="Times New Roman" w:hAnsi="Times New Roman" w:cs="Times New Roman"/>
          <w:sz w:val="24"/>
          <w:szCs w:val="24"/>
        </w:rPr>
        <w:t>allowed to compete together</w:t>
      </w:r>
      <w:r w:rsidR="0099097C">
        <w:rPr>
          <w:rFonts w:ascii="Times New Roman" w:hAnsi="Times New Roman" w:cs="Times New Roman"/>
          <w:sz w:val="24"/>
          <w:szCs w:val="24"/>
        </w:rPr>
        <w:t xml:space="preserve"> for the first time and where all could legally receive prize money</w:t>
      </w:r>
      <w:r w:rsidR="00942422">
        <w:rPr>
          <w:rFonts w:ascii="Times New Roman" w:hAnsi="Times New Roman" w:cs="Times New Roman"/>
          <w:sz w:val="24"/>
          <w:szCs w:val="24"/>
        </w:rPr>
        <w:t xml:space="preserve">.  </w:t>
      </w:r>
      <w:r w:rsidR="0099097C">
        <w:rPr>
          <w:rFonts w:ascii="Times New Roman" w:hAnsi="Times New Roman" w:cs="Times New Roman"/>
          <w:sz w:val="24"/>
          <w:szCs w:val="24"/>
        </w:rPr>
        <w:t>The Open era led to a surge in popularity of tennis in the U</w:t>
      </w:r>
      <w:r w:rsidR="00942422">
        <w:rPr>
          <w:rFonts w:ascii="Times New Roman" w:hAnsi="Times New Roman" w:cs="Times New Roman"/>
          <w:sz w:val="24"/>
          <w:szCs w:val="24"/>
        </w:rPr>
        <w:t xml:space="preserve">nited States </w:t>
      </w:r>
      <w:r w:rsidR="0099097C">
        <w:rPr>
          <w:rFonts w:ascii="Times New Roman" w:hAnsi="Times New Roman" w:cs="Times New Roman"/>
          <w:sz w:val="24"/>
          <w:szCs w:val="24"/>
        </w:rPr>
        <w:t>and elsewhere</w:t>
      </w:r>
      <w:r w:rsidR="00942422">
        <w:rPr>
          <w:rFonts w:ascii="Times New Roman" w:hAnsi="Times New Roman" w:cs="Times New Roman"/>
          <w:sz w:val="24"/>
          <w:szCs w:val="24"/>
        </w:rPr>
        <w:t>,</w:t>
      </w:r>
      <w:r w:rsidR="0099097C">
        <w:rPr>
          <w:rFonts w:ascii="Times New Roman" w:hAnsi="Times New Roman" w:cs="Times New Roman"/>
          <w:sz w:val="24"/>
          <w:szCs w:val="24"/>
        </w:rPr>
        <w:t xml:space="preserve"> and as the game of tennis grew</w:t>
      </w:r>
      <w:r w:rsidR="00942422">
        <w:rPr>
          <w:rFonts w:ascii="Times New Roman" w:hAnsi="Times New Roman" w:cs="Times New Roman"/>
          <w:sz w:val="24"/>
          <w:szCs w:val="24"/>
        </w:rPr>
        <w:t>,</w:t>
      </w:r>
      <w:r w:rsidR="0099097C">
        <w:rPr>
          <w:rFonts w:ascii="Times New Roman" w:hAnsi="Times New Roman" w:cs="Times New Roman"/>
          <w:sz w:val="24"/>
          <w:szCs w:val="24"/>
        </w:rPr>
        <w:t xml:space="preserve"> there was the growing realization among the different governing bodies of tennis that there needed to be opportunities for former college players and top junior</w:t>
      </w:r>
      <w:r w:rsidR="00942422">
        <w:rPr>
          <w:rFonts w:ascii="Times New Roman" w:hAnsi="Times New Roman" w:cs="Times New Roman"/>
          <w:sz w:val="24"/>
          <w:szCs w:val="24"/>
        </w:rPr>
        <w:t xml:space="preserve"> players</w:t>
      </w:r>
      <w:r w:rsidR="0099097C">
        <w:rPr>
          <w:rFonts w:ascii="Times New Roman" w:hAnsi="Times New Roman" w:cs="Times New Roman"/>
          <w:sz w:val="24"/>
          <w:szCs w:val="24"/>
        </w:rPr>
        <w:t xml:space="preserve"> to break into the ranks of professional tennis</w:t>
      </w:r>
      <w:r w:rsidR="005F2E54">
        <w:rPr>
          <w:rFonts w:ascii="Times New Roman" w:hAnsi="Times New Roman" w:cs="Times New Roman"/>
          <w:sz w:val="24"/>
          <w:szCs w:val="24"/>
        </w:rPr>
        <w:t xml:space="preserve"> (Collins, 1994)</w:t>
      </w:r>
      <w:r w:rsidR="0099097C">
        <w:rPr>
          <w:rFonts w:ascii="Times New Roman" w:hAnsi="Times New Roman" w:cs="Times New Roman"/>
          <w:sz w:val="24"/>
          <w:szCs w:val="24"/>
        </w:rPr>
        <w:t xml:space="preserve">.  </w:t>
      </w:r>
    </w:p>
    <w:p w:rsidR="00184BB4" w:rsidRDefault="0099097C" w:rsidP="00A2616E">
      <w:pPr>
        <w:spacing w:after="0" w:line="480" w:lineRule="auto"/>
        <w:rPr>
          <w:rFonts w:ascii="Times New Roman" w:hAnsi="Times New Roman"/>
          <w:sz w:val="24"/>
          <w:szCs w:val="24"/>
        </w:rPr>
      </w:pPr>
      <w:r>
        <w:rPr>
          <w:rFonts w:ascii="Times New Roman" w:hAnsi="Times New Roman"/>
          <w:b/>
          <w:sz w:val="24"/>
          <w:szCs w:val="24"/>
        </w:rPr>
        <w:t>I</w:t>
      </w:r>
      <w:r w:rsidR="00A9596D">
        <w:rPr>
          <w:rFonts w:ascii="Times New Roman" w:hAnsi="Times New Roman"/>
          <w:b/>
          <w:sz w:val="24"/>
          <w:szCs w:val="24"/>
        </w:rPr>
        <w:t xml:space="preserve">nternational Tennis Federation </w:t>
      </w:r>
      <w:r>
        <w:rPr>
          <w:rFonts w:ascii="Times New Roman" w:hAnsi="Times New Roman"/>
          <w:b/>
          <w:sz w:val="24"/>
          <w:szCs w:val="24"/>
        </w:rPr>
        <w:t>Tennis Circuit</w:t>
      </w:r>
      <w:r w:rsidR="00B31DBB">
        <w:rPr>
          <w:rFonts w:ascii="Times New Roman" w:hAnsi="Times New Roman"/>
          <w:sz w:val="24"/>
          <w:szCs w:val="24"/>
        </w:rPr>
        <w:t xml:space="preserve">  </w:t>
      </w:r>
    </w:p>
    <w:p w:rsidR="0099097C" w:rsidRPr="00B31DBB" w:rsidRDefault="00A9596D" w:rsidP="00A2616E">
      <w:pPr>
        <w:spacing w:after="0" w:line="480" w:lineRule="auto"/>
        <w:ind w:firstLine="720"/>
        <w:rPr>
          <w:rFonts w:ascii="Times New Roman" w:hAnsi="Times New Roman"/>
          <w:sz w:val="24"/>
          <w:szCs w:val="24"/>
        </w:rPr>
      </w:pPr>
      <w:r w:rsidRPr="00A9596D">
        <w:rPr>
          <w:rFonts w:ascii="Times New Roman" w:hAnsi="Times New Roman"/>
          <w:sz w:val="24"/>
          <w:szCs w:val="24"/>
        </w:rPr>
        <w:t>During the 1970’s, the</w:t>
      </w:r>
      <w:r w:rsidR="0095430D">
        <w:rPr>
          <w:rFonts w:ascii="Times New Roman" w:hAnsi="Times New Roman"/>
          <w:sz w:val="24"/>
          <w:szCs w:val="24"/>
        </w:rPr>
        <w:t xml:space="preserve"> </w:t>
      </w:r>
      <w:r w:rsidRPr="00A9596D">
        <w:rPr>
          <w:rFonts w:ascii="Times New Roman" w:hAnsi="Times New Roman"/>
          <w:sz w:val="24"/>
          <w:szCs w:val="24"/>
        </w:rPr>
        <w:t xml:space="preserve">ITF began exploring options for how to structure a series of entry-level professional tournaments for players wanting to make it into the </w:t>
      </w:r>
      <w:r w:rsidR="0095430D">
        <w:rPr>
          <w:rFonts w:ascii="Times New Roman" w:hAnsi="Times New Roman"/>
          <w:sz w:val="24"/>
          <w:szCs w:val="24"/>
        </w:rPr>
        <w:t xml:space="preserve">higher </w:t>
      </w:r>
      <w:r w:rsidRPr="00A9596D">
        <w:rPr>
          <w:rFonts w:ascii="Times New Roman" w:hAnsi="Times New Roman"/>
          <w:sz w:val="24"/>
          <w:szCs w:val="24"/>
        </w:rPr>
        <w:t>levels of professional tennis</w:t>
      </w:r>
      <w:r w:rsidR="00F46C44">
        <w:rPr>
          <w:rFonts w:ascii="Times New Roman" w:hAnsi="Times New Roman"/>
          <w:sz w:val="24"/>
          <w:szCs w:val="24"/>
        </w:rPr>
        <w:t xml:space="preserve"> (ITF, 2011c</w:t>
      </w:r>
      <w:r w:rsidR="00B31DBB">
        <w:rPr>
          <w:rFonts w:ascii="Times New Roman" w:hAnsi="Times New Roman"/>
          <w:sz w:val="24"/>
          <w:szCs w:val="24"/>
        </w:rPr>
        <w:t>)</w:t>
      </w:r>
      <w:r w:rsidRPr="00A9596D">
        <w:rPr>
          <w:rFonts w:ascii="Times New Roman" w:hAnsi="Times New Roman"/>
          <w:sz w:val="24"/>
          <w:szCs w:val="24"/>
        </w:rPr>
        <w:t xml:space="preserve">.  </w:t>
      </w:r>
      <w:r w:rsidR="0099097C">
        <w:rPr>
          <w:rFonts w:ascii="Times New Roman" w:hAnsi="Times New Roman"/>
          <w:sz w:val="24"/>
          <w:szCs w:val="24"/>
        </w:rPr>
        <w:t>In 1976</w:t>
      </w:r>
      <w:r>
        <w:rPr>
          <w:rFonts w:ascii="Times New Roman" w:hAnsi="Times New Roman"/>
          <w:sz w:val="24"/>
          <w:szCs w:val="24"/>
        </w:rPr>
        <w:t>,</w:t>
      </w:r>
      <w:r w:rsidR="0095430D">
        <w:rPr>
          <w:rFonts w:ascii="Times New Roman" w:hAnsi="Times New Roman"/>
          <w:sz w:val="24"/>
          <w:szCs w:val="24"/>
        </w:rPr>
        <w:t xml:space="preserve"> the ITF and other</w:t>
      </w:r>
      <w:r>
        <w:rPr>
          <w:rFonts w:ascii="Times New Roman" w:hAnsi="Times New Roman"/>
          <w:sz w:val="24"/>
          <w:szCs w:val="24"/>
        </w:rPr>
        <w:t xml:space="preserve"> </w:t>
      </w:r>
      <w:r w:rsidR="0099097C">
        <w:rPr>
          <w:rFonts w:ascii="Times New Roman" w:hAnsi="Times New Roman"/>
          <w:sz w:val="24"/>
          <w:szCs w:val="24"/>
        </w:rPr>
        <w:t>various</w:t>
      </w:r>
      <w:r w:rsidR="0095430D">
        <w:rPr>
          <w:rFonts w:ascii="Times New Roman" w:hAnsi="Times New Roman"/>
          <w:sz w:val="24"/>
          <w:szCs w:val="24"/>
        </w:rPr>
        <w:t xml:space="preserve"> </w:t>
      </w:r>
      <w:r w:rsidR="0099097C">
        <w:rPr>
          <w:rFonts w:ascii="Times New Roman" w:hAnsi="Times New Roman"/>
          <w:sz w:val="24"/>
          <w:szCs w:val="24"/>
        </w:rPr>
        <w:t xml:space="preserve">organizations governing professional tennis established a European and North </w:t>
      </w:r>
      <w:r w:rsidR="00573D62">
        <w:rPr>
          <w:rFonts w:ascii="Times New Roman" w:hAnsi="Times New Roman"/>
          <w:sz w:val="24"/>
          <w:szCs w:val="24"/>
        </w:rPr>
        <w:t>American</w:t>
      </w:r>
      <w:r w:rsidR="0099097C">
        <w:rPr>
          <w:rFonts w:ascii="Times New Roman" w:hAnsi="Times New Roman"/>
          <w:sz w:val="24"/>
          <w:szCs w:val="24"/>
        </w:rPr>
        <w:t xml:space="preserve"> Satellite Circuit in order to provide tennis players the opportunity to earn ranking points and prize money.  Since that time there has been a substantial increase in playing opportunities for entry-level professional tennis </w:t>
      </w:r>
      <w:r>
        <w:rPr>
          <w:rFonts w:ascii="Times New Roman" w:hAnsi="Times New Roman"/>
          <w:sz w:val="24"/>
          <w:szCs w:val="24"/>
        </w:rPr>
        <w:t xml:space="preserve">players. </w:t>
      </w:r>
      <w:r w:rsidR="0099097C">
        <w:rPr>
          <w:rFonts w:ascii="Times New Roman" w:hAnsi="Times New Roman"/>
          <w:sz w:val="24"/>
          <w:szCs w:val="24"/>
        </w:rPr>
        <w:t>In 1990, the ITF took over</w:t>
      </w:r>
      <w:r w:rsidR="0095430D">
        <w:rPr>
          <w:rFonts w:ascii="Times New Roman" w:hAnsi="Times New Roman"/>
          <w:sz w:val="24"/>
          <w:szCs w:val="24"/>
        </w:rPr>
        <w:t xml:space="preserve"> full</w:t>
      </w:r>
      <w:r w:rsidR="0099097C">
        <w:rPr>
          <w:rFonts w:ascii="Times New Roman" w:hAnsi="Times New Roman"/>
          <w:sz w:val="24"/>
          <w:szCs w:val="24"/>
        </w:rPr>
        <w:t xml:space="preserve"> responsibility for the Satellite Circuits</w:t>
      </w:r>
      <w:r w:rsidR="0095430D">
        <w:rPr>
          <w:rFonts w:ascii="Times New Roman" w:hAnsi="Times New Roman"/>
          <w:sz w:val="24"/>
          <w:szCs w:val="24"/>
        </w:rPr>
        <w:t xml:space="preserve"> (the precursors to Futures tournaments)</w:t>
      </w:r>
      <w:r w:rsidR="0099097C">
        <w:rPr>
          <w:rFonts w:ascii="Times New Roman" w:hAnsi="Times New Roman"/>
          <w:sz w:val="24"/>
          <w:szCs w:val="24"/>
        </w:rPr>
        <w:t xml:space="preserve">, </w:t>
      </w:r>
      <w:r>
        <w:rPr>
          <w:rFonts w:ascii="Times New Roman" w:hAnsi="Times New Roman"/>
          <w:sz w:val="24"/>
          <w:szCs w:val="24"/>
        </w:rPr>
        <w:t xml:space="preserve">and at that time </w:t>
      </w:r>
      <w:r w:rsidR="0099097C">
        <w:rPr>
          <w:rFonts w:ascii="Times New Roman" w:hAnsi="Times New Roman"/>
          <w:sz w:val="24"/>
          <w:szCs w:val="24"/>
        </w:rPr>
        <w:t>there were 31 Circuits offering total pri</w:t>
      </w:r>
      <w:r w:rsidR="00F46C44">
        <w:rPr>
          <w:rFonts w:ascii="Times New Roman" w:hAnsi="Times New Roman"/>
          <w:sz w:val="24"/>
          <w:szCs w:val="24"/>
        </w:rPr>
        <w:t>ze money of $975,000 (ITF, 2011c</w:t>
      </w:r>
      <w:r w:rsidR="0099097C">
        <w:rPr>
          <w:rFonts w:ascii="Times New Roman" w:hAnsi="Times New Roman"/>
          <w:sz w:val="24"/>
          <w:szCs w:val="24"/>
        </w:rPr>
        <w:t xml:space="preserve">).  Since then, enormous growth in tournament opportunities and prize money has occurred.  </w:t>
      </w:r>
    </w:p>
    <w:p w:rsidR="0099097C" w:rsidRDefault="0099097C" w:rsidP="00A2616E">
      <w:pPr>
        <w:spacing w:after="0" w:line="480" w:lineRule="auto"/>
        <w:rPr>
          <w:rFonts w:ascii="Times New Roman" w:hAnsi="Times New Roman"/>
          <w:sz w:val="24"/>
          <w:szCs w:val="24"/>
        </w:rPr>
      </w:pPr>
      <w:r>
        <w:rPr>
          <w:rFonts w:ascii="Times New Roman" w:hAnsi="Times New Roman"/>
          <w:sz w:val="24"/>
          <w:szCs w:val="24"/>
        </w:rPr>
        <w:lastRenderedPageBreak/>
        <w:tab/>
      </w:r>
      <w:r w:rsidR="00A2616E">
        <w:rPr>
          <w:rFonts w:ascii="Times New Roman" w:hAnsi="Times New Roman"/>
          <w:sz w:val="24"/>
          <w:szCs w:val="24"/>
        </w:rPr>
        <w:tab/>
      </w:r>
      <w:r>
        <w:rPr>
          <w:rFonts w:ascii="Times New Roman" w:hAnsi="Times New Roman"/>
          <w:sz w:val="24"/>
          <w:szCs w:val="24"/>
        </w:rPr>
        <w:t>In 1998</w:t>
      </w:r>
      <w:r w:rsidR="00B31DBB">
        <w:rPr>
          <w:rFonts w:ascii="Times New Roman" w:hAnsi="Times New Roman"/>
          <w:sz w:val="24"/>
          <w:szCs w:val="24"/>
        </w:rPr>
        <w:t>,</w:t>
      </w:r>
      <w:r>
        <w:rPr>
          <w:rFonts w:ascii="Times New Roman" w:hAnsi="Times New Roman"/>
          <w:sz w:val="24"/>
          <w:szCs w:val="24"/>
        </w:rPr>
        <w:t xml:space="preserve"> the ITF decided to restructure the entry-level tournaments for professional tennis players to provide even more opportunities for up and coming players</w:t>
      </w:r>
      <w:r w:rsidR="00F46C44">
        <w:rPr>
          <w:rFonts w:ascii="Times New Roman" w:hAnsi="Times New Roman"/>
          <w:sz w:val="24"/>
          <w:szCs w:val="24"/>
        </w:rPr>
        <w:t xml:space="preserve"> (ITF, 2011c</w:t>
      </w:r>
      <w:r w:rsidR="00A44301">
        <w:rPr>
          <w:rFonts w:ascii="Times New Roman" w:hAnsi="Times New Roman"/>
          <w:sz w:val="24"/>
          <w:szCs w:val="24"/>
        </w:rPr>
        <w:t>)</w:t>
      </w:r>
      <w:r>
        <w:rPr>
          <w:rFonts w:ascii="Times New Roman" w:hAnsi="Times New Roman"/>
          <w:sz w:val="24"/>
          <w:szCs w:val="24"/>
        </w:rPr>
        <w:t xml:space="preserve">.  The ITF decided to </w:t>
      </w:r>
      <w:r w:rsidR="001225AF">
        <w:rPr>
          <w:rFonts w:ascii="Times New Roman" w:hAnsi="Times New Roman"/>
          <w:sz w:val="24"/>
          <w:szCs w:val="24"/>
        </w:rPr>
        <w:t xml:space="preserve">replace </w:t>
      </w:r>
      <w:r>
        <w:rPr>
          <w:rFonts w:ascii="Times New Roman" w:hAnsi="Times New Roman"/>
          <w:sz w:val="24"/>
          <w:szCs w:val="24"/>
        </w:rPr>
        <w:t>the Satellite Circuit</w:t>
      </w:r>
      <w:r w:rsidR="00A9596D">
        <w:rPr>
          <w:rFonts w:ascii="Times New Roman" w:hAnsi="Times New Roman"/>
          <w:sz w:val="24"/>
          <w:szCs w:val="24"/>
        </w:rPr>
        <w:t>, which had</w:t>
      </w:r>
      <w:r w:rsidR="001225AF">
        <w:rPr>
          <w:rFonts w:ascii="Times New Roman" w:hAnsi="Times New Roman"/>
          <w:sz w:val="24"/>
          <w:szCs w:val="24"/>
        </w:rPr>
        <w:t xml:space="preserve"> required that players compete in</w:t>
      </w:r>
      <w:r w:rsidR="0095430D">
        <w:rPr>
          <w:rFonts w:ascii="Times New Roman" w:hAnsi="Times New Roman"/>
          <w:sz w:val="24"/>
          <w:szCs w:val="24"/>
        </w:rPr>
        <w:t xml:space="preserve"> a series of</w:t>
      </w:r>
      <w:r w:rsidR="001225AF">
        <w:rPr>
          <w:rFonts w:ascii="Times New Roman" w:hAnsi="Times New Roman"/>
          <w:sz w:val="24"/>
          <w:szCs w:val="24"/>
        </w:rPr>
        <w:t xml:space="preserve"> tournaments for four or five consecutive weeks, with one-week Futures </w:t>
      </w:r>
      <w:r w:rsidR="00A44301">
        <w:rPr>
          <w:rFonts w:ascii="Times New Roman" w:hAnsi="Times New Roman"/>
          <w:sz w:val="24"/>
          <w:szCs w:val="24"/>
        </w:rPr>
        <w:t xml:space="preserve">tournaments. </w:t>
      </w:r>
      <w:r>
        <w:rPr>
          <w:rFonts w:ascii="Times New Roman" w:hAnsi="Times New Roman"/>
          <w:sz w:val="24"/>
          <w:szCs w:val="24"/>
        </w:rPr>
        <w:t xml:space="preserve">When the changes were first implemented, there were still both Satellites and Futures being offered, but the Satellites </w:t>
      </w:r>
      <w:r w:rsidR="00B43CF0">
        <w:rPr>
          <w:rFonts w:ascii="Times New Roman" w:hAnsi="Times New Roman"/>
          <w:sz w:val="24"/>
          <w:szCs w:val="24"/>
        </w:rPr>
        <w:t xml:space="preserve">were </w:t>
      </w:r>
      <w:r>
        <w:rPr>
          <w:rFonts w:ascii="Times New Roman" w:hAnsi="Times New Roman"/>
          <w:sz w:val="24"/>
          <w:szCs w:val="24"/>
        </w:rPr>
        <w:t xml:space="preserve">done away with, leaving Futures events as the starting point for </w:t>
      </w:r>
      <w:r w:rsidR="00F817C5">
        <w:rPr>
          <w:rFonts w:ascii="Times New Roman" w:hAnsi="Times New Roman"/>
          <w:sz w:val="24"/>
          <w:szCs w:val="24"/>
        </w:rPr>
        <w:t>those wanting</w:t>
      </w:r>
      <w:r w:rsidR="00B43CF0">
        <w:rPr>
          <w:rFonts w:ascii="Times New Roman" w:hAnsi="Times New Roman"/>
          <w:sz w:val="24"/>
          <w:szCs w:val="24"/>
        </w:rPr>
        <w:t xml:space="preserve"> to play professional tennis.</w:t>
      </w:r>
      <w:r>
        <w:rPr>
          <w:rFonts w:ascii="Times New Roman" w:hAnsi="Times New Roman"/>
          <w:sz w:val="24"/>
          <w:szCs w:val="24"/>
        </w:rPr>
        <w:t xml:space="preserve"> </w:t>
      </w:r>
      <w:r w:rsidR="0095430D">
        <w:rPr>
          <w:rFonts w:ascii="Times New Roman" w:hAnsi="Times New Roman"/>
          <w:sz w:val="24"/>
          <w:szCs w:val="24"/>
        </w:rPr>
        <w:t>T</w:t>
      </w:r>
      <w:r>
        <w:rPr>
          <w:rFonts w:ascii="Times New Roman" w:hAnsi="Times New Roman"/>
          <w:sz w:val="24"/>
          <w:szCs w:val="24"/>
        </w:rPr>
        <w:t xml:space="preserve">he Futures </w:t>
      </w:r>
      <w:r w:rsidR="001225AF">
        <w:rPr>
          <w:rFonts w:ascii="Times New Roman" w:hAnsi="Times New Roman"/>
          <w:sz w:val="24"/>
          <w:szCs w:val="24"/>
        </w:rPr>
        <w:t xml:space="preserve">Tour </w:t>
      </w:r>
      <w:r>
        <w:rPr>
          <w:rFonts w:ascii="Times New Roman" w:hAnsi="Times New Roman"/>
          <w:sz w:val="24"/>
          <w:szCs w:val="24"/>
        </w:rPr>
        <w:t>allow</w:t>
      </w:r>
      <w:r w:rsidR="001225AF">
        <w:rPr>
          <w:rFonts w:ascii="Times New Roman" w:hAnsi="Times New Roman"/>
          <w:sz w:val="24"/>
          <w:szCs w:val="24"/>
        </w:rPr>
        <w:t>s</w:t>
      </w:r>
      <w:r>
        <w:rPr>
          <w:rFonts w:ascii="Times New Roman" w:hAnsi="Times New Roman"/>
          <w:sz w:val="24"/>
          <w:szCs w:val="24"/>
        </w:rPr>
        <w:t xml:space="preserve"> flexibility in that players can play as few or as many</w:t>
      </w:r>
      <w:r w:rsidR="0095430D">
        <w:rPr>
          <w:rFonts w:ascii="Times New Roman" w:hAnsi="Times New Roman"/>
          <w:sz w:val="24"/>
          <w:szCs w:val="24"/>
        </w:rPr>
        <w:t xml:space="preserve"> tournaments</w:t>
      </w:r>
      <w:r>
        <w:rPr>
          <w:rFonts w:ascii="Times New Roman" w:hAnsi="Times New Roman"/>
          <w:sz w:val="24"/>
          <w:szCs w:val="24"/>
        </w:rPr>
        <w:t xml:space="preserve"> as they want</w:t>
      </w:r>
      <w:r w:rsidR="0095430D">
        <w:rPr>
          <w:rFonts w:ascii="Times New Roman" w:hAnsi="Times New Roman"/>
          <w:sz w:val="24"/>
          <w:szCs w:val="24"/>
        </w:rPr>
        <w:t>, without having to commit to an entire series</w:t>
      </w:r>
      <w:r>
        <w:rPr>
          <w:rFonts w:ascii="Times New Roman" w:hAnsi="Times New Roman"/>
          <w:sz w:val="24"/>
          <w:szCs w:val="24"/>
        </w:rPr>
        <w:t xml:space="preserve">.  </w:t>
      </w:r>
    </w:p>
    <w:p w:rsidR="007C0345" w:rsidRPr="007C0345" w:rsidRDefault="0099097C" w:rsidP="00A2616E">
      <w:pPr>
        <w:spacing w:after="0" w:line="480" w:lineRule="auto"/>
        <w:rPr>
          <w:rFonts w:ascii="Times New Roman" w:hAnsi="Times New Roman"/>
          <w:sz w:val="24"/>
          <w:szCs w:val="24"/>
        </w:rPr>
      </w:pPr>
      <w:r>
        <w:rPr>
          <w:rFonts w:ascii="Times New Roman" w:hAnsi="Times New Roman"/>
          <w:sz w:val="24"/>
          <w:szCs w:val="24"/>
        </w:rPr>
        <w:tab/>
      </w:r>
      <w:r w:rsidR="00A2616E">
        <w:rPr>
          <w:rFonts w:ascii="Times New Roman" w:hAnsi="Times New Roman"/>
          <w:sz w:val="24"/>
          <w:szCs w:val="24"/>
        </w:rPr>
        <w:tab/>
      </w:r>
      <w:r w:rsidR="00A9596D" w:rsidRPr="00A9596D">
        <w:rPr>
          <w:rFonts w:ascii="Times New Roman" w:hAnsi="Times New Roman"/>
          <w:sz w:val="24"/>
          <w:szCs w:val="24"/>
        </w:rPr>
        <w:t xml:space="preserve">Today, the ITF </w:t>
      </w:r>
      <w:r w:rsidR="00B859B5">
        <w:rPr>
          <w:rFonts w:ascii="Times New Roman" w:hAnsi="Times New Roman"/>
          <w:sz w:val="24"/>
          <w:szCs w:val="24"/>
        </w:rPr>
        <w:t xml:space="preserve">oversees the Futures Tour, </w:t>
      </w:r>
      <w:r w:rsidR="007C0345">
        <w:rPr>
          <w:rFonts w:ascii="Times New Roman" w:hAnsi="Times New Roman"/>
          <w:sz w:val="24"/>
          <w:szCs w:val="24"/>
        </w:rPr>
        <w:t xml:space="preserve">which is the entry level of professional </w:t>
      </w:r>
      <w:r w:rsidR="00C55A68">
        <w:rPr>
          <w:rFonts w:ascii="Times New Roman" w:hAnsi="Times New Roman"/>
          <w:sz w:val="24"/>
          <w:szCs w:val="24"/>
        </w:rPr>
        <w:t>tennis and provide</w:t>
      </w:r>
      <w:r w:rsidR="007C0345">
        <w:rPr>
          <w:rFonts w:ascii="Times New Roman" w:hAnsi="Times New Roman"/>
          <w:sz w:val="24"/>
          <w:szCs w:val="24"/>
        </w:rPr>
        <w:t>s</w:t>
      </w:r>
      <w:r w:rsidR="00C55A68">
        <w:rPr>
          <w:rFonts w:ascii="Times New Roman" w:hAnsi="Times New Roman"/>
          <w:sz w:val="24"/>
          <w:szCs w:val="24"/>
        </w:rPr>
        <w:t xml:space="preserve"> opportunities for players from around the world</w:t>
      </w:r>
      <w:r w:rsidR="00F46C44">
        <w:rPr>
          <w:rFonts w:ascii="Times New Roman" w:hAnsi="Times New Roman"/>
          <w:sz w:val="24"/>
          <w:szCs w:val="24"/>
        </w:rPr>
        <w:t xml:space="preserve"> (ITF, 2011c</w:t>
      </w:r>
      <w:r w:rsidR="00B64383">
        <w:rPr>
          <w:rFonts w:ascii="Times New Roman" w:hAnsi="Times New Roman"/>
          <w:sz w:val="24"/>
          <w:szCs w:val="24"/>
        </w:rPr>
        <w:t>)</w:t>
      </w:r>
      <w:r w:rsidR="00C55A68">
        <w:rPr>
          <w:rFonts w:ascii="Times New Roman" w:hAnsi="Times New Roman"/>
          <w:sz w:val="24"/>
          <w:szCs w:val="24"/>
        </w:rPr>
        <w:t xml:space="preserve">.  </w:t>
      </w:r>
      <w:r w:rsidR="00F817C5">
        <w:rPr>
          <w:rFonts w:ascii="Times New Roman" w:hAnsi="Times New Roman"/>
          <w:sz w:val="24"/>
          <w:szCs w:val="24"/>
        </w:rPr>
        <w:t xml:space="preserve">Crespo, Reid, Miley, and Atienza (2003) </w:t>
      </w:r>
      <w:r w:rsidR="00C55A68" w:rsidRPr="00C55A68">
        <w:rPr>
          <w:rFonts w:ascii="Times New Roman" w:hAnsi="Times New Roman"/>
          <w:sz w:val="24"/>
          <w:szCs w:val="24"/>
        </w:rPr>
        <w:t xml:space="preserve">indicate that the Futures tournaments “typically fill the void between junior and elite level professional tennis and provide aspiring talents the opportunity to compete against experienced professionals or other developing players” (p. 5).  </w:t>
      </w:r>
      <w:r w:rsidR="00C55A68">
        <w:rPr>
          <w:rFonts w:ascii="Times New Roman" w:hAnsi="Times New Roman"/>
          <w:sz w:val="24"/>
          <w:szCs w:val="24"/>
        </w:rPr>
        <w:t>Futures tournaments bring together promising young junior</w:t>
      </w:r>
      <w:r w:rsidR="00232062">
        <w:rPr>
          <w:rFonts w:ascii="Times New Roman" w:hAnsi="Times New Roman"/>
          <w:sz w:val="24"/>
          <w:szCs w:val="24"/>
        </w:rPr>
        <w:t>s</w:t>
      </w:r>
      <w:r w:rsidR="00C55A68">
        <w:rPr>
          <w:rFonts w:ascii="Times New Roman" w:hAnsi="Times New Roman"/>
          <w:sz w:val="24"/>
          <w:szCs w:val="24"/>
        </w:rPr>
        <w:t xml:space="preserve">, college and former college players, and </w:t>
      </w:r>
      <w:r w:rsidR="00232062">
        <w:rPr>
          <w:rFonts w:ascii="Times New Roman" w:hAnsi="Times New Roman"/>
          <w:sz w:val="24"/>
          <w:szCs w:val="24"/>
        </w:rPr>
        <w:t>professional players, all trying to make it in profe</w:t>
      </w:r>
      <w:r w:rsidR="007D2E66">
        <w:rPr>
          <w:rFonts w:ascii="Times New Roman" w:hAnsi="Times New Roman"/>
          <w:sz w:val="24"/>
          <w:szCs w:val="24"/>
        </w:rPr>
        <w:t xml:space="preserve">ssional tennis.  </w:t>
      </w:r>
      <w:r w:rsidR="00C55A68">
        <w:rPr>
          <w:rFonts w:ascii="Times New Roman" w:hAnsi="Times New Roman"/>
          <w:sz w:val="24"/>
          <w:szCs w:val="24"/>
        </w:rPr>
        <w:t xml:space="preserve">Crespo et al. (2003) highlight </w:t>
      </w:r>
      <w:r w:rsidR="00C55A68" w:rsidRPr="00C55A68">
        <w:rPr>
          <w:rFonts w:ascii="Times New Roman" w:hAnsi="Times New Roman"/>
          <w:sz w:val="24"/>
          <w:szCs w:val="24"/>
        </w:rPr>
        <w:t xml:space="preserve">the importance of these Futures events as “they represent the first level of opportunity for professional players to acquire computer ranking points and successful performance facilitates a player’s movement up the competitive ladder” (p. 4).  </w:t>
      </w:r>
      <w:r w:rsidR="007C0345">
        <w:rPr>
          <w:rFonts w:ascii="Times New Roman" w:hAnsi="Times New Roman"/>
          <w:sz w:val="24"/>
          <w:szCs w:val="24"/>
        </w:rPr>
        <w:t xml:space="preserve">Players hope to move up to the </w:t>
      </w:r>
      <w:r w:rsidR="007C0345" w:rsidRPr="007C0345">
        <w:rPr>
          <w:rFonts w:ascii="Times New Roman" w:hAnsi="Times New Roman"/>
          <w:sz w:val="24"/>
          <w:szCs w:val="24"/>
        </w:rPr>
        <w:t>Association of Tennis Professionals (ATP</w:t>
      </w:r>
      <w:r w:rsidR="007C0345">
        <w:rPr>
          <w:rFonts w:ascii="Times New Roman" w:hAnsi="Times New Roman"/>
          <w:sz w:val="24"/>
          <w:szCs w:val="24"/>
        </w:rPr>
        <w:t>) sponsored Challenger Circuit tournaments and</w:t>
      </w:r>
      <w:r w:rsidR="0095430D">
        <w:rPr>
          <w:rFonts w:ascii="Times New Roman" w:hAnsi="Times New Roman"/>
          <w:sz w:val="24"/>
          <w:szCs w:val="24"/>
        </w:rPr>
        <w:t xml:space="preserve"> then to</w:t>
      </w:r>
      <w:r w:rsidR="007C0345">
        <w:rPr>
          <w:rFonts w:ascii="Times New Roman" w:hAnsi="Times New Roman"/>
          <w:sz w:val="24"/>
          <w:szCs w:val="24"/>
        </w:rPr>
        <w:t xml:space="preserve"> main ATP tour events, where players can earn additional points and significantly more prize money </w:t>
      </w:r>
      <w:r w:rsidR="007C0345" w:rsidRPr="007C0345">
        <w:rPr>
          <w:rFonts w:ascii="Times New Roman" w:hAnsi="Times New Roman"/>
          <w:sz w:val="24"/>
          <w:szCs w:val="24"/>
        </w:rPr>
        <w:t xml:space="preserve">(ATP Tour, 2011a). </w:t>
      </w:r>
    </w:p>
    <w:p w:rsidR="002B1C3B" w:rsidRPr="001225AF" w:rsidRDefault="00C55A68" w:rsidP="00A2616E">
      <w:pPr>
        <w:spacing w:after="0" w:line="480" w:lineRule="auto"/>
        <w:rPr>
          <w:rFonts w:ascii="Times New Roman" w:hAnsi="Times New Roman"/>
          <w:sz w:val="24"/>
          <w:szCs w:val="24"/>
        </w:rPr>
      </w:pPr>
      <w:r>
        <w:rPr>
          <w:rFonts w:ascii="Times New Roman" w:hAnsi="Times New Roman"/>
          <w:sz w:val="24"/>
          <w:szCs w:val="24"/>
        </w:rPr>
        <w:tab/>
      </w:r>
      <w:r w:rsidR="00A2616E">
        <w:rPr>
          <w:rFonts w:ascii="Times New Roman" w:hAnsi="Times New Roman"/>
          <w:sz w:val="24"/>
          <w:szCs w:val="24"/>
        </w:rPr>
        <w:tab/>
      </w:r>
      <w:r w:rsidR="007C0345">
        <w:rPr>
          <w:rFonts w:ascii="Times New Roman" w:hAnsi="Times New Roman"/>
          <w:sz w:val="24"/>
          <w:szCs w:val="24"/>
        </w:rPr>
        <w:t xml:space="preserve">While the ITF oversees the Futures Tour, tournaments are typically </w:t>
      </w:r>
      <w:r w:rsidR="009716E4" w:rsidRPr="001225AF">
        <w:rPr>
          <w:rFonts w:ascii="Times New Roman" w:hAnsi="Times New Roman"/>
          <w:sz w:val="24"/>
          <w:szCs w:val="24"/>
        </w:rPr>
        <w:t xml:space="preserve">organized </w:t>
      </w:r>
      <w:r w:rsidR="002B1C3B" w:rsidRPr="001225AF">
        <w:rPr>
          <w:rFonts w:ascii="Times New Roman" w:hAnsi="Times New Roman"/>
          <w:sz w:val="24"/>
          <w:szCs w:val="24"/>
        </w:rPr>
        <w:t xml:space="preserve">by national tennis associations and must either be scheduled for at least three consecutive weeks with prize money of $10,000 for each of those weeks or at least two consecutive weeks with $15,000 in </w:t>
      </w:r>
      <w:r w:rsidR="002B1C3B" w:rsidRPr="001225AF">
        <w:rPr>
          <w:rFonts w:ascii="Times New Roman" w:hAnsi="Times New Roman"/>
          <w:sz w:val="24"/>
          <w:szCs w:val="24"/>
        </w:rPr>
        <w:lastRenderedPageBreak/>
        <w:t xml:space="preserve">prize money for each </w:t>
      </w:r>
      <w:r w:rsidR="00F46C44">
        <w:rPr>
          <w:rFonts w:ascii="Times New Roman" w:hAnsi="Times New Roman"/>
          <w:sz w:val="24"/>
          <w:szCs w:val="24"/>
        </w:rPr>
        <w:t>tournament (ITF, 2011e</w:t>
      </w:r>
      <w:r w:rsidR="007C0345">
        <w:rPr>
          <w:rFonts w:ascii="Times New Roman" w:hAnsi="Times New Roman"/>
          <w:sz w:val="24"/>
          <w:szCs w:val="24"/>
        </w:rPr>
        <w:t>)</w:t>
      </w:r>
      <w:r w:rsidR="002B1C3B" w:rsidRPr="001225AF">
        <w:rPr>
          <w:rFonts w:ascii="Times New Roman" w:hAnsi="Times New Roman"/>
          <w:sz w:val="24"/>
          <w:szCs w:val="24"/>
        </w:rPr>
        <w:t xml:space="preserve">.  </w:t>
      </w:r>
      <w:r w:rsidR="00075884">
        <w:rPr>
          <w:rFonts w:ascii="Times New Roman" w:hAnsi="Times New Roman"/>
          <w:sz w:val="24"/>
          <w:szCs w:val="24"/>
        </w:rPr>
        <w:t xml:space="preserve">Although Futures events are sanctioned by the ITF, they are under the direction of the </w:t>
      </w:r>
      <w:r w:rsidR="00075884" w:rsidRPr="00075884">
        <w:rPr>
          <w:rFonts w:ascii="Times New Roman" w:hAnsi="Times New Roman"/>
          <w:sz w:val="24"/>
          <w:szCs w:val="24"/>
        </w:rPr>
        <w:t xml:space="preserve">national tennis organization where the tournament is held, which is one reason why the quality of tournament directors, management, and venues </w:t>
      </w:r>
      <w:r w:rsidR="00604A13">
        <w:rPr>
          <w:rFonts w:ascii="Times New Roman" w:hAnsi="Times New Roman"/>
          <w:sz w:val="24"/>
          <w:szCs w:val="24"/>
        </w:rPr>
        <w:t xml:space="preserve">varies for </w:t>
      </w:r>
      <w:r w:rsidR="00075884" w:rsidRPr="00075884">
        <w:rPr>
          <w:rFonts w:ascii="Times New Roman" w:hAnsi="Times New Roman"/>
          <w:sz w:val="24"/>
          <w:szCs w:val="24"/>
        </w:rPr>
        <w:t>Futures tournament</w:t>
      </w:r>
      <w:r w:rsidR="00604A13">
        <w:rPr>
          <w:rFonts w:ascii="Times New Roman" w:hAnsi="Times New Roman"/>
          <w:sz w:val="24"/>
          <w:szCs w:val="24"/>
        </w:rPr>
        <w:t>s</w:t>
      </w:r>
      <w:r w:rsidR="00075884" w:rsidRPr="00075884">
        <w:rPr>
          <w:rFonts w:ascii="Times New Roman" w:hAnsi="Times New Roman"/>
          <w:sz w:val="24"/>
          <w:szCs w:val="24"/>
        </w:rPr>
        <w:t xml:space="preserve"> </w:t>
      </w:r>
      <w:r w:rsidR="00604A13">
        <w:rPr>
          <w:rFonts w:ascii="Times New Roman" w:hAnsi="Times New Roman"/>
          <w:sz w:val="24"/>
          <w:szCs w:val="24"/>
        </w:rPr>
        <w:t xml:space="preserve">held </w:t>
      </w:r>
      <w:r w:rsidR="0095430D">
        <w:rPr>
          <w:rFonts w:ascii="Times New Roman" w:hAnsi="Times New Roman"/>
          <w:sz w:val="24"/>
          <w:szCs w:val="24"/>
        </w:rPr>
        <w:t>in different part of the</w:t>
      </w:r>
      <w:r w:rsidR="00075884" w:rsidRPr="00075884">
        <w:rPr>
          <w:rFonts w:ascii="Times New Roman" w:hAnsi="Times New Roman"/>
          <w:sz w:val="24"/>
          <w:szCs w:val="24"/>
        </w:rPr>
        <w:t xml:space="preserve"> world.</w:t>
      </w:r>
    </w:p>
    <w:p w:rsidR="0099097C" w:rsidRDefault="0099097C" w:rsidP="00A2616E">
      <w:pPr>
        <w:spacing w:after="0" w:line="480" w:lineRule="auto"/>
        <w:rPr>
          <w:rFonts w:ascii="Times New Roman" w:hAnsi="Times New Roman"/>
          <w:sz w:val="24"/>
          <w:szCs w:val="24"/>
        </w:rPr>
      </w:pPr>
      <w:r>
        <w:rPr>
          <w:rFonts w:ascii="Times New Roman" w:hAnsi="Times New Roman"/>
          <w:sz w:val="24"/>
          <w:szCs w:val="24"/>
        </w:rPr>
        <w:t xml:space="preserve"> </w:t>
      </w:r>
      <w:r w:rsidR="00D17E53">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The U.S.-based Futures tournaments are sanctioned by the ITF, </w:t>
      </w:r>
      <w:r w:rsidR="00075884">
        <w:rPr>
          <w:rFonts w:ascii="Times New Roman" w:hAnsi="Times New Roman"/>
          <w:sz w:val="24"/>
          <w:szCs w:val="24"/>
        </w:rPr>
        <w:t xml:space="preserve">but </w:t>
      </w:r>
      <w:r>
        <w:rPr>
          <w:rFonts w:ascii="Times New Roman" w:hAnsi="Times New Roman"/>
          <w:sz w:val="24"/>
          <w:szCs w:val="24"/>
        </w:rPr>
        <w:t xml:space="preserve">organized and run under the supervision and direction of the </w:t>
      </w:r>
      <w:r w:rsidR="00D17E53">
        <w:rPr>
          <w:rFonts w:ascii="Times New Roman" w:hAnsi="Times New Roman"/>
          <w:sz w:val="24"/>
          <w:szCs w:val="24"/>
        </w:rPr>
        <w:t>U</w:t>
      </w:r>
      <w:r>
        <w:rPr>
          <w:rFonts w:ascii="Times New Roman" w:hAnsi="Times New Roman"/>
          <w:sz w:val="24"/>
          <w:szCs w:val="24"/>
        </w:rPr>
        <w:t>STA</w:t>
      </w:r>
      <w:r w:rsidR="00075884">
        <w:rPr>
          <w:rFonts w:ascii="Times New Roman" w:hAnsi="Times New Roman"/>
          <w:sz w:val="24"/>
          <w:szCs w:val="24"/>
        </w:rPr>
        <w:t xml:space="preserve"> as</w:t>
      </w:r>
      <w:r w:rsidR="00D5348E">
        <w:rPr>
          <w:rFonts w:ascii="Times New Roman" w:hAnsi="Times New Roman"/>
          <w:sz w:val="24"/>
          <w:szCs w:val="24"/>
        </w:rPr>
        <w:t xml:space="preserve"> part of the USTA Pro Circuit. This</w:t>
      </w:r>
      <w:r w:rsidR="00853D7E">
        <w:rPr>
          <w:rFonts w:ascii="Times New Roman" w:hAnsi="Times New Roman"/>
          <w:sz w:val="24"/>
          <w:szCs w:val="24"/>
        </w:rPr>
        <w:t xml:space="preserve"> </w:t>
      </w:r>
      <w:r w:rsidR="00D5348E">
        <w:rPr>
          <w:rFonts w:ascii="Times New Roman" w:hAnsi="Times New Roman"/>
          <w:sz w:val="24"/>
          <w:szCs w:val="24"/>
        </w:rPr>
        <w:t xml:space="preserve">Circuit </w:t>
      </w:r>
      <w:r>
        <w:rPr>
          <w:rFonts w:ascii="Times New Roman" w:hAnsi="Times New Roman"/>
          <w:sz w:val="24"/>
          <w:szCs w:val="24"/>
        </w:rPr>
        <w:t>offer</w:t>
      </w:r>
      <w:r w:rsidR="00D5348E">
        <w:rPr>
          <w:rFonts w:ascii="Times New Roman" w:hAnsi="Times New Roman"/>
          <w:sz w:val="24"/>
          <w:szCs w:val="24"/>
        </w:rPr>
        <w:t>ed</w:t>
      </w:r>
      <w:r>
        <w:rPr>
          <w:rFonts w:ascii="Times New Roman" w:hAnsi="Times New Roman"/>
          <w:sz w:val="24"/>
          <w:szCs w:val="24"/>
        </w:rPr>
        <w:t xml:space="preserve"> 31 Futures tournaments </w:t>
      </w:r>
      <w:r w:rsidR="00D5348E">
        <w:rPr>
          <w:rFonts w:ascii="Times New Roman" w:hAnsi="Times New Roman"/>
          <w:sz w:val="24"/>
          <w:szCs w:val="24"/>
        </w:rPr>
        <w:t>f</w:t>
      </w:r>
      <w:r>
        <w:rPr>
          <w:rFonts w:ascii="Times New Roman" w:hAnsi="Times New Roman"/>
          <w:sz w:val="24"/>
          <w:szCs w:val="24"/>
        </w:rPr>
        <w:t>or men and for women</w:t>
      </w:r>
      <w:r w:rsidR="00D5348E">
        <w:rPr>
          <w:rFonts w:ascii="Times New Roman" w:hAnsi="Times New Roman"/>
          <w:sz w:val="24"/>
          <w:szCs w:val="24"/>
        </w:rPr>
        <w:t xml:space="preserve"> in 2011 and is sponsoring 32 Futures tournaments in 2012 (USTA, 2012</w:t>
      </w:r>
      <w:r>
        <w:rPr>
          <w:rFonts w:ascii="Times New Roman" w:hAnsi="Times New Roman"/>
          <w:sz w:val="24"/>
          <w:szCs w:val="24"/>
        </w:rPr>
        <w:t>a</w:t>
      </w:r>
      <w:r w:rsidR="00F46C44">
        <w:rPr>
          <w:rFonts w:ascii="Times New Roman" w:hAnsi="Times New Roman"/>
          <w:sz w:val="24"/>
          <w:szCs w:val="24"/>
        </w:rPr>
        <w:t xml:space="preserve">; see Table 1, attached pdf </w:t>
      </w:r>
      <w:r w:rsidR="00853D7E">
        <w:rPr>
          <w:rFonts w:ascii="Times New Roman" w:hAnsi="Times New Roman"/>
          <w:sz w:val="24"/>
          <w:szCs w:val="24"/>
        </w:rPr>
        <w:t>)</w:t>
      </w:r>
      <w:r>
        <w:rPr>
          <w:rFonts w:ascii="Times New Roman" w:hAnsi="Times New Roman"/>
          <w:sz w:val="24"/>
          <w:szCs w:val="24"/>
        </w:rPr>
        <w:t xml:space="preserve">.  These Futures tournaments are categorized based upon the amount of prize money that they award.  The USTA Pro Futures Circuit </w:t>
      </w:r>
      <w:r w:rsidR="00D5348E">
        <w:rPr>
          <w:rFonts w:ascii="Times New Roman" w:hAnsi="Times New Roman"/>
          <w:sz w:val="24"/>
          <w:szCs w:val="24"/>
        </w:rPr>
        <w:t xml:space="preserve">is sponsoring </w:t>
      </w:r>
      <w:r>
        <w:rPr>
          <w:rFonts w:ascii="Times New Roman" w:hAnsi="Times New Roman"/>
          <w:sz w:val="24"/>
          <w:szCs w:val="24"/>
        </w:rPr>
        <w:t>twenty-two $10,000 and ten $15,000 Futures tournaments in 2012 with over half of the tournaments being held in the southeast</w:t>
      </w:r>
      <w:r w:rsidR="00D5348E">
        <w:rPr>
          <w:rFonts w:ascii="Times New Roman" w:hAnsi="Times New Roman"/>
          <w:sz w:val="24"/>
          <w:szCs w:val="24"/>
        </w:rPr>
        <w:t>ern part of the United States</w:t>
      </w:r>
      <w:r w:rsidR="00A0654D">
        <w:rPr>
          <w:rFonts w:ascii="Times New Roman" w:hAnsi="Times New Roman"/>
          <w:sz w:val="24"/>
          <w:szCs w:val="24"/>
        </w:rPr>
        <w:t xml:space="preserve"> (see Table 2, attached pdf)</w:t>
      </w:r>
      <w:r w:rsidR="00D5348E">
        <w:rPr>
          <w:rFonts w:ascii="Times New Roman" w:hAnsi="Times New Roman"/>
          <w:sz w:val="24"/>
          <w:szCs w:val="24"/>
        </w:rPr>
        <w:t xml:space="preserve">.  </w:t>
      </w:r>
      <w:r>
        <w:rPr>
          <w:rFonts w:ascii="Times New Roman" w:hAnsi="Times New Roman"/>
          <w:sz w:val="24"/>
          <w:szCs w:val="24"/>
        </w:rPr>
        <w:t>The main draw of Futures events consists of 32 players in singles and 16 teams in doubles.  The $15,000 Futures tournaments offer a qualifying draw of 64, while the $10,000 events offer a qualifying draw of either 64 or 128, with 8 qualifying spots available into the main draw.  Main draw wild cards are offered to players</w:t>
      </w:r>
      <w:r w:rsidDel="00FF7CE5">
        <w:rPr>
          <w:rFonts w:ascii="Times New Roman" w:hAnsi="Times New Roman"/>
          <w:sz w:val="24"/>
          <w:szCs w:val="24"/>
        </w:rPr>
        <w:t xml:space="preserve"> </w:t>
      </w:r>
      <w:r>
        <w:rPr>
          <w:rFonts w:ascii="Times New Roman" w:hAnsi="Times New Roman"/>
          <w:sz w:val="24"/>
          <w:szCs w:val="24"/>
        </w:rPr>
        <w:t>(4 in singles and 2 in doubles),</w:t>
      </w:r>
      <w:r w:rsidDel="00FF7CE5">
        <w:rPr>
          <w:rFonts w:ascii="Times New Roman" w:hAnsi="Times New Roman"/>
          <w:sz w:val="24"/>
          <w:szCs w:val="24"/>
        </w:rPr>
        <w:t xml:space="preserve"> </w:t>
      </w:r>
      <w:r>
        <w:rPr>
          <w:rFonts w:ascii="Times New Roman" w:hAnsi="Times New Roman"/>
          <w:sz w:val="24"/>
          <w:szCs w:val="24"/>
        </w:rPr>
        <w:t>and wild cards are also awarded to players in the qualifying singles draws (11wild cards for 128-player draws and 8 for 64-</w:t>
      </w:r>
      <w:r w:rsidR="00556469">
        <w:rPr>
          <w:rFonts w:ascii="Times New Roman" w:hAnsi="Times New Roman"/>
          <w:sz w:val="24"/>
          <w:szCs w:val="24"/>
        </w:rPr>
        <w:t>player draws) (ITF, 2011b</w:t>
      </w:r>
      <w:r>
        <w:rPr>
          <w:rFonts w:ascii="Times New Roman" w:hAnsi="Times New Roman"/>
          <w:sz w:val="24"/>
          <w:szCs w:val="24"/>
        </w:rPr>
        <w:t xml:space="preserve">).  </w:t>
      </w:r>
      <w:r w:rsidR="00573D62">
        <w:rPr>
          <w:rFonts w:ascii="Times New Roman" w:hAnsi="Times New Roman"/>
          <w:sz w:val="24"/>
          <w:szCs w:val="24"/>
        </w:rPr>
        <w:t>Wild cards are “included in the draw at the sole discretion of the sanctioning N</w:t>
      </w:r>
      <w:r w:rsidR="00F46C44">
        <w:rPr>
          <w:rFonts w:ascii="Times New Roman" w:hAnsi="Times New Roman"/>
          <w:sz w:val="24"/>
          <w:szCs w:val="24"/>
        </w:rPr>
        <w:t>ational Association” (ITF, 2011e</w:t>
      </w:r>
      <w:r w:rsidR="00573D62">
        <w:rPr>
          <w:rFonts w:ascii="Times New Roman" w:hAnsi="Times New Roman"/>
          <w:sz w:val="24"/>
          <w:szCs w:val="24"/>
        </w:rPr>
        <w:t>), which typically means that for the USTA Pro Circuit events, wild cards are given to the top young American players, or American players coming back from injury or time away from the sport.</w:t>
      </w:r>
    </w:p>
    <w:p w:rsidR="0099097C" w:rsidRDefault="0099097C" w:rsidP="00A2616E">
      <w:pPr>
        <w:spacing w:after="0" w:line="480" w:lineRule="auto"/>
        <w:rPr>
          <w:rFonts w:ascii="Times New Roman" w:hAnsi="Times New Roman"/>
          <w:sz w:val="24"/>
          <w:szCs w:val="24"/>
        </w:rPr>
      </w:pPr>
      <w:r>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The next level of professional tournaments after the ITF Futures is the Challenger circuit, which</w:t>
      </w:r>
      <w:r w:rsidRPr="003D3176">
        <w:rPr>
          <w:rFonts w:ascii="Times New Roman" w:hAnsi="Times New Roman"/>
          <w:sz w:val="24"/>
          <w:szCs w:val="24"/>
        </w:rPr>
        <w:t xml:space="preserve"> is one tier below main tour ATP events </w:t>
      </w:r>
      <w:r>
        <w:rPr>
          <w:rFonts w:ascii="Times New Roman" w:hAnsi="Times New Roman"/>
          <w:sz w:val="24"/>
          <w:szCs w:val="24"/>
        </w:rPr>
        <w:t xml:space="preserve">that </w:t>
      </w:r>
      <w:r w:rsidRPr="003D3176">
        <w:rPr>
          <w:rFonts w:ascii="Times New Roman" w:hAnsi="Times New Roman"/>
          <w:sz w:val="24"/>
          <w:szCs w:val="24"/>
        </w:rPr>
        <w:t>inclu</w:t>
      </w:r>
      <w:r>
        <w:rPr>
          <w:rFonts w:ascii="Times New Roman" w:hAnsi="Times New Roman"/>
          <w:sz w:val="24"/>
          <w:szCs w:val="24"/>
        </w:rPr>
        <w:t xml:space="preserve">de the four major championships—the </w:t>
      </w:r>
      <w:r w:rsidRPr="003D3176">
        <w:rPr>
          <w:rFonts w:ascii="Times New Roman" w:hAnsi="Times New Roman"/>
          <w:sz w:val="24"/>
          <w:szCs w:val="24"/>
        </w:rPr>
        <w:t xml:space="preserve"> Australian Open, French Open, Wimbledon, and US Open (ATP, 2011). </w:t>
      </w:r>
      <w:r>
        <w:rPr>
          <w:rFonts w:ascii="Times New Roman" w:hAnsi="Times New Roman"/>
          <w:sz w:val="24"/>
          <w:szCs w:val="24"/>
        </w:rPr>
        <w:t>Challengers a</w:t>
      </w:r>
      <w:r w:rsidR="00D5348E">
        <w:rPr>
          <w:rFonts w:ascii="Times New Roman" w:hAnsi="Times New Roman"/>
          <w:sz w:val="24"/>
          <w:szCs w:val="24"/>
        </w:rPr>
        <w:t xml:space="preserve">re not run </w:t>
      </w:r>
      <w:r w:rsidR="00D5348E">
        <w:rPr>
          <w:rFonts w:ascii="Times New Roman" w:hAnsi="Times New Roman"/>
          <w:sz w:val="24"/>
          <w:szCs w:val="24"/>
        </w:rPr>
        <w:lastRenderedPageBreak/>
        <w:t>by the ITF, but are</w:t>
      </w:r>
      <w:r>
        <w:rPr>
          <w:rFonts w:ascii="Times New Roman" w:hAnsi="Times New Roman"/>
          <w:sz w:val="24"/>
          <w:szCs w:val="24"/>
        </w:rPr>
        <w:t xml:space="preserve"> under the direction of the ATP tour and national tennis organizations such as the USTA.  The ATP Tour, ITF, and USTA are all separate organizations</w:t>
      </w:r>
      <w:r w:rsidR="00E426E8">
        <w:rPr>
          <w:rFonts w:ascii="Times New Roman" w:hAnsi="Times New Roman"/>
          <w:sz w:val="24"/>
          <w:szCs w:val="24"/>
        </w:rPr>
        <w:t>,</w:t>
      </w:r>
      <w:r>
        <w:rPr>
          <w:rFonts w:ascii="Times New Roman" w:hAnsi="Times New Roman"/>
          <w:sz w:val="24"/>
          <w:szCs w:val="24"/>
        </w:rPr>
        <w:t xml:space="preserve"> although they work closely together to organize and run the different levels of professional tournaments.  Only players with ATP points can register for Challengers, although unranked Futures players can show</w:t>
      </w:r>
      <w:r w:rsidR="00D5348E">
        <w:rPr>
          <w:rFonts w:ascii="Times New Roman" w:hAnsi="Times New Roman"/>
          <w:sz w:val="24"/>
          <w:szCs w:val="24"/>
        </w:rPr>
        <w:t xml:space="preserve"> up the night before the qualifying</w:t>
      </w:r>
      <w:r>
        <w:rPr>
          <w:rFonts w:ascii="Times New Roman" w:hAnsi="Times New Roman"/>
          <w:sz w:val="24"/>
          <w:szCs w:val="24"/>
        </w:rPr>
        <w:t xml:space="preserve"> begin</w:t>
      </w:r>
      <w:r w:rsidR="00D5348E">
        <w:rPr>
          <w:rFonts w:ascii="Times New Roman" w:hAnsi="Times New Roman"/>
          <w:sz w:val="24"/>
          <w:szCs w:val="24"/>
        </w:rPr>
        <w:t>s</w:t>
      </w:r>
      <w:r>
        <w:rPr>
          <w:rFonts w:ascii="Times New Roman" w:hAnsi="Times New Roman"/>
          <w:sz w:val="24"/>
          <w:szCs w:val="24"/>
        </w:rPr>
        <w:t xml:space="preserve"> and can request a wild card.  Challengers offer greater prize money ($50,000-$150,000) and greater opportunity to earn ATP points than do Futures tournaments (USTA, 2011a).  </w:t>
      </w:r>
      <w:r w:rsidR="00AB017D">
        <w:rPr>
          <w:rFonts w:ascii="Times New Roman" w:hAnsi="Times New Roman"/>
          <w:sz w:val="24"/>
          <w:szCs w:val="24"/>
        </w:rPr>
        <w:t>Many Futures players try to get into Challenger qualifying, especially those that are conveniently located to their home base, and some of the co-participants have played in both Challenger qualies and main draws</w:t>
      </w:r>
      <w:r w:rsidR="006F7D63">
        <w:rPr>
          <w:rFonts w:ascii="Times New Roman" w:hAnsi="Times New Roman"/>
          <w:sz w:val="24"/>
          <w:szCs w:val="24"/>
        </w:rPr>
        <w:t xml:space="preserve"> (see Appendix B for breakdown of prize money and ATP points for Futures and Challenger tournaments)</w:t>
      </w:r>
      <w:r w:rsidR="00AB017D">
        <w:rPr>
          <w:rFonts w:ascii="Times New Roman" w:hAnsi="Times New Roman"/>
          <w:sz w:val="24"/>
          <w:szCs w:val="24"/>
        </w:rPr>
        <w:t xml:space="preserve">. </w:t>
      </w:r>
    </w:p>
    <w:p w:rsidR="0099097C" w:rsidRDefault="0099097C" w:rsidP="00A2616E">
      <w:pPr>
        <w:spacing w:after="0" w:line="480" w:lineRule="auto"/>
        <w:ind w:firstLine="720"/>
        <w:outlineLvl w:val="0"/>
        <w:rPr>
          <w:rFonts w:ascii="Times New Roman" w:hAnsi="Times New Roman"/>
          <w:sz w:val="24"/>
          <w:szCs w:val="24"/>
        </w:rPr>
      </w:pPr>
      <w:r w:rsidRPr="00184BB4">
        <w:rPr>
          <w:rFonts w:ascii="Times New Roman" w:hAnsi="Times New Roman"/>
          <w:b/>
          <w:sz w:val="24"/>
          <w:szCs w:val="24"/>
        </w:rPr>
        <w:t xml:space="preserve">Entry </w:t>
      </w:r>
      <w:r w:rsidR="007A7A54" w:rsidRPr="00184BB4">
        <w:rPr>
          <w:rFonts w:ascii="Times New Roman" w:hAnsi="Times New Roman"/>
          <w:b/>
          <w:sz w:val="24"/>
          <w:szCs w:val="24"/>
        </w:rPr>
        <w:t>p</w:t>
      </w:r>
      <w:r w:rsidRPr="00184BB4">
        <w:rPr>
          <w:rFonts w:ascii="Times New Roman" w:hAnsi="Times New Roman"/>
          <w:b/>
          <w:sz w:val="24"/>
          <w:szCs w:val="24"/>
        </w:rPr>
        <w:t>rocess and IPIN</w:t>
      </w:r>
      <w:r w:rsidR="00671064">
        <w:rPr>
          <w:rFonts w:ascii="Times New Roman" w:hAnsi="Times New Roman"/>
          <w:sz w:val="24"/>
          <w:szCs w:val="24"/>
        </w:rPr>
        <w:t xml:space="preserve">.  </w:t>
      </w:r>
      <w:r>
        <w:rPr>
          <w:rFonts w:ascii="Times New Roman" w:hAnsi="Times New Roman"/>
          <w:sz w:val="24"/>
          <w:szCs w:val="24"/>
        </w:rPr>
        <w:t xml:space="preserve">When I first played the qualies of a Futures event in 2008, as an unranked player, my only </w:t>
      </w:r>
      <w:r w:rsidR="00D5348E">
        <w:rPr>
          <w:rFonts w:ascii="Times New Roman" w:hAnsi="Times New Roman"/>
          <w:sz w:val="24"/>
          <w:szCs w:val="24"/>
        </w:rPr>
        <w:t xml:space="preserve">chance </w:t>
      </w:r>
      <w:r>
        <w:rPr>
          <w:rFonts w:ascii="Times New Roman" w:hAnsi="Times New Roman"/>
          <w:sz w:val="24"/>
          <w:szCs w:val="24"/>
        </w:rPr>
        <w:t>was to show up the night before the qualifying started, sign in, and hope to get into the draw.  Since that time</w:t>
      </w:r>
      <w:r w:rsidR="00604A13">
        <w:rPr>
          <w:rFonts w:ascii="Times New Roman" w:hAnsi="Times New Roman"/>
          <w:sz w:val="24"/>
          <w:szCs w:val="24"/>
        </w:rPr>
        <w:t>,</w:t>
      </w:r>
      <w:r>
        <w:rPr>
          <w:rFonts w:ascii="Times New Roman" w:hAnsi="Times New Roman"/>
          <w:sz w:val="24"/>
          <w:szCs w:val="24"/>
        </w:rPr>
        <w:t xml:space="preserve"> the ITF has gone to an electronic tournament entry system for all </w:t>
      </w:r>
      <w:r w:rsidR="00E426E8">
        <w:rPr>
          <w:rFonts w:ascii="Times New Roman" w:hAnsi="Times New Roman"/>
          <w:sz w:val="24"/>
          <w:szCs w:val="24"/>
        </w:rPr>
        <w:t>ranked and unranked players</w:t>
      </w:r>
      <w:r w:rsidR="00F46C44">
        <w:rPr>
          <w:rFonts w:ascii="Times New Roman" w:hAnsi="Times New Roman"/>
          <w:sz w:val="24"/>
          <w:szCs w:val="24"/>
        </w:rPr>
        <w:t xml:space="preserve"> (ITF, 2011e</w:t>
      </w:r>
      <w:r w:rsidR="00B64383">
        <w:rPr>
          <w:rFonts w:ascii="Times New Roman" w:hAnsi="Times New Roman"/>
          <w:sz w:val="24"/>
          <w:szCs w:val="24"/>
        </w:rPr>
        <w:t>)</w:t>
      </w:r>
      <w:r w:rsidR="00E426E8">
        <w:rPr>
          <w:rFonts w:ascii="Times New Roman" w:hAnsi="Times New Roman"/>
          <w:sz w:val="24"/>
          <w:szCs w:val="24"/>
        </w:rPr>
        <w:t>.  P</w:t>
      </w:r>
      <w:r>
        <w:rPr>
          <w:rFonts w:ascii="Times New Roman" w:hAnsi="Times New Roman"/>
          <w:sz w:val="24"/>
          <w:szCs w:val="24"/>
        </w:rPr>
        <w:t>layer</w:t>
      </w:r>
      <w:r w:rsidR="00E426E8">
        <w:rPr>
          <w:rFonts w:ascii="Times New Roman" w:hAnsi="Times New Roman"/>
          <w:sz w:val="24"/>
          <w:szCs w:val="24"/>
        </w:rPr>
        <w:t>s</w:t>
      </w:r>
      <w:r>
        <w:rPr>
          <w:rFonts w:ascii="Times New Roman" w:hAnsi="Times New Roman"/>
          <w:sz w:val="24"/>
          <w:szCs w:val="24"/>
        </w:rPr>
        <w:t xml:space="preserve"> must not only register and pay for an IPIN membership and number ($55 annual fee), but they must also enter and withdraw from all tournaments onl</w:t>
      </w:r>
      <w:r w:rsidR="00604A13">
        <w:rPr>
          <w:rFonts w:ascii="Times New Roman" w:hAnsi="Times New Roman"/>
          <w:sz w:val="24"/>
          <w:szCs w:val="24"/>
        </w:rPr>
        <w:t xml:space="preserve">ine using their IPIN.  This </w:t>
      </w:r>
      <w:r>
        <w:rPr>
          <w:rFonts w:ascii="Times New Roman" w:hAnsi="Times New Roman"/>
          <w:sz w:val="24"/>
          <w:szCs w:val="24"/>
        </w:rPr>
        <w:t xml:space="preserve">registration </w:t>
      </w:r>
      <w:r w:rsidR="00604A13">
        <w:rPr>
          <w:rFonts w:ascii="Times New Roman" w:hAnsi="Times New Roman"/>
          <w:sz w:val="24"/>
          <w:szCs w:val="24"/>
        </w:rPr>
        <w:t xml:space="preserve">system </w:t>
      </w:r>
      <w:r>
        <w:rPr>
          <w:rFonts w:ascii="Times New Roman" w:hAnsi="Times New Roman"/>
          <w:sz w:val="24"/>
          <w:szCs w:val="24"/>
        </w:rPr>
        <w:t>allows players to manage their tournament schedules and enter and/or withdraw from tournaments, as well as to see any c</w:t>
      </w:r>
      <w:r w:rsidR="00604A13">
        <w:rPr>
          <w:rFonts w:ascii="Times New Roman" w:hAnsi="Times New Roman"/>
          <w:sz w:val="24"/>
          <w:szCs w:val="24"/>
        </w:rPr>
        <w:t xml:space="preserve">urrent announcements such as a </w:t>
      </w:r>
      <w:r>
        <w:rPr>
          <w:rFonts w:ascii="Times New Roman" w:hAnsi="Times New Roman"/>
          <w:sz w:val="24"/>
          <w:szCs w:val="24"/>
        </w:rPr>
        <w:t>change of surfac</w:t>
      </w:r>
      <w:r w:rsidR="00604A13">
        <w:rPr>
          <w:rFonts w:ascii="Times New Roman" w:hAnsi="Times New Roman"/>
          <w:sz w:val="24"/>
          <w:szCs w:val="24"/>
        </w:rPr>
        <w:t xml:space="preserve">e or location of a tournament. </w:t>
      </w:r>
      <w:r>
        <w:rPr>
          <w:rFonts w:ascii="Times New Roman" w:hAnsi="Times New Roman"/>
          <w:sz w:val="24"/>
          <w:szCs w:val="24"/>
        </w:rPr>
        <w:t>Even unranked players</w:t>
      </w:r>
      <w:r w:rsidR="00B64383">
        <w:rPr>
          <w:rFonts w:ascii="Times New Roman" w:hAnsi="Times New Roman"/>
          <w:sz w:val="24"/>
          <w:szCs w:val="24"/>
        </w:rPr>
        <w:t xml:space="preserve">—those </w:t>
      </w:r>
      <w:r w:rsidR="00604A13">
        <w:rPr>
          <w:rFonts w:ascii="Times New Roman" w:hAnsi="Times New Roman"/>
          <w:sz w:val="24"/>
          <w:szCs w:val="24"/>
        </w:rPr>
        <w:t>without a current ATP ranking</w:t>
      </w:r>
      <w:r w:rsidR="00B64383">
        <w:rPr>
          <w:rFonts w:ascii="Times New Roman" w:hAnsi="Times New Roman"/>
          <w:sz w:val="24"/>
          <w:szCs w:val="24"/>
        </w:rPr>
        <w:t xml:space="preserve">—must </w:t>
      </w:r>
      <w:r>
        <w:rPr>
          <w:rFonts w:ascii="Times New Roman" w:hAnsi="Times New Roman"/>
          <w:sz w:val="24"/>
          <w:szCs w:val="24"/>
        </w:rPr>
        <w:t>use the IPIN to regis</w:t>
      </w:r>
      <w:r w:rsidR="00B64383">
        <w:rPr>
          <w:rFonts w:ascii="Times New Roman" w:hAnsi="Times New Roman"/>
          <w:sz w:val="24"/>
          <w:szCs w:val="24"/>
        </w:rPr>
        <w:t xml:space="preserve">ter for tournaments because they </w:t>
      </w:r>
      <w:r>
        <w:rPr>
          <w:rFonts w:ascii="Times New Roman" w:hAnsi="Times New Roman"/>
          <w:sz w:val="24"/>
          <w:szCs w:val="24"/>
        </w:rPr>
        <w:t xml:space="preserve">are put on a priority list for the qualifying draws </w:t>
      </w:r>
      <w:r w:rsidR="00604A13">
        <w:rPr>
          <w:rFonts w:ascii="Times New Roman" w:hAnsi="Times New Roman"/>
          <w:sz w:val="24"/>
          <w:szCs w:val="24"/>
        </w:rPr>
        <w:t>or alternate lists</w:t>
      </w:r>
      <w:r>
        <w:rPr>
          <w:rFonts w:ascii="Times New Roman" w:hAnsi="Times New Roman"/>
          <w:sz w:val="24"/>
          <w:szCs w:val="24"/>
        </w:rPr>
        <w:t xml:space="preserve"> based </w:t>
      </w:r>
      <w:r w:rsidR="00B64383">
        <w:rPr>
          <w:rFonts w:ascii="Times New Roman" w:hAnsi="Times New Roman"/>
          <w:sz w:val="24"/>
          <w:szCs w:val="24"/>
        </w:rPr>
        <w:t>off of their national rankings</w:t>
      </w:r>
      <w:r w:rsidR="00F46C44">
        <w:rPr>
          <w:rFonts w:ascii="Times New Roman" w:hAnsi="Times New Roman"/>
          <w:sz w:val="24"/>
          <w:szCs w:val="24"/>
        </w:rPr>
        <w:t xml:space="preserve"> (ITF, 2011e</w:t>
      </w:r>
      <w:r>
        <w:rPr>
          <w:rFonts w:ascii="Times New Roman" w:hAnsi="Times New Roman"/>
          <w:sz w:val="24"/>
          <w:szCs w:val="24"/>
        </w:rPr>
        <w:t xml:space="preserve">).  Players with ATP ranking points are given priority when entering Futures events; however, every country has a list of the top 500 amateur and professional players for their country, and these rankings are used to determine acceptance </w:t>
      </w:r>
      <w:r>
        <w:rPr>
          <w:rFonts w:ascii="Times New Roman" w:hAnsi="Times New Roman"/>
          <w:sz w:val="24"/>
          <w:szCs w:val="24"/>
        </w:rPr>
        <w:lastRenderedPageBreak/>
        <w:t xml:space="preserve">and placement on alternate lists for Futures events </w:t>
      </w:r>
      <w:r w:rsidR="00604A13">
        <w:rPr>
          <w:rFonts w:ascii="Times New Roman" w:hAnsi="Times New Roman"/>
          <w:sz w:val="24"/>
          <w:szCs w:val="24"/>
        </w:rPr>
        <w:t>after t</w:t>
      </w:r>
      <w:r>
        <w:rPr>
          <w:rFonts w:ascii="Times New Roman" w:hAnsi="Times New Roman"/>
          <w:sz w:val="24"/>
          <w:szCs w:val="24"/>
        </w:rPr>
        <w:t xml:space="preserve">hose players with ATP points (USTA, 2011a).  </w:t>
      </w:r>
    </w:p>
    <w:p w:rsidR="0099097C" w:rsidRPr="00503365" w:rsidRDefault="0099097C" w:rsidP="00A2616E">
      <w:pPr>
        <w:spacing w:after="0" w:line="480" w:lineRule="auto"/>
        <w:ind w:firstLine="720"/>
        <w:rPr>
          <w:rFonts w:ascii="Times New Roman" w:hAnsi="Times New Roman"/>
          <w:b/>
          <w:sz w:val="24"/>
          <w:szCs w:val="24"/>
        </w:rPr>
      </w:pPr>
      <w:r w:rsidRPr="00184BB4">
        <w:rPr>
          <w:rFonts w:ascii="Times New Roman" w:hAnsi="Times New Roman"/>
          <w:b/>
          <w:sz w:val="24"/>
          <w:szCs w:val="24"/>
        </w:rPr>
        <w:t>Importance</w:t>
      </w:r>
      <w:r w:rsidR="007A7A54" w:rsidRPr="00184BB4">
        <w:rPr>
          <w:rFonts w:ascii="Times New Roman" w:hAnsi="Times New Roman"/>
          <w:b/>
          <w:sz w:val="24"/>
          <w:szCs w:val="24"/>
        </w:rPr>
        <w:t xml:space="preserve"> of ATP ranking p</w:t>
      </w:r>
      <w:r w:rsidRPr="00184BB4">
        <w:rPr>
          <w:rFonts w:ascii="Times New Roman" w:hAnsi="Times New Roman"/>
          <w:b/>
          <w:sz w:val="24"/>
          <w:szCs w:val="24"/>
        </w:rPr>
        <w:t>oints</w:t>
      </w:r>
      <w:r w:rsidR="00503365" w:rsidRPr="00184BB4">
        <w:rPr>
          <w:rFonts w:ascii="Times New Roman" w:hAnsi="Times New Roman"/>
          <w:b/>
          <w:sz w:val="24"/>
          <w:szCs w:val="24"/>
        </w:rPr>
        <w:t>.</w:t>
      </w:r>
      <w:r w:rsidR="00503365">
        <w:rPr>
          <w:rFonts w:ascii="Times New Roman" w:hAnsi="Times New Roman"/>
          <w:b/>
          <w:sz w:val="24"/>
          <w:szCs w:val="24"/>
        </w:rPr>
        <w:t xml:space="preserve">  </w:t>
      </w:r>
      <w:r w:rsidR="00232062" w:rsidRPr="00232062">
        <w:rPr>
          <w:rFonts w:ascii="Times New Roman" w:hAnsi="Times New Roman"/>
          <w:sz w:val="24"/>
          <w:szCs w:val="24"/>
        </w:rPr>
        <w:t>Play</w:t>
      </w:r>
      <w:r w:rsidR="007A7A54">
        <w:rPr>
          <w:rFonts w:ascii="Times New Roman" w:hAnsi="Times New Roman"/>
          <w:sz w:val="24"/>
          <w:szCs w:val="24"/>
        </w:rPr>
        <w:t xml:space="preserve">ers on the Futures Tour often go </w:t>
      </w:r>
      <w:r w:rsidR="00232062" w:rsidRPr="00232062">
        <w:rPr>
          <w:rFonts w:ascii="Times New Roman" w:hAnsi="Times New Roman"/>
          <w:sz w:val="24"/>
          <w:szCs w:val="24"/>
        </w:rPr>
        <w:t xml:space="preserve">on the road for </w:t>
      </w:r>
      <w:r w:rsidR="007A7A54">
        <w:rPr>
          <w:rFonts w:ascii="Times New Roman" w:hAnsi="Times New Roman"/>
          <w:sz w:val="24"/>
          <w:szCs w:val="24"/>
        </w:rPr>
        <w:t xml:space="preserve">weeks and even </w:t>
      </w:r>
      <w:r w:rsidR="00232062" w:rsidRPr="00232062">
        <w:rPr>
          <w:rFonts w:ascii="Times New Roman" w:hAnsi="Times New Roman"/>
          <w:sz w:val="24"/>
          <w:szCs w:val="24"/>
        </w:rPr>
        <w:t>months at a time, traveling from city to city in hopes of making it through the qualifying rounds to the main draw of the Futures events where valuable ATP ranking points are at stake</w:t>
      </w:r>
      <w:r w:rsidR="00F46C44">
        <w:rPr>
          <w:rFonts w:ascii="Times New Roman" w:hAnsi="Times New Roman"/>
          <w:sz w:val="24"/>
          <w:szCs w:val="24"/>
        </w:rPr>
        <w:t xml:space="preserve"> (ITF, 2011e</w:t>
      </w:r>
      <w:r w:rsidR="007A7A54">
        <w:rPr>
          <w:rFonts w:ascii="Times New Roman" w:hAnsi="Times New Roman"/>
          <w:sz w:val="24"/>
          <w:szCs w:val="24"/>
        </w:rPr>
        <w:t>)</w:t>
      </w:r>
      <w:r w:rsidR="00232062" w:rsidRPr="00232062">
        <w:rPr>
          <w:rFonts w:ascii="Times New Roman" w:hAnsi="Times New Roman"/>
          <w:sz w:val="24"/>
          <w:szCs w:val="24"/>
        </w:rPr>
        <w:t xml:space="preserve">.  </w:t>
      </w:r>
      <w:r w:rsidR="00232062" w:rsidRPr="00232062">
        <w:rPr>
          <w:rFonts w:ascii="Times New Roman" w:hAnsi="Times New Roman"/>
          <w:iCs/>
          <w:sz w:val="24"/>
          <w:szCs w:val="24"/>
        </w:rPr>
        <w:t>Some players focus on singles</w:t>
      </w:r>
      <w:r w:rsidR="007A7A54">
        <w:rPr>
          <w:rFonts w:ascii="Times New Roman" w:hAnsi="Times New Roman"/>
          <w:iCs/>
          <w:sz w:val="24"/>
          <w:szCs w:val="24"/>
        </w:rPr>
        <w:t>,</w:t>
      </w:r>
      <w:r w:rsidR="00232062" w:rsidRPr="00232062">
        <w:rPr>
          <w:rFonts w:ascii="Times New Roman" w:hAnsi="Times New Roman"/>
          <w:iCs/>
          <w:sz w:val="24"/>
          <w:szCs w:val="24"/>
        </w:rPr>
        <w:t xml:space="preserve"> while others navigate more towards doubles where they have success and a more realistic chance of earning ranking points and prize money and inching their way up the hierarchy of professional tennis to Challenger and ATP tournaments.  </w:t>
      </w:r>
      <w:r>
        <w:rPr>
          <w:rFonts w:ascii="Times New Roman" w:hAnsi="Times New Roman"/>
          <w:sz w:val="24"/>
          <w:szCs w:val="24"/>
        </w:rPr>
        <w:t>In order for players to earn an ATP ranking point, they must reach the round of 16 in singles and the semi-finals in doubles of any $10,000 or $15,00</w:t>
      </w:r>
      <w:r w:rsidR="00F46C44">
        <w:rPr>
          <w:rFonts w:ascii="Times New Roman" w:hAnsi="Times New Roman"/>
          <w:sz w:val="24"/>
          <w:szCs w:val="24"/>
        </w:rPr>
        <w:t>0 Futures tournament (ITF, 2011e</w:t>
      </w:r>
      <w:r>
        <w:rPr>
          <w:rFonts w:ascii="Times New Roman" w:hAnsi="Times New Roman"/>
          <w:sz w:val="24"/>
          <w:szCs w:val="24"/>
        </w:rPr>
        <w:t xml:space="preserve">).  Earning an ATP point is a very important step for players because it means that they have a much better chance of gaining direct acceptance into the main draw of a Futures event, and even if they do have to play the qualifying, then they have a good chance of being seeded and, therefore, not having to face higher seeded players until the later rounds of the qualies.  Marks (2006) wrote about the importance and meaning of earning that first ATP point: “Getting your first ATP point is a really big deal.  Once you get over this hump, you know you have a shot at making a living playing tennis.  This is the ‘maybe I can make it’ phase” (p. 199).  </w:t>
      </w:r>
    </w:p>
    <w:p w:rsidR="0099097C" w:rsidRDefault="0099097C" w:rsidP="00A2616E">
      <w:pPr>
        <w:spacing w:after="0" w:line="480" w:lineRule="auto"/>
        <w:ind w:firstLine="720"/>
        <w:rPr>
          <w:rFonts w:ascii="Times New Roman" w:hAnsi="Times New Roman"/>
          <w:sz w:val="24"/>
          <w:szCs w:val="24"/>
        </w:rPr>
      </w:pPr>
      <w:r>
        <w:rPr>
          <w:rFonts w:ascii="Times New Roman" w:hAnsi="Times New Roman"/>
          <w:sz w:val="24"/>
          <w:szCs w:val="24"/>
        </w:rPr>
        <w:t>A number of U.S. players that I interacted with throughout this study have travelled to other countries outside the U.S. to play Futures events with the hopes of earning an ATP point, where the competition may be less than in the U.S.  Although it may be a sacrifice at the time in terms of money and resources, if they can secure that first ATP point, then it opens doors and opportunities for them when they return to playing U.S.-based Futures and Challenger events.</w:t>
      </w:r>
    </w:p>
    <w:p w:rsidR="00F46C44" w:rsidRDefault="00F46C44" w:rsidP="00A2616E">
      <w:pPr>
        <w:spacing w:after="0" w:line="480" w:lineRule="auto"/>
        <w:ind w:firstLine="720"/>
        <w:rPr>
          <w:rFonts w:ascii="Times New Roman" w:hAnsi="Times New Roman"/>
          <w:b/>
          <w:sz w:val="24"/>
          <w:szCs w:val="24"/>
        </w:rPr>
      </w:pPr>
    </w:p>
    <w:p w:rsidR="00224FF8" w:rsidRPr="007A7A54" w:rsidRDefault="007A7A54" w:rsidP="00A2616E">
      <w:pPr>
        <w:spacing w:after="0" w:line="480" w:lineRule="auto"/>
        <w:ind w:firstLine="720"/>
        <w:rPr>
          <w:rFonts w:ascii="Times New Roman" w:hAnsi="Times New Roman"/>
          <w:b/>
          <w:i/>
          <w:sz w:val="24"/>
          <w:szCs w:val="24"/>
        </w:rPr>
      </w:pPr>
      <w:r w:rsidRPr="00184BB4">
        <w:rPr>
          <w:rFonts w:ascii="Times New Roman" w:hAnsi="Times New Roman"/>
          <w:b/>
          <w:sz w:val="24"/>
          <w:szCs w:val="24"/>
        </w:rPr>
        <w:lastRenderedPageBreak/>
        <w:t>Financial r</w:t>
      </w:r>
      <w:r w:rsidR="0099097C" w:rsidRPr="00184BB4">
        <w:rPr>
          <w:rFonts w:ascii="Times New Roman" w:hAnsi="Times New Roman"/>
          <w:b/>
          <w:sz w:val="24"/>
          <w:szCs w:val="24"/>
        </w:rPr>
        <w:t>eality of Futures Tour</w:t>
      </w:r>
      <w:r w:rsidRPr="007A7A54">
        <w:rPr>
          <w:rFonts w:ascii="Times New Roman" w:hAnsi="Times New Roman"/>
          <w:b/>
          <w:i/>
          <w:sz w:val="24"/>
          <w:szCs w:val="24"/>
        </w:rPr>
        <w:t>.</w:t>
      </w:r>
      <w:r>
        <w:rPr>
          <w:rFonts w:ascii="Times New Roman" w:hAnsi="Times New Roman"/>
          <w:b/>
          <w:i/>
          <w:sz w:val="24"/>
          <w:szCs w:val="24"/>
        </w:rPr>
        <w:t xml:space="preserve">  </w:t>
      </w:r>
      <w:r w:rsidR="004C709A" w:rsidRPr="004C709A">
        <w:rPr>
          <w:rFonts w:ascii="Times New Roman" w:hAnsi="Times New Roman"/>
          <w:sz w:val="24"/>
          <w:szCs w:val="24"/>
        </w:rPr>
        <w:t>The top professional tennis p</w:t>
      </w:r>
      <w:r w:rsidR="004C709A">
        <w:rPr>
          <w:rFonts w:ascii="Times New Roman" w:hAnsi="Times New Roman"/>
          <w:sz w:val="24"/>
          <w:szCs w:val="24"/>
        </w:rPr>
        <w:t xml:space="preserve">layers are highly paid athletes, with #1 ranked </w:t>
      </w:r>
      <w:r w:rsidR="004C709A" w:rsidRPr="004C709A">
        <w:rPr>
          <w:rFonts w:ascii="Times New Roman" w:hAnsi="Times New Roman"/>
          <w:sz w:val="24"/>
          <w:szCs w:val="24"/>
        </w:rPr>
        <w:t>Novak Djokovic</w:t>
      </w:r>
      <w:r w:rsidR="004C709A">
        <w:rPr>
          <w:rFonts w:ascii="Times New Roman" w:hAnsi="Times New Roman"/>
          <w:sz w:val="24"/>
          <w:szCs w:val="24"/>
        </w:rPr>
        <w:t xml:space="preserve"> earning a </w:t>
      </w:r>
      <w:r w:rsidR="004C709A" w:rsidRPr="004C709A">
        <w:rPr>
          <w:rFonts w:ascii="Times New Roman" w:hAnsi="Times New Roman"/>
          <w:sz w:val="24"/>
          <w:szCs w:val="24"/>
        </w:rPr>
        <w:t>record $12,619,803 in prize money in 2011</w:t>
      </w:r>
      <w:r>
        <w:rPr>
          <w:rFonts w:ascii="Times New Roman" w:hAnsi="Times New Roman"/>
          <w:sz w:val="24"/>
          <w:szCs w:val="24"/>
        </w:rPr>
        <w:t xml:space="preserve"> (ATP, 2011b), while </w:t>
      </w:r>
      <w:r w:rsidR="004C709A">
        <w:rPr>
          <w:rFonts w:ascii="Times New Roman" w:hAnsi="Times New Roman"/>
          <w:sz w:val="24"/>
          <w:szCs w:val="24"/>
        </w:rPr>
        <w:t>little prize money is offered in the Futures tournaments</w:t>
      </w:r>
      <w:r>
        <w:rPr>
          <w:rFonts w:ascii="Times New Roman" w:hAnsi="Times New Roman"/>
          <w:sz w:val="24"/>
          <w:szCs w:val="24"/>
        </w:rPr>
        <w:t xml:space="preserve"> (USTA, 2012)</w:t>
      </w:r>
      <w:r w:rsidR="004C709A">
        <w:rPr>
          <w:rFonts w:ascii="Times New Roman" w:hAnsi="Times New Roman"/>
          <w:sz w:val="24"/>
          <w:szCs w:val="24"/>
        </w:rPr>
        <w:t xml:space="preserve"> and expenses for Futures players far exceed their earnings</w:t>
      </w:r>
      <w:r>
        <w:rPr>
          <w:rFonts w:ascii="Times New Roman" w:hAnsi="Times New Roman"/>
          <w:sz w:val="24"/>
          <w:szCs w:val="24"/>
        </w:rPr>
        <w:t xml:space="preserve"> (Frandji, 2011)</w:t>
      </w:r>
      <w:r w:rsidR="004C709A">
        <w:rPr>
          <w:rFonts w:ascii="Times New Roman" w:hAnsi="Times New Roman"/>
          <w:sz w:val="24"/>
          <w:szCs w:val="24"/>
        </w:rPr>
        <w:t xml:space="preserve">. </w:t>
      </w:r>
      <w:r w:rsidR="00935CF4">
        <w:rPr>
          <w:rFonts w:ascii="Times New Roman" w:hAnsi="Times New Roman"/>
          <w:sz w:val="24"/>
          <w:szCs w:val="24"/>
        </w:rPr>
        <w:t>Futures players make very little money and need outside funding or sponsorships to cover their expenses.</w:t>
      </w:r>
      <w:r w:rsidR="004C709A">
        <w:rPr>
          <w:rFonts w:ascii="Times New Roman" w:hAnsi="Times New Roman"/>
          <w:sz w:val="24"/>
          <w:szCs w:val="24"/>
        </w:rPr>
        <w:t xml:space="preserve"> </w:t>
      </w:r>
      <w:r w:rsidR="00F4591E">
        <w:rPr>
          <w:rFonts w:ascii="Times New Roman" w:hAnsi="Times New Roman"/>
          <w:sz w:val="24"/>
          <w:szCs w:val="24"/>
        </w:rPr>
        <w:t>The $10,000 or $15,000 in prize money for a Futures tournament is divided among</w:t>
      </w:r>
      <w:r w:rsidR="007D23E1">
        <w:rPr>
          <w:rFonts w:ascii="Times New Roman" w:hAnsi="Times New Roman"/>
          <w:sz w:val="24"/>
          <w:szCs w:val="24"/>
        </w:rPr>
        <w:t xml:space="preserve"> top finishing</w:t>
      </w:r>
      <w:r w:rsidR="00F4591E">
        <w:rPr>
          <w:rFonts w:ascii="Times New Roman" w:hAnsi="Times New Roman"/>
          <w:sz w:val="24"/>
          <w:szCs w:val="24"/>
        </w:rPr>
        <w:t xml:space="preserve"> players in the singles and double competition</w:t>
      </w:r>
      <w:r w:rsidR="00224FF8">
        <w:rPr>
          <w:rFonts w:ascii="Times New Roman" w:hAnsi="Times New Roman"/>
          <w:sz w:val="24"/>
          <w:szCs w:val="24"/>
        </w:rPr>
        <w:t xml:space="preserve">. </w:t>
      </w:r>
      <w:r w:rsidR="007D23E1">
        <w:rPr>
          <w:rFonts w:ascii="Times New Roman" w:hAnsi="Times New Roman"/>
          <w:sz w:val="24"/>
          <w:szCs w:val="24"/>
        </w:rPr>
        <w:t xml:space="preserve">For example, the </w:t>
      </w:r>
      <w:r w:rsidR="00224FF8">
        <w:rPr>
          <w:rFonts w:ascii="Times New Roman" w:hAnsi="Times New Roman"/>
          <w:sz w:val="24"/>
          <w:szCs w:val="24"/>
        </w:rPr>
        <w:t>winner of the singles in a $10,000 U.S-based Futures tournament would receive $1300</w:t>
      </w:r>
      <w:r w:rsidR="007D23E1">
        <w:rPr>
          <w:rFonts w:ascii="Times New Roman" w:hAnsi="Times New Roman"/>
          <w:sz w:val="24"/>
          <w:szCs w:val="24"/>
        </w:rPr>
        <w:t>,</w:t>
      </w:r>
      <w:r w:rsidR="00224FF8">
        <w:rPr>
          <w:rFonts w:ascii="Times New Roman" w:hAnsi="Times New Roman"/>
          <w:sz w:val="24"/>
          <w:szCs w:val="24"/>
        </w:rPr>
        <w:t xml:space="preserve"> and the winners of t</w:t>
      </w:r>
      <w:r w:rsidR="00935CF4">
        <w:rPr>
          <w:rFonts w:ascii="Times New Roman" w:hAnsi="Times New Roman"/>
          <w:sz w:val="24"/>
          <w:szCs w:val="24"/>
        </w:rPr>
        <w:t>he doubles would each earn $315.  Fo</w:t>
      </w:r>
      <w:r w:rsidR="00224FF8">
        <w:rPr>
          <w:rFonts w:ascii="Times New Roman" w:hAnsi="Times New Roman"/>
          <w:sz w:val="24"/>
          <w:szCs w:val="24"/>
        </w:rPr>
        <w:t>r a $15,000 Futures tournament, the single winner would receive $1950 and the doubles winners would each receive $472.50 (USTA, 2012).  Such amounts would not be enough to cover simple t</w:t>
      </w:r>
      <w:r w:rsidR="007D23E1">
        <w:rPr>
          <w:rFonts w:ascii="Times New Roman" w:hAnsi="Times New Roman"/>
          <w:sz w:val="24"/>
          <w:szCs w:val="24"/>
        </w:rPr>
        <w:t>ravel expenses.  T</w:t>
      </w:r>
      <w:r>
        <w:rPr>
          <w:rFonts w:ascii="Times New Roman" w:hAnsi="Times New Roman"/>
          <w:sz w:val="24"/>
          <w:szCs w:val="24"/>
        </w:rPr>
        <w:t>ournament organizers</w:t>
      </w:r>
      <w:r w:rsidR="00224FF8">
        <w:rPr>
          <w:rFonts w:ascii="Times New Roman" w:hAnsi="Times New Roman"/>
          <w:sz w:val="24"/>
          <w:szCs w:val="24"/>
        </w:rPr>
        <w:t xml:space="preserve"> at</w:t>
      </w:r>
      <w:r w:rsidR="00935CF4">
        <w:rPr>
          <w:rFonts w:ascii="Times New Roman" w:hAnsi="Times New Roman"/>
          <w:sz w:val="24"/>
          <w:szCs w:val="24"/>
        </w:rPr>
        <w:t>tempt to help players with</w:t>
      </w:r>
      <w:r w:rsidR="00224FF8">
        <w:rPr>
          <w:rFonts w:ascii="Times New Roman" w:hAnsi="Times New Roman"/>
          <w:sz w:val="24"/>
          <w:szCs w:val="24"/>
        </w:rPr>
        <w:t xml:space="preserve"> expenses by providing housing for players in the main draw, typically with local club members having players stay in a guest room in their houses.  Players competing</w:t>
      </w:r>
      <w:r w:rsidR="004C709A">
        <w:rPr>
          <w:rFonts w:ascii="Times New Roman" w:hAnsi="Times New Roman"/>
          <w:sz w:val="24"/>
          <w:szCs w:val="24"/>
        </w:rPr>
        <w:t xml:space="preserve"> in the qualifying rounds get no</w:t>
      </w:r>
      <w:r w:rsidR="00224FF8">
        <w:rPr>
          <w:rFonts w:ascii="Times New Roman" w:hAnsi="Times New Roman"/>
          <w:sz w:val="24"/>
          <w:szCs w:val="24"/>
        </w:rPr>
        <w:t xml:space="preserve"> housing and no prize money at all, just the opportunity to get into the main draw of the tournament</w:t>
      </w:r>
      <w:r w:rsidR="007D23E1">
        <w:rPr>
          <w:rFonts w:ascii="Times New Roman" w:hAnsi="Times New Roman"/>
          <w:sz w:val="24"/>
          <w:szCs w:val="24"/>
        </w:rPr>
        <w:t xml:space="preserve"> and </w:t>
      </w:r>
      <w:r w:rsidR="00935CF4">
        <w:rPr>
          <w:rFonts w:ascii="Times New Roman" w:hAnsi="Times New Roman"/>
          <w:sz w:val="24"/>
          <w:szCs w:val="24"/>
        </w:rPr>
        <w:t xml:space="preserve">have the opportunity to </w:t>
      </w:r>
      <w:r w:rsidR="007D23E1">
        <w:rPr>
          <w:rFonts w:ascii="Times New Roman" w:hAnsi="Times New Roman"/>
          <w:sz w:val="24"/>
          <w:szCs w:val="24"/>
        </w:rPr>
        <w:t xml:space="preserve">earn </w:t>
      </w:r>
      <w:r w:rsidR="00224FF8">
        <w:rPr>
          <w:rFonts w:ascii="Times New Roman" w:hAnsi="Times New Roman"/>
          <w:sz w:val="24"/>
          <w:szCs w:val="24"/>
        </w:rPr>
        <w:t xml:space="preserve">ATP points.  </w:t>
      </w:r>
    </w:p>
    <w:p w:rsidR="00F4591E" w:rsidRPr="00F4591E" w:rsidRDefault="00224FF8" w:rsidP="00A2616E">
      <w:pPr>
        <w:spacing w:after="0" w:line="480" w:lineRule="auto"/>
        <w:ind w:firstLine="720"/>
        <w:rPr>
          <w:rFonts w:ascii="Times New Roman" w:hAnsi="Times New Roman"/>
          <w:sz w:val="24"/>
          <w:szCs w:val="24"/>
        </w:rPr>
      </w:pPr>
      <w:r>
        <w:rPr>
          <w:rFonts w:ascii="Times New Roman" w:hAnsi="Times New Roman"/>
          <w:sz w:val="24"/>
          <w:szCs w:val="24"/>
        </w:rPr>
        <w:t>An examp</w:t>
      </w:r>
      <w:r w:rsidR="00A2616E">
        <w:rPr>
          <w:rFonts w:ascii="Times New Roman" w:hAnsi="Times New Roman"/>
          <w:sz w:val="24"/>
          <w:szCs w:val="24"/>
        </w:rPr>
        <w:t>le of one player competing full-</w:t>
      </w:r>
      <w:r>
        <w:rPr>
          <w:rFonts w:ascii="Times New Roman" w:hAnsi="Times New Roman"/>
          <w:sz w:val="24"/>
          <w:szCs w:val="24"/>
        </w:rPr>
        <w:t xml:space="preserve">time on the Futures Tour </w:t>
      </w:r>
      <w:r w:rsidR="003038AF">
        <w:rPr>
          <w:rFonts w:ascii="Times New Roman" w:hAnsi="Times New Roman"/>
          <w:sz w:val="24"/>
          <w:szCs w:val="24"/>
        </w:rPr>
        <w:t xml:space="preserve">illustrates the </w:t>
      </w:r>
      <w:r>
        <w:rPr>
          <w:rFonts w:ascii="Times New Roman" w:hAnsi="Times New Roman"/>
          <w:sz w:val="24"/>
          <w:szCs w:val="24"/>
        </w:rPr>
        <w:t xml:space="preserve">difference between a player’s expenses and his earnings. </w:t>
      </w:r>
      <w:r w:rsidR="003038AF">
        <w:rPr>
          <w:rFonts w:ascii="Times New Roman" w:hAnsi="Times New Roman"/>
          <w:sz w:val="24"/>
          <w:szCs w:val="24"/>
        </w:rPr>
        <w:t>Futures player Patrick Frandji</w:t>
      </w:r>
      <w:r w:rsidR="00935CF4">
        <w:rPr>
          <w:rFonts w:ascii="Times New Roman" w:hAnsi="Times New Roman"/>
          <w:sz w:val="24"/>
          <w:szCs w:val="24"/>
        </w:rPr>
        <w:t xml:space="preserve"> (2011) played 26 Futures tournaments in 2011 and finally earned  </w:t>
      </w:r>
      <w:r w:rsidR="003038AF">
        <w:rPr>
          <w:rFonts w:ascii="Times New Roman" w:hAnsi="Times New Roman"/>
          <w:sz w:val="24"/>
          <w:szCs w:val="24"/>
        </w:rPr>
        <w:t xml:space="preserve">his first </w:t>
      </w:r>
      <w:r w:rsidR="00F4591E" w:rsidRPr="00F4591E">
        <w:rPr>
          <w:rFonts w:ascii="Times New Roman" w:hAnsi="Times New Roman"/>
          <w:sz w:val="24"/>
          <w:szCs w:val="24"/>
        </w:rPr>
        <w:t>ATP ranking points</w:t>
      </w:r>
      <w:r w:rsidR="00935CF4">
        <w:rPr>
          <w:rFonts w:ascii="Times New Roman" w:hAnsi="Times New Roman"/>
          <w:sz w:val="24"/>
          <w:szCs w:val="24"/>
        </w:rPr>
        <w:t xml:space="preserve"> and estimated</w:t>
      </w:r>
      <w:r w:rsidR="00F4591E" w:rsidRPr="00F4591E">
        <w:rPr>
          <w:rFonts w:ascii="Times New Roman" w:hAnsi="Times New Roman"/>
          <w:sz w:val="24"/>
          <w:szCs w:val="24"/>
        </w:rPr>
        <w:t xml:space="preserve"> </w:t>
      </w:r>
      <w:r w:rsidR="003038AF">
        <w:rPr>
          <w:rFonts w:ascii="Times New Roman" w:hAnsi="Times New Roman"/>
          <w:sz w:val="24"/>
          <w:szCs w:val="24"/>
        </w:rPr>
        <w:t xml:space="preserve">his yearly </w:t>
      </w:r>
      <w:r w:rsidR="00935CF4">
        <w:rPr>
          <w:rFonts w:ascii="Times New Roman" w:hAnsi="Times New Roman"/>
          <w:sz w:val="24"/>
          <w:szCs w:val="24"/>
        </w:rPr>
        <w:t xml:space="preserve">expenses at </w:t>
      </w:r>
      <w:r w:rsidR="00BB0222">
        <w:rPr>
          <w:rFonts w:ascii="Times New Roman" w:hAnsi="Times New Roman"/>
          <w:sz w:val="24"/>
          <w:szCs w:val="24"/>
        </w:rPr>
        <w:t>$46,</w:t>
      </w:r>
      <w:r w:rsidR="00F4591E" w:rsidRPr="00F4591E">
        <w:rPr>
          <w:rFonts w:ascii="Times New Roman" w:hAnsi="Times New Roman"/>
          <w:sz w:val="24"/>
          <w:szCs w:val="24"/>
        </w:rPr>
        <w:t>270, including his travel, equipment, and coaching expenses</w:t>
      </w:r>
      <w:r w:rsidR="00935CF4">
        <w:rPr>
          <w:rFonts w:ascii="Times New Roman" w:hAnsi="Times New Roman"/>
          <w:sz w:val="24"/>
          <w:szCs w:val="24"/>
        </w:rPr>
        <w:t>.</w:t>
      </w:r>
      <w:r w:rsidR="00F4591E" w:rsidRPr="00F4591E">
        <w:rPr>
          <w:rFonts w:ascii="Times New Roman" w:hAnsi="Times New Roman"/>
          <w:sz w:val="24"/>
          <w:szCs w:val="24"/>
        </w:rPr>
        <w:t xml:space="preserve"> </w:t>
      </w:r>
      <w:r w:rsidR="00F4591E">
        <w:rPr>
          <w:rFonts w:ascii="Times New Roman" w:hAnsi="Times New Roman"/>
          <w:sz w:val="24"/>
          <w:szCs w:val="24"/>
        </w:rPr>
        <w:t>His career earnings</w:t>
      </w:r>
      <w:r w:rsidR="003038AF">
        <w:rPr>
          <w:rFonts w:ascii="Times New Roman" w:hAnsi="Times New Roman"/>
          <w:sz w:val="24"/>
          <w:szCs w:val="24"/>
        </w:rPr>
        <w:t xml:space="preserve"> are</w:t>
      </w:r>
      <w:r w:rsidR="00F4591E">
        <w:rPr>
          <w:rFonts w:ascii="Times New Roman" w:hAnsi="Times New Roman"/>
          <w:sz w:val="24"/>
          <w:szCs w:val="24"/>
        </w:rPr>
        <w:t xml:space="preserve"> </w:t>
      </w:r>
      <w:r w:rsidR="003038AF">
        <w:rPr>
          <w:rFonts w:ascii="Times New Roman" w:hAnsi="Times New Roman"/>
          <w:sz w:val="24"/>
          <w:szCs w:val="24"/>
        </w:rPr>
        <w:t>$2,053 (ATP, 2012</w:t>
      </w:r>
      <w:r w:rsidR="00F4591E" w:rsidRPr="00F4591E">
        <w:rPr>
          <w:rFonts w:ascii="Times New Roman" w:hAnsi="Times New Roman"/>
          <w:sz w:val="24"/>
          <w:szCs w:val="24"/>
        </w:rPr>
        <w:t xml:space="preserve">), </w:t>
      </w:r>
      <w:r w:rsidR="00F4591E">
        <w:rPr>
          <w:rFonts w:ascii="Times New Roman" w:hAnsi="Times New Roman"/>
          <w:sz w:val="24"/>
          <w:szCs w:val="24"/>
        </w:rPr>
        <w:t xml:space="preserve">making it easy to see the </w:t>
      </w:r>
      <w:r w:rsidR="00F4591E" w:rsidRPr="00F4591E">
        <w:rPr>
          <w:rFonts w:ascii="Times New Roman" w:hAnsi="Times New Roman"/>
          <w:sz w:val="24"/>
          <w:szCs w:val="24"/>
        </w:rPr>
        <w:t xml:space="preserve">huge financial demands placed on players breaking onto the Futures tour.  </w:t>
      </w:r>
    </w:p>
    <w:p w:rsidR="00300D3D" w:rsidRDefault="0099097C" w:rsidP="00A2616E">
      <w:pPr>
        <w:spacing w:after="0" w:line="480" w:lineRule="auto"/>
        <w:ind w:firstLine="720"/>
        <w:rPr>
          <w:rFonts w:ascii="Times New Roman" w:hAnsi="Times New Roman"/>
          <w:sz w:val="24"/>
          <w:szCs w:val="24"/>
        </w:rPr>
      </w:pPr>
      <w:r>
        <w:rPr>
          <w:rFonts w:ascii="Times New Roman" w:hAnsi="Times New Roman"/>
          <w:sz w:val="24"/>
          <w:szCs w:val="24"/>
        </w:rPr>
        <w:t xml:space="preserve">Players competing on the ITF Futures tour must be constantly trying to find ways to support themselves and to make it possible for them to travel on the tour.  This is especially true </w:t>
      </w:r>
      <w:r>
        <w:rPr>
          <w:rFonts w:ascii="Times New Roman" w:hAnsi="Times New Roman"/>
          <w:sz w:val="24"/>
          <w:szCs w:val="24"/>
        </w:rPr>
        <w:lastRenderedPageBreak/>
        <w:t xml:space="preserve">for former U.S. collegiate players who typically have no backing or financial assistance from the USTA or any governing organization.  It is not unusual at Futures events to see groups of players from other countries traveling and training together.  </w:t>
      </w:r>
      <w:r w:rsidR="00C77392">
        <w:rPr>
          <w:rFonts w:ascii="Times New Roman" w:hAnsi="Times New Roman"/>
          <w:sz w:val="24"/>
          <w:szCs w:val="24"/>
        </w:rPr>
        <w:t xml:space="preserve">The governments of many countries pay for young </w:t>
      </w:r>
      <w:r>
        <w:rPr>
          <w:rFonts w:ascii="Times New Roman" w:hAnsi="Times New Roman"/>
          <w:sz w:val="24"/>
          <w:szCs w:val="24"/>
        </w:rPr>
        <w:t>promising players to travel together with national coaches in order to compete in these tournaments.  These players can remain amateur as long as</w:t>
      </w:r>
      <w:r w:rsidR="001E34C3">
        <w:rPr>
          <w:rFonts w:ascii="Times New Roman" w:hAnsi="Times New Roman"/>
          <w:sz w:val="24"/>
          <w:szCs w:val="24"/>
        </w:rPr>
        <w:t xml:space="preserve"> it is only their expenses that</w:t>
      </w:r>
      <w:r>
        <w:rPr>
          <w:rFonts w:ascii="Times New Roman" w:hAnsi="Times New Roman"/>
          <w:sz w:val="24"/>
          <w:szCs w:val="24"/>
        </w:rPr>
        <w:t xml:space="preserve"> are covered and they don’t directly accept any </w:t>
      </w:r>
      <w:r w:rsidR="00F46C44">
        <w:rPr>
          <w:rFonts w:ascii="Times New Roman" w:hAnsi="Times New Roman"/>
          <w:sz w:val="24"/>
          <w:szCs w:val="24"/>
        </w:rPr>
        <w:t>prize money (ITF, 2011e</w:t>
      </w:r>
      <w:r w:rsidR="00C77392">
        <w:rPr>
          <w:rFonts w:ascii="Times New Roman" w:hAnsi="Times New Roman"/>
          <w:sz w:val="24"/>
          <w:szCs w:val="24"/>
        </w:rPr>
        <w:t>).  The</w:t>
      </w:r>
      <w:r>
        <w:rPr>
          <w:rFonts w:ascii="Times New Roman" w:hAnsi="Times New Roman"/>
          <w:sz w:val="24"/>
          <w:szCs w:val="24"/>
        </w:rPr>
        <w:t xml:space="preserve"> players traveling with national teams and coaches seem to have a distinct advantage over former collegiate</w:t>
      </w:r>
      <w:r w:rsidR="00C77392">
        <w:rPr>
          <w:rFonts w:ascii="Times New Roman" w:hAnsi="Times New Roman"/>
          <w:sz w:val="24"/>
          <w:szCs w:val="24"/>
        </w:rPr>
        <w:t xml:space="preserve"> players who have to finance</w:t>
      </w:r>
      <w:r>
        <w:rPr>
          <w:rFonts w:ascii="Times New Roman" w:hAnsi="Times New Roman"/>
          <w:sz w:val="24"/>
          <w:szCs w:val="24"/>
        </w:rPr>
        <w:t xml:space="preserve"> their own way, arrange their own practices and hitting partners, </w:t>
      </w:r>
      <w:r w:rsidR="007D23E1">
        <w:rPr>
          <w:rFonts w:ascii="Times New Roman" w:hAnsi="Times New Roman"/>
          <w:sz w:val="24"/>
          <w:szCs w:val="24"/>
        </w:rPr>
        <w:t>and typically can</w:t>
      </w:r>
      <w:r w:rsidR="00C77392">
        <w:rPr>
          <w:rFonts w:ascii="Times New Roman" w:hAnsi="Times New Roman"/>
          <w:sz w:val="24"/>
          <w:szCs w:val="24"/>
        </w:rPr>
        <w:t xml:space="preserve">not afford to have a coach travel with them.  </w:t>
      </w:r>
      <w:r w:rsidR="001E34C3">
        <w:rPr>
          <w:rFonts w:ascii="Times New Roman" w:hAnsi="Times New Roman"/>
          <w:sz w:val="24"/>
          <w:szCs w:val="24"/>
        </w:rPr>
        <w:t xml:space="preserve">The USTA gives most of its </w:t>
      </w:r>
      <w:r>
        <w:rPr>
          <w:rFonts w:ascii="Times New Roman" w:hAnsi="Times New Roman"/>
          <w:sz w:val="24"/>
          <w:szCs w:val="24"/>
        </w:rPr>
        <w:t xml:space="preserve">coaching, training, and financial support to young </w:t>
      </w:r>
      <w:r w:rsidR="00573D62">
        <w:rPr>
          <w:rFonts w:ascii="Times New Roman" w:hAnsi="Times New Roman"/>
          <w:sz w:val="24"/>
          <w:szCs w:val="24"/>
        </w:rPr>
        <w:t>American</w:t>
      </w:r>
      <w:r w:rsidR="00C77392">
        <w:rPr>
          <w:rFonts w:ascii="Times New Roman" w:hAnsi="Times New Roman"/>
          <w:sz w:val="24"/>
          <w:szCs w:val="24"/>
        </w:rPr>
        <w:t xml:space="preserve"> players,</w:t>
      </w:r>
      <w:r>
        <w:rPr>
          <w:rFonts w:ascii="Times New Roman" w:hAnsi="Times New Roman"/>
          <w:sz w:val="24"/>
          <w:szCs w:val="24"/>
        </w:rPr>
        <w:t xml:space="preserve"> the majority of whom will never </w:t>
      </w:r>
      <w:r w:rsidR="00935CF4">
        <w:rPr>
          <w:rFonts w:ascii="Times New Roman" w:hAnsi="Times New Roman"/>
          <w:sz w:val="24"/>
          <w:szCs w:val="24"/>
        </w:rPr>
        <w:t xml:space="preserve">attend college and </w:t>
      </w:r>
      <w:r>
        <w:rPr>
          <w:rFonts w:ascii="Times New Roman" w:hAnsi="Times New Roman"/>
          <w:sz w:val="24"/>
          <w:szCs w:val="24"/>
        </w:rPr>
        <w:t xml:space="preserve">play collegiate tennis. </w:t>
      </w:r>
    </w:p>
    <w:p w:rsidR="00300D3D" w:rsidRPr="00935CF4" w:rsidRDefault="00935CF4" w:rsidP="00A2616E">
      <w:pPr>
        <w:spacing w:after="0" w:line="480" w:lineRule="auto"/>
        <w:ind w:firstLine="720"/>
        <w:rPr>
          <w:rFonts w:ascii="Times New Roman" w:hAnsi="Times New Roman"/>
          <w:b/>
          <w:sz w:val="24"/>
          <w:szCs w:val="24"/>
        </w:rPr>
      </w:pPr>
      <w:r w:rsidRPr="00184BB4">
        <w:rPr>
          <w:rFonts w:ascii="Times New Roman" w:hAnsi="Times New Roman"/>
          <w:b/>
          <w:sz w:val="24"/>
          <w:szCs w:val="24"/>
        </w:rPr>
        <w:t xml:space="preserve">Ethical </w:t>
      </w:r>
      <w:r w:rsidR="00685536" w:rsidRPr="00184BB4">
        <w:rPr>
          <w:rFonts w:ascii="Times New Roman" w:hAnsi="Times New Roman"/>
          <w:b/>
          <w:sz w:val="24"/>
          <w:szCs w:val="24"/>
        </w:rPr>
        <w:t>c</w:t>
      </w:r>
      <w:r w:rsidR="00300D3D" w:rsidRPr="00184BB4">
        <w:rPr>
          <w:rFonts w:ascii="Times New Roman" w:hAnsi="Times New Roman"/>
          <w:b/>
          <w:sz w:val="24"/>
          <w:szCs w:val="24"/>
        </w:rPr>
        <w:t>hallenges</w:t>
      </w:r>
      <w:r w:rsidR="00685536">
        <w:rPr>
          <w:rFonts w:ascii="Times New Roman" w:hAnsi="Times New Roman"/>
          <w:b/>
          <w:sz w:val="24"/>
          <w:szCs w:val="24"/>
        </w:rPr>
        <w:t xml:space="preserve">.  </w:t>
      </w:r>
      <w:r w:rsidR="00B03E70">
        <w:rPr>
          <w:rFonts w:ascii="Times New Roman" w:hAnsi="Times New Roman"/>
          <w:sz w:val="24"/>
          <w:szCs w:val="24"/>
        </w:rPr>
        <w:t xml:space="preserve">Professional tennis players face ethical challenges related to their behavior on and off the court.  </w:t>
      </w:r>
      <w:r w:rsidR="00300D3D">
        <w:rPr>
          <w:rFonts w:ascii="Times New Roman" w:hAnsi="Times New Roman"/>
          <w:sz w:val="24"/>
          <w:szCs w:val="24"/>
        </w:rPr>
        <w:t>Young (2009) has identified some of the critical ethical issues facing tennis today:  “</w:t>
      </w:r>
      <w:r w:rsidR="00300D3D" w:rsidRPr="00525A76">
        <w:rPr>
          <w:rFonts w:ascii="Times New Roman" w:hAnsi="Times New Roman"/>
          <w:sz w:val="24"/>
          <w:szCs w:val="24"/>
        </w:rPr>
        <w:t>An athlete’s character has become increasingly of critical significance in tennis in light of recent extensive media coverage of allegations of unethical conduct that includes match fixing, gambling, abuse of officials, sexual misconduct, cheating and doping (p.</w:t>
      </w:r>
      <w:r w:rsidR="00300D3D">
        <w:rPr>
          <w:rFonts w:ascii="Times New Roman" w:hAnsi="Times New Roman"/>
          <w:sz w:val="24"/>
          <w:szCs w:val="24"/>
        </w:rPr>
        <w:t xml:space="preserve"> </w:t>
      </w:r>
      <w:r w:rsidR="00300D3D" w:rsidRPr="00525A76">
        <w:rPr>
          <w:rFonts w:ascii="Times New Roman" w:hAnsi="Times New Roman"/>
          <w:sz w:val="24"/>
          <w:szCs w:val="24"/>
        </w:rPr>
        <w:t>7)</w:t>
      </w:r>
      <w:r w:rsidR="00300D3D">
        <w:rPr>
          <w:rFonts w:ascii="Times New Roman" w:hAnsi="Times New Roman"/>
          <w:sz w:val="24"/>
          <w:szCs w:val="24"/>
        </w:rPr>
        <w:t>.  Al</w:t>
      </w:r>
      <w:r w:rsidR="00B03E70">
        <w:rPr>
          <w:rFonts w:ascii="Times New Roman" w:hAnsi="Times New Roman"/>
          <w:sz w:val="24"/>
          <w:szCs w:val="24"/>
        </w:rPr>
        <w:t xml:space="preserve">though I did not come across all </w:t>
      </w:r>
      <w:r w:rsidR="009A4FFA">
        <w:rPr>
          <w:rFonts w:ascii="Times New Roman" w:hAnsi="Times New Roman"/>
          <w:sz w:val="24"/>
          <w:szCs w:val="24"/>
        </w:rPr>
        <w:t>of these ethical challenges</w:t>
      </w:r>
      <w:r w:rsidR="00300D3D">
        <w:rPr>
          <w:rFonts w:ascii="Times New Roman" w:hAnsi="Times New Roman"/>
          <w:sz w:val="24"/>
          <w:szCs w:val="24"/>
        </w:rPr>
        <w:t xml:space="preserve"> while competing on and researching the Futures Tour, </w:t>
      </w:r>
      <w:r w:rsidR="00B03E70">
        <w:rPr>
          <w:rFonts w:ascii="Times New Roman" w:hAnsi="Times New Roman"/>
          <w:sz w:val="24"/>
          <w:szCs w:val="24"/>
        </w:rPr>
        <w:t xml:space="preserve">I </w:t>
      </w:r>
      <w:r w:rsidR="009A4FFA">
        <w:rPr>
          <w:rFonts w:ascii="Times New Roman" w:hAnsi="Times New Roman"/>
          <w:sz w:val="24"/>
          <w:szCs w:val="24"/>
        </w:rPr>
        <w:t xml:space="preserve">did see </w:t>
      </w:r>
      <w:r w:rsidR="00B03E70">
        <w:rPr>
          <w:rFonts w:ascii="Times New Roman" w:hAnsi="Times New Roman"/>
          <w:sz w:val="24"/>
          <w:szCs w:val="24"/>
        </w:rPr>
        <w:t>issues related to c</w:t>
      </w:r>
      <w:r w:rsidR="00300D3D">
        <w:rPr>
          <w:rFonts w:ascii="Times New Roman" w:hAnsi="Times New Roman"/>
          <w:sz w:val="24"/>
          <w:szCs w:val="24"/>
        </w:rPr>
        <w:t>heating and gamesmanship that arise</w:t>
      </w:r>
      <w:r w:rsidR="009A4FFA">
        <w:rPr>
          <w:rFonts w:ascii="Times New Roman" w:hAnsi="Times New Roman"/>
          <w:sz w:val="24"/>
          <w:szCs w:val="24"/>
        </w:rPr>
        <w:t xml:space="preserve"> </w:t>
      </w:r>
      <w:r w:rsidR="00300D3D">
        <w:rPr>
          <w:rFonts w:ascii="Times New Roman" w:hAnsi="Times New Roman"/>
          <w:sz w:val="24"/>
          <w:szCs w:val="24"/>
        </w:rPr>
        <w:t xml:space="preserve">on </w:t>
      </w:r>
      <w:r w:rsidR="006F7D63">
        <w:rPr>
          <w:rFonts w:ascii="Times New Roman" w:hAnsi="Times New Roman"/>
          <w:sz w:val="24"/>
          <w:szCs w:val="24"/>
        </w:rPr>
        <w:t>t</w:t>
      </w:r>
      <w:r w:rsidR="00300D3D">
        <w:rPr>
          <w:rFonts w:ascii="Times New Roman" w:hAnsi="Times New Roman"/>
          <w:sz w:val="24"/>
          <w:szCs w:val="24"/>
        </w:rPr>
        <w:t>our</w:t>
      </w:r>
      <w:r w:rsidR="006F7D63">
        <w:rPr>
          <w:rFonts w:ascii="Times New Roman" w:hAnsi="Times New Roman"/>
          <w:sz w:val="24"/>
          <w:szCs w:val="24"/>
        </w:rPr>
        <w:t>, especially in the qualies as</w:t>
      </w:r>
      <w:r w:rsidR="009A4FFA">
        <w:rPr>
          <w:rFonts w:ascii="Times New Roman" w:hAnsi="Times New Roman"/>
          <w:sz w:val="24"/>
          <w:szCs w:val="24"/>
        </w:rPr>
        <w:t xml:space="preserve"> players must </w:t>
      </w:r>
      <w:r w:rsidR="00300D3D">
        <w:rPr>
          <w:rFonts w:ascii="Times New Roman" w:hAnsi="Times New Roman"/>
          <w:sz w:val="24"/>
          <w:szCs w:val="24"/>
        </w:rPr>
        <w:t>call their own lines and keep track of their own score. It was part of my ethical responsibility</w:t>
      </w:r>
      <w:r w:rsidR="006F7D63">
        <w:rPr>
          <w:rFonts w:ascii="Times New Roman" w:hAnsi="Times New Roman"/>
          <w:sz w:val="24"/>
          <w:szCs w:val="24"/>
        </w:rPr>
        <w:t xml:space="preserve"> as player and researcher</w:t>
      </w:r>
      <w:r w:rsidR="00300D3D">
        <w:rPr>
          <w:rFonts w:ascii="Times New Roman" w:hAnsi="Times New Roman"/>
          <w:sz w:val="24"/>
          <w:szCs w:val="24"/>
        </w:rPr>
        <w:t xml:space="preserve"> to be aware of the measures that the ITF is taking to combat these ethical challenges.  </w:t>
      </w:r>
    </w:p>
    <w:p w:rsidR="006F7D63" w:rsidRDefault="00300D3D" w:rsidP="00A2616E">
      <w:pPr>
        <w:spacing w:after="0" w:line="480" w:lineRule="auto"/>
        <w:ind w:firstLine="720"/>
        <w:rPr>
          <w:rFonts w:ascii="Times New Roman" w:hAnsi="Times New Roman"/>
          <w:sz w:val="24"/>
          <w:szCs w:val="24"/>
        </w:rPr>
      </w:pPr>
      <w:r w:rsidRPr="00184BB4">
        <w:rPr>
          <w:rFonts w:ascii="Times New Roman" w:hAnsi="Times New Roman"/>
          <w:b/>
          <w:sz w:val="24"/>
          <w:szCs w:val="24"/>
        </w:rPr>
        <w:t>I</w:t>
      </w:r>
      <w:r w:rsidR="009A4FFA" w:rsidRPr="00184BB4">
        <w:rPr>
          <w:rFonts w:ascii="Times New Roman" w:hAnsi="Times New Roman"/>
          <w:b/>
          <w:sz w:val="24"/>
          <w:szCs w:val="24"/>
        </w:rPr>
        <w:t xml:space="preserve">TF </w:t>
      </w:r>
      <w:r w:rsidRPr="00184BB4">
        <w:rPr>
          <w:rFonts w:ascii="Times New Roman" w:hAnsi="Times New Roman"/>
          <w:b/>
          <w:sz w:val="24"/>
          <w:szCs w:val="24"/>
        </w:rPr>
        <w:t>Code of Conduct and other measures</w:t>
      </w:r>
      <w:r w:rsidRPr="00685536">
        <w:rPr>
          <w:rFonts w:ascii="Times New Roman" w:hAnsi="Times New Roman"/>
          <w:b/>
          <w:i/>
          <w:sz w:val="24"/>
          <w:szCs w:val="24"/>
        </w:rPr>
        <w:t>.</w:t>
      </w:r>
      <w:r>
        <w:rPr>
          <w:rFonts w:ascii="Times New Roman" w:hAnsi="Times New Roman"/>
          <w:b/>
          <w:sz w:val="24"/>
          <w:szCs w:val="24"/>
        </w:rPr>
        <w:t xml:space="preserve">  </w:t>
      </w:r>
      <w:r w:rsidRPr="00525A76">
        <w:rPr>
          <w:rFonts w:ascii="Times New Roman" w:hAnsi="Times New Roman"/>
          <w:sz w:val="24"/>
          <w:szCs w:val="24"/>
        </w:rPr>
        <w:t xml:space="preserve">The ITF is very concerned with unethical and illegal activity that takes place in pro tennis.  As a result, they publish a yearly ITF Pro </w:t>
      </w:r>
      <w:r w:rsidRPr="00525A76">
        <w:rPr>
          <w:rFonts w:ascii="Times New Roman" w:hAnsi="Times New Roman"/>
          <w:sz w:val="24"/>
          <w:szCs w:val="24"/>
        </w:rPr>
        <w:lastRenderedPageBreak/>
        <w:t>Circuit Code of Conduct “in order to maintain fair and reasonable standards of conduct by players and the organizers of the ITF Pro Circuit Tournaments and to protect their respective rights, the right of the public and the integrity of the Sport of Tennis” (I</w:t>
      </w:r>
      <w:r>
        <w:rPr>
          <w:rFonts w:ascii="Times New Roman" w:hAnsi="Times New Roman"/>
          <w:sz w:val="24"/>
          <w:szCs w:val="24"/>
        </w:rPr>
        <w:t>TF,</w:t>
      </w:r>
      <w:r w:rsidR="00F46C44">
        <w:rPr>
          <w:rFonts w:ascii="Times New Roman" w:hAnsi="Times New Roman"/>
          <w:sz w:val="24"/>
          <w:szCs w:val="24"/>
        </w:rPr>
        <w:t xml:space="preserve"> 2011f</w:t>
      </w:r>
      <w:r w:rsidRPr="00525A76">
        <w:rPr>
          <w:rFonts w:ascii="Times New Roman" w:hAnsi="Times New Roman"/>
          <w:sz w:val="24"/>
          <w:szCs w:val="24"/>
        </w:rPr>
        <w:t xml:space="preserve">).  </w:t>
      </w:r>
      <w:r>
        <w:rPr>
          <w:rFonts w:ascii="Times New Roman" w:hAnsi="Times New Roman"/>
          <w:sz w:val="24"/>
          <w:szCs w:val="24"/>
        </w:rPr>
        <w:t xml:space="preserve">Such standards are important for professional tennis and help to establish the standards necessary for the sport.  </w:t>
      </w:r>
    </w:p>
    <w:p w:rsidR="00300D3D" w:rsidRDefault="00300D3D" w:rsidP="00A2616E">
      <w:pPr>
        <w:spacing w:after="0" w:line="480" w:lineRule="auto"/>
        <w:ind w:firstLine="720"/>
        <w:rPr>
          <w:rFonts w:ascii="Times New Roman" w:hAnsi="Times New Roman"/>
          <w:sz w:val="24"/>
          <w:szCs w:val="24"/>
        </w:rPr>
      </w:pPr>
      <w:r>
        <w:rPr>
          <w:rFonts w:ascii="Times New Roman" w:hAnsi="Times New Roman"/>
          <w:sz w:val="24"/>
          <w:szCs w:val="24"/>
        </w:rPr>
        <w:t>In addition to its Code of Conduct, the ITF has also established other programs and protocols to deal with issues such as gambling, match fixing, doping, and other challenges facing the</w:t>
      </w:r>
      <w:r w:rsidR="00F46C44">
        <w:rPr>
          <w:rFonts w:ascii="Times New Roman" w:hAnsi="Times New Roman"/>
          <w:sz w:val="24"/>
          <w:szCs w:val="24"/>
        </w:rPr>
        <w:t xml:space="preserve"> game of tennis.  The ITF (2011f</w:t>
      </w:r>
      <w:r>
        <w:rPr>
          <w:rFonts w:ascii="Times New Roman" w:hAnsi="Times New Roman"/>
          <w:sz w:val="24"/>
          <w:szCs w:val="24"/>
        </w:rPr>
        <w:t xml:space="preserve">) has established a Uniform Tennis Anti-Corruption Program designed to do the following:   </w:t>
      </w:r>
    </w:p>
    <w:p w:rsidR="00300D3D" w:rsidRDefault="00300D3D" w:rsidP="00A2616E">
      <w:pPr>
        <w:spacing w:after="0" w:line="480" w:lineRule="auto"/>
        <w:rPr>
          <w:rFonts w:ascii="Times New Roman" w:hAnsi="Times New Roman"/>
          <w:sz w:val="24"/>
          <w:szCs w:val="24"/>
        </w:rPr>
      </w:pPr>
      <w:r>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The purpose of the Uniform Tennis Anti-Corruption Program is to (i) maintain the </w:t>
      </w:r>
      <w:r>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integrity of tennis, (ii) protect against any efforts to impact improperly the results of a </w:t>
      </w:r>
      <w:r>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match and (iii) establish a uniform rule and consistent scheme of enforcement and </w:t>
      </w:r>
      <w:r>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sanction applicable to all professional tennis Event and </w:t>
      </w:r>
      <w:r w:rsidR="00BB6255">
        <w:rPr>
          <w:rFonts w:ascii="Times New Roman" w:hAnsi="Times New Roman"/>
          <w:sz w:val="24"/>
          <w:szCs w:val="24"/>
        </w:rPr>
        <w:t xml:space="preserve">to all Governing Bodies. </w:t>
      </w:r>
    </w:p>
    <w:p w:rsidR="00300D3D" w:rsidRDefault="00300D3D" w:rsidP="00A2616E">
      <w:pPr>
        <w:spacing w:after="0" w:line="480" w:lineRule="auto"/>
        <w:rPr>
          <w:rFonts w:ascii="Times New Roman" w:hAnsi="Times New Roman"/>
          <w:sz w:val="24"/>
          <w:szCs w:val="24"/>
        </w:rPr>
      </w:pPr>
      <w:r>
        <w:rPr>
          <w:rFonts w:ascii="Times New Roman" w:hAnsi="Times New Roman"/>
          <w:sz w:val="24"/>
          <w:szCs w:val="24"/>
        </w:rPr>
        <w:t xml:space="preserve">The Uniform Tennis Anti-Corruption Program includes a detailed Anti-Doping Program and the newly established Tennis Integrity Unit (TIU), which details how to avoid and handle any threats of gambling or match fixing facing players, tournaments, coaches, and others involved in the professional ranks of the game.  </w:t>
      </w:r>
    </w:p>
    <w:p w:rsidR="00300D3D" w:rsidRDefault="00300D3D" w:rsidP="00A2616E">
      <w:pPr>
        <w:spacing w:after="0" w:line="480" w:lineRule="auto"/>
        <w:ind w:firstLine="720"/>
        <w:rPr>
          <w:rFonts w:ascii="Times New Roman" w:hAnsi="Times New Roman"/>
          <w:sz w:val="24"/>
          <w:szCs w:val="24"/>
        </w:rPr>
      </w:pPr>
      <w:r>
        <w:rPr>
          <w:rFonts w:ascii="Times New Roman" w:hAnsi="Times New Roman"/>
          <w:sz w:val="24"/>
          <w:szCs w:val="24"/>
        </w:rPr>
        <w:t>When ITF Futures players log onto the ITF IPIN website to register for a tournament, they are immediately given the opportunity to read an announcement about the TIU and are given the opportunity to click on it to learn more before going on and searching or registering for tournaments.  The ITF is clearly concerned with ensuring that all players are well informed and educated about the codes and programs that are in place.</w:t>
      </w:r>
    </w:p>
    <w:p w:rsidR="00300D3D" w:rsidRDefault="00300D3D" w:rsidP="00A2616E">
      <w:pPr>
        <w:spacing w:after="0" w:line="480" w:lineRule="auto"/>
        <w:rPr>
          <w:rFonts w:ascii="Times New Roman" w:hAnsi="Times New Roman" w:cs="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r>
      <w:r w:rsidR="00A2616E">
        <w:rPr>
          <w:rFonts w:ascii="Times New Roman" w:hAnsi="Times New Roman"/>
          <w:sz w:val="24"/>
          <w:szCs w:val="24"/>
        </w:rPr>
        <w:tab/>
      </w:r>
      <w:r w:rsidRPr="00184BB4">
        <w:rPr>
          <w:rFonts w:ascii="Times New Roman" w:hAnsi="Times New Roman"/>
          <w:b/>
          <w:sz w:val="24"/>
          <w:szCs w:val="24"/>
        </w:rPr>
        <w:t>Cheat</w:t>
      </w:r>
      <w:r w:rsidRPr="00184BB4">
        <w:rPr>
          <w:rFonts w:ascii="Times New Roman" w:hAnsi="Times New Roman" w:cs="Times New Roman"/>
          <w:b/>
          <w:sz w:val="24"/>
          <w:szCs w:val="24"/>
        </w:rPr>
        <w:t>ing and unfair play</w:t>
      </w:r>
      <w:r>
        <w:rPr>
          <w:rFonts w:ascii="Times New Roman" w:hAnsi="Times New Roman" w:cs="Times New Roman"/>
          <w:b/>
          <w:sz w:val="24"/>
          <w:szCs w:val="24"/>
        </w:rPr>
        <w:t xml:space="preserve">.  </w:t>
      </w:r>
      <w:r w:rsidRPr="00E32E50">
        <w:rPr>
          <w:rFonts w:ascii="Times New Roman" w:hAnsi="Times New Roman" w:cs="Times New Roman"/>
          <w:sz w:val="24"/>
          <w:szCs w:val="24"/>
        </w:rPr>
        <w:t>C</w:t>
      </w:r>
      <w:r w:rsidRPr="00A414DD">
        <w:rPr>
          <w:rFonts w:ascii="Times New Roman" w:hAnsi="Times New Roman" w:cs="Times New Roman"/>
          <w:sz w:val="24"/>
          <w:szCs w:val="24"/>
        </w:rPr>
        <w:t>heating</w:t>
      </w:r>
      <w:r>
        <w:rPr>
          <w:rFonts w:ascii="Times New Roman" w:hAnsi="Times New Roman" w:cs="Times New Roman"/>
          <w:sz w:val="24"/>
          <w:szCs w:val="24"/>
        </w:rPr>
        <w:t>,</w:t>
      </w:r>
      <w:r w:rsidRPr="00A414DD">
        <w:rPr>
          <w:rFonts w:ascii="Times New Roman" w:hAnsi="Times New Roman" w:cs="Times New Roman"/>
          <w:sz w:val="24"/>
          <w:szCs w:val="24"/>
        </w:rPr>
        <w:t xml:space="preserve"> </w:t>
      </w:r>
      <w:r>
        <w:rPr>
          <w:rFonts w:ascii="Times New Roman" w:hAnsi="Times New Roman" w:cs="Times New Roman"/>
          <w:sz w:val="24"/>
          <w:szCs w:val="24"/>
        </w:rPr>
        <w:t xml:space="preserve">unfair play, and various forms of gamesmanship </w:t>
      </w:r>
      <w:r w:rsidRPr="00A414DD">
        <w:rPr>
          <w:rFonts w:ascii="Times New Roman" w:hAnsi="Times New Roman" w:cs="Times New Roman"/>
          <w:sz w:val="24"/>
          <w:szCs w:val="24"/>
        </w:rPr>
        <w:t>are problems facing tennis at every level of the game, including the</w:t>
      </w:r>
      <w:r>
        <w:rPr>
          <w:rFonts w:ascii="Times New Roman" w:hAnsi="Times New Roman" w:cs="Times New Roman"/>
          <w:sz w:val="24"/>
          <w:szCs w:val="24"/>
        </w:rPr>
        <w:t xml:space="preserve"> Futures T</w:t>
      </w:r>
      <w:r w:rsidRPr="00A414DD">
        <w:rPr>
          <w:rFonts w:ascii="Times New Roman" w:hAnsi="Times New Roman" w:cs="Times New Roman"/>
          <w:sz w:val="24"/>
          <w:szCs w:val="24"/>
        </w:rPr>
        <w:t xml:space="preserve">our.  As in junior tennis and most collegiate tennis outside of conference and NCAA championships, players competing in the qualifying </w:t>
      </w:r>
      <w:r>
        <w:rPr>
          <w:rFonts w:ascii="Times New Roman" w:hAnsi="Times New Roman" w:cs="Times New Roman"/>
          <w:sz w:val="24"/>
          <w:szCs w:val="24"/>
        </w:rPr>
        <w:t>rounds of Futures e</w:t>
      </w:r>
      <w:r w:rsidRPr="00A414DD">
        <w:rPr>
          <w:rFonts w:ascii="Times New Roman" w:hAnsi="Times New Roman" w:cs="Times New Roman"/>
          <w:sz w:val="24"/>
          <w:szCs w:val="24"/>
        </w:rPr>
        <w:t xml:space="preserve">vents are in charge of calling their own lines, their own score, and governing their own </w:t>
      </w:r>
      <w:r w:rsidR="00BB6255">
        <w:rPr>
          <w:rFonts w:ascii="Times New Roman" w:hAnsi="Times New Roman" w:cs="Times New Roman"/>
          <w:sz w:val="24"/>
          <w:szCs w:val="24"/>
        </w:rPr>
        <w:t>match (ITF</w:t>
      </w:r>
      <w:r w:rsidRPr="00A414DD">
        <w:rPr>
          <w:rFonts w:ascii="Times New Roman" w:hAnsi="Times New Roman" w:cs="Times New Roman"/>
          <w:sz w:val="24"/>
          <w:szCs w:val="24"/>
        </w:rPr>
        <w:t>, 2011</w:t>
      </w:r>
      <w:r w:rsidR="00BB6255">
        <w:rPr>
          <w:rFonts w:ascii="Times New Roman" w:hAnsi="Times New Roman" w:cs="Times New Roman"/>
          <w:sz w:val="24"/>
          <w:szCs w:val="24"/>
        </w:rPr>
        <w:t>e</w:t>
      </w:r>
      <w:r w:rsidRPr="00A414DD">
        <w:rPr>
          <w:rFonts w:ascii="Times New Roman" w:hAnsi="Times New Roman" w:cs="Times New Roman"/>
          <w:sz w:val="24"/>
          <w:szCs w:val="24"/>
        </w:rPr>
        <w:t>).</w:t>
      </w:r>
      <w:r w:rsidR="00857F1C">
        <w:rPr>
          <w:rFonts w:ascii="Times New Roman" w:hAnsi="Times New Roman" w:cs="Times New Roman"/>
          <w:sz w:val="24"/>
          <w:szCs w:val="24"/>
        </w:rPr>
        <w:t xml:space="preserve">  </w:t>
      </w:r>
      <w:r w:rsidRPr="00A414DD">
        <w:rPr>
          <w:rFonts w:ascii="Times New Roman" w:hAnsi="Times New Roman" w:cs="Times New Roman"/>
          <w:sz w:val="24"/>
          <w:szCs w:val="24"/>
        </w:rPr>
        <w:t>Tennis is particularly vulnerable to cheating</w:t>
      </w:r>
      <w:r>
        <w:rPr>
          <w:rFonts w:ascii="Times New Roman" w:hAnsi="Times New Roman" w:cs="Times New Roman"/>
          <w:sz w:val="24"/>
          <w:szCs w:val="24"/>
        </w:rPr>
        <w:t xml:space="preserve">, and </w:t>
      </w:r>
      <w:r w:rsidRPr="00A414DD">
        <w:rPr>
          <w:rFonts w:ascii="Times New Roman" w:hAnsi="Times New Roman" w:cs="Times New Roman"/>
          <w:sz w:val="24"/>
          <w:szCs w:val="24"/>
        </w:rPr>
        <w:t xml:space="preserve">Casper (2006) in his research on junior tennis and cheating </w:t>
      </w:r>
      <w:r>
        <w:rPr>
          <w:rFonts w:ascii="Times New Roman" w:hAnsi="Times New Roman" w:cs="Times New Roman"/>
          <w:sz w:val="24"/>
          <w:szCs w:val="24"/>
        </w:rPr>
        <w:t xml:space="preserve">has identified the responsibility of tennis players during a match, </w:t>
      </w:r>
      <w:r w:rsidRPr="00A414DD">
        <w:rPr>
          <w:rFonts w:ascii="Times New Roman" w:hAnsi="Times New Roman" w:cs="Times New Roman"/>
          <w:sz w:val="24"/>
          <w:szCs w:val="24"/>
        </w:rPr>
        <w:t>“Once each player takes the court it is up to both competitors to enforce the rules of the game and abide by the code.  This unique situation serves as an opportunity to examine sportsmanship, in</w:t>
      </w:r>
      <w:r>
        <w:rPr>
          <w:rFonts w:ascii="Times New Roman" w:hAnsi="Times New Roman" w:cs="Times New Roman"/>
          <w:sz w:val="24"/>
          <w:szCs w:val="24"/>
        </w:rPr>
        <w:t xml:space="preserve"> particular cheating” (p. 20). </w:t>
      </w:r>
      <w:r w:rsidRPr="00A414DD">
        <w:rPr>
          <w:rFonts w:ascii="Times New Roman" w:hAnsi="Times New Roman" w:cs="Times New Roman"/>
          <w:sz w:val="24"/>
          <w:szCs w:val="24"/>
        </w:rPr>
        <w:t xml:space="preserve">Although ITF officials </w:t>
      </w:r>
      <w:r>
        <w:rPr>
          <w:rFonts w:ascii="Times New Roman" w:hAnsi="Times New Roman" w:cs="Times New Roman"/>
          <w:sz w:val="24"/>
          <w:szCs w:val="24"/>
        </w:rPr>
        <w:t xml:space="preserve">are </w:t>
      </w:r>
      <w:r w:rsidRPr="00A414DD">
        <w:rPr>
          <w:rFonts w:ascii="Times New Roman" w:hAnsi="Times New Roman" w:cs="Times New Roman"/>
          <w:sz w:val="24"/>
          <w:szCs w:val="24"/>
        </w:rPr>
        <w:t>present at the quali</w:t>
      </w:r>
      <w:r w:rsidR="00857F1C">
        <w:rPr>
          <w:rFonts w:ascii="Times New Roman" w:hAnsi="Times New Roman" w:cs="Times New Roman"/>
          <w:sz w:val="24"/>
          <w:szCs w:val="24"/>
        </w:rPr>
        <w:t>fying rounds of</w:t>
      </w:r>
      <w:r w:rsidRPr="00A414DD">
        <w:rPr>
          <w:rFonts w:ascii="Times New Roman" w:hAnsi="Times New Roman" w:cs="Times New Roman"/>
          <w:sz w:val="24"/>
          <w:szCs w:val="24"/>
        </w:rPr>
        <w:t xml:space="preserve"> Futures tournaments, there are not enough to be present on each court</w:t>
      </w:r>
      <w:r>
        <w:rPr>
          <w:rFonts w:ascii="Times New Roman" w:hAnsi="Times New Roman" w:cs="Times New Roman"/>
          <w:sz w:val="24"/>
          <w:szCs w:val="24"/>
        </w:rPr>
        <w:t>, observe matches, and can</w:t>
      </w:r>
      <w:r w:rsidRPr="00A414DD">
        <w:rPr>
          <w:rFonts w:ascii="Times New Roman" w:hAnsi="Times New Roman" w:cs="Times New Roman"/>
          <w:sz w:val="24"/>
          <w:szCs w:val="24"/>
        </w:rPr>
        <w:t xml:space="preserve"> be called to a speci</w:t>
      </w:r>
      <w:r>
        <w:rPr>
          <w:rFonts w:ascii="Times New Roman" w:hAnsi="Times New Roman" w:cs="Times New Roman"/>
          <w:sz w:val="24"/>
          <w:szCs w:val="24"/>
        </w:rPr>
        <w:t xml:space="preserve">fic court if a problem arises.  </w:t>
      </w:r>
    </w:p>
    <w:p w:rsidR="00300D3D" w:rsidRDefault="00685536" w:rsidP="00A2616E">
      <w:pPr>
        <w:spacing w:after="0" w:line="480" w:lineRule="auto"/>
        <w:ind w:firstLine="720"/>
        <w:rPr>
          <w:rFonts w:ascii="Times New Roman" w:hAnsi="Times New Roman" w:cs="Times New Roman"/>
          <w:sz w:val="24"/>
          <w:szCs w:val="24"/>
        </w:rPr>
      </w:pPr>
      <w:r w:rsidRPr="00184BB4">
        <w:rPr>
          <w:rFonts w:ascii="Times New Roman" w:hAnsi="Times New Roman" w:cs="Times New Roman"/>
          <w:b/>
          <w:sz w:val="24"/>
          <w:szCs w:val="24"/>
        </w:rPr>
        <w:t>Drugs, match-fixing, and gambling</w:t>
      </w:r>
      <w:r w:rsidR="00300D3D">
        <w:rPr>
          <w:rFonts w:ascii="Times New Roman" w:hAnsi="Times New Roman" w:cs="Times New Roman"/>
          <w:b/>
          <w:sz w:val="24"/>
          <w:szCs w:val="24"/>
        </w:rPr>
        <w:t xml:space="preserve">.  </w:t>
      </w:r>
      <w:r w:rsidR="00300D3D" w:rsidRPr="00A414DD">
        <w:rPr>
          <w:rFonts w:ascii="Times New Roman" w:hAnsi="Times New Roman" w:cs="Times New Roman"/>
          <w:sz w:val="24"/>
          <w:szCs w:val="24"/>
        </w:rPr>
        <w:t>The ITF took full control of drug testing in tennis in 2007</w:t>
      </w:r>
      <w:r w:rsidR="00300D3D">
        <w:rPr>
          <w:rFonts w:ascii="Times New Roman" w:hAnsi="Times New Roman" w:cs="Times New Roman"/>
          <w:sz w:val="24"/>
          <w:szCs w:val="24"/>
        </w:rPr>
        <w:t xml:space="preserve">, </w:t>
      </w:r>
      <w:r w:rsidR="00300D3D" w:rsidRPr="00A414DD">
        <w:rPr>
          <w:rFonts w:ascii="Times New Roman" w:hAnsi="Times New Roman" w:cs="Times New Roman"/>
          <w:sz w:val="24"/>
          <w:szCs w:val="24"/>
        </w:rPr>
        <w:t>which has led “to a unified tennis anti-doping programme applying across all tennis events” (</w:t>
      </w:r>
      <w:r w:rsidR="00BB6255">
        <w:rPr>
          <w:rFonts w:ascii="Times New Roman" w:hAnsi="Times New Roman" w:cs="Times New Roman"/>
          <w:sz w:val="24"/>
          <w:szCs w:val="24"/>
        </w:rPr>
        <w:t>ITF, 2011b</w:t>
      </w:r>
      <w:r w:rsidR="00300D3D">
        <w:rPr>
          <w:rFonts w:ascii="Times New Roman" w:hAnsi="Times New Roman" w:cs="Times New Roman"/>
          <w:sz w:val="24"/>
          <w:szCs w:val="24"/>
        </w:rPr>
        <w:t xml:space="preserve">). </w:t>
      </w:r>
      <w:r w:rsidR="00300D3D" w:rsidRPr="00A414DD">
        <w:rPr>
          <w:rFonts w:ascii="Times New Roman" w:hAnsi="Times New Roman" w:cs="Times New Roman"/>
          <w:sz w:val="24"/>
          <w:szCs w:val="24"/>
        </w:rPr>
        <w:t xml:space="preserve"> Although the number of players who have been banned because of drug use, both recreational as well as performance enhancing drugs</w:t>
      </w:r>
      <w:r w:rsidR="00300D3D">
        <w:rPr>
          <w:rFonts w:ascii="Times New Roman" w:hAnsi="Times New Roman" w:cs="Times New Roman"/>
          <w:sz w:val="24"/>
          <w:szCs w:val="24"/>
        </w:rPr>
        <w:t>,</w:t>
      </w:r>
      <w:r w:rsidR="00300D3D" w:rsidRPr="00A414DD">
        <w:rPr>
          <w:rFonts w:ascii="Times New Roman" w:hAnsi="Times New Roman" w:cs="Times New Roman"/>
          <w:sz w:val="24"/>
          <w:szCs w:val="24"/>
        </w:rPr>
        <w:t xml:space="preserve"> is relatively low</w:t>
      </w:r>
      <w:r w:rsidR="00300D3D">
        <w:rPr>
          <w:rFonts w:ascii="Times New Roman" w:hAnsi="Times New Roman" w:cs="Times New Roman"/>
          <w:sz w:val="24"/>
          <w:szCs w:val="24"/>
        </w:rPr>
        <w:t>,</w:t>
      </w:r>
      <w:r w:rsidR="00300D3D" w:rsidRPr="00A414DD">
        <w:rPr>
          <w:rFonts w:ascii="Times New Roman" w:hAnsi="Times New Roman" w:cs="Times New Roman"/>
          <w:sz w:val="24"/>
          <w:szCs w:val="24"/>
        </w:rPr>
        <w:t xml:space="preserve"> it is still a problem that faces tennis.  </w:t>
      </w:r>
      <w:r w:rsidR="00300D3D" w:rsidRPr="00A414DD">
        <w:rPr>
          <w:rFonts w:ascii="Times New Roman" w:hAnsi="Times New Roman" w:cs="Times New Roman"/>
          <w:sz w:val="24"/>
          <w:szCs w:val="24"/>
        </w:rPr>
        <w:tab/>
      </w:r>
    </w:p>
    <w:p w:rsidR="00300D3D" w:rsidRDefault="00300D3D"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January of 2011,</w:t>
      </w:r>
      <w:r w:rsidRPr="00A414DD">
        <w:rPr>
          <w:rFonts w:ascii="Times New Roman" w:hAnsi="Times New Roman" w:cs="Times New Roman"/>
          <w:sz w:val="24"/>
          <w:szCs w:val="24"/>
        </w:rPr>
        <w:t xml:space="preserve"> I was playing in a Futures tournament in Plantation, Florida</w:t>
      </w:r>
      <w:r>
        <w:rPr>
          <w:rFonts w:ascii="Times New Roman" w:hAnsi="Times New Roman" w:cs="Times New Roman"/>
          <w:sz w:val="24"/>
          <w:szCs w:val="24"/>
        </w:rPr>
        <w:t>,</w:t>
      </w:r>
      <w:r w:rsidRPr="00A414DD">
        <w:rPr>
          <w:rFonts w:ascii="Times New Roman" w:hAnsi="Times New Roman" w:cs="Times New Roman"/>
          <w:sz w:val="24"/>
          <w:szCs w:val="24"/>
        </w:rPr>
        <w:t xml:space="preserve"> where </w:t>
      </w:r>
      <w:r>
        <w:rPr>
          <w:rFonts w:ascii="Times New Roman" w:hAnsi="Times New Roman" w:cs="Times New Roman"/>
          <w:sz w:val="24"/>
          <w:szCs w:val="24"/>
        </w:rPr>
        <w:t xml:space="preserve">pro tennis player </w:t>
      </w:r>
      <w:r w:rsidRPr="00A414DD">
        <w:rPr>
          <w:rFonts w:ascii="Times New Roman" w:hAnsi="Times New Roman" w:cs="Times New Roman"/>
          <w:sz w:val="24"/>
          <w:szCs w:val="24"/>
        </w:rPr>
        <w:t>Odesnik made his return to professional tennis after having been banned from the game for a year after being caught carrying human growth hormone on his flight to Australia in January of 2010 (ITF</w:t>
      </w:r>
      <w:r>
        <w:rPr>
          <w:rFonts w:ascii="Times New Roman" w:hAnsi="Times New Roman" w:cs="Times New Roman"/>
          <w:sz w:val="24"/>
          <w:szCs w:val="24"/>
        </w:rPr>
        <w:t>,</w:t>
      </w:r>
      <w:r w:rsidR="00BB6255">
        <w:rPr>
          <w:rFonts w:ascii="Times New Roman" w:hAnsi="Times New Roman" w:cs="Times New Roman"/>
          <w:sz w:val="24"/>
          <w:szCs w:val="24"/>
        </w:rPr>
        <w:t xml:space="preserve"> 2011b</w:t>
      </w:r>
      <w:r w:rsidRPr="00A414DD">
        <w:rPr>
          <w:rFonts w:ascii="Times New Roman" w:hAnsi="Times New Roman" w:cs="Times New Roman"/>
          <w:sz w:val="24"/>
          <w:szCs w:val="24"/>
        </w:rPr>
        <w:t xml:space="preserve">) for the Australian Open.  It was interesting to see the very cool reaction </w:t>
      </w:r>
      <w:r w:rsidR="00857F1C">
        <w:rPr>
          <w:rFonts w:ascii="Times New Roman" w:hAnsi="Times New Roman" w:cs="Times New Roman"/>
          <w:sz w:val="24"/>
          <w:szCs w:val="24"/>
        </w:rPr>
        <w:t xml:space="preserve">of </w:t>
      </w:r>
      <w:r w:rsidRPr="00A414DD">
        <w:rPr>
          <w:rFonts w:ascii="Times New Roman" w:hAnsi="Times New Roman" w:cs="Times New Roman"/>
          <w:sz w:val="24"/>
          <w:szCs w:val="24"/>
        </w:rPr>
        <w:t>many players to Odesnik</w:t>
      </w:r>
      <w:r>
        <w:rPr>
          <w:rFonts w:ascii="Times New Roman" w:hAnsi="Times New Roman" w:cs="Times New Roman"/>
          <w:sz w:val="24"/>
          <w:szCs w:val="24"/>
        </w:rPr>
        <w:t>’s return</w:t>
      </w:r>
      <w:r w:rsidRPr="00A414DD">
        <w:rPr>
          <w:rFonts w:ascii="Times New Roman" w:hAnsi="Times New Roman" w:cs="Times New Roman"/>
          <w:sz w:val="24"/>
          <w:szCs w:val="24"/>
        </w:rPr>
        <w:t xml:space="preserve">, and I heard many </w:t>
      </w:r>
      <w:r w:rsidR="00857F1C">
        <w:rPr>
          <w:rFonts w:ascii="Times New Roman" w:hAnsi="Times New Roman" w:cs="Times New Roman"/>
          <w:sz w:val="24"/>
          <w:szCs w:val="24"/>
        </w:rPr>
        <w:t xml:space="preserve">Futures </w:t>
      </w:r>
      <w:r w:rsidRPr="00A414DD">
        <w:rPr>
          <w:rFonts w:ascii="Times New Roman" w:hAnsi="Times New Roman" w:cs="Times New Roman"/>
          <w:sz w:val="24"/>
          <w:szCs w:val="24"/>
        </w:rPr>
        <w:t>players voicing their opinion that he should have se</w:t>
      </w:r>
      <w:r>
        <w:rPr>
          <w:rFonts w:ascii="Times New Roman" w:hAnsi="Times New Roman" w:cs="Times New Roman"/>
          <w:sz w:val="24"/>
          <w:szCs w:val="24"/>
        </w:rPr>
        <w:t>rved a lot longer penalty than one</w:t>
      </w:r>
      <w:r w:rsidRPr="00A414DD">
        <w:rPr>
          <w:rFonts w:ascii="Times New Roman" w:hAnsi="Times New Roman" w:cs="Times New Roman"/>
          <w:sz w:val="24"/>
          <w:szCs w:val="24"/>
        </w:rPr>
        <w:t xml:space="preserve"> year.  Many felt that the ITF should not have shortened his ban from the customary two years</w:t>
      </w:r>
      <w:r>
        <w:rPr>
          <w:rFonts w:ascii="Times New Roman" w:hAnsi="Times New Roman" w:cs="Times New Roman"/>
          <w:sz w:val="24"/>
          <w:szCs w:val="24"/>
        </w:rPr>
        <w:t>,</w:t>
      </w:r>
      <w:r w:rsidRPr="00A414DD">
        <w:rPr>
          <w:rFonts w:ascii="Times New Roman" w:hAnsi="Times New Roman" w:cs="Times New Roman"/>
          <w:sz w:val="24"/>
          <w:szCs w:val="24"/>
        </w:rPr>
        <w:t xml:space="preserve"> and there was a lot of </w:t>
      </w:r>
      <w:r w:rsidRPr="00A414DD">
        <w:rPr>
          <w:rFonts w:ascii="Times New Roman" w:hAnsi="Times New Roman" w:cs="Times New Roman"/>
          <w:sz w:val="24"/>
          <w:szCs w:val="24"/>
        </w:rPr>
        <w:lastRenderedPageBreak/>
        <w:t>resentment and anger directed to</w:t>
      </w:r>
      <w:r w:rsidR="00857F1C">
        <w:rPr>
          <w:rFonts w:ascii="Times New Roman" w:hAnsi="Times New Roman" w:cs="Times New Roman"/>
          <w:sz w:val="24"/>
          <w:szCs w:val="24"/>
        </w:rPr>
        <w:t>wards</w:t>
      </w:r>
      <w:r w:rsidRPr="00A414DD">
        <w:rPr>
          <w:rFonts w:ascii="Times New Roman" w:hAnsi="Times New Roman" w:cs="Times New Roman"/>
          <w:sz w:val="24"/>
          <w:szCs w:val="24"/>
        </w:rPr>
        <w:t xml:space="preserve"> him as he made his return</w:t>
      </w:r>
      <w:r>
        <w:rPr>
          <w:rFonts w:ascii="Times New Roman" w:hAnsi="Times New Roman" w:cs="Times New Roman"/>
          <w:sz w:val="24"/>
          <w:szCs w:val="24"/>
        </w:rPr>
        <w:t>.</w:t>
      </w:r>
      <w:r w:rsidR="00857F1C">
        <w:rPr>
          <w:rFonts w:ascii="Times New Roman" w:hAnsi="Times New Roman" w:cs="Times New Roman"/>
          <w:sz w:val="24"/>
          <w:szCs w:val="24"/>
        </w:rPr>
        <w:t xml:space="preserve">  </w:t>
      </w:r>
      <w:r w:rsidRPr="00A414DD">
        <w:rPr>
          <w:rFonts w:ascii="Times New Roman" w:hAnsi="Times New Roman" w:cs="Times New Roman"/>
          <w:sz w:val="24"/>
          <w:szCs w:val="24"/>
        </w:rPr>
        <w:t xml:space="preserve">Although I have nothing against Odesnik personally, I was happy to see such a negative attitude from fellow players regarding Odesnik’s actions of transporting human growth hormone, which indicates that the majority of players on the tour are personally and morally against any type of drug use or distribution.  </w:t>
      </w:r>
    </w:p>
    <w:p w:rsidR="00300D3D" w:rsidRPr="00A414DD" w:rsidRDefault="00300D3D"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my fieldwork, I never heard or saw any player discussing or using </w:t>
      </w:r>
      <w:r w:rsidRPr="00A414DD">
        <w:rPr>
          <w:rFonts w:ascii="Times New Roman" w:hAnsi="Times New Roman" w:cs="Times New Roman"/>
          <w:sz w:val="24"/>
          <w:szCs w:val="24"/>
        </w:rPr>
        <w:t xml:space="preserve">any type of performance enhancements or </w:t>
      </w:r>
      <w:r>
        <w:rPr>
          <w:rFonts w:ascii="Times New Roman" w:hAnsi="Times New Roman" w:cs="Times New Roman"/>
          <w:sz w:val="24"/>
          <w:szCs w:val="24"/>
        </w:rPr>
        <w:t xml:space="preserve">illegal </w:t>
      </w:r>
      <w:r w:rsidRPr="00A414DD">
        <w:rPr>
          <w:rFonts w:ascii="Times New Roman" w:hAnsi="Times New Roman" w:cs="Times New Roman"/>
          <w:sz w:val="24"/>
          <w:szCs w:val="24"/>
        </w:rPr>
        <w:t>drugs</w:t>
      </w:r>
      <w:r>
        <w:rPr>
          <w:rFonts w:ascii="Times New Roman" w:hAnsi="Times New Roman" w:cs="Times New Roman"/>
          <w:sz w:val="24"/>
          <w:szCs w:val="24"/>
        </w:rPr>
        <w:t>,  although it was important for me to enter the field as educated as I could be so that if I had seen such behavior, I would have known the correct protocol to follow.  In</w:t>
      </w:r>
      <w:r w:rsidRPr="00A414DD">
        <w:rPr>
          <w:rFonts w:ascii="Times New Roman" w:hAnsi="Times New Roman" w:cs="Times New Roman"/>
          <w:sz w:val="24"/>
          <w:szCs w:val="24"/>
        </w:rPr>
        <w:t xml:space="preserve"> any case</w:t>
      </w:r>
      <w:r>
        <w:rPr>
          <w:rFonts w:ascii="Times New Roman" w:hAnsi="Times New Roman" w:cs="Times New Roman"/>
          <w:sz w:val="24"/>
          <w:szCs w:val="24"/>
        </w:rPr>
        <w:t>,</w:t>
      </w:r>
      <w:r w:rsidRPr="00A414DD">
        <w:rPr>
          <w:rFonts w:ascii="Times New Roman" w:hAnsi="Times New Roman" w:cs="Times New Roman"/>
          <w:sz w:val="24"/>
          <w:szCs w:val="24"/>
        </w:rPr>
        <w:t xml:space="preserve"> tennis pla</w:t>
      </w:r>
      <w:r>
        <w:rPr>
          <w:rFonts w:ascii="Times New Roman" w:hAnsi="Times New Roman" w:cs="Times New Roman"/>
          <w:sz w:val="24"/>
          <w:szCs w:val="24"/>
        </w:rPr>
        <w:t xml:space="preserve">yers have to be very careful about </w:t>
      </w:r>
      <w:r w:rsidRPr="00A414DD">
        <w:rPr>
          <w:rFonts w:ascii="Times New Roman" w:hAnsi="Times New Roman" w:cs="Times New Roman"/>
          <w:sz w:val="24"/>
          <w:szCs w:val="24"/>
        </w:rPr>
        <w:t>what they put into their body or on their body as a number of legal vitamins and products contain substances that are banned by the ITF.  Kendrick, a player who competes regularly on the Challenger and ATP</w:t>
      </w:r>
      <w:r>
        <w:rPr>
          <w:rFonts w:ascii="Times New Roman" w:hAnsi="Times New Roman" w:cs="Times New Roman"/>
          <w:sz w:val="24"/>
          <w:szCs w:val="24"/>
        </w:rPr>
        <w:t xml:space="preserve"> tours,</w:t>
      </w:r>
      <w:r w:rsidRPr="00A414DD">
        <w:rPr>
          <w:rFonts w:ascii="Times New Roman" w:hAnsi="Times New Roman" w:cs="Times New Roman"/>
          <w:sz w:val="24"/>
          <w:szCs w:val="24"/>
        </w:rPr>
        <w:t xml:space="preserve"> was banned </w:t>
      </w:r>
      <w:r>
        <w:rPr>
          <w:rFonts w:ascii="Times New Roman" w:hAnsi="Times New Roman" w:cs="Times New Roman"/>
          <w:sz w:val="24"/>
          <w:szCs w:val="24"/>
        </w:rPr>
        <w:t>from playing on tour for one year for the substance</w:t>
      </w:r>
      <w:r w:rsidRPr="00A414DD">
        <w:rPr>
          <w:rFonts w:ascii="Times New Roman" w:hAnsi="Times New Roman" w:cs="Times New Roman"/>
          <w:sz w:val="24"/>
          <w:szCs w:val="24"/>
        </w:rPr>
        <w:t xml:space="preserve"> methylhexaneamine, a stimulant found in a product that he claims he took to deal with jetlag, and that there was no intent on his part to enhance pe</w:t>
      </w:r>
      <w:r>
        <w:rPr>
          <w:rFonts w:ascii="Times New Roman" w:hAnsi="Times New Roman" w:cs="Times New Roman"/>
          <w:sz w:val="24"/>
          <w:szCs w:val="24"/>
        </w:rPr>
        <w:t>rformance (ITF, 2011</w:t>
      </w:r>
      <w:r w:rsidR="00BB6255">
        <w:rPr>
          <w:rFonts w:ascii="Times New Roman" w:hAnsi="Times New Roman" w:cs="Times New Roman"/>
          <w:sz w:val="24"/>
          <w:szCs w:val="24"/>
        </w:rPr>
        <w:t>d</w:t>
      </w:r>
      <w:r>
        <w:rPr>
          <w:rFonts w:ascii="Times New Roman" w:hAnsi="Times New Roman" w:cs="Times New Roman"/>
          <w:sz w:val="24"/>
          <w:szCs w:val="24"/>
        </w:rPr>
        <w:t>)</w:t>
      </w:r>
      <w:r w:rsidRPr="00A414DD">
        <w:rPr>
          <w:rFonts w:ascii="Times New Roman" w:hAnsi="Times New Roman" w:cs="Times New Roman"/>
          <w:sz w:val="24"/>
          <w:szCs w:val="24"/>
        </w:rPr>
        <w:t xml:space="preserve">.  </w:t>
      </w:r>
    </w:p>
    <w:p w:rsidR="00857F1C" w:rsidRDefault="00300D3D"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A</w:t>
      </w:r>
      <w:r w:rsidRPr="00A414DD">
        <w:rPr>
          <w:rFonts w:ascii="Times New Roman" w:hAnsi="Times New Roman" w:cs="Times New Roman"/>
          <w:sz w:val="24"/>
          <w:szCs w:val="24"/>
        </w:rPr>
        <w:t xml:space="preserve">nother ethical </w:t>
      </w:r>
      <w:r>
        <w:rPr>
          <w:rFonts w:ascii="Times New Roman" w:hAnsi="Times New Roman" w:cs="Times New Roman"/>
          <w:sz w:val="24"/>
          <w:szCs w:val="24"/>
        </w:rPr>
        <w:t xml:space="preserve">issue </w:t>
      </w:r>
      <w:r w:rsidRPr="00A414DD">
        <w:rPr>
          <w:rFonts w:ascii="Times New Roman" w:hAnsi="Times New Roman" w:cs="Times New Roman"/>
          <w:sz w:val="24"/>
          <w:szCs w:val="24"/>
        </w:rPr>
        <w:t>currently facing all levels of professional tennis</w:t>
      </w:r>
      <w:r>
        <w:rPr>
          <w:rFonts w:ascii="Times New Roman" w:hAnsi="Times New Roman" w:cs="Times New Roman"/>
          <w:sz w:val="24"/>
          <w:szCs w:val="24"/>
        </w:rPr>
        <w:t xml:space="preserve"> is gambling and the accompanying match-fixing.  </w:t>
      </w:r>
      <w:r w:rsidRPr="00A414DD">
        <w:rPr>
          <w:rFonts w:ascii="Times New Roman" w:hAnsi="Times New Roman" w:cs="Times New Roman"/>
          <w:sz w:val="24"/>
          <w:szCs w:val="24"/>
        </w:rPr>
        <w:t>The</w:t>
      </w:r>
      <w:r>
        <w:rPr>
          <w:rFonts w:ascii="Times New Roman" w:hAnsi="Times New Roman" w:cs="Times New Roman"/>
          <w:sz w:val="24"/>
          <w:szCs w:val="24"/>
        </w:rPr>
        <w:t>se</w:t>
      </w:r>
      <w:r w:rsidRPr="00A414DD">
        <w:rPr>
          <w:rFonts w:ascii="Times New Roman" w:hAnsi="Times New Roman" w:cs="Times New Roman"/>
          <w:sz w:val="24"/>
          <w:szCs w:val="24"/>
        </w:rPr>
        <w:t xml:space="preserve"> issues came to the forefront in tennis a few years ago when Davydenko</w:t>
      </w:r>
      <w:r>
        <w:rPr>
          <w:rFonts w:ascii="Times New Roman" w:hAnsi="Times New Roman" w:cs="Times New Roman"/>
          <w:sz w:val="24"/>
          <w:szCs w:val="24"/>
        </w:rPr>
        <w:t>, a top ten player,</w:t>
      </w:r>
      <w:r w:rsidRPr="00A414DD">
        <w:rPr>
          <w:rFonts w:ascii="Times New Roman" w:hAnsi="Times New Roman" w:cs="Times New Roman"/>
          <w:sz w:val="24"/>
          <w:szCs w:val="24"/>
        </w:rPr>
        <w:t xml:space="preserve"> </w:t>
      </w:r>
      <w:r>
        <w:rPr>
          <w:rFonts w:ascii="Times New Roman" w:hAnsi="Times New Roman" w:cs="Times New Roman"/>
          <w:sz w:val="24"/>
          <w:szCs w:val="24"/>
        </w:rPr>
        <w:t xml:space="preserve">was playing a match against a much lower ranked opponent.  Although Davydenko won the first set of the match, </w:t>
      </w:r>
      <w:r w:rsidRPr="00A1400F">
        <w:rPr>
          <w:rFonts w:ascii="Times New Roman" w:hAnsi="Times New Roman" w:cs="Times New Roman"/>
          <w:sz w:val="24"/>
          <w:szCs w:val="24"/>
        </w:rPr>
        <w:t>bets rolled in for him to lose (10 times the normal amount), despite being the much higher ranked player and in the lead</w:t>
      </w:r>
      <w:r>
        <w:rPr>
          <w:rFonts w:ascii="Times New Roman" w:hAnsi="Times New Roman" w:cs="Times New Roman"/>
          <w:sz w:val="24"/>
          <w:szCs w:val="24"/>
        </w:rPr>
        <w:t xml:space="preserve">.  Davydenko was ahead in the third set, when he retired from the match with an injury, which raised many concerns about the match </w:t>
      </w:r>
      <w:r w:rsidRPr="00A1400F">
        <w:rPr>
          <w:rFonts w:ascii="Times New Roman" w:hAnsi="Times New Roman" w:cs="Times New Roman"/>
          <w:sz w:val="24"/>
          <w:szCs w:val="24"/>
        </w:rPr>
        <w:t>(Douglas, 2007</w:t>
      </w:r>
      <w:r>
        <w:rPr>
          <w:rFonts w:ascii="Times New Roman" w:hAnsi="Times New Roman" w:cs="Times New Roman"/>
          <w:sz w:val="24"/>
          <w:szCs w:val="24"/>
        </w:rPr>
        <w:t xml:space="preserve">).  </w:t>
      </w:r>
      <w:r w:rsidRPr="00A414DD">
        <w:rPr>
          <w:rFonts w:ascii="Times New Roman" w:hAnsi="Times New Roman" w:cs="Times New Roman"/>
          <w:sz w:val="24"/>
          <w:szCs w:val="24"/>
        </w:rPr>
        <w:t>According to the ATP</w:t>
      </w:r>
      <w:r>
        <w:rPr>
          <w:rFonts w:ascii="Times New Roman" w:hAnsi="Times New Roman" w:cs="Times New Roman"/>
          <w:sz w:val="24"/>
          <w:szCs w:val="24"/>
        </w:rPr>
        <w:t>,</w:t>
      </w:r>
      <w:r w:rsidRPr="00A414DD">
        <w:rPr>
          <w:rFonts w:ascii="Times New Roman" w:hAnsi="Times New Roman" w:cs="Times New Roman"/>
          <w:sz w:val="24"/>
          <w:szCs w:val="24"/>
        </w:rPr>
        <w:t xml:space="preserve"> “Betfair, an online betting exchange, notified the ATP that its security team had recognized irregular betting patterns.  After the match, Betfair voided $7 million in bets, the first time it had taken such a measure.  It turned </w:t>
      </w:r>
      <w:r w:rsidRPr="00A414DD">
        <w:rPr>
          <w:rFonts w:ascii="Times New Roman" w:hAnsi="Times New Roman" w:cs="Times New Roman"/>
          <w:sz w:val="24"/>
          <w:szCs w:val="24"/>
        </w:rPr>
        <w:lastRenderedPageBreak/>
        <w:t>over its data t</w:t>
      </w:r>
      <w:r>
        <w:rPr>
          <w:rFonts w:ascii="Times New Roman" w:hAnsi="Times New Roman" w:cs="Times New Roman"/>
          <w:sz w:val="24"/>
          <w:szCs w:val="24"/>
        </w:rPr>
        <w:t>o the ATP” (Drape,</w:t>
      </w:r>
      <w:r w:rsidRPr="00A414DD">
        <w:rPr>
          <w:rFonts w:ascii="Times New Roman" w:hAnsi="Times New Roman" w:cs="Times New Roman"/>
          <w:sz w:val="24"/>
          <w:szCs w:val="24"/>
        </w:rPr>
        <w:t xml:space="preserve"> 2008).  Although Davydenko was never found </w:t>
      </w:r>
      <w:r>
        <w:rPr>
          <w:rFonts w:ascii="Times New Roman" w:hAnsi="Times New Roman" w:cs="Times New Roman"/>
          <w:sz w:val="24"/>
          <w:szCs w:val="24"/>
        </w:rPr>
        <w:t xml:space="preserve">guilty </w:t>
      </w:r>
      <w:r w:rsidRPr="00A414DD">
        <w:rPr>
          <w:rFonts w:ascii="Times New Roman" w:hAnsi="Times New Roman" w:cs="Times New Roman"/>
          <w:sz w:val="24"/>
          <w:szCs w:val="24"/>
        </w:rPr>
        <w:t>of any wrong doing, after this incident</w:t>
      </w:r>
      <w:r>
        <w:rPr>
          <w:rFonts w:ascii="Times New Roman" w:hAnsi="Times New Roman" w:cs="Times New Roman"/>
          <w:sz w:val="24"/>
          <w:szCs w:val="24"/>
        </w:rPr>
        <w:t>,</w:t>
      </w:r>
      <w:r w:rsidRPr="00A414DD">
        <w:rPr>
          <w:rFonts w:ascii="Times New Roman" w:hAnsi="Times New Roman" w:cs="Times New Roman"/>
          <w:sz w:val="24"/>
          <w:szCs w:val="24"/>
        </w:rPr>
        <w:t xml:space="preserve"> more than a dozen players came forward admitting that they had been asked to throw matches and offered large su</w:t>
      </w:r>
      <w:r>
        <w:rPr>
          <w:rFonts w:ascii="Times New Roman" w:hAnsi="Times New Roman" w:cs="Times New Roman"/>
          <w:sz w:val="24"/>
          <w:szCs w:val="24"/>
        </w:rPr>
        <w:t xml:space="preserve">ms of money to do so (Drape, </w:t>
      </w:r>
      <w:r w:rsidRPr="00A414DD">
        <w:rPr>
          <w:rFonts w:ascii="Times New Roman" w:hAnsi="Times New Roman" w:cs="Times New Roman"/>
          <w:sz w:val="24"/>
          <w:szCs w:val="24"/>
        </w:rPr>
        <w:t xml:space="preserve">2008).  </w:t>
      </w:r>
    </w:p>
    <w:p w:rsidR="0099097C" w:rsidRDefault="00300D3D" w:rsidP="00A2616E">
      <w:pPr>
        <w:spacing w:after="0" w:line="480" w:lineRule="auto"/>
        <w:rPr>
          <w:rFonts w:ascii="Times New Roman" w:hAnsi="Times New Roman"/>
          <w:sz w:val="24"/>
          <w:szCs w:val="24"/>
        </w:rPr>
      </w:pPr>
      <w:r w:rsidRPr="00A414DD">
        <w:rPr>
          <w:rFonts w:ascii="Times New Roman" w:hAnsi="Times New Roman" w:cs="Times New Roman"/>
          <w:sz w:val="24"/>
          <w:szCs w:val="24"/>
        </w:rPr>
        <w:tab/>
        <w:t xml:space="preserve"> </w:t>
      </w:r>
      <w:r w:rsidR="00E04820">
        <w:rPr>
          <w:rFonts w:ascii="Times New Roman" w:hAnsi="Times New Roman" w:cs="Times New Roman"/>
          <w:sz w:val="24"/>
          <w:szCs w:val="24"/>
        </w:rPr>
        <w:tab/>
      </w:r>
      <w:r w:rsidRPr="00A414DD">
        <w:rPr>
          <w:rFonts w:ascii="Times New Roman" w:hAnsi="Times New Roman" w:cs="Times New Roman"/>
          <w:sz w:val="24"/>
          <w:szCs w:val="24"/>
        </w:rPr>
        <w:t>For these reasons</w:t>
      </w:r>
      <w:r>
        <w:rPr>
          <w:rFonts w:ascii="Times New Roman" w:hAnsi="Times New Roman" w:cs="Times New Roman"/>
          <w:sz w:val="24"/>
          <w:szCs w:val="24"/>
        </w:rPr>
        <w:t>,</w:t>
      </w:r>
      <w:r w:rsidRPr="00A414DD">
        <w:rPr>
          <w:rFonts w:ascii="Times New Roman" w:hAnsi="Times New Roman" w:cs="Times New Roman"/>
          <w:sz w:val="24"/>
          <w:szCs w:val="24"/>
        </w:rPr>
        <w:t xml:space="preserve"> the ITF has established the Tennis Integrity Unit (TIU) to more intensely monitor professional tennis tournaments for any suspicious behavior regarding gambling and match fixing.  Etienne de Villiers</w:t>
      </w:r>
      <w:r>
        <w:rPr>
          <w:rFonts w:ascii="Times New Roman" w:hAnsi="Times New Roman" w:cs="Times New Roman"/>
          <w:sz w:val="24"/>
          <w:szCs w:val="24"/>
        </w:rPr>
        <w:t>,</w:t>
      </w:r>
      <w:r w:rsidRPr="00A414DD">
        <w:rPr>
          <w:rFonts w:ascii="Times New Roman" w:hAnsi="Times New Roman" w:cs="Times New Roman"/>
          <w:sz w:val="24"/>
          <w:szCs w:val="24"/>
        </w:rPr>
        <w:t xml:space="preserve"> the former executive chairman of the ATP tour</w:t>
      </w:r>
      <w:r>
        <w:rPr>
          <w:rFonts w:ascii="Times New Roman" w:hAnsi="Times New Roman" w:cs="Times New Roman"/>
          <w:sz w:val="24"/>
          <w:szCs w:val="24"/>
        </w:rPr>
        <w:t>,</w:t>
      </w:r>
      <w:r w:rsidRPr="00A414DD">
        <w:rPr>
          <w:rFonts w:ascii="Times New Roman" w:hAnsi="Times New Roman" w:cs="Times New Roman"/>
          <w:sz w:val="24"/>
          <w:szCs w:val="24"/>
        </w:rPr>
        <w:t xml:space="preserve"> stated</w:t>
      </w:r>
      <w:r>
        <w:rPr>
          <w:rFonts w:ascii="Times New Roman" w:hAnsi="Times New Roman" w:cs="Times New Roman"/>
          <w:sz w:val="24"/>
          <w:szCs w:val="24"/>
        </w:rPr>
        <w:t>, “W</w:t>
      </w:r>
      <w:r w:rsidRPr="00A414DD">
        <w:rPr>
          <w:rFonts w:ascii="Times New Roman" w:hAnsi="Times New Roman" w:cs="Times New Roman"/>
          <w:sz w:val="24"/>
          <w:szCs w:val="24"/>
        </w:rPr>
        <w:t xml:space="preserve">e need to breed a culture that is less of a boys club, with players who don’t </w:t>
      </w:r>
      <w:r>
        <w:rPr>
          <w:rFonts w:ascii="Times New Roman" w:hAnsi="Times New Roman" w:cs="Times New Roman"/>
          <w:sz w:val="24"/>
          <w:szCs w:val="24"/>
        </w:rPr>
        <w:t xml:space="preserve">(want to) snitch on one another . . . </w:t>
      </w:r>
      <w:r w:rsidRPr="00A414DD">
        <w:rPr>
          <w:rFonts w:ascii="Times New Roman" w:hAnsi="Times New Roman" w:cs="Times New Roman"/>
          <w:sz w:val="24"/>
          <w:szCs w:val="24"/>
        </w:rPr>
        <w:t>and more about a collective culture of responsibility to a sport and business they care about” (</w:t>
      </w:r>
      <w:r>
        <w:rPr>
          <w:rFonts w:ascii="Times New Roman" w:hAnsi="Times New Roman" w:cs="Times New Roman"/>
          <w:sz w:val="24"/>
          <w:szCs w:val="24"/>
        </w:rPr>
        <w:t xml:space="preserve">cited in </w:t>
      </w:r>
      <w:r w:rsidRPr="00A414DD">
        <w:rPr>
          <w:rFonts w:ascii="Times New Roman" w:hAnsi="Times New Roman" w:cs="Times New Roman"/>
          <w:sz w:val="24"/>
          <w:szCs w:val="24"/>
        </w:rPr>
        <w:t>Douglas, 2007</w:t>
      </w:r>
      <w:r w:rsidR="00BB6255">
        <w:rPr>
          <w:rFonts w:ascii="Times New Roman" w:hAnsi="Times New Roman" w:cs="Times New Roman"/>
          <w:sz w:val="24"/>
          <w:szCs w:val="24"/>
        </w:rPr>
        <w:t>).</w:t>
      </w:r>
      <w:r w:rsidRPr="00A414DD">
        <w:rPr>
          <w:rFonts w:ascii="Times New Roman" w:hAnsi="Times New Roman" w:cs="Times New Roman"/>
          <w:sz w:val="24"/>
          <w:szCs w:val="24"/>
        </w:rPr>
        <w:t xml:space="preserve">  According to the TIU</w:t>
      </w:r>
      <w:r>
        <w:rPr>
          <w:rFonts w:ascii="Times New Roman" w:hAnsi="Times New Roman" w:cs="Times New Roman"/>
          <w:sz w:val="24"/>
          <w:szCs w:val="24"/>
        </w:rPr>
        <w:t>,</w:t>
      </w:r>
      <w:r w:rsidRPr="00A414DD">
        <w:rPr>
          <w:rFonts w:ascii="Times New Roman" w:hAnsi="Times New Roman" w:cs="Times New Roman"/>
          <w:sz w:val="24"/>
          <w:szCs w:val="24"/>
        </w:rPr>
        <w:t xml:space="preserve"> a player or anyone associated with a player, including coach, trainer,</w:t>
      </w:r>
      <w:r>
        <w:rPr>
          <w:rFonts w:ascii="Times New Roman" w:hAnsi="Times New Roman" w:cs="Times New Roman"/>
          <w:sz w:val="24"/>
          <w:szCs w:val="24"/>
        </w:rPr>
        <w:t xml:space="preserve"> or</w:t>
      </w:r>
      <w:r w:rsidRPr="00A414DD">
        <w:rPr>
          <w:rFonts w:ascii="Times New Roman" w:hAnsi="Times New Roman" w:cs="Times New Roman"/>
          <w:sz w:val="24"/>
          <w:szCs w:val="24"/>
        </w:rPr>
        <w:t xml:space="preserve"> family member, must report any suspicions of gambling or match fixing, whether they have been approached directly or have heard indirectly of any proposed gambling to the</w:t>
      </w:r>
      <w:r>
        <w:rPr>
          <w:rFonts w:ascii="Times New Roman" w:hAnsi="Times New Roman" w:cs="Times New Roman"/>
          <w:sz w:val="24"/>
          <w:szCs w:val="24"/>
        </w:rPr>
        <w:t xml:space="preserve"> “TIU as soon as possible” (ITF, </w:t>
      </w:r>
      <w:r w:rsidRPr="00A414DD">
        <w:rPr>
          <w:rFonts w:ascii="Times New Roman" w:hAnsi="Times New Roman" w:cs="Times New Roman"/>
          <w:sz w:val="24"/>
          <w:szCs w:val="24"/>
        </w:rPr>
        <w:t>2011</w:t>
      </w:r>
      <w:r w:rsidR="00BB6255">
        <w:rPr>
          <w:rFonts w:ascii="Times New Roman" w:hAnsi="Times New Roman" w:cs="Times New Roman"/>
          <w:sz w:val="24"/>
          <w:szCs w:val="24"/>
        </w:rPr>
        <w:t>e</w:t>
      </w:r>
      <w:r>
        <w:rPr>
          <w:rFonts w:ascii="Times New Roman" w:hAnsi="Times New Roman" w:cs="Times New Roman"/>
          <w:sz w:val="24"/>
          <w:szCs w:val="24"/>
        </w:rPr>
        <w:t xml:space="preserve">).  Futures Tour events are much less likely to face issues related to gambling and match fixing because of the tour’s relatively low profile, but it is an issue facing professional tennis, and </w:t>
      </w:r>
      <w:r w:rsidRPr="00A414DD">
        <w:rPr>
          <w:rFonts w:ascii="Times New Roman" w:hAnsi="Times New Roman" w:cs="Times New Roman"/>
          <w:sz w:val="24"/>
          <w:szCs w:val="24"/>
        </w:rPr>
        <w:t>I ha</w:t>
      </w:r>
      <w:r w:rsidR="00857F1C">
        <w:rPr>
          <w:rFonts w:ascii="Times New Roman" w:hAnsi="Times New Roman" w:cs="Times New Roman"/>
          <w:sz w:val="24"/>
          <w:szCs w:val="24"/>
        </w:rPr>
        <w:t>d the</w:t>
      </w:r>
      <w:r w:rsidRPr="00A414DD">
        <w:rPr>
          <w:rFonts w:ascii="Times New Roman" w:hAnsi="Times New Roman" w:cs="Times New Roman"/>
          <w:sz w:val="24"/>
          <w:szCs w:val="24"/>
        </w:rPr>
        <w:t xml:space="preserve"> ethical and social responsibility to report </w:t>
      </w:r>
      <w:r>
        <w:rPr>
          <w:rFonts w:ascii="Times New Roman" w:hAnsi="Times New Roman" w:cs="Times New Roman"/>
          <w:sz w:val="24"/>
          <w:szCs w:val="24"/>
        </w:rPr>
        <w:t>any</w:t>
      </w:r>
      <w:r w:rsidRPr="00A414DD">
        <w:rPr>
          <w:rFonts w:ascii="Times New Roman" w:hAnsi="Times New Roman" w:cs="Times New Roman"/>
          <w:sz w:val="24"/>
          <w:szCs w:val="24"/>
        </w:rPr>
        <w:t xml:space="preserve"> information </w:t>
      </w:r>
      <w:r>
        <w:rPr>
          <w:rFonts w:ascii="Times New Roman" w:hAnsi="Times New Roman" w:cs="Times New Roman"/>
          <w:sz w:val="24"/>
          <w:szCs w:val="24"/>
        </w:rPr>
        <w:t xml:space="preserve">related to these issues to the </w:t>
      </w:r>
      <w:r w:rsidRPr="00A414DD">
        <w:rPr>
          <w:rFonts w:ascii="Times New Roman" w:hAnsi="Times New Roman" w:cs="Times New Roman"/>
          <w:sz w:val="24"/>
          <w:szCs w:val="24"/>
        </w:rPr>
        <w:t>TIU</w:t>
      </w:r>
      <w:r w:rsidR="00857F1C">
        <w:rPr>
          <w:rFonts w:ascii="Times New Roman" w:hAnsi="Times New Roman" w:cs="Times New Roman"/>
          <w:sz w:val="24"/>
          <w:szCs w:val="24"/>
        </w:rPr>
        <w:t xml:space="preserve"> had I encountered them while on tour</w:t>
      </w:r>
      <w:r w:rsidRPr="00A414DD">
        <w:rPr>
          <w:rFonts w:ascii="Times New Roman" w:hAnsi="Times New Roman" w:cs="Times New Roman"/>
          <w:sz w:val="24"/>
          <w:szCs w:val="24"/>
        </w:rPr>
        <w:t>.</w:t>
      </w:r>
      <w:r w:rsidR="0099097C">
        <w:rPr>
          <w:rFonts w:ascii="Times New Roman" w:hAnsi="Times New Roman"/>
          <w:sz w:val="24"/>
          <w:szCs w:val="24"/>
        </w:rPr>
        <w:t xml:space="preserve"> </w:t>
      </w:r>
    </w:p>
    <w:p w:rsidR="0099097C" w:rsidRPr="00376BB4" w:rsidRDefault="00D239CC" w:rsidP="00A2616E">
      <w:pPr>
        <w:spacing w:after="0" w:line="480" w:lineRule="auto"/>
        <w:rPr>
          <w:rFonts w:ascii="Times New Roman" w:hAnsi="Times New Roman"/>
          <w:b/>
          <w:sz w:val="24"/>
          <w:szCs w:val="24"/>
        </w:rPr>
      </w:pPr>
      <w:r>
        <w:rPr>
          <w:rFonts w:ascii="Times New Roman" w:hAnsi="Times New Roman"/>
          <w:b/>
          <w:sz w:val="24"/>
          <w:szCs w:val="24"/>
        </w:rPr>
        <w:t xml:space="preserve">Professional Tennis vs. </w:t>
      </w:r>
      <w:r w:rsidR="0099097C" w:rsidRPr="00376BB4">
        <w:rPr>
          <w:rFonts w:ascii="Times New Roman" w:hAnsi="Times New Roman"/>
          <w:b/>
          <w:sz w:val="24"/>
          <w:szCs w:val="24"/>
        </w:rPr>
        <w:t xml:space="preserve">College Tennis </w:t>
      </w:r>
    </w:p>
    <w:p w:rsidR="00BB0222" w:rsidRDefault="00857F1C" w:rsidP="00A2616E">
      <w:pPr>
        <w:spacing w:after="0" w:line="480" w:lineRule="auto"/>
        <w:ind w:firstLine="720"/>
        <w:rPr>
          <w:rFonts w:ascii="Times New Roman" w:hAnsi="Times New Roman"/>
          <w:sz w:val="24"/>
          <w:szCs w:val="24"/>
        </w:rPr>
      </w:pPr>
      <w:r>
        <w:rPr>
          <w:rFonts w:ascii="Times New Roman" w:hAnsi="Times New Roman"/>
          <w:sz w:val="24"/>
          <w:szCs w:val="24"/>
        </w:rPr>
        <w:t>The role of college tennis in the development of professional players</w:t>
      </w:r>
      <w:r w:rsidR="004106BF">
        <w:rPr>
          <w:rFonts w:ascii="Times New Roman" w:hAnsi="Times New Roman"/>
          <w:sz w:val="24"/>
          <w:szCs w:val="24"/>
        </w:rPr>
        <w:t xml:space="preserve"> has been debated in tennis </w:t>
      </w:r>
      <w:r w:rsidR="0099097C">
        <w:rPr>
          <w:rFonts w:ascii="Times New Roman" w:hAnsi="Times New Roman"/>
          <w:sz w:val="24"/>
          <w:szCs w:val="24"/>
        </w:rPr>
        <w:t xml:space="preserve">for years and has recently come under discussion again by the USTA and other governing bodies of tennis (Robson, 2012). </w:t>
      </w:r>
      <w:r w:rsidR="00C77392">
        <w:rPr>
          <w:rFonts w:ascii="Times New Roman" w:hAnsi="Times New Roman"/>
          <w:sz w:val="24"/>
          <w:szCs w:val="24"/>
        </w:rPr>
        <w:t xml:space="preserve"> </w:t>
      </w:r>
      <w:r w:rsidR="0099097C">
        <w:rPr>
          <w:rFonts w:ascii="Times New Roman" w:hAnsi="Times New Roman"/>
          <w:sz w:val="24"/>
          <w:szCs w:val="24"/>
        </w:rPr>
        <w:t xml:space="preserve">In their review of the changes that tennis experienced from 1960-1991, Galenson (1992) found that </w:t>
      </w:r>
      <w:r w:rsidR="00C77392">
        <w:rPr>
          <w:rFonts w:ascii="Times New Roman" w:hAnsi="Times New Roman"/>
          <w:sz w:val="24"/>
          <w:szCs w:val="24"/>
        </w:rPr>
        <w:t>when tennis entered the O</w:t>
      </w:r>
      <w:r w:rsidR="0099097C">
        <w:rPr>
          <w:rFonts w:ascii="Times New Roman" w:hAnsi="Times New Roman"/>
          <w:sz w:val="24"/>
          <w:szCs w:val="24"/>
        </w:rPr>
        <w:t xml:space="preserve">pen era in 1968, </w:t>
      </w:r>
      <w:r w:rsidR="00C77392">
        <w:rPr>
          <w:rFonts w:ascii="Times New Roman" w:hAnsi="Times New Roman"/>
          <w:sz w:val="24"/>
          <w:szCs w:val="24"/>
        </w:rPr>
        <w:t xml:space="preserve">making it possible for all tennis players to compete for money in tournaments, the </w:t>
      </w:r>
      <w:r w:rsidR="0099097C">
        <w:rPr>
          <w:rFonts w:ascii="Times New Roman" w:hAnsi="Times New Roman"/>
          <w:sz w:val="24"/>
          <w:szCs w:val="24"/>
        </w:rPr>
        <w:t xml:space="preserve">majority of all professional tennis players played college tennis before turning pro.  However, by the year 1991, </w:t>
      </w:r>
      <w:r w:rsidR="0099097C">
        <w:rPr>
          <w:rFonts w:ascii="Times New Roman" w:hAnsi="Times New Roman"/>
          <w:sz w:val="24"/>
          <w:szCs w:val="24"/>
        </w:rPr>
        <w:lastRenderedPageBreak/>
        <w:t>“none of the top four players in the 1991 rankings had ever enrolled in col</w:t>
      </w:r>
      <w:r w:rsidR="00C77392">
        <w:rPr>
          <w:rFonts w:ascii="Times New Roman" w:hAnsi="Times New Roman"/>
          <w:sz w:val="24"/>
          <w:szCs w:val="24"/>
        </w:rPr>
        <w:t>lege” (p. 138).  As of February</w:t>
      </w:r>
      <w:r w:rsidR="0099097C">
        <w:rPr>
          <w:rFonts w:ascii="Times New Roman" w:hAnsi="Times New Roman"/>
          <w:sz w:val="24"/>
          <w:szCs w:val="24"/>
        </w:rPr>
        <w:t xml:space="preserve"> 2012</w:t>
      </w:r>
      <w:r w:rsidR="00C77392">
        <w:rPr>
          <w:rFonts w:ascii="Times New Roman" w:hAnsi="Times New Roman"/>
          <w:sz w:val="24"/>
          <w:szCs w:val="24"/>
        </w:rPr>
        <w:t>,</w:t>
      </w:r>
      <w:r w:rsidR="0099097C">
        <w:rPr>
          <w:rFonts w:ascii="Times New Roman" w:hAnsi="Times New Roman"/>
          <w:sz w:val="24"/>
          <w:szCs w:val="24"/>
        </w:rPr>
        <w:t xml:space="preserve"> only one of the current top-50 ranked </w:t>
      </w:r>
      <w:r w:rsidR="00573D62">
        <w:rPr>
          <w:rFonts w:ascii="Times New Roman" w:hAnsi="Times New Roman"/>
          <w:sz w:val="24"/>
          <w:szCs w:val="24"/>
        </w:rPr>
        <w:t>U.S.</w:t>
      </w:r>
      <w:r w:rsidR="0099097C">
        <w:rPr>
          <w:rFonts w:ascii="Times New Roman" w:hAnsi="Times New Roman"/>
          <w:sz w:val="24"/>
          <w:szCs w:val="24"/>
        </w:rPr>
        <w:t xml:space="preserve"> players, John Isner, </w:t>
      </w:r>
      <w:r w:rsidR="00C77392">
        <w:rPr>
          <w:rFonts w:ascii="Times New Roman" w:hAnsi="Times New Roman"/>
          <w:sz w:val="24"/>
          <w:szCs w:val="24"/>
        </w:rPr>
        <w:t xml:space="preserve">had </w:t>
      </w:r>
      <w:r w:rsidR="0099097C">
        <w:rPr>
          <w:rFonts w:ascii="Times New Roman" w:hAnsi="Times New Roman"/>
          <w:sz w:val="24"/>
          <w:szCs w:val="24"/>
        </w:rPr>
        <w:t xml:space="preserve">played college tennis, and he is the only player currently ranked in the top 150 ATP singles rankings who finished all four years of his eligibility (Isner, 2012). </w:t>
      </w:r>
    </w:p>
    <w:p w:rsidR="00671064" w:rsidRDefault="0099097C" w:rsidP="00A2616E">
      <w:pPr>
        <w:spacing w:after="0" w:line="480" w:lineRule="auto"/>
        <w:ind w:firstLine="720"/>
        <w:rPr>
          <w:rFonts w:ascii="Times New Roman" w:hAnsi="Times New Roman"/>
          <w:sz w:val="24"/>
          <w:szCs w:val="24"/>
        </w:rPr>
      </w:pPr>
      <w:r>
        <w:rPr>
          <w:rFonts w:ascii="Times New Roman" w:hAnsi="Times New Roman"/>
          <w:sz w:val="24"/>
          <w:szCs w:val="24"/>
        </w:rPr>
        <w:t>A large part of this change in numbers of top professional players not playing college tennis has to do with the lucrative sponsorships now offered</w:t>
      </w:r>
      <w:r w:rsidR="004106BF">
        <w:rPr>
          <w:rFonts w:ascii="Times New Roman" w:hAnsi="Times New Roman"/>
          <w:sz w:val="24"/>
          <w:szCs w:val="24"/>
        </w:rPr>
        <w:t xml:space="preserve"> to top junior prospects at </w:t>
      </w:r>
      <w:r>
        <w:rPr>
          <w:rFonts w:ascii="Times New Roman" w:hAnsi="Times New Roman"/>
          <w:sz w:val="24"/>
          <w:szCs w:val="24"/>
        </w:rPr>
        <w:t>17 and 18</w:t>
      </w:r>
      <w:r w:rsidR="004106BF">
        <w:rPr>
          <w:rFonts w:ascii="Times New Roman" w:hAnsi="Times New Roman"/>
          <w:sz w:val="24"/>
          <w:szCs w:val="24"/>
        </w:rPr>
        <w:t xml:space="preserve"> years of age</w:t>
      </w:r>
      <w:r>
        <w:rPr>
          <w:rFonts w:ascii="Times New Roman" w:hAnsi="Times New Roman"/>
          <w:sz w:val="24"/>
          <w:szCs w:val="24"/>
        </w:rPr>
        <w:t>.  When I was in college</w:t>
      </w:r>
      <w:r w:rsidR="001E34C3">
        <w:rPr>
          <w:rFonts w:ascii="Times New Roman" w:hAnsi="Times New Roman"/>
          <w:sz w:val="24"/>
          <w:szCs w:val="24"/>
        </w:rPr>
        <w:t xml:space="preserve">, </w:t>
      </w:r>
      <w:r>
        <w:rPr>
          <w:rFonts w:ascii="Times New Roman" w:hAnsi="Times New Roman"/>
          <w:sz w:val="24"/>
          <w:szCs w:val="24"/>
        </w:rPr>
        <w:t xml:space="preserve">I practiced at the same </w:t>
      </w:r>
      <w:r w:rsidR="001E34C3">
        <w:rPr>
          <w:rFonts w:ascii="Times New Roman" w:hAnsi="Times New Roman"/>
          <w:sz w:val="24"/>
          <w:szCs w:val="24"/>
        </w:rPr>
        <w:t>tennis club where 17-year-old</w:t>
      </w:r>
      <w:r w:rsidR="004106BF">
        <w:rPr>
          <w:rFonts w:ascii="Times New Roman" w:hAnsi="Times New Roman"/>
          <w:sz w:val="24"/>
          <w:szCs w:val="24"/>
        </w:rPr>
        <w:t xml:space="preserve"> Sam </w:t>
      </w:r>
      <w:r w:rsidR="001E34C3">
        <w:rPr>
          <w:rFonts w:ascii="Times New Roman" w:hAnsi="Times New Roman"/>
          <w:sz w:val="24"/>
          <w:szCs w:val="24"/>
        </w:rPr>
        <w:t xml:space="preserve"> Querrey played.  Querrey was one of the top junior players in the country and debated whether to turn pro or play college tennis. </w:t>
      </w:r>
      <w:r>
        <w:rPr>
          <w:rFonts w:ascii="Times New Roman" w:hAnsi="Times New Roman"/>
          <w:sz w:val="24"/>
          <w:szCs w:val="24"/>
        </w:rPr>
        <w:t xml:space="preserve"> When the sponsorship offers started </w:t>
      </w:r>
      <w:r w:rsidR="001E34C3">
        <w:rPr>
          <w:rFonts w:ascii="Times New Roman" w:hAnsi="Times New Roman"/>
          <w:sz w:val="24"/>
          <w:szCs w:val="24"/>
        </w:rPr>
        <w:t xml:space="preserve">coming in, it </w:t>
      </w:r>
      <w:r>
        <w:rPr>
          <w:rFonts w:ascii="Times New Roman" w:hAnsi="Times New Roman"/>
          <w:sz w:val="24"/>
          <w:szCs w:val="24"/>
        </w:rPr>
        <w:t xml:space="preserve">became almost impossible for </w:t>
      </w:r>
      <w:r w:rsidR="00CE1743">
        <w:rPr>
          <w:rFonts w:ascii="Times New Roman" w:hAnsi="Times New Roman"/>
          <w:sz w:val="24"/>
          <w:szCs w:val="24"/>
        </w:rPr>
        <w:t>him</w:t>
      </w:r>
      <w:r w:rsidR="00D556C4">
        <w:rPr>
          <w:rFonts w:ascii="Times New Roman" w:hAnsi="Times New Roman"/>
          <w:sz w:val="24"/>
          <w:szCs w:val="24"/>
        </w:rPr>
        <w:t xml:space="preserve"> to turn </w:t>
      </w:r>
      <w:r w:rsidR="004106BF">
        <w:rPr>
          <w:rFonts w:ascii="Times New Roman" w:hAnsi="Times New Roman"/>
          <w:sz w:val="24"/>
          <w:szCs w:val="24"/>
        </w:rPr>
        <w:t>them down</w:t>
      </w:r>
      <w:r w:rsidR="00D556C4">
        <w:rPr>
          <w:rFonts w:ascii="Times New Roman" w:hAnsi="Times New Roman"/>
          <w:sz w:val="24"/>
          <w:szCs w:val="24"/>
        </w:rPr>
        <w:t xml:space="preserve">, and </w:t>
      </w:r>
      <w:r w:rsidR="004106BF">
        <w:rPr>
          <w:rFonts w:ascii="Times New Roman" w:hAnsi="Times New Roman"/>
          <w:sz w:val="24"/>
          <w:szCs w:val="24"/>
        </w:rPr>
        <w:t xml:space="preserve">so </w:t>
      </w:r>
      <w:r w:rsidR="00CE1743">
        <w:rPr>
          <w:rFonts w:ascii="Times New Roman" w:hAnsi="Times New Roman"/>
          <w:sz w:val="24"/>
          <w:szCs w:val="24"/>
        </w:rPr>
        <w:t xml:space="preserve">Querrey </w:t>
      </w:r>
      <w:r w:rsidR="00D556C4">
        <w:rPr>
          <w:rFonts w:ascii="Times New Roman" w:hAnsi="Times New Roman"/>
          <w:sz w:val="24"/>
          <w:szCs w:val="24"/>
        </w:rPr>
        <w:t>decide</w:t>
      </w:r>
      <w:r w:rsidR="00354DA2">
        <w:rPr>
          <w:rFonts w:ascii="Times New Roman" w:hAnsi="Times New Roman"/>
          <w:sz w:val="24"/>
          <w:szCs w:val="24"/>
        </w:rPr>
        <w:t>d</w:t>
      </w:r>
      <w:r w:rsidR="004106BF">
        <w:rPr>
          <w:rFonts w:ascii="Times New Roman" w:hAnsi="Times New Roman"/>
          <w:sz w:val="24"/>
          <w:szCs w:val="24"/>
        </w:rPr>
        <w:t xml:space="preserve"> to turn pro.  </w:t>
      </w:r>
      <w:r w:rsidR="00D556C4">
        <w:rPr>
          <w:rFonts w:ascii="Times New Roman" w:hAnsi="Times New Roman"/>
          <w:sz w:val="24"/>
          <w:szCs w:val="24"/>
        </w:rPr>
        <w:t>While Querrey has been successful, rising to a ranking in the</w:t>
      </w:r>
      <w:r w:rsidR="00CE1743">
        <w:rPr>
          <w:rFonts w:ascii="Times New Roman" w:hAnsi="Times New Roman"/>
          <w:sz w:val="24"/>
          <w:szCs w:val="24"/>
        </w:rPr>
        <w:t xml:space="preserve"> ATP</w:t>
      </w:r>
      <w:r w:rsidR="00D556C4">
        <w:rPr>
          <w:rFonts w:ascii="Times New Roman" w:hAnsi="Times New Roman"/>
          <w:sz w:val="24"/>
          <w:szCs w:val="24"/>
        </w:rPr>
        <w:t xml:space="preserve"> top 25, the </w:t>
      </w:r>
      <w:r>
        <w:rPr>
          <w:rFonts w:ascii="Times New Roman" w:hAnsi="Times New Roman"/>
          <w:sz w:val="24"/>
          <w:szCs w:val="24"/>
        </w:rPr>
        <w:t>USTA is currently concerned with a whole generation of</w:t>
      </w:r>
      <w:r w:rsidR="00CE1743">
        <w:rPr>
          <w:rFonts w:ascii="Times New Roman" w:hAnsi="Times New Roman"/>
          <w:sz w:val="24"/>
          <w:szCs w:val="24"/>
        </w:rPr>
        <w:t xml:space="preserve"> U.S.</w:t>
      </w:r>
      <w:r>
        <w:rPr>
          <w:rFonts w:ascii="Times New Roman" w:hAnsi="Times New Roman"/>
          <w:sz w:val="24"/>
          <w:szCs w:val="24"/>
        </w:rPr>
        <w:t xml:space="preserve"> players who turned pro because of such sponsorship offers, never had much success at the pro level, and have now dropped out of professional tennis (Robson, 2012).</w:t>
      </w:r>
      <w:r w:rsidR="00D556C4">
        <w:rPr>
          <w:rFonts w:ascii="Times New Roman" w:hAnsi="Times New Roman"/>
          <w:sz w:val="24"/>
          <w:szCs w:val="24"/>
        </w:rPr>
        <w:t xml:space="preserve"> </w:t>
      </w:r>
    </w:p>
    <w:p w:rsidR="00671064" w:rsidRDefault="00671064" w:rsidP="00A2616E">
      <w:pPr>
        <w:spacing w:after="0" w:line="480" w:lineRule="auto"/>
        <w:ind w:firstLine="720"/>
        <w:rPr>
          <w:rFonts w:ascii="Times New Roman" w:hAnsi="Times New Roman"/>
          <w:sz w:val="24"/>
          <w:szCs w:val="24"/>
        </w:rPr>
      </w:pPr>
      <w:r>
        <w:rPr>
          <w:rFonts w:ascii="Times New Roman" w:hAnsi="Times New Roman"/>
          <w:sz w:val="24"/>
          <w:szCs w:val="24"/>
        </w:rPr>
        <w:t>Part of the transition from college to professional tennis involves differences between a largely team approach</w:t>
      </w:r>
      <w:r w:rsidR="00503365">
        <w:rPr>
          <w:rFonts w:ascii="Times New Roman" w:hAnsi="Times New Roman"/>
          <w:sz w:val="24"/>
          <w:szCs w:val="24"/>
        </w:rPr>
        <w:t xml:space="preserve"> to tennis in college </w:t>
      </w:r>
      <w:r w:rsidR="005A6362">
        <w:rPr>
          <w:rFonts w:ascii="Times New Roman" w:hAnsi="Times New Roman"/>
          <w:sz w:val="24"/>
          <w:szCs w:val="24"/>
        </w:rPr>
        <w:t xml:space="preserve">in contrast to the </w:t>
      </w:r>
      <w:r w:rsidR="00503365">
        <w:rPr>
          <w:rFonts w:ascii="Times New Roman" w:hAnsi="Times New Roman"/>
          <w:sz w:val="24"/>
          <w:szCs w:val="24"/>
        </w:rPr>
        <w:t xml:space="preserve">very </w:t>
      </w:r>
      <w:r>
        <w:rPr>
          <w:rFonts w:ascii="Times New Roman" w:hAnsi="Times New Roman"/>
          <w:sz w:val="24"/>
          <w:szCs w:val="24"/>
        </w:rPr>
        <w:t>individual nature of professional tenni</w:t>
      </w:r>
      <w:r w:rsidR="00D239CC">
        <w:rPr>
          <w:rFonts w:ascii="Times New Roman" w:hAnsi="Times New Roman"/>
          <w:sz w:val="24"/>
          <w:szCs w:val="24"/>
        </w:rPr>
        <w:t xml:space="preserve">s where players play singles and/or doubles.  </w:t>
      </w:r>
      <w:r>
        <w:rPr>
          <w:rFonts w:ascii="Times New Roman" w:hAnsi="Times New Roman"/>
          <w:sz w:val="24"/>
          <w:szCs w:val="24"/>
        </w:rPr>
        <w:t xml:space="preserve">In NCAA Division I tennis, </w:t>
      </w:r>
      <w:r w:rsidR="00503365">
        <w:rPr>
          <w:rFonts w:ascii="Times New Roman" w:hAnsi="Times New Roman"/>
          <w:sz w:val="24"/>
          <w:szCs w:val="24"/>
        </w:rPr>
        <w:t>the fall season consists of</w:t>
      </w:r>
      <w:r w:rsidR="00673785">
        <w:rPr>
          <w:rFonts w:ascii="Times New Roman" w:hAnsi="Times New Roman"/>
          <w:sz w:val="24"/>
          <w:szCs w:val="24"/>
        </w:rPr>
        <w:t xml:space="preserve"> </w:t>
      </w:r>
      <w:r w:rsidR="00503365">
        <w:rPr>
          <w:rFonts w:ascii="Times New Roman" w:hAnsi="Times New Roman"/>
          <w:sz w:val="24"/>
          <w:szCs w:val="24"/>
        </w:rPr>
        <w:t>tournaments in whi</w:t>
      </w:r>
      <w:r w:rsidR="00D239CC">
        <w:rPr>
          <w:rFonts w:ascii="Times New Roman" w:hAnsi="Times New Roman"/>
          <w:sz w:val="24"/>
          <w:szCs w:val="24"/>
        </w:rPr>
        <w:t xml:space="preserve">ch players compete individually; however, </w:t>
      </w:r>
      <w:r w:rsidR="00673785">
        <w:rPr>
          <w:rFonts w:ascii="Times New Roman" w:hAnsi="Times New Roman"/>
          <w:sz w:val="24"/>
          <w:szCs w:val="24"/>
        </w:rPr>
        <w:t>s</w:t>
      </w:r>
      <w:r w:rsidR="00503365">
        <w:rPr>
          <w:rFonts w:ascii="Times New Roman" w:hAnsi="Times New Roman"/>
          <w:sz w:val="24"/>
          <w:szCs w:val="24"/>
        </w:rPr>
        <w:t>pring season</w:t>
      </w:r>
      <w:r w:rsidR="00D239CC">
        <w:rPr>
          <w:rFonts w:ascii="Times New Roman" w:hAnsi="Times New Roman"/>
          <w:sz w:val="24"/>
          <w:szCs w:val="24"/>
        </w:rPr>
        <w:t xml:space="preserve"> forms the bulk of the tennis year and </w:t>
      </w:r>
      <w:r w:rsidR="00673785">
        <w:rPr>
          <w:rFonts w:ascii="Times New Roman" w:hAnsi="Times New Roman"/>
          <w:sz w:val="24"/>
          <w:szCs w:val="24"/>
        </w:rPr>
        <w:t>involves mostly dual matches, in which two teams compete against each other.  In Division I tennis, each team ha</w:t>
      </w:r>
      <w:r w:rsidR="005A6362">
        <w:rPr>
          <w:rFonts w:ascii="Times New Roman" w:hAnsi="Times New Roman"/>
          <w:sz w:val="24"/>
          <w:szCs w:val="24"/>
        </w:rPr>
        <w:t xml:space="preserve">s six singles positions and three doubles teams, with players being able to play both singles and doubles.  The three doubles matches are played first, and the team that wins two of the three matches wins the doubles point (doubles matches only count for one point in the scoring).  The six singles players from one team then play the six from the other, with the #1 player from one team playing the #1 from the other team, and so on </w:t>
      </w:r>
      <w:r w:rsidR="005A6362">
        <w:rPr>
          <w:rFonts w:ascii="Times New Roman" w:hAnsi="Times New Roman"/>
          <w:sz w:val="24"/>
          <w:szCs w:val="24"/>
        </w:rPr>
        <w:lastRenderedPageBreak/>
        <w:t xml:space="preserve">down with the six players.  </w:t>
      </w:r>
      <w:r w:rsidR="00CE1743">
        <w:rPr>
          <w:rFonts w:ascii="Times New Roman" w:hAnsi="Times New Roman"/>
          <w:sz w:val="24"/>
          <w:szCs w:val="24"/>
        </w:rPr>
        <w:t>Hypothetically this</w:t>
      </w:r>
      <w:r w:rsidR="005A6362">
        <w:rPr>
          <w:rFonts w:ascii="Times New Roman" w:hAnsi="Times New Roman"/>
          <w:sz w:val="24"/>
          <w:szCs w:val="24"/>
        </w:rPr>
        <w:t xml:space="preserve"> format allows the best player on one team to compete against the best player on the other team,</w:t>
      </w:r>
      <w:r w:rsidR="00CE1743">
        <w:rPr>
          <w:rFonts w:ascii="Times New Roman" w:hAnsi="Times New Roman"/>
          <w:sz w:val="24"/>
          <w:szCs w:val="24"/>
        </w:rPr>
        <w:t xml:space="preserve"> although shifts in the line-up are not uncommon.  One point is scored for</w:t>
      </w:r>
      <w:r w:rsidR="005A6362">
        <w:rPr>
          <w:rFonts w:ascii="Times New Roman" w:hAnsi="Times New Roman"/>
          <w:sz w:val="24"/>
          <w:szCs w:val="24"/>
        </w:rPr>
        <w:t xml:space="preserve"> each singles match</w:t>
      </w:r>
      <w:r w:rsidR="00CE1743">
        <w:rPr>
          <w:rFonts w:ascii="Times New Roman" w:hAnsi="Times New Roman"/>
          <w:sz w:val="24"/>
          <w:szCs w:val="24"/>
        </w:rPr>
        <w:t xml:space="preserve"> victor and the</w:t>
      </w:r>
      <w:r w:rsidR="005A6362">
        <w:rPr>
          <w:rFonts w:ascii="Times New Roman" w:hAnsi="Times New Roman"/>
          <w:sz w:val="24"/>
          <w:szCs w:val="24"/>
        </w:rPr>
        <w:t xml:space="preserve"> team that wins four or more points, either with wins in the singles or a combination of wins in the singles and the doubles, wins the match</w:t>
      </w:r>
      <w:r w:rsidR="00CE1743">
        <w:rPr>
          <w:rFonts w:ascii="Times New Roman" w:hAnsi="Times New Roman"/>
          <w:sz w:val="24"/>
          <w:szCs w:val="24"/>
        </w:rPr>
        <w:t xml:space="preserve">.  </w:t>
      </w:r>
      <w:r w:rsidR="00071C29">
        <w:rPr>
          <w:rFonts w:ascii="Times New Roman" w:hAnsi="Times New Roman"/>
          <w:sz w:val="24"/>
          <w:szCs w:val="24"/>
        </w:rPr>
        <w:t xml:space="preserve">The </w:t>
      </w:r>
      <w:r w:rsidR="006E09F2">
        <w:rPr>
          <w:rFonts w:ascii="Times New Roman" w:hAnsi="Times New Roman"/>
          <w:sz w:val="24"/>
          <w:szCs w:val="24"/>
        </w:rPr>
        <w:t xml:space="preserve">tennis </w:t>
      </w:r>
      <w:r w:rsidR="00071C29">
        <w:rPr>
          <w:rFonts w:ascii="Times New Roman" w:hAnsi="Times New Roman"/>
          <w:sz w:val="24"/>
          <w:szCs w:val="24"/>
        </w:rPr>
        <w:t>season culminates in conference championship</w:t>
      </w:r>
      <w:r w:rsidR="006E09F2">
        <w:rPr>
          <w:rFonts w:ascii="Times New Roman" w:hAnsi="Times New Roman"/>
          <w:sz w:val="24"/>
          <w:szCs w:val="24"/>
        </w:rPr>
        <w:t>s</w:t>
      </w:r>
      <w:r w:rsidR="00071C29">
        <w:rPr>
          <w:rFonts w:ascii="Times New Roman" w:hAnsi="Times New Roman"/>
          <w:sz w:val="24"/>
          <w:szCs w:val="24"/>
        </w:rPr>
        <w:t xml:space="preserve"> and then the NCAA regional and national championships.  The national championships consist of team competition for </w:t>
      </w:r>
      <w:r w:rsidR="006E09F2">
        <w:rPr>
          <w:rFonts w:ascii="Times New Roman" w:hAnsi="Times New Roman"/>
          <w:sz w:val="24"/>
          <w:szCs w:val="24"/>
        </w:rPr>
        <w:t>qualifying teams</w:t>
      </w:r>
      <w:r w:rsidR="00071C29">
        <w:rPr>
          <w:rFonts w:ascii="Times New Roman" w:hAnsi="Times New Roman"/>
          <w:sz w:val="24"/>
          <w:szCs w:val="24"/>
        </w:rPr>
        <w:t xml:space="preserve">, and then individual championships in singles and doubles for qualifying </w:t>
      </w:r>
      <w:r w:rsidR="006E09F2">
        <w:rPr>
          <w:rFonts w:ascii="Times New Roman" w:hAnsi="Times New Roman"/>
          <w:sz w:val="24"/>
          <w:szCs w:val="24"/>
        </w:rPr>
        <w:t xml:space="preserve">individuals.  </w:t>
      </w:r>
    </w:p>
    <w:p w:rsidR="00485232" w:rsidRDefault="00485232" w:rsidP="00A2616E">
      <w:pPr>
        <w:spacing w:after="0" w:line="480" w:lineRule="auto"/>
        <w:ind w:firstLine="720"/>
        <w:rPr>
          <w:rFonts w:ascii="Times New Roman" w:hAnsi="Times New Roman"/>
          <w:sz w:val="24"/>
          <w:szCs w:val="24"/>
        </w:rPr>
      </w:pPr>
      <w:r>
        <w:rPr>
          <w:rFonts w:ascii="Times New Roman" w:hAnsi="Times New Roman"/>
          <w:sz w:val="24"/>
          <w:szCs w:val="24"/>
        </w:rPr>
        <w:t xml:space="preserve">The majority of </w:t>
      </w:r>
      <w:r w:rsidR="00CE1743">
        <w:rPr>
          <w:rFonts w:ascii="Times New Roman" w:hAnsi="Times New Roman"/>
          <w:sz w:val="24"/>
          <w:szCs w:val="24"/>
        </w:rPr>
        <w:t xml:space="preserve">nationally ranked </w:t>
      </w:r>
      <w:r>
        <w:rPr>
          <w:rFonts w:ascii="Times New Roman" w:hAnsi="Times New Roman"/>
          <w:sz w:val="24"/>
          <w:szCs w:val="24"/>
        </w:rPr>
        <w:t>junior players in the United States attend college and play in such a format, while the top few typically bypass college and go directly to professional tennis.  The best of those who attend college often want to continue on with tennis after college, and they then transition to the ITF Pro Futures Tour, the entry level of professional tennis.  However, players typically cannot make enough money there to support themselves and rely on support from others to continue competing on the tour</w:t>
      </w:r>
      <w:r w:rsidR="003C630C">
        <w:rPr>
          <w:rFonts w:ascii="Times New Roman" w:hAnsi="Times New Roman"/>
          <w:sz w:val="24"/>
          <w:szCs w:val="24"/>
        </w:rPr>
        <w:t xml:space="preserve"> and seek to earn ATP points that will help them to get to the next level of professional tennis</w:t>
      </w:r>
      <w:r w:rsidR="00CE1743">
        <w:rPr>
          <w:rFonts w:ascii="Times New Roman" w:hAnsi="Times New Roman"/>
          <w:sz w:val="24"/>
          <w:szCs w:val="24"/>
        </w:rPr>
        <w:t xml:space="preserve"> (Marks, 2006)</w:t>
      </w:r>
      <w:r w:rsidR="003C630C">
        <w:rPr>
          <w:rFonts w:ascii="Times New Roman" w:hAnsi="Times New Roman"/>
          <w:sz w:val="24"/>
          <w:szCs w:val="24"/>
        </w:rPr>
        <w:t>.</w:t>
      </w:r>
    </w:p>
    <w:p w:rsidR="00CE62C0" w:rsidRPr="00376BB4" w:rsidRDefault="0099097C" w:rsidP="00A2616E">
      <w:pPr>
        <w:spacing w:after="0" w:line="480" w:lineRule="auto"/>
        <w:rPr>
          <w:rFonts w:ascii="Times New Roman" w:hAnsi="Times New Roman" w:cs="Times New Roman"/>
          <w:b/>
          <w:iCs/>
          <w:sz w:val="24"/>
          <w:szCs w:val="24"/>
        </w:rPr>
      </w:pPr>
      <w:r w:rsidRPr="00376BB4">
        <w:rPr>
          <w:rFonts w:ascii="Times New Roman" w:hAnsi="Times New Roman"/>
          <w:b/>
          <w:sz w:val="24"/>
          <w:szCs w:val="24"/>
        </w:rPr>
        <w:t>Statement of the Problem</w:t>
      </w:r>
    </w:p>
    <w:p w:rsidR="00CE62C0" w:rsidRPr="00CB0B07" w:rsidRDefault="00CE62C0"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Some research has focused on </w:t>
      </w:r>
      <w:r w:rsidR="00485232">
        <w:rPr>
          <w:rFonts w:ascii="Times New Roman" w:hAnsi="Times New Roman" w:cs="Times New Roman"/>
          <w:sz w:val="24"/>
          <w:szCs w:val="24"/>
        </w:rPr>
        <w:t xml:space="preserve">various aspects of </w:t>
      </w:r>
      <w:r>
        <w:rPr>
          <w:rFonts w:ascii="Times New Roman" w:hAnsi="Times New Roman" w:cs="Times New Roman"/>
          <w:sz w:val="24"/>
          <w:szCs w:val="24"/>
        </w:rPr>
        <w:t>pro</w:t>
      </w:r>
      <w:r w:rsidR="00485232">
        <w:rPr>
          <w:rFonts w:ascii="Times New Roman" w:hAnsi="Times New Roman" w:cs="Times New Roman"/>
          <w:sz w:val="24"/>
          <w:szCs w:val="24"/>
        </w:rPr>
        <w:t>fessional tennis and the</w:t>
      </w:r>
      <w:r>
        <w:rPr>
          <w:rFonts w:ascii="Times New Roman" w:hAnsi="Times New Roman" w:cs="Times New Roman"/>
          <w:sz w:val="24"/>
          <w:szCs w:val="24"/>
        </w:rPr>
        <w:t xml:space="preserve"> challenges fac</w:t>
      </w:r>
      <w:r w:rsidR="00485232">
        <w:rPr>
          <w:rFonts w:ascii="Times New Roman" w:hAnsi="Times New Roman" w:cs="Times New Roman"/>
          <w:sz w:val="24"/>
          <w:szCs w:val="24"/>
        </w:rPr>
        <w:t xml:space="preserve">ing professional tennis players.  Limited </w:t>
      </w:r>
      <w:r>
        <w:rPr>
          <w:rFonts w:ascii="Times New Roman" w:hAnsi="Times New Roman" w:cs="Times New Roman"/>
          <w:sz w:val="24"/>
          <w:szCs w:val="24"/>
        </w:rPr>
        <w:t>research has looked at the Futures Tour and the population of Futures-level tennis players</w:t>
      </w:r>
      <w:r w:rsidR="00EE2532">
        <w:rPr>
          <w:rFonts w:ascii="Times New Roman" w:hAnsi="Times New Roman" w:cs="Times New Roman"/>
          <w:sz w:val="24"/>
          <w:szCs w:val="24"/>
        </w:rPr>
        <w:t xml:space="preserve"> (Harwood, 2010</w:t>
      </w:r>
      <w:r w:rsidR="003C630C">
        <w:rPr>
          <w:rFonts w:ascii="Times New Roman" w:hAnsi="Times New Roman" w:cs="Times New Roman"/>
          <w:sz w:val="24"/>
          <w:szCs w:val="24"/>
        </w:rPr>
        <w:t>; Marks, 2006).  However,</w:t>
      </w:r>
      <w:r>
        <w:rPr>
          <w:rFonts w:ascii="Times New Roman" w:hAnsi="Times New Roman" w:cs="Times New Roman"/>
          <w:sz w:val="24"/>
          <w:szCs w:val="24"/>
        </w:rPr>
        <w:t xml:space="preserve"> no research has provided an in-depth view of the Futures players’ experiences and thought processes, and no study has given an insider’s view of the world of the Futures Tour.  </w:t>
      </w:r>
      <w:r w:rsidR="003C630C">
        <w:rPr>
          <w:rFonts w:ascii="Times New Roman" w:hAnsi="Times New Roman" w:cs="Times New Roman"/>
          <w:sz w:val="24"/>
          <w:szCs w:val="24"/>
        </w:rPr>
        <w:t>In addition, no</w:t>
      </w:r>
      <w:r>
        <w:rPr>
          <w:rFonts w:ascii="Times New Roman" w:hAnsi="Times New Roman" w:cs="Times New Roman"/>
          <w:sz w:val="24"/>
          <w:szCs w:val="24"/>
        </w:rPr>
        <w:t xml:space="preserve"> research has specifically explored the experience of former collegiate tennis players who have transitioned to professional tennis and have competed on the Futures Tour, although some researchers have </w:t>
      </w:r>
      <w:r>
        <w:rPr>
          <w:rFonts w:ascii="Times New Roman" w:hAnsi="Times New Roman" w:cs="Times New Roman"/>
          <w:sz w:val="24"/>
          <w:szCs w:val="24"/>
        </w:rPr>
        <w:lastRenderedPageBreak/>
        <w:t>certainly interviewed former college tennis players who have competed on the Tour</w:t>
      </w:r>
      <w:r w:rsidR="003C630C">
        <w:rPr>
          <w:rFonts w:ascii="Times New Roman" w:hAnsi="Times New Roman" w:cs="Times New Roman"/>
          <w:sz w:val="24"/>
          <w:szCs w:val="24"/>
        </w:rPr>
        <w:t xml:space="preserve"> (Marks, 2006). </w:t>
      </w:r>
      <w:r>
        <w:rPr>
          <w:rFonts w:ascii="Times New Roman" w:hAnsi="Times New Roman" w:cs="Times New Roman"/>
          <w:sz w:val="24"/>
          <w:szCs w:val="24"/>
        </w:rPr>
        <w:t xml:space="preserve">  </w:t>
      </w:r>
    </w:p>
    <w:p w:rsidR="00CE62C0" w:rsidRPr="0005221F" w:rsidRDefault="00CE62C0" w:rsidP="00A2616E">
      <w:pPr>
        <w:spacing w:after="0" w:line="480" w:lineRule="auto"/>
        <w:rPr>
          <w:rFonts w:ascii="Times New Roman" w:hAnsi="Times New Roman" w:cs="Times New Roman"/>
          <w:sz w:val="24"/>
          <w:szCs w:val="24"/>
        </w:rPr>
      </w:pPr>
      <w:r>
        <w:rPr>
          <w:rFonts w:ascii="Times New Roman" w:hAnsi="Times New Roman" w:cs="Times New Roman"/>
          <w:b/>
          <w:sz w:val="24"/>
          <w:szCs w:val="24"/>
        </w:rPr>
        <w:t>Purpose of the Study</w:t>
      </w:r>
    </w:p>
    <w:p w:rsidR="00CE62C0" w:rsidRPr="00CE62C0" w:rsidRDefault="00CE62C0" w:rsidP="00A2616E">
      <w:pPr>
        <w:spacing w:after="0" w:line="480" w:lineRule="auto"/>
        <w:ind w:firstLine="720"/>
        <w:rPr>
          <w:rFonts w:ascii="Times New Roman" w:hAnsi="Times New Roman" w:cs="Times New Roman"/>
          <w:sz w:val="24"/>
          <w:szCs w:val="24"/>
        </w:rPr>
      </w:pPr>
      <w:r>
        <w:rPr>
          <w:rFonts w:ascii="Times New Roman" w:hAnsi="Times New Roman"/>
          <w:sz w:val="24"/>
          <w:szCs w:val="24"/>
        </w:rPr>
        <w:t>The purpose of this experiential</w:t>
      </w:r>
      <w:r w:rsidR="009578A6">
        <w:rPr>
          <w:rFonts w:ascii="Times New Roman" w:hAnsi="Times New Roman"/>
          <w:sz w:val="24"/>
          <w:szCs w:val="24"/>
        </w:rPr>
        <w:t xml:space="preserve"> sport ethnography</w:t>
      </w:r>
      <w:r>
        <w:rPr>
          <w:rFonts w:ascii="Times New Roman" w:hAnsi="Times New Roman"/>
          <w:sz w:val="24"/>
          <w:szCs w:val="24"/>
        </w:rPr>
        <w:t xml:space="preserve"> was to use the dual perspective of bot</w:t>
      </w:r>
      <w:r w:rsidR="004C535F">
        <w:rPr>
          <w:rFonts w:ascii="Times New Roman" w:hAnsi="Times New Roman"/>
          <w:sz w:val="24"/>
          <w:szCs w:val="24"/>
        </w:rPr>
        <w:t xml:space="preserve">h </w:t>
      </w:r>
      <w:r w:rsidR="003C630C">
        <w:rPr>
          <w:rFonts w:ascii="Times New Roman" w:hAnsi="Times New Roman"/>
          <w:sz w:val="24"/>
          <w:szCs w:val="24"/>
        </w:rPr>
        <w:t>”</w:t>
      </w:r>
      <w:r>
        <w:rPr>
          <w:rFonts w:ascii="Times New Roman" w:hAnsi="Times New Roman"/>
          <w:sz w:val="24"/>
          <w:szCs w:val="24"/>
        </w:rPr>
        <w:t>participant</w:t>
      </w:r>
      <w:r w:rsidR="003C630C">
        <w:rPr>
          <w:rFonts w:ascii="Times New Roman" w:hAnsi="Times New Roman"/>
          <w:sz w:val="24"/>
          <w:szCs w:val="24"/>
        </w:rPr>
        <w:t>”</w:t>
      </w:r>
      <w:r>
        <w:rPr>
          <w:rFonts w:ascii="Times New Roman" w:hAnsi="Times New Roman"/>
          <w:sz w:val="24"/>
          <w:szCs w:val="24"/>
        </w:rPr>
        <w:t xml:space="preserve"> and </w:t>
      </w:r>
      <w:r w:rsidR="003C630C">
        <w:rPr>
          <w:rFonts w:ascii="Times New Roman" w:hAnsi="Times New Roman"/>
          <w:sz w:val="24"/>
          <w:szCs w:val="24"/>
        </w:rPr>
        <w:t>“</w:t>
      </w:r>
      <w:r>
        <w:rPr>
          <w:rFonts w:ascii="Times New Roman" w:hAnsi="Times New Roman"/>
          <w:sz w:val="24"/>
          <w:szCs w:val="24"/>
        </w:rPr>
        <w:t>researcher</w:t>
      </w:r>
      <w:r w:rsidR="003C630C">
        <w:rPr>
          <w:rFonts w:ascii="Times New Roman" w:hAnsi="Times New Roman"/>
          <w:sz w:val="24"/>
          <w:szCs w:val="24"/>
        </w:rPr>
        <w:t>”</w:t>
      </w:r>
      <w:r>
        <w:rPr>
          <w:rFonts w:ascii="Times New Roman" w:hAnsi="Times New Roman"/>
          <w:sz w:val="24"/>
          <w:szCs w:val="24"/>
        </w:rPr>
        <w:t xml:space="preserve"> to </w:t>
      </w:r>
      <w:r w:rsidR="00BD031E">
        <w:rPr>
          <w:rFonts w:ascii="Times New Roman" w:hAnsi="Times New Roman"/>
          <w:sz w:val="24"/>
          <w:szCs w:val="24"/>
        </w:rPr>
        <w:t>gain</w:t>
      </w:r>
      <w:r>
        <w:rPr>
          <w:rFonts w:ascii="Times New Roman" w:hAnsi="Times New Roman"/>
          <w:sz w:val="24"/>
          <w:szCs w:val="24"/>
        </w:rPr>
        <w:t xml:space="preserve"> a</w:t>
      </w:r>
      <w:r w:rsidR="00BD031E">
        <w:rPr>
          <w:rFonts w:ascii="Times New Roman" w:hAnsi="Times New Roman"/>
          <w:sz w:val="24"/>
          <w:szCs w:val="24"/>
        </w:rPr>
        <w:t>n</w:t>
      </w:r>
      <w:r>
        <w:rPr>
          <w:rFonts w:ascii="Times New Roman" w:hAnsi="Times New Roman"/>
          <w:sz w:val="24"/>
          <w:szCs w:val="24"/>
        </w:rPr>
        <w:t xml:space="preserve"> in-depth understanding of the experience of former collegiate male tennis players competing on the U.S.-based Futures To</w:t>
      </w:r>
      <w:r w:rsidR="003C630C">
        <w:rPr>
          <w:rFonts w:ascii="Times New Roman" w:hAnsi="Times New Roman"/>
          <w:sz w:val="24"/>
          <w:szCs w:val="24"/>
        </w:rPr>
        <w:t xml:space="preserve">ur.  </w:t>
      </w:r>
      <w:r>
        <w:rPr>
          <w:rFonts w:ascii="Times New Roman" w:hAnsi="Times New Roman"/>
          <w:sz w:val="24"/>
          <w:szCs w:val="24"/>
        </w:rPr>
        <w:t xml:space="preserve">Such a methodology was used </w:t>
      </w:r>
      <w:r w:rsidR="00CE1743">
        <w:rPr>
          <w:rFonts w:ascii="Times New Roman" w:hAnsi="Times New Roman"/>
          <w:sz w:val="24"/>
          <w:szCs w:val="24"/>
        </w:rPr>
        <w:t>in order to gain</w:t>
      </w:r>
      <w:r>
        <w:rPr>
          <w:rFonts w:ascii="Times New Roman" w:hAnsi="Times New Roman"/>
          <w:sz w:val="24"/>
          <w:szCs w:val="24"/>
        </w:rPr>
        <w:t xml:space="preserve"> a more in-depth and nuanced understanding of </w:t>
      </w:r>
      <w:r w:rsidR="004C535F">
        <w:rPr>
          <w:rFonts w:ascii="Times New Roman" w:hAnsi="Times New Roman"/>
          <w:sz w:val="24"/>
          <w:szCs w:val="24"/>
        </w:rPr>
        <w:t xml:space="preserve">what </w:t>
      </w:r>
      <w:r w:rsidR="003C630C">
        <w:rPr>
          <w:rFonts w:ascii="Times New Roman" w:hAnsi="Times New Roman"/>
          <w:sz w:val="24"/>
          <w:szCs w:val="24"/>
        </w:rPr>
        <w:t xml:space="preserve">former </w:t>
      </w:r>
      <w:r>
        <w:rPr>
          <w:rFonts w:ascii="Times New Roman" w:hAnsi="Times New Roman"/>
          <w:sz w:val="24"/>
          <w:szCs w:val="24"/>
        </w:rPr>
        <w:t>college playe</w:t>
      </w:r>
      <w:r w:rsidR="003C630C">
        <w:rPr>
          <w:rFonts w:ascii="Times New Roman" w:hAnsi="Times New Roman"/>
          <w:sz w:val="24"/>
          <w:szCs w:val="24"/>
        </w:rPr>
        <w:t>rs’ experience</w:t>
      </w:r>
      <w:r w:rsidR="004C535F">
        <w:rPr>
          <w:rFonts w:ascii="Times New Roman" w:hAnsi="Times New Roman"/>
          <w:sz w:val="24"/>
          <w:szCs w:val="24"/>
        </w:rPr>
        <w:t xml:space="preserve">d as they transitioned </w:t>
      </w:r>
      <w:r>
        <w:rPr>
          <w:rFonts w:ascii="Times New Roman" w:hAnsi="Times New Roman"/>
          <w:sz w:val="24"/>
          <w:szCs w:val="24"/>
        </w:rPr>
        <w:t xml:space="preserve">from college to professional tennis, </w:t>
      </w:r>
      <w:r>
        <w:rPr>
          <w:rFonts w:ascii="Times New Roman" w:hAnsi="Times New Roman" w:cs="Times New Roman"/>
          <w:sz w:val="24"/>
          <w:szCs w:val="24"/>
        </w:rPr>
        <w:t>what issues and challenges they face</w:t>
      </w:r>
      <w:r w:rsidR="004C535F">
        <w:rPr>
          <w:rFonts w:ascii="Times New Roman" w:hAnsi="Times New Roman" w:cs="Times New Roman"/>
          <w:sz w:val="24"/>
          <w:szCs w:val="24"/>
        </w:rPr>
        <w:t>d</w:t>
      </w:r>
      <w:r>
        <w:rPr>
          <w:rFonts w:ascii="Times New Roman" w:hAnsi="Times New Roman" w:cs="Times New Roman"/>
          <w:sz w:val="24"/>
          <w:szCs w:val="24"/>
        </w:rPr>
        <w:t xml:space="preserve">, what thought processes they </w:t>
      </w:r>
      <w:r w:rsidR="004C535F">
        <w:rPr>
          <w:rFonts w:ascii="Times New Roman" w:hAnsi="Times New Roman" w:cs="Times New Roman"/>
          <w:sz w:val="24"/>
          <w:szCs w:val="24"/>
        </w:rPr>
        <w:t>went</w:t>
      </w:r>
      <w:r>
        <w:rPr>
          <w:rFonts w:ascii="Times New Roman" w:hAnsi="Times New Roman" w:cs="Times New Roman"/>
          <w:sz w:val="24"/>
          <w:szCs w:val="24"/>
        </w:rPr>
        <w:t xml:space="preserve"> through in deciding to compete and remain on the Tour, what support they receive</w:t>
      </w:r>
      <w:r w:rsidR="004C535F">
        <w:rPr>
          <w:rFonts w:ascii="Times New Roman" w:hAnsi="Times New Roman" w:cs="Times New Roman"/>
          <w:sz w:val="24"/>
          <w:szCs w:val="24"/>
        </w:rPr>
        <w:t>d</w:t>
      </w:r>
      <w:r>
        <w:rPr>
          <w:rFonts w:ascii="Times New Roman" w:hAnsi="Times New Roman" w:cs="Times New Roman"/>
          <w:sz w:val="24"/>
          <w:szCs w:val="24"/>
        </w:rPr>
        <w:t>, what mental skills they need</w:t>
      </w:r>
      <w:r w:rsidR="004C535F">
        <w:rPr>
          <w:rFonts w:ascii="Times New Roman" w:hAnsi="Times New Roman" w:cs="Times New Roman"/>
          <w:sz w:val="24"/>
          <w:szCs w:val="24"/>
        </w:rPr>
        <w:t>ed</w:t>
      </w:r>
      <w:r>
        <w:rPr>
          <w:rFonts w:ascii="Times New Roman" w:hAnsi="Times New Roman" w:cs="Times New Roman"/>
          <w:sz w:val="24"/>
          <w:szCs w:val="24"/>
        </w:rPr>
        <w:t>, and what performance issues they face</w:t>
      </w:r>
      <w:r w:rsidR="004C535F">
        <w:rPr>
          <w:rFonts w:ascii="Times New Roman" w:hAnsi="Times New Roman" w:cs="Times New Roman"/>
          <w:sz w:val="24"/>
          <w:szCs w:val="24"/>
        </w:rPr>
        <w:t>d</w:t>
      </w:r>
      <w:r>
        <w:rPr>
          <w:rFonts w:ascii="Times New Roman" w:hAnsi="Times New Roman" w:cs="Times New Roman"/>
          <w:sz w:val="24"/>
          <w:szCs w:val="24"/>
        </w:rPr>
        <w:t xml:space="preserve"> in their efforts to </w:t>
      </w:r>
      <w:r w:rsidR="00CE1743">
        <w:rPr>
          <w:rFonts w:ascii="Times New Roman" w:hAnsi="Times New Roman" w:cs="Times New Roman"/>
          <w:sz w:val="24"/>
          <w:szCs w:val="24"/>
        </w:rPr>
        <w:t xml:space="preserve">make it </w:t>
      </w:r>
      <w:r>
        <w:rPr>
          <w:rFonts w:ascii="Times New Roman" w:hAnsi="Times New Roman" w:cs="Times New Roman"/>
          <w:sz w:val="24"/>
          <w:szCs w:val="24"/>
        </w:rPr>
        <w:t xml:space="preserve">on Tour. </w:t>
      </w:r>
      <w:r w:rsidR="00BD031E">
        <w:rPr>
          <w:rFonts w:ascii="Times New Roman" w:hAnsi="Times New Roman" w:cs="Times New Roman"/>
          <w:sz w:val="24"/>
          <w:szCs w:val="24"/>
        </w:rPr>
        <w:t xml:space="preserve"> </w:t>
      </w:r>
    </w:p>
    <w:p w:rsidR="006312C8" w:rsidRDefault="006312C8" w:rsidP="00A2616E">
      <w:pPr>
        <w:spacing w:after="0" w:line="480" w:lineRule="auto"/>
        <w:jc w:val="center"/>
        <w:rPr>
          <w:rFonts w:ascii="Times New Roman" w:hAnsi="Times New Roman"/>
          <w:b/>
          <w:sz w:val="24"/>
          <w:szCs w:val="24"/>
        </w:rPr>
      </w:pPr>
      <w:r>
        <w:rPr>
          <w:rFonts w:ascii="Times New Roman" w:hAnsi="Times New Roman"/>
          <w:b/>
          <w:sz w:val="24"/>
          <w:szCs w:val="24"/>
        </w:rPr>
        <w:t>Methodology</w:t>
      </w:r>
    </w:p>
    <w:p w:rsidR="006312C8" w:rsidRDefault="001043F5" w:rsidP="00A2616E">
      <w:pPr>
        <w:spacing w:before="28" w:after="0" w:line="480" w:lineRule="auto"/>
        <w:ind w:firstLine="720"/>
        <w:rPr>
          <w:rFonts w:ascii="Times New Roman" w:hAnsi="Times New Roman" w:cs="Times New Roman"/>
          <w:sz w:val="24"/>
          <w:szCs w:val="24"/>
        </w:rPr>
      </w:pPr>
      <w:r w:rsidRPr="001043F5">
        <w:rPr>
          <w:rFonts w:ascii="Times New Roman" w:hAnsi="Times New Roman" w:cs="Times New Roman"/>
          <w:sz w:val="24"/>
          <w:szCs w:val="24"/>
        </w:rPr>
        <w:t xml:space="preserve">My experiences </w:t>
      </w:r>
      <w:r>
        <w:rPr>
          <w:rFonts w:ascii="Times New Roman" w:hAnsi="Times New Roman" w:cs="Times New Roman"/>
          <w:sz w:val="24"/>
          <w:szCs w:val="24"/>
        </w:rPr>
        <w:t>of conducting an</w:t>
      </w:r>
      <w:r w:rsidRPr="001043F5">
        <w:rPr>
          <w:rFonts w:ascii="Times New Roman" w:hAnsi="Times New Roman" w:cs="Times New Roman"/>
          <w:sz w:val="24"/>
          <w:szCs w:val="24"/>
        </w:rPr>
        <w:t xml:space="preserve"> experiential</w:t>
      </w:r>
      <w:r w:rsidR="002565C4">
        <w:rPr>
          <w:rFonts w:ascii="Times New Roman" w:hAnsi="Times New Roman" w:cs="Times New Roman"/>
          <w:sz w:val="24"/>
          <w:szCs w:val="24"/>
        </w:rPr>
        <w:t xml:space="preserve"> </w:t>
      </w:r>
      <w:r w:rsidRPr="001043F5">
        <w:rPr>
          <w:rFonts w:ascii="Times New Roman" w:hAnsi="Times New Roman" w:cs="Times New Roman"/>
          <w:sz w:val="24"/>
          <w:szCs w:val="24"/>
        </w:rPr>
        <w:t xml:space="preserve">sport ethnography </w:t>
      </w:r>
      <w:r>
        <w:rPr>
          <w:rFonts w:ascii="Times New Roman" w:hAnsi="Times New Roman" w:cs="Times New Roman"/>
          <w:sz w:val="24"/>
          <w:szCs w:val="24"/>
        </w:rPr>
        <w:t xml:space="preserve">are </w:t>
      </w:r>
      <w:r w:rsidRPr="001043F5">
        <w:rPr>
          <w:rFonts w:ascii="Times New Roman" w:hAnsi="Times New Roman" w:cs="Times New Roman"/>
          <w:sz w:val="24"/>
          <w:szCs w:val="24"/>
        </w:rPr>
        <w:t>highlight</w:t>
      </w:r>
      <w:r>
        <w:rPr>
          <w:rFonts w:ascii="Times New Roman" w:hAnsi="Times New Roman" w:cs="Times New Roman"/>
          <w:sz w:val="24"/>
          <w:szCs w:val="24"/>
        </w:rPr>
        <w:t xml:space="preserve">ed in this section, along with the </w:t>
      </w:r>
      <w:r w:rsidRPr="001043F5">
        <w:rPr>
          <w:rFonts w:ascii="Times New Roman" w:hAnsi="Times New Roman" w:cs="Times New Roman"/>
          <w:sz w:val="24"/>
          <w:szCs w:val="24"/>
        </w:rPr>
        <w:t>evolving nature of ethnographic work and some of the complexities</w:t>
      </w:r>
      <w:r>
        <w:rPr>
          <w:rFonts w:ascii="Times New Roman" w:hAnsi="Times New Roman" w:cs="Times New Roman"/>
          <w:sz w:val="24"/>
          <w:szCs w:val="24"/>
        </w:rPr>
        <w:t xml:space="preserve"> of doing this type of research.  </w:t>
      </w:r>
      <w:r w:rsidR="006312C8">
        <w:rPr>
          <w:rFonts w:ascii="Times New Roman" w:hAnsi="Times New Roman" w:cs="Times New Roman"/>
          <w:sz w:val="24"/>
          <w:szCs w:val="24"/>
        </w:rPr>
        <w:t>The following section details my positionality</w:t>
      </w:r>
      <w:r w:rsidR="005F775E">
        <w:rPr>
          <w:rFonts w:ascii="Times New Roman" w:hAnsi="Times New Roman" w:cs="Times New Roman"/>
          <w:sz w:val="24"/>
          <w:szCs w:val="24"/>
        </w:rPr>
        <w:t xml:space="preserve"> and my choice of research design in </w:t>
      </w:r>
      <w:r w:rsidR="00CE1743">
        <w:rPr>
          <w:rFonts w:ascii="Times New Roman" w:hAnsi="Times New Roman" w:cs="Times New Roman"/>
          <w:sz w:val="24"/>
          <w:szCs w:val="24"/>
        </w:rPr>
        <w:t>conducting</w:t>
      </w:r>
      <w:r w:rsidR="005F775E">
        <w:rPr>
          <w:rFonts w:ascii="Times New Roman" w:hAnsi="Times New Roman" w:cs="Times New Roman"/>
          <w:sz w:val="24"/>
          <w:szCs w:val="24"/>
        </w:rPr>
        <w:t xml:space="preserve"> an experiential</w:t>
      </w:r>
      <w:r>
        <w:rPr>
          <w:rFonts w:ascii="Times New Roman" w:hAnsi="Times New Roman" w:cs="Times New Roman"/>
          <w:sz w:val="24"/>
          <w:szCs w:val="24"/>
        </w:rPr>
        <w:t xml:space="preserve"> sport ethnography</w:t>
      </w:r>
      <w:r w:rsidR="00CE1743">
        <w:rPr>
          <w:rFonts w:ascii="Times New Roman" w:hAnsi="Times New Roman" w:cs="Times New Roman"/>
          <w:sz w:val="24"/>
          <w:szCs w:val="24"/>
        </w:rPr>
        <w:t xml:space="preserve">.  </w:t>
      </w:r>
      <w:r w:rsidR="006312C8">
        <w:rPr>
          <w:rFonts w:ascii="Times New Roman" w:hAnsi="Times New Roman" w:cs="Times New Roman"/>
          <w:sz w:val="24"/>
          <w:szCs w:val="24"/>
        </w:rPr>
        <w:t xml:space="preserve">I describe how ethnography has been </w:t>
      </w:r>
      <w:r w:rsidR="005F775E">
        <w:rPr>
          <w:rFonts w:ascii="Times New Roman" w:hAnsi="Times New Roman" w:cs="Times New Roman"/>
          <w:sz w:val="24"/>
          <w:szCs w:val="24"/>
        </w:rPr>
        <w:t xml:space="preserve">used </w:t>
      </w:r>
      <w:r w:rsidR="006312C8">
        <w:rPr>
          <w:rFonts w:ascii="Times New Roman" w:hAnsi="Times New Roman" w:cs="Times New Roman"/>
          <w:sz w:val="24"/>
          <w:szCs w:val="24"/>
        </w:rPr>
        <w:t>within sport psychology</w:t>
      </w:r>
      <w:r w:rsidR="00521171">
        <w:rPr>
          <w:rFonts w:ascii="Times New Roman" w:hAnsi="Times New Roman" w:cs="Times New Roman"/>
          <w:sz w:val="24"/>
          <w:szCs w:val="24"/>
        </w:rPr>
        <w:t xml:space="preserve"> and</w:t>
      </w:r>
      <w:r w:rsidR="005F775E">
        <w:rPr>
          <w:rFonts w:ascii="Times New Roman" w:hAnsi="Times New Roman" w:cs="Times New Roman"/>
          <w:sz w:val="24"/>
          <w:szCs w:val="24"/>
        </w:rPr>
        <w:t xml:space="preserve"> how it is used for this study</w:t>
      </w:r>
      <w:r w:rsidR="00521171">
        <w:rPr>
          <w:rFonts w:ascii="Times New Roman" w:hAnsi="Times New Roman" w:cs="Times New Roman"/>
          <w:sz w:val="24"/>
          <w:szCs w:val="24"/>
        </w:rPr>
        <w:t xml:space="preserve">.  </w:t>
      </w:r>
      <w:r w:rsidR="00521171" w:rsidRPr="00521171">
        <w:rPr>
          <w:rFonts w:ascii="Times New Roman" w:hAnsi="Times New Roman" w:cs="Times New Roman"/>
          <w:sz w:val="24"/>
          <w:szCs w:val="24"/>
        </w:rPr>
        <w:t xml:space="preserve">In this </w:t>
      </w:r>
      <w:r w:rsidR="006312C8" w:rsidRPr="00521171">
        <w:rPr>
          <w:rFonts w:ascii="Times New Roman" w:hAnsi="Times New Roman" w:cs="Times New Roman"/>
          <w:sz w:val="24"/>
          <w:szCs w:val="24"/>
        </w:rPr>
        <w:t xml:space="preserve">experiential sport ethnography, </w:t>
      </w:r>
      <w:r w:rsidR="00521171" w:rsidRPr="00521171">
        <w:rPr>
          <w:rFonts w:ascii="Times New Roman" w:hAnsi="Times New Roman" w:cs="Times New Roman"/>
          <w:sz w:val="24"/>
          <w:szCs w:val="24"/>
        </w:rPr>
        <w:t xml:space="preserve">I tackle issues </w:t>
      </w:r>
      <w:r w:rsidR="006312C8" w:rsidRPr="00521171">
        <w:rPr>
          <w:rFonts w:ascii="Times New Roman" w:hAnsi="Times New Roman" w:cs="Times New Roman"/>
          <w:sz w:val="24"/>
          <w:szCs w:val="24"/>
        </w:rPr>
        <w:t>of</w:t>
      </w:r>
      <w:r w:rsidR="005F775E">
        <w:rPr>
          <w:rFonts w:ascii="Times New Roman" w:hAnsi="Times New Roman" w:cs="Times New Roman"/>
          <w:sz w:val="24"/>
          <w:szCs w:val="24"/>
        </w:rPr>
        <w:t xml:space="preserve"> how</w:t>
      </w:r>
      <w:r w:rsidR="006312C8" w:rsidRPr="00521171">
        <w:rPr>
          <w:rFonts w:ascii="Times New Roman" w:hAnsi="Times New Roman" w:cs="Times New Roman"/>
          <w:sz w:val="24"/>
          <w:szCs w:val="24"/>
        </w:rPr>
        <w:t xml:space="preserve"> validity and gener</w:t>
      </w:r>
      <w:r w:rsidR="005F775E">
        <w:rPr>
          <w:rFonts w:ascii="Times New Roman" w:hAnsi="Times New Roman" w:cs="Times New Roman"/>
          <w:sz w:val="24"/>
          <w:szCs w:val="24"/>
        </w:rPr>
        <w:t>a</w:t>
      </w:r>
      <w:r w:rsidR="006312C8" w:rsidRPr="00521171">
        <w:rPr>
          <w:rFonts w:ascii="Times New Roman" w:hAnsi="Times New Roman" w:cs="Times New Roman"/>
          <w:sz w:val="24"/>
          <w:szCs w:val="24"/>
        </w:rPr>
        <w:t>lizability look within experiential</w:t>
      </w:r>
      <w:r w:rsidR="001C266C">
        <w:rPr>
          <w:rFonts w:ascii="Times New Roman" w:hAnsi="Times New Roman" w:cs="Times New Roman"/>
          <w:sz w:val="24"/>
          <w:szCs w:val="24"/>
        </w:rPr>
        <w:t xml:space="preserve"> sport</w:t>
      </w:r>
      <w:r w:rsidR="006312C8" w:rsidRPr="00521171">
        <w:rPr>
          <w:rFonts w:ascii="Times New Roman" w:hAnsi="Times New Roman" w:cs="Times New Roman"/>
          <w:sz w:val="24"/>
          <w:szCs w:val="24"/>
        </w:rPr>
        <w:t xml:space="preserve"> ethnography, and how I accessed the research field</w:t>
      </w:r>
      <w:r w:rsidR="006312C8">
        <w:rPr>
          <w:rFonts w:ascii="Times New Roman" w:hAnsi="Times New Roman" w:cs="Times New Roman"/>
          <w:sz w:val="24"/>
          <w:szCs w:val="24"/>
        </w:rPr>
        <w:t>.  I also describe my</w:t>
      </w:r>
      <w:r w:rsidR="00521171">
        <w:rPr>
          <w:rFonts w:ascii="Times New Roman" w:hAnsi="Times New Roman" w:cs="Times New Roman"/>
          <w:sz w:val="24"/>
          <w:szCs w:val="24"/>
        </w:rPr>
        <w:t xml:space="preserve"> </w:t>
      </w:r>
      <w:r w:rsidR="006312C8">
        <w:rPr>
          <w:rFonts w:ascii="Times New Roman" w:hAnsi="Times New Roman" w:cs="Times New Roman"/>
          <w:sz w:val="24"/>
          <w:szCs w:val="24"/>
        </w:rPr>
        <w:t xml:space="preserve">awareness of a cultural sport psychology perspective, </w:t>
      </w:r>
      <w:r w:rsidR="00521171">
        <w:rPr>
          <w:rFonts w:ascii="Times New Roman" w:hAnsi="Times New Roman" w:cs="Times New Roman"/>
          <w:sz w:val="24"/>
          <w:szCs w:val="24"/>
        </w:rPr>
        <w:t xml:space="preserve">my </w:t>
      </w:r>
      <w:r w:rsidR="00521171" w:rsidRPr="00521171">
        <w:rPr>
          <w:rFonts w:ascii="Times New Roman" w:hAnsi="Times New Roman" w:cs="Times New Roman"/>
          <w:sz w:val="24"/>
          <w:szCs w:val="24"/>
        </w:rPr>
        <w:t>epistemological orientation</w:t>
      </w:r>
      <w:r w:rsidR="00521171">
        <w:rPr>
          <w:rFonts w:ascii="Times New Roman" w:hAnsi="Times New Roman" w:cs="Times New Roman"/>
          <w:sz w:val="24"/>
          <w:szCs w:val="24"/>
        </w:rPr>
        <w:t>,</w:t>
      </w:r>
      <w:r w:rsidR="00521171" w:rsidRPr="00521171">
        <w:rPr>
          <w:rFonts w:ascii="Times New Roman" w:hAnsi="Times New Roman" w:cs="Times New Roman"/>
          <w:sz w:val="24"/>
          <w:szCs w:val="24"/>
        </w:rPr>
        <w:t xml:space="preserve"> </w:t>
      </w:r>
      <w:r w:rsidR="006312C8">
        <w:rPr>
          <w:rFonts w:ascii="Times New Roman" w:hAnsi="Times New Roman" w:cs="Times New Roman"/>
          <w:sz w:val="24"/>
          <w:szCs w:val="24"/>
        </w:rPr>
        <w:t xml:space="preserve">my process of data collection, analysis, and write-up, </w:t>
      </w:r>
      <w:r w:rsidR="00521171">
        <w:rPr>
          <w:rFonts w:ascii="Times New Roman" w:hAnsi="Times New Roman" w:cs="Times New Roman"/>
          <w:sz w:val="24"/>
          <w:szCs w:val="24"/>
        </w:rPr>
        <w:t xml:space="preserve">my sources of data, </w:t>
      </w:r>
      <w:r w:rsidR="006312C8">
        <w:rPr>
          <w:rFonts w:ascii="Times New Roman" w:hAnsi="Times New Roman" w:cs="Times New Roman"/>
          <w:sz w:val="24"/>
          <w:szCs w:val="24"/>
        </w:rPr>
        <w:t>my commitment to recursive self-reflexivity throughout the research process, and my ethical and social responsibility as an ethnographer</w:t>
      </w:r>
      <w:r w:rsidR="005F775E">
        <w:rPr>
          <w:rFonts w:ascii="Times New Roman" w:hAnsi="Times New Roman" w:cs="Times New Roman"/>
          <w:sz w:val="24"/>
          <w:szCs w:val="24"/>
        </w:rPr>
        <w:t>.</w:t>
      </w:r>
      <w:r w:rsidR="006312C8">
        <w:rPr>
          <w:rFonts w:ascii="Times New Roman" w:hAnsi="Times New Roman" w:cs="Times New Roman"/>
          <w:sz w:val="24"/>
          <w:szCs w:val="24"/>
        </w:rPr>
        <w:t xml:space="preserve">  </w:t>
      </w:r>
      <w:r w:rsidR="006312C8">
        <w:rPr>
          <w:rFonts w:ascii="Times New Roman" w:hAnsi="Times New Roman" w:cs="Times New Roman"/>
          <w:sz w:val="24"/>
          <w:szCs w:val="24"/>
        </w:rPr>
        <w:lastRenderedPageBreak/>
        <w:t>Although I focus</w:t>
      </w:r>
      <w:r w:rsidR="00521171">
        <w:rPr>
          <w:rFonts w:ascii="Times New Roman" w:hAnsi="Times New Roman" w:cs="Times New Roman"/>
          <w:sz w:val="24"/>
          <w:szCs w:val="24"/>
        </w:rPr>
        <w:t>ed</w:t>
      </w:r>
      <w:r w:rsidR="006312C8">
        <w:rPr>
          <w:rFonts w:ascii="Times New Roman" w:hAnsi="Times New Roman" w:cs="Times New Roman"/>
          <w:sz w:val="24"/>
          <w:szCs w:val="24"/>
        </w:rPr>
        <w:t xml:space="preserve"> on the experience of </w:t>
      </w:r>
      <w:r w:rsidR="005F775E">
        <w:rPr>
          <w:rFonts w:ascii="Times New Roman" w:hAnsi="Times New Roman" w:cs="Times New Roman"/>
          <w:sz w:val="24"/>
          <w:szCs w:val="24"/>
        </w:rPr>
        <w:t>co-participants</w:t>
      </w:r>
      <w:r w:rsidR="006312C8">
        <w:rPr>
          <w:rFonts w:ascii="Times New Roman" w:hAnsi="Times New Roman" w:cs="Times New Roman"/>
          <w:sz w:val="24"/>
          <w:szCs w:val="24"/>
        </w:rPr>
        <w:t xml:space="preserve"> through an experiential ethnographic lens, as a co-participant researcher, I </w:t>
      </w:r>
      <w:r w:rsidR="00521171">
        <w:rPr>
          <w:rFonts w:ascii="Times New Roman" w:hAnsi="Times New Roman" w:cs="Times New Roman"/>
          <w:sz w:val="24"/>
          <w:szCs w:val="24"/>
        </w:rPr>
        <w:t>also included</w:t>
      </w:r>
      <w:r w:rsidR="006312C8">
        <w:rPr>
          <w:rFonts w:ascii="Times New Roman" w:hAnsi="Times New Roman" w:cs="Times New Roman"/>
          <w:sz w:val="24"/>
          <w:szCs w:val="24"/>
        </w:rPr>
        <w:t xml:space="preserve"> my personal journey as I competed on the Futures Tour alongside the co-participants, experiencing with them what it was like to travel and compete on the Tour.  Within this </w:t>
      </w:r>
      <w:r w:rsidR="00521171">
        <w:rPr>
          <w:rFonts w:ascii="Times New Roman" w:hAnsi="Times New Roman" w:cs="Times New Roman"/>
          <w:sz w:val="24"/>
          <w:szCs w:val="24"/>
        </w:rPr>
        <w:t xml:space="preserve">section, </w:t>
      </w:r>
      <w:r w:rsidR="006312C8">
        <w:rPr>
          <w:rFonts w:ascii="Times New Roman" w:hAnsi="Times New Roman" w:cs="Times New Roman"/>
          <w:sz w:val="24"/>
          <w:szCs w:val="24"/>
        </w:rPr>
        <w:t xml:space="preserve">I also explain how my research focus narrowed and became more defined after having spent a few months in the field.  </w:t>
      </w:r>
    </w:p>
    <w:p w:rsidR="00184BB4" w:rsidRDefault="006312C8" w:rsidP="00A2616E">
      <w:pPr>
        <w:spacing w:after="0" w:line="480" w:lineRule="auto"/>
        <w:rPr>
          <w:rFonts w:ascii="Times New Roman" w:hAnsi="Times New Roman" w:cs="Times New Roman"/>
          <w:b/>
          <w:sz w:val="24"/>
          <w:szCs w:val="24"/>
        </w:rPr>
      </w:pPr>
      <w:r w:rsidRPr="00376BB4">
        <w:rPr>
          <w:rFonts w:ascii="Times New Roman" w:hAnsi="Times New Roman" w:cs="Times New Roman"/>
          <w:b/>
          <w:sz w:val="24"/>
          <w:szCs w:val="24"/>
        </w:rPr>
        <w:t>Positionality</w:t>
      </w:r>
    </w:p>
    <w:p w:rsidR="006312C8" w:rsidRPr="00013041" w:rsidRDefault="006312C8"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I</w:t>
      </w:r>
      <w:r w:rsidR="00013041">
        <w:rPr>
          <w:rFonts w:ascii="Times New Roman" w:hAnsi="Times New Roman" w:cs="Times New Roman"/>
          <w:sz w:val="24"/>
          <w:szCs w:val="24"/>
        </w:rPr>
        <w:t xml:space="preserve"> now </w:t>
      </w:r>
      <w:r>
        <w:rPr>
          <w:rFonts w:ascii="Times New Roman" w:hAnsi="Times New Roman" w:cs="Times New Roman"/>
          <w:sz w:val="24"/>
          <w:szCs w:val="24"/>
        </w:rPr>
        <w:t xml:space="preserve">attempt to recognize, question, and interrogate my position as a </w:t>
      </w:r>
      <w:r w:rsidR="005F775E">
        <w:rPr>
          <w:rFonts w:ascii="Times New Roman" w:hAnsi="Times New Roman" w:cs="Times New Roman"/>
          <w:sz w:val="24"/>
          <w:szCs w:val="24"/>
        </w:rPr>
        <w:t>W</w:t>
      </w:r>
      <w:r>
        <w:rPr>
          <w:rFonts w:ascii="Times New Roman" w:hAnsi="Times New Roman" w:cs="Times New Roman"/>
          <w:sz w:val="24"/>
          <w:szCs w:val="24"/>
        </w:rPr>
        <w:t>hite male researcher coming out of an upper middle-class fam</w:t>
      </w:r>
      <w:r w:rsidR="00013041">
        <w:rPr>
          <w:rFonts w:ascii="Times New Roman" w:hAnsi="Times New Roman" w:cs="Times New Roman"/>
          <w:sz w:val="24"/>
          <w:szCs w:val="24"/>
        </w:rPr>
        <w:t>ily, having participated in the</w:t>
      </w:r>
      <w:r>
        <w:rPr>
          <w:rFonts w:ascii="Times New Roman" w:hAnsi="Times New Roman" w:cs="Times New Roman"/>
          <w:sz w:val="24"/>
          <w:szCs w:val="24"/>
        </w:rPr>
        <w:t xml:space="preserve"> </w:t>
      </w:r>
      <w:r w:rsidR="00013041">
        <w:rPr>
          <w:rFonts w:ascii="Times New Roman" w:hAnsi="Times New Roman" w:cs="Times New Roman"/>
          <w:sz w:val="24"/>
          <w:szCs w:val="24"/>
        </w:rPr>
        <w:t>“</w:t>
      </w:r>
      <w:r>
        <w:rPr>
          <w:rFonts w:ascii="Times New Roman" w:hAnsi="Times New Roman" w:cs="Times New Roman"/>
          <w:sz w:val="24"/>
          <w:szCs w:val="24"/>
        </w:rPr>
        <w:t>country club</w:t>
      </w:r>
      <w:r w:rsidR="00013041">
        <w:rPr>
          <w:rFonts w:ascii="Times New Roman" w:hAnsi="Times New Roman" w:cs="Times New Roman"/>
          <w:sz w:val="24"/>
          <w:szCs w:val="24"/>
        </w:rPr>
        <w:t>”</w:t>
      </w:r>
      <w:r>
        <w:rPr>
          <w:rFonts w:ascii="Times New Roman" w:hAnsi="Times New Roman" w:cs="Times New Roman"/>
          <w:sz w:val="24"/>
          <w:szCs w:val="24"/>
        </w:rPr>
        <w:t xml:space="preserve"> sport of tennis, and now having entered the privileged position </w:t>
      </w:r>
      <w:r w:rsidR="00EC13ED">
        <w:rPr>
          <w:rFonts w:ascii="Times New Roman" w:hAnsi="Times New Roman" w:cs="Times New Roman"/>
          <w:sz w:val="24"/>
          <w:szCs w:val="24"/>
        </w:rPr>
        <w:t>as an</w:t>
      </w:r>
      <w:r>
        <w:rPr>
          <w:rFonts w:ascii="Times New Roman" w:hAnsi="Times New Roman" w:cs="Times New Roman"/>
          <w:sz w:val="24"/>
          <w:szCs w:val="24"/>
        </w:rPr>
        <w:t xml:space="preserve"> academic researcher.  As a co-participant researcher for this ethnographic field work, as well as for future research studies that I will engage in, it has been </w:t>
      </w:r>
      <w:r w:rsidR="00013041">
        <w:rPr>
          <w:rFonts w:ascii="Times New Roman" w:hAnsi="Times New Roman" w:cs="Times New Roman"/>
          <w:sz w:val="24"/>
          <w:szCs w:val="24"/>
        </w:rPr>
        <w:t>(</w:t>
      </w:r>
      <w:r>
        <w:rPr>
          <w:rFonts w:ascii="Times New Roman" w:hAnsi="Times New Roman" w:cs="Times New Roman"/>
          <w:sz w:val="24"/>
          <w:szCs w:val="24"/>
        </w:rPr>
        <w:t>and will continue to be</w:t>
      </w:r>
      <w:r w:rsidR="00013041">
        <w:rPr>
          <w:rFonts w:ascii="Times New Roman" w:hAnsi="Times New Roman" w:cs="Times New Roman"/>
          <w:sz w:val="24"/>
          <w:szCs w:val="24"/>
        </w:rPr>
        <w:t>)</w:t>
      </w:r>
      <w:r>
        <w:rPr>
          <w:rFonts w:ascii="Times New Roman" w:hAnsi="Times New Roman" w:cs="Times New Roman"/>
          <w:sz w:val="24"/>
          <w:szCs w:val="24"/>
        </w:rPr>
        <w:t xml:space="preserve"> essential for me not only to be aware of the different roles that I hold, but also to be aware of the different </w:t>
      </w:r>
      <w:r w:rsidR="00EC13ED">
        <w:rPr>
          <w:rFonts w:ascii="Times New Roman" w:hAnsi="Times New Roman" w:cs="Times New Roman"/>
          <w:sz w:val="24"/>
          <w:szCs w:val="24"/>
        </w:rPr>
        <w:t xml:space="preserve">positions </w:t>
      </w:r>
      <w:r>
        <w:rPr>
          <w:rFonts w:ascii="Times New Roman" w:hAnsi="Times New Roman" w:cs="Times New Roman"/>
          <w:sz w:val="24"/>
          <w:szCs w:val="24"/>
        </w:rPr>
        <w:t xml:space="preserve">of privilege that I </w:t>
      </w:r>
      <w:r w:rsidR="00EC13ED">
        <w:rPr>
          <w:rFonts w:ascii="Times New Roman" w:hAnsi="Times New Roman" w:cs="Times New Roman"/>
          <w:sz w:val="24"/>
          <w:szCs w:val="24"/>
        </w:rPr>
        <w:t>find myself in</w:t>
      </w:r>
      <w:r>
        <w:rPr>
          <w:rFonts w:ascii="Times New Roman" w:hAnsi="Times New Roman" w:cs="Times New Roman"/>
          <w:sz w:val="24"/>
          <w:szCs w:val="24"/>
        </w:rPr>
        <w:t>.</w:t>
      </w:r>
      <w:r w:rsidR="00EC13ED">
        <w:rPr>
          <w:rFonts w:ascii="Times New Roman" w:hAnsi="Times New Roman" w:cs="Times New Roman"/>
          <w:sz w:val="24"/>
          <w:szCs w:val="24"/>
        </w:rPr>
        <w:t xml:space="preserve">  </w:t>
      </w:r>
      <w:r>
        <w:rPr>
          <w:rFonts w:ascii="Times New Roman" w:hAnsi="Times New Roman" w:cs="Times New Roman"/>
          <w:sz w:val="24"/>
          <w:szCs w:val="24"/>
        </w:rPr>
        <w:t>Butryn (2009) has acknowledged the difficulty of dealing with cultural issues</w:t>
      </w:r>
      <w:r w:rsidR="00013041">
        <w:rPr>
          <w:rFonts w:ascii="Times New Roman" w:hAnsi="Times New Roman" w:cs="Times New Roman"/>
          <w:sz w:val="24"/>
          <w:szCs w:val="24"/>
        </w:rPr>
        <w:t>,</w:t>
      </w:r>
      <w:r>
        <w:rPr>
          <w:rFonts w:ascii="Times New Roman" w:hAnsi="Times New Roman" w:cs="Times New Roman"/>
          <w:sz w:val="24"/>
          <w:szCs w:val="24"/>
        </w:rPr>
        <w:t xml:space="preserve"> especially those related to </w:t>
      </w:r>
      <w:r w:rsidR="00013041">
        <w:rPr>
          <w:rFonts w:ascii="Times New Roman" w:hAnsi="Times New Roman" w:cs="Times New Roman"/>
          <w:sz w:val="24"/>
          <w:szCs w:val="24"/>
        </w:rPr>
        <w:t xml:space="preserve">White </w:t>
      </w:r>
      <w:r>
        <w:rPr>
          <w:rFonts w:ascii="Times New Roman" w:hAnsi="Times New Roman" w:cs="Times New Roman"/>
          <w:sz w:val="24"/>
          <w:szCs w:val="24"/>
        </w:rPr>
        <w:t xml:space="preserve">privilege.  Butryn spoke of the difficulty of speaking, researching, and thinking about complex issues such as privilege in his own academic work: “I hope some readers of this piece, whether tenured, untenured, adjunct, or aspiring graduate students, will appreciate how difficult it can be to write about, think about, and teach issues, like whiteness, that seem to fit rather tenuously within the walls of the mainstream” (p. 338).  </w:t>
      </w:r>
    </w:p>
    <w:p w:rsidR="00013041" w:rsidRDefault="006312C8"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her benchmark article “White Privilege: Unpacking the Invisible Knapsack,” McIntosh (1998) urged Whites and those of privileged positions not only to be aware of privilege, but also to consider all of the advantages that they take for granted by being in a privileged position.  McIntosh wrote that “the silences and denials surrounding privilege are the key political tool here.  They keep the thinking about equality or equity incomplete, protecting unearned advantage </w:t>
      </w:r>
      <w:r>
        <w:rPr>
          <w:rFonts w:ascii="Times New Roman" w:hAnsi="Times New Roman" w:cs="Times New Roman"/>
          <w:sz w:val="24"/>
          <w:szCs w:val="24"/>
        </w:rPr>
        <w:lastRenderedPageBreak/>
        <w:t xml:space="preserve">and conferred dominance by making these taboo subjects” (pp. 2-3).  She invited all audiences of her work to consider the role of privilege that they hold at </w:t>
      </w:r>
      <w:r w:rsidR="00013041">
        <w:rPr>
          <w:rFonts w:ascii="Times New Roman" w:hAnsi="Times New Roman" w:cs="Times New Roman"/>
          <w:sz w:val="24"/>
          <w:szCs w:val="24"/>
        </w:rPr>
        <w:t xml:space="preserve">every level of their identity. </w:t>
      </w:r>
      <w:r>
        <w:rPr>
          <w:rFonts w:ascii="Times New Roman" w:hAnsi="Times New Roman" w:cs="Times New Roman"/>
          <w:b/>
          <w:sz w:val="24"/>
          <w:szCs w:val="24"/>
        </w:rPr>
        <w:t xml:space="preserve">  </w:t>
      </w:r>
    </w:p>
    <w:p w:rsidR="006312C8" w:rsidRPr="00752910" w:rsidRDefault="006312C8"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McIntosh’s (1998) words opened my eyes to the daily privileges that I often take for granted because I am White.  As it specifically applies to this research study, I realize that I have never been treated unfairly at tennis tournaments or had opponents cheat me because of the color of my skin.  I have never walked into a traditional upscale tennis or country club and been looked at with disdain</w:t>
      </w:r>
      <w:r w:rsidR="00EC13ED">
        <w:rPr>
          <w:rFonts w:ascii="Times New Roman" w:hAnsi="Times New Roman" w:cs="Times New Roman"/>
          <w:sz w:val="24"/>
          <w:szCs w:val="24"/>
        </w:rPr>
        <w:t>.  I have not been looked down or felt that I don’t belong in these settings because of the color of my skin.  To my knowledge, I</w:t>
      </w:r>
      <w:r>
        <w:rPr>
          <w:rFonts w:ascii="Times New Roman" w:hAnsi="Times New Roman" w:cs="Times New Roman"/>
          <w:sz w:val="24"/>
          <w:szCs w:val="24"/>
        </w:rPr>
        <w:t xml:space="preserve"> have never lost out on teaching, coaching, or consulting opportunities because of the color of my skin.  I have neve</w:t>
      </w:r>
      <w:r w:rsidR="00013041">
        <w:rPr>
          <w:rFonts w:ascii="Times New Roman" w:hAnsi="Times New Roman" w:cs="Times New Roman"/>
          <w:sz w:val="24"/>
          <w:szCs w:val="24"/>
        </w:rPr>
        <w:t>r had my intelligence</w:t>
      </w:r>
      <w:r>
        <w:rPr>
          <w:rFonts w:ascii="Times New Roman" w:hAnsi="Times New Roman" w:cs="Times New Roman"/>
          <w:sz w:val="24"/>
          <w:szCs w:val="24"/>
        </w:rPr>
        <w:t>, ability to excel in higher educatio</w:t>
      </w:r>
      <w:r w:rsidR="00013041">
        <w:rPr>
          <w:rFonts w:ascii="Times New Roman" w:hAnsi="Times New Roman" w:cs="Times New Roman"/>
          <w:sz w:val="24"/>
          <w:szCs w:val="24"/>
        </w:rPr>
        <w:t xml:space="preserve">n, or my tennis IQ questioned </w:t>
      </w:r>
      <w:r>
        <w:rPr>
          <w:rFonts w:ascii="Times New Roman" w:hAnsi="Times New Roman" w:cs="Times New Roman"/>
          <w:sz w:val="24"/>
          <w:szCs w:val="24"/>
        </w:rPr>
        <w:t>because of my skin colo</w:t>
      </w:r>
      <w:r w:rsidR="00013041">
        <w:rPr>
          <w:rFonts w:ascii="Times New Roman" w:hAnsi="Times New Roman" w:cs="Times New Roman"/>
          <w:sz w:val="24"/>
          <w:szCs w:val="24"/>
        </w:rPr>
        <w:t>r.  I have never been worried about</w:t>
      </w:r>
      <w:r>
        <w:rPr>
          <w:rFonts w:ascii="Times New Roman" w:hAnsi="Times New Roman" w:cs="Times New Roman"/>
          <w:sz w:val="24"/>
          <w:szCs w:val="24"/>
        </w:rPr>
        <w:t xml:space="preserve"> travel</w:t>
      </w:r>
      <w:r w:rsidR="00013041">
        <w:rPr>
          <w:rFonts w:ascii="Times New Roman" w:hAnsi="Times New Roman" w:cs="Times New Roman"/>
          <w:sz w:val="24"/>
          <w:szCs w:val="24"/>
        </w:rPr>
        <w:t>ing</w:t>
      </w:r>
      <w:r>
        <w:rPr>
          <w:rFonts w:ascii="Times New Roman" w:hAnsi="Times New Roman" w:cs="Times New Roman"/>
          <w:sz w:val="24"/>
          <w:szCs w:val="24"/>
        </w:rPr>
        <w:t xml:space="preserve"> to any part of the U.S. to play in tournaments because of the color of my skin.  I could keep making similar st</w:t>
      </w:r>
      <w:r w:rsidR="00013041">
        <w:rPr>
          <w:rFonts w:ascii="Times New Roman" w:hAnsi="Times New Roman" w:cs="Times New Roman"/>
          <w:sz w:val="24"/>
          <w:szCs w:val="24"/>
        </w:rPr>
        <w:t xml:space="preserve">atements like this for page after page; however, </w:t>
      </w:r>
      <w:r>
        <w:rPr>
          <w:rFonts w:ascii="Times New Roman" w:hAnsi="Times New Roman" w:cs="Times New Roman"/>
          <w:sz w:val="24"/>
          <w:szCs w:val="24"/>
        </w:rPr>
        <w:t>I think that I have highlighted some of the major priv</w:t>
      </w:r>
      <w:r w:rsidR="00013041">
        <w:rPr>
          <w:rFonts w:ascii="Times New Roman" w:hAnsi="Times New Roman" w:cs="Times New Roman"/>
          <w:sz w:val="24"/>
          <w:szCs w:val="24"/>
        </w:rPr>
        <w:t>ileges that I hold as a W</w:t>
      </w:r>
      <w:r>
        <w:rPr>
          <w:rFonts w:ascii="Times New Roman" w:hAnsi="Times New Roman" w:cs="Times New Roman"/>
          <w:sz w:val="24"/>
          <w:szCs w:val="24"/>
        </w:rPr>
        <w:t>hite tennis player researcher.</w:t>
      </w:r>
    </w:p>
    <w:p w:rsidR="00013041"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further acknowledge the privilege I hold as a male, especially someone studying sport psychology, a fi</w:t>
      </w:r>
      <w:r w:rsidR="00013041">
        <w:rPr>
          <w:rFonts w:ascii="Times New Roman" w:hAnsi="Times New Roman" w:cs="Times New Roman"/>
          <w:sz w:val="24"/>
          <w:szCs w:val="24"/>
        </w:rPr>
        <w:t>eld traditionally dominated by W</w:t>
      </w:r>
      <w:r>
        <w:rPr>
          <w:rFonts w:ascii="Times New Roman" w:hAnsi="Times New Roman" w:cs="Times New Roman"/>
          <w:sz w:val="24"/>
          <w:szCs w:val="24"/>
        </w:rPr>
        <w:t>hite heterosexual males.  Again</w:t>
      </w:r>
      <w:r w:rsidR="00013041">
        <w:rPr>
          <w:rFonts w:ascii="Times New Roman" w:hAnsi="Times New Roman" w:cs="Times New Roman"/>
          <w:sz w:val="24"/>
          <w:szCs w:val="24"/>
        </w:rPr>
        <w:t>,</w:t>
      </w:r>
      <w:r>
        <w:rPr>
          <w:rFonts w:ascii="Times New Roman" w:hAnsi="Times New Roman" w:cs="Times New Roman"/>
          <w:sz w:val="24"/>
          <w:szCs w:val="24"/>
        </w:rPr>
        <w:t xml:space="preserve"> following the advice of McIntosh, I acknowledge that I have never had my authority questioned based on my gender.  </w:t>
      </w:r>
      <w:r w:rsidR="00EC13ED">
        <w:rPr>
          <w:rFonts w:ascii="Times New Roman" w:hAnsi="Times New Roman" w:cs="Times New Roman"/>
          <w:sz w:val="24"/>
          <w:szCs w:val="24"/>
        </w:rPr>
        <w:t>As far as I know</w:t>
      </w:r>
      <w:r w:rsidR="00013041">
        <w:rPr>
          <w:rFonts w:ascii="Times New Roman" w:hAnsi="Times New Roman" w:cs="Times New Roman"/>
          <w:sz w:val="24"/>
          <w:szCs w:val="24"/>
        </w:rPr>
        <w:t>,</w:t>
      </w:r>
      <w:r>
        <w:rPr>
          <w:rFonts w:ascii="Times New Roman" w:hAnsi="Times New Roman" w:cs="Times New Roman"/>
          <w:sz w:val="24"/>
          <w:szCs w:val="24"/>
        </w:rPr>
        <w:t xml:space="preserve"> I have never been denied a chance to work with an athlete or team because of my gender.  I have never had my knowledge of sport, specifically tennis, devalued or questioned because of my gender.  </w:t>
      </w:r>
    </w:p>
    <w:p w:rsidR="006312C8" w:rsidRPr="00752910" w:rsidRDefault="006312C8"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As a heterosexual male, I have never worried about being labeled or made fun of because of my sexual orientation.  I have never been denied a scholarship, position, or opportunity because of my sexual orientation.  I have never had my athletic prowess or identity questioned </w:t>
      </w:r>
      <w:r>
        <w:rPr>
          <w:rFonts w:ascii="Times New Roman" w:hAnsi="Times New Roman" w:cs="Times New Roman"/>
          <w:sz w:val="24"/>
          <w:szCs w:val="24"/>
        </w:rPr>
        <w:lastRenderedPageBreak/>
        <w:t>because of my sexual orientation.  I have never had teammates or players</w:t>
      </w:r>
      <w:r w:rsidR="00013041">
        <w:rPr>
          <w:rFonts w:ascii="Times New Roman" w:hAnsi="Times New Roman" w:cs="Times New Roman"/>
          <w:sz w:val="24"/>
          <w:szCs w:val="24"/>
        </w:rPr>
        <w:t xml:space="preserve"> verbalize </w:t>
      </w:r>
      <w:r>
        <w:rPr>
          <w:rFonts w:ascii="Times New Roman" w:hAnsi="Times New Roman" w:cs="Times New Roman"/>
          <w:sz w:val="24"/>
          <w:szCs w:val="24"/>
        </w:rPr>
        <w:t>fear</w:t>
      </w:r>
      <w:r w:rsidR="00EC13ED">
        <w:rPr>
          <w:rFonts w:ascii="Times New Roman" w:hAnsi="Times New Roman" w:cs="Times New Roman"/>
          <w:sz w:val="24"/>
          <w:szCs w:val="24"/>
        </w:rPr>
        <w:t xml:space="preserve"> about</w:t>
      </w:r>
      <w:r>
        <w:rPr>
          <w:rFonts w:ascii="Times New Roman" w:hAnsi="Times New Roman" w:cs="Times New Roman"/>
          <w:sz w:val="24"/>
          <w:szCs w:val="24"/>
        </w:rPr>
        <w:t xml:space="preserve"> traveling or sharing a room with me because of my sexual orientation.  I acknowledge that I play a sport where there are no role models for gay athletes as there has been no openly gay male tennis player since Bill Tilden in the 1930’s, despite numerous gay pioneers in the women’s game from Billie Jean King to Martina Navratilova (Collins, 1994).</w:t>
      </w:r>
    </w:p>
    <w:p w:rsidR="006312C8" w:rsidRPr="00752910" w:rsidRDefault="006312C8"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w:t>
      </w:r>
      <w:r w:rsidR="00EE7FF5">
        <w:rPr>
          <w:rFonts w:ascii="Times New Roman" w:hAnsi="Times New Roman" w:cs="Times New Roman"/>
          <w:sz w:val="24"/>
          <w:szCs w:val="24"/>
        </w:rPr>
        <w:t xml:space="preserve">also </w:t>
      </w:r>
      <w:r>
        <w:rPr>
          <w:rFonts w:ascii="Times New Roman" w:hAnsi="Times New Roman" w:cs="Times New Roman"/>
          <w:sz w:val="24"/>
          <w:szCs w:val="24"/>
        </w:rPr>
        <w:t>acknowledge</w:t>
      </w:r>
      <w:r w:rsidR="00EE7FF5">
        <w:rPr>
          <w:rFonts w:ascii="Times New Roman" w:hAnsi="Times New Roman" w:cs="Times New Roman"/>
          <w:sz w:val="24"/>
          <w:szCs w:val="24"/>
        </w:rPr>
        <w:t xml:space="preserve"> </w:t>
      </w:r>
      <w:r>
        <w:rPr>
          <w:rFonts w:ascii="Times New Roman" w:hAnsi="Times New Roman" w:cs="Times New Roman"/>
          <w:sz w:val="24"/>
          <w:szCs w:val="24"/>
        </w:rPr>
        <w:t>the privileged position that I hold as a member of the academy, especially as I approach the position of receiving my Ph.D.  Although I acknowledge this privileged position, when I am outside of university walls, this privileged position is not something that I flaunt or advertise.  I purposely avoid telling people that I am a doctoral student and say that I am in school studying sport psychology.  If people further question me, I acknowledge that I am in graduate school, and only when pressured or directly asked do I state that I am a Ph.D. candidate.   There are a few reasons why I acknowledge but choose not to flaunt this particular position of privilege that I hold.  When competing on the Futures Tour, I wanted potential opponents to view me first and foremost as a fellow competitor and player on tour.  I was privileged and fortunate that I could throw on my adidas tennis clothes and shoes and fit right into the scene without anyone suspecting that I was anything but a player on the tour.  I have kept myself in excellent shape, I take very good care of my body and health, and I look every bit the part of</w:t>
      </w:r>
      <w:r w:rsidR="003000BF">
        <w:rPr>
          <w:rFonts w:ascii="Times New Roman" w:hAnsi="Times New Roman" w:cs="Times New Roman"/>
          <w:sz w:val="24"/>
          <w:szCs w:val="24"/>
        </w:rPr>
        <w:t xml:space="preserve"> a “</w:t>
      </w:r>
      <w:r>
        <w:rPr>
          <w:rFonts w:ascii="Times New Roman" w:hAnsi="Times New Roman" w:cs="Times New Roman"/>
          <w:sz w:val="24"/>
          <w:szCs w:val="24"/>
        </w:rPr>
        <w:t>professional tennis player.</w:t>
      </w:r>
      <w:r w:rsidR="003000BF">
        <w:rPr>
          <w:rFonts w:ascii="Times New Roman" w:hAnsi="Times New Roman" w:cs="Times New Roman"/>
          <w:sz w:val="24"/>
          <w:szCs w:val="24"/>
        </w:rPr>
        <w:t>”</w:t>
      </w:r>
      <w:r>
        <w:rPr>
          <w:rFonts w:ascii="Times New Roman" w:hAnsi="Times New Roman" w:cs="Times New Roman"/>
          <w:sz w:val="24"/>
          <w:szCs w:val="24"/>
        </w:rPr>
        <w:t xml:space="preserve">  I privileged my tennis identity over that of doctoral student as</w:t>
      </w:r>
      <w:r w:rsidR="00EC13ED">
        <w:rPr>
          <w:rFonts w:ascii="Times New Roman" w:hAnsi="Times New Roman" w:cs="Times New Roman"/>
          <w:sz w:val="24"/>
          <w:szCs w:val="24"/>
        </w:rPr>
        <w:t xml:space="preserve"> I wanted co-participants and fellow Futures players seeing me first and foremost as a fellow player, especially when we were practicing or competing together.</w:t>
      </w:r>
      <w:r>
        <w:rPr>
          <w:rFonts w:ascii="Times New Roman" w:hAnsi="Times New Roman" w:cs="Times New Roman"/>
          <w:sz w:val="24"/>
          <w:szCs w:val="24"/>
        </w:rPr>
        <w:t xml:space="preserve"> </w:t>
      </w:r>
    </w:p>
    <w:p w:rsidR="003000BF"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also acknowledge the privileged position over my co-participants as my time on the tour ends with a doctoral degree and multiple career o</w:t>
      </w:r>
      <w:r w:rsidR="003000BF">
        <w:rPr>
          <w:rFonts w:ascii="Times New Roman" w:hAnsi="Times New Roman" w:cs="Times New Roman"/>
          <w:sz w:val="24"/>
          <w:szCs w:val="24"/>
        </w:rPr>
        <w:t>ptions.  I am a USPTA-</w:t>
      </w:r>
      <w:r>
        <w:rPr>
          <w:rFonts w:ascii="Times New Roman" w:hAnsi="Times New Roman" w:cs="Times New Roman"/>
          <w:sz w:val="24"/>
          <w:szCs w:val="24"/>
        </w:rPr>
        <w:t>certified tennis coach, I have college coaching experience, I have a master’s degree, and soon I will have a Ph</w:t>
      </w:r>
      <w:r w:rsidR="003000BF">
        <w:rPr>
          <w:rFonts w:ascii="Times New Roman" w:hAnsi="Times New Roman" w:cs="Times New Roman"/>
          <w:sz w:val="24"/>
          <w:szCs w:val="24"/>
        </w:rPr>
        <w:t>.</w:t>
      </w:r>
      <w:r>
        <w:rPr>
          <w:rFonts w:ascii="Times New Roman" w:hAnsi="Times New Roman" w:cs="Times New Roman"/>
          <w:sz w:val="24"/>
          <w:szCs w:val="24"/>
        </w:rPr>
        <w:t xml:space="preserve">D.  </w:t>
      </w:r>
      <w:r>
        <w:rPr>
          <w:rFonts w:ascii="Times New Roman" w:hAnsi="Times New Roman" w:cs="Times New Roman"/>
          <w:sz w:val="24"/>
          <w:szCs w:val="24"/>
        </w:rPr>
        <w:lastRenderedPageBreak/>
        <w:t>Although the majority of the co-participants in this study have a college degree, I ran into countless players on tour who did not finish their degree, or did not go to college, and have very little to fall back on if the pro tour doesn’t work out for th</w:t>
      </w:r>
      <w:r w:rsidR="003000BF">
        <w:rPr>
          <w:rFonts w:ascii="Times New Roman" w:hAnsi="Times New Roman" w:cs="Times New Roman"/>
          <w:sz w:val="24"/>
          <w:szCs w:val="24"/>
        </w:rPr>
        <w:t>em.  I love the sport of tennis;</w:t>
      </w:r>
      <w:r>
        <w:rPr>
          <w:rFonts w:ascii="Times New Roman" w:hAnsi="Times New Roman" w:cs="Times New Roman"/>
          <w:sz w:val="24"/>
          <w:szCs w:val="24"/>
        </w:rPr>
        <w:t xml:space="preserve"> </w:t>
      </w:r>
      <w:r w:rsidR="003000BF">
        <w:rPr>
          <w:rFonts w:ascii="Times New Roman" w:hAnsi="Times New Roman" w:cs="Times New Roman"/>
          <w:sz w:val="24"/>
          <w:szCs w:val="24"/>
        </w:rPr>
        <w:t>however,</w:t>
      </w:r>
      <w:r>
        <w:rPr>
          <w:rFonts w:ascii="Times New Roman" w:hAnsi="Times New Roman" w:cs="Times New Roman"/>
          <w:sz w:val="24"/>
          <w:szCs w:val="24"/>
        </w:rPr>
        <w:t xml:space="preserve"> this study further opened my eyes to problems inherent in a sport still looking to break out of its elitist past as a country club sport.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also acknowledge the privileged position that I hold coming out of a middle</w:t>
      </w:r>
      <w:r w:rsidR="003000BF">
        <w:rPr>
          <w:rFonts w:ascii="Times New Roman" w:hAnsi="Times New Roman" w:cs="Times New Roman"/>
          <w:sz w:val="24"/>
          <w:szCs w:val="24"/>
        </w:rPr>
        <w:t>-</w:t>
      </w:r>
      <w:r>
        <w:rPr>
          <w:rFonts w:ascii="Times New Roman" w:hAnsi="Times New Roman" w:cs="Times New Roman"/>
          <w:sz w:val="24"/>
          <w:szCs w:val="24"/>
        </w:rPr>
        <w:t xml:space="preserve"> to upper-middle</w:t>
      </w:r>
      <w:r w:rsidR="003000BF">
        <w:rPr>
          <w:rFonts w:ascii="Times New Roman" w:hAnsi="Times New Roman" w:cs="Times New Roman"/>
          <w:sz w:val="24"/>
          <w:szCs w:val="24"/>
        </w:rPr>
        <w:t>-</w:t>
      </w:r>
      <w:r>
        <w:rPr>
          <w:rFonts w:ascii="Times New Roman" w:hAnsi="Times New Roman" w:cs="Times New Roman"/>
          <w:sz w:val="24"/>
          <w:szCs w:val="24"/>
        </w:rPr>
        <w:t>class family.  Without their emotion</w:t>
      </w:r>
      <w:r w:rsidR="003000BF">
        <w:rPr>
          <w:rFonts w:ascii="Times New Roman" w:hAnsi="Times New Roman" w:cs="Times New Roman"/>
          <w:sz w:val="24"/>
          <w:szCs w:val="24"/>
        </w:rPr>
        <w:t>al and financial support, I very</w:t>
      </w:r>
      <w:r>
        <w:rPr>
          <w:rFonts w:ascii="Times New Roman" w:hAnsi="Times New Roman" w:cs="Times New Roman"/>
          <w:sz w:val="24"/>
          <w:szCs w:val="24"/>
        </w:rPr>
        <w:t xml:space="preserve"> likely would have never played the sport of tennis, let alone conducted this e</w:t>
      </w:r>
      <w:r w:rsidR="00EC13ED">
        <w:rPr>
          <w:rFonts w:ascii="Times New Roman" w:hAnsi="Times New Roman" w:cs="Times New Roman"/>
          <w:sz w:val="24"/>
          <w:szCs w:val="24"/>
        </w:rPr>
        <w:t>xperiential sport ethnography</w:t>
      </w:r>
      <w:r>
        <w:rPr>
          <w:rFonts w:ascii="Times New Roman" w:hAnsi="Times New Roman" w:cs="Times New Roman"/>
          <w:sz w:val="24"/>
          <w:szCs w:val="24"/>
        </w:rPr>
        <w:t>.  My time on the tour reminded me of the financial demands of pursuing tennis at every level.  I would not be where I am today if I had not come from a family that was willing to pour thousands of dollars into private lessons, tennis equipment, and travel costs.  My college scholarship did not come close to covering the amount of money tha</w:t>
      </w:r>
      <w:r w:rsidR="003000BF">
        <w:rPr>
          <w:rFonts w:ascii="Times New Roman" w:hAnsi="Times New Roman" w:cs="Times New Roman"/>
          <w:sz w:val="24"/>
          <w:szCs w:val="24"/>
        </w:rPr>
        <w:t>t my parents</w:t>
      </w:r>
      <w:r>
        <w:rPr>
          <w:rFonts w:ascii="Times New Roman" w:hAnsi="Times New Roman" w:cs="Times New Roman"/>
          <w:sz w:val="24"/>
          <w:szCs w:val="24"/>
        </w:rPr>
        <w:t xml:space="preserve"> invested in my tennis career.  I experienced firsthand the money pit that the Futures Tour can be as I have thousands of dollars on my credit cards that I need to pay off after having flown or driven to Futures tournaments over the past year.  I continued to rely on support from my </w:t>
      </w:r>
      <w:r w:rsidR="00EC13ED">
        <w:rPr>
          <w:rFonts w:ascii="Times New Roman" w:hAnsi="Times New Roman" w:cs="Times New Roman"/>
          <w:sz w:val="24"/>
          <w:szCs w:val="24"/>
        </w:rPr>
        <w:t xml:space="preserve">family as my </w:t>
      </w:r>
      <w:r>
        <w:rPr>
          <w:rFonts w:ascii="Times New Roman" w:hAnsi="Times New Roman" w:cs="Times New Roman"/>
          <w:sz w:val="24"/>
          <w:szCs w:val="24"/>
        </w:rPr>
        <w:t>mother flew to Florida with me for a series of Futures events this year, refusing to let me pay for the hotel, rental car, or gas.   It is very</w:t>
      </w:r>
      <w:r w:rsidR="003000BF">
        <w:rPr>
          <w:rFonts w:ascii="Times New Roman" w:hAnsi="Times New Roman" w:cs="Times New Roman"/>
          <w:sz w:val="24"/>
          <w:szCs w:val="24"/>
        </w:rPr>
        <w:t xml:space="preserve"> difficult</w:t>
      </w:r>
      <w:r>
        <w:rPr>
          <w:rFonts w:ascii="Times New Roman" w:hAnsi="Times New Roman" w:cs="Times New Roman"/>
          <w:sz w:val="24"/>
          <w:szCs w:val="24"/>
        </w:rPr>
        <w:t xml:space="preserve"> to pursue tennis at any level without financial as well as emotional support.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many ways</w:t>
      </w:r>
      <w:r w:rsidR="003000BF">
        <w:rPr>
          <w:rFonts w:ascii="Times New Roman" w:hAnsi="Times New Roman" w:cs="Times New Roman"/>
          <w:sz w:val="24"/>
          <w:szCs w:val="24"/>
        </w:rPr>
        <w:t>,</w:t>
      </w:r>
      <w:r>
        <w:rPr>
          <w:rFonts w:ascii="Times New Roman" w:hAnsi="Times New Roman" w:cs="Times New Roman"/>
          <w:sz w:val="24"/>
          <w:szCs w:val="24"/>
        </w:rPr>
        <w:t xml:space="preserve"> I fit the same demographics as the majority of my co-p</w:t>
      </w:r>
      <w:r w:rsidR="003000BF">
        <w:rPr>
          <w:rFonts w:ascii="Times New Roman" w:hAnsi="Times New Roman" w:cs="Times New Roman"/>
          <w:sz w:val="24"/>
          <w:szCs w:val="24"/>
        </w:rPr>
        <w:t>articipants; h</w:t>
      </w:r>
      <w:r>
        <w:rPr>
          <w:rFonts w:ascii="Times New Roman" w:hAnsi="Times New Roman" w:cs="Times New Roman"/>
          <w:sz w:val="24"/>
          <w:szCs w:val="24"/>
        </w:rPr>
        <w:t>owever, I also acknowledge that I was never nor will ever be at their same level on a tennis court.  Unlike all of the co-participants</w:t>
      </w:r>
      <w:r w:rsidR="003000BF">
        <w:rPr>
          <w:rFonts w:ascii="Times New Roman" w:hAnsi="Times New Roman" w:cs="Times New Roman"/>
          <w:sz w:val="24"/>
          <w:szCs w:val="24"/>
        </w:rPr>
        <w:t>,</w:t>
      </w:r>
      <w:r>
        <w:rPr>
          <w:rFonts w:ascii="Times New Roman" w:hAnsi="Times New Roman" w:cs="Times New Roman"/>
          <w:sz w:val="24"/>
          <w:szCs w:val="24"/>
        </w:rPr>
        <w:t xml:space="preserve"> who starte</w:t>
      </w:r>
      <w:r w:rsidR="003000BF">
        <w:rPr>
          <w:rFonts w:ascii="Times New Roman" w:hAnsi="Times New Roman" w:cs="Times New Roman"/>
          <w:sz w:val="24"/>
          <w:szCs w:val="24"/>
        </w:rPr>
        <w:t>d tennis between the ages of 4-8 years</w:t>
      </w:r>
      <w:r>
        <w:rPr>
          <w:rFonts w:ascii="Times New Roman" w:hAnsi="Times New Roman" w:cs="Times New Roman"/>
          <w:sz w:val="24"/>
          <w:szCs w:val="24"/>
        </w:rPr>
        <w:t xml:space="preserve"> and started competing before age 10, I came to tournament tennis </w:t>
      </w:r>
      <w:r w:rsidR="003000BF">
        <w:rPr>
          <w:rFonts w:ascii="Times New Roman" w:hAnsi="Times New Roman" w:cs="Times New Roman"/>
          <w:sz w:val="24"/>
          <w:szCs w:val="24"/>
        </w:rPr>
        <w:t xml:space="preserve">at the relatively late age of </w:t>
      </w:r>
      <w:r>
        <w:rPr>
          <w:rFonts w:ascii="Times New Roman" w:hAnsi="Times New Roman" w:cs="Times New Roman"/>
          <w:sz w:val="24"/>
          <w:szCs w:val="24"/>
        </w:rPr>
        <w:t xml:space="preserve">15. </w:t>
      </w:r>
      <w:r w:rsidR="003000BF">
        <w:rPr>
          <w:rFonts w:ascii="Times New Roman" w:hAnsi="Times New Roman" w:cs="Times New Roman"/>
          <w:sz w:val="24"/>
          <w:szCs w:val="24"/>
        </w:rPr>
        <w:t xml:space="preserve"> </w:t>
      </w:r>
      <w:r>
        <w:rPr>
          <w:rFonts w:ascii="Times New Roman" w:hAnsi="Times New Roman" w:cs="Times New Roman"/>
          <w:sz w:val="24"/>
          <w:szCs w:val="24"/>
        </w:rPr>
        <w:t xml:space="preserve">Although I caught up to and surpassed many junior players because of my commitment and work </w:t>
      </w:r>
      <w:r>
        <w:rPr>
          <w:rFonts w:ascii="Times New Roman" w:hAnsi="Times New Roman" w:cs="Times New Roman"/>
          <w:sz w:val="24"/>
          <w:szCs w:val="24"/>
        </w:rPr>
        <w:lastRenderedPageBreak/>
        <w:t>ethic, I never could match up to the very best one or two players in the state and those junior players who were nationally ranked.  I received scholarship offers to play at a number of NCAA Division I schools; however, I had no offers to powerhouse SEC or PAC 12 teams.  I was never an All-American, I did not go to the NCAA championships, and I played my best college tennis my freshman year before bouncing around to three different schools after that.  I ended my college eligibility not dreaming of competing on the Futures Tour, but with a bad case of the serving “yips” and a crisis of confidence on the tennis court (Jensen &amp; Fisher, 2011).  At that time</w:t>
      </w:r>
      <w:r w:rsidR="003000BF">
        <w:rPr>
          <w:rFonts w:ascii="Times New Roman" w:hAnsi="Times New Roman" w:cs="Times New Roman"/>
          <w:sz w:val="24"/>
          <w:szCs w:val="24"/>
        </w:rPr>
        <w:t>,</w:t>
      </w:r>
      <w:r>
        <w:rPr>
          <w:rFonts w:ascii="Times New Roman" w:hAnsi="Times New Roman" w:cs="Times New Roman"/>
          <w:sz w:val="24"/>
          <w:szCs w:val="24"/>
        </w:rPr>
        <w:t xml:space="preserve"> I could not imagine playing tournament tennis again let alone ITF professional events, and only through years of hard work and determination since college was I able to get to the point of competing on the Futures Tour.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love tennis, and I would have loved to have made it </w:t>
      </w:r>
      <w:r w:rsidR="003000BF">
        <w:rPr>
          <w:rFonts w:ascii="Times New Roman" w:hAnsi="Times New Roman" w:cs="Times New Roman"/>
          <w:sz w:val="24"/>
          <w:szCs w:val="24"/>
        </w:rPr>
        <w:t>as a professional tennis player; however, for</w:t>
      </w:r>
      <w:r>
        <w:rPr>
          <w:rFonts w:ascii="Times New Roman" w:hAnsi="Times New Roman" w:cs="Times New Roman"/>
          <w:sz w:val="24"/>
          <w:szCs w:val="24"/>
        </w:rPr>
        <w:t xml:space="preserve"> me it was an accomplishment and privilege to even be on the same court with </w:t>
      </w:r>
      <w:r w:rsidR="00967F43">
        <w:rPr>
          <w:rFonts w:ascii="Times New Roman" w:hAnsi="Times New Roman" w:cs="Times New Roman"/>
          <w:sz w:val="24"/>
          <w:szCs w:val="24"/>
        </w:rPr>
        <w:t xml:space="preserve">the </w:t>
      </w:r>
      <w:r>
        <w:rPr>
          <w:rFonts w:ascii="Times New Roman" w:hAnsi="Times New Roman" w:cs="Times New Roman"/>
          <w:sz w:val="24"/>
          <w:szCs w:val="24"/>
        </w:rPr>
        <w:t>co-participants</w:t>
      </w:r>
      <w:r w:rsidR="00967F43">
        <w:rPr>
          <w:rFonts w:ascii="Times New Roman" w:hAnsi="Times New Roman" w:cs="Times New Roman"/>
          <w:sz w:val="24"/>
          <w:szCs w:val="24"/>
        </w:rPr>
        <w:t xml:space="preserve"> in this study</w:t>
      </w:r>
      <w:r>
        <w:rPr>
          <w:rFonts w:ascii="Times New Roman" w:hAnsi="Times New Roman" w:cs="Times New Roman"/>
          <w:sz w:val="24"/>
          <w:szCs w:val="24"/>
        </w:rPr>
        <w:t xml:space="preserve">, most of whom were among the best junior and collegiate players in the country.  </w:t>
      </w:r>
      <w:r w:rsidR="00497813">
        <w:rPr>
          <w:rFonts w:ascii="Times New Roman" w:hAnsi="Times New Roman" w:cs="Times New Roman"/>
          <w:sz w:val="24"/>
          <w:szCs w:val="24"/>
        </w:rPr>
        <w:t>For many years,</w:t>
      </w:r>
      <w:r w:rsidR="00967F43">
        <w:rPr>
          <w:rFonts w:ascii="Times New Roman" w:hAnsi="Times New Roman" w:cs="Times New Roman"/>
          <w:sz w:val="24"/>
          <w:szCs w:val="24"/>
        </w:rPr>
        <w:t xml:space="preserve"> the </w:t>
      </w:r>
      <w:r w:rsidR="003000BF">
        <w:rPr>
          <w:rFonts w:ascii="Times New Roman" w:hAnsi="Times New Roman" w:cs="Times New Roman"/>
          <w:sz w:val="24"/>
          <w:szCs w:val="24"/>
        </w:rPr>
        <w:t>co-participants in th</w:t>
      </w:r>
      <w:r w:rsidR="00967F43">
        <w:rPr>
          <w:rFonts w:ascii="Times New Roman" w:hAnsi="Times New Roman" w:cs="Times New Roman"/>
          <w:sz w:val="24"/>
          <w:szCs w:val="24"/>
        </w:rPr>
        <w:t xml:space="preserve">is </w:t>
      </w:r>
      <w:r w:rsidR="003000BF">
        <w:rPr>
          <w:rFonts w:ascii="Times New Roman" w:hAnsi="Times New Roman" w:cs="Times New Roman"/>
          <w:sz w:val="24"/>
          <w:szCs w:val="24"/>
        </w:rPr>
        <w:t>study had felt expectations from their families and the entire tennis community to have success in tenni</w:t>
      </w:r>
      <w:r w:rsidR="00497813">
        <w:rPr>
          <w:rFonts w:ascii="Times New Roman" w:hAnsi="Times New Roman" w:cs="Times New Roman"/>
          <w:sz w:val="24"/>
          <w:szCs w:val="24"/>
        </w:rPr>
        <w:t>s and on the professional level</w:t>
      </w:r>
      <w:r>
        <w:rPr>
          <w:rFonts w:ascii="Times New Roman" w:hAnsi="Times New Roman" w:cs="Times New Roman"/>
          <w:sz w:val="24"/>
          <w:szCs w:val="24"/>
        </w:rPr>
        <w:t xml:space="preserve">.  I never had any of these expectations for myself or from my family or the larger tennis community.  I decided long ago to pursue other more </w:t>
      </w:r>
      <w:r w:rsidR="00967F43">
        <w:rPr>
          <w:rFonts w:ascii="Times New Roman" w:hAnsi="Times New Roman" w:cs="Times New Roman"/>
          <w:sz w:val="24"/>
          <w:szCs w:val="24"/>
        </w:rPr>
        <w:t>“</w:t>
      </w:r>
      <w:r>
        <w:rPr>
          <w:rFonts w:ascii="Times New Roman" w:hAnsi="Times New Roman" w:cs="Times New Roman"/>
          <w:sz w:val="24"/>
          <w:szCs w:val="24"/>
        </w:rPr>
        <w:t xml:space="preserve">secure” paths such as coaching and then academics because I saw a more stable and promising future in these endeavors.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admire players like </w:t>
      </w:r>
      <w:r w:rsidR="00497813">
        <w:rPr>
          <w:rFonts w:ascii="Times New Roman" w:hAnsi="Times New Roman" w:cs="Times New Roman"/>
          <w:sz w:val="24"/>
          <w:szCs w:val="24"/>
        </w:rPr>
        <w:t xml:space="preserve">the co-participants </w:t>
      </w:r>
      <w:r>
        <w:rPr>
          <w:rFonts w:ascii="Times New Roman" w:hAnsi="Times New Roman" w:cs="Times New Roman"/>
          <w:sz w:val="24"/>
          <w:szCs w:val="24"/>
        </w:rPr>
        <w:t xml:space="preserve">who are willing to put themselves out there with little or no guarantee of success—yet who believe in themselves enough to pursue this difficult path.  Although I entered the research field </w:t>
      </w:r>
      <w:r w:rsidR="00497813">
        <w:rPr>
          <w:rFonts w:ascii="Times New Roman" w:hAnsi="Times New Roman" w:cs="Times New Roman"/>
          <w:sz w:val="24"/>
          <w:szCs w:val="24"/>
        </w:rPr>
        <w:t xml:space="preserve">and competitive tennis </w:t>
      </w:r>
      <w:r>
        <w:rPr>
          <w:rFonts w:ascii="Times New Roman" w:hAnsi="Times New Roman" w:cs="Times New Roman"/>
          <w:sz w:val="24"/>
          <w:szCs w:val="24"/>
        </w:rPr>
        <w:t>excited to see how I could play and push myself to compete at a higher level, I quickly realized the difficulty of managing so many roles at once.  My game did not improve, and I struggled with my</w:t>
      </w:r>
      <w:r w:rsidR="00497813">
        <w:rPr>
          <w:rFonts w:ascii="Times New Roman" w:hAnsi="Times New Roman" w:cs="Times New Roman"/>
          <w:sz w:val="24"/>
          <w:szCs w:val="24"/>
        </w:rPr>
        <w:t xml:space="preserve"> form throughout the </w:t>
      </w:r>
      <w:r w:rsidR="00497813">
        <w:rPr>
          <w:rFonts w:ascii="Times New Roman" w:hAnsi="Times New Roman" w:cs="Times New Roman"/>
          <w:sz w:val="24"/>
          <w:szCs w:val="24"/>
        </w:rPr>
        <w:lastRenderedPageBreak/>
        <w:t>process;</w:t>
      </w:r>
      <w:r>
        <w:rPr>
          <w:rFonts w:ascii="Times New Roman" w:hAnsi="Times New Roman" w:cs="Times New Roman"/>
          <w:sz w:val="24"/>
          <w:szCs w:val="24"/>
        </w:rPr>
        <w:t xml:space="preserve"> ultimately</w:t>
      </w:r>
      <w:r w:rsidR="00497813">
        <w:rPr>
          <w:rFonts w:ascii="Times New Roman" w:hAnsi="Times New Roman" w:cs="Times New Roman"/>
          <w:sz w:val="24"/>
          <w:szCs w:val="24"/>
        </w:rPr>
        <w:t>, I</w:t>
      </w:r>
      <w:r>
        <w:rPr>
          <w:rFonts w:ascii="Times New Roman" w:hAnsi="Times New Roman" w:cs="Times New Roman"/>
          <w:sz w:val="24"/>
          <w:szCs w:val="24"/>
        </w:rPr>
        <w:t xml:space="preserve"> placed greater emphasis on my research interests than on my level of play.  </w:t>
      </w:r>
      <w:r w:rsidR="00497813">
        <w:rPr>
          <w:rFonts w:ascii="Times New Roman" w:hAnsi="Times New Roman" w:cs="Times New Roman"/>
          <w:sz w:val="24"/>
          <w:szCs w:val="24"/>
        </w:rPr>
        <w:t>However, b</w:t>
      </w:r>
      <w:r>
        <w:rPr>
          <w:rFonts w:ascii="Times New Roman" w:hAnsi="Times New Roman" w:cs="Times New Roman"/>
          <w:sz w:val="24"/>
          <w:szCs w:val="24"/>
        </w:rPr>
        <w:t xml:space="preserve">eing a player still gave me access to players in a way that I would not have had if I had shown up only as a researcher.  It provided me instant credibility, built an immediate rapport, and opened countless doors for me. I do not feel older at 30 than I did at 25 </w:t>
      </w:r>
      <w:r w:rsidR="00497813">
        <w:rPr>
          <w:rFonts w:ascii="Times New Roman" w:hAnsi="Times New Roman" w:cs="Times New Roman"/>
          <w:sz w:val="24"/>
          <w:szCs w:val="24"/>
        </w:rPr>
        <w:t xml:space="preserve">years of age </w:t>
      </w:r>
      <w:r>
        <w:rPr>
          <w:rFonts w:ascii="Times New Roman" w:hAnsi="Times New Roman" w:cs="Times New Roman"/>
          <w:sz w:val="24"/>
          <w:szCs w:val="24"/>
        </w:rPr>
        <w:t xml:space="preserve">(the average age of </w:t>
      </w:r>
      <w:r w:rsidR="00967F43">
        <w:rPr>
          <w:rFonts w:ascii="Times New Roman" w:hAnsi="Times New Roman" w:cs="Times New Roman"/>
          <w:sz w:val="24"/>
          <w:szCs w:val="24"/>
        </w:rPr>
        <w:t>the</w:t>
      </w:r>
      <w:r>
        <w:rPr>
          <w:rFonts w:ascii="Times New Roman" w:hAnsi="Times New Roman" w:cs="Times New Roman"/>
          <w:sz w:val="24"/>
          <w:szCs w:val="24"/>
        </w:rPr>
        <w:t xml:space="preserve"> co-participants), but I have felt </w:t>
      </w:r>
      <w:r w:rsidR="00497813">
        <w:rPr>
          <w:rFonts w:ascii="Times New Roman" w:hAnsi="Times New Roman" w:cs="Times New Roman"/>
          <w:sz w:val="24"/>
          <w:szCs w:val="24"/>
        </w:rPr>
        <w:t xml:space="preserve">that </w:t>
      </w:r>
      <w:r>
        <w:rPr>
          <w:rFonts w:ascii="Times New Roman" w:hAnsi="Times New Roman" w:cs="Times New Roman"/>
          <w:sz w:val="24"/>
          <w:szCs w:val="24"/>
        </w:rPr>
        <w:t>I had to balance many obligations and demands on</w:t>
      </w:r>
      <w:r w:rsidR="00497813">
        <w:rPr>
          <w:rFonts w:ascii="Times New Roman" w:hAnsi="Times New Roman" w:cs="Times New Roman"/>
          <w:sz w:val="24"/>
          <w:szCs w:val="24"/>
        </w:rPr>
        <w:t xml:space="preserve"> my time. I also have found</w:t>
      </w:r>
      <w:r>
        <w:rPr>
          <w:rFonts w:ascii="Times New Roman" w:hAnsi="Times New Roman" w:cs="Times New Roman"/>
          <w:sz w:val="24"/>
          <w:szCs w:val="24"/>
        </w:rPr>
        <w:t xml:space="preserve"> myself increasingly motivated by my career goals and other interests, not unlike some of the co-participants that I interviewed and talked with.  </w:t>
      </w:r>
    </w:p>
    <w:p w:rsidR="00184BB4" w:rsidRDefault="00184BB4" w:rsidP="00A2616E">
      <w:pPr>
        <w:spacing w:before="28" w:after="0" w:line="480" w:lineRule="auto"/>
        <w:rPr>
          <w:rFonts w:ascii="Times New Roman" w:hAnsi="Times New Roman" w:cs="Times New Roman"/>
          <w:b/>
          <w:sz w:val="24"/>
          <w:szCs w:val="24"/>
        </w:rPr>
      </w:pPr>
      <w:r>
        <w:rPr>
          <w:rFonts w:ascii="Times New Roman" w:hAnsi="Times New Roman" w:cs="Times New Roman"/>
          <w:b/>
          <w:sz w:val="24"/>
          <w:szCs w:val="24"/>
        </w:rPr>
        <w:t>Ethnography</w:t>
      </w:r>
      <w:r w:rsidR="007704B4">
        <w:rPr>
          <w:rFonts w:ascii="Times New Roman" w:hAnsi="Times New Roman" w:cs="Times New Roman"/>
          <w:b/>
          <w:sz w:val="24"/>
          <w:szCs w:val="24"/>
        </w:rPr>
        <w:t xml:space="preserve">  </w:t>
      </w:r>
    </w:p>
    <w:p w:rsidR="006312C8" w:rsidRPr="007704B4" w:rsidRDefault="006312C8" w:rsidP="00A2616E">
      <w:pPr>
        <w:spacing w:before="28" w:after="0" w:line="480" w:lineRule="auto"/>
        <w:ind w:firstLine="720"/>
        <w:rPr>
          <w:rFonts w:ascii="Times New Roman" w:hAnsi="Times New Roman" w:cs="Times New Roman"/>
          <w:b/>
          <w:sz w:val="24"/>
          <w:szCs w:val="24"/>
        </w:rPr>
      </w:pPr>
      <w:r>
        <w:rPr>
          <w:rFonts w:ascii="Times New Roman" w:hAnsi="Times New Roman" w:cs="Times New Roman"/>
          <w:sz w:val="24"/>
          <w:szCs w:val="24"/>
        </w:rPr>
        <w:t>Ethnographic studies have a rich history in the field of anthropology (Sands, 2002).  Anthropologist Malinowski (1922), often considered one of the first ethnographers with his fieldwork studying the cultures of the Trobriand Islands, emphasized that “ethnography go beyond mere description through participation, listening, asking, and probing cultural meaning” (Sands, 2002, p. 12).  Gratton and Jones (2010) defined ethnography in the following ways:</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Ethnographies are generally characterized by their focus on a particular group, or </w:t>
      </w:r>
      <w:r>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subculture, and the inseparable relationship between individuals and their social context.  </w:t>
      </w:r>
      <w:r>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They involve the collection and use of extremely “rich” data, and depth of information, </w:t>
      </w:r>
      <w:r>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often using several data collection methods, most notably observation, participant </w:t>
      </w:r>
      <w:r>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observation and in-depth interviews with key informants. (p. 194)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Increasingly, fields such as sport psychology have opened up to additional qualitative methodologies such as ethnography and are realizing the contributions that these ethnographic studies can bring to the field.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Ethnographies are being valued and conducted in sport sociology and psychology because they provide valuable insights into the experiences of athletes and the sub-cultures of different sports (Grattan &amp; Jones, 2010; Krane &amp; Baird, 2005; Sands, 1995, 1999, 2002).  Krane and Baird (2005) have emphasized the potential benefits that ethnographic research can bring to the field of applied sport psychology and have argued that “it is impossible to comprehend athletes’ mental states and behaviors without understanding the social norms and culture that encompass them,” and they “suggest employing ethnography to gain a comprehensive awareness of their [athletes’] experiences” (p. 88). </w:t>
      </w:r>
    </w:p>
    <w:p w:rsidR="000E3ECD" w:rsidRDefault="006312C8" w:rsidP="00A2616E">
      <w:pPr>
        <w:spacing w:after="0" w:line="480" w:lineRule="auto"/>
        <w:rPr>
          <w:rFonts w:ascii="Times New Roman" w:hAnsi="Times New Roman" w:cs="Times New Roman"/>
          <w:sz w:val="24"/>
          <w:szCs w:val="24"/>
        </w:rPr>
      </w:pPr>
      <w:r w:rsidRPr="00385265">
        <w:rPr>
          <w:rFonts w:ascii="Times New Roman" w:hAnsi="Times New Roman" w:cs="Times New Roman"/>
          <w:b/>
          <w:sz w:val="24"/>
          <w:szCs w:val="24"/>
        </w:rPr>
        <w:t>Experiential</w:t>
      </w:r>
      <w:r w:rsidR="000E3ECD">
        <w:rPr>
          <w:rFonts w:ascii="Times New Roman" w:hAnsi="Times New Roman" w:cs="Times New Roman"/>
          <w:b/>
          <w:sz w:val="24"/>
          <w:szCs w:val="24"/>
        </w:rPr>
        <w:t xml:space="preserve"> S</w:t>
      </w:r>
      <w:r>
        <w:rPr>
          <w:rFonts w:ascii="Times New Roman" w:hAnsi="Times New Roman" w:cs="Times New Roman"/>
          <w:b/>
          <w:sz w:val="24"/>
          <w:szCs w:val="24"/>
        </w:rPr>
        <w:t>port</w:t>
      </w:r>
      <w:r w:rsidR="000E3ECD">
        <w:rPr>
          <w:rFonts w:ascii="Times New Roman" w:hAnsi="Times New Roman" w:cs="Times New Roman"/>
          <w:b/>
          <w:sz w:val="24"/>
          <w:szCs w:val="24"/>
        </w:rPr>
        <w:t xml:space="preserve"> E</w:t>
      </w:r>
      <w:r w:rsidR="007704B4">
        <w:rPr>
          <w:rFonts w:ascii="Times New Roman" w:hAnsi="Times New Roman" w:cs="Times New Roman"/>
          <w:b/>
          <w:sz w:val="24"/>
          <w:szCs w:val="24"/>
        </w:rPr>
        <w:t>t</w:t>
      </w:r>
      <w:r w:rsidRPr="00385265">
        <w:rPr>
          <w:rFonts w:ascii="Times New Roman" w:hAnsi="Times New Roman" w:cs="Times New Roman"/>
          <w:b/>
          <w:sz w:val="24"/>
          <w:szCs w:val="24"/>
        </w:rPr>
        <w:t>hnography</w:t>
      </w:r>
      <w:r w:rsidR="007704B4">
        <w:rPr>
          <w:rFonts w:ascii="Times New Roman" w:hAnsi="Times New Roman" w:cs="Times New Roman"/>
          <w:sz w:val="24"/>
          <w:szCs w:val="24"/>
        </w:rPr>
        <w:t xml:space="preserve">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Experiential ethnography is a specific type of ethnography in which researchers are also participants in the culture being studied.  Sands (1995, 1999, 2002) has conducted experiential  sport ethnographies of college sprinters, football players, and surfers where he not only studied these sporting populations but also became a member of these athlete communities, training, competing, and studying alongside his teammates and co-participants.  In describing experiential ethnography, Sands (2002) wrote:</w:t>
      </w:r>
    </w:p>
    <w:p w:rsidR="006312C8" w:rsidRDefault="006312C8" w:rsidP="00A2616E">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“Experiential Ethnography” explores the nature of fieldwork when the ethnographer becomes the studied.  Studying sport offers the ethnographer—if so inclined and sufficiently skilled to compete or perform with the athletes—an opportunity to become a participating member of the sport population . . . .  The ethnographer’s experience is not the central focus of the ethnography; instead, it validates the experience and behavior of many or most cultural members. (p. xxvii)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In a similar way, Thorpe (2010) conducted a multi-year ethnographic study of snowboarders.  She argued for the need for ethnography in sport research as it “offers an </w:t>
      </w:r>
      <w:r>
        <w:rPr>
          <w:rFonts w:ascii="Times New Roman" w:hAnsi="Times New Roman" w:cs="Times New Roman"/>
          <w:sz w:val="24"/>
          <w:szCs w:val="24"/>
        </w:rPr>
        <w:lastRenderedPageBreak/>
        <w:t xml:space="preserve">important methodological tool for gaining in-depth understanding of the unique cultural contexts within which extreme sports participants live, practice, and perform, as well as the behaviors, values, and experiences of cultural members” (p. 370).  It is interesting to read her “array of (unapologetically) messy insights . . . more multifaceted, uneven, and somewhat fragmentary picture of the extreme sports experience” (p. 375).  Although Thorpe didn’t use the term “experiential ethnography” in describing her work, it could easily be classified as such as she traveled for two years competing as a snowboarder as well as researching and gaining access to the different snowboarding populations that she met from around the world.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Ellis and Bochner (2005) have emphasized the importance of reflexivity throughout the ethnographic process. </w:t>
      </w:r>
      <w:r w:rsidR="003631BE">
        <w:rPr>
          <w:rFonts w:ascii="Times New Roman" w:hAnsi="Times New Roman" w:cs="Times New Roman"/>
          <w:sz w:val="24"/>
          <w:szCs w:val="24"/>
        </w:rPr>
        <w:t xml:space="preserve"> They explained that “reflexive</w:t>
      </w:r>
      <w:r>
        <w:rPr>
          <w:rFonts w:ascii="Times New Roman" w:hAnsi="Times New Roman" w:cs="Times New Roman"/>
          <w:sz w:val="24"/>
          <w:szCs w:val="24"/>
        </w:rPr>
        <w:t xml:space="preserve"> ethnographies range along a continuum from starting research from one’s own experience to ethnographies where the researcher’s experience is actually studied along with other participants” (p. 740).  Conducting experiential sport ethnography allowed me the ability and flexibility to study the lives of others (</w:t>
      </w:r>
      <w:r w:rsidR="003631BE">
        <w:rPr>
          <w:rFonts w:ascii="Times New Roman" w:hAnsi="Times New Roman" w:cs="Times New Roman"/>
          <w:sz w:val="24"/>
          <w:szCs w:val="24"/>
        </w:rPr>
        <w:t xml:space="preserve">e.g., </w:t>
      </w:r>
      <w:r>
        <w:rPr>
          <w:rFonts w:ascii="Times New Roman" w:hAnsi="Times New Roman" w:cs="Times New Roman"/>
          <w:sz w:val="24"/>
          <w:szCs w:val="24"/>
        </w:rPr>
        <w:t xml:space="preserve">co-participants on </w:t>
      </w:r>
      <w:r w:rsidR="003631BE">
        <w:rPr>
          <w:rFonts w:ascii="Times New Roman" w:hAnsi="Times New Roman" w:cs="Times New Roman"/>
          <w:sz w:val="24"/>
          <w:szCs w:val="24"/>
        </w:rPr>
        <w:t>the Futures Tour), as well as including</w:t>
      </w:r>
      <w:r>
        <w:rPr>
          <w:rFonts w:ascii="Times New Roman" w:hAnsi="Times New Roman" w:cs="Times New Roman"/>
          <w:sz w:val="24"/>
          <w:szCs w:val="24"/>
        </w:rPr>
        <w:t xml:space="preserve"> my own experiences, insights, and reflections of competing and playing on the Tour.  Bochner (2001) stated that “the projects we undertake related to other people’s lives are inextricably connected to the meanings and values we are working through in our own lives” (p. 136).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An experiential sport ethnography allowed me the opportunity to share the experiences and voices of others while also sharing my journey as both a researcher and co-participant through reflexive moments in my text as well as including an extended narrative of my field experience</w:t>
      </w:r>
      <w:r w:rsidR="00967F43">
        <w:rPr>
          <w:rFonts w:ascii="Times New Roman" w:hAnsi="Times New Roman" w:cs="Times New Roman"/>
          <w:sz w:val="24"/>
          <w:szCs w:val="24"/>
        </w:rPr>
        <w:t>s</w:t>
      </w:r>
      <w:r>
        <w:rPr>
          <w:rFonts w:ascii="Times New Roman" w:hAnsi="Times New Roman" w:cs="Times New Roman"/>
          <w:sz w:val="24"/>
          <w:szCs w:val="24"/>
        </w:rPr>
        <w:t xml:space="preserve"> and interaction</w:t>
      </w:r>
      <w:r w:rsidR="00967F43">
        <w:rPr>
          <w:rFonts w:ascii="Times New Roman" w:hAnsi="Times New Roman" w:cs="Times New Roman"/>
          <w:sz w:val="24"/>
          <w:szCs w:val="24"/>
        </w:rPr>
        <w:t>s</w:t>
      </w:r>
      <w:r>
        <w:rPr>
          <w:rFonts w:ascii="Times New Roman" w:hAnsi="Times New Roman" w:cs="Times New Roman"/>
          <w:sz w:val="24"/>
          <w:szCs w:val="24"/>
        </w:rPr>
        <w:t xml:space="preserve"> with co-participants.  Throughout his experiential sport ethnographies, Sands (1995, 1999) included some of these short reflexive insights when he explicitly described what he was experiencing while participating in the research field.  Sparkes </w:t>
      </w:r>
      <w:r>
        <w:rPr>
          <w:rFonts w:ascii="Times New Roman" w:hAnsi="Times New Roman" w:cs="Times New Roman"/>
          <w:sz w:val="24"/>
          <w:szCs w:val="24"/>
        </w:rPr>
        <w:lastRenderedPageBreak/>
        <w:t xml:space="preserve">(2002) has done extensive research in sport contexts using reflexive moments and believes that these reflexive moments “can encourage acts of witnessing, empathy, and connection that extend beyond the self of the author and thereby contribute to sociological understanding” (p. 99).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Douglas (2009) has argued for the greater use of narratives as athletes’ experiences are “embedded within existing personal and cultural histories, and maintained through narrative means” (p. 187).  Therefore, I in</w:t>
      </w:r>
      <w:r w:rsidR="003631BE">
        <w:rPr>
          <w:rFonts w:ascii="Times New Roman" w:hAnsi="Times New Roman" w:cs="Times New Roman"/>
          <w:sz w:val="24"/>
          <w:szCs w:val="24"/>
        </w:rPr>
        <w:t xml:space="preserve">cluded reflexive moments and </w:t>
      </w:r>
      <w:r>
        <w:rPr>
          <w:rFonts w:ascii="Times New Roman" w:hAnsi="Times New Roman" w:cs="Times New Roman"/>
          <w:sz w:val="24"/>
          <w:szCs w:val="24"/>
        </w:rPr>
        <w:t>extended narrative</w:t>
      </w:r>
      <w:r w:rsidR="003631BE">
        <w:rPr>
          <w:rFonts w:ascii="Times New Roman" w:hAnsi="Times New Roman" w:cs="Times New Roman"/>
          <w:sz w:val="24"/>
          <w:szCs w:val="24"/>
        </w:rPr>
        <w:t>s</w:t>
      </w:r>
      <w:r>
        <w:rPr>
          <w:rFonts w:ascii="Times New Roman" w:hAnsi="Times New Roman" w:cs="Times New Roman"/>
          <w:sz w:val="24"/>
          <w:szCs w:val="24"/>
        </w:rPr>
        <w:t xml:space="preserve"> in my</w:t>
      </w:r>
      <w:r w:rsidR="003631BE">
        <w:rPr>
          <w:rFonts w:ascii="Times New Roman" w:hAnsi="Times New Roman" w:cs="Times New Roman"/>
          <w:sz w:val="24"/>
          <w:szCs w:val="24"/>
        </w:rPr>
        <w:t xml:space="preserve"> Narratives and Literature Review chapter, </w:t>
      </w:r>
      <w:r>
        <w:rPr>
          <w:rFonts w:ascii="Times New Roman" w:hAnsi="Times New Roman" w:cs="Times New Roman"/>
          <w:sz w:val="24"/>
          <w:szCs w:val="24"/>
        </w:rPr>
        <w:t>which allowed me the opportunity to highlight what I</w:t>
      </w:r>
      <w:r w:rsidR="003631BE">
        <w:rPr>
          <w:rFonts w:ascii="Times New Roman" w:hAnsi="Times New Roman" w:cs="Times New Roman"/>
          <w:sz w:val="24"/>
          <w:szCs w:val="24"/>
        </w:rPr>
        <w:t xml:space="preserve"> went through personally as I</w:t>
      </w:r>
      <w:r>
        <w:rPr>
          <w:rFonts w:ascii="Times New Roman" w:hAnsi="Times New Roman" w:cs="Times New Roman"/>
          <w:sz w:val="24"/>
          <w:szCs w:val="24"/>
        </w:rPr>
        <w:t xml:space="preserve"> put myself out ther</w:t>
      </w:r>
      <w:r w:rsidR="003631BE">
        <w:rPr>
          <w:rFonts w:ascii="Times New Roman" w:hAnsi="Times New Roman" w:cs="Times New Roman"/>
          <w:sz w:val="24"/>
          <w:szCs w:val="24"/>
        </w:rPr>
        <w:t xml:space="preserve">e on the Tour.  An experiential </w:t>
      </w:r>
      <w:r>
        <w:rPr>
          <w:rFonts w:ascii="Times New Roman" w:hAnsi="Times New Roman" w:cs="Times New Roman"/>
          <w:sz w:val="24"/>
          <w:szCs w:val="24"/>
        </w:rPr>
        <w:t xml:space="preserve">sport ethnography allowed me to capture, document and recreate the intersection of various cultural, sociological, and psychological experiences of co-participants, including myself, competing on the Futures Tour.  </w:t>
      </w:r>
    </w:p>
    <w:p w:rsidR="000E3ECD" w:rsidRDefault="007704B4" w:rsidP="00A2616E">
      <w:pPr>
        <w:spacing w:after="0" w:line="480" w:lineRule="auto"/>
        <w:rPr>
          <w:rFonts w:ascii="Times New Roman" w:hAnsi="Times New Roman"/>
          <w:b/>
          <w:sz w:val="24"/>
          <w:szCs w:val="24"/>
        </w:rPr>
      </w:pPr>
      <w:r>
        <w:rPr>
          <w:rFonts w:ascii="Times New Roman" w:hAnsi="Times New Roman" w:cs="Times New Roman"/>
          <w:b/>
          <w:sz w:val="24"/>
          <w:szCs w:val="24"/>
        </w:rPr>
        <w:t>Cultur</w:t>
      </w:r>
      <w:r w:rsidR="000E3ECD">
        <w:rPr>
          <w:rFonts w:ascii="Times New Roman" w:hAnsi="Times New Roman" w:cs="Times New Roman"/>
          <w:b/>
          <w:sz w:val="24"/>
          <w:szCs w:val="24"/>
        </w:rPr>
        <w:t>al Sport Psychology Perspective</w:t>
      </w:r>
      <w:r>
        <w:rPr>
          <w:rFonts w:ascii="Times New Roman" w:hAnsi="Times New Roman"/>
          <w:b/>
          <w:sz w:val="24"/>
          <w:szCs w:val="24"/>
        </w:rPr>
        <w:t xml:space="preserve">  </w:t>
      </w:r>
    </w:p>
    <w:p w:rsidR="00FB0203"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growing number of researchers and practitioners in sport psychology have recognized the importance of cultural sport psychology (CSP), which “employs preexisting sport psychology paradigms and concepts to examine cultural background” (Peters &amp; Williams, 2009, p. 13).  This CSP perspective is crucial when studying athletes and their environments in order to “consider the dynamic social, cultural, and historical context within which participants practice, perform, and live” (Thorpe, 2010, p. 380).  </w:t>
      </w:r>
      <w:r w:rsidRPr="00914DDC">
        <w:rPr>
          <w:rFonts w:ascii="Times New Roman" w:hAnsi="Times New Roman" w:cs="Times New Roman"/>
          <w:sz w:val="24"/>
          <w:szCs w:val="24"/>
        </w:rPr>
        <w:t xml:space="preserve">Blodgett, Yungblut, Schinke, and Hanrahan (2009) </w:t>
      </w:r>
      <w:r>
        <w:rPr>
          <w:rFonts w:ascii="Times New Roman" w:hAnsi="Times New Roman" w:cs="Times New Roman"/>
          <w:sz w:val="24"/>
          <w:szCs w:val="24"/>
        </w:rPr>
        <w:t>have identified the importance of cultural considerations and how they affect consulting work with athletes.  They emphasize that it “becomes important to consider culture and its role in relation to who athletes are, why they pursue sport, and how they are motivated, for sport psychologists to work effectively within the client’s parameters” (p. 90).</w:t>
      </w:r>
    </w:p>
    <w:p w:rsidR="00FB0203" w:rsidRDefault="00FB0203"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04820">
        <w:rPr>
          <w:rFonts w:ascii="Times New Roman" w:hAnsi="Times New Roman" w:cs="Times New Roman"/>
          <w:sz w:val="24"/>
          <w:szCs w:val="24"/>
        </w:rPr>
        <w:tab/>
      </w:r>
      <w:r>
        <w:rPr>
          <w:rFonts w:ascii="Times New Roman" w:hAnsi="Times New Roman" w:cs="Times New Roman"/>
          <w:sz w:val="24"/>
          <w:szCs w:val="24"/>
        </w:rPr>
        <w:t>Fisher, Roper, and Butryn (2009a) explain the importance of applying a cultural studies approach to the field of sport psychology: “A cultural studies of psychology approach to research show how the ways in which studying the social environment and its meaning become critical to understanding athletes’ sport experiences” (p. 26).  Therefore,</w:t>
      </w:r>
      <w:r w:rsidR="005C034E">
        <w:rPr>
          <w:rFonts w:ascii="Times New Roman" w:hAnsi="Times New Roman" w:cs="Times New Roman"/>
          <w:sz w:val="24"/>
          <w:szCs w:val="24"/>
        </w:rPr>
        <w:t xml:space="preserve"> </w:t>
      </w:r>
      <w:r>
        <w:rPr>
          <w:rFonts w:ascii="Times New Roman" w:hAnsi="Times New Roman" w:cs="Times New Roman"/>
          <w:sz w:val="24"/>
          <w:szCs w:val="24"/>
        </w:rPr>
        <w:t>for this study it became very important to understand the social environment of U.S. based Futures events in order to better understand the experiences of co-partic</w:t>
      </w:r>
      <w:r w:rsidR="005C034E">
        <w:rPr>
          <w:rFonts w:ascii="Times New Roman" w:hAnsi="Times New Roman" w:cs="Times New Roman"/>
          <w:sz w:val="24"/>
          <w:szCs w:val="24"/>
        </w:rPr>
        <w:t>ip</w:t>
      </w:r>
      <w:r>
        <w:rPr>
          <w:rFonts w:ascii="Times New Roman" w:hAnsi="Times New Roman" w:cs="Times New Roman"/>
          <w:sz w:val="24"/>
          <w:szCs w:val="24"/>
        </w:rPr>
        <w:t>ants.  Fisher, Roper, and Butryn (2009b) also call for more sport psychology researchers and practitioners working within a CSP framework to be aware of the following responsibilities:</w:t>
      </w:r>
    </w:p>
    <w:p w:rsidR="00E04820" w:rsidRDefault="00FB0203"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sidR="005C034E">
        <w:rPr>
          <w:rFonts w:ascii="Times New Roman" w:hAnsi="Times New Roman" w:cs="Times New Roman"/>
          <w:sz w:val="24"/>
          <w:szCs w:val="24"/>
        </w:rPr>
        <w:t>[A CSP perspective]</w:t>
      </w:r>
      <w:r>
        <w:rPr>
          <w:rFonts w:ascii="Times New Roman" w:hAnsi="Times New Roman" w:cs="Times New Roman"/>
          <w:sz w:val="24"/>
          <w:szCs w:val="24"/>
        </w:rPr>
        <w:t xml:space="preserve"> address</w:t>
      </w:r>
      <w:r w:rsidR="00E04820">
        <w:rPr>
          <w:rFonts w:ascii="Times New Roman" w:hAnsi="Times New Roman" w:cs="Times New Roman"/>
          <w:sz w:val="24"/>
          <w:szCs w:val="24"/>
        </w:rPr>
        <w:t>[es]</w:t>
      </w:r>
      <w:r>
        <w:rPr>
          <w:rFonts w:ascii="Times New Roman" w:hAnsi="Times New Roman" w:cs="Times New Roman"/>
          <w:sz w:val="24"/>
          <w:szCs w:val="24"/>
        </w:rPr>
        <w:t xml:space="preserve"> who is resisting</w:t>
      </w:r>
      <w:r w:rsidR="005C034E">
        <w:rPr>
          <w:rFonts w:ascii="Times New Roman" w:hAnsi="Times New Roman" w:cs="Times New Roman"/>
          <w:sz w:val="24"/>
          <w:szCs w:val="24"/>
        </w:rPr>
        <w:t xml:space="preserve"> </w:t>
      </w:r>
      <w:r>
        <w:rPr>
          <w:rFonts w:ascii="Times New Roman" w:hAnsi="Times New Roman" w:cs="Times New Roman"/>
          <w:sz w:val="24"/>
          <w:szCs w:val="24"/>
        </w:rPr>
        <w:t xml:space="preserve">oppression in sport, who is resisting </w:t>
      </w:r>
      <w:r w:rsidR="005C034E">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privilege (if any), in what ways and at what times, if</w:t>
      </w:r>
      <w:r w:rsidR="005C034E">
        <w:rPr>
          <w:rFonts w:ascii="Times New Roman" w:hAnsi="Times New Roman" w:cs="Times New Roman"/>
          <w:sz w:val="24"/>
          <w:szCs w:val="24"/>
        </w:rPr>
        <w:t xml:space="preserve"> </w:t>
      </w:r>
      <w:r>
        <w:rPr>
          <w:rFonts w:ascii="Times New Roman" w:hAnsi="Times New Roman" w:cs="Times New Roman"/>
          <w:sz w:val="24"/>
          <w:szCs w:val="24"/>
        </w:rPr>
        <w:t xml:space="preserve">athletes are even aware of their own </w:t>
      </w:r>
      <w:r w:rsidR="005C034E">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oppression and privilege, why/why not/when, who it</w:t>
      </w:r>
      <w:r w:rsidR="005C034E">
        <w:rPr>
          <w:rFonts w:ascii="Times New Roman" w:hAnsi="Times New Roman" w:cs="Times New Roman"/>
          <w:sz w:val="24"/>
          <w:szCs w:val="24"/>
        </w:rPr>
        <w:t xml:space="preserve"> </w:t>
      </w:r>
      <w:r>
        <w:rPr>
          <w:rFonts w:ascii="Times New Roman" w:hAnsi="Times New Roman" w:cs="Times New Roman"/>
          <w:sz w:val="24"/>
          <w:szCs w:val="24"/>
        </w:rPr>
        <w:t xml:space="preserve">serves if they are not aware, and if </w:t>
      </w:r>
      <w:r w:rsidR="005C034E">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they and sport psychology professionals are interested</w:t>
      </w:r>
      <w:r w:rsidR="005C034E">
        <w:rPr>
          <w:rFonts w:ascii="Times New Roman" w:hAnsi="Times New Roman" w:cs="Times New Roman"/>
          <w:sz w:val="24"/>
          <w:szCs w:val="24"/>
        </w:rPr>
        <w:t xml:space="preserve"> i</w:t>
      </w:r>
      <w:r>
        <w:rPr>
          <w:rFonts w:ascii="Times New Roman" w:hAnsi="Times New Roman" w:cs="Times New Roman"/>
          <w:sz w:val="24"/>
          <w:szCs w:val="24"/>
        </w:rPr>
        <w:t xml:space="preserve">n taking action against their own </w:t>
      </w:r>
      <w:r w:rsidR="005C034E">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oppression and privilege.  An interrogation of the</w:t>
      </w:r>
      <w:r w:rsidR="005C034E">
        <w:rPr>
          <w:rFonts w:ascii="Times New Roman" w:hAnsi="Times New Roman" w:cs="Times New Roman"/>
          <w:sz w:val="24"/>
          <w:szCs w:val="24"/>
        </w:rPr>
        <w:t xml:space="preserve"> </w:t>
      </w:r>
      <w:r>
        <w:rPr>
          <w:rFonts w:ascii="Times New Roman" w:hAnsi="Times New Roman" w:cs="Times New Roman"/>
          <w:sz w:val="24"/>
          <w:szCs w:val="24"/>
        </w:rPr>
        <w:t>institution of sport—its embedded</w:t>
      </w:r>
      <w:r w:rsidR="005C034E">
        <w:rPr>
          <w:rFonts w:ascii="Times New Roman" w:hAnsi="Times New Roman" w:cs="Times New Roman"/>
          <w:sz w:val="24"/>
          <w:szCs w:val="24"/>
        </w:rPr>
        <w:t xml:space="preserve"> </w:t>
      </w:r>
      <w:r w:rsidR="005C034E">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/contribution to athlete exploitation </w:t>
      </w:r>
      <w:r>
        <w:rPr>
          <w:rFonts w:ascii="Times New Roman" w:hAnsi="Times New Roman" w:cs="Times New Roman"/>
          <w:sz w:val="24"/>
          <w:szCs w:val="24"/>
        </w:rPr>
        <w:tab/>
        <w:t xml:space="preserve">and how/when it has influence athlete (racialized, </w:t>
      </w:r>
    </w:p>
    <w:p w:rsidR="00FB0203" w:rsidRDefault="00FB0203" w:rsidP="00E0482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gendered, classed) identities in terms of </w:t>
      </w:r>
      <w:r>
        <w:rPr>
          <w:rFonts w:ascii="Times New Roman" w:hAnsi="Times New Roman" w:cs="Times New Roman"/>
          <w:sz w:val="24"/>
          <w:szCs w:val="24"/>
        </w:rPr>
        <w:tab/>
        <w:t xml:space="preserve">oppression, privilege and </w:t>
      </w:r>
      <w:r w:rsidR="005C034E">
        <w:rPr>
          <w:rFonts w:ascii="Times New Roman" w:hAnsi="Times New Roman" w:cs="Times New Roman"/>
          <w:sz w:val="24"/>
          <w:szCs w:val="24"/>
        </w:rPr>
        <w:tab/>
      </w:r>
      <w:r>
        <w:rPr>
          <w:rFonts w:ascii="Times New Roman" w:hAnsi="Times New Roman" w:cs="Times New Roman"/>
          <w:sz w:val="24"/>
          <w:szCs w:val="24"/>
        </w:rPr>
        <w:t>resistance—is also critical. (p. 108)</w:t>
      </w:r>
    </w:p>
    <w:p w:rsidR="00FB0203" w:rsidRPr="007B31DA" w:rsidRDefault="00FB0203" w:rsidP="00A2616E">
      <w:pPr>
        <w:spacing w:after="0" w:line="480" w:lineRule="auto"/>
        <w:rPr>
          <w:rFonts w:ascii="Times New Roman" w:hAnsi="Times New Roman"/>
          <w:sz w:val="24"/>
          <w:szCs w:val="24"/>
        </w:rPr>
      </w:pPr>
      <w:r>
        <w:rPr>
          <w:rFonts w:ascii="Times New Roman" w:hAnsi="Times New Roman"/>
          <w:sz w:val="24"/>
          <w:szCs w:val="24"/>
        </w:rPr>
        <w:t>This awareness and responsibility is especially important for sport psychology researchers who are working directly within sport cultures such as the Futures tour.</w:t>
      </w:r>
    </w:p>
    <w:p w:rsidR="006312C8" w:rsidRPr="00185F75" w:rsidRDefault="006312C8" w:rsidP="00A2616E">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Sport psychology consultants, researchers, and other individuals interacting with athletes in cultural spaces (e.g., coaches, family members, and fellow athletes) must understand the varying nuances of individual sport cultures and consider individual athlete differences.   Ethnographic research methods align nicely with a CSP perspective as Krane and Baird (2005) have called for their greater use in sport psychology studies: “Considering that sport has its own </w:t>
      </w:r>
      <w:r>
        <w:rPr>
          <w:rFonts w:ascii="Times New Roman" w:hAnsi="Times New Roman" w:cs="Times New Roman"/>
          <w:sz w:val="24"/>
          <w:szCs w:val="24"/>
        </w:rPr>
        <w:lastRenderedPageBreak/>
        <w:t>culture and within that larger culture, each type of sport (e.g. rugby vs. ice hockey vs. cross-country running), as well as each individual sports team, has a unique culture, ethnography is well suited for investigating sports settings” (p. 88</w:t>
      </w:r>
      <w:r w:rsidR="007704B4">
        <w:rPr>
          <w:rFonts w:ascii="Times New Roman" w:hAnsi="Times New Roman" w:cs="Times New Roman"/>
          <w:sz w:val="24"/>
          <w:szCs w:val="24"/>
        </w:rPr>
        <w:t>).</w:t>
      </w:r>
      <w:r>
        <w:rPr>
          <w:rFonts w:ascii="Times New Roman" w:hAnsi="Times New Roman" w:cs="Times New Roman"/>
          <w:sz w:val="24"/>
          <w:szCs w:val="24"/>
        </w:rPr>
        <w:t xml:space="preserve"> </w:t>
      </w:r>
    </w:p>
    <w:p w:rsidR="000E3ECD" w:rsidRDefault="000E3ECD" w:rsidP="00A2616E">
      <w:pPr>
        <w:spacing w:after="0" w:line="480" w:lineRule="auto"/>
        <w:rPr>
          <w:rFonts w:ascii="Times New Roman" w:hAnsi="Times New Roman" w:cs="Times New Roman"/>
          <w:b/>
          <w:sz w:val="24"/>
          <w:szCs w:val="24"/>
        </w:rPr>
      </w:pPr>
      <w:r>
        <w:rPr>
          <w:rFonts w:ascii="Times New Roman" w:hAnsi="Times New Roman" w:cs="Times New Roman"/>
          <w:b/>
          <w:sz w:val="24"/>
          <w:szCs w:val="24"/>
        </w:rPr>
        <w:t>Epistemological O</w:t>
      </w:r>
      <w:r w:rsidR="006312C8" w:rsidRPr="00385265">
        <w:rPr>
          <w:rFonts w:ascii="Times New Roman" w:hAnsi="Times New Roman" w:cs="Times New Roman"/>
          <w:b/>
          <w:sz w:val="24"/>
          <w:szCs w:val="24"/>
        </w:rPr>
        <w:t>rientation</w:t>
      </w:r>
      <w:r w:rsidR="000A40FC">
        <w:rPr>
          <w:rFonts w:ascii="Times New Roman" w:hAnsi="Times New Roman" w:cs="Times New Roman"/>
          <w:b/>
          <w:sz w:val="24"/>
          <w:szCs w:val="24"/>
        </w:rPr>
        <w:t xml:space="preserve"> </w:t>
      </w:r>
    </w:p>
    <w:p w:rsidR="006312C8" w:rsidRDefault="000A40FC" w:rsidP="00A2616E">
      <w:pPr>
        <w:spacing w:after="0" w:line="480" w:lineRule="auto"/>
        <w:ind w:firstLine="720"/>
        <w:rPr>
          <w:rFonts w:ascii="Times New Roman" w:hAnsi="Times New Roman" w:cs="Times New Roman"/>
          <w:sz w:val="24"/>
          <w:szCs w:val="24"/>
        </w:rPr>
      </w:pPr>
      <w:r w:rsidRPr="000A40FC">
        <w:rPr>
          <w:rFonts w:ascii="Times New Roman" w:hAnsi="Times New Roman" w:cs="Times New Roman"/>
          <w:sz w:val="24"/>
          <w:szCs w:val="24"/>
        </w:rPr>
        <w:t>I entered the research field committed to an interpretivist and constructivist epistemological orientation.  I believed in letting participants share with me what was most pertinent and salient to them about their experiences of competing on the Futures Tour.  I engaged in hundreds of hours of participant observation and informal conversation, with the understanding that multiple truths and realities exist and</w:t>
      </w:r>
      <w:r w:rsidR="005C034E">
        <w:rPr>
          <w:rFonts w:ascii="Times New Roman" w:hAnsi="Times New Roman" w:cs="Times New Roman"/>
          <w:sz w:val="24"/>
          <w:szCs w:val="24"/>
        </w:rPr>
        <w:t xml:space="preserve"> anticipated</w:t>
      </w:r>
      <w:r w:rsidRPr="000A40FC">
        <w:rPr>
          <w:rFonts w:ascii="Times New Roman" w:hAnsi="Times New Roman" w:cs="Times New Roman"/>
          <w:sz w:val="24"/>
          <w:szCs w:val="24"/>
        </w:rPr>
        <w:t xml:space="preserve"> that no two players</w:t>
      </w:r>
      <w:r w:rsidR="005C034E">
        <w:rPr>
          <w:rFonts w:ascii="Times New Roman" w:hAnsi="Times New Roman" w:cs="Times New Roman"/>
          <w:sz w:val="24"/>
          <w:szCs w:val="24"/>
        </w:rPr>
        <w:t xml:space="preserve"> would</w:t>
      </w:r>
      <w:r w:rsidRPr="000A40FC">
        <w:rPr>
          <w:rFonts w:ascii="Times New Roman" w:hAnsi="Times New Roman" w:cs="Times New Roman"/>
          <w:sz w:val="24"/>
          <w:szCs w:val="24"/>
        </w:rPr>
        <w:t xml:space="preserve"> have exactly the same experiences or narratives to share.</w:t>
      </w:r>
      <w:r>
        <w:rPr>
          <w:rFonts w:ascii="Times New Roman" w:hAnsi="Times New Roman" w:cs="Times New Roman"/>
          <w:sz w:val="24"/>
          <w:szCs w:val="24"/>
        </w:rPr>
        <w:t xml:space="preserve">  </w:t>
      </w:r>
      <w:r w:rsidR="006312C8">
        <w:rPr>
          <w:rFonts w:ascii="Times New Roman" w:hAnsi="Times New Roman" w:cs="Times New Roman"/>
          <w:sz w:val="24"/>
          <w:szCs w:val="24"/>
        </w:rPr>
        <w:t>Grbich (2007) explained that within constructivism/</w:t>
      </w:r>
      <w:r w:rsidR="007704B4">
        <w:rPr>
          <w:rFonts w:ascii="Times New Roman" w:hAnsi="Times New Roman" w:cs="Times New Roman"/>
          <w:sz w:val="24"/>
          <w:szCs w:val="24"/>
        </w:rPr>
        <w:t xml:space="preserve"> </w:t>
      </w:r>
      <w:r w:rsidR="006312C8">
        <w:rPr>
          <w:rFonts w:ascii="Times New Roman" w:hAnsi="Times New Roman" w:cs="Times New Roman"/>
          <w:sz w:val="24"/>
          <w:szCs w:val="24"/>
        </w:rPr>
        <w:t>interpretivism:</w:t>
      </w:r>
    </w:p>
    <w:p w:rsidR="006312C8" w:rsidRDefault="006312C8" w:rsidP="00A2616E">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Reality is viewed as socially and societally embedded and existing within the mind.  This reality is fluid and changing and knowledge is constructed jointly in interaction by the researcher and the researched through consensus.  Knowledge is subjective, constructed and based on the shared signs and symbols which are recognized by members of a culture.  Multiple realities are presumed, with different people experiencing these differently. (p. 8)</w:t>
      </w:r>
    </w:p>
    <w:p w:rsidR="00072BFA"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Noblit (1999) discussed the importance of looking at what participants are sharing as knowledge is co-constructed between research and participant.  He prefers using the words of co-participants in creating an ethnographic text: “I prefer emic ideas:  Words that the people use to characterize their own lives. . . .  While people use the emic terms in a matter-of-fact way, such terms give me purchase on the uniqueness and the wonder of their lives</w:t>
      </w:r>
      <w:r w:rsidR="007704B4">
        <w:rPr>
          <w:rFonts w:ascii="Times New Roman" w:hAnsi="Times New Roman" w:cs="Times New Roman"/>
          <w:sz w:val="24"/>
          <w:szCs w:val="24"/>
        </w:rPr>
        <w:t>”</w:t>
      </w:r>
      <w:r>
        <w:rPr>
          <w:rFonts w:ascii="Times New Roman" w:hAnsi="Times New Roman" w:cs="Times New Roman"/>
          <w:sz w:val="24"/>
          <w:szCs w:val="24"/>
        </w:rPr>
        <w:t xml:space="preserve"> (p. 12).  I also believe that “knowledge is ‘constructed’ and always fallible (constructionist epistemology),” and I see </w:t>
      </w:r>
      <w:r>
        <w:rPr>
          <w:rFonts w:ascii="Times New Roman" w:hAnsi="Times New Roman" w:cs="Times New Roman"/>
          <w:sz w:val="24"/>
          <w:szCs w:val="24"/>
        </w:rPr>
        <w:lastRenderedPageBreak/>
        <w:t>data collection and analysis as more of a process of “knowledge construction/making” rather than of “knowledge discovery/collec</w:t>
      </w:r>
      <w:r w:rsidR="007704B4">
        <w:rPr>
          <w:rFonts w:ascii="Times New Roman" w:hAnsi="Times New Roman" w:cs="Times New Roman"/>
          <w:sz w:val="24"/>
          <w:szCs w:val="24"/>
        </w:rPr>
        <w:t xml:space="preserve">tion” (Smith, 2010, pp. 95-96). </w:t>
      </w:r>
      <w:r>
        <w:rPr>
          <w:rFonts w:ascii="Times New Roman" w:hAnsi="Times New Roman" w:cs="Times New Roman"/>
          <w:sz w:val="24"/>
          <w:szCs w:val="24"/>
        </w:rPr>
        <w:t xml:space="preserve"> I believe that this constructivist epistemological orientation was beneficial as I initially entered the research field, became more comfortable with doing field work, and interacted with co-participants on a day-to-day basis.  </w:t>
      </w:r>
    </w:p>
    <w:p w:rsidR="00072BFA" w:rsidRPr="00072BFA" w:rsidRDefault="00072BFA" w:rsidP="00A2616E">
      <w:pPr>
        <w:spacing w:after="0" w:line="480" w:lineRule="auto"/>
        <w:ind w:firstLine="720"/>
        <w:rPr>
          <w:rFonts w:ascii="Times New Roman" w:hAnsi="Times New Roman" w:cs="Times New Roman"/>
          <w:sz w:val="24"/>
          <w:szCs w:val="24"/>
        </w:rPr>
      </w:pPr>
      <w:r w:rsidRPr="00072BFA">
        <w:rPr>
          <w:rFonts w:ascii="Times New Roman" w:hAnsi="Times New Roman" w:cs="Times New Roman"/>
          <w:sz w:val="24"/>
          <w:szCs w:val="24"/>
        </w:rPr>
        <w:t>I believe that beginning with a constructivist emic approach allowed me to gather a great breadth of information which directed me to more specific areas that I wanted to know more about.  This shift to a more post-positivist etic approach allowed a depth of information on certain aspects of co-participants’ experiences, which provided me with  a very rich and detailed data set on certain aspects of playe</w:t>
      </w:r>
      <w:r>
        <w:rPr>
          <w:rFonts w:ascii="Times New Roman" w:hAnsi="Times New Roman" w:cs="Times New Roman"/>
          <w:sz w:val="24"/>
          <w:szCs w:val="24"/>
        </w:rPr>
        <w:t>rs’ experiences and perceptions</w:t>
      </w:r>
      <w:r w:rsidRPr="00072BFA">
        <w:rPr>
          <w:rFonts w:ascii="Times New Roman" w:hAnsi="Times New Roman" w:cs="Times New Roman"/>
          <w:sz w:val="24"/>
          <w:szCs w:val="24"/>
        </w:rPr>
        <w:t xml:space="preserve"> as competitors on the Futures Tour.  In addition, my extended time in the research field allowed me to see and capture the complex intersection of socio-cultural, psychological, ethical, and historical aspects of co-participants’ experiences on the Futures tour as they interacted with mine.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I remain</w:t>
      </w:r>
      <w:r w:rsidR="00072BFA">
        <w:rPr>
          <w:rFonts w:ascii="Times New Roman" w:hAnsi="Times New Roman" w:cs="Times New Roman"/>
          <w:sz w:val="24"/>
          <w:szCs w:val="24"/>
        </w:rPr>
        <w:t>ed</w:t>
      </w:r>
      <w:r>
        <w:rPr>
          <w:rFonts w:ascii="Times New Roman" w:hAnsi="Times New Roman" w:cs="Times New Roman"/>
          <w:sz w:val="24"/>
          <w:szCs w:val="24"/>
        </w:rPr>
        <w:t xml:space="preserve"> generally committed to an interpretivist/constructivist orientation in my ethnographic work, I realized the post-positivist tendencies of conducting semi-structured</w:t>
      </w:r>
      <w:r w:rsidR="00072BFA">
        <w:rPr>
          <w:rFonts w:ascii="Times New Roman" w:hAnsi="Times New Roman" w:cs="Times New Roman"/>
          <w:sz w:val="24"/>
          <w:szCs w:val="24"/>
        </w:rPr>
        <w:t xml:space="preserve"> interviews with co-participants </w:t>
      </w:r>
      <w:r>
        <w:rPr>
          <w:rFonts w:ascii="Times New Roman" w:hAnsi="Times New Roman" w:cs="Times New Roman"/>
          <w:sz w:val="24"/>
          <w:szCs w:val="24"/>
        </w:rPr>
        <w:t xml:space="preserve">where I asked about and probed for specific aspects of their experiences competing on the Futures Tour.  However, I felt that this shift in orientation was important as I wanted to know more specific information </w:t>
      </w:r>
      <w:r w:rsidR="000A40FC">
        <w:rPr>
          <w:rFonts w:ascii="Times New Roman" w:hAnsi="Times New Roman" w:cs="Times New Roman"/>
          <w:sz w:val="24"/>
          <w:szCs w:val="24"/>
        </w:rPr>
        <w:t xml:space="preserve">about </w:t>
      </w:r>
      <w:r>
        <w:rPr>
          <w:rFonts w:ascii="Times New Roman" w:hAnsi="Times New Roman" w:cs="Times New Roman"/>
          <w:sz w:val="24"/>
          <w:szCs w:val="24"/>
        </w:rPr>
        <w:t>how players’ experiences tied into previous literature on professional tennis pla</w:t>
      </w:r>
      <w:r w:rsidR="000A40FC">
        <w:rPr>
          <w:rFonts w:ascii="Times New Roman" w:hAnsi="Times New Roman" w:cs="Times New Roman"/>
          <w:sz w:val="24"/>
          <w:szCs w:val="24"/>
        </w:rPr>
        <w:t>yers</w:t>
      </w:r>
      <w:r>
        <w:rPr>
          <w:rFonts w:ascii="Times New Roman" w:hAnsi="Times New Roman" w:cs="Times New Roman"/>
          <w:sz w:val="24"/>
          <w:szCs w:val="24"/>
        </w:rPr>
        <w:t xml:space="preserve"> and some of the socio-cultural, psychological, and ethical considerations stemming from my rev</w:t>
      </w:r>
      <w:r w:rsidR="00072BFA">
        <w:rPr>
          <w:rFonts w:ascii="Times New Roman" w:hAnsi="Times New Roman" w:cs="Times New Roman"/>
          <w:sz w:val="24"/>
          <w:szCs w:val="24"/>
        </w:rPr>
        <w:t>iew of tennis and accompanying sport s</w:t>
      </w:r>
      <w:r>
        <w:rPr>
          <w:rFonts w:ascii="Times New Roman" w:hAnsi="Times New Roman" w:cs="Times New Roman"/>
          <w:sz w:val="24"/>
          <w:szCs w:val="24"/>
        </w:rPr>
        <w:t xml:space="preserve">tudies literature.  Although I shifted to a more post-positivist epistemological orientation in my fieldwork, I remained committed to inviting </w:t>
      </w:r>
      <w:r w:rsidR="00072BFA">
        <w:rPr>
          <w:rFonts w:ascii="Times New Roman" w:hAnsi="Times New Roman" w:cs="Times New Roman"/>
          <w:sz w:val="24"/>
          <w:szCs w:val="24"/>
        </w:rPr>
        <w:t>co-</w:t>
      </w:r>
      <w:r>
        <w:rPr>
          <w:rFonts w:ascii="Times New Roman" w:hAnsi="Times New Roman" w:cs="Times New Roman"/>
          <w:sz w:val="24"/>
          <w:szCs w:val="24"/>
        </w:rPr>
        <w:t>participants</w:t>
      </w:r>
      <w:r w:rsidR="00072BFA">
        <w:rPr>
          <w:rFonts w:ascii="Times New Roman" w:hAnsi="Times New Roman" w:cs="Times New Roman"/>
          <w:sz w:val="24"/>
          <w:szCs w:val="24"/>
        </w:rPr>
        <w:t>’</w:t>
      </w:r>
      <w:r>
        <w:rPr>
          <w:rFonts w:ascii="Times New Roman" w:hAnsi="Times New Roman" w:cs="Times New Roman"/>
          <w:sz w:val="24"/>
          <w:szCs w:val="24"/>
        </w:rPr>
        <w:t xml:space="preserve"> own words and narratives to be shared throughout the data collection and analysis process.  As part of my semi-structured </w:t>
      </w:r>
      <w:r>
        <w:rPr>
          <w:rFonts w:ascii="Times New Roman" w:hAnsi="Times New Roman" w:cs="Times New Roman"/>
          <w:sz w:val="24"/>
          <w:szCs w:val="24"/>
        </w:rPr>
        <w:lastRenderedPageBreak/>
        <w:t xml:space="preserve">interview guide (see Appendix </w:t>
      </w:r>
      <w:r w:rsidR="00A0654D">
        <w:rPr>
          <w:rFonts w:ascii="Times New Roman" w:hAnsi="Times New Roman" w:cs="Times New Roman"/>
          <w:sz w:val="24"/>
          <w:szCs w:val="24"/>
        </w:rPr>
        <w:t>A)</w:t>
      </w:r>
      <w:r>
        <w:rPr>
          <w:rFonts w:ascii="Times New Roman" w:hAnsi="Times New Roman" w:cs="Times New Roman"/>
          <w:sz w:val="24"/>
          <w:szCs w:val="24"/>
        </w:rPr>
        <w:t xml:space="preserve">, I finished each interview with an open-ended question inviting co-participants to share anything else that they would like with me about their experiences on the Futures Tour.  </w:t>
      </w:r>
    </w:p>
    <w:p w:rsidR="000E3ECD" w:rsidRDefault="000E3ECD" w:rsidP="00A2616E">
      <w:pPr>
        <w:spacing w:after="0" w:line="480" w:lineRule="auto"/>
        <w:rPr>
          <w:rFonts w:ascii="Times New Roman" w:hAnsi="Times New Roman" w:cs="Times New Roman"/>
          <w:b/>
          <w:sz w:val="24"/>
          <w:szCs w:val="24"/>
        </w:rPr>
      </w:pPr>
      <w:r>
        <w:rPr>
          <w:rFonts w:ascii="Times New Roman" w:hAnsi="Times New Roman" w:cs="Times New Roman"/>
          <w:b/>
          <w:sz w:val="24"/>
          <w:szCs w:val="24"/>
        </w:rPr>
        <w:t>Data C</w:t>
      </w:r>
      <w:r w:rsidR="00491944">
        <w:rPr>
          <w:rFonts w:ascii="Times New Roman" w:hAnsi="Times New Roman" w:cs="Times New Roman"/>
          <w:b/>
          <w:sz w:val="24"/>
          <w:szCs w:val="24"/>
        </w:rPr>
        <w:t>ollection</w:t>
      </w:r>
      <w:r w:rsidR="007704B4">
        <w:rPr>
          <w:rFonts w:ascii="Times New Roman" w:hAnsi="Times New Roman" w:cs="Times New Roman"/>
          <w:b/>
          <w:sz w:val="24"/>
          <w:szCs w:val="24"/>
        </w:rPr>
        <w:t xml:space="preserve">  </w:t>
      </w:r>
    </w:p>
    <w:p w:rsidR="007704B4" w:rsidRDefault="00846C29"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received IRB approval in April 2011 to conduct a pilot study on former collegiate tennis players competing </w:t>
      </w:r>
      <w:r w:rsidR="000A40FC">
        <w:rPr>
          <w:rFonts w:ascii="Times New Roman" w:hAnsi="Times New Roman" w:cs="Times New Roman"/>
          <w:sz w:val="24"/>
          <w:szCs w:val="24"/>
        </w:rPr>
        <w:t>on the Futures Tour.</w:t>
      </w:r>
      <w:r w:rsidR="005C034E">
        <w:rPr>
          <w:rFonts w:ascii="Times New Roman" w:hAnsi="Times New Roman" w:cs="Times New Roman"/>
          <w:sz w:val="24"/>
          <w:szCs w:val="24"/>
        </w:rPr>
        <w:t xml:space="preserve"> </w:t>
      </w:r>
      <w:r w:rsidR="000A40FC">
        <w:rPr>
          <w:rFonts w:ascii="Times New Roman" w:hAnsi="Times New Roman" w:cs="Times New Roman"/>
          <w:sz w:val="24"/>
          <w:szCs w:val="24"/>
        </w:rPr>
        <w:t xml:space="preserve"> I had begun competing </w:t>
      </w:r>
      <w:r w:rsidR="007704B4">
        <w:rPr>
          <w:rFonts w:ascii="Times New Roman" w:hAnsi="Times New Roman" w:cs="Times New Roman"/>
          <w:sz w:val="24"/>
          <w:szCs w:val="24"/>
        </w:rPr>
        <w:t xml:space="preserve">in Futures </w:t>
      </w:r>
      <w:r>
        <w:rPr>
          <w:rFonts w:ascii="Times New Roman" w:hAnsi="Times New Roman" w:cs="Times New Roman"/>
          <w:sz w:val="24"/>
          <w:szCs w:val="24"/>
        </w:rPr>
        <w:t xml:space="preserve">tournaments </w:t>
      </w:r>
      <w:r w:rsidR="007704B4">
        <w:rPr>
          <w:rFonts w:ascii="Times New Roman" w:hAnsi="Times New Roman" w:cs="Times New Roman"/>
          <w:sz w:val="24"/>
          <w:szCs w:val="24"/>
        </w:rPr>
        <w:t xml:space="preserve">in </w:t>
      </w:r>
      <w:r w:rsidR="00A337BA">
        <w:rPr>
          <w:rFonts w:ascii="Times New Roman" w:hAnsi="Times New Roman" w:cs="Times New Roman"/>
          <w:sz w:val="24"/>
          <w:szCs w:val="24"/>
        </w:rPr>
        <w:t>October of 2009 and had traveled to and competed in five Futures tournaments between that time and March 2011.  I had</w:t>
      </w:r>
      <w:r w:rsidR="00763D5B">
        <w:rPr>
          <w:rFonts w:ascii="Times New Roman" w:hAnsi="Times New Roman" w:cs="Times New Roman"/>
          <w:sz w:val="24"/>
          <w:szCs w:val="24"/>
        </w:rPr>
        <w:t xml:space="preserve"> </w:t>
      </w:r>
      <w:r w:rsidR="007704B4">
        <w:rPr>
          <w:rFonts w:ascii="Times New Roman" w:hAnsi="Times New Roman" w:cs="Times New Roman"/>
          <w:sz w:val="24"/>
          <w:szCs w:val="24"/>
        </w:rPr>
        <w:t>recorded my experiences and matches at these tournaments in a reflexive journal</w:t>
      </w:r>
      <w:r w:rsidR="00A337BA">
        <w:rPr>
          <w:rFonts w:ascii="Times New Roman" w:hAnsi="Times New Roman" w:cs="Times New Roman"/>
          <w:sz w:val="24"/>
          <w:szCs w:val="24"/>
        </w:rPr>
        <w:t xml:space="preserve">.  </w:t>
      </w:r>
      <w:r w:rsidR="00763D5B">
        <w:rPr>
          <w:rFonts w:ascii="Times New Roman" w:hAnsi="Times New Roman" w:cs="Times New Roman"/>
          <w:sz w:val="24"/>
          <w:szCs w:val="24"/>
        </w:rPr>
        <w:t xml:space="preserve">When </w:t>
      </w:r>
      <w:r w:rsidR="007704B4">
        <w:rPr>
          <w:rFonts w:ascii="Times New Roman" w:hAnsi="Times New Roman" w:cs="Times New Roman"/>
          <w:sz w:val="24"/>
          <w:szCs w:val="24"/>
        </w:rPr>
        <w:t xml:space="preserve">I </w:t>
      </w:r>
      <w:r w:rsidR="00A337BA">
        <w:rPr>
          <w:rFonts w:ascii="Times New Roman" w:hAnsi="Times New Roman" w:cs="Times New Roman"/>
          <w:sz w:val="24"/>
          <w:szCs w:val="24"/>
        </w:rPr>
        <w:t xml:space="preserve">entered the research field and </w:t>
      </w:r>
      <w:r w:rsidR="007704B4">
        <w:rPr>
          <w:rFonts w:ascii="Times New Roman" w:hAnsi="Times New Roman" w:cs="Times New Roman"/>
          <w:sz w:val="24"/>
          <w:szCs w:val="24"/>
        </w:rPr>
        <w:t xml:space="preserve">began my pilot </w:t>
      </w:r>
      <w:r w:rsidR="00A337BA">
        <w:rPr>
          <w:rFonts w:ascii="Times New Roman" w:hAnsi="Times New Roman" w:cs="Times New Roman"/>
          <w:sz w:val="24"/>
          <w:szCs w:val="24"/>
        </w:rPr>
        <w:t xml:space="preserve">study in May of 2011, </w:t>
      </w:r>
      <w:r w:rsidR="007704B4">
        <w:rPr>
          <w:rFonts w:ascii="Times New Roman" w:hAnsi="Times New Roman" w:cs="Times New Roman"/>
          <w:sz w:val="24"/>
          <w:szCs w:val="24"/>
        </w:rPr>
        <w:t xml:space="preserve">I already </w:t>
      </w:r>
      <w:r w:rsidR="00A337BA">
        <w:rPr>
          <w:rFonts w:ascii="Times New Roman" w:hAnsi="Times New Roman" w:cs="Times New Roman"/>
          <w:sz w:val="24"/>
          <w:szCs w:val="24"/>
        </w:rPr>
        <w:t xml:space="preserve">had </w:t>
      </w:r>
      <w:r w:rsidR="00763D5B">
        <w:rPr>
          <w:rFonts w:ascii="Times New Roman" w:hAnsi="Times New Roman" w:cs="Times New Roman"/>
          <w:sz w:val="24"/>
          <w:szCs w:val="24"/>
        </w:rPr>
        <w:t>a</w:t>
      </w:r>
      <w:r w:rsidR="007704B4">
        <w:rPr>
          <w:rFonts w:ascii="Times New Roman" w:hAnsi="Times New Roman" w:cs="Times New Roman"/>
          <w:sz w:val="24"/>
          <w:szCs w:val="24"/>
        </w:rPr>
        <w:t xml:space="preserve"> “general sense” of what I wanted to explore, yet I did not have carefully defined research questions.  I entered the field with the understanding that meanings, patterns, and further research questions would emerge as I engaged in participant observation and informal conversations, took detailed field notes, and continued my reflexive journaling. </w:t>
      </w:r>
    </w:p>
    <w:p w:rsidR="00846C29" w:rsidRPr="00846C29" w:rsidRDefault="00846C29" w:rsidP="00A2616E">
      <w:pPr>
        <w:spacing w:after="0" w:line="480" w:lineRule="auto"/>
        <w:ind w:firstLine="720"/>
        <w:rPr>
          <w:rFonts w:ascii="Times New Roman" w:hAnsi="Times New Roman" w:cs="Times New Roman"/>
          <w:b/>
          <w:sz w:val="24"/>
          <w:szCs w:val="24"/>
        </w:rPr>
      </w:pPr>
      <w:r w:rsidRPr="00846C29">
        <w:rPr>
          <w:rFonts w:ascii="Times New Roman" w:hAnsi="Times New Roman" w:cs="Times New Roman"/>
          <w:sz w:val="24"/>
          <w:szCs w:val="24"/>
        </w:rPr>
        <w:t>Krane and Baird (2004) have emphasized the often “emergent nature” of the research process when doing ethnographic field work:</w:t>
      </w:r>
    </w:p>
    <w:p w:rsidR="00E04820" w:rsidRDefault="00846C29" w:rsidP="00A2616E">
      <w:pPr>
        <w:spacing w:after="0" w:line="480" w:lineRule="auto"/>
        <w:ind w:firstLine="720"/>
        <w:rPr>
          <w:rFonts w:ascii="Times New Roman" w:hAnsi="Times New Roman" w:cs="Times New Roman"/>
          <w:sz w:val="24"/>
          <w:szCs w:val="24"/>
        </w:rPr>
      </w:pPr>
      <w:r w:rsidRPr="00846C29">
        <w:rPr>
          <w:rFonts w:ascii="Times New Roman" w:hAnsi="Times New Roman" w:cs="Times New Roman"/>
          <w:sz w:val="24"/>
          <w:szCs w:val="24"/>
        </w:rPr>
        <w:t xml:space="preserve">When beginning an ethnographic study, researchers may have a general sense of what </w:t>
      </w:r>
      <w:r w:rsidRPr="00846C29">
        <w:rPr>
          <w:rFonts w:ascii="Times New Roman" w:hAnsi="Times New Roman" w:cs="Times New Roman"/>
          <w:sz w:val="24"/>
          <w:szCs w:val="24"/>
        </w:rPr>
        <w:tab/>
      </w:r>
      <w:r w:rsidR="00E04820">
        <w:rPr>
          <w:rFonts w:ascii="Times New Roman" w:hAnsi="Times New Roman" w:cs="Times New Roman"/>
          <w:sz w:val="24"/>
          <w:szCs w:val="24"/>
        </w:rPr>
        <w:tab/>
      </w:r>
      <w:r w:rsidR="00E04820">
        <w:rPr>
          <w:rFonts w:ascii="Times New Roman" w:hAnsi="Times New Roman" w:cs="Times New Roman"/>
          <w:sz w:val="24"/>
          <w:szCs w:val="24"/>
        </w:rPr>
        <w:tab/>
      </w:r>
      <w:r w:rsidRPr="00846C29">
        <w:rPr>
          <w:rFonts w:ascii="Times New Roman" w:hAnsi="Times New Roman" w:cs="Times New Roman"/>
          <w:sz w:val="24"/>
          <w:szCs w:val="24"/>
        </w:rPr>
        <w:t xml:space="preserve">they want to investigate, but precise research questions may not exist.  Rather, the </w:t>
      </w:r>
      <w:r w:rsidRPr="00846C29">
        <w:rPr>
          <w:rFonts w:ascii="Times New Roman" w:hAnsi="Times New Roman" w:cs="Times New Roman"/>
          <w:sz w:val="24"/>
          <w:szCs w:val="24"/>
        </w:rPr>
        <w:tab/>
      </w:r>
    </w:p>
    <w:p w:rsidR="005C034E" w:rsidRDefault="00E04820" w:rsidP="00E0482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46C29" w:rsidRPr="00846C29">
        <w:rPr>
          <w:rFonts w:ascii="Times New Roman" w:hAnsi="Times New Roman" w:cs="Times New Roman"/>
          <w:sz w:val="24"/>
          <w:szCs w:val="24"/>
        </w:rPr>
        <w:t xml:space="preserve">researcher enters the field with scholarly curiosity about a particular topic and begins </w:t>
      </w:r>
      <w:r w:rsidR="00846C29" w:rsidRPr="00846C2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46C29" w:rsidRPr="00846C29">
        <w:rPr>
          <w:rFonts w:ascii="Times New Roman" w:hAnsi="Times New Roman" w:cs="Times New Roman"/>
          <w:sz w:val="24"/>
          <w:szCs w:val="24"/>
        </w:rPr>
        <w:t xml:space="preserve">observation with an open mind as to what might lead to more specific research questions.  </w:t>
      </w:r>
      <w:r w:rsidR="00846C29" w:rsidRPr="00846C29">
        <w:rPr>
          <w:rFonts w:ascii="Times New Roman" w:hAnsi="Times New Roman" w:cs="Times New Roman"/>
          <w:sz w:val="24"/>
          <w:szCs w:val="24"/>
        </w:rPr>
        <w:tab/>
      </w:r>
      <w:r>
        <w:rPr>
          <w:rFonts w:ascii="Times New Roman" w:hAnsi="Times New Roman" w:cs="Times New Roman"/>
          <w:sz w:val="24"/>
          <w:szCs w:val="24"/>
        </w:rPr>
        <w:tab/>
      </w:r>
      <w:r w:rsidR="00846C29" w:rsidRPr="00846C29">
        <w:rPr>
          <w:rFonts w:ascii="Times New Roman" w:hAnsi="Times New Roman" w:cs="Times New Roman"/>
          <w:sz w:val="24"/>
          <w:szCs w:val="24"/>
        </w:rPr>
        <w:t xml:space="preserve">In other words, the design is emergent . . . develops as more knowledge is gained about </w:t>
      </w:r>
      <w:r w:rsidR="00846C29" w:rsidRPr="00846C2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46C29" w:rsidRPr="00846C29">
        <w:rPr>
          <w:rFonts w:ascii="Times New Roman" w:hAnsi="Times New Roman" w:cs="Times New Roman"/>
          <w:sz w:val="24"/>
          <w:szCs w:val="24"/>
        </w:rPr>
        <w:t>the setting. (p. 91)</w:t>
      </w:r>
    </w:p>
    <w:p w:rsidR="00687541" w:rsidRDefault="007704B4" w:rsidP="00A2616E">
      <w:pPr>
        <w:spacing w:after="0" w:line="480" w:lineRule="auto"/>
        <w:rPr>
          <w:rFonts w:ascii="Times New Roman" w:hAnsi="Times New Roman" w:cs="Times New Roman"/>
          <w:sz w:val="24"/>
          <w:szCs w:val="24"/>
        </w:rPr>
      </w:pPr>
      <w:r w:rsidRPr="007704B4">
        <w:rPr>
          <w:rFonts w:ascii="Times New Roman" w:hAnsi="Times New Roman" w:cs="Times New Roman"/>
          <w:sz w:val="24"/>
          <w:szCs w:val="24"/>
        </w:rPr>
        <w:t>Upon completing my initial fieldwork for my pilot study,</w:t>
      </w:r>
      <w:r w:rsidR="00820287">
        <w:rPr>
          <w:rFonts w:ascii="Times New Roman" w:hAnsi="Times New Roman" w:cs="Times New Roman"/>
          <w:sz w:val="24"/>
          <w:szCs w:val="24"/>
        </w:rPr>
        <w:t xml:space="preserve"> where I had seen what emerged from my experiences and data, I decided that I wanted to ask co-participants more specific questions.  </w:t>
      </w:r>
      <w:r w:rsidR="00820287">
        <w:rPr>
          <w:rFonts w:ascii="Times New Roman" w:hAnsi="Times New Roman" w:cs="Times New Roman"/>
          <w:sz w:val="24"/>
          <w:szCs w:val="24"/>
        </w:rPr>
        <w:lastRenderedPageBreak/>
        <w:t>After further</w:t>
      </w:r>
      <w:r w:rsidRPr="007704B4">
        <w:rPr>
          <w:rFonts w:ascii="Times New Roman" w:hAnsi="Times New Roman" w:cs="Times New Roman"/>
          <w:sz w:val="24"/>
          <w:szCs w:val="24"/>
        </w:rPr>
        <w:t xml:space="preserve"> reviewing the existing literature on professional tennis and related topics, and in speaking with my Doctoral advisor and Dissertation committee, we determined that there were specific aspects of co-participants’ experiences on tour that I wanted to know more about.  I wanted to ask questions and probe deeper into the beliefs and experiences of players regarding the transitional process of going from the team environment of college tennis to the individual nature of competing on the tour, the role that social support played in the lives of these co-participants, the psychological challenges</w:t>
      </w:r>
      <w:r w:rsidR="00763D5B">
        <w:rPr>
          <w:rFonts w:ascii="Times New Roman" w:hAnsi="Times New Roman" w:cs="Times New Roman"/>
          <w:sz w:val="24"/>
          <w:szCs w:val="24"/>
        </w:rPr>
        <w:t xml:space="preserve"> and </w:t>
      </w:r>
      <w:r w:rsidRPr="007704B4">
        <w:rPr>
          <w:rFonts w:ascii="Times New Roman" w:hAnsi="Times New Roman" w:cs="Times New Roman"/>
          <w:sz w:val="24"/>
          <w:szCs w:val="24"/>
        </w:rPr>
        <w:t>the mental skills necessary to be successful on tour</w:t>
      </w:r>
      <w:r w:rsidR="00820287">
        <w:rPr>
          <w:rFonts w:ascii="Times New Roman" w:hAnsi="Times New Roman" w:cs="Times New Roman"/>
          <w:sz w:val="24"/>
          <w:szCs w:val="24"/>
        </w:rPr>
        <w:t xml:space="preserve">.  </w:t>
      </w:r>
    </w:p>
    <w:p w:rsidR="00A337BA" w:rsidRDefault="00A337BA" w:rsidP="00A2616E">
      <w:pPr>
        <w:spacing w:after="0" w:line="480" w:lineRule="auto"/>
        <w:ind w:firstLine="720"/>
        <w:rPr>
          <w:rFonts w:ascii="Times New Roman" w:hAnsi="Times New Roman" w:cs="Times New Roman"/>
          <w:sz w:val="24"/>
          <w:szCs w:val="24"/>
        </w:rPr>
      </w:pPr>
      <w:r w:rsidRPr="00A337BA">
        <w:rPr>
          <w:rFonts w:ascii="Times New Roman" w:hAnsi="Times New Roman" w:cs="Times New Roman"/>
          <w:sz w:val="24"/>
          <w:szCs w:val="24"/>
        </w:rPr>
        <w:t xml:space="preserve">Following my pilot study during the summer of 2011, </w:t>
      </w:r>
      <w:r w:rsidR="00687541">
        <w:rPr>
          <w:rFonts w:ascii="Times New Roman" w:hAnsi="Times New Roman" w:cs="Times New Roman"/>
          <w:sz w:val="24"/>
          <w:szCs w:val="24"/>
        </w:rPr>
        <w:t xml:space="preserve">I received IRB approval for some changes in my interview guide, and then </w:t>
      </w:r>
      <w:r w:rsidRPr="00A337BA">
        <w:rPr>
          <w:rFonts w:ascii="Times New Roman" w:hAnsi="Times New Roman" w:cs="Times New Roman"/>
          <w:sz w:val="24"/>
          <w:szCs w:val="24"/>
        </w:rPr>
        <w:t>I re-entered the research field i</w:t>
      </w:r>
      <w:r w:rsidR="00687541">
        <w:rPr>
          <w:rFonts w:ascii="Times New Roman" w:hAnsi="Times New Roman" w:cs="Times New Roman"/>
          <w:sz w:val="24"/>
          <w:szCs w:val="24"/>
        </w:rPr>
        <w:t>n October 2011.  I conducted</w:t>
      </w:r>
      <w:r>
        <w:rPr>
          <w:rFonts w:ascii="Times New Roman" w:hAnsi="Times New Roman" w:cs="Times New Roman"/>
          <w:sz w:val="24"/>
          <w:szCs w:val="24"/>
        </w:rPr>
        <w:t xml:space="preserve"> </w:t>
      </w:r>
      <w:r w:rsidR="00EB16F3">
        <w:rPr>
          <w:rFonts w:ascii="Times New Roman" w:hAnsi="Times New Roman" w:cs="Times New Roman"/>
          <w:sz w:val="24"/>
          <w:szCs w:val="24"/>
        </w:rPr>
        <w:t>semi-structured interviews</w:t>
      </w:r>
      <w:r w:rsidR="00687541">
        <w:rPr>
          <w:rFonts w:ascii="Times New Roman" w:hAnsi="Times New Roman" w:cs="Times New Roman"/>
          <w:sz w:val="24"/>
          <w:szCs w:val="24"/>
        </w:rPr>
        <w:t xml:space="preserve"> </w:t>
      </w:r>
      <w:r>
        <w:rPr>
          <w:rFonts w:ascii="Times New Roman" w:hAnsi="Times New Roman" w:cs="Times New Roman"/>
          <w:sz w:val="24"/>
          <w:szCs w:val="24"/>
        </w:rPr>
        <w:t xml:space="preserve">with </w:t>
      </w:r>
      <w:r w:rsidR="00687541">
        <w:rPr>
          <w:rFonts w:ascii="Times New Roman" w:hAnsi="Times New Roman" w:cs="Times New Roman"/>
          <w:sz w:val="24"/>
          <w:szCs w:val="24"/>
        </w:rPr>
        <w:t xml:space="preserve">10 </w:t>
      </w:r>
      <w:r>
        <w:rPr>
          <w:rFonts w:ascii="Times New Roman" w:hAnsi="Times New Roman" w:cs="Times New Roman"/>
          <w:sz w:val="24"/>
          <w:szCs w:val="24"/>
        </w:rPr>
        <w:t xml:space="preserve">co-participants </w:t>
      </w:r>
      <w:r w:rsidRPr="00A337BA">
        <w:rPr>
          <w:rFonts w:ascii="Times New Roman" w:hAnsi="Times New Roman" w:cs="Times New Roman"/>
          <w:sz w:val="24"/>
          <w:szCs w:val="24"/>
        </w:rPr>
        <w:t>between October 2011 and January 2012</w:t>
      </w:r>
      <w:r>
        <w:rPr>
          <w:rFonts w:ascii="Times New Roman" w:hAnsi="Times New Roman" w:cs="Times New Roman"/>
          <w:sz w:val="24"/>
          <w:szCs w:val="24"/>
        </w:rPr>
        <w:t>.</w:t>
      </w:r>
      <w:r w:rsidR="002565C4">
        <w:rPr>
          <w:rFonts w:ascii="Times New Roman" w:hAnsi="Times New Roman" w:cs="Times New Roman"/>
          <w:sz w:val="24"/>
          <w:szCs w:val="24"/>
        </w:rPr>
        <w:t xml:space="preserve">  At the time of the interviews co-participants were provided an explanation of the nature of the study, and each signed an informed consent form (see Appendix </w:t>
      </w:r>
      <w:r w:rsidR="00A0654D">
        <w:rPr>
          <w:rFonts w:ascii="Times New Roman" w:hAnsi="Times New Roman" w:cs="Times New Roman"/>
          <w:sz w:val="24"/>
          <w:szCs w:val="24"/>
        </w:rPr>
        <w:t>B</w:t>
      </w:r>
      <w:r w:rsidR="002565C4">
        <w:rPr>
          <w:rFonts w:ascii="Times New Roman" w:hAnsi="Times New Roman" w:cs="Times New Roman"/>
          <w:sz w:val="24"/>
          <w:szCs w:val="24"/>
        </w:rPr>
        <w:t xml:space="preserve">) of which they were provided a copy.  </w:t>
      </w:r>
      <w:r w:rsidR="00687541" w:rsidRPr="002565C4">
        <w:rPr>
          <w:rFonts w:ascii="Times New Roman" w:hAnsi="Times New Roman" w:cs="Times New Roman"/>
          <w:sz w:val="24"/>
          <w:szCs w:val="24"/>
        </w:rPr>
        <w:t xml:space="preserve"> </w:t>
      </w:r>
      <w:r w:rsidR="00687541">
        <w:rPr>
          <w:rFonts w:ascii="Times New Roman" w:hAnsi="Times New Roman" w:cs="Times New Roman"/>
          <w:sz w:val="24"/>
          <w:szCs w:val="24"/>
        </w:rPr>
        <w:t>I interviewed co-participants David, Carlos, Jackson, Jim, and Kurt with whom I had already traveled, competed against, or met during my pilot study.  I then used “snowball” sampling (Glesne, 2006) where I had David, my key gatekeeper, and a fellow graduate student in sport psychology who is also a tennis coach and has many connections within the tennis community, help identify potential co-participants.  I followed up with these contacts and scheduled interviews with Trent, Rick, Dean, Sam, and Troy</w:t>
      </w:r>
      <w:r w:rsidR="00820287">
        <w:rPr>
          <w:rFonts w:ascii="Times New Roman" w:hAnsi="Times New Roman" w:cs="Times New Roman"/>
          <w:sz w:val="24"/>
          <w:szCs w:val="24"/>
        </w:rPr>
        <w:t xml:space="preserve"> (pseudonyms have been used to identify all co-participants)</w:t>
      </w:r>
      <w:r w:rsidR="00687541">
        <w:rPr>
          <w:rFonts w:ascii="Times New Roman" w:hAnsi="Times New Roman" w:cs="Times New Roman"/>
          <w:sz w:val="24"/>
          <w:szCs w:val="24"/>
        </w:rPr>
        <w:t>.  All interviews were audio recorded and lasted between 45 and 90 minutes.</w:t>
      </w:r>
    </w:p>
    <w:p w:rsidR="00EB16F3" w:rsidRPr="00EB16F3" w:rsidRDefault="00EB16F3" w:rsidP="00A2616E">
      <w:pPr>
        <w:spacing w:after="0" w:line="480" w:lineRule="auto"/>
        <w:ind w:firstLine="720"/>
        <w:rPr>
          <w:rFonts w:ascii="Times New Roman" w:hAnsi="Times New Roman" w:cs="Times New Roman"/>
          <w:b/>
          <w:sz w:val="24"/>
          <w:szCs w:val="24"/>
        </w:rPr>
      </w:pPr>
      <w:r w:rsidRPr="000E3ECD">
        <w:rPr>
          <w:rFonts w:ascii="Times New Roman" w:hAnsi="Times New Roman" w:cs="Times New Roman"/>
          <w:b/>
          <w:sz w:val="24"/>
          <w:szCs w:val="24"/>
        </w:rPr>
        <w:t>The gatekeeper.</w:t>
      </w:r>
      <w:r>
        <w:rPr>
          <w:rFonts w:ascii="Times New Roman" w:hAnsi="Times New Roman" w:cs="Times New Roman"/>
          <w:b/>
          <w:sz w:val="24"/>
          <w:szCs w:val="24"/>
        </w:rPr>
        <w:t xml:space="preserve">  </w:t>
      </w:r>
      <w:r w:rsidRPr="00EB16F3">
        <w:rPr>
          <w:rFonts w:ascii="Times New Roman" w:hAnsi="Times New Roman" w:cs="Times New Roman"/>
          <w:sz w:val="24"/>
          <w:szCs w:val="24"/>
        </w:rPr>
        <w:t>Sands (200</w:t>
      </w:r>
      <w:r w:rsidR="003F264E">
        <w:rPr>
          <w:rFonts w:ascii="Times New Roman" w:hAnsi="Times New Roman" w:cs="Times New Roman"/>
          <w:sz w:val="24"/>
          <w:szCs w:val="24"/>
        </w:rPr>
        <w:t>2) emphasized the importance of an ethnographer</w:t>
      </w:r>
      <w:r w:rsidRPr="00EB16F3">
        <w:rPr>
          <w:rFonts w:ascii="Times New Roman" w:hAnsi="Times New Roman" w:cs="Times New Roman"/>
          <w:sz w:val="24"/>
          <w:szCs w:val="24"/>
        </w:rPr>
        <w:t xml:space="preserve"> find</w:t>
      </w:r>
      <w:r w:rsidR="003F264E">
        <w:rPr>
          <w:rFonts w:ascii="Times New Roman" w:hAnsi="Times New Roman" w:cs="Times New Roman"/>
          <w:sz w:val="24"/>
          <w:szCs w:val="24"/>
        </w:rPr>
        <w:t>ing</w:t>
      </w:r>
      <w:r w:rsidRPr="00EB16F3">
        <w:rPr>
          <w:rFonts w:ascii="Times New Roman" w:hAnsi="Times New Roman" w:cs="Times New Roman"/>
          <w:sz w:val="24"/>
          <w:szCs w:val="24"/>
        </w:rPr>
        <w:t xml:space="preserve"> a “gatekeeper” early in th</w:t>
      </w:r>
      <w:r w:rsidR="003F264E">
        <w:rPr>
          <w:rFonts w:ascii="Times New Roman" w:hAnsi="Times New Roman" w:cs="Times New Roman"/>
          <w:sz w:val="24"/>
          <w:szCs w:val="24"/>
        </w:rPr>
        <w:t xml:space="preserve">e ethnographic research process; I found a valuable gatekeeper in David, </w:t>
      </w:r>
      <w:r w:rsidR="003F264E">
        <w:rPr>
          <w:rFonts w:ascii="Times New Roman" w:hAnsi="Times New Roman" w:cs="Times New Roman"/>
          <w:sz w:val="24"/>
          <w:szCs w:val="24"/>
        </w:rPr>
        <w:lastRenderedPageBreak/>
        <w:t xml:space="preserve">who facilitated my research throughout the study.  </w:t>
      </w:r>
      <w:r w:rsidRPr="00EB16F3">
        <w:rPr>
          <w:rFonts w:ascii="Times New Roman" w:hAnsi="Times New Roman" w:cs="Times New Roman"/>
          <w:sz w:val="24"/>
          <w:szCs w:val="24"/>
        </w:rPr>
        <w:t>Gratton and Jones (2010) have emphasized that the ethnographer should “find a ‘gatekeeper’, trusted by group members, who can then introduce you to other members” (p. 200).  The following narrative vignette shows</w:t>
      </w:r>
      <w:r w:rsidR="003F264E">
        <w:rPr>
          <w:rFonts w:ascii="Times New Roman" w:hAnsi="Times New Roman" w:cs="Times New Roman"/>
          <w:sz w:val="24"/>
          <w:szCs w:val="24"/>
        </w:rPr>
        <w:t xml:space="preserve"> my first introduction to David</w:t>
      </w:r>
      <w:r w:rsidR="00820287">
        <w:rPr>
          <w:rFonts w:ascii="Times New Roman" w:hAnsi="Times New Roman" w:cs="Times New Roman"/>
          <w:sz w:val="24"/>
          <w:szCs w:val="24"/>
        </w:rPr>
        <w:t>,</w:t>
      </w:r>
      <w:r w:rsidRPr="00EB16F3">
        <w:rPr>
          <w:rFonts w:ascii="Times New Roman" w:hAnsi="Times New Roman" w:cs="Times New Roman"/>
          <w:sz w:val="24"/>
          <w:szCs w:val="24"/>
        </w:rPr>
        <w:t xml:space="preserve"> who became an invaluable gatekeeper for me </w:t>
      </w:r>
      <w:r w:rsidR="003F264E">
        <w:rPr>
          <w:rFonts w:ascii="Times New Roman" w:hAnsi="Times New Roman" w:cs="Times New Roman"/>
          <w:sz w:val="24"/>
          <w:szCs w:val="24"/>
        </w:rPr>
        <w:t>throughout the research process</w:t>
      </w:r>
      <w:r w:rsidRPr="00EB16F3">
        <w:rPr>
          <w:rFonts w:ascii="Times New Roman" w:hAnsi="Times New Roman" w:cs="Times New Roman"/>
          <w:sz w:val="24"/>
          <w:szCs w:val="24"/>
        </w:rPr>
        <w:t xml:space="preserve"> and illustrates how our relationship developed over the course of my doctoral studies and ethnographic research project. Without his support and interest in my study, the co-participants he introduced me to, and the spaces that he helped me access, my experiences in the f</w:t>
      </w:r>
      <w:r w:rsidR="003F264E">
        <w:rPr>
          <w:rFonts w:ascii="Times New Roman" w:hAnsi="Times New Roman" w:cs="Times New Roman"/>
          <w:sz w:val="24"/>
          <w:szCs w:val="24"/>
        </w:rPr>
        <w:t>ield and</w:t>
      </w:r>
      <w:r w:rsidRPr="00EB16F3">
        <w:rPr>
          <w:rFonts w:ascii="Times New Roman" w:hAnsi="Times New Roman" w:cs="Times New Roman"/>
          <w:sz w:val="24"/>
          <w:szCs w:val="24"/>
        </w:rPr>
        <w:t xml:space="preserve"> this study would not have been the same.  The following scenes are constructed from my reflexive journals that I kept even before officially beginning my ethnographic fieldwork.</w:t>
      </w:r>
    </w:p>
    <w:p w:rsidR="00EB16F3" w:rsidRPr="00EB16F3" w:rsidRDefault="00EB16F3" w:rsidP="00A2616E">
      <w:pPr>
        <w:spacing w:after="0" w:line="480" w:lineRule="auto"/>
        <w:ind w:left="720" w:firstLine="720"/>
        <w:rPr>
          <w:rFonts w:ascii="Times New Roman" w:hAnsi="Times New Roman" w:cs="Times New Roman"/>
          <w:b/>
          <w:sz w:val="24"/>
          <w:szCs w:val="24"/>
        </w:rPr>
      </w:pPr>
      <w:r w:rsidRPr="00EB16F3">
        <w:rPr>
          <w:rFonts w:ascii="Times New Roman" w:hAnsi="Times New Roman" w:cs="Times New Roman"/>
          <w:i/>
          <w:sz w:val="24"/>
          <w:szCs w:val="24"/>
        </w:rPr>
        <w:t>January 2010</w:t>
      </w:r>
      <w:r w:rsidRPr="00EB16F3">
        <w:rPr>
          <w:rFonts w:ascii="Times New Roman" w:hAnsi="Times New Roman" w:cs="Times New Roman"/>
          <w:sz w:val="24"/>
          <w:szCs w:val="24"/>
        </w:rPr>
        <w:t>.</w:t>
      </w:r>
      <w:r w:rsidRPr="00EB16F3">
        <w:rPr>
          <w:rFonts w:ascii="Times New Roman" w:hAnsi="Times New Roman" w:cs="Times New Roman"/>
          <w:b/>
          <w:sz w:val="24"/>
          <w:szCs w:val="24"/>
        </w:rPr>
        <w:t xml:space="preserve">  </w:t>
      </w:r>
      <w:r w:rsidRPr="00EB16F3">
        <w:rPr>
          <w:rFonts w:ascii="Times New Roman" w:hAnsi="Times New Roman" w:cs="Times New Roman"/>
          <w:sz w:val="24"/>
          <w:szCs w:val="24"/>
        </w:rPr>
        <w:t>“Hey</w:t>
      </w:r>
      <w:r w:rsidR="003F264E">
        <w:rPr>
          <w:rFonts w:ascii="Times New Roman" w:hAnsi="Times New Roman" w:cs="Times New Roman"/>
          <w:sz w:val="24"/>
          <w:szCs w:val="24"/>
        </w:rPr>
        <w:t>,</w:t>
      </w:r>
      <w:r w:rsidRPr="00EB16F3">
        <w:rPr>
          <w:rFonts w:ascii="Times New Roman" w:hAnsi="Times New Roman" w:cs="Times New Roman"/>
          <w:sz w:val="24"/>
          <w:szCs w:val="24"/>
        </w:rPr>
        <w:t xml:space="preserve"> Jacob, have you met David yet?” Chad, one of the other coaches at </w:t>
      </w:r>
      <w:r w:rsidR="003F264E">
        <w:rPr>
          <w:rFonts w:ascii="Times New Roman" w:hAnsi="Times New Roman" w:cs="Times New Roman"/>
          <w:sz w:val="24"/>
          <w:szCs w:val="24"/>
        </w:rPr>
        <w:t>the Mountain</w:t>
      </w:r>
      <w:r w:rsidRPr="00EB16F3">
        <w:rPr>
          <w:rFonts w:ascii="Times New Roman" w:hAnsi="Times New Roman" w:cs="Times New Roman"/>
          <w:sz w:val="24"/>
          <w:szCs w:val="24"/>
        </w:rPr>
        <w:t xml:space="preserve"> Aces Tennis Academy where I coach and conduct sport psychology workshops with both junior and adult tennis players, asks me.  “No, I haven’t but his serve looks pretty tough down there, doesn’t it,” I respond.  David is about three courts down from where we are talking, and even from a distance I can not only see but hear the sound of the ball as it crisply comes off his racket.  I can tell that he is consistently hitting his serve around 120 miles per hour with accuracy to each corner of the two service boxes. “Yeah</w:t>
      </w:r>
      <w:r w:rsidR="003F264E">
        <w:rPr>
          <w:rFonts w:ascii="Times New Roman" w:hAnsi="Times New Roman" w:cs="Times New Roman"/>
          <w:sz w:val="24"/>
          <w:szCs w:val="24"/>
        </w:rPr>
        <w:t>,</w:t>
      </w:r>
      <w:r w:rsidR="00A2616E">
        <w:rPr>
          <w:rFonts w:ascii="Times New Roman" w:hAnsi="Times New Roman" w:cs="Times New Roman"/>
          <w:sz w:val="24"/>
          <w:szCs w:val="24"/>
        </w:rPr>
        <w:t xml:space="preserve"> David plays almost full-</w:t>
      </w:r>
      <w:r w:rsidRPr="00EB16F3">
        <w:rPr>
          <w:rFonts w:ascii="Times New Roman" w:hAnsi="Times New Roman" w:cs="Times New Roman"/>
          <w:sz w:val="24"/>
          <w:szCs w:val="24"/>
        </w:rPr>
        <w:t xml:space="preserve">time on the Futures Tour but when he is in between tournaments he comes here and trains.  You guys should meet.  Hey David, come down here for a minute,” Chad yells from across the bank of courts. </w:t>
      </w:r>
    </w:p>
    <w:p w:rsidR="00EB16F3" w:rsidRPr="00EB16F3" w:rsidRDefault="00EB16F3" w:rsidP="00A2616E">
      <w:pPr>
        <w:spacing w:after="0" w:line="480" w:lineRule="auto"/>
        <w:ind w:left="720" w:firstLine="720"/>
        <w:rPr>
          <w:rFonts w:ascii="Times New Roman" w:hAnsi="Times New Roman" w:cs="Times New Roman"/>
          <w:sz w:val="24"/>
          <w:szCs w:val="24"/>
        </w:rPr>
      </w:pPr>
      <w:r w:rsidRPr="00EB16F3">
        <w:rPr>
          <w:rFonts w:ascii="Times New Roman" w:hAnsi="Times New Roman" w:cs="Times New Roman"/>
          <w:sz w:val="24"/>
          <w:szCs w:val="24"/>
        </w:rPr>
        <w:t>“Hey</w:t>
      </w:r>
      <w:r w:rsidR="003F264E">
        <w:rPr>
          <w:rFonts w:ascii="Times New Roman" w:hAnsi="Times New Roman" w:cs="Times New Roman"/>
          <w:sz w:val="24"/>
          <w:szCs w:val="24"/>
        </w:rPr>
        <w:t>,</w:t>
      </w:r>
      <w:r w:rsidRPr="00EB16F3">
        <w:rPr>
          <w:rFonts w:ascii="Times New Roman" w:hAnsi="Times New Roman" w:cs="Times New Roman"/>
          <w:sz w:val="24"/>
          <w:szCs w:val="24"/>
        </w:rPr>
        <w:t xml:space="preserve"> man</w:t>
      </w:r>
      <w:r w:rsidR="003F264E">
        <w:rPr>
          <w:rFonts w:ascii="Times New Roman" w:hAnsi="Times New Roman" w:cs="Times New Roman"/>
          <w:sz w:val="24"/>
          <w:szCs w:val="24"/>
        </w:rPr>
        <w:t>,</w:t>
      </w:r>
      <w:r w:rsidRPr="00EB16F3">
        <w:rPr>
          <w:rFonts w:ascii="Times New Roman" w:hAnsi="Times New Roman" w:cs="Times New Roman"/>
          <w:sz w:val="24"/>
          <w:szCs w:val="24"/>
        </w:rPr>
        <w:t xml:space="preserve"> I’m David.  It’s good to meet you.  Would you like to get a hit in?”  “Sure,” I respond, thrilled to think that David is asking me to practice, “but I have to get to my Psychology of Coaching class by 3, so I can only hit for a half an hour or so…is that ok?”  “Yeah, cool, I was just serving so it will be great to hit some more balls.”  I </w:t>
      </w:r>
      <w:r w:rsidRPr="00EB16F3">
        <w:rPr>
          <w:rFonts w:ascii="Times New Roman" w:hAnsi="Times New Roman" w:cs="Times New Roman"/>
          <w:sz w:val="24"/>
          <w:szCs w:val="24"/>
        </w:rPr>
        <w:lastRenderedPageBreak/>
        <w:t>grab a handful of balls and start bouncing my feet at the baseline.  I have just recently started hitting and training more regularly and am even playing some USTA men’s open tournaments.  Although I have been hitting with some pretty good guys, the speed and spin of their shots is nothing like David’s.  I feed a ball to David and the shot comes back with more spin and power than I have seen in a long time.  Hitting with him requires my feet to move faster than they have moved for months</w:t>
      </w:r>
      <w:r w:rsidR="00945452">
        <w:rPr>
          <w:rFonts w:ascii="Times New Roman" w:hAnsi="Times New Roman" w:cs="Times New Roman"/>
          <w:sz w:val="24"/>
          <w:szCs w:val="24"/>
        </w:rPr>
        <w:t>, so</w:t>
      </w:r>
      <w:r w:rsidRPr="00EB16F3">
        <w:rPr>
          <w:rFonts w:ascii="Times New Roman" w:hAnsi="Times New Roman" w:cs="Times New Roman"/>
          <w:sz w:val="24"/>
          <w:szCs w:val="24"/>
        </w:rPr>
        <w:t xml:space="preserve"> I have to stay on my toes and be alert to keep up with the pace, depth, and accuracy of his shots.  </w:t>
      </w:r>
    </w:p>
    <w:p w:rsidR="00EB16F3" w:rsidRPr="00EB16F3" w:rsidRDefault="00EB16F3" w:rsidP="00A2616E">
      <w:pPr>
        <w:spacing w:after="0" w:line="480" w:lineRule="auto"/>
        <w:ind w:left="720" w:firstLine="720"/>
        <w:rPr>
          <w:rFonts w:ascii="Times New Roman" w:hAnsi="Times New Roman" w:cs="Times New Roman"/>
          <w:sz w:val="24"/>
          <w:szCs w:val="24"/>
        </w:rPr>
      </w:pPr>
      <w:r w:rsidRPr="00EB16F3">
        <w:rPr>
          <w:rFonts w:ascii="Times New Roman" w:hAnsi="Times New Roman" w:cs="Times New Roman"/>
          <w:sz w:val="24"/>
          <w:szCs w:val="24"/>
        </w:rPr>
        <w:t>Some of the other coaches begin to watch as many of them have not seen me hit before and are curious to see how I do against David.  Fortunately, we are having some great rallies and the presence of others watching motivates me even more and I am fairly pleased with how well I keep up.  The good news is that I feel like I could keep up with David in the rallies; the bad news is that when my half an hour is up I feel exhausted and beat up from the intensity of hitting with this caliber of player. “Thanks so much for hitting—hopefully</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that wasn’t a waste of your time,” I respond in my normal self-deprecating way.  “No</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man</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that was awesome; could you hit tomorrow morning?”  </w:t>
      </w:r>
      <w:r w:rsidRPr="00945452">
        <w:rPr>
          <w:rFonts w:ascii="Times New Roman" w:hAnsi="Times New Roman" w:cs="Times New Roman"/>
          <w:i/>
          <w:sz w:val="24"/>
          <w:szCs w:val="24"/>
        </w:rPr>
        <w:t>Tomorrow, tomorrow</w:t>
      </w:r>
      <w:r w:rsidRPr="00EB16F3">
        <w:rPr>
          <w:rFonts w:ascii="Times New Roman" w:hAnsi="Times New Roman" w:cs="Times New Roman"/>
          <w:sz w:val="24"/>
          <w:szCs w:val="24"/>
        </w:rPr>
        <w:t>, I try and think through my absurdly busy schedule of grad school, coaching, consulting, and everything else that I have going on.  “Sure, sure tomorrow morning is great.”  I have a meeting that I’m supposed to go to—however, this time I decide that I can miss it as I’m not going to turn down an opportunity to hit with this level of player.</w:t>
      </w:r>
    </w:p>
    <w:p w:rsidR="00EB16F3" w:rsidRPr="00EB16F3" w:rsidRDefault="00EB16F3" w:rsidP="00A2616E">
      <w:pPr>
        <w:spacing w:after="0" w:line="480" w:lineRule="auto"/>
        <w:ind w:left="720" w:firstLine="720"/>
        <w:rPr>
          <w:rFonts w:ascii="Times New Roman" w:hAnsi="Times New Roman" w:cs="Times New Roman"/>
          <w:sz w:val="24"/>
          <w:szCs w:val="24"/>
        </w:rPr>
      </w:pPr>
      <w:r w:rsidRPr="00EB16F3">
        <w:rPr>
          <w:rFonts w:ascii="Times New Roman" w:hAnsi="Times New Roman" w:cs="Times New Roman"/>
          <w:sz w:val="24"/>
          <w:szCs w:val="24"/>
        </w:rPr>
        <w:t xml:space="preserve">David goes back out on tour again so I don’t see him again for a few months.  When he gets back in town I get a text from him, “Hey Jake can you hit tomorrow?”  </w:t>
      </w:r>
      <w:r w:rsidRPr="00945452">
        <w:rPr>
          <w:rFonts w:ascii="Times New Roman" w:hAnsi="Times New Roman" w:cs="Times New Roman"/>
          <w:i/>
          <w:sz w:val="24"/>
          <w:szCs w:val="24"/>
        </w:rPr>
        <w:t>Jake—only my close friends call me Jake—so that is a good sign,</w:t>
      </w:r>
      <w:r w:rsidRPr="00EB16F3">
        <w:rPr>
          <w:rFonts w:ascii="Times New Roman" w:hAnsi="Times New Roman" w:cs="Times New Roman"/>
          <w:sz w:val="24"/>
          <w:szCs w:val="24"/>
        </w:rPr>
        <w:t xml:space="preserve"> I think to myself and </w:t>
      </w:r>
      <w:r w:rsidRPr="00EB16F3">
        <w:rPr>
          <w:rFonts w:ascii="Times New Roman" w:hAnsi="Times New Roman" w:cs="Times New Roman"/>
          <w:sz w:val="24"/>
          <w:szCs w:val="24"/>
        </w:rPr>
        <w:lastRenderedPageBreak/>
        <w:t xml:space="preserve">am excited that he’s willing to hit with me again.  I still feel like I have a ways to go in order to challenge David, but I have been playing a lot more tennis, I have entered a number of tournaments, </w:t>
      </w:r>
      <w:r w:rsidR="00945452">
        <w:rPr>
          <w:rFonts w:ascii="Times New Roman" w:hAnsi="Times New Roman" w:cs="Times New Roman"/>
          <w:sz w:val="24"/>
          <w:szCs w:val="24"/>
        </w:rPr>
        <w:t xml:space="preserve">and </w:t>
      </w:r>
      <w:r w:rsidRPr="00EB16F3">
        <w:rPr>
          <w:rFonts w:ascii="Times New Roman" w:hAnsi="Times New Roman" w:cs="Times New Roman"/>
          <w:sz w:val="24"/>
          <w:szCs w:val="24"/>
        </w:rPr>
        <w:t>I even won a match in the qualifying of a Futures tournament in Little Rock, Arkansas.  I feel like I am in a better position to practice with David and not have it be a waste of his time.  We start hitting more regularly, I slowly start feeling more comfortable against his power and spin, and</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at least</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I feel like I am giving him a decent workout.  Over the course of the next couple of years David would become my regular training partner when he was in town, and I would also see him at some of the tournaments where we would sometimes hit together and warm up for matches.</w:t>
      </w:r>
    </w:p>
    <w:p w:rsidR="00EB16F3" w:rsidRPr="00EB16F3" w:rsidRDefault="00EB16F3" w:rsidP="00A2616E">
      <w:pPr>
        <w:spacing w:after="0" w:line="480" w:lineRule="auto"/>
        <w:ind w:firstLine="720"/>
        <w:rPr>
          <w:rFonts w:ascii="Times New Roman" w:hAnsi="Times New Roman" w:cs="Times New Roman"/>
          <w:sz w:val="24"/>
          <w:szCs w:val="24"/>
        </w:rPr>
      </w:pPr>
      <w:r w:rsidRPr="00EB16F3">
        <w:rPr>
          <w:rFonts w:ascii="Times New Roman" w:hAnsi="Times New Roman" w:cs="Times New Roman"/>
          <w:sz w:val="24"/>
          <w:szCs w:val="24"/>
        </w:rPr>
        <w:t>David became my key “gatekeeper</w:t>
      </w:r>
      <w:r w:rsidR="00945452">
        <w:rPr>
          <w:rFonts w:ascii="Times New Roman" w:hAnsi="Times New Roman" w:cs="Times New Roman"/>
          <w:sz w:val="24"/>
          <w:szCs w:val="24"/>
        </w:rPr>
        <w:t>,</w:t>
      </w:r>
      <w:r w:rsidRPr="00EB16F3">
        <w:rPr>
          <w:rFonts w:ascii="Times New Roman" w:hAnsi="Times New Roman" w:cs="Times New Roman"/>
          <w:sz w:val="24"/>
          <w:szCs w:val="24"/>
        </w:rPr>
        <w:t>” or key contact</w:t>
      </w:r>
      <w:r w:rsidR="00945452">
        <w:rPr>
          <w:rFonts w:ascii="Times New Roman" w:hAnsi="Times New Roman" w:cs="Times New Roman"/>
          <w:sz w:val="24"/>
          <w:szCs w:val="24"/>
        </w:rPr>
        <w:t xml:space="preserve"> in the fiel</w:t>
      </w:r>
      <w:r w:rsidR="00820287">
        <w:rPr>
          <w:rFonts w:ascii="Times New Roman" w:hAnsi="Times New Roman" w:cs="Times New Roman"/>
          <w:sz w:val="24"/>
          <w:szCs w:val="24"/>
        </w:rPr>
        <w:t>d</w:t>
      </w:r>
      <w:r w:rsidR="00945452">
        <w:rPr>
          <w:rFonts w:ascii="Times New Roman" w:hAnsi="Times New Roman" w:cs="Times New Roman"/>
          <w:sz w:val="24"/>
          <w:szCs w:val="24"/>
        </w:rPr>
        <w:t>,</w:t>
      </w:r>
      <w:r w:rsidRPr="00EB16F3">
        <w:rPr>
          <w:rFonts w:ascii="Times New Roman" w:hAnsi="Times New Roman" w:cs="Times New Roman"/>
          <w:sz w:val="24"/>
          <w:szCs w:val="24"/>
        </w:rPr>
        <w:t>; as he has played consistently on the Futures Tour for the last three years and has many contacts with players on the tour that he knows from his college playing days</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During my actual dissertation fieldwork, it was not unusual for David to go up to players that he knew and introduce me by saying</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“Hey, this is my buddy Jake.  He plays on the tour and is also doing his dissertation research on what it’s like out here for us on tour.  You really should talk to him because you’ll actually learn a lot from his questions and thinking through some things.”  While some players seemed more excited than others to talk with me, this approach never failed to land me a phone number and at least the verbal agreement to set up an interview.  Thanks to David</w:t>
      </w:r>
      <w:r w:rsidR="00945452">
        <w:rPr>
          <w:rFonts w:ascii="Times New Roman" w:hAnsi="Times New Roman" w:cs="Times New Roman"/>
          <w:sz w:val="24"/>
          <w:szCs w:val="24"/>
        </w:rPr>
        <w:t>,</w:t>
      </w:r>
      <w:r w:rsidRPr="00EB16F3">
        <w:rPr>
          <w:rFonts w:ascii="Times New Roman" w:hAnsi="Times New Roman" w:cs="Times New Roman"/>
          <w:sz w:val="24"/>
          <w:szCs w:val="24"/>
        </w:rPr>
        <w:t xml:space="preserve"> I had no problem having many informal conversations and interviews with players as well as a number of hour-long semi-structured interviews with co-participants.  David proved to be an invaluable gatekeeper throughout this whole research process.  In return, I believe that I became a source of social support for him and someone that he could talk to and rely on as well.</w:t>
      </w:r>
    </w:p>
    <w:p w:rsidR="00491944" w:rsidRPr="00684D24" w:rsidRDefault="00267B65" w:rsidP="00A2616E">
      <w:pPr>
        <w:spacing w:after="0" w:line="480" w:lineRule="auto"/>
        <w:ind w:firstLine="720"/>
        <w:rPr>
          <w:rFonts w:ascii="Times New Roman" w:hAnsi="Times New Roman" w:cs="Times New Roman"/>
          <w:b/>
          <w:sz w:val="24"/>
          <w:szCs w:val="24"/>
        </w:rPr>
      </w:pPr>
      <w:r w:rsidRPr="000E3ECD">
        <w:rPr>
          <w:rFonts w:ascii="Times New Roman" w:hAnsi="Times New Roman" w:cs="Times New Roman"/>
          <w:b/>
          <w:sz w:val="24"/>
          <w:szCs w:val="24"/>
        </w:rPr>
        <w:lastRenderedPageBreak/>
        <w:t>Co-</w:t>
      </w:r>
      <w:r w:rsidR="00624121">
        <w:rPr>
          <w:rFonts w:ascii="Times New Roman" w:hAnsi="Times New Roman" w:cs="Times New Roman"/>
          <w:b/>
          <w:sz w:val="24"/>
          <w:szCs w:val="24"/>
        </w:rPr>
        <w:t>p</w:t>
      </w:r>
      <w:r w:rsidRPr="000E3ECD">
        <w:rPr>
          <w:rFonts w:ascii="Times New Roman" w:hAnsi="Times New Roman" w:cs="Times New Roman"/>
          <w:b/>
          <w:sz w:val="24"/>
          <w:szCs w:val="24"/>
        </w:rPr>
        <w:t>articipants</w:t>
      </w:r>
      <w:r w:rsidR="00945452">
        <w:rPr>
          <w:rFonts w:ascii="Times New Roman" w:hAnsi="Times New Roman" w:cs="Times New Roman"/>
          <w:b/>
          <w:sz w:val="24"/>
          <w:szCs w:val="24"/>
        </w:rPr>
        <w:t>.</w:t>
      </w:r>
      <w:r w:rsidR="00684D24">
        <w:rPr>
          <w:rFonts w:ascii="Times New Roman" w:hAnsi="Times New Roman" w:cs="Times New Roman"/>
          <w:b/>
          <w:sz w:val="24"/>
          <w:szCs w:val="24"/>
        </w:rPr>
        <w:t xml:space="preserve">  </w:t>
      </w:r>
      <w:r>
        <w:rPr>
          <w:rFonts w:ascii="Times New Roman" w:hAnsi="Times New Roman" w:cs="Times New Roman"/>
          <w:sz w:val="24"/>
          <w:szCs w:val="24"/>
        </w:rPr>
        <w:t>The following is a brief description of</w:t>
      </w:r>
      <w:r w:rsidR="00491944">
        <w:rPr>
          <w:rFonts w:ascii="Times New Roman" w:hAnsi="Times New Roman" w:cs="Times New Roman"/>
          <w:sz w:val="24"/>
          <w:szCs w:val="24"/>
        </w:rPr>
        <w:t xml:space="preserve"> myself and</w:t>
      </w:r>
      <w:r>
        <w:rPr>
          <w:rFonts w:ascii="Times New Roman" w:hAnsi="Times New Roman" w:cs="Times New Roman"/>
          <w:sz w:val="24"/>
          <w:szCs w:val="24"/>
        </w:rPr>
        <w:t xml:space="preserve"> the 10 co-participants interviewed for this study</w:t>
      </w:r>
      <w:r w:rsidR="000C7BED">
        <w:rPr>
          <w:rFonts w:ascii="Times New Roman" w:hAnsi="Times New Roman" w:cs="Times New Roman"/>
          <w:sz w:val="24"/>
          <w:szCs w:val="24"/>
        </w:rPr>
        <w:t xml:space="preserve"> (listed in the order I interviewed them)</w:t>
      </w:r>
      <w:r w:rsidR="00F44498">
        <w:rPr>
          <w:rFonts w:ascii="Times New Roman" w:hAnsi="Times New Roman" w:cs="Times New Roman"/>
          <w:sz w:val="24"/>
          <w:szCs w:val="24"/>
        </w:rPr>
        <w:t xml:space="preserve">.  </w:t>
      </w:r>
      <w:r>
        <w:rPr>
          <w:rFonts w:ascii="Times New Roman" w:hAnsi="Times New Roman" w:cs="Times New Roman"/>
          <w:sz w:val="24"/>
          <w:szCs w:val="24"/>
        </w:rPr>
        <w:t xml:space="preserve">Pseudonyms have been used for all co-participants except for Jacob, the co-participant researcher.  </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J</w:t>
      </w:r>
      <w:r w:rsidR="00684D24" w:rsidRPr="000E3ECD">
        <w:rPr>
          <w:rFonts w:ascii="Times New Roman" w:hAnsi="Times New Roman" w:cs="Times New Roman"/>
          <w:b/>
          <w:i/>
          <w:sz w:val="24"/>
          <w:szCs w:val="24"/>
        </w:rPr>
        <w:t>acob (co-participant researcher).</w:t>
      </w:r>
      <w:r w:rsidR="00684D24">
        <w:rPr>
          <w:rFonts w:ascii="Times New Roman" w:hAnsi="Times New Roman" w:cs="Times New Roman"/>
          <w:b/>
          <w:i/>
          <w:sz w:val="24"/>
          <w:szCs w:val="24"/>
        </w:rPr>
        <w:t xml:space="preserve">  </w:t>
      </w:r>
      <w:r w:rsidR="00684D24">
        <w:rPr>
          <w:rFonts w:ascii="Times New Roman" w:hAnsi="Times New Roman" w:cs="Times New Roman"/>
          <w:sz w:val="24"/>
          <w:szCs w:val="24"/>
        </w:rPr>
        <w:t>A</w:t>
      </w:r>
      <w:r>
        <w:rPr>
          <w:rFonts w:ascii="Times New Roman" w:hAnsi="Times New Roman" w:cs="Times New Roman"/>
          <w:sz w:val="24"/>
          <w:szCs w:val="24"/>
        </w:rPr>
        <w:t>ge: 30; nationality: U.S.; started tennis: age 7</w:t>
      </w:r>
      <w:r w:rsidR="00945452">
        <w:rPr>
          <w:rFonts w:ascii="Times New Roman" w:hAnsi="Times New Roman" w:cs="Times New Roman"/>
          <w:sz w:val="24"/>
          <w:szCs w:val="24"/>
        </w:rPr>
        <w:t>; started competing: age 14;</w:t>
      </w:r>
      <w:r>
        <w:rPr>
          <w:rFonts w:ascii="Times New Roman" w:hAnsi="Times New Roman" w:cs="Times New Roman"/>
          <w:sz w:val="24"/>
          <w:szCs w:val="24"/>
        </w:rPr>
        <w:t xml:space="preserve"> college: played four years, graduated; current playing status:  part-time competitor on Futures Tour.</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David</w:t>
      </w:r>
      <w:r w:rsidR="00945452" w:rsidRPr="000E3ECD">
        <w:rPr>
          <w:rFonts w:ascii="Times New Roman" w:hAnsi="Times New Roman" w:cs="Times New Roman"/>
          <w:b/>
          <w:i/>
          <w:sz w:val="24"/>
          <w:szCs w:val="24"/>
        </w:rPr>
        <w:t xml:space="preserve"> (gatekeeper</w:t>
      </w:r>
      <w:r w:rsidR="00945452" w:rsidRPr="00D73202">
        <w:rPr>
          <w:rFonts w:ascii="Times New Roman" w:hAnsi="Times New Roman" w:cs="Times New Roman"/>
          <w:b/>
          <w:i/>
          <w:sz w:val="24"/>
          <w:szCs w:val="24"/>
        </w:rPr>
        <w:t>)</w:t>
      </w:r>
      <w:r w:rsidR="00684D24" w:rsidRPr="00D73202">
        <w:rPr>
          <w:rFonts w:ascii="Times New Roman" w:hAnsi="Times New Roman" w:cs="Times New Roman"/>
          <w:b/>
          <w:i/>
          <w:sz w:val="24"/>
          <w:szCs w:val="24"/>
        </w:rPr>
        <w:t>.</w:t>
      </w:r>
      <w:r w:rsidR="00684D24">
        <w:rPr>
          <w:rFonts w:ascii="Times New Roman" w:hAnsi="Times New Roman" w:cs="Times New Roman"/>
          <w:b/>
          <w:i/>
          <w:sz w:val="24"/>
          <w:szCs w:val="24"/>
        </w:rPr>
        <w:t xml:space="preserve">  </w:t>
      </w:r>
      <w:r w:rsidR="00684D24">
        <w:rPr>
          <w:rFonts w:ascii="Times New Roman" w:hAnsi="Times New Roman" w:cs="Times New Roman"/>
          <w:sz w:val="24"/>
          <w:szCs w:val="24"/>
        </w:rPr>
        <w:t>A</w:t>
      </w:r>
      <w:r>
        <w:rPr>
          <w:rFonts w:ascii="Times New Roman" w:hAnsi="Times New Roman" w:cs="Times New Roman"/>
          <w:sz w:val="24"/>
          <w:szCs w:val="24"/>
        </w:rPr>
        <w:t>ge: 26; nationality: U.S.; started tennis: age 4; started competing: age 7; college: played four years, graduated; current playing status:  competing full-time Futures Tour.</w:t>
      </w:r>
    </w:p>
    <w:p w:rsidR="009C3795" w:rsidRDefault="00684D24"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Carlos</w:t>
      </w:r>
      <w:r w:rsidR="00F44498" w:rsidRPr="000E3ECD">
        <w:rPr>
          <w:rFonts w:ascii="Times New Roman" w:hAnsi="Times New Roman" w:cs="Times New Roman"/>
          <w:b/>
          <w:i/>
          <w:sz w:val="24"/>
          <w:szCs w:val="24"/>
        </w:rPr>
        <w:t>.</w:t>
      </w:r>
      <w:r w:rsidR="00F44498">
        <w:rPr>
          <w:rFonts w:ascii="Times New Roman" w:hAnsi="Times New Roman" w:cs="Times New Roman"/>
          <w:b/>
          <w:i/>
          <w:sz w:val="24"/>
          <w:szCs w:val="24"/>
        </w:rPr>
        <w:t xml:space="preserve">  </w:t>
      </w:r>
      <w:r>
        <w:rPr>
          <w:rFonts w:ascii="Times New Roman" w:hAnsi="Times New Roman" w:cs="Times New Roman"/>
          <w:sz w:val="24"/>
          <w:szCs w:val="24"/>
        </w:rPr>
        <w:t>A</w:t>
      </w:r>
      <w:r w:rsidR="009C3795" w:rsidRPr="009C3795">
        <w:rPr>
          <w:rFonts w:ascii="Times New Roman" w:hAnsi="Times New Roman" w:cs="Times New Roman"/>
          <w:sz w:val="24"/>
          <w:szCs w:val="24"/>
        </w:rPr>
        <w:t xml:space="preserve">ge: 22; nationality: </w:t>
      </w:r>
      <w:r w:rsidR="009C3795">
        <w:rPr>
          <w:rFonts w:ascii="Times New Roman" w:hAnsi="Times New Roman" w:cs="Times New Roman"/>
          <w:sz w:val="24"/>
          <w:szCs w:val="24"/>
        </w:rPr>
        <w:t xml:space="preserve">dual citizen of </w:t>
      </w:r>
      <w:r w:rsidR="009C3795" w:rsidRPr="009C3795">
        <w:rPr>
          <w:rFonts w:ascii="Times New Roman" w:hAnsi="Times New Roman" w:cs="Times New Roman"/>
          <w:sz w:val="24"/>
          <w:szCs w:val="24"/>
        </w:rPr>
        <w:t>U</w:t>
      </w:r>
      <w:r w:rsidR="009C3795">
        <w:rPr>
          <w:rFonts w:ascii="Times New Roman" w:hAnsi="Times New Roman" w:cs="Times New Roman"/>
          <w:sz w:val="24"/>
          <w:szCs w:val="24"/>
        </w:rPr>
        <w:t>.</w:t>
      </w:r>
      <w:r w:rsidR="009C3795" w:rsidRPr="009C3795">
        <w:rPr>
          <w:rFonts w:ascii="Times New Roman" w:hAnsi="Times New Roman" w:cs="Times New Roman"/>
          <w:sz w:val="24"/>
          <w:szCs w:val="24"/>
        </w:rPr>
        <w:t>S</w:t>
      </w:r>
      <w:r w:rsidR="009C3795">
        <w:rPr>
          <w:rFonts w:ascii="Times New Roman" w:hAnsi="Times New Roman" w:cs="Times New Roman"/>
          <w:sz w:val="24"/>
          <w:szCs w:val="24"/>
        </w:rPr>
        <w:t>. and foreign country;</w:t>
      </w:r>
      <w:r w:rsidR="009C3795" w:rsidRPr="009C3795">
        <w:rPr>
          <w:rFonts w:ascii="Times New Roman" w:hAnsi="Times New Roman" w:cs="Times New Roman"/>
          <w:sz w:val="24"/>
          <w:szCs w:val="24"/>
        </w:rPr>
        <w:t xml:space="preserve"> started tennis: </w:t>
      </w:r>
      <w:r w:rsidR="009C3795">
        <w:rPr>
          <w:rFonts w:ascii="Times New Roman" w:hAnsi="Times New Roman" w:cs="Times New Roman"/>
          <w:sz w:val="24"/>
          <w:szCs w:val="24"/>
        </w:rPr>
        <w:t xml:space="preserve">age </w:t>
      </w:r>
      <w:r w:rsidR="009C3795" w:rsidRPr="009C3795">
        <w:rPr>
          <w:rFonts w:ascii="Times New Roman" w:hAnsi="Times New Roman" w:cs="Times New Roman"/>
          <w:sz w:val="24"/>
          <w:szCs w:val="24"/>
        </w:rPr>
        <w:t xml:space="preserve">5; started competing: </w:t>
      </w:r>
      <w:r w:rsidR="009C3795">
        <w:rPr>
          <w:rFonts w:ascii="Times New Roman" w:hAnsi="Times New Roman" w:cs="Times New Roman"/>
          <w:sz w:val="24"/>
          <w:szCs w:val="24"/>
        </w:rPr>
        <w:t xml:space="preserve">age </w:t>
      </w:r>
      <w:r w:rsidR="009C3795" w:rsidRPr="009C3795">
        <w:rPr>
          <w:rFonts w:ascii="Times New Roman" w:hAnsi="Times New Roman" w:cs="Times New Roman"/>
          <w:sz w:val="24"/>
          <w:szCs w:val="24"/>
        </w:rPr>
        <w:t>9; college: played four years, graduating</w:t>
      </w:r>
      <w:r w:rsidR="009C3795">
        <w:rPr>
          <w:rFonts w:ascii="Times New Roman" w:hAnsi="Times New Roman" w:cs="Times New Roman"/>
          <w:sz w:val="24"/>
          <w:szCs w:val="24"/>
        </w:rPr>
        <w:t xml:space="preserve"> May</w:t>
      </w:r>
      <w:r w:rsidR="009C3795" w:rsidRPr="009C3795">
        <w:rPr>
          <w:rFonts w:ascii="Times New Roman" w:hAnsi="Times New Roman" w:cs="Times New Roman"/>
          <w:sz w:val="24"/>
          <w:szCs w:val="24"/>
        </w:rPr>
        <w:t xml:space="preserve"> 2012, current playing status:  returning</w:t>
      </w:r>
      <w:r w:rsidR="009C3795">
        <w:rPr>
          <w:rFonts w:ascii="Times New Roman" w:hAnsi="Times New Roman" w:cs="Times New Roman"/>
          <w:sz w:val="24"/>
          <w:szCs w:val="24"/>
        </w:rPr>
        <w:t xml:space="preserve"> to Futures Tour s</w:t>
      </w:r>
      <w:r w:rsidR="009C3795" w:rsidRPr="009C3795">
        <w:rPr>
          <w:rFonts w:ascii="Times New Roman" w:hAnsi="Times New Roman" w:cs="Times New Roman"/>
          <w:sz w:val="24"/>
          <w:szCs w:val="24"/>
        </w:rPr>
        <w:t>ummer 2012.</w:t>
      </w:r>
    </w:p>
    <w:p w:rsidR="009C3795" w:rsidRPr="009C3795" w:rsidRDefault="009C379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Jim</w:t>
      </w:r>
      <w:r w:rsidR="00684D24">
        <w:rPr>
          <w:rFonts w:ascii="Times New Roman" w:hAnsi="Times New Roman" w:cs="Times New Roman"/>
          <w:i/>
          <w:sz w:val="24"/>
          <w:szCs w:val="24"/>
        </w:rPr>
        <w:t xml:space="preserve">.  </w:t>
      </w:r>
      <w:r w:rsidR="00684D24">
        <w:rPr>
          <w:rFonts w:ascii="Times New Roman" w:hAnsi="Times New Roman" w:cs="Times New Roman"/>
          <w:sz w:val="24"/>
          <w:szCs w:val="24"/>
        </w:rPr>
        <w:t>A</w:t>
      </w:r>
      <w:r>
        <w:rPr>
          <w:rFonts w:ascii="Times New Roman" w:hAnsi="Times New Roman" w:cs="Times New Roman"/>
          <w:sz w:val="24"/>
          <w:szCs w:val="24"/>
        </w:rPr>
        <w:t>ge: 26; nationality: U.S.; started tennis: age 6; started competing: age 12; college: played four years, gra</w:t>
      </w:r>
      <w:r w:rsidR="00684D24">
        <w:rPr>
          <w:rFonts w:ascii="Times New Roman" w:hAnsi="Times New Roman" w:cs="Times New Roman"/>
          <w:sz w:val="24"/>
          <w:szCs w:val="24"/>
        </w:rPr>
        <w:t>duated; current playing status:</w:t>
      </w:r>
      <w:r>
        <w:rPr>
          <w:rFonts w:ascii="Times New Roman" w:hAnsi="Times New Roman" w:cs="Times New Roman"/>
          <w:sz w:val="24"/>
          <w:szCs w:val="24"/>
        </w:rPr>
        <w:t xml:space="preserve"> returning to Futures Tour in summer 2012.</w:t>
      </w:r>
    </w:p>
    <w:p w:rsidR="009C3795" w:rsidRDefault="009C379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Jackson</w:t>
      </w:r>
      <w:r w:rsidR="00684D24" w:rsidRPr="000E3ECD">
        <w:rPr>
          <w:rFonts w:ascii="Times New Roman" w:hAnsi="Times New Roman" w:cs="Times New Roman"/>
          <w:b/>
          <w:sz w:val="24"/>
          <w:szCs w:val="24"/>
        </w:rPr>
        <w:t>.</w:t>
      </w:r>
      <w:r w:rsidR="00684D24">
        <w:rPr>
          <w:rFonts w:ascii="Times New Roman" w:hAnsi="Times New Roman" w:cs="Times New Roman"/>
          <w:sz w:val="24"/>
          <w:szCs w:val="24"/>
        </w:rPr>
        <w:t xml:space="preserve">  A</w:t>
      </w:r>
      <w:r w:rsidRPr="009C3795">
        <w:rPr>
          <w:rFonts w:ascii="Times New Roman" w:hAnsi="Times New Roman" w:cs="Times New Roman"/>
          <w:sz w:val="24"/>
          <w:szCs w:val="24"/>
        </w:rPr>
        <w:t xml:space="preserve">ge: 31; nationality: U.S.; started tennis: </w:t>
      </w:r>
      <w:r>
        <w:rPr>
          <w:rFonts w:ascii="Times New Roman" w:hAnsi="Times New Roman" w:cs="Times New Roman"/>
          <w:sz w:val="24"/>
          <w:szCs w:val="24"/>
        </w:rPr>
        <w:t xml:space="preserve">age </w:t>
      </w:r>
      <w:r w:rsidRPr="009C3795">
        <w:rPr>
          <w:rFonts w:ascii="Times New Roman" w:hAnsi="Times New Roman" w:cs="Times New Roman"/>
          <w:sz w:val="24"/>
          <w:szCs w:val="24"/>
        </w:rPr>
        <w:t xml:space="preserve">8; started competing: </w:t>
      </w:r>
      <w:r>
        <w:rPr>
          <w:rFonts w:ascii="Times New Roman" w:hAnsi="Times New Roman" w:cs="Times New Roman"/>
          <w:sz w:val="24"/>
          <w:szCs w:val="24"/>
        </w:rPr>
        <w:t xml:space="preserve">age </w:t>
      </w:r>
      <w:r w:rsidRPr="009C3795">
        <w:rPr>
          <w:rFonts w:ascii="Times New Roman" w:hAnsi="Times New Roman" w:cs="Times New Roman"/>
          <w:sz w:val="24"/>
          <w:szCs w:val="24"/>
        </w:rPr>
        <w:t>9; college: played four years, graduated; current playing status:  competing full-time Futures Tour.</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Kurt</w:t>
      </w:r>
      <w:r w:rsidR="00684D24" w:rsidRPr="00F44498">
        <w:rPr>
          <w:rFonts w:ascii="Times New Roman" w:hAnsi="Times New Roman" w:cs="Times New Roman"/>
          <w:sz w:val="24"/>
          <w:szCs w:val="24"/>
        </w:rPr>
        <w:t>.</w:t>
      </w:r>
      <w:r w:rsidR="00684D24">
        <w:rPr>
          <w:rFonts w:ascii="Times New Roman" w:hAnsi="Times New Roman" w:cs="Times New Roman"/>
          <w:sz w:val="24"/>
          <w:szCs w:val="24"/>
        </w:rPr>
        <w:t xml:space="preserve">  A</w:t>
      </w:r>
      <w:r>
        <w:rPr>
          <w:rFonts w:ascii="Times New Roman" w:hAnsi="Times New Roman" w:cs="Times New Roman"/>
          <w:sz w:val="24"/>
          <w:szCs w:val="24"/>
        </w:rPr>
        <w:t xml:space="preserve">ge: 26; nationality: </w:t>
      </w:r>
      <w:r w:rsidR="009C3795">
        <w:rPr>
          <w:rFonts w:ascii="Times New Roman" w:hAnsi="Times New Roman" w:cs="Times New Roman"/>
          <w:sz w:val="24"/>
          <w:szCs w:val="24"/>
        </w:rPr>
        <w:t xml:space="preserve">foreigner; </w:t>
      </w:r>
      <w:r>
        <w:rPr>
          <w:rFonts w:ascii="Times New Roman" w:hAnsi="Times New Roman" w:cs="Times New Roman"/>
          <w:sz w:val="24"/>
          <w:szCs w:val="24"/>
        </w:rPr>
        <w:t>started tennis:</w:t>
      </w:r>
      <w:r w:rsidR="009C3795">
        <w:rPr>
          <w:rFonts w:ascii="Times New Roman" w:hAnsi="Times New Roman" w:cs="Times New Roman"/>
          <w:sz w:val="24"/>
          <w:szCs w:val="24"/>
        </w:rPr>
        <w:t xml:space="preserve"> age</w:t>
      </w:r>
      <w:r>
        <w:rPr>
          <w:rFonts w:ascii="Times New Roman" w:hAnsi="Times New Roman" w:cs="Times New Roman"/>
          <w:sz w:val="24"/>
          <w:szCs w:val="24"/>
        </w:rPr>
        <w:t xml:space="preserve"> 7; started competing: </w:t>
      </w:r>
      <w:r w:rsidR="009C3795">
        <w:rPr>
          <w:rFonts w:ascii="Times New Roman" w:hAnsi="Times New Roman" w:cs="Times New Roman"/>
          <w:sz w:val="24"/>
          <w:szCs w:val="24"/>
        </w:rPr>
        <w:t xml:space="preserve">age </w:t>
      </w:r>
      <w:r>
        <w:rPr>
          <w:rFonts w:ascii="Times New Roman" w:hAnsi="Times New Roman" w:cs="Times New Roman"/>
          <w:sz w:val="24"/>
          <w:szCs w:val="24"/>
        </w:rPr>
        <w:t>9; college: played four years, graduated; current playing status:  no current plan to return to Futures Tour (coaching and managing tennis clubs).</w:t>
      </w:r>
    </w:p>
    <w:p w:rsidR="00684D24" w:rsidRPr="00684D24" w:rsidRDefault="00684D24"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Troy</w:t>
      </w:r>
      <w:r w:rsidRPr="000E3ECD">
        <w:rPr>
          <w:rFonts w:ascii="Times New Roman" w:hAnsi="Times New Roman" w:cs="Times New Roman"/>
          <w:b/>
          <w:sz w:val="24"/>
          <w:szCs w:val="24"/>
        </w:rPr>
        <w:t>.</w:t>
      </w:r>
      <w:r w:rsidRPr="00684D24">
        <w:rPr>
          <w:rFonts w:ascii="Times New Roman" w:hAnsi="Times New Roman" w:cs="Times New Roman"/>
          <w:sz w:val="24"/>
          <w:szCs w:val="24"/>
        </w:rPr>
        <w:t xml:space="preserve">  </w:t>
      </w:r>
      <w:r>
        <w:rPr>
          <w:rFonts w:ascii="Times New Roman" w:hAnsi="Times New Roman" w:cs="Times New Roman"/>
          <w:sz w:val="24"/>
          <w:szCs w:val="24"/>
        </w:rPr>
        <w:t>Age: 25</w:t>
      </w:r>
      <w:r w:rsidRPr="00684D24">
        <w:rPr>
          <w:rFonts w:ascii="Times New Roman" w:hAnsi="Times New Roman" w:cs="Times New Roman"/>
          <w:sz w:val="24"/>
          <w:szCs w:val="24"/>
        </w:rPr>
        <w:t xml:space="preserve">; nationality: </w:t>
      </w:r>
      <w:r>
        <w:rPr>
          <w:rFonts w:ascii="Times New Roman" w:hAnsi="Times New Roman" w:cs="Times New Roman"/>
          <w:sz w:val="24"/>
          <w:szCs w:val="24"/>
        </w:rPr>
        <w:t>foreign</w:t>
      </w:r>
      <w:r w:rsidR="00F44498">
        <w:rPr>
          <w:rFonts w:ascii="Times New Roman" w:hAnsi="Times New Roman" w:cs="Times New Roman"/>
          <w:sz w:val="24"/>
          <w:szCs w:val="24"/>
        </w:rPr>
        <w:t>er</w:t>
      </w:r>
      <w:r w:rsidRPr="00684D24">
        <w:rPr>
          <w:rFonts w:ascii="Times New Roman" w:hAnsi="Times New Roman" w:cs="Times New Roman"/>
          <w:sz w:val="24"/>
          <w:szCs w:val="24"/>
        </w:rPr>
        <w:t>; started tennis: ag</w:t>
      </w:r>
      <w:r>
        <w:rPr>
          <w:rFonts w:ascii="Times New Roman" w:hAnsi="Times New Roman" w:cs="Times New Roman"/>
          <w:sz w:val="24"/>
          <w:szCs w:val="24"/>
        </w:rPr>
        <w:t>e 7; started competing: age 9</w:t>
      </w:r>
      <w:r w:rsidRPr="00684D24">
        <w:rPr>
          <w:rFonts w:ascii="Times New Roman" w:hAnsi="Times New Roman" w:cs="Times New Roman"/>
          <w:sz w:val="24"/>
          <w:szCs w:val="24"/>
        </w:rPr>
        <w:t>; college: pl</w:t>
      </w:r>
      <w:r>
        <w:rPr>
          <w:rFonts w:ascii="Times New Roman" w:hAnsi="Times New Roman" w:cs="Times New Roman"/>
          <w:sz w:val="24"/>
          <w:szCs w:val="24"/>
        </w:rPr>
        <w:t>ayed four years, graduating summer 2012; curr</w:t>
      </w:r>
      <w:r w:rsidRPr="00684D24">
        <w:rPr>
          <w:rFonts w:ascii="Times New Roman" w:hAnsi="Times New Roman" w:cs="Times New Roman"/>
          <w:sz w:val="24"/>
          <w:szCs w:val="24"/>
        </w:rPr>
        <w:t xml:space="preserve">ent playing status:  </w:t>
      </w:r>
      <w:r>
        <w:rPr>
          <w:rFonts w:ascii="Times New Roman" w:hAnsi="Times New Roman" w:cs="Times New Roman"/>
          <w:sz w:val="24"/>
          <w:szCs w:val="24"/>
        </w:rPr>
        <w:t xml:space="preserve">currently injured; planning to return to </w:t>
      </w:r>
      <w:r w:rsidRPr="00684D24">
        <w:rPr>
          <w:rFonts w:ascii="Times New Roman" w:hAnsi="Times New Roman" w:cs="Times New Roman"/>
          <w:sz w:val="24"/>
          <w:szCs w:val="24"/>
        </w:rPr>
        <w:t xml:space="preserve">Futures </w:t>
      </w:r>
      <w:r>
        <w:rPr>
          <w:rFonts w:ascii="Times New Roman" w:hAnsi="Times New Roman" w:cs="Times New Roman"/>
          <w:sz w:val="24"/>
          <w:szCs w:val="24"/>
        </w:rPr>
        <w:t xml:space="preserve">and Challenger </w:t>
      </w:r>
      <w:r w:rsidRPr="00684D24">
        <w:rPr>
          <w:rFonts w:ascii="Times New Roman" w:hAnsi="Times New Roman" w:cs="Times New Roman"/>
          <w:sz w:val="24"/>
          <w:szCs w:val="24"/>
        </w:rPr>
        <w:t xml:space="preserve">Tour </w:t>
      </w:r>
      <w:r w:rsidR="00E7200C">
        <w:rPr>
          <w:rFonts w:ascii="Times New Roman" w:hAnsi="Times New Roman" w:cs="Times New Roman"/>
          <w:sz w:val="24"/>
          <w:szCs w:val="24"/>
        </w:rPr>
        <w:t xml:space="preserve">in the fall of </w:t>
      </w:r>
      <w:r w:rsidRPr="00684D24">
        <w:rPr>
          <w:rFonts w:ascii="Times New Roman" w:hAnsi="Times New Roman" w:cs="Times New Roman"/>
          <w:sz w:val="24"/>
          <w:szCs w:val="24"/>
        </w:rPr>
        <w:t>2012.</w:t>
      </w:r>
    </w:p>
    <w:p w:rsidR="00684D24" w:rsidRDefault="00684D24"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lastRenderedPageBreak/>
        <w:t>Rick</w:t>
      </w:r>
      <w:r w:rsidRPr="000E3ECD">
        <w:rPr>
          <w:rFonts w:ascii="Times New Roman" w:hAnsi="Times New Roman" w:cs="Times New Roman"/>
          <w:b/>
          <w:sz w:val="24"/>
          <w:szCs w:val="24"/>
        </w:rPr>
        <w:t>.</w:t>
      </w:r>
      <w:r>
        <w:rPr>
          <w:rFonts w:ascii="Times New Roman" w:hAnsi="Times New Roman" w:cs="Times New Roman"/>
          <w:sz w:val="24"/>
          <w:szCs w:val="24"/>
        </w:rPr>
        <w:t xml:space="preserve">  Age: 24; nationality: U.S.; started tennis: age 7; started competing: age 9; college: played four years, graduated; current playing status:  no current plan to return to Futures or Challenger Tour (currently enrolled in a doctoral program).</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Trent</w:t>
      </w:r>
      <w:r w:rsidR="00684D24" w:rsidRPr="00F44498">
        <w:rPr>
          <w:rFonts w:ascii="Times New Roman" w:hAnsi="Times New Roman" w:cs="Times New Roman"/>
          <w:sz w:val="24"/>
          <w:szCs w:val="24"/>
        </w:rPr>
        <w:t>.</w:t>
      </w:r>
      <w:r w:rsidR="00684D24">
        <w:rPr>
          <w:rFonts w:ascii="Times New Roman" w:hAnsi="Times New Roman" w:cs="Times New Roman"/>
          <w:sz w:val="24"/>
          <w:szCs w:val="24"/>
        </w:rPr>
        <w:t xml:space="preserve">  A</w:t>
      </w:r>
      <w:r>
        <w:rPr>
          <w:rFonts w:ascii="Times New Roman" w:hAnsi="Times New Roman" w:cs="Times New Roman"/>
          <w:sz w:val="24"/>
          <w:szCs w:val="24"/>
        </w:rPr>
        <w:t xml:space="preserve">ge: 20; nationality: U.S.; started tennis: </w:t>
      </w:r>
      <w:r w:rsidR="00684D24">
        <w:rPr>
          <w:rFonts w:ascii="Times New Roman" w:hAnsi="Times New Roman" w:cs="Times New Roman"/>
          <w:sz w:val="24"/>
          <w:szCs w:val="24"/>
        </w:rPr>
        <w:t xml:space="preserve">age </w:t>
      </w:r>
      <w:r>
        <w:rPr>
          <w:rFonts w:ascii="Times New Roman" w:hAnsi="Times New Roman" w:cs="Times New Roman"/>
          <w:sz w:val="24"/>
          <w:szCs w:val="24"/>
        </w:rPr>
        <w:t>4; started competing:</w:t>
      </w:r>
      <w:r w:rsidR="00684D24">
        <w:rPr>
          <w:rFonts w:ascii="Times New Roman" w:hAnsi="Times New Roman" w:cs="Times New Roman"/>
          <w:sz w:val="24"/>
          <w:szCs w:val="24"/>
        </w:rPr>
        <w:t xml:space="preserve"> age</w:t>
      </w:r>
      <w:r>
        <w:rPr>
          <w:rFonts w:ascii="Times New Roman" w:hAnsi="Times New Roman" w:cs="Times New Roman"/>
          <w:sz w:val="24"/>
          <w:szCs w:val="24"/>
        </w:rPr>
        <w:t xml:space="preserve"> 7; college: played 3 semesters; current playing </w:t>
      </w:r>
      <w:r w:rsidR="00A2616E">
        <w:rPr>
          <w:rFonts w:ascii="Times New Roman" w:hAnsi="Times New Roman" w:cs="Times New Roman"/>
          <w:sz w:val="24"/>
          <w:szCs w:val="24"/>
        </w:rPr>
        <w:t>status:  currently playing full-</w:t>
      </w:r>
      <w:r>
        <w:rPr>
          <w:rFonts w:ascii="Times New Roman" w:hAnsi="Times New Roman" w:cs="Times New Roman"/>
          <w:sz w:val="24"/>
          <w:szCs w:val="24"/>
        </w:rPr>
        <w:t>time on Futures and Challenger Tours.</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Dean</w:t>
      </w:r>
      <w:r w:rsidR="00684D24" w:rsidRPr="00F44498">
        <w:rPr>
          <w:rFonts w:ascii="Times New Roman" w:hAnsi="Times New Roman" w:cs="Times New Roman"/>
          <w:sz w:val="24"/>
          <w:szCs w:val="24"/>
        </w:rPr>
        <w:t>.</w:t>
      </w:r>
      <w:r w:rsidR="00684D24">
        <w:rPr>
          <w:rFonts w:ascii="Times New Roman" w:hAnsi="Times New Roman" w:cs="Times New Roman"/>
          <w:sz w:val="24"/>
          <w:szCs w:val="24"/>
        </w:rPr>
        <w:t xml:space="preserve">  A</w:t>
      </w:r>
      <w:r>
        <w:rPr>
          <w:rFonts w:ascii="Times New Roman" w:hAnsi="Times New Roman" w:cs="Times New Roman"/>
          <w:sz w:val="24"/>
          <w:szCs w:val="24"/>
        </w:rPr>
        <w:t xml:space="preserve">ge: 38; nationality: Australian; started tennis: </w:t>
      </w:r>
      <w:r w:rsidR="00684D24">
        <w:rPr>
          <w:rFonts w:ascii="Times New Roman" w:hAnsi="Times New Roman" w:cs="Times New Roman"/>
          <w:sz w:val="24"/>
          <w:szCs w:val="24"/>
        </w:rPr>
        <w:t xml:space="preserve">age </w:t>
      </w:r>
      <w:r>
        <w:rPr>
          <w:rFonts w:ascii="Times New Roman" w:hAnsi="Times New Roman" w:cs="Times New Roman"/>
          <w:sz w:val="24"/>
          <w:szCs w:val="24"/>
        </w:rPr>
        <w:t xml:space="preserve">5; started competing: </w:t>
      </w:r>
      <w:r w:rsidR="00684D24">
        <w:rPr>
          <w:rFonts w:ascii="Times New Roman" w:hAnsi="Times New Roman" w:cs="Times New Roman"/>
          <w:sz w:val="24"/>
          <w:szCs w:val="24"/>
        </w:rPr>
        <w:t>age</w:t>
      </w:r>
      <w:r>
        <w:rPr>
          <w:rFonts w:ascii="Times New Roman" w:hAnsi="Times New Roman" w:cs="Times New Roman"/>
          <w:sz w:val="24"/>
          <w:szCs w:val="24"/>
        </w:rPr>
        <w:t>7; college: played four years, graduated; current playing status:  plays occasional professional event (mostly coaching).</w:t>
      </w:r>
    </w:p>
    <w:p w:rsidR="00267B65" w:rsidRDefault="00267B65" w:rsidP="00A2616E">
      <w:pPr>
        <w:spacing w:after="0" w:line="480" w:lineRule="auto"/>
        <w:ind w:firstLine="720"/>
        <w:rPr>
          <w:rFonts w:ascii="Times New Roman" w:hAnsi="Times New Roman" w:cs="Times New Roman"/>
          <w:sz w:val="24"/>
          <w:szCs w:val="24"/>
        </w:rPr>
      </w:pPr>
      <w:r w:rsidRPr="000E3ECD">
        <w:rPr>
          <w:rFonts w:ascii="Times New Roman" w:hAnsi="Times New Roman" w:cs="Times New Roman"/>
          <w:b/>
          <w:i/>
          <w:sz w:val="24"/>
          <w:szCs w:val="24"/>
        </w:rPr>
        <w:t>Sam</w:t>
      </w:r>
      <w:r w:rsidR="000C7BED" w:rsidRPr="00F44498">
        <w:rPr>
          <w:rFonts w:ascii="Times New Roman" w:hAnsi="Times New Roman" w:cs="Times New Roman"/>
          <w:sz w:val="24"/>
          <w:szCs w:val="24"/>
        </w:rPr>
        <w:t>.</w:t>
      </w:r>
      <w:r w:rsidR="000C7BED">
        <w:rPr>
          <w:rFonts w:ascii="Times New Roman" w:hAnsi="Times New Roman" w:cs="Times New Roman"/>
          <w:sz w:val="24"/>
          <w:szCs w:val="24"/>
        </w:rPr>
        <w:t xml:space="preserve">  A</w:t>
      </w:r>
      <w:r>
        <w:rPr>
          <w:rFonts w:ascii="Times New Roman" w:hAnsi="Times New Roman" w:cs="Times New Roman"/>
          <w:sz w:val="24"/>
          <w:szCs w:val="24"/>
        </w:rPr>
        <w:t>ge: 22; nationality: U.S.; started tennis:</w:t>
      </w:r>
      <w:r w:rsidR="000C7BED">
        <w:rPr>
          <w:rFonts w:ascii="Times New Roman" w:hAnsi="Times New Roman" w:cs="Times New Roman"/>
          <w:sz w:val="24"/>
          <w:szCs w:val="24"/>
        </w:rPr>
        <w:t xml:space="preserve"> age </w:t>
      </w:r>
      <w:r>
        <w:rPr>
          <w:rFonts w:ascii="Times New Roman" w:hAnsi="Times New Roman" w:cs="Times New Roman"/>
          <w:sz w:val="24"/>
          <w:szCs w:val="24"/>
        </w:rPr>
        <w:t xml:space="preserve">4-5; started competing: </w:t>
      </w:r>
      <w:r w:rsidR="000C7BED">
        <w:rPr>
          <w:rFonts w:ascii="Times New Roman" w:hAnsi="Times New Roman" w:cs="Times New Roman"/>
          <w:sz w:val="24"/>
          <w:szCs w:val="24"/>
        </w:rPr>
        <w:t xml:space="preserve">age </w:t>
      </w:r>
      <w:r>
        <w:rPr>
          <w:rFonts w:ascii="Times New Roman" w:hAnsi="Times New Roman" w:cs="Times New Roman"/>
          <w:sz w:val="24"/>
          <w:szCs w:val="24"/>
        </w:rPr>
        <w:t>8; college: played four years, graduated; current playing status: no current plans to return to Futures Tour (applying to law school).</w:t>
      </w:r>
    </w:p>
    <w:p w:rsidR="00267B65" w:rsidRPr="000C7BED" w:rsidRDefault="000C7BED" w:rsidP="00A2616E">
      <w:pPr>
        <w:spacing w:after="0" w:line="480" w:lineRule="auto"/>
        <w:ind w:firstLine="720"/>
        <w:rPr>
          <w:rFonts w:ascii="Times New Roman" w:hAnsi="Times New Roman" w:cs="Times New Roman"/>
          <w:b/>
          <w:sz w:val="24"/>
          <w:szCs w:val="24"/>
        </w:rPr>
      </w:pPr>
      <w:r w:rsidRPr="000E3ECD">
        <w:rPr>
          <w:rFonts w:ascii="Times New Roman" w:hAnsi="Times New Roman" w:cs="Times New Roman"/>
          <w:b/>
          <w:sz w:val="24"/>
          <w:szCs w:val="24"/>
        </w:rPr>
        <w:t>Co-participant d</w:t>
      </w:r>
      <w:r w:rsidR="00267B65" w:rsidRPr="000E3ECD">
        <w:rPr>
          <w:rFonts w:ascii="Times New Roman" w:hAnsi="Times New Roman" w:cs="Times New Roman"/>
          <w:b/>
          <w:sz w:val="24"/>
          <w:szCs w:val="24"/>
        </w:rPr>
        <w:t>emographics</w:t>
      </w:r>
      <w:r>
        <w:rPr>
          <w:rFonts w:ascii="Times New Roman" w:hAnsi="Times New Roman" w:cs="Times New Roman"/>
          <w:b/>
          <w:sz w:val="24"/>
          <w:szCs w:val="24"/>
        </w:rPr>
        <w:t xml:space="preserve">. </w:t>
      </w:r>
      <w:r>
        <w:rPr>
          <w:rFonts w:ascii="Times New Roman" w:hAnsi="Times New Roman" w:cs="Times New Roman"/>
          <w:sz w:val="24"/>
          <w:szCs w:val="24"/>
        </w:rPr>
        <w:t xml:space="preserve"> All co-participants had</w:t>
      </w:r>
      <w:r w:rsidR="00267B65">
        <w:rPr>
          <w:rFonts w:ascii="Times New Roman" w:hAnsi="Times New Roman" w:cs="Times New Roman"/>
          <w:sz w:val="24"/>
          <w:szCs w:val="24"/>
        </w:rPr>
        <w:t xml:space="preserve"> played collegiate tennis at the Division I level</w:t>
      </w:r>
      <w:r>
        <w:rPr>
          <w:rFonts w:ascii="Times New Roman" w:hAnsi="Times New Roman" w:cs="Times New Roman"/>
          <w:sz w:val="24"/>
          <w:szCs w:val="24"/>
        </w:rPr>
        <w:t xml:space="preserve"> for at least three semesters, had </w:t>
      </w:r>
      <w:r w:rsidR="00267B65">
        <w:rPr>
          <w:rFonts w:ascii="Times New Roman" w:hAnsi="Times New Roman" w:cs="Times New Roman"/>
          <w:sz w:val="24"/>
          <w:szCs w:val="24"/>
        </w:rPr>
        <w:t>reached a high level of collegiate success (e.g. national ranking, All-American)</w:t>
      </w:r>
      <w:r>
        <w:rPr>
          <w:rFonts w:ascii="Times New Roman" w:hAnsi="Times New Roman" w:cs="Times New Roman"/>
          <w:sz w:val="24"/>
          <w:szCs w:val="24"/>
        </w:rPr>
        <w:t>,</w:t>
      </w:r>
      <w:r w:rsidR="00267B65">
        <w:rPr>
          <w:rFonts w:ascii="Times New Roman" w:hAnsi="Times New Roman" w:cs="Times New Roman"/>
          <w:sz w:val="24"/>
          <w:szCs w:val="24"/>
        </w:rPr>
        <w:t xml:space="preserve"> and </w:t>
      </w:r>
      <w:r>
        <w:rPr>
          <w:rFonts w:ascii="Times New Roman" w:hAnsi="Times New Roman" w:cs="Times New Roman"/>
          <w:sz w:val="24"/>
          <w:szCs w:val="24"/>
        </w:rPr>
        <w:t xml:space="preserve">had </w:t>
      </w:r>
      <w:r w:rsidR="00267B65">
        <w:rPr>
          <w:rFonts w:ascii="Times New Roman" w:hAnsi="Times New Roman" w:cs="Times New Roman"/>
          <w:sz w:val="24"/>
          <w:szCs w:val="24"/>
        </w:rPr>
        <w:t xml:space="preserve">played in U.S.-based Futures events.  Some of these players had also traveled and played Futures events around the world, and some had also competed in Challenger events.  Co-participants ranged in age from 20-38 years, with the average age of 25.5 years.  </w:t>
      </w:r>
    </w:p>
    <w:p w:rsidR="00E7200C" w:rsidRDefault="00267B65"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All co-participants mentioned starting tennis between the ages of 4-8 years with most starting competitive tennis by the age of 10 years.  This early start in tennis is consistent with the sport socialization literature such as Côté's (1999) study of top Canadian junior athletes from middle class families, including one high level junior tennis player, who all started their sport by   </w:t>
      </w:r>
      <w:r>
        <w:rPr>
          <w:rFonts w:ascii="Times New Roman" w:hAnsi="Times New Roman" w:cs="Times New Roman"/>
          <w:sz w:val="24"/>
          <w:szCs w:val="24"/>
        </w:rPr>
        <w:lastRenderedPageBreak/>
        <w:t xml:space="preserve">age 8 years.  Three started by the age of 4 years with the average starting age among co-participants of 5.7 years.  </w:t>
      </w:r>
    </w:p>
    <w:p w:rsidR="00CE3B4B" w:rsidRDefault="00267B65"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Co-participants in this study all mentioned having at least one of their parents involved in tennis, similar to Côté’s study where “parents were responsible for initially getting their children</w:t>
      </w:r>
      <w:r w:rsidR="00E7200C">
        <w:rPr>
          <w:rFonts w:ascii="Times New Roman" w:hAnsi="Times New Roman" w:cs="Times New Roman"/>
          <w:sz w:val="24"/>
          <w:szCs w:val="24"/>
        </w:rPr>
        <w:t xml:space="preserve"> interested in sport” (p. 401)</w:t>
      </w:r>
      <w:r>
        <w:rPr>
          <w:rFonts w:ascii="Times New Roman" w:hAnsi="Times New Roman" w:cs="Times New Roman"/>
          <w:sz w:val="24"/>
          <w:szCs w:val="24"/>
        </w:rPr>
        <w:t>.  Co-participants and siblings Rick and Trent both mentioned the importance of their father (who had also played professional tennis), as well as their mother who (was a very active USTA league player).  Sam also mentioned that his father had played professional tennis. In addition, Kurt’s father was a tennis coach, Jackson’s father had coached him for a time, David’s father was a collegiate tennis player, Carlos’s father was a strong USTA league player, and Jim’s uncle was a tennis coach</w:t>
      </w:r>
      <w:r w:rsidR="00491944">
        <w:rPr>
          <w:rFonts w:ascii="Times New Roman" w:hAnsi="Times New Roman" w:cs="Times New Roman"/>
          <w:sz w:val="24"/>
          <w:szCs w:val="24"/>
        </w:rPr>
        <w:t>.  This is</w:t>
      </w:r>
      <w:r>
        <w:rPr>
          <w:rFonts w:ascii="Times New Roman" w:hAnsi="Times New Roman" w:cs="Times New Roman"/>
          <w:sz w:val="24"/>
          <w:szCs w:val="24"/>
        </w:rPr>
        <w:t xml:space="preserve"> in line with Carlson’s (1988) study on elite Swedish tennis players who were almost all socialized into the game at an early age by family members.</w:t>
      </w:r>
    </w:p>
    <w:p w:rsidR="00267B65" w:rsidRDefault="00CE3B4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Co-participants played their college tennis at six different Division I universities, including some of the top ranked men’s tennis programs in the country. </w:t>
      </w:r>
      <w:r w:rsidR="00267B65">
        <w:rPr>
          <w:rFonts w:ascii="Times New Roman" w:hAnsi="Times New Roman" w:cs="Times New Roman"/>
          <w:sz w:val="24"/>
          <w:szCs w:val="24"/>
        </w:rPr>
        <w:t xml:space="preserve"> All co-participants commented on working with top coaches in their development as tennis players, which is</w:t>
      </w:r>
      <w:r w:rsidR="00491944">
        <w:rPr>
          <w:rFonts w:ascii="Times New Roman" w:hAnsi="Times New Roman" w:cs="Times New Roman"/>
          <w:sz w:val="24"/>
          <w:szCs w:val="24"/>
        </w:rPr>
        <w:t xml:space="preserve"> also</w:t>
      </w:r>
      <w:r w:rsidR="00267B65">
        <w:rPr>
          <w:rFonts w:ascii="Times New Roman" w:hAnsi="Times New Roman" w:cs="Times New Roman"/>
          <w:sz w:val="24"/>
          <w:szCs w:val="24"/>
        </w:rPr>
        <w:t xml:space="preserve"> consistent with the developmental literature on the important role that coaches play in athlete development (Salmela &amp; Moraes, 2003).</w:t>
      </w:r>
    </w:p>
    <w:p w:rsidR="00267B65" w:rsidRDefault="00267B65"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Due to the extended </w:t>
      </w:r>
      <w:r w:rsidR="00491944">
        <w:rPr>
          <w:rFonts w:ascii="Times New Roman" w:hAnsi="Times New Roman" w:cs="Times New Roman"/>
          <w:sz w:val="24"/>
          <w:szCs w:val="24"/>
        </w:rPr>
        <w:t>time</w:t>
      </w:r>
      <w:r>
        <w:rPr>
          <w:rFonts w:ascii="Times New Roman" w:hAnsi="Times New Roman" w:cs="Times New Roman"/>
          <w:sz w:val="24"/>
          <w:szCs w:val="24"/>
        </w:rPr>
        <w:t xml:space="preserve"> of this study, co-participants’ playing situations changed over the cour</w:t>
      </w:r>
      <w:r w:rsidR="00CE3B4B">
        <w:rPr>
          <w:rFonts w:ascii="Times New Roman" w:hAnsi="Times New Roman" w:cs="Times New Roman"/>
          <w:sz w:val="24"/>
          <w:szCs w:val="24"/>
        </w:rPr>
        <w:t>se of the study.  As of March</w:t>
      </w:r>
      <w:r>
        <w:rPr>
          <w:rFonts w:ascii="Times New Roman" w:hAnsi="Times New Roman" w:cs="Times New Roman"/>
          <w:sz w:val="24"/>
          <w:szCs w:val="24"/>
        </w:rPr>
        <w:t xml:space="preserve"> 2011, Rick, Dean, Kurt, and Sam had decided to move on to coaching, graduate school, or other careers.  Co-participants Jim and Carlos are planning on playing the upcoming summer circuit 2012 and then re-evaluate if they want to continue to pursue professional tennis</w:t>
      </w:r>
      <w:r w:rsidR="00CE3B4B">
        <w:rPr>
          <w:rFonts w:ascii="Times New Roman" w:hAnsi="Times New Roman" w:cs="Times New Roman"/>
          <w:sz w:val="24"/>
          <w:szCs w:val="24"/>
        </w:rPr>
        <w:t xml:space="preserve"> or move on to other careers.  </w:t>
      </w:r>
      <w:r>
        <w:rPr>
          <w:rFonts w:ascii="Times New Roman" w:hAnsi="Times New Roman" w:cs="Times New Roman"/>
          <w:sz w:val="24"/>
          <w:szCs w:val="24"/>
        </w:rPr>
        <w:t>David, Jackson, and Tre</w:t>
      </w:r>
      <w:r w:rsidR="00A2616E">
        <w:rPr>
          <w:rFonts w:ascii="Times New Roman" w:hAnsi="Times New Roman" w:cs="Times New Roman"/>
          <w:sz w:val="24"/>
          <w:szCs w:val="24"/>
        </w:rPr>
        <w:t>nt are currently competing full-</w:t>
      </w:r>
      <w:r>
        <w:rPr>
          <w:rFonts w:ascii="Times New Roman" w:hAnsi="Times New Roman" w:cs="Times New Roman"/>
          <w:sz w:val="24"/>
          <w:szCs w:val="24"/>
        </w:rPr>
        <w:t xml:space="preserve">time on the Futures Tour, and Troy is currently not playing because of injury </w:t>
      </w:r>
      <w:r w:rsidR="00491944">
        <w:rPr>
          <w:rFonts w:ascii="Times New Roman" w:hAnsi="Times New Roman" w:cs="Times New Roman"/>
          <w:sz w:val="24"/>
          <w:szCs w:val="24"/>
        </w:rPr>
        <w:t xml:space="preserve">but </w:t>
      </w:r>
      <w:r>
        <w:rPr>
          <w:rFonts w:ascii="Times New Roman" w:hAnsi="Times New Roman" w:cs="Times New Roman"/>
          <w:sz w:val="24"/>
          <w:szCs w:val="24"/>
        </w:rPr>
        <w:lastRenderedPageBreak/>
        <w:t>p</w:t>
      </w:r>
      <w:r w:rsidR="00A2616E">
        <w:rPr>
          <w:rFonts w:ascii="Times New Roman" w:hAnsi="Times New Roman" w:cs="Times New Roman"/>
          <w:sz w:val="24"/>
          <w:szCs w:val="24"/>
        </w:rPr>
        <w:t>lans on rejoining the tour full-</w:t>
      </w:r>
      <w:r>
        <w:rPr>
          <w:rFonts w:ascii="Times New Roman" w:hAnsi="Times New Roman" w:cs="Times New Roman"/>
          <w:sz w:val="24"/>
          <w:szCs w:val="24"/>
        </w:rPr>
        <w:t>time sometime in the fall of</w:t>
      </w:r>
      <w:r w:rsidR="00491944">
        <w:rPr>
          <w:rFonts w:ascii="Times New Roman" w:hAnsi="Times New Roman" w:cs="Times New Roman"/>
          <w:sz w:val="24"/>
          <w:szCs w:val="24"/>
        </w:rPr>
        <w:t xml:space="preserve"> </w:t>
      </w:r>
      <w:r>
        <w:rPr>
          <w:rFonts w:ascii="Times New Roman" w:hAnsi="Times New Roman" w:cs="Times New Roman"/>
          <w:sz w:val="24"/>
          <w:szCs w:val="24"/>
        </w:rPr>
        <w:t>2012.  This relatively high dropout rate is consistent with Geyer’s (2010) study highlighting the relatively short careers of professional tennis players, especially those at the Futures and Challenger level who are not bringing home much prize money.</w:t>
      </w:r>
    </w:p>
    <w:p w:rsidR="000E3ECD" w:rsidRDefault="00491944" w:rsidP="00A2616E">
      <w:pPr>
        <w:spacing w:after="0" w:line="480" w:lineRule="auto"/>
        <w:rPr>
          <w:rFonts w:ascii="Times New Roman" w:hAnsi="Times New Roman"/>
          <w:sz w:val="24"/>
          <w:szCs w:val="24"/>
        </w:rPr>
      </w:pPr>
      <w:r>
        <w:rPr>
          <w:rFonts w:ascii="Times New Roman" w:hAnsi="Times New Roman" w:cs="Times New Roman"/>
          <w:b/>
          <w:sz w:val="24"/>
          <w:szCs w:val="24"/>
        </w:rPr>
        <w:t xml:space="preserve">Sources of </w:t>
      </w:r>
      <w:r w:rsidR="000E3ECD">
        <w:rPr>
          <w:rFonts w:ascii="Times New Roman" w:hAnsi="Times New Roman" w:cs="Times New Roman"/>
          <w:b/>
          <w:sz w:val="24"/>
          <w:szCs w:val="24"/>
        </w:rPr>
        <w:t>D</w:t>
      </w:r>
      <w:r w:rsidR="006312C8" w:rsidRPr="00385265">
        <w:rPr>
          <w:rFonts w:ascii="Times New Roman" w:hAnsi="Times New Roman" w:cs="Times New Roman"/>
          <w:b/>
          <w:sz w:val="24"/>
          <w:szCs w:val="24"/>
        </w:rPr>
        <w:t>ata</w:t>
      </w:r>
      <w:r w:rsidR="00CE3B4B">
        <w:rPr>
          <w:rFonts w:ascii="Times New Roman" w:hAnsi="Times New Roman"/>
          <w:sz w:val="24"/>
          <w:szCs w:val="24"/>
        </w:rPr>
        <w:t xml:space="preserve">  </w:t>
      </w:r>
    </w:p>
    <w:p w:rsidR="006312C8" w:rsidRPr="00CE3B4B" w:rsidRDefault="00CE3B4B" w:rsidP="00A2616E">
      <w:pPr>
        <w:spacing w:after="0" w:line="480" w:lineRule="auto"/>
        <w:ind w:firstLine="720"/>
        <w:rPr>
          <w:rFonts w:ascii="Times New Roman" w:hAnsi="Times New Roman"/>
          <w:sz w:val="24"/>
          <w:szCs w:val="24"/>
        </w:rPr>
      </w:pPr>
      <w:r>
        <w:rPr>
          <w:rFonts w:ascii="Times New Roman" w:hAnsi="Times New Roman" w:cs="Times New Roman"/>
          <w:sz w:val="24"/>
          <w:szCs w:val="24"/>
        </w:rPr>
        <w:t>Throughout my field</w:t>
      </w:r>
      <w:r w:rsidR="006312C8">
        <w:rPr>
          <w:rFonts w:ascii="Times New Roman" w:hAnsi="Times New Roman" w:cs="Times New Roman"/>
          <w:sz w:val="24"/>
          <w:szCs w:val="24"/>
        </w:rPr>
        <w:t>work, I collected data in the form of participant observation, field notes, informal conversations and interviews, reflexive journals, and 10 semi-structured in</w:t>
      </w:r>
      <w:r w:rsidR="00EB16F3">
        <w:rPr>
          <w:rFonts w:ascii="Times New Roman" w:hAnsi="Times New Roman" w:cs="Times New Roman"/>
          <w:sz w:val="24"/>
          <w:szCs w:val="24"/>
        </w:rPr>
        <w:t xml:space="preserve">terviews with co-participants. </w:t>
      </w:r>
      <w:r w:rsidR="00DE72FC">
        <w:rPr>
          <w:rFonts w:ascii="Times New Roman" w:hAnsi="Times New Roman" w:cs="Times New Roman"/>
          <w:sz w:val="24"/>
          <w:szCs w:val="24"/>
        </w:rPr>
        <w:t xml:space="preserve"> </w:t>
      </w:r>
      <w:r w:rsidR="00EB16F3">
        <w:rPr>
          <w:rFonts w:ascii="Times New Roman" w:hAnsi="Times New Roman" w:cs="Times New Roman"/>
          <w:sz w:val="24"/>
          <w:szCs w:val="24"/>
        </w:rPr>
        <w:t xml:space="preserve">I traveled to six Futures tournaments between June 2011 and January 2012, as well as used reflexive journals from five additional Futures tournaments that I had traveled to and competed in between October 2009 and March 2011.  </w:t>
      </w:r>
      <w:r w:rsidR="006312C8">
        <w:rPr>
          <w:rFonts w:ascii="Times New Roman" w:hAnsi="Times New Roman" w:cs="Times New Roman"/>
          <w:sz w:val="24"/>
          <w:szCs w:val="24"/>
        </w:rPr>
        <w:t xml:space="preserve">Participant observation </w:t>
      </w:r>
      <w:r>
        <w:rPr>
          <w:rFonts w:ascii="Times New Roman" w:hAnsi="Times New Roman" w:cs="Times New Roman"/>
          <w:sz w:val="24"/>
          <w:szCs w:val="24"/>
        </w:rPr>
        <w:t xml:space="preserve">(Krane &amp; Baird, 2005) </w:t>
      </w:r>
      <w:r w:rsidR="006312C8">
        <w:rPr>
          <w:rFonts w:ascii="Times New Roman" w:hAnsi="Times New Roman" w:cs="Times New Roman"/>
          <w:sz w:val="24"/>
          <w:szCs w:val="24"/>
        </w:rPr>
        <w:t xml:space="preserve">was an essential aspect of my data collection throughout the research process.  The daily observation and interaction with co-participants provided me with key information that I recorded in a systematic and timely manner.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Field notes </w:t>
      </w:r>
      <w:r w:rsidR="00E04820">
        <w:rPr>
          <w:rFonts w:ascii="Times New Roman" w:hAnsi="Times New Roman" w:cs="Times New Roman"/>
          <w:sz w:val="24"/>
          <w:szCs w:val="24"/>
        </w:rPr>
        <w:t>(see Figure 1 on p. 201</w:t>
      </w:r>
      <w:r w:rsidR="00CE3B4B">
        <w:rPr>
          <w:rFonts w:ascii="Times New Roman" w:hAnsi="Times New Roman" w:cs="Times New Roman"/>
          <w:sz w:val="24"/>
          <w:szCs w:val="24"/>
        </w:rPr>
        <w:t xml:space="preserve">) and a reflexive journal (see </w:t>
      </w:r>
      <w:r w:rsidR="00E04820">
        <w:rPr>
          <w:rFonts w:ascii="Times New Roman" w:hAnsi="Times New Roman" w:cs="Times New Roman"/>
          <w:sz w:val="24"/>
          <w:szCs w:val="24"/>
        </w:rPr>
        <w:t>Figure 2 on page 201</w:t>
      </w:r>
      <w:r w:rsidR="00CE3B4B">
        <w:rPr>
          <w:rFonts w:ascii="Times New Roman" w:hAnsi="Times New Roman" w:cs="Times New Roman"/>
          <w:sz w:val="24"/>
          <w:szCs w:val="24"/>
        </w:rPr>
        <w:t xml:space="preserve">) </w:t>
      </w:r>
      <w:r>
        <w:rPr>
          <w:rFonts w:ascii="Times New Roman" w:hAnsi="Times New Roman" w:cs="Times New Roman"/>
          <w:sz w:val="24"/>
          <w:szCs w:val="24"/>
        </w:rPr>
        <w:t>were key part</w:t>
      </w:r>
      <w:r w:rsidR="00CE3B4B">
        <w:rPr>
          <w:rFonts w:ascii="Times New Roman" w:hAnsi="Times New Roman" w:cs="Times New Roman"/>
          <w:sz w:val="24"/>
          <w:szCs w:val="24"/>
        </w:rPr>
        <w:t>s</w:t>
      </w:r>
      <w:r>
        <w:rPr>
          <w:rFonts w:ascii="Times New Roman" w:hAnsi="Times New Roman" w:cs="Times New Roman"/>
          <w:sz w:val="24"/>
          <w:szCs w:val="24"/>
        </w:rPr>
        <w:t xml:space="preserve"> of my data collection, and I took 30 minutes every evening to write down and record what I had observed and experienced throughout the day.  Emerson, Fretz, and Shaw (1995) have stated that “fieldnotes provide a distinctive resource for preserving experience close to the moment of occurrence and, hence, for deepening reflection upon and understanding of those experiences” (p. 13).  </w:t>
      </w:r>
      <w:r w:rsidR="00CE3B4B">
        <w:rPr>
          <w:rFonts w:ascii="Times New Roman" w:hAnsi="Times New Roman" w:cs="Times New Roman"/>
          <w:sz w:val="24"/>
          <w:szCs w:val="24"/>
        </w:rPr>
        <w:t xml:space="preserve">I </w:t>
      </w:r>
      <w:r>
        <w:rPr>
          <w:rFonts w:ascii="Times New Roman" w:hAnsi="Times New Roman" w:cs="Times New Roman"/>
          <w:sz w:val="24"/>
          <w:szCs w:val="24"/>
        </w:rPr>
        <w:t>kept a reflexive journal</w:t>
      </w:r>
      <w:r w:rsidR="00CE3B4B">
        <w:rPr>
          <w:rFonts w:ascii="Times New Roman" w:hAnsi="Times New Roman" w:cs="Times New Roman"/>
          <w:sz w:val="24"/>
          <w:szCs w:val="24"/>
        </w:rPr>
        <w:t xml:space="preserve"> </w:t>
      </w:r>
      <w:r>
        <w:rPr>
          <w:rFonts w:ascii="Times New Roman" w:hAnsi="Times New Roman" w:cs="Times New Roman"/>
          <w:sz w:val="24"/>
          <w:szCs w:val="24"/>
        </w:rPr>
        <w:t>throughout the research process where I recorded my own playing experiences and interactions with players on the practice court and in matches.  Goodall, Jr. (2000)</w:t>
      </w:r>
      <w:r>
        <w:rPr>
          <w:rFonts w:ascii="Times New Roman" w:hAnsi="Times New Roman" w:cs="Times New Roman"/>
          <w:i/>
          <w:sz w:val="24"/>
          <w:szCs w:val="24"/>
        </w:rPr>
        <w:t xml:space="preserve"> </w:t>
      </w:r>
      <w:r>
        <w:rPr>
          <w:rFonts w:ascii="Times New Roman" w:hAnsi="Times New Roman" w:cs="Times New Roman"/>
          <w:sz w:val="24"/>
          <w:szCs w:val="24"/>
        </w:rPr>
        <w:t xml:space="preserve">stated that “where you write your fieldnotes, or what you compose them on, doesn’t have to follow a prescribed format.  You write what you need to write, to record what you need to record, whenever, wherever, and however you can” (p. 119).  The continual </w:t>
      </w:r>
      <w:r>
        <w:rPr>
          <w:rFonts w:ascii="Times New Roman" w:hAnsi="Times New Roman" w:cs="Times New Roman"/>
          <w:sz w:val="24"/>
          <w:szCs w:val="24"/>
        </w:rPr>
        <w:lastRenderedPageBreak/>
        <w:t xml:space="preserve">process of writing while in the field was essential </w:t>
      </w:r>
      <w:r w:rsidR="00F44498">
        <w:rPr>
          <w:rFonts w:ascii="Times New Roman" w:hAnsi="Times New Roman" w:cs="Times New Roman"/>
          <w:sz w:val="24"/>
          <w:szCs w:val="24"/>
        </w:rPr>
        <w:t xml:space="preserve">in helping me to </w:t>
      </w:r>
      <w:r>
        <w:rPr>
          <w:rFonts w:ascii="Times New Roman" w:hAnsi="Times New Roman" w:cs="Times New Roman"/>
          <w:sz w:val="24"/>
          <w:szCs w:val="24"/>
        </w:rPr>
        <w:t xml:space="preserve">organize and make sense of my thoughts and experiences.  I kept a field notebook with me at all times in my tennis bag so that I could write at any moment while on the court, watching a match, or even having dinner with another player.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A large part of my fieldnotes focused on participant observation as I both observed and interacted with the co-participants on a daily basis.  Krane and Baird (2005) have asserted that “participant observation provides an avenue for developing closeness with athletes, who would be more likely to disclose beliefs, opinions, or behaviors not ordinarily discussed or readily revealed in single interviews” (p. 104).  I found that while some players were not willing to take the time to sit down and take part in a formal interview with me, they were happy to talk with me on an “informal” basis, and there was an honesty and spontaneity to these responses that was not always present in the more formal semi-structured interviews that I conducted.   </w:t>
      </w:r>
    </w:p>
    <w:p w:rsidR="00D10A7B" w:rsidRDefault="00B16301" w:rsidP="00A2616E">
      <w:pPr>
        <w:spacing w:after="0" w:line="480" w:lineRule="auto"/>
        <w:ind w:firstLine="720"/>
        <w:rPr>
          <w:rFonts w:ascii="Times New Roman" w:hAnsi="Times New Roman" w:cs="Times New Roman"/>
          <w:sz w:val="24"/>
          <w:szCs w:val="24"/>
        </w:rPr>
      </w:pPr>
      <w:r>
        <w:rPr>
          <w:rFonts w:ascii="Times New Roman" w:hAnsi="Times New Roman" w:cs="Times New Roman"/>
          <w:b/>
          <w:i/>
          <w:sz w:val="24"/>
          <w:szCs w:val="24"/>
        </w:rPr>
        <w:t xml:space="preserve"> </w:t>
      </w:r>
      <w:r w:rsidR="00133062">
        <w:rPr>
          <w:rFonts w:ascii="Times New Roman" w:hAnsi="Times New Roman" w:cs="Times New Roman"/>
          <w:sz w:val="24"/>
          <w:szCs w:val="24"/>
        </w:rPr>
        <w:t>As</w:t>
      </w:r>
      <w:r w:rsidR="00804C0B">
        <w:rPr>
          <w:rFonts w:ascii="Times New Roman" w:hAnsi="Times New Roman" w:cs="Times New Roman"/>
          <w:sz w:val="24"/>
          <w:szCs w:val="24"/>
        </w:rPr>
        <w:t xml:space="preserve"> </w:t>
      </w:r>
      <w:r w:rsidR="006312C8">
        <w:rPr>
          <w:rFonts w:ascii="Times New Roman" w:hAnsi="Times New Roman" w:cs="Times New Roman"/>
          <w:sz w:val="24"/>
          <w:szCs w:val="24"/>
        </w:rPr>
        <w:t>I went back out on tour in the fall of 2011, I conducted semi-structured inter</w:t>
      </w:r>
      <w:r>
        <w:rPr>
          <w:rFonts w:ascii="Times New Roman" w:hAnsi="Times New Roman" w:cs="Times New Roman"/>
          <w:sz w:val="24"/>
          <w:szCs w:val="24"/>
        </w:rPr>
        <w:t xml:space="preserve">views with 10 co-participants.  </w:t>
      </w:r>
      <w:r w:rsidR="006312C8">
        <w:rPr>
          <w:rFonts w:ascii="Times New Roman" w:hAnsi="Times New Roman" w:cs="Times New Roman"/>
          <w:sz w:val="24"/>
          <w:szCs w:val="24"/>
        </w:rPr>
        <w:t>Gratton and Jones (2010) have encouraged those doing sport ethnography to use both open-ended and semi-structured interviews in order to collect as much information and data as possible (p. 204).  During m</w:t>
      </w:r>
      <w:r>
        <w:rPr>
          <w:rFonts w:ascii="Times New Roman" w:hAnsi="Times New Roman" w:cs="Times New Roman"/>
          <w:sz w:val="24"/>
          <w:szCs w:val="24"/>
        </w:rPr>
        <w:t>y pilot study, I used more open-</w:t>
      </w:r>
      <w:r w:rsidR="006312C8">
        <w:rPr>
          <w:rFonts w:ascii="Times New Roman" w:hAnsi="Times New Roman" w:cs="Times New Roman"/>
          <w:sz w:val="24"/>
          <w:szCs w:val="24"/>
        </w:rPr>
        <w:t xml:space="preserve">ended questions asking players to tell about their experiences of what it is like to be a player on the ITF Pro Futures Tour, and after my pilot work and further review of literature, I put together a semi-structured interview guide </w:t>
      </w:r>
      <w:r>
        <w:rPr>
          <w:rFonts w:ascii="Times New Roman" w:hAnsi="Times New Roman" w:cs="Times New Roman"/>
          <w:sz w:val="24"/>
          <w:szCs w:val="24"/>
        </w:rPr>
        <w:t xml:space="preserve"> </w:t>
      </w:r>
      <w:r w:rsidR="006312C8">
        <w:rPr>
          <w:rFonts w:ascii="Times New Roman" w:hAnsi="Times New Roman" w:cs="Times New Roman"/>
          <w:sz w:val="24"/>
          <w:szCs w:val="24"/>
        </w:rPr>
        <w:t>inviting players to respond to more specific aspects of their experiences on tour.  Although Smith (2010) characterized ethnographic interviewing as being more of an art than a science and cautioned against “using a highly structured format that can suppress storytelling”</w:t>
      </w:r>
      <w:r>
        <w:rPr>
          <w:rFonts w:ascii="Times New Roman" w:hAnsi="Times New Roman" w:cs="Times New Roman"/>
          <w:sz w:val="24"/>
          <w:szCs w:val="24"/>
        </w:rPr>
        <w:t xml:space="preserve"> (p. 94), I felt that even </w:t>
      </w:r>
      <w:r w:rsidR="006312C8">
        <w:rPr>
          <w:rFonts w:ascii="Times New Roman" w:hAnsi="Times New Roman" w:cs="Times New Roman"/>
          <w:sz w:val="24"/>
          <w:szCs w:val="24"/>
        </w:rPr>
        <w:t xml:space="preserve">while I conducted semi-structured interviews with co-participants, I was able to find a balance where I asked specific questions while at the same </w:t>
      </w:r>
      <w:r w:rsidR="006312C8">
        <w:rPr>
          <w:rFonts w:ascii="Times New Roman" w:hAnsi="Times New Roman" w:cs="Times New Roman"/>
          <w:sz w:val="24"/>
          <w:szCs w:val="24"/>
        </w:rPr>
        <w:lastRenderedPageBreak/>
        <w:t>time tailoring the interview to each individual and his unique situation</w:t>
      </w:r>
      <w:r w:rsidR="00DE72FC">
        <w:rPr>
          <w:rFonts w:ascii="Times New Roman" w:hAnsi="Times New Roman" w:cs="Times New Roman"/>
          <w:sz w:val="24"/>
          <w:szCs w:val="24"/>
        </w:rPr>
        <w:t xml:space="preserve">.  </w:t>
      </w:r>
      <w:r w:rsidR="006312C8">
        <w:rPr>
          <w:rFonts w:ascii="Times New Roman" w:hAnsi="Times New Roman" w:cs="Times New Roman"/>
          <w:sz w:val="24"/>
          <w:szCs w:val="24"/>
        </w:rPr>
        <w:t>These semi-structured interviews allowed me to probe co-participants about certain aspects of their training, c</w:t>
      </w:r>
      <w:r>
        <w:rPr>
          <w:rFonts w:ascii="Times New Roman" w:hAnsi="Times New Roman" w:cs="Times New Roman"/>
          <w:sz w:val="24"/>
          <w:szCs w:val="24"/>
        </w:rPr>
        <w:t>ompeting, and traveling on tour</w:t>
      </w:r>
      <w:r w:rsidR="00DE72FC">
        <w:rPr>
          <w:rFonts w:ascii="Times New Roman" w:hAnsi="Times New Roman" w:cs="Times New Roman"/>
          <w:sz w:val="24"/>
          <w:szCs w:val="24"/>
        </w:rPr>
        <w:t xml:space="preserve">.  </w:t>
      </w:r>
      <w:r w:rsidR="006312C8">
        <w:rPr>
          <w:rFonts w:ascii="Times New Roman" w:hAnsi="Times New Roman" w:cs="Times New Roman"/>
          <w:sz w:val="24"/>
          <w:szCs w:val="24"/>
        </w:rPr>
        <w:t xml:space="preserve">In addition to the patterns of themes that emerged from the interviews, co-participants’ individual narratives of their tennis careers and experiences of playing on tour were very present.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my ethnographic fieldwork, both for my pilot study </w:t>
      </w:r>
      <w:r w:rsidR="00CA148B">
        <w:rPr>
          <w:rFonts w:ascii="Times New Roman" w:hAnsi="Times New Roman" w:cs="Times New Roman"/>
          <w:sz w:val="24"/>
          <w:szCs w:val="24"/>
        </w:rPr>
        <w:t xml:space="preserve">in the summer of 2011 </w:t>
      </w:r>
      <w:r>
        <w:rPr>
          <w:rFonts w:ascii="Times New Roman" w:hAnsi="Times New Roman" w:cs="Times New Roman"/>
          <w:sz w:val="24"/>
          <w:szCs w:val="24"/>
        </w:rPr>
        <w:t>and when I re-entered the field in the fall of 2011, I remained open to any additional data source that would better inform me about the experiences of play</w:t>
      </w:r>
      <w:r w:rsidR="00CA148B">
        <w:rPr>
          <w:rFonts w:ascii="Times New Roman" w:hAnsi="Times New Roman" w:cs="Times New Roman"/>
          <w:sz w:val="24"/>
          <w:szCs w:val="24"/>
        </w:rPr>
        <w:t xml:space="preserve">ers on the Futures Tour. </w:t>
      </w:r>
      <w:r>
        <w:rPr>
          <w:rFonts w:ascii="Times New Roman" w:hAnsi="Times New Roman" w:cs="Times New Roman"/>
          <w:sz w:val="24"/>
          <w:szCs w:val="24"/>
        </w:rPr>
        <w:t xml:space="preserve"> Denzin (2009) </w:t>
      </w:r>
      <w:r w:rsidR="00CA148B">
        <w:rPr>
          <w:rFonts w:ascii="Times New Roman" w:hAnsi="Times New Roman" w:cs="Times New Roman"/>
          <w:sz w:val="24"/>
          <w:szCs w:val="24"/>
        </w:rPr>
        <w:t xml:space="preserve">has </w:t>
      </w:r>
      <w:r>
        <w:rPr>
          <w:rFonts w:ascii="Times New Roman" w:hAnsi="Times New Roman" w:cs="Times New Roman"/>
          <w:sz w:val="24"/>
          <w:szCs w:val="24"/>
        </w:rPr>
        <w:t>argued that “no method or approach should be discarded if it helps illuminate a situat</w:t>
      </w:r>
      <w:r w:rsidR="00CA148B">
        <w:rPr>
          <w:rFonts w:ascii="Times New Roman" w:hAnsi="Times New Roman" w:cs="Times New Roman"/>
          <w:sz w:val="24"/>
          <w:szCs w:val="24"/>
        </w:rPr>
        <w:t xml:space="preserve">ion, process, or issue” (p. 38).  With </w:t>
      </w:r>
      <w:r>
        <w:rPr>
          <w:rFonts w:ascii="Times New Roman" w:hAnsi="Times New Roman" w:cs="Times New Roman"/>
          <w:sz w:val="24"/>
          <w:szCs w:val="24"/>
        </w:rPr>
        <w:t xml:space="preserve">that in mind, I looked at any additional forms of data, including media reports, player websites, newspaper articles, and social networking posts, that would help </w:t>
      </w:r>
      <w:r w:rsidR="00DE72FC">
        <w:rPr>
          <w:rFonts w:ascii="Times New Roman" w:hAnsi="Times New Roman" w:cs="Times New Roman"/>
          <w:sz w:val="24"/>
          <w:szCs w:val="24"/>
        </w:rPr>
        <w:t>me to</w:t>
      </w:r>
      <w:r>
        <w:rPr>
          <w:rFonts w:ascii="Times New Roman" w:hAnsi="Times New Roman" w:cs="Times New Roman"/>
          <w:sz w:val="24"/>
          <w:szCs w:val="24"/>
        </w:rPr>
        <w:t xml:space="preserve"> better understand co-participants’ experiences.  I often kept in contact with co-participants via text messages and Facebook posts.  Gratton and Jones (2010) have suggested that when beginning an ethnographic study, “don’t restrict yourself in the data that you collect—quite often it is a case of collecting as much data as you can.  As your analysis of the data proceeds, you can become more selecti</w:t>
      </w:r>
      <w:r w:rsidR="00CA148B">
        <w:rPr>
          <w:rFonts w:ascii="Times New Roman" w:hAnsi="Times New Roman" w:cs="Times New Roman"/>
          <w:sz w:val="24"/>
          <w:szCs w:val="24"/>
        </w:rPr>
        <w:t>ve in what you record” (p. 202). This</w:t>
      </w:r>
      <w:r>
        <w:rPr>
          <w:rFonts w:ascii="Times New Roman" w:hAnsi="Times New Roman" w:cs="Times New Roman"/>
          <w:sz w:val="24"/>
          <w:szCs w:val="24"/>
        </w:rPr>
        <w:t xml:space="preserve"> was the case as I re-entered the field after my pilot study with more specific questions in mind.</w:t>
      </w:r>
    </w:p>
    <w:p w:rsidR="007E67E4" w:rsidRDefault="006312C8" w:rsidP="00A2616E">
      <w:pPr>
        <w:spacing w:after="0" w:line="480" w:lineRule="auto"/>
        <w:rPr>
          <w:rFonts w:ascii="Times New Roman" w:hAnsi="Times New Roman" w:cs="Times New Roman"/>
          <w:b/>
          <w:sz w:val="24"/>
          <w:szCs w:val="24"/>
        </w:rPr>
      </w:pPr>
      <w:r w:rsidRPr="00CA148B">
        <w:rPr>
          <w:rFonts w:ascii="Times New Roman" w:hAnsi="Times New Roman" w:cs="Times New Roman"/>
          <w:b/>
          <w:sz w:val="24"/>
          <w:szCs w:val="24"/>
        </w:rPr>
        <w:t>Data Analysis</w:t>
      </w:r>
      <w:r w:rsidR="00CA148B">
        <w:rPr>
          <w:rFonts w:ascii="Times New Roman" w:hAnsi="Times New Roman" w:cs="Times New Roman"/>
          <w:b/>
          <w:sz w:val="24"/>
          <w:szCs w:val="24"/>
        </w:rPr>
        <w:t xml:space="preserve"> </w:t>
      </w:r>
    </w:p>
    <w:p w:rsidR="00E04820" w:rsidRDefault="006312C8" w:rsidP="00E04820">
      <w:pPr>
        <w:spacing w:after="0"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Throughout the ethnographic process, data analysis and writing often became part of the </w:t>
      </w:r>
    </w:p>
    <w:p w:rsidR="006312C8" w:rsidRPr="00CA148B" w:rsidRDefault="006312C8" w:rsidP="00E04820">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same process.  As I wrote notes in my field journal and entries in my reflexive journal, it was impossible to not start seeing patterns of responses and experiences emerging from my data.  Throughout the course of my fieldwork, I analyzed and wrote as I went along, from the pilot study through the rest of my data collection process.  </w:t>
      </w:r>
      <w:r w:rsidR="00CA148B">
        <w:rPr>
          <w:rFonts w:ascii="Times New Roman" w:hAnsi="Times New Roman" w:cs="Times New Roman"/>
          <w:sz w:val="24"/>
          <w:szCs w:val="24"/>
        </w:rPr>
        <w:t xml:space="preserve">Richardson and </w:t>
      </w:r>
      <w:r>
        <w:rPr>
          <w:rFonts w:ascii="Times New Roman" w:hAnsi="Times New Roman" w:cs="Times New Roman"/>
          <w:sz w:val="24"/>
          <w:szCs w:val="24"/>
        </w:rPr>
        <w:t>St. Pierre</w:t>
      </w:r>
      <w:r w:rsidR="00CA148B">
        <w:rPr>
          <w:rFonts w:ascii="Times New Roman" w:hAnsi="Times New Roman" w:cs="Times New Roman"/>
          <w:sz w:val="24"/>
          <w:szCs w:val="24"/>
        </w:rPr>
        <w:t xml:space="preserve"> (2005) have </w:t>
      </w:r>
      <w:r>
        <w:rPr>
          <w:rFonts w:ascii="Times New Roman" w:hAnsi="Times New Roman" w:cs="Times New Roman"/>
          <w:sz w:val="24"/>
          <w:szCs w:val="24"/>
        </w:rPr>
        <w:lastRenderedPageBreak/>
        <w:t xml:space="preserve">asserted that the process of writing can be part of the overall process of data analysis: “I used writing as a method of data analysis by using writing to think; that is, I wrote my way in particular spaces I could not have occupied by sorting data with a computer program or by analytic induction” (p. 970).  What </w:t>
      </w:r>
      <w:r w:rsidR="00E665B0">
        <w:rPr>
          <w:rFonts w:ascii="Times New Roman" w:hAnsi="Times New Roman" w:cs="Times New Roman"/>
          <w:sz w:val="24"/>
          <w:szCs w:val="24"/>
        </w:rPr>
        <w:t>they share</w:t>
      </w:r>
      <w:r>
        <w:rPr>
          <w:rFonts w:ascii="Times New Roman" w:hAnsi="Times New Roman" w:cs="Times New Roman"/>
          <w:sz w:val="24"/>
          <w:szCs w:val="24"/>
        </w:rPr>
        <w:t xml:space="preserve"> about writing resonated strongly with me as I have always used writing to sort out problems, categorize information, and even make decisions.  Analyzing by writing throughout the research process helped me to have a clearer sense of my feelings, choices, and decisions as a researcher. The process of writing helped me to categorize and organize my data into themes as I worked through the hundreds of pages of interview transcripts, field notes, and reflexive journal entries.</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E04820">
        <w:rPr>
          <w:rFonts w:ascii="Times New Roman" w:hAnsi="Times New Roman" w:cs="Times New Roman"/>
          <w:sz w:val="24"/>
          <w:szCs w:val="24"/>
        </w:rPr>
        <w:tab/>
      </w:r>
      <w:r>
        <w:rPr>
          <w:rFonts w:ascii="Times New Roman" w:hAnsi="Times New Roman" w:cs="Times New Roman"/>
          <w:sz w:val="24"/>
          <w:szCs w:val="24"/>
        </w:rPr>
        <w:t>Noblit (1999), like Richardson and St. Pierre (2005), has seen writing as a part of analysis</w:t>
      </w:r>
      <w:r w:rsidR="00E665B0">
        <w:rPr>
          <w:rFonts w:ascii="Times New Roman" w:hAnsi="Times New Roman" w:cs="Times New Roman"/>
          <w:sz w:val="24"/>
          <w:szCs w:val="24"/>
        </w:rPr>
        <w:t>:</w:t>
      </w:r>
      <w:r>
        <w:rPr>
          <w:rFonts w:ascii="Times New Roman" w:hAnsi="Times New Roman" w:cs="Times New Roman"/>
          <w:sz w:val="24"/>
          <w:szCs w:val="24"/>
        </w:rPr>
        <w:t xml:space="preserve"> “Writing is inextricably an act of making sense of some social and cultural scene” (p. 14).</w:t>
      </w:r>
      <w:r w:rsidR="00DE72FC">
        <w:rPr>
          <w:rFonts w:ascii="Times New Roman" w:hAnsi="Times New Roman" w:cs="Times New Roman"/>
          <w:sz w:val="24"/>
          <w:szCs w:val="24"/>
        </w:rPr>
        <w:t xml:space="preserve">  </w:t>
      </w:r>
      <w:r w:rsidR="0046596A">
        <w:rPr>
          <w:rFonts w:ascii="Times New Roman" w:hAnsi="Times New Roman" w:cs="Times New Roman"/>
          <w:sz w:val="24"/>
          <w:szCs w:val="24"/>
        </w:rPr>
        <w:t>Richardson and</w:t>
      </w:r>
      <w:r>
        <w:rPr>
          <w:rFonts w:ascii="Times New Roman" w:hAnsi="Times New Roman" w:cs="Times New Roman"/>
          <w:sz w:val="24"/>
          <w:szCs w:val="24"/>
        </w:rPr>
        <w:t xml:space="preserve"> St. Pierre</w:t>
      </w:r>
      <w:r w:rsidR="0046596A">
        <w:rPr>
          <w:rFonts w:ascii="Times New Roman" w:hAnsi="Times New Roman" w:cs="Times New Roman"/>
          <w:sz w:val="24"/>
          <w:szCs w:val="24"/>
        </w:rPr>
        <w:t xml:space="preserve"> (2005) caution, however, </w:t>
      </w:r>
      <w:r>
        <w:rPr>
          <w:rFonts w:ascii="Times New Roman" w:hAnsi="Times New Roman" w:cs="Times New Roman"/>
          <w:sz w:val="24"/>
          <w:szCs w:val="24"/>
        </w:rPr>
        <w:t>that while the process of writing can be very powerful for the researcher, it can also be messy: “Writing is thinking, writing is analysis, writing is indeed a seductive and tangled method of discovery” (</w:t>
      </w:r>
      <w:r w:rsidR="0046596A">
        <w:rPr>
          <w:rFonts w:ascii="Times New Roman" w:hAnsi="Times New Roman" w:cs="Times New Roman"/>
          <w:sz w:val="24"/>
          <w:szCs w:val="24"/>
        </w:rPr>
        <w:t>p. 967).  This messy</w:t>
      </w:r>
      <w:r>
        <w:rPr>
          <w:rFonts w:ascii="Times New Roman" w:hAnsi="Times New Roman" w:cs="Times New Roman"/>
          <w:sz w:val="24"/>
          <w:szCs w:val="24"/>
        </w:rPr>
        <w:t xml:space="preserve"> writing pro</w:t>
      </w:r>
      <w:r w:rsidR="0046596A">
        <w:rPr>
          <w:rFonts w:ascii="Times New Roman" w:hAnsi="Times New Roman" w:cs="Times New Roman"/>
          <w:sz w:val="24"/>
          <w:szCs w:val="24"/>
        </w:rPr>
        <w:t>cess was not intimidating to me;</w:t>
      </w:r>
      <w:r>
        <w:rPr>
          <w:rFonts w:ascii="Times New Roman" w:hAnsi="Times New Roman" w:cs="Times New Roman"/>
          <w:sz w:val="24"/>
          <w:szCs w:val="24"/>
        </w:rPr>
        <w:t xml:space="preserve"> I found it to be therapeutic and insightful as I moved forward with writing</w:t>
      </w:r>
      <w:r w:rsidR="00785834">
        <w:rPr>
          <w:rFonts w:ascii="Times New Roman" w:hAnsi="Times New Roman" w:cs="Times New Roman"/>
          <w:sz w:val="24"/>
          <w:szCs w:val="24"/>
        </w:rPr>
        <w:t xml:space="preserve"> my results.  Chapter II is presented as a narrative of my time in the field and interaction with co-participants; while chapter III presents a thematic structure representing co-participants’ experiences on the Futures tour through different transitional periods of their careers.</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Throughout my study, I tried to be transparent and open about my analytical choices and the directions that I took while producing the final written text.   Following the completion of the 10 semi-structured interviews, I transcribed each interview verbatim, finding through the transcription process</w:t>
      </w:r>
      <w:r w:rsidR="0046596A">
        <w:rPr>
          <w:rFonts w:ascii="Times New Roman" w:hAnsi="Times New Roman" w:cs="Times New Roman"/>
          <w:sz w:val="24"/>
          <w:szCs w:val="24"/>
        </w:rPr>
        <w:t>,</w:t>
      </w:r>
      <w:r>
        <w:rPr>
          <w:rFonts w:ascii="Times New Roman" w:hAnsi="Times New Roman" w:cs="Times New Roman"/>
          <w:sz w:val="24"/>
          <w:szCs w:val="24"/>
        </w:rPr>
        <w:t xml:space="preserve"> a renewed appreciation for the depth of responses that</w:t>
      </w:r>
      <w:r w:rsidR="0046596A">
        <w:rPr>
          <w:rFonts w:ascii="Times New Roman" w:hAnsi="Times New Roman" w:cs="Times New Roman"/>
          <w:sz w:val="24"/>
          <w:szCs w:val="24"/>
        </w:rPr>
        <w:t xml:space="preserve"> co-participants </w:t>
      </w:r>
      <w:r w:rsidR="0046596A">
        <w:rPr>
          <w:rFonts w:ascii="Times New Roman" w:hAnsi="Times New Roman" w:cs="Times New Roman"/>
          <w:sz w:val="24"/>
          <w:szCs w:val="24"/>
        </w:rPr>
        <w:lastRenderedPageBreak/>
        <w:t xml:space="preserve">shared with me.  They not only </w:t>
      </w:r>
      <w:r>
        <w:rPr>
          <w:rFonts w:ascii="Times New Roman" w:hAnsi="Times New Roman" w:cs="Times New Roman"/>
          <w:sz w:val="24"/>
          <w:szCs w:val="24"/>
        </w:rPr>
        <w:t>answer</w:t>
      </w:r>
      <w:r w:rsidR="0046596A">
        <w:rPr>
          <w:rFonts w:ascii="Times New Roman" w:hAnsi="Times New Roman" w:cs="Times New Roman"/>
          <w:sz w:val="24"/>
          <w:szCs w:val="24"/>
        </w:rPr>
        <w:t>ed my questions, but also shared</w:t>
      </w:r>
      <w:r>
        <w:rPr>
          <w:rFonts w:ascii="Times New Roman" w:hAnsi="Times New Roman" w:cs="Times New Roman"/>
          <w:sz w:val="24"/>
          <w:szCs w:val="24"/>
        </w:rPr>
        <w:t xml:space="preserve"> narratives with me about their experiences as players on the Futures Tour.  These narratives truly helped their experiences come alive, and I thoroughly enjoyed conducting and then re-living each interview through the transcription process.  One participant, Dean, even called me on the phone the night after our interview because he had been thinking all day</w:t>
      </w:r>
      <w:r w:rsidR="0046596A">
        <w:rPr>
          <w:rFonts w:ascii="Times New Roman" w:hAnsi="Times New Roman" w:cs="Times New Roman"/>
          <w:sz w:val="24"/>
          <w:szCs w:val="24"/>
        </w:rPr>
        <w:t xml:space="preserve"> about what we had talked about and</w:t>
      </w:r>
      <w:r>
        <w:rPr>
          <w:rFonts w:ascii="Times New Roman" w:hAnsi="Times New Roman" w:cs="Times New Roman"/>
          <w:sz w:val="24"/>
          <w:szCs w:val="24"/>
        </w:rPr>
        <w:t xml:space="preserve"> wanted to </w:t>
      </w:r>
      <w:r w:rsidR="0046596A">
        <w:rPr>
          <w:rFonts w:ascii="Times New Roman" w:hAnsi="Times New Roman" w:cs="Times New Roman"/>
          <w:sz w:val="24"/>
          <w:szCs w:val="24"/>
        </w:rPr>
        <w:t>share additional</w:t>
      </w:r>
      <w:r>
        <w:rPr>
          <w:rFonts w:ascii="Times New Roman" w:hAnsi="Times New Roman" w:cs="Times New Roman"/>
          <w:sz w:val="24"/>
          <w:szCs w:val="24"/>
        </w:rPr>
        <w:t xml:space="preserve"> funny and enlightening stories about certain traveling par</w:t>
      </w:r>
      <w:r w:rsidR="0046596A">
        <w:rPr>
          <w:rFonts w:ascii="Times New Roman" w:hAnsi="Times New Roman" w:cs="Times New Roman"/>
          <w:sz w:val="24"/>
          <w:szCs w:val="24"/>
        </w:rPr>
        <w:t xml:space="preserve">tners that he had on tour that </w:t>
      </w:r>
      <w:r>
        <w:rPr>
          <w:rFonts w:ascii="Times New Roman" w:hAnsi="Times New Roman" w:cs="Times New Roman"/>
          <w:sz w:val="24"/>
          <w:szCs w:val="24"/>
        </w:rPr>
        <w:t xml:space="preserve">he had not had time to share with me the night before. </w:t>
      </w:r>
    </w:p>
    <w:p w:rsidR="00133062" w:rsidRPr="007E67E4" w:rsidRDefault="007E67E4"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Coding of data.  I</w:t>
      </w:r>
      <w:r w:rsidR="006312C8">
        <w:rPr>
          <w:rFonts w:ascii="Times New Roman" w:hAnsi="Times New Roman" w:cs="Times New Roman"/>
          <w:sz w:val="24"/>
          <w:szCs w:val="24"/>
        </w:rPr>
        <w:t>n addition to the writing process, I engaged in multiple readings of my field notes, reflexive journals, and interview transcripts where I initially did descriptive or in-vivo coding</w:t>
      </w:r>
      <w:r w:rsidR="0046596A">
        <w:rPr>
          <w:rFonts w:ascii="Times New Roman" w:hAnsi="Times New Roman" w:cs="Times New Roman"/>
          <w:sz w:val="24"/>
          <w:szCs w:val="24"/>
        </w:rPr>
        <w:t xml:space="preserve"> (see Appendix </w:t>
      </w:r>
      <w:r w:rsidR="00133062">
        <w:rPr>
          <w:rFonts w:ascii="Times New Roman" w:hAnsi="Times New Roman" w:cs="Times New Roman"/>
          <w:sz w:val="24"/>
          <w:szCs w:val="24"/>
        </w:rPr>
        <w:t>G</w:t>
      </w:r>
      <w:r w:rsidR="0046596A">
        <w:rPr>
          <w:rFonts w:ascii="Times New Roman" w:hAnsi="Times New Roman" w:cs="Times New Roman"/>
          <w:sz w:val="24"/>
          <w:szCs w:val="24"/>
        </w:rPr>
        <w:t>)</w:t>
      </w:r>
      <w:r w:rsidR="006312C8">
        <w:rPr>
          <w:rFonts w:ascii="Times New Roman" w:hAnsi="Times New Roman" w:cs="Times New Roman"/>
          <w:sz w:val="24"/>
          <w:szCs w:val="24"/>
        </w:rPr>
        <w:t xml:space="preserve">, paying particular attention to the words  of my co-participants and the terms and meanings they assigned to their experiences and daily events on tour (Saldaña, 2009).  Coffey and Atkinson (1996) have described the importance of coding: “Coding here is actually about going beyond the data, thinking creatively with the data, asking the data questions, and generating theories and frameworks” (p. 30).  I followed the advice of Coffey and Atkinson where, after my first cycle of in-vivo coding, I assigned sociologically constructed codes in order to help organize the data and recognize patterns.  These different levels of coding assisted me in organizing the data and seeing common patterns within co-participants’ responses and experiences.  </w:t>
      </w:r>
    </w:p>
    <w:p w:rsidR="006312C8" w:rsidRDefault="0046596A"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signing a confidential</w:t>
      </w:r>
      <w:r w:rsidR="00133062">
        <w:rPr>
          <w:rFonts w:ascii="Times New Roman" w:hAnsi="Times New Roman" w:cs="Times New Roman"/>
          <w:sz w:val="24"/>
          <w:szCs w:val="24"/>
        </w:rPr>
        <w:t>ity</w:t>
      </w:r>
      <w:r>
        <w:rPr>
          <w:rFonts w:ascii="Times New Roman" w:hAnsi="Times New Roman" w:cs="Times New Roman"/>
          <w:sz w:val="24"/>
          <w:szCs w:val="24"/>
        </w:rPr>
        <w:t xml:space="preserve"> agreement (see Appendix </w:t>
      </w:r>
      <w:r w:rsidR="00A0654D">
        <w:rPr>
          <w:rFonts w:ascii="Times New Roman" w:hAnsi="Times New Roman" w:cs="Times New Roman"/>
          <w:sz w:val="24"/>
          <w:szCs w:val="24"/>
        </w:rPr>
        <w:t>C</w:t>
      </w:r>
      <w:r>
        <w:rPr>
          <w:rFonts w:ascii="Times New Roman" w:hAnsi="Times New Roman" w:cs="Times New Roman"/>
          <w:sz w:val="24"/>
          <w:szCs w:val="24"/>
        </w:rPr>
        <w:t xml:space="preserve">), a qualitative research colleague of mine who is familiar with coding and the sport of tennis also </w:t>
      </w:r>
      <w:r w:rsidR="006312C8">
        <w:rPr>
          <w:rFonts w:ascii="Times New Roman" w:hAnsi="Times New Roman" w:cs="Times New Roman"/>
          <w:sz w:val="24"/>
          <w:szCs w:val="24"/>
        </w:rPr>
        <w:t>read and code</w:t>
      </w:r>
      <w:r>
        <w:rPr>
          <w:rFonts w:ascii="Times New Roman" w:hAnsi="Times New Roman" w:cs="Times New Roman"/>
          <w:sz w:val="24"/>
          <w:szCs w:val="24"/>
        </w:rPr>
        <w:t>d</w:t>
      </w:r>
      <w:r w:rsidR="006312C8">
        <w:rPr>
          <w:rFonts w:ascii="Times New Roman" w:hAnsi="Times New Roman" w:cs="Times New Roman"/>
          <w:sz w:val="24"/>
          <w:szCs w:val="24"/>
        </w:rPr>
        <w:t xml:space="preserve"> each semi-structured interview transcript</w:t>
      </w:r>
      <w:r w:rsidR="00A04B97">
        <w:rPr>
          <w:rFonts w:ascii="Times New Roman" w:hAnsi="Times New Roman" w:cs="Times New Roman"/>
          <w:sz w:val="24"/>
          <w:szCs w:val="24"/>
        </w:rPr>
        <w:t>,</w:t>
      </w:r>
      <w:r w:rsidR="006312C8">
        <w:rPr>
          <w:rFonts w:ascii="Times New Roman" w:hAnsi="Times New Roman" w:cs="Times New Roman"/>
          <w:sz w:val="24"/>
          <w:szCs w:val="24"/>
        </w:rPr>
        <w:t xml:space="preserve"> and we then compared themes.  This proved to be extremely beneficial as she recognized similar cod</w:t>
      </w:r>
      <w:r w:rsidR="00A04B97">
        <w:rPr>
          <w:rFonts w:ascii="Times New Roman" w:hAnsi="Times New Roman" w:cs="Times New Roman"/>
          <w:sz w:val="24"/>
          <w:szCs w:val="24"/>
        </w:rPr>
        <w:t>es as well as helped me not o</w:t>
      </w:r>
      <w:r w:rsidR="006312C8">
        <w:rPr>
          <w:rFonts w:ascii="Times New Roman" w:hAnsi="Times New Roman" w:cs="Times New Roman"/>
          <w:sz w:val="24"/>
          <w:szCs w:val="24"/>
        </w:rPr>
        <w:t xml:space="preserve">verlook key words and passages from the co-participants (Smith </w:t>
      </w:r>
      <w:r w:rsidR="00A04B97">
        <w:rPr>
          <w:rFonts w:ascii="Times New Roman" w:hAnsi="Times New Roman" w:cs="Times New Roman"/>
          <w:sz w:val="24"/>
          <w:szCs w:val="24"/>
        </w:rPr>
        <w:t>&amp;</w:t>
      </w:r>
      <w:r w:rsidR="006312C8">
        <w:rPr>
          <w:rFonts w:ascii="Times New Roman" w:hAnsi="Times New Roman" w:cs="Times New Roman"/>
          <w:sz w:val="24"/>
          <w:szCs w:val="24"/>
        </w:rPr>
        <w:t xml:space="preserve"> Osborn, 2003).  I then met with my dissertation </w:t>
      </w:r>
      <w:r w:rsidR="006312C8">
        <w:rPr>
          <w:rFonts w:ascii="Times New Roman" w:hAnsi="Times New Roman" w:cs="Times New Roman"/>
          <w:sz w:val="24"/>
          <w:szCs w:val="24"/>
        </w:rPr>
        <w:lastRenderedPageBreak/>
        <w:t>advisor</w:t>
      </w:r>
      <w:r w:rsidR="00A04B97">
        <w:rPr>
          <w:rFonts w:ascii="Times New Roman" w:hAnsi="Times New Roman" w:cs="Times New Roman"/>
          <w:sz w:val="24"/>
          <w:szCs w:val="24"/>
        </w:rPr>
        <w:t xml:space="preserve">—who had also read the transcripts—who </w:t>
      </w:r>
      <w:r w:rsidR="006312C8">
        <w:rPr>
          <w:rFonts w:ascii="Times New Roman" w:hAnsi="Times New Roman" w:cs="Times New Roman"/>
          <w:sz w:val="24"/>
          <w:szCs w:val="24"/>
        </w:rPr>
        <w:t xml:space="preserve">further challenged me to take my coding to the next level and look for deeper patterns and meanings </w:t>
      </w:r>
      <w:r w:rsidR="00DF10FA">
        <w:rPr>
          <w:rFonts w:ascii="Times New Roman" w:hAnsi="Times New Roman" w:cs="Times New Roman"/>
          <w:sz w:val="24"/>
          <w:szCs w:val="24"/>
        </w:rPr>
        <w:t xml:space="preserve">within </w:t>
      </w:r>
      <w:r w:rsidR="006312C8">
        <w:rPr>
          <w:rFonts w:ascii="Times New Roman" w:hAnsi="Times New Roman" w:cs="Times New Roman"/>
          <w:sz w:val="24"/>
          <w:szCs w:val="24"/>
        </w:rPr>
        <w:t xml:space="preserve">the data. </w:t>
      </w:r>
      <w:r w:rsidR="00785834">
        <w:rPr>
          <w:rFonts w:ascii="Times New Roman" w:hAnsi="Times New Roman" w:cs="Times New Roman"/>
          <w:sz w:val="24"/>
          <w:szCs w:val="24"/>
        </w:rPr>
        <w:t xml:space="preserve">  She not only helped me to recognize a deeper level of themes, yet also helped me to see how these themes and sub-themes were represented during different transitional periods of </w:t>
      </w:r>
      <w:r w:rsidR="00DF10FA">
        <w:rPr>
          <w:rFonts w:ascii="Times New Roman" w:hAnsi="Times New Roman" w:cs="Times New Roman"/>
          <w:sz w:val="24"/>
          <w:szCs w:val="24"/>
        </w:rPr>
        <w:t xml:space="preserve">co-participants’ </w:t>
      </w:r>
      <w:r w:rsidR="00785834">
        <w:rPr>
          <w:rFonts w:ascii="Times New Roman" w:hAnsi="Times New Roman" w:cs="Times New Roman"/>
          <w:sz w:val="24"/>
          <w:szCs w:val="24"/>
        </w:rPr>
        <w:t xml:space="preserve">lives.  </w:t>
      </w:r>
      <w:r w:rsidR="006312C8">
        <w:rPr>
          <w:rFonts w:ascii="Times New Roman" w:hAnsi="Times New Roman" w:cs="Times New Roman"/>
          <w:sz w:val="24"/>
          <w:szCs w:val="24"/>
        </w:rPr>
        <w:t xml:space="preserve">Although the level of themes became deeper as I spent more time with the data, co-participants’ words remained essential to me throughout the process as they provided “thick description” (Glesne, 2006, p. 27) of </w:t>
      </w:r>
      <w:r w:rsidR="00DF10FA">
        <w:rPr>
          <w:rFonts w:ascii="Times New Roman" w:hAnsi="Times New Roman" w:cs="Times New Roman"/>
          <w:sz w:val="24"/>
          <w:szCs w:val="24"/>
        </w:rPr>
        <w:t>their</w:t>
      </w:r>
      <w:r w:rsidR="006312C8">
        <w:rPr>
          <w:rFonts w:ascii="Times New Roman" w:hAnsi="Times New Roman" w:cs="Times New Roman"/>
          <w:sz w:val="24"/>
          <w:szCs w:val="24"/>
        </w:rPr>
        <w:t xml:space="preserve"> experiences. </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sidR="00A04B97" w:rsidRPr="007E67E4">
        <w:rPr>
          <w:rFonts w:ascii="Times New Roman" w:hAnsi="Times New Roman" w:cs="Times New Roman"/>
          <w:b/>
          <w:sz w:val="24"/>
          <w:szCs w:val="24"/>
        </w:rPr>
        <w:t>Taxonomies and storyboarding</w:t>
      </w:r>
      <w:r w:rsidR="00A04B97">
        <w:rPr>
          <w:rFonts w:ascii="Times New Roman" w:hAnsi="Times New Roman" w:cs="Times New Roman"/>
          <w:b/>
          <w:i/>
          <w:sz w:val="24"/>
          <w:szCs w:val="24"/>
        </w:rPr>
        <w:t xml:space="preserve">.  </w:t>
      </w:r>
      <w:r>
        <w:rPr>
          <w:rFonts w:ascii="Times New Roman" w:hAnsi="Times New Roman" w:cs="Times New Roman"/>
          <w:sz w:val="24"/>
          <w:szCs w:val="24"/>
        </w:rPr>
        <w:t>During the second cycle of coding, I used taxonomies and storyboarding</w:t>
      </w:r>
      <w:r w:rsidR="00624121">
        <w:rPr>
          <w:rFonts w:ascii="Times New Roman" w:hAnsi="Times New Roman" w:cs="Times New Roman"/>
          <w:sz w:val="24"/>
          <w:szCs w:val="24"/>
        </w:rPr>
        <w:t xml:space="preserve"> (Locker &amp; Kienzler, 2010)</w:t>
      </w:r>
      <w:r>
        <w:rPr>
          <w:rFonts w:ascii="Times New Roman" w:hAnsi="Times New Roman" w:cs="Times New Roman"/>
          <w:sz w:val="24"/>
          <w:szCs w:val="24"/>
        </w:rPr>
        <w:t xml:space="preserve"> to help organize and further make sense of the data.  These processes were essential given the depth of the data generated from my nearly year-long immersion in the research field.  Grbich (2007) recommended the use of taxonomies “to provide categories so that you can compare data across interviews or observations” (p. 45).  Taxonomies helped me to compare co-participants’ experiences and responses across my different data sets.  I also followed the recommendations of ethnographer Goodall, Jr. (2000) who recommended different writing processes such as storyboarding to decide which narratives and what information to include in the ethnography.  This process of storyboarding was essential in the analysis and writing stages as I had to make careful decisions about which participants’ words to include, how to </w:t>
      </w:r>
      <w:r w:rsidR="00DF10FA">
        <w:rPr>
          <w:rFonts w:ascii="Times New Roman" w:hAnsi="Times New Roman" w:cs="Times New Roman"/>
          <w:sz w:val="24"/>
          <w:szCs w:val="24"/>
        </w:rPr>
        <w:t xml:space="preserve">structure the extended narrative and </w:t>
      </w:r>
      <w:r>
        <w:rPr>
          <w:rFonts w:ascii="Times New Roman" w:hAnsi="Times New Roman" w:cs="Times New Roman"/>
          <w:sz w:val="24"/>
          <w:szCs w:val="24"/>
        </w:rPr>
        <w:t>organize the thematic structure</w:t>
      </w:r>
      <w:r w:rsidR="00DF10FA">
        <w:rPr>
          <w:rFonts w:ascii="Times New Roman" w:hAnsi="Times New Roman" w:cs="Times New Roman"/>
          <w:sz w:val="24"/>
          <w:szCs w:val="24"/>
        </w:rPr>
        <w:t xml:space="preserve"> within transitional periods of co-participants’ lives.  T</w:t>
      </w:r>
      <w:r>
        <w:rPr>
          <w:rFonts w:ascii="Times New Roman" w:hAnsi="Times New Roman" w:cs="Times New Roman"/>
          <w:sz w:val="24"/>
          <w:szCs w:val="24"/>
        </w:rPr>
        <w:t xml:space="preserve">hroughout my data analysis, I followed the advice of Saldaña (2009) who encouraged researchers to look for “surges, epiphanies, and turning points” in the data as they have the potential to “significantly alter the perception and/or life course of the participant” (p. 175).  The process of doing in-vivo and sociologically constructed coding, categorizing my data into taxonomies of daily events and patterns, writing </w:t>
      </w:r>
      <w:r>
        <w:rPr>
          <w:rFonts w:ascii="Times New Roman" w:hAnsi="Times New Roman" w:cs="Times New Roman"/>
          <w:sz w:val="24"/>
          <w:szCs w:val="24"/>
        </w:rPr>
        <w:lastRenderedPageBreak/>
        <w:t>field notes, analytic memos, reflexive journaling, and storyboarding all assisted in the production of the final text.</w:t>
      </w:r>
    </w:p>
    <w:p w:rsidR="006312C8" w:rsidRPr="00A04B97" w:rsidRDefault="006312C8" w:rsidP="00A2616E">
      <w:pPr>
        <w:spacing w:after="0" w:line="480" w:lineRule="auto"/>
        <w:ind w:firstLine="720"/>
        <w:rPr>
          <w:rFonts w:ascii="Times New Roman" w:hAnsi="Times New Roman"/>
          <w:i/>
          <w:sz w:val="24"/>
          <w:szCs w:val="24"/>
        </w:rPr>
      </w:pPr>
      <w:r w:rsidRPr="007E67E4">
        <w:rPr>
          <w:rFonts w:ascii="Times New Roman" w:hAnsi="Times New Roman" w:cs="Times New Roman"/>
          <w:b/>
          <w:sz w:val="24"/>
          <w:szCs w:val="24"/>
        </w:rPr>
        <w:t>Trustworthiness</w:t>
      </w:r>
      <w:r w:rsidR="00A04B97">
        <w:rPr>
          <w:rFonts w:ascii="Times New Roman" w:hAnsi="Times New Roman" w:cs="Times New Roman"/>
          <w:b/>
          <w:i/>
          <w:sz w:val="24"/>
          <w:szCs w:val="24"/>
        </w:rPr>
        <w:t>.</w:t>
      </w:r>
      <w:r w:rsidR="00A04B97">
        <w:rPr>
          <w:rFonts w:ascii="Times New Roman" w:hAnsi="Times New Roman"/>
          <w:i/>
          <w:sz w:val="24"/>
          <w:szCs w:val="24"/>
        </w:rPr>
        <w:t xml:space="preserve">  </w:t>
      </w:r>
      <w:r>
        <w:rPr>
          <w:rFonts w:ascii="Times New Roman" w:hAnsi="Times New Roman" w:cs="Times New Roman"/>
          <w:sz w:val="24"/>
          <w:szCs w:val="24"/>
        </w:rPr>
        <w:t xml:space="preserve">Following the recommendations of Krane and Baird (2005) and Sands (1995, 1999, 2002), I used the following measures to improve the trustworthiness of the data.   </w:t>
      </w:r>
      <w:r w:rsidRPr="00DA275F">
        <w:rPr>
          <w:rFonts w:ascii="Times New Roman" w:hAnsi="Times New Roman" w:cs="Times New Roman"/>
          <w:sz w:val="24"/>
          <w:szCs w:val="24"/>
        </w:rPr>
        <w:t>As</w:t>
      </w:r>
      <w:r>
        <w:rPr>
          <w:rFonts w:ascii="Times New Roman" w:hAnsi="Times New Roman" w:cs="Times New Roman"/>
          <w:sz w:val="24"/>
          <w:szCs w:val="24"/>
        </w:rPr>
        <w:t xml:space="preserve"> I conducted an experiential sport ethnography, I remained committed to spending considerable time in the research field so that I could observe, interact, and contact co-participants in the setting being studied.  In addition, after each semi-structured interview, I had a 30-45 minute conversation with a colleague in the field.  This individual was not only familiar with qualitative interview-based studies, but she is also an accomplished tennis player, having competed as a high level junior player and holds a USTA national ranking.  These conversations proved invaluable as I was able to immediately talk over, share, and consider the responses of each co-participant.  My research colleague was not afraid to provide alternative interpretations or invite me to consider different interpretations or vantage points.  To contribute to the trustworthiness of the data, triangulation of data was reached through the use of multiple data sources, participant observation, field not</w:t>
      </w:r>
      <w:r w:rsidR="00A04B97">
        <w:rPr>
          <w:rFonts w:ascii="Times New Roman" w:hAnsi="Times New Roman" w:cs="Times New Roman"/>
          <w:sz w:val="24"/>
          <w:szCs w:val="24"/>
        </w:rPr>
        <w:t xml:space="preserve">es, informal conversations, and </w:t>
      </w:r>
      <w:r>
        <w:rPr>
          <w:rFonts w:ascii="Times New Roman" w:hAnsi="Times New Roman" w:cs="Times New Roman"/>
          <w:sz w:val="24"/>
          <w:szCs w:val="24"/>
        </w:rPr>
        <w:t>semi-structured interviews</w:t>
      </w:r>
      <w:r w:rsidR="00A04B97">
        <w:rPr>
          <w:rFonts w:ascii="Times New Roman" w:hAnsi="Times New Roman" w:cs="Times New Roman"/>
          <w:sz w:val="24"/>
          <w:szCs w:val="24"/>
        </w:rPr>
        <w:t xml:space="preserve"> and member checking</w:t>
      </w:r>
      <w:r>
        <w:rPr>
          <w:rFonts w:ascii="Times New Roman" w:hAnsi="Times New Roman" w:cs="Times New Roman"/>
          <w:sz w:val="24"/>
          <w:szCs w:val="24"/>
        </w:rPr>
        <w:t xml:space="preserve"> (Glesne, 2006, p. 36).</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with new approaches to inquiry such as experiential sport ethnography, there is an increasing awareness by researchers that sometimes different criteria and terms need to be used to evaluate the worth of emerging qualitative methodologies.  Terms such as “verisimilitude” are replacing more traditional terms such as “validity.”  In speaking about validity in reflexive texts, Ellis and Bochner (2005) have argued, “validity means that our work seeks verisimilitude; it evokes in readers a feeling that the experience described is lifelike, believable and possible” (p. 750).  Similarly, Sparkes (2002) contended that ethnographic texts </w:t>
      </w:r>
      <w:r>
        <w:rPr>
          <w:rFonts w:ascii="Times New Roman" w:hAnsi="Times New Roman" w:cs="Times New Roman"/>
          <w:sz w:val="24"/>
          <w:szCs w:val="24"/>
        </w:rPr>
        <w:lastRenderedPageBreak/>
        <w:t xml:space="preserve">“are better judged by aesthetic standards, by their emotive force, by their capacity to engage readers emotionally, by their verisimilitude, and by their authenticity or integrity” (p. 204).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Richardson </w:t>
      </w:r>
      <w:r w:rsidR="00A04B97">
        <w:rPr>
          <w:rFonts w:ascii="Times New Roman" w:hAnsi="Times New Roman" w:cs="Times New Roman"/>
          <w:sz w:val="24"/>
          <w:szCs w:val="24"/>
        </w:rPr>
        <w:t xml:space="preserve">and St. Pierre (2005) </w:t>
      </w:r>
      <w:r>
        <w:rPr>
          <w:rFonts w:ascii="Times New Roman" w:hAnsi="Times New Roman" w:cs="Times New Roman"/>
          <w:sz w:val="24"/>
          <w:szCs w:val="24"/>
        </w:rPr>
        <w:t>ha</w:t>
      </w:r>
      <w:r w:rsidR="00A04B97">
        <w:rPr>
          <w:rFonts w:ascii="Times New Roman" w:hAnsi="Times New Roman" w:cs="Times New Roman"/>
          <w:sz w:val="24"/>
          <w:szCs w:val="24"/>
        </w:rPr>
        <w:t>ve</w:t>
      </w:r>
      <w:r>
        <w:rPr>
          <w:rFonts w:ascii="Times New Roman" w:hAnsi="Times New Roman" w:cs="Times New Roman"/>
          <w:sz w:val="24"/>
          <w:szCs w:val="24"/>
        </w:rPr>
        <w:t xml:space="preserve"> argued against evaluating ethnography and other emerging qualitative methodologies using only the traditional concept of triangulation, where “the researcher deploys different methods—interviews, census data, documents, and the like—to ‘validate’ findings” (p. 962).  Instead, </w:t>
      </w:r>
      <w:r w:rsidR="00A04B97">
        <w:rPr>
          <w:rFonts w:ascii="Times New Roman" w:hAnsi="Times New Roman" w:cs="Times New Roman"/>
          <w:sz w:val="24"/>
          <w:szCs w:val="24"/>
        </w:rPr>
        <w:t>they argue</w:t>
      </w:r>
      <w:r>
        <w:rPr>
          <w:rFonts w:ascii="Times New Roman" w:hAnsi="Times New Roman" w:cs="Times New Roman"/>
          <w:sz w:val="24"/>
          <w:szCs w:val="24"/>
        </w:rPr>
        <w:t xml:space="preserve"> not for triangulation, but for the concept of crystallization when evaluating these emergent qualitative methodologies:</w:t>
      </w:r>
    </w:p>
    <w:p w:rsidR="006312C8" w:rsidRDefault="006312C8" w:rsidP="00A2616E">
      <w:pPr>
        <w:spacing w:after="0" w:line="480" w:lineRule="auto"/>
        <w:ind w:left="720"/>
        <w:rPr>
          <w:rFonts w:ascii="Times New Roman" w:hAnsi="Times New Roman" w:cs="Times New Roman"/>
          <w:i/>
          <w:sz w:val="24"/>
          <w:szCs w:val="24"/>
        </w:rPr>
      </w:pPr>
      <w:r>
        <w:rPr>
          <w:rFonts w:ascii="Times New Roman" w:hAnsi="Times New Roman" w:cs="Times New Roman"/>
          <w:sz w:val="24"/>
          <w:szCs w:val="24"/>
        </w:rPr>
        <w:t>Crystals are prisms that reflect externalities and refract within themselves. . . . Crystallization, without losing structure, deconstructs the traditional idea of “validity”; we feel how there is no single truth, and we see how texts validate themselves.  Crystallization provides us with a deepened, complex, and thoroughly partial understanding of the topic.  Paradoxically, we know more and doubt what we know.  Ingeniously we know</w:t>
      </w:r>
      <w:r w:rsidR="00A04B97">
        <w:rPr>
          <w:rFonts w:ascii="Times New Roman" w:hAnsi="Times New Roman" w:cs="Times New Roman"/>
          <w:sz w:val="24"/>
          <w:szCs w:val="24"/>
        </w:rPr>
        <w:t xml:space="preserve"> there is always more to know. (</w:t>
      </w:r>
      <w:r>
        <w:rPr>
          <w:rFonts w:ascii="Times New Roman" w:hAnsi="Times New Roman" w:cs="Times New Roman"/>
          <w:sz w:val="24"/>
          <w:szCs w:val="24"/>
        </w:rPr>
        <w:t>p. 963)</w:t>
      </w:r>
    </w:p>
    <w:p w:rsidR="006312C8" w:rsidRDefault="006312C8"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4A0BCD">
        <w:rPr>
          <w:rFonts w:ascii="Times New Roman" w:hAnsi="Times New Roman" w:cs="Times New Roman"/>
          <w:sz w:val="24"/>
          <w:szCs w:val="24"/>
        </w:rPr>
        <w:t>Crystallization,</w:t>
      </w:r>
      <w:r>
        <w:rPr>
          <w:rFonts w:ascii="Times New Roman" w:hAnsi="Times New Roman" w:cs="Times New Roman"/>
          <w:sz w:val="24"/>
          <w:szCs w:val="24"/>
        </w:rPr>
        <w:t>”</w:t>
      </w:r>
      <w:r w:rsidRPr="004A0BCD">
        <w:rPr>
          <w:rFonts w:ascii="Times New Roman" w:hAnsi="Times New Roman" w:cs="Times New Roman"/>
          <w:sz w:val="24"/>
          <w:szCs w:val="24"/>
        </w:rPr>
        <w:t xml:space="preserve"> </w:t>
      </w:r>
      <w:r>
        <w:rPr>
          <w:rFonts w:ascii="Times New Roman" w:hAnsi="Times New Roman" w:cs="Times New Roman"/>
          <w:sz w:val="24"/>
          <w:szCs w:val="24"/>
        </w:rPr>
        <w:t>“</w:t>
      </w:r>
      <w:r w:rsidRPr="004A0BCD">
        <w:rPr>
          <w:rFonts w:ascii="Times New Roman" w:hAnsi="Times New Roman" w:cs="Times New Roman"/>
          <w:sz w:val="24"/>
          <w:szCs w:val="24"/>
        </w:rPr>
        <w:t>verisimilitude,</w:t>
      </w:r>
      <w:r>
        <w:rPr>
          <w:rFonts w:ascii="Times New Roman" w:hAnsi="Times New Roman" w:cs="Times New Roman"/>
          <w:sz w:val="24"/>
          <w:szCs w:val="24"/>
        </w:rPr>
        <w:t>”</w:t>
      </w:r>
      <w:r w:rsidRPr="004A0BCD">
        <w:rPr>
          <w:rFonts w:ascii="Times New Roman" w:hAnsi="Times New Roman" w:cs="Times New Roman"/>
          <w:sz w:val="24"/>
          <w:szCs w:val="24"/>
        </w:rPr>
        <w:t xml:space="preserve"> </w:t>
      </w:r>
      <w:r>
        <w:rPr>
          <w:rFonts w:ascii="Times New Roman" w:hAnsi="Times New Roman" w:cs="Times New Roman"/>
          <w:sz w:val="24"/>
          <w:szCs w:val="24"/>
        </w:rPr>
        <w:t>“</w:t>
      </w:r>
      <w:r w:rsidRPr="004A0BCD">
        <w:rPr>
          <w:rFonts w:ascii="Times New Roman" w:hAnsi="Times New Roman" w:cs="Times New Roman"/>
          <w:sz w:val="24"/>
          <w:szCs w:val="24"/>
        </w:rPr>
        <w:t>naturalistic generalization</w:t>
      </w:r>
      <w:r>
        <w:rPr>
          <w:rFonts w:ascii="Times New Roman" w:hAnsi="Times New Roman" w:cs="Times New Roman"/>
          <w:sz w:val="24"/>
          <w:szCs w:val="24"/>
        </w:rPr>
        <w:t xml:space="preserve">” and similar terms provide a different vocabulary to use when evaluating the merits and research contributions of emergent ethnographic texts, such as is the case </w:t>
      </w:r>
      <w:r w:rsidR="00DF10FA">
        <w:rPr>
          <w:rFonts w:ascii="Times New Roman" w:hAnsi="Times New Roman" w:cs="Times New Roman"/>
          <w:sz w:val="24"/>
          <w:szCs w:val="24"/>
        </w:rPr>
        <w:t>with</w:t>
      </w:r>
      <w:r w:rsidR="00A04B97">
        <w:rPr>
          <w:rFonts w:ascii="Times New Roman" w:hAnsi="Times New Roman" w:cs="Times New Roman"/>
          <w:sz w:val="24"/>
          <w:szCs w:val="24"/>
        </w:rPr>
        <w:t xml:space="preserve"> </w:t>
      </w:r>
      <w:r>
        <w:rPr>
          <w:rFonts w:ascii="Times New Roman" w:hAnsi="Times New Roman" w:cs="Times New Roman"/>
          <w:sz w:val="24"/>
          <w:szCs w:val="24"/>
        </w:rPr>
        <w:t xml:space="preserve">experiential sport ethnography where I included both a thematic analysis </w:t>
      </w:r>
      <w:r w:rsidR="00A04B97">
        <w:rPr>
          <w:rFonts w:ascii="Times New Roman" w:hAnsi="Times New Roman" w:cs="Times New Roman"/>
          <w:sz w:val="24"/>
          <w:szCs w:val="24"/>
        </w:rPr>
        <w:t>over different t</w:t>
      </w:r>
      <w:r w:rsidR="00DF10FA">
        <w:rPr>
          <w:rFonts w:ascii="Times New Roman" w:hAnsi="Times New Roman" w:cs="Times New Roman"/>
          <w:sz w:val="24"/>
          <w:szCs w:val="24"/>
        </w:rPr>
        <w:t>ransitional</w:t>
      </w:r>
      <w:r w:rsidR="00A04B97">
        <w:rPr>
          <w:rFonts w:ascii="Times New Roman" w:hAnsi="Times New Roman" w:cs="Times New Roman"/>
          <w:sz w:val="24"/>
          <w:szCs w:val="24"/>
        </w:rPr>
        <w:t xml:space="preserve"> periods, as well as</w:t>
      </w:r>
      <w:r>
        <w:rPr>
          <w:rFonts w:ascii="Times New Roman" w:hAnsi="Times New Roman" w:cs="Times New Roman"/>
          <w:sz w:val="24"/>
          <w:szCs w:val="24"/>
        </w:rPr>
        <w:t xml:space="preserve"> extended narrative</w:t>
      </w:r>
      <w:r w:rsidR="00A04B97">
        <w:rPr>
          <w:rFonts w:ascii="Times New Roman" w:hAnsi="Times New Roman" w:cs="Times New Roman"/>
          <w:sz w:val="24"/>
          <w:szCs w:val="24"/>
        </w:rPr>
        <w:t>s</w:t>
      </w:r>
      <w:r w:rsidR="000E4DE1">
        <w:rPr>
          <w:rFonts w:ascii="Times New Roman" w:hAnsi="Times New Roman" w:cs="Times New Roman"/>
          <w:sz w:val="24"/>
          <w:szCs w:val="24"/>
        </w:rPr>
        <w:t xml:space="preserve"> that invite</w:t>
      </w:r>
      <w:r>
        <w:rPr>
          <w:rFonts w:ascii="Times New Roman" w:hAnsi="Times New Roman" w:cs="Times New Roman"/>
          <w:sz w:val="24"/>
          <w:szCs w:val="24"/>
        </w:rPr>
        <w:t xml:space="preserve"> the reader to </w:t>
      </w:r>
      <w:r w:rsidR="000E4DE1">
        <w:rPr>
          <w:rFonts w:ascii="Times New Roman" w:hAnsi="Times New Roman" w:cs="Times New Roman"/>
          <w:sz w:val="24"/>
          <w:szCs w:val="24"/>
        </w:rPr>
        <w:t xml:space="preserve">see and experience </w:t>
      </w:r>
      <w:r>
        <w:rPr>
          <w:rFonts w:ascii="Times New Roman" w:hAnsi="Times New Roman" w:cs="Times New Roman"/>
          <w:sz w:val="24"/>
          <w:szCs w:val="24"/>
        </w:rPr>
        <w:t>specific moments from my time and interactions with co-participants on the Futures Tour.</w:t>
      </w:r>
    </w:p>
    <w:p w:rsidR="006312C8" w:rsidRDefault="000E4DE1"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 importantly, however, u</w:t>
      </w:r>
      <w:r w:rsidR="006312C8">
        <w:rPr>
          <w:rFonts w:ascii="Times New Roman" w:hAnsi="Times New Roman" w:cs="Times New Roman"/>
          <w:sz w:val="24"/>
          <w:szCs w:val="24"/>
        </w:rPr>
        <w:t>sing different terms to evaluate the validity and generalizability does not discount the need for rigor and consistency with this type of research.  Lather (1986)</w:t>
      </w:r>
      <w:r w:rsidR="006312C8">
        <w:rPr>
          <w:rFonts w:ascii="Times New Roman" w:hAnsi="Times New Roman" w:cs="Times New Roman"/>
          <w:i/>
          <w:sz w:val="24"/>
          <w:szCs w:val="24"/>
        </w:rPr>
        <w:t xml:space="preserve"> </w:t>
      </w:r>
      <w:r w:rsidR="006312C8">
        <w:rPr>
          <w:rFonts w:ascii="Times New Roman" w:hAnsi="Times New Roman" w:cs="Times New Roman"/>
          <w:sz w:val="24"/>
          <w:szCs w:val="24"/>
        </w:rPr>
        <w:t xml:space="preserve">argued that “researchers must be more systematic about establishing the trustworthiness of data” and that “we must formulate self-corrective techniques that will check </w:t>
      </w:r>
      <w:r w:rsidR="006312C8">
        <w:rPr>
          <w:rFonts w:ascii="Times New Roman" w:hAnsi="Times New Roman" w:cs="Times New Roman"/>
          <w:sz w:val="24"/>
          <w:szCs w:val="24"/>
        </w:rPr>
        <w:lastRenderedPageBreak/>
        <w:t xml:space="preserve">the credibility of our data” (p. 188).  Lather has called for researchers to carefully check with participants to see if their words and positions have been captured, asking participants to give name to their experiences, situations, and cultural artifices, and encouraging the researcher to be critically self-reflexive and transparent throughout the research process.  Lather (1986) has called this process “face validity” (p. 188), while Ellis and Bochner (2005) have referred to a similar process that they call “reliability checks”: “When other people are involved you might give them a chance to comment, add materials, change their minds, and offer their interpretations” (p. 751).  </w:t>
      </w:r>
    </w:p>
    <w:p w:rsidR="006312C8" w:rsidRDefault="000E4DE1"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that end, </w:t>
      </w:r>
      <w:r w:rsidR="006312C8">
        <w:rPr>
          <w:rFonts w:ascii="Times New Roman" w:hAnsi="Times New Roman" w:cs="Times New Roman"/>
          <w:sz w:val="24"/>
          <w:szCs w:val="24"/>
        </w:rPr>
        <w:t>I provided each co-participant with a copy of the intervie</w:t>
      </w:r>
      <w:r>
        <w:rPr>
          <w:rFonts w:ascii="Times New Roman" w:hAnsi="Times New Roman" w:cs="Times New Roman"/>
          <w:sz w:val="24"/>
          <w:szCs w:val="24"/>
        </w:rPr>
        <w:t>w transcript from our interview</w:t>
      </w:r>
      <w:r w:rsidR="006312C8">
        <w:rPr>
          <w:rFonts w:ascii="Times New Roman" w:hAnsi="Times New Roman" w:cs="Times New Roman"/>
          <w:sz w:val="24"/>
          <w:szCs w:val="24"/>
        </w:rPr>
        <w:t xml:space="preserve"> and invited </w:t>
      </w:r>
      <w:r>
        <w:rPr>
          <w:rFonts w:ascii="Times New Roman" w:hAnsi="Times New Roman" w:cs="Times New Roman"/>
          <w:sz w:val="24"/>
          <w:szCs w:val="24"/>
        </w:rPr>
        <w:t xml:space="preserve">each </w:t>
      </w:r>
      <w:r w:rsidR="006312C8">
        <w:rPr>
          <w:rFonts w:ascii="Times New Roman" w:hAnsi="Times New Roman" w:cs="Times New Roman"/>
          <w:sz w:val="24"/>
          <w:szCs w:val="24"/>
        </w:rPr>
        <w:t>to add to or make any changes to the document.  Only one got back with me wanting to follow up and expand on certain comments that he had made.  I also shared some of the narr</w:t>
      </w:r>
      <w:r>
        <w:rPr>
          <w:rFonts w:ascii="Times New Roman" w:hAnsi="Times New Roman" w:cs="Times New Roman"/>
          <w:sz w:val="24"/>
          <w:szCs w:val="24"/>
        </w:rPr>
        <w:t>atives and results of my pilot s</w:t>
      </w:r>
      <w:r w:rsidR="006312C8">
        <w:rPr>
          <w:rFonts w:ascii="Times New Roman" w:hAnsi="Times New Roman" w:cs="Times New Roman"/>
          <w:sz w:val="24"/>
          <w:szCs w:val="24"/>
        </w:rPr>
        <w:t xml:space="preserve">tudy with Carlos, David, and Jackson, the co-participants that I spent the most time </w:t>
      </w:r>
      <w:r>
        <w:rPr>
          <w:rFonts w:ascii="Times New Roman" w:hAnsi="Times New Roman" w:cs="Times New Roman"/>
          <w:sz w:val="24"/>
          <w:szCs w:val="24"/>
        </w:rPr>
        <w:t xml:space="preserve">with </w:t>
      </w:r>
      <w:r w:rsidR="006312C8">
        <w:rPr>
          <w:rFonts w:ascii="Times New Roman" w:hAnsi="Times New Roman" w:cs="Times New Roman"/>
          <w:sz w:val="24"/>
          <w:szCs w:val="24"/>
        </w:rPr>
        <w:t>in the field</w:t>
      </w:r>
      <w:r>
        <w:rPr>
          <w:rFonts w:ascii="Times New Roman" w:hAnsi="Times New Roman" w:cs="Times New Roman"/>
          <w:sz w:val="24"/>
          <w:szCs w:val="24"/>
        </w:rPr>
        <w:t>.</w:t>
      </w:r>
      <w:r w:rsidR="006312C8">
        <w:rPr>
          <w:rFonts w:ascii="Times New Roman" w:hAnsi="Times New Roman" w:cs="Times New Roman"/>
          <w:sz w:val="24"/>
          <w:szCs w:val="24"/>
        </w:rPr>
        <w:t xml:space="preserve">  Taking my interpretations and analysis back to co-participants through this form of member checking was important as all three co-participants responded, questioned, and </w:t>
      </w:r>
      <w:r>
        <w:rPr>
          <w:rFonts w:ascii="Times New Roman" w:hAnsi="Times New Roman" w:cs="Times New Roman"/>
          <w:sz w:val="24"/>
          <w:szCs w:val="24"/>
        </w:rPr>
        <w:t xml:space="preserve">eventually </w:t>
      </w:r>
      <w:r w:rsidR="006312C8">
        <w:rPr>
          <w:rFonts w:ascii="Times New Roman" w:hAnsi="Times New Roman" w:cs="Times New Roman"/>
          <w:sz w:val="24"/>
          <w:szCs w:val="24"/>
        </w:rPr>
        <w:t>validated what I was writing.  In one case</w:t>
      </w:r>
      <w:r>
        <w:rPr>
          <w:rFonts w:ascii="Times New Roman" w:hAnsi="Times New Roman" w:cs="Times New Roman"/>
          <w:sz w:val="24"/>
          <w:szCs w:val="24"/>
        </w:rPr>
        <w:t>,</w:t>
      </w:r>
      <w:r w:rsidR="006312C8">
        <w:rPr>
          <w:rFonts w:ascii="Times New Roman" w:hAnsi="Times New Roman" w:cs="Times New Roman"/>
          <w:sz w:val="24"/>
          <w:szCs w:val="24"/>
        </w:rPr>
        <w:t xml:space="preserve"> I removed part of the results from my study because that co-participant was not comfortable with </w:t>
      </w:r>
      <w:r>
        <w:rPr>
          <w:rFonts w:ascii="Times New Roman" w:hAnsi="Times New Roman" w:cs="Times New Roman"/>
          <w:sz w:val="24"/>
          <w:szCs w:val="24"/>
        </w:rPr>
        <w:t xml:space="preserve">my interpretation of what he had shared </w:t>
      </w:r>
      <w:r w:rsidR="006312C8">
        <w:rPr>
          <w:rFonts w:ascii="Times New Roman" w:hAnsi="Times New Roman" w:cs="Times New Roman"/>
          <w:sz w:val="24"/>
          <w:szCs w:val="24"/>
        </w:rPr>
        <w:t>and did not believe that it accurately captured his perspective of the incident, so I worked with him to co-construc</w:t>
      </w:r>
      <w:r>
        <w:rPr>
          <w:rFonts w:ascii="Times New Roman" w:hAnsi="Times New Roman" w:cs="Times New Roman"/>
          <w:sz w:val="24"/>
          <w:szCs w:val="24"/>
        </w:rPr>
        <w:t>t the narrative in a way that</w:t>
      </w:r>
      <w:r w:rsidR="006312C8">
        <w:rPr>
          <w:rFonts w:ascii="Times New Roman" w:hAnsi="Times New Roman" w:cs="Times New Roman"/>
          <w:sz w:val="24"/>
          <w:szCs w:val="24"/>
        </w:rPr>
        <w:t xml:space="preserve"> accurately captured </w:t>
      </w:r>
      <w:r>
        <w:rPr>
          <w:rFonts w:ascii="Times New Roman" w:hAnsi="Times New Roman" w:cs="Times New Roman"/>
          <w:sz w:val="24"/>
          <w:szCs w:val="24"/>
        </w:rPr>
        <w:t xml:space="preserve">his and </w:t>
      </w:r>
      <w:r w:rsidR="006312C8">
        <w:rPr>
          <w:rFonts w:ascii="Times New Roman" w:hAnsi="Times New Roman" w:cs="Times New Roman"/>
          <w:sz w:val="24"/>
          <w:szCs w:val="24"/>
        </w:rPr>
        <w:t xml:space="preserve">multiple angles of the situation.  This type of validation was essential throughout my ethnographic fieldwork and data analysis.  </w:t>
      </w:r>
    </w:p>
    <w:p w:rsidR="00E01B8F" w:rsidRDefault="000E4DE1"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generalizability—or </w:t>
      </w:r>
      <w:r w:rsidR="006312C8">
        <w:rPr>
          <w:rFonts w:ascii="Times New Roman" w:hAnsi="Times New Roman" w:cs="Times New Roman"/>
          <w:sz w:val="24"/>
          <w:szCs w:val="24"/>
        </w:rPr>
        <w:t>the ability to apply results, findings, and conclusions to large populations</w:t>
      </w:r>
      <w:r>
        <w:rPr>
          <w:rFonts w:ascii="Times New Roman" w:hAnsi="Times New Roman" w:cs="Times New Roman"/>
          <w:sz w:val="24"/>
          <w:szCs w:val="24"/>
        </w:rPr>
        <w:t xml:space="preserve">—is </w:t>
      </w:r>
      <w:r w:rsidR="006312C8">
        <w:rPr>
          <w:rFonts w:ascii="Times New Roman" w:hAnsi="Times New Roman" w:cs="Times New Roman"/>
          <w:sz w:val="24"/>
          <w:szCs w:val="24"/>
        </w:rPr>
        <w:t xml:space="preserve">often not necessarily the intent of an ethnographic study (Ellis, 2004).  Ellis and Bochner (2005) wrote that in reflexive texts, “generalizability is constantly being tested by readers as they determine if it speaks to them about their experience or about the lives of </w:t>
      </w:r>
      <w:r w:rsidR="006312C8">
        <w:rPr>
          <w:rFonts w:ascii="Times New Roman" w:hAnsi="Times New Roman" w:cs="Times New Roman"/>
          <w:sz w:val="24"/>
          <w:szCs w:val="24"/>
        </w:rPr>
        <w:lastRenderedPageBreak/>
        <w:t xml:space="preserve">others they know . . . and provides opportunities for the reader to have vicarious experiences of the things told” (p. 751).  This is particularly true when evaluating the extended narrative that I include in addition to the thematic framework.  Although there were patterns of themes that arose out of my semi-structured interviews and other data sources, I did not attempt to generalize the experiences of co-participants to all players on the Futures tour. </w:t>
      </w:r>
    </w:p>
    <w:p w:rsidR="006312C8" w:rsidRDefault="006312C8"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While I focused on the experiences of former college players competing on tour, there is too great of variety in the background, culture, and experiences of players on the Futures Tour to generalize these patterns to all players or playing situations.  However, I did feel that I reached saturation of data pertaining to certain themes and certain similarities of responses from the 10 co-participants that I interviewed and the experiences of former college players on tour.  I hope that the findings from this study will touch a cord with certain readers and resonate with them in a powerful way.  I hope that I have provided a descriptive, insightful and impactful account of the experiences of former collegiate players competing on the Futures Tour.  </w:t>
      </w:r>
    </w:p>
    <w:p w:rsidR="000E4DE1" w:rsidRDefault="000E4DE1" w:rsidP="00A2616E">
      <w:pPr>
        <w:spacing w:after="0" w:line="480" w:lineRule="auto"/>
        <w:ind w:firstLine="720"/>
        <w:rPr>
          <w:rFonts w:ascii="Times New Roman" w:hAnsi="Times New Roman" w:cs="Times New Roman"/>
          <w:sz w:val="24"/>
          <w:szCs w:val="24"/>
        </w:rPr>
      </w:pPr>
      <w:r w:rsidRPr="007E67E4">
        <w:rPr>
          <w:rFonts w:ascii="Times New Roman" w:hAnsi="Times New Roman" w:cs="Times New Roman"/>
          <w:b/>
          <w:sz w:val="24"/>
          <w:szCs w:val="24"/>
        </w:rPr>
        <w:t>Recursive r</w:t>
      </w:r>
      <w:r w:rsidR="006312C8" w:rsidRPr="007E67E4">
        <w:rPr>
          <w:rFonts w:ascii="Times New Roman" w:hAnsi="Times New Roman" w:cs="Times New Roman"/>
          <w:b/>
          <w:sz w:val="24"/>
          <w:szCs w:val="24"/>
        </w:rPr>
        <w:t>eflexivity</w:t>
      </w:r>
      <w:r>
        <w:rPr>
          <w:rFonts w:ascii="Times New Roman" w:hAnsi="Times New Roman" w:cs="Times New Roman"/>
          <w:b/>
          <w:sz w:val="24"/>
          <w:szCs w:val="24"/>
        </w:rPr>
        <w:t xml:space="preserve">.  </w:t>
      </w:r>
      <w:r>
        <w:rPr>
          <w:rFonts w:ascii="Times New Roman" w:hAnsi="Times New Roman" w:cs="Times New Roman"/>
          <w:sz w:val="24"/>
          <w:szCs w:val="24"/>
        </w:rPr>
        <w:t>S</w:t>
      </w:r>
      <w:r w:rsidR="006312C8">
        <w:rPr>
          <w:rFonts w:ascii="Times New Roman" w:hAnsi="Times New Roman" w:cs="Times New Roman"/>
          <w:sz w:val="24"/>
          <w:szCs w:val="24"/>
        </w:rPr>
        <w:t>elf-reflexi</w:t>
      </w:r>
      <w:r>
        <w:rPr>
          <w:rFonts w:ascii="Times New Roman" w:hAnsi="Times New Roman" w:cs="Times New Roman"/>
          <w:sz w:val="24"/>
          <w:szCs w:val="24"/>
        </w:rPr>
        <w:t>vity is critically</w:t>
      </w:r>
      <w:r w:rsidR="006312C8">
        <w:rPr>
          <w:rFonts w:ascii="Times New Roman" w:hAnsi="Times New Roman" w:cs="Times New Roman"/>
          <w:sz w:val="24"/>
          <w:szCs w:val="24"/>
        </w:rPr>
        <w:t xml:space="preserve"> important for researchers doing ethnography</w:t>
      </w:r>
      <w:r>
        <w:rPr>
          <w:rFonts w:ascii="Times New Roman" w:hAnsi="Times New Roman" w:cs="Times New Roman"/>
          <w:sz w:val="24"/>
          <w:szCs w:val="24"/>
        </w:rPr>
        <w:t xml:space="preserve">, which is why </w:t>
      </w:r>
      <w:r w:rsidR="006312C8">
        <w:rPr>
          <w:rFonts w:ascii="Times New Roman" w:hAnsi="Times New Roman" w:cs="Times New Roman"/>
          <w:sz w:val="24"/>
          <w:szCs w:val="24"/>
        </w:rPr>
        <w:t xml:space="preserve">I kept my reflexive journal and have attempted to be explicit about my own positionality throughout the process.  </w:t>
      </w:r>
      <w:r w:rsidRPr="000E4DE1">
        <w:rPr>
          <w:rFonts w:ascii="Times New Roman" w:hAnsi="Times New Roman" w:cs="Times New Roman"/>
          <w:sz w:val="24"/>
          <w:szCs w:val="24"/>
        </w:rPr>
        <w:t xml:space="preserve">Richardson and St. Pierre (2005) commented that they see “the ethnographic project as humanly situated, always filtered through human eyes and human perception, and bearing both the limitations and strengths of human feelings” (p. 964).  </w:t>
      </w:r>
      <w:r w:rsidR="006312C8">
        <w:rPr>
          <w:rFonts w:ascii="Times New Roman" w:hAnsi="Times New Roman" w:cs="Times New Roman"/>
          <w:sz w:val="24"/>
          <w:szCs w:val="24"/>
        </w:rPr>
        <w:t xml:space="preserve">Lather (1986) has argued that “our best shot at present is to construct research designs that push us toward becoming vigorously self-aware” (p. 190).  Speaking about the necessity of the ethnographer being self-reflexive throughout the research process, Noblit (1999) wrote, “If we do not work against ourselves, work against our values and identities, then they always get in the way of our understanding someone else’s point of view” (p. 7).  Similarly, Pillow (2003) wrote </w:t>
      </w:r>
      <w:r w:rsidR="006312C8">
        <w:rPr>
          <w:rFonts w:ascii="Times New Roman" w:hAnsi="Times New Roman" w:cs="Times New Roman"/>
          <w:sz w:val="24"/>
          <w:szCs w:val="24"/>
        </w:rPr>
        <w:lastRenderedPageBreak/>
        <w:t>that “reflexivity thus is often understood as involving an ongoing self-awareness during the research process which aids in making visible the practice and construction of knowledge within research in order to produce more accurate analyses of our research” (p. 178).  In addition to my reflexive journal, I checked in with my research colleague and my dissertation advisor on a regular basis in an attempt to be “vigorously self-reflexive” t</w:t>
      </w:r>
      <w:r>
        <w:rPr>
          <w:rFonts w:ascii="Times New Roman" w:hAnsi="Times New Roman" w:cs="Times New Roman"/>
          <w:sz w:val="24"/>
          <w:szCs w:val="24"/>
        </w:rPr>
        <w:t>hroughout the research process.</w:t>
      </w:r>
    </w:p>
    <w:p w:rsidR="006312C8" w:rsidRPr="00294907" w:rsidRDefault="00294907" w:rsidP="00A2616E">
      <w:pPr>
        <w:spacing w:after="0" w:line="480" w:lineRule="auto"/>
        <w:ind w:firstLine="720"/>
        <w:rPr>
          <w:rFonts w:ascii="Times New Roman" w:hAnsi="Times New Roman" w:cs="Times New Roman"/>
          <w:b/>
          <w:sz w:val="24"/>
          <w:szCs w:val="24"/>
        </w:rPr>
      </w:pPr>
      <w:r>
        <w:rPr>
          <w:rFonts w:ascii="Times New Roman" w:hAnsi="Times New Roman"/>
          <w:b/>
          <w:sz w:val="24"/>
          <w:szCs w:val="24"/>
        </w:rPr>
        <w:t>Ethical challenges and social responsibility as e</w:t>
      </w:r>
      <w:r w:rsidR="006312C8">
        <w:rPr>
          <w:rFonts w:ascii="Times New Roman" w:hAnsi="Times New Roman"/>
          <w:b/>
          <w:sz w:val="24"/>
          <w:szCs w:val="24"/>
        </w:rPr>
        <w:t>thnographer</w:t>
      </w:r>
      <w:r>
        <w:rPr>
          <w:rFonts w:ascii="Times New Roman" w:hAnsi="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The </w:t>
      </w:r>
      <w:r w:rsidRPr="00294907">
        <w:rPr>
          <w:rFonts w:ascii="Times New Roman" w:hAnsi="Times New Roman" w:cs="Times New Roman"/>
          <w:sz w:val="24"/>
          <w:szCs w:val="24"/>
        </w:rPr>
        <w:t xml:space="preserve">concept of </w:t>
      </w:r>
      <w:r w:rsidRPr="00294907">
        <w:rPr>
          <w:rFonts w:ascii="Times New Roman" w:hAnsi="Times New Roman" w:cs="Times New Roman"/>
          <w:i/>
          <w:sz w:val="24"/>
          <w:szCs w:val="24"/>
        </w:rPr>
        <w:t>social responsibility</w:t>
      </w:r>
      <w:r>
        <w:rPr>
          <w:rFonts w:ascii="Times New Roman" w:hAnsi="Times New Roman" w:cs="Times New Roman"/>
          <w:sz w:val="24"/>
          <w:szCs w:val="24"/>
        </w:rPr>
        <w:t xml:space="preserve"> is important in sport and the ethics of sport.  </w:t>
      </w:r>
      <w:r w:rsidR="006312C8">
        <w:rPr>
          <w:rFonts w:ascii="Times New Roman" w:hAnsi="Times New Roman"/>
          <w:sz w:val="24"/>
          <w:szCs w:val="24"/>
        </w:rPr>
        <w:t xml:space="preserve">DeSensi and Rosenberg (2010) state that “the concept of </w:t>
      </w:r>
      <w:r w:rsidR="006312C8">
        <w:rPr>
          <w:rFonts w:ascii="Times New Roman" w:hAnsi="Times New Roman"/>
          <w:i/>
          <w:sz w:val="24"/>
          <w:szCs w:val="24"/>
        </w:rPr>
        <w:t>social responsibility</w:t>
      </w:r>
      <w:r w:rsidR="006312C8">
        <w:rPr>
          <w:rFonts w:ascii="Times New Roman" w:hAnsi="Times New Roman"/>
          <w:sz w:val="24"/>
          <w:szCs w:val="24"/>
        </w:rPr>
        <w:t xml:space="preserve"> is inextricably intertwined with one’s values, beliefs and actions.  We are free to make certain choices, but must also be personally responsible for those choices and decisions” (p. 136).  Throughout my fieldwork as both a co-participant and researcher, I felt the social responsibility to conduct myself as an athlete in a way that was consistent with my values and belief in fair play: calling lines fairly, avoiding gamesmanship, and following the ITF’s rules of conduct.  In addition, I remained committed to being a socially responsible researcher, using that commitment to guide important choices about how I treated those whom I interviewed, what information I asked them about, and ultimately what information I included within the final ethnographic text.</w:t>
      </w:r>
    </w:p>
    <w:p w:rsidR="006312C8" w:rsidRDefault="006312C8"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Throughout my fieldwork, I became keenly aware of the challenges of being a co-participant researcher.  Players sometimes shared information, personal philosophies, and thoughts with me that left me feeling angry and frustrated.  I faced challenges upon immediately entering the field and traveling with C</w:t>
      </w:r>
      <w:r w:rsidR="00294907">
        <w:rPr>
          <w:rFonts w:ascii="Times New Roman" w:hAnsi="Times New Roman"/>
          <w:sz w:val="24"/>
          <w:szCs w:val="24"/>
        </w:rPr>
        <w:t xml:space="preserve">arlos.  We did not always </w:t>
      </w:r>
      <w:r>
        <w:rPr>
          <w:rFonts w:ascii="Times New Roman" w:hAnsi="Times New Roman"/>
          <w:sz w:val="24"/>
          <w:szCs w:val="24"/>
        </w:rPr>
        <w:t>agree on issues and had a sometimes difficult journey traveling and training together.  I faced the ethical challenge of choosing what to share about my experiences and insights</w:t>
      </w:r>
      <w:r w:rsidR="00294907">
        <w:rPr>
          <w:rFonts w:ascii="Times New Roman" w:hAnsi="Times New Roman"/>
          <w:sz w:val="24"/>
          <w:szCs w:val="24"/>
        </w:rPr>
        <w:t xml:space="preserve"> within </w:t>
      </w:r>
      <w:r>
        <w:rPr>
          <w:rFonts w:ascii="Times New Roman" w:hAnsi="Times New Roman"/>
          <w:sz w:val="24"/>
          <w:szCs w:val="24"/>
        </w:rPr>
        <w:t xml:space="preserve">this dissertation, </w:t>
      </w:r>
      <w:r w:rsidR="00294907">
        <w:rPr>
          <w:rFonts w:ascii="Times New Roman" w:hAnsi="Times New Roman"/>
          <w:sz w:val="24"/>
          <w:szCs w:val="24"/>
        </w:rPr>
        <w:t xml:space="preserve">including my </w:t>
      </w:r>
      <w:r>
        <w:rPr>
          <w:rFonts w:ascii="Times New Roman" w:hAnsi="Times New Roman"/>
          <w:sz w:val="24"/>
          <w:szCs w:val="24"/>
        </w:rPr>
        <w:t>experiences with Carlos</w:t>
      </w:r>
      <w:r w:rsidR="00294907">
        <w:rPr>
          <w:rFonts w:ascii="Times New Roman" w:hAnsi="Times New Roman"/>
          <w:sz w:val="24"/>
          <w:szCs w:val="24"/>
        </w:rPr>
        <w:t xml:space="preserve"> and others</w:t>
      </w:r>
      <w:r>
        <w:rPr>
          <w:rFonts w:ascii="Times New Roman" w:hAnsi="Times New Roman"/>
          <w:sz w:val="24"/>
          <w:szCs w:val="24"/>
        </w:rPr>
        <w:t xml:space="preserve">.  I made </w:t>
      </w:r>
      <w:r w:rsidR="00294907">
        <w:rPr>
          <w:rFonts w:ascii="Times New Roman" w:hAnsi="Times New Roman"/>
          <w:sz w:val="24"/>
          <w:szCs w:val="24"/>
        </w:rPr>
        <w:t xml:space="preserve">the </w:t>
      </w:r>
      <w:r>
        <w:rPr>
          <w:rFonts w:ascii="Times New Roman" w:hAnsi="Times New Roman"/>
          <w:sz w:val="24"/>
          <w:szCs w:val="24"/>
        </w:rPr>
        <w:t xml:space="preserve">choice to travel alone or with family to </w:t>
      </w:r>
      <w:r>
        <w:rPr>
          <w:rFonts w:ascii="Times New Roman" w:hAnsi="Times New Roman"/>
          <w:sz w:val="24"/>
          <w:szCs w:val="24"/>
        </w:rPr>
        <w:lastRenderedPageBreak/>
        <w:t xml:space="preserve">subsequent tournaments because I made the decision that it was too risky as a researcher to also share a hotel room and car with a co-participant.  I continued to </w:t>
      </w:r>
      <w:r w:rsidR="00294907">
        <w:rPr>
          <w:rFonts w:ascii="Times New Roman" w:hAnsi="Times New Roman"/>
          <w:sz w:val="24"/>
          <w:szCs w:val="24"/>
        </w:rPr>
        <w:t>interact closely with, practice alongside, and talk</w:t>
      </w:r>
      <w:r>
        <w:rPr>
          <w:rFonts w:ascii="Times New Roman" w:hAnsi="Times New Roman"/>
          <w:sz w:val="24"/>
          <w:szCs w:val="24"/>
        </w:rPr>
        <w:t xml:space="preserve"> extensively </w:t>
      </w:r>
      <w:r w:rsidR="00294907">
        <w:rPr>
          <w:rFonts w:ascii="Times New Roman" w:hAnsi="Times New Roman"/>
          <w:sz w:val="24"/>
          <w:szCs w:val="24"/>
        </w:rPr>
        <w:t xml:space="preserve">with co-participants </w:t>
      </w:r>
      <w:r>
        <w:rPr>
          <w:rFonts w:ascii="Times New Roman" w:hAnsi="Times New Roman"/>
          <w:sz w:val="24"/>
          <w:szCs w:val="24"/>
        </w:rPr>
        <w:t>in the field</w:t>
      </w:r>
      <w:r w:rsidR="00294907">
        <w:rPr>
          <w:rFonts w:ascii="Times New Roman" w:hAnsi="Times New Roman"/>
          <w:sz w:val="24"/>
          <w:szCs w:val="24"/>
        </w:rPr>
        <w:t xml:space="preserve">; </w:t>
      </w:r>
      <w:r>
        <w:rPr>
          <w:rFonts w:ascii="Times New Roman" w:hAnsi="Times New Roman"/>
          <w:sz w:val="24"/>
          <w:szCs w:val="24"/>
        </w:rPr>
        <w:t xml:space="preserve">however, I chose to keep these interactions at the tournament sites, not </w:t>
      </w:r>
      <w:r w:rsidR="00294907">
        <w:rPr>
          <w:rFonts w:ascii="Times New Roman" w:hAnsi="Times New Roman"/>
          <w:sz w:val="24"/>
          <w:szCs w:val="24"/>
        </w:rPr>
        <w:t xml:space="preserve">while </w:t>
      </w:r>
      <w:r>
        <w:rPr>
          <w:rFonts w:ascii="Times New Roman" w:hAnsi="Times New Roman"/>
          <w:sz w:val="24"/>
          <w:szCs w:val="24"/>
        </w:rPr>
        <w:t>sharing a hotel room or car.  I debated whether to share some of my struggles with Carlos, and ultimately decided</w:t>
      </w:r>
      <w:r w:rsidR="00294907">
        <w:rPr>
          <w:rFonts w:ascii="Times New Roman" w:hAnsi="Times New Roman"/>
          <w:sz w:val="24"/>
          <w:szCs w:val="24"/>
        </w:rPr>
        <w:t xml:space="preserve"> to</w:t>
      </w:r>
      <w:r>
        <w:rPr>
          <w:rFonts w:ascii="Times New Roman" w:hAnsi="Times New Roman"/>
          <w:sz w:val="24"/>
          <w:szCs w:val="24"/>
        </w:rPr>
        <w:t>, after re</w:t>
      </w:r>
      <w:r w:rsidR="00294907">
        <w:rPr>
          <w:rFonts w:ascii="Times New Roman" w:hAnsi="Times New Roman"/>
          <w:sz w:val="24"/>
          <w:szCs w:val="24"/>
        </w:rPr>
        <w:t>ceiving his permission to do so.</w:t>
      </w:r>
      <w:r>
        <w:rPr>
          <w:rFonts w:ascii="Times New Roman" w:hAnsi="Times New Roman"/>
          <w:sz w:val="24"/>
          <w:szCs w:val="24"/>
        </w:rPr>
        <w:t xml:space="preserve">  I included</w:t>
      </w:r>
      <w:r w:rsidR="00294907" w:rsidRPr="00294907">
        <w:rPr>
          <w:rFonts w:ascii="Times New Roman" w:hAnsi="Times New Roman"/>
          <w:sz w:val="24"/>
          <w:szCs w:val="24"/>
        </w:rPr>
        <w:t xml:space="preserve"> some of the challenges of our time traveling, training, and playing tog</w:t>
      </w:r>
      <w:r w:rsidR="00455B23">
        <w:rPr>
          <w:rFonts w:ascii="Times New Roman" w:hAnsi="Times New Roman"/>
          <w:sz w:val="24"/>
          <w:szCs w:val="24"/>
        </w:rPr>
        <w:t>ether during the summer of 2011 bec</w:t>
      </w:r>
      <w:r>
        <w:rPr>
          <w:rFonts w:ascii="Times New Roman" w:hAnsi="Times New Roman"/>
          <w:sz w:val="24"/>
          <w:szCs w:val="24"/>
        </w:rPr>
        <w:t xml:space="preserve">ause I felt it was important to show the complexity that players face when looking to find fellow players to travel with on tour.  It is not as simple as throwing two players together who both want to play </w:t>
      </w:r>
      <w:r w:rsidR="00455B23">
        <w:rPr>
          <w:rFonts w:ascii="Times New Roman" w:hAnsi="Times New Roman"/>
          <w:sz w:val="24"/>
          <w:szCs w:val="24"/>
        </w:rPr>
        <w:t xml:space="preserve">on </w:t>
      </w:r>
      <w:r>
        <w:rPr>
          <w:rFonts w:ascii="Times New Roman" w:hAnsi="Times New Roman"/>
          <w:sz w:val="24"/>
          <w:szCs w:val="24"/>
        </w:rPr>
        <w:t xml:space="preserve">the Futures Tour and have it work out and be a beneficial experience for all involved. </w:t>
      </w:r>
    </w:p>
    <w:p w:rsidR="006312C8" w:rsidRDefault="006312C8" w:rsidP="00A2616E">
      <w:pPr>
        <w:spacing w:after="0" w:line="480" w:lineRule="auto"/>
        <w:ind w:firstLine="720"/>
        <w:rPr>
          <w:rFonts w:ascii="Times New Roman" w:hAnsi="Times New Roman"/>
          <w:sz w:val="24"/>
          <w:szCs w:val="24"/>
        </w:rPr>
      </w:pPr>
      <w:r>
        <w:rPr>
          <w:rFonts w:ascii="Times New Roman" w:hAnsi="Times New Roman"/>
          <w:sz w:val="24"/>
          <w:szCs w:val="24"/>
        </w:rPr>
        <w:t xml:space="preserve">As I watched others participate in unethical and unsportsmanlike behavior on the court, I had to reflexively look inward and, although critical of such behavior, realize that I am not immune to such behavior and challenges myself.  </w:t>
      </w:r>
      <w:r w:rsidR="00455B23">
        <w:rPr>
          <w:rFonts w:ascii="Times New Roman" w:hAnsi="Times New Roman"/>
          <w:sz w:val="24"/>
          <w:szCs w:val="24"/>
        </w:rPr>
        <w:t>For example, w</w:t>
      </w:r>
      <w:r>
        <w:rPr>
          <w:rFonts w:ascii="Times New Roman" w:hAnsi="Times New Roman"/>
          <w:sz w:val="24"/>
          <w:szCs w:val="24"/>
        </w:rPr>
        <w:t>hen competitive emotions arose, when frustrations boiled over because of unfair play, and when traveling and training partners wore on my nerves, it was not always easy to act in an ethically and socially responsible manner.  DeSensi and Rosenberg (2010) have written that “social responsibility must be extended to all those within range of one’s sphere of influence by treating others with dignity, respect, and fairness” (p. 10).  This was a particular challenge as a co-participant researcher where the co-participants had been or had the potential</w:t>
      </w:r>
      <w:r w:rsidR="00455B23">
        <w:rPr>
          <w:rFonts w:ascii="Times New Roman" w:hAnsi="Times New Roman"/>
          <w:sz w:val="24"/>
          <w:szCs w:val="24"/>
        </w:rPr>
        <w:t xml:space="preserve"> to be my opponent on the court.  While </w:t>
      </w:r>
      <w:r>
        <w:rPr>
          <w:rFonts w:ascii="Times New Roman" w:hAnsi="Times New Roman"/>
          <w:sz w:val="24"/>
          <w:szCs w:val="24"/>
        </w:rPr>
        <w:t>in the field</w:t>
      </w:r>
      <w:r w:rsidR="00455B23">
        <w:rPr>
          <w:rFonts w:ascii="Times New Roman" w:hAnsi="Times New Roman"/>
          <w:sz w:val="24"/>
          <w:szCs w:val="24"/>
        </w:rPr>
        <w:t>,</w:t>
      </w:r>
      <w:r>
        <w:rPr>
          <w:rFonts w:ascii="Times New Roman" w:hAnsi="Times New Roman"/>
          <w:sz w:val="24"/>
          <w:szCs w:val="24"/>
        </w:rPr>
        <w:t xml:space="preserve"> I constantly reminded myself that I had an obligation to treat everyone with whom I interacted with the respect that they deserved, although I did not always feel that the respect was reciprocated.  Interestingly, by my last few tournaments</w:t>
      </w:r>
      <w:r w:rsidR="00455B23">
        <w:rPr>
          <w:rFonts w:ascii="Times New Roman" w:hAnsi="Times New Roman"/>
          <w:sz w:val="24"/>
          <w:szCs w:val="24"/>
        </w:rPr>
        <w:t>,</w:t>
      </w:r>
      <w:r>
        <w:rPr>
          <w:rFonts w:ascii="Times New Roman" w:hAnsi="Times New Roman"/>
          <w:sz w:val="24"/>
          <w:szCs w:val="24"/>
        </w:rPr>
        <w:t xml:space="preserve"> I had actually become an important </w:t>
      </w:r>
      <w:r>
        <w:rPr>
          <w:rFonts w:ascii="Times New Roman" w:hAnsi="Times New Roman"/>
          <w:sz w:val="24"/>
          <w:szCs w:val="24"/>
        </w:rPr>
        <w:lastRenderedPageBreak/>
        <w:t>source of emotional support to a few of the co-participants, a responsibility that I accepted and ultimately appreciated</w:t>
      </w:r>
      <w:r w:rsidR="00455B23">
        <w:rPr>
          <w:rFonts w:ascii="Times New Roman" w:hAnsi="Times New Roman"/>
          <w:sz w:val="24"/>
          <w:szCs w:val="24"/>
        </w:rPr>
        <w:t xml:space="preserve"> in the end</w:t>
      </w:r>
      <w:r>
        <w:rPr>
          <w:rFonts w:ascii="Times New Roman" w:hAnsi="Times New Roman"/>
          <w:sz w:val="24"/>
          <w:szCs w:val="24"/>
        </w:rPr>
        <w:t xml:space="preserve">.  </w:t>
      </w:r>
    </w:p>
    <w:p w:rsidR="006312C8" w:rsidRDefault="006312C8" w:rsidP="00A2616E">
      <w:pPr>
        <w:spacing w:after="0" w:line="480" w:lineRule="auto"/>
        <w:ind w:firstLine="720"/>
        <w:rPr>
          <w:rFonts w:ascii="Times New Roman" w:hAnsi="Times New Roman"/>
          <w:sz w:val="24"/>
          <w:szCs w:val="24"/>
        </w:rPr>
      </w:pPr>
      <w:r w:rsidRPr="00330680">
        <w:rPr>
          <w:rFonts w:ascii="Times New Roman" w:hAnsi="Times New Roman"/>
          <w:sz w:val="24"/>
          <w:szCs w:val="24"/>
        </w:rPr>
        <w:t>Part of my social responsibility as a participant and player was to m</w:t>
      </w:r>
      <w:r w:rsidR="00455B23">
        <w:rPr>
          <w:rFonts w:ascii="Times New Roman" w:hAnsi="Times New Roman"/>
          <w:sz w:val="24"/>
          <w:szCs w:val="24"/>
        </w:rPr>
        <w:t>aintain my fair</w:t>
      </w:r>
      <w:r w:rsidR="00E01B8F">
        <w:rPr>
          <w:rFonts w:ascii="Times New Roman" w:hAnsi="Times New Roman"/>
          <w:sz w:val="24"/>
          <w:szCs w:val="24"/>
        </w:rPr>
        <w:t>ness</w:t>
      </w:r>
      <w:r w:rsidRPr="00330680">
        <w:rPr>
          <w:rFonts w:ascii="Times New Roman" w:hAnsi="Times New Roman"/>
          <w:sz w:val="24"/>
          <w:szCs w:val="24"/>
        </w:rPr>
        <w:t xml:space="preserve"> while at the same time playing at the highest possible level so that I could remain competitive with these players at the professional level.</w:t>
      </w:r>
      <w:r>
        <w:rPr>
          <w:rFonts w:ascii="Times New Roman" w:hAnsi="Times New Roman"/>
          <w:sz w:val="24"/>
          <w:szCs w:val="24"/>
        </w:rPr>
        <w:t xml:space="preserve">  According to Lee and Cockman (1995), “fairplay and its related term ‘sportsmanship’ appear to refer to patterns of behavior in sport which are characterized by justice, equity, benevolence, and good manners while striving for athletic superiority” (p. 337).  </w:t>
      </w:r>
      <w:r w:rsidR="00E01B8F">
        <w:rPr>
          <w:rFonts w:ascii="Times New Roman" w:hAnsi="Times New Roman"/>
          <w:sz w:val="24"/>
          <w:szCs w:val="24"/>
        </w:rPr>
        <w:t>U</w:t>
      </w:r>
      <w:r>
        <w:rPr>
          <w:rFonts w:ascii="Times New Roman" w:hAnsi="Times New Roman"/>
          <w:sz w:val="24"/>
          <w:szCs w:val="24"/>
        </w:rPr>
        <w:t>ltimately</w:t>
      </w:r>
      <w:r w:rsidR="00E01B8F">
        <w:rPr>
          <w:rFonts w:ascii="Times New Roman" w:hAnsi="Times New Roman"/>
          <w:sz w:val="24"/>
          <w:szCs w:val="24"/>
        </w:rPr>
        <w:t>,</w:t>
      </w:r>
      <w:r>
        <w:rPr>
          <w:rFonts w:ascii="Times New Roman" w:hAnsi="Times New Roman"/>
          <w:sz w:val="24"/>
          <w:szCs w:val="24"/>
        </w:rPr>
        <w:t xml:space="preserve"> as a co-participant researcher, maintaining high standards of ethical behavior was far more important than my win/loss record</w:t>
      </w:r>
      <w:r w:rsidR="00E01B8F">
        <w:rPr>
          <w:rFonts w:ascii="Times New Roman" w:hAnsi="Times New Roman"/>
          <w:sz w:val="24"/>
          <w:szCs w:val="24"/>
        </w:rPr>
        <w:t>.</w:t>
      </w:r>
    </w:p>
    <w:p w:rsidR="006312C8" w:rsidRDefault="006312C8" w:rsidP="00A2616E">
      <w:pPr>
        <w:spacing w:after="0" w:line="480" w:lineRule="auto"/>
        <w:rPr>
          <w:rFonts w:ascii="Times New Roman" w:hAnsi="Times New Roman"/>
          <w:sz w:val="24"/>
          <w:szCs w:val="24"/>
        </w:rPr>
      </w:pPr>
      <w:r>
        <w:rPr>
          <w:rFonts w:ascii="Times New Roman" w:hAnsi="Times New Roman"/>
          <w:sz w:val="24"/>
          <w:szCs w:val="24"/>
        </w:rPr>
        <w:tab/>
        <w:t xml:space="preserve">From my time in the field, I came to </w:t>
      </w:r>
      <w:r w:rsidR="00455B23">
        <w:rPr>
          <w:rFonts w:ascii="Times New Roman" w:hAnsi="Times New Roman"/>
          <w:sz w:val="24"/>
          <w:szCs w:val="24"/>
        </w:rPr>
        <w:t xml:space="preserve">better </w:t>
      </w:r>
      <w:r>
        <w:rPr>
          <w:rFonts w:ascii="Times New Roman" w:hAnsi="Times New Roman"/>
          <w:sz w:val="24"/>
          <w:szCs w:val="24"/>
        </w:rPr>
        <w:t>understand the ethical issues involved in my role as co-participant researcher.  Young (2009) identified crucial components of ethical behavior:</w:t>
      </w:r>
    </w:p>
    <w:p w:rsidR="006312C8" w:rsidRDefault="006312C8" w:rsidP="00A2616E">
      <w:pPr>
        <w:spacing w:after="0" w:line="480" w:lineRule="auto"/>
        <w:ind w:left="720"/>
        <w:rPr>
          <w:rFonts w:ascii="Times New Roman" w:hAnsi="Times New Roman"/>
          <w:sz w:val="24"/>
          <w:szCs w:val="24"/>
        </w:rPr>
      </w:pPr>
      <w:r>
        <w:rPr>
          <w:rFonts w:ascii="Times New Roman" w:hAnsi="Times New Roman"/>
          <w:sz w:val="24"/>
          <w:szCs w:val="24"/>
        </w:rPr>
        <w:t>The focus of ethics is on what we ought to do in a particular situation and how we ought to live our life in general.  The fundamental ethical question is therefore “What should I do?”  The answer to this question is often far from simple.  It may involve individuals investing considerable time considering, soul-searching, researching and/or discussing issues. (p. 7)</w:t>
      </w:r>
    </w:p>
    <w:p w:rsidR="006312C8" w:rsidRDefault="006312C8" w:rsidP="00A2616E">
      <w:pPr>
        <w:spacing w:after="0" w:line="480" w:lineRule="auto"/>
        <w:rPr>
          <w:rFonts w:ascii="Times New Roman" w:hAnsi="Times New Roman"/>
          <w:sz w:val="24"/>
          <w:szCs w:val="24"/>
        </w:rPr>
      </w:pPr>
      <w:r>
        <w:rPr>
          <w:rFonts w:ascii="Times New Roman" w:hAnsi="Times New Roman"/>
          <w:sz w:val="24"/>
          <w:szCs w:val="24"/>
        </w:rPr>
        <w:t xml:space="preserve">This is why my reflexive journal, conversations with my research colleagues, and academic advisor helped me to work through issues and keep a balanced perspective.   </w:t>
      </w:r>
    </w:p>
    <w:p w:rsidR="006312C8" w:rsidRDefault="006312C8" w:rsidP="00A2616E">
      <w:pPr>
        <w:spacing w:after="0" w:line="480" w:lineRule="auto"/>
        <w:rPr>
          <w:rFonts w:ascii="Times New Roman" w:hAnsi="Times New Roman" w:cs="Times New Roman"/>
          <w:sz w:val="24"/>
          <w:szCs w:val="24"/>
        </w:rPr>
      </w:pPr>
      <w:r w:rsidRPr="00A414DD">
        <w:rPr>
          <w:rFonts w:ascii="Times New Roman" w:hAnsi="Times New Roman" w:cs="Times New Roman"/>
          <w:b/>
          <w:sz w:val="24"/>
          <w:szCs w:val="24"/>
        </w:rPr>
        <w:tab/>
      </w:r>
      <w:r w:rsidR="00E04820">
        <w:rPr>
          <w:rFonts w:ascii="Times New Roman" w:hAnsi="Times New Roman" w:cs="Times New Roman"/>
          <w:b/>
          <w:sz w:val="24"/>
          <w:szCs w:val="24"/>
        </w:rPr>
        <w:tab/>
      </w:r>
      <w:r>
        <w:rPr>
          <w:rFonts w:ascii="Times New Roman" w:hAnsi="Times New Roman" w:cs="Times New Roman"/>
          <w:sz w:val="24"/>
          <w:szCs w:val="24"/>
        </w:rPr>
        <w:t>Throughout this ethnogra</w:t>
      </w:r>
      <w:r w:rsidR="00455B23">
        <w:rPr>
          <w:rFonts w:ascii="Times New Roman" w:hAnsi="Times New Roman" w:cs="Times New Roman"/>
          <w:sz w:val="24"/>
          <w:szCs w:val="24"/>
        </w:rPr>
        <w:t>phic research project, I based m</w:t>
      </w:r>
      <w:r>
        <w:rPr>
          <w:rFonts w:ascii="Times New Roman" w:hAnsi="Times New Roman" w:cs="Times New Roman"/>
          <w:sz w:val="24"/>
          <w:szCs w:val="24"/>
        </w:rPr>
        <w:t>y behavior and research agenda on</w:t>
      </w:r>
      <w:r w:rsidRPr="00A414DD">
        <w:rPr>
          <w:rFonts w:ascii="Times New Roman" w:hAnsi="Times New Roman" w:cs="Times New Roman"/>
          <w:sz w:val="24"/>
          <w:szCs w:val="24"/>
        </w:rPr>
        <w:t xml:space="preserve"> virtues such as </w:t>
      </w:r>
      <w:r>
        <w:rPr>
          <w:rFonts w:ascii="Times New Roman" w:hAnsi="Times New Roman" w:cs="Times New Roman"/>
          <w:sz w:val="24"/>
          <w:szCs w:val="24"/>
        </w:rPr>
        <w:t>“</w:t>
      </w:r>
      <w:r w:rsidRPr="00A414DD">
        <w:rPr>
          <w:rFonts w:ascii="Times New Roman" w:hAnsi="Times New Roman" w:cs="Times New Roman"/>
          <w:sz w:val="24"/>
          <w:szCs w:val="24"/>
        </w:rPr>
        <w:t xml:space="preserve">courage, co-cooperativeness, sympathy, honesty, justice, reliability, and the absence of vices such as cowardice, egoism, dishonesty and hubris” (McNamee, 2010, p. 7).  As an athlete </w:t>
      </w:r>
      <w:r>
        <w:rPr>
          <w:rFonts w:ascii="Times New Roman" w:hAnsi="Times New Roman" w:cs="Times New Roman"/>
          <w:sz w:val="24"/>
          <w:szCs w:val="24"/>
        </w:rPr>
        <w:t>and ethnographer, it was not always easy</w:t>
      </w:r>
      <w:r w:rsidRPr="00A414DD">
        <w:rPr>
          <w:rFonts w:ascii="Times New Roman" w:hAnsi="Times New Roman" w:cs="Times New Roman"/>
          <w:sz w:val="24"/>
          <w:szCs w:val="24"/>
        </w:rPr>
        <w:t xml:space="preserve"> to keep th</w:t>
      </w:r>
      <w:r>
        <w:rPr>
          <w:rFonts w:ascii="Times New Roman" w:hAnsi="Times New Roman" w:cs="Times New Roman"/>
          <w:sz w:val="24"/>
          <w:szCs w:val="24"/>
        </w:rPr>
        <w:t>o</w:t>
      </w:r>
      <w:r w:rsidRPr="00A414DD">
        <w:rPr>
          <w:rFonts w:ascii="Times New Roman" w:hAnsi="Times New Roman" w:cs="Times New Roman"/>
          <w:sz w:val="24"/>
          <w:szCs w:val="24"/>
        </w:rPr>
        <w:t xml:space="preserve">se “virtues” at the forefront of thought and action as it </w:t>
      </w:r>
      <w:r>
        <w:rPr>
          <w:rFonts w:ascii="Times New Roman" w:hAnsi="Times New Roman" w:cs="Times New Roman"/>
          <w:sz w:val="24"/>
          <w:szCs w:val="24"/>
        </w:rPr>
        <w:t>sometime</w:t>
      </w:r>
      <w:r w:rsidR="00455B23">
        <w:rPr>
          <w:rFonts w:ascii="Times New Roman" w:hAnsi="Times New Roman" w:cs="Times New Roman"/>
          <w:sz w:val="24"/>
          <w:szCs w:val="24"/>
        </w:rPr>
        <w:t>s became difficult to not get</w:t>
      </w:r>
      <w:r>
        <w:rPr>
          <w:rFonts w:ascii="Times New Roman" w:hAnsi="Times New Roman" w:cs="Times New Roman"/>
          <w:sz w:val="24"/>
          <w:szCs w:val="24"/>
        </w:rPr>
        <w:t xml:space="preserve"> caught up</w:t>
      </w:r>
      <w:r w:rsidRPr="00A414DD">
        <w:rPr>
          <w:rFonts w:ascii="Times New Roman" w:hAnsi="Times New Roman" w:cs="Times New Roman"/>
          <w:sz w:val="24"/>
          <w:szCs w:val="24"/>
        </w:rPr>
        <w:t xml:space="preserve"> </w:t>
      </w:r>
      <w:r>
        <w:rPr>
          <w:rFonts w:ascii="Times New Roman" w:hAnsi="Times New Roman" w:cs="Times New Roman"/>
          <w:sz w:val="24"/>
          <w:szCs w:val="24"/>
        </w:rPr>
        <w:t xml:space="preserve">in the competitive </w:t>
      </w:r>
      <w:r>
        <w:rPr>
          <w:rFonts w:ascii="Times New Roman" w:hAnsi="Times New Roman" w:cs="Times New Roman"/>
          <w:sz w:val="24"/>
          <w:szCs w:val="24"/>
        </w:rPr>
        <w:lastRenderedPageBreak/>
        <w:t>moment and</w:t>
      </w:r>
      <w:r w:rsidRPr="00A414DD">
        <w:rPr>
          <w:rFonts w:ascii="Times New Roman" w:hAnsi="Times New Roman" w:cs="Times New Roman"/>
          <w:sz w:val="24"/>
          <w:szCs w:val="24"/>
        </w:rPr>
        <w:t xml:space="preserve"> </w:t>
      </w:r>
      <w:r w:rsidR="00455B23">
        <w:rPr>
          <w:rFonts w:ascii="Times New Roman" w:hAnsi="Times New Roman" w:cs="Times New Roman"/>
          <w:sz w:val="24"/>
          <w:szCs w:val="24"/>
        </w:rPr>
        <w:t xml:space="preserve">the </w:t>
      </w:r>
      <w:r w:rsidRPr="00A414DD">
        <w:rPr>
          <w:rFonts w:ascii="Times New Roman" w:hAnsi="Times New Roman" w:cs="Times New Roman"/>
          <w:sz w:val="24"/>
          <w:szCs w:val="24"/>
        </w:rPr>
        <w:t>“win at all costs” mentality</w:t>
      </w:r>
      <w:r>
        <w:rPr>
          <w:rFonts w:ascii="Times New Roman" w:hAnsi="Times New Roman" w:cs="Times New Roman"/>
          <w:sz w:val="24"/>
          <w:szCs w:val="24"/>
        </w:rPr>
        <w:t xml:space="preserve"> often</w:t>
      </w:r>
      <w:r w:rsidRPr="00A414DD">
        <w:rPr>
          <w:rFonts w:ascii="Times New Roman" w:hAnsi="Times New Roman" w:cs="Times New Roman"/>
          <w:sz w:val="24"/>
          <w:szCs w:val="24"/>
        </w:rPr>
        <w:t xml:space="preserve"> found</w:t>
      </w:r>
      <w:r>
        <w:rPr>
          <w:rFonts w:ascii="Times New Roman" w:hAnsi="Times New Roman" w:cs="Times New Roman"/>
          <w:sz w:val="24"/>
          <w:szCs w:val="24"/>
        </w:rPr>
        <w:t xml:space="preserve"> in professional sport.</w:t>
      </w:r>
      <w:r w:rsidR="00E01B8F">
        <w:rPr>
          <w:rFonts w:ascii="Times New Roman" w:hAnsi="Times New Roman" w:cs="Times New Roman"/>
          <w:sz w:val="24"/>
          <w:szCs w:val="24"/>
        </w:rPr>
        <w:t xml:space="preserve"> </w:t>
      </w:r>
      <w:r>
        <w:rPr>
          <w:rFonts w:ascii="Times New Roman" w:hAnsi="Times New Roman" w:cs="Times New Roman"/>
          <w:sz w:val="24"/>
          <w:szCs w:val="24"/>
        </w:rPr>
        <w:t xml:space="preserve"> </w:t>
      </w:r>
      <w:r w:rsidR="00455B23">
        <w:rPr>
          <w:rFonts w:ascii="Times New Roman" w:hAnsi="Times New Roman" w:cs="Times New Roman"/>
          <w:sz w:val="24"/>
          <w:szCs w:val="24"/>
        </w:rPr>
        <w:t>However, t</w:t>
      </w:r>
      <w:r>
        <w:rPr>
          <w:rFonts w:ascii="Times New Roman" w:hAnsi="Times New Roman" w:cs="Times New Roman"/>
          <w:sz w:val="24"/>
          <w:szCs w:val="24"/>
        </w:rPr>
        <w:t xml:space="preserve">hroughout this research project, I kept in mind the words of </w:t>
      </w:r>
      <w:r w:rsidRPr="00A414DD">
        <w:rPr>
          <w:rFonts w:ascii="Times New Roman" w:hAnsi="Times New Roman" w:cs="Times New Roman"/>
          <w:sz w:val="24"/>
          <w:szCs w:val="24"/>
        </w:rPr>
        <w:t>DeSensi and Rosenberg (2010) that “winning and good ethical behavior, can and should be pursued seriously to ensure that victory is well deserved and noble” (p. 15)</w:t>
      </w:r>
      <w:r>
        <w:rPr>
          <w:rFonts w:ascii="Times New Roman" w:hAnsi="Times New Roman" w:cs="Times New Roman"/>
          <w:sz w:val="24"/>
          <w:szCs w:val="24"/>
        </w:rPr>
        <w:t xml:space="preserve">.  </w:t>
      </w:r>
    </w:p>
    <w:p w:rsidR="00AC27F7" w:rsidRDefault="0099097C" w:rsidP="00A2616E">
      <w:pPr>
        <w:spacing w:after="0" w:line="480" w:lineRule="auto"/>
        <w:rPr>
          <w:rFonts w:ascii="Times New Roman" w:hAnsi="Times New Roman"/>
          <w:b/>
          <w:sz w:val="24"/>
          <w:szCs w:val="24"/>
        </w:rPr>
      </w:pPr>
      <w:r w:rsidRPr="008B0D77">
        <w:rPr>
          <w:rFonts w:ascii="Times New Roman" w:hAnsi="Times New Roman"/>
          <w:b/>
          <w:sz w:val="24"/>
          <w:szCs w:val="24"/>
        </w:rPr>
        <w:t xml:space="preserve">Delimitations </w:t>
      </w:r>
    </w:p>
    <w:p w:rsidR="00AC27F7" w:rsidRPr="00AC27F7" w:rsidRDefault="00455B23"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The following are</w:t>
      </w:r>
      <w:r w:rsidR="00AC27F7">
        <w:rPr>
          <w:rFonts w:ascii="Times New Roman" w:hAnsi="Times New Roman"/>
          <w:sz w:val="24"/>
          <w:szCs w:val="24"/>
        </w:rPr>
        <w:t xml:space="preserve"> delimitations of the study:</w:t>
      </w:r>
    </w:p>
    <w:p w:rsidR="0099097C" w:rsidRDefault="0099097C" w:rsidP="00A2616E">
      <w:pPr>
        <w:spacing w:after="0" w:line="48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ab/>
      </w:r>
      <w:r w:rsidR="00E04820">
        <w:rPr>
          <w:rFonts w:ascii="Times New Roman" w:hAnsi="Times New Roman"/>
          <w:b/>
          <w:sz w:val="24"/>
          <w:szCs w:val="24"/>
        </w:rPr>
        <w:tab/>
      </w:r>
      <w:r>
        <w:rPr>
          <w:rFonts w:ascii="Times New Roman" w:hAnsi="Times New Roman"/>
          <w:sz w:val="24"/>
          <w:szCs w:val="24"/>
        </w:rPr>
        <w:t xml:space="preserve">1.   Co-participants </w:t>
      </w:r>
      <w:r w:rsidR="00455B23">
        <w:rPr>
          <w:rFonts w:ascii="Times New Roman" w:hAnsi="Times New Roman"/>
          <w:sz w:val="24"/>
          <w:szCs w:val="24"/>
        </w:rPr>
        <w:t>were</w:t>
      </w:r>
      <w:r>
        <w:rPr>
          <w:rFonts w:ascii="Times New Roman" w:hAnsi="Times New Roman"/>
          <w:sz w:val="24"/>
          <w:szCs w:val="24"/>
        </w:rPr>
        <w:t xml:space="preserve"> </w:t>
      </w:r>
      <w:r w:rsidR="004E55D1">
        <w:rPr>
          <w:rFonts w:ascii="Times New Roman" w:hAnsi="Times New Roman"/>
          <w:sz w:val="24"/>
          <w:szCs w:val="24"/>
        </w:rPr>
        <w:t xml:space="preserve">former collegiate tennis players who </w:t>
      </w:r>
      <w:r w:rsidR="00AC27F7">
        <w:rPr>
          <w:rFonts w:ascii="Times New Roman" w:hAnsi="Times New Roman"/>
          <w:sz w:val="24"/>
          <w:szCs w:val="24"/>
        </w:rPr>
        <w:t xml:space="preserve">played at least three semesters of college tennis and who </w:t>
      </w:r>
      <w:r w:rsidR="00455B23">
        <w:rPr>
          <w:rFonts w:ascii="Times New Roman" w:hAnsi="Times New Roman"/>
          <w:sz w:val="24"/>
          <w:szCs w:val="24"/>
        </w:rPr>
        <w:t>were c</w:t>
      </w:r>
      <w:r>
        <w:rPr>
          <w:rFonts w:ascii="Times New Roman" w:hAnsi="Times New Roman"/>
          <w:sz w:val="24"/>
          <w:szCs w:val="24"/>
        </w:rPr>
        <w:t>urrent or former competitors on the IT</w:t>
      </w:r>
      <w:r w:rsidR="00455B23">
        <w:rPr>
          <w:rFonts w:ascii="Times New Roman" w:hAnsi="Times New Roman"/>
          <w:sz w:val="24"/>
          <w:szCs w:val="24"/>
        </w:rPr>
        <w:t>F Pro Futures Tour.  S</w:t>
      </w:r>
      <w:r>
        <w:rPr>
          <w:rFonts w:ascii="Times New Roman" w:hAnsi="Times New Roman"/>
          <w:sz w:val="24"/>
          <w:szCs w:val="24"/>
        </w:rPr>
        <w:t xml:space="preserve">ome participants chose to retire during the course of the study or recently retired from playing professional tennis.  </w:t>
      </w:r>
    </w:p>
    <w:p w:rsidR="00455B23" w:rsidRDefault="0099097C"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2.   Co-participants </w:t>
      </w:r>
      <w:r w:rsidR="00455B23">
        <w:rPr>
          <w:rFonts w:ascii="Times New Roman" w:hAnsi="Times New Roman"/>
          <w:sz w:val="24"/>
          <w:szCs w:val="24"/>
        </w:rPr>
        <w:t>were</w:t>
      </w:r>
      <w:r>
        <w:rPr>
          <w:rFonts w:ascii="Times New Roman" w:hAnsi="Times New Roman"/>
          <w:sz w:val="24"/>
          <w:szCs w:val="24"/>
        </w:rPr>
        <w:t xml:space="preserve"> former</w:t>
      </w:r>
      <w:r w:rsidR="00455B23">
        <w:rPr>
          <w:rFonts w:ascii="Times New Roman" w:hAnsi="Times New Roman"/>
          <w:sz w:val="24"/>
          <w:szCs w:val="24"/>
        </w:rPr>
        <w:t xml:space="preserve"> male collegiate tennis players.</w:t>
      </w:r>
    </w:p>
    <w:p w:rsidR="0099097C" w:rsidRDefault="00455B23" w:rsidP="00A2616E">
      <w:pPr>
        <w:spacing w:after="0" w:line="480" w:lineRule="auto"/>
        <w:ind w:firstLine="720"/>
        <w:rPr>
          <w:rFonts w:ascii="Times New Roman" w:hAnsi="Times New Roman"/>
          <w:sz w:val="24"/>
          <w:szCs w:val="24"/>
        </w:rPr>
      </w:pPr>
      <w:r>
        <w:rPr>
          <w:rFonts w:ascii="Times New Roman" w:hAnsi="Times New Roman"/>
          <w:sz w:val="24"/>
          <w:szCs w:val="24"/>
        </w:rPr>
        <w:t xml:space="preserve">3.   As the author, I </w:t>
      </w:r>
      <w:r w:rsidR="0099097C">
        <w:rPr>
          <w:rFonts w:ascii="Times New Roman" w:hAnsi="Times New Roman"/>
          <w:sz w:val="24"/>
          <w:szCs w:val="24"/>
        </w:rPr>
        <w:t xml:space="preserve">was a researcher as well as competitor on the </w:t>
      </w:r>
      <w:r w:rsidR="00AC27F7">
        <w:rPr>
          <w:rFonts w:ascii="Times New Roman" w:hAnsi="Times New Roman"/>
          <w:sz w:val="24"/>
          <w:szCs w:val="24"/>
        </w:rPr>
        <w:t xml:space="preserve">men’s </w:t>
      </w:r>
      <w:r w:rsidR="0099097C">
        <w:rPr>
          <w:rFonts w:ascii="Times New Roman" w:hAnsi="Times New Roman"/>
          <w:sz w:val="24"/>
          <w:szCs w:val="24"/>
        </w:rPr>
        <w:t xml:space="preserve">Futures </w:t>
      </w:r>
      <w:r w:rsidR="00AC27F7">
        <w:rPr>
          <w:rFonts w:ascii="Times New Roman" w:hAnsi="Times New Roman"/>
          <w:sz w:val="24"/>
          <w:szCs w:val="24"/>
        </w:rPr>
        <w:t>Tour</w:t>
      </w:r>
      <w:r w:rsidR="0099097C">
        <w:rPr>
          <w:rFonts w:ascii="Times New Roman" w:hAnsi="Times New Roman"/>
          <w:sz w:val="24"/>
          <w:szCs w:val="24"/>
        </w:rPr>
        <w:t xml:space="preserve"> during the course of the ethnographic fieldwork.</w:t>
      </w:r>
    </w:p>
    <w:p w:rsidR="0099097C" w:rsidRDefault="0099097C" w:rsidP="00A2616E">
      <w:pPr>
        <w:spacing w:after="0" w:line="480" w:lineRule="auto"/>
        <w:rPr>
          <w:rFonts w:ascii="Times New Roman" w:hAnsi="Times New Roman"/>
          <w:sz w:val="24"/>
          <w:szCs w:val="24"/>
        </w:rPr>
      </w:pPr>
      <w:r>
        <w:rPr>
          <w:rFonts w:ascii="Times New Roman" w:hAnsi="Times New Roman"/>
          <w:b/>
          <w:sz w:val="24"/>
          <w:szCs w:val="24"/>
        </w:rPr>
        <w:tab/>
      </w:r>
      <w:r w:rsidR="00E04820">
        <w:rPr>
          <w:rFonts w:ascii="Times New Roman" w:hAnsi="Times New Roman"/>
          <w:b/>
          <w:sz w:val="24"/>
          <w:szCs w:val="24"/>
        </w:rPr>
        <w:tab/>
      </w:r>
      <w:r w:rsidR="00455B23">
        <w:rPr>
          <w:rFonts w:ascii="Times New Roman" w:hAnsi="Times New Roman"/>
          <w:sz w:val="24"/>
          <w:szCs w:val="24"/>
        </w:rPr>
        <w:t>4</w:t>
      </w:r>
      <w:r>
        <w:rPr>
          <w:rFonts w:ascii="Times New Roman" w:hAnsi="Times New Roman"/>
          <w:sz w:val="24"/>
          <w:szCs w:val="24"/>
        </w:rPr>
        <w:t>.  Only the</w:t>
      </w:r>
      <w:r w:rsidRPr="00FB2196">
        <w:rPr>
          <w:rFonts w:ascii="Times New Roman" w:hAnsi="Times New Roman"/>
          <w:sz w:val="24"/>
          <w:szCs w:val="24"/>
        </w:rPr>
        <w:t xml:space="preserve"> experienc</w:t>
      </w:r>
      <w:r>
        <w:rPr>
          <w:rFonts w:ascii="Times New Roman" w:hAnsi="Times New Roman"/>
          <w:sz w:val="24"/>
          <w:szCs w:val="24"/>
        </w:rPr>
        <w:t>es of players, including the researcher, who competed in U.S.-</w:t>
      </w:r>
      <w:r w:rsidRPr="00FB2196">
        <w:rPr>
          <w:rFonts w:ascii="Times New Roman" w:hAnsi="Times New Roman"/>
          <w:sz w:val="24"/>
          <w:szCs w:val="24"/>
        </w:rPr>
        <w:t>based Futures events</w:t>
      </w:r>
      <w:r>
        <w:rPr>
          <w:rFonts w:ascii="Times New Roman" w:hAnsi="Times New Roman"/>
          <w:sz w:val="24"/>
          <w:szCs w:val="24"/>
        </w:rPr>
        <w:t xml:space="preserve"> </w:t>
      </w:r>
      <w:r w:rsidR="00AC27F7">
        <w:rPr>
          <w:rFonts w:ascii="Times New Roman" w:hAnsi="Times New Roman"/>
          <w:sz w:val="24"/>
          <w:szCs w:val="24"/>
        </w:rPr>
        <w:t xml:space="preserve">were </w:t>
      </w:r>
      <w:r>
        <w:rPr>
          <w:rFonts w:ascii="Times New Roman" w:hAnsi="Times New Roman"/>
          <w:sz w:val="24"/>
          <w:szCs w:val="24"/>
        </w:rPr>
        <w:t>examined, a</w:t>
      </w:r>
      <w:r w:rsidR="00455B23">
        <w:rPr>
          <w:rFonts w:ascii="Times New Roman" w:hAnsi="Times New Roman"/>
          <w:sz w:val="24"/>
          <w:szCs w:val="24"/>
        </w:rPr>
        <w:t>lthough a number of players had</w:t>
      </w:r>
      <w:r>
        <w:rPr>
          <w:rFonts w:ascii="Times New Roman" w:hAnsi="Times New Roman"/>
          <w:sz w:val="24"/>
          <w:szCs w:val="24"/>
        </w:rPr>
        <w:t xml:space="preserve"> played in Futures</w:t>
      </w:r>
      <w:r w:rsidR="00455B23">
        <w:rPr>
          <w:rFonts w:ascii="Times New Roman" w:hAnsi="Times New Roman"/>
          <w:sz w:val="24"/>
          <w:szCs w:val="24"/>
        </w:rPr>
        <w:t xml:space="preserve"> tournaments</w:t>
      </w:r>
      <w:r>
        <w:rPr>
          <w:rFonts w:ascii="Times New Roman" w:hAnsi="Times New Roman"/>
          <w:sz w:val="24"/>
          <w:szCs w:val="24"/>
        </w:rPr>
        <w:t xml:space="preserve"> in other parts of the world.</w:t>
      </w:r>
    </w:p>
    <w:p w:rsidR="004E55D1" w:rsidRPr="004E55D1" w:rsidRDefault="004E55D1" w:rsidP="00A2616E">
      <w:pPr>
        <w:spacing w:after="0" w:line="480" w:lineRule="auto"/>
        <w:rPr>
          <w:rFonts w:ascii="Times New Roman" w:hAnsi="Times New Roman"/>
          <w:b/>
          <w:sz w:val="24"/>
          <w:szCs w:val="24"/>
        </w:rPr>
      </w:pPr>
      <w:r w:rsidRPr="004E55D1">
        <w:rPr>
          <w:rFonts w:ascii="Times New Roman" w:hAnsi="Times New Roman"/>
          <w:b/>
          <w:sz w:val="24"/>
          <w:szCs w:val="24"/>
        </w:rPr>
        <w:t xml:space="preserve">Limitations </w:t>
      </w:r>
    </w:p>
    <w:p w:rsidR="004E55D1" w:rsidRPr="004E55D1" w:rsidRDefault="00455B23" w:rsidP="00E04820">
      <w:pPr>
        <w:spacing w:after="0" w:line="480" w:lineRule="auto"/>
        <w:ind w:left="360" w:firstLine="360"/>
        <w:rPr>
          <w:rFonts w:ascii="Times New Roman" w:hAnsi="Times New Roman"/>
          <w:b/>
          <w:sz w:val="24"/>
          <w:szCs w:val="24"/>
        </w:rPr>
      </w:pPr>
      <w:r>
        <w:rPr>
          <w:rFonts w:ascii="Times New Roman" w:hAnsi="Times New Roman"/>
          <w:sz w:val="24"/>
          <w:szCs w:val="24"/>
        </w:rPr>
        <w:t>The following were</w:t>
      </w:r>
      <w:r w:rsidR="004E55D1" w:rsidRPr="004E55D1">
        <w:rPr>
          <w:rFonts w:ascii="Times New Roman" w:hAnsi="Times New Roman"/>
          <w:sz w:val="24"/>
          <w:szCs w:val="24"/>
        </w:rPr>
        <w:t xml:space="preserve"> limitations of the study:</w:t>
      </w:r>
    </w:p>
    <w:p w:rsidR="004E55D1" w:rsidRDefault="004E55D1" w:rsidP="00A2616E">
      <w:pPr>
        <w:spacing w:after="0" w:line="480" w:lineRule="auto"/>
        <w:ind w:firstLine="720"/>
        <w:rPr>
          <w:rFonts w:ascii="Times New Roman" w:hAnsi="Times New Roman"/>
          <w:sz w:val="24"/>
          <w:szCs w:val="24"/>
        </w:rPr>
      </w:pPr>
      <w:r w:rsidRPr="004E55D1">
        <w:rPr>
          <w:rFonts w:ascii="Times New Roman" w:hAnsi="Times New Roman"/>
          <w:sz w:val="24"/>
          <w:szCs w:val="24"/>
        </w:rPr>
        <w:t xml:space="preserve">1.   It may not be assumed that players who did not play college tennis during or prior to competing on </w:t>
      </w:r>
      <w:r w:rsidR="00AC27F7">
        <w:rPr>
          <w:rFonts w:ascii="Times New Roman" w:hAnsi="Times New Roman"/>
          <w:sz w:val="24"/>
          <w:szCs w:val="24"/>
        </w:rPr>
        <w:t>the Futures Tour</w:t>
      </w:r>
      <w:r w:rsidRPr="004E55D1">
        <w:rPr>
          <w:rFonts w:ascii="Times New Roman" w:hAnsi="Times New Roman"/>
          <w:sz w:val="24"/>
          <w:szCs w:val="24"/>
        </w:rPr>
        <w:t xml:space="preserve"> would have the same experiences as </w:t>
      </w:r>
      <w:r w:rsidR="00AC27F7">
        <w:rPr>
          <w:rFonts w:ascii="Times New Roman" w:hAnsi="Times New Roman"/>
          <w:sz w:val="24"/>
          <w:szCs w:val="24"/>
        </w:rPr>
        <w:t xml:space="preserve">the </w:t>
      </w:r>
      <w:r w:rsidRPr="004E55D1">
        <w:rPr>
          <w:rFonts w:ascii="Times New Roman" w:hAnsi="Times New Roman"/>
          <w:sz w:val="24"/>
          <w:szCs w:val="24"/>
        </w:rPr>
        <w:t>co-participants in this study, who all played at least three semesters of collegiate tennis.</w:t>
      </w:r>
    </w:p>
    <w:p w:rsidR="00AC27F7" w:rsidRDefault="00AC27F7" w:rsidP="00A2616E">
      <w:pPr>
        <w:spacing w:after="0" w:line="480" w:lineRule="auto"/>
        <w:ind w:firstLine="720"/>
        <w:rPr>
          <w:rFonts w:ascii="Times New Roman" w:hAnsi="Times New Roman"/>
          <w:sz w:val="24"/>
          <w:szCs w:val="24"/>
        </w:rPr>
      </w:pPr>
      <w:r>
        <w:rPr>
          <w:rFonts w:ascii="Times New Roman" w:hAnsi="Times New Roman"/>
          <w:sz w:val="24"/>
          <w:szCs w:val="24"/>
        </w:rPr>
        <w:t xml:space="preserve">2.  This study was limited to male co-participants, and it cannot be assumed that former collegiate female tennis players </w:t>
      </w:r>
      <w:r w:rsidRPr="00AC27F7">
        <w:rPr>
          <w:rFonts w:ascii="Times New Roman" w:hAnsi="Times New Roman"/>
          <w:sz w:val="24"/>
          <w:szCs w:val="24"/>
        </w:rPr>
        <w:t>have the same experie</w:t>
      </w:r>
      <w:r>
        <w:rPr>
          <w:rFonts w:ascii="Times New Roman" w:hAnsi="Times New Roman"/>
          <w:sz w:val="24"/>
          <w:szCs w:val="24"/>
        </w:rPr>
        <w:t xml:space="preserve">nces as their male counterparts or </w:t>
      </w:r>
      <w:r w:rsidRPr="00AC27F7">
        <w:rPr>
          <w:rFonts w:ascii="Times New Roman" w:hAnsi="Times New Roman"/>
          <w:sz w:val="24"/>
          <w:szCs w:val="24"/>
        </w:rPr>
        <w:t xml:space="preserve">that the </w:t>
      </w:r>
      <w:r w:rsidRPr="00AC27F7">
        <w:rPr>
          <w:rFonts w:ascii="Times New Roman" w:hAnsi="Times New Roman"/>
          <w:sz w:val="24"/>
          <w:szCs w:val="24"/>
        </w:rPr>
        <w:lastRenderedPageBreak/>
        <w:t>experiences of female tennis players co</w:t>
      </w:r>
      <w:r>
        <w:rPr>
          <w:rFonts w:ascii="Times New Roman" w:hAnsi="Times New Roman"/>
          <w:sz w:val="24"/>
          <w:szCs w:val="24"/>
        </w:rPr>
        <w:t>mpeting on the women’s Futures T</w:t>
      </w:r>
      <w:r w:rsidRPr="00AC27F7">
        <w:rPr>
          <w:rFonts w:ascii="Times New Roman" w:hAnsi="Times New Roman"/>
          <w:sz w:val="24"/>
          <w:szCs w:val="24"/>
        </w:rPr>
        <w:t xml:space="preserve">our are the same as </w:t>
      </w:r>
      <w:r>
        <w:rPr>
          <w:rFonts w:ascii="Times New Roman" w:hAnsi="Times New Roman"/>
          <w:sz w:val="24"/>
          <w:szCs w:val="24"/>
        </w:rPr>
        <w:t>males players competing on the men’s tour.</w:t>
      </w:r>
    </w:p>
    <w:p w:rsidR="004E55D1" w:rsidRPr="004E55D1" w:rsidRDefault="00AC27F7" w:rsidP="00A2616E">
      <w:pPr>
        <w:spacing w:after="0" w:line="480" w:lineRule="auto"/>
        <w:ind w:firstLine="720"/>
        <w:rPr>
          <w:rFonts w:ascii="Times New Roman" w:hAnsi="Times New Roman"/>
          <w:sz w:val="24"/>
          <w:szCs w:val="24"/>
        </w:rPr>
      </w:pPr>
      <w:r>
        <w:rPr>
          <w:rFonts w:ascii="Times New Roman" w:hAnsi="Times New Roman"/>
          <w:sz w:val="24"/>
          <w:szCs w:val="24"/>
        </w:rPr>
        <w:t>3.</w:t>
      </w:r>
      <w:r w:rsidR="004E55D1" w:rsidRPr="004E55D1">
        <w:rPr>
          <w:rFonts w:ascii="Times New Roman" w:hAnsi="Times New Roman"/>
          <w:sz w:val="24"/>
          <w:szCs w:val="24"/>
        </w:rPr>
        <w:t xml:space="preserve">  This study was limited by geographic location.  Although some of the co-participants had competed in ITF Futures around the world, it cannot be assumed that </w:t>
      </w:r>
      <w:r w:rsidR="00AB017D" w:rsidRPr="004E55D1">
        <w:rPr>
          <w:rFonts w:ascii="Times New Roman" w:hAnsi="Times New Roman"/>
          <w:sz w:val="24"/>
          <w:szCs w:val="24"/>
        </w:rPr>
        <w:t>the experiences of co-participants or</w:t>
      </w:r>
      <w:r w:rsidR="004E55D1" w:rsidRPr="004E55D1">
        <w:rPr>
          <w:rFonts w:ascii="Times New Roman" w:hAnsi="Times New Roman"/>
          <w:sz w:val="24"/>
          <w:szCs w:val="24"/>
        </w:rPr>
        <w:t xml:space="preserve"> the description of U.S.-based Futures events would look the same in other parts of the world or for other players.</w:t>
      </w:r>
    </w:p>
    <w:p w:rsidR="0099097C" w:rsidRDefault="0099097C" w:rsidP="00A2616E">
      <w:pPr>
        <w:spacing w:after="0" w:line="480" w:lineRule="auto"/>
        <w:rPr>
          <w:rFonts w:ascii="Times New Roman" w:hAnsi="Times New Roman"/>
          <w:b/>
          <w:sz w:val="24"/>
          <w:szCs w:val="24"/>
        </w:rPr>
      </w:pPr>
      <w:r w:rsidRPr="008B0D77">
        <w:rPr>
          <w:rFonts w:ascii="Times New Roman" w:hAnsi="Times New Roman"/>
          <w:b/>
          <w:sz w:val="24"/>
          <w:szCs w:val="24"/>
        </w:rPr>
        <w:t>Operational Definitions</w:t>
      </w:r>
      <w:r>
        <w:rPr>
          <w:rFonts w:ascii="Times New Roman" w:hAnsi="Times New Roman"/>
          <w:b/>
          <w:sz w:val="24"/>
          <w:szCs w:val="24"/>
        </w:rPr>
        <w:t xml:space="preserve"> </w:t>
      </w:r>
    </w:p>
    <w:p w:rsidR="0099097C" w:rsidRPr="007808C5" w:rsidRDefault="0099097C" w:rsidP="00A2616E">
      <w:pPr>
        <w:spacing w:after="0" w:line="480" w:lineRule="auto"/>
        <w:ind w:firstLine="720"/>
        <w:rPr>
          <w:rFonts w:ascii="Times New Roman" w:hAnsi="Times New Roman"/>
          <w:b/>
          <w:sz w:val="24"/>
          <w:szCs w:val="24"/>
        </w:rPr>
      </w:pPr>
      <w:r>
        <w:rPr>
          <w:rFonts w:ascii="Times New Roman" w:hAnsi="Times New Roman"/>
          <w:sz w:val="24"/>
          <w:szCs w:val="24"/>
        </w:rPr>
        <w:t xml:space="preserve">The following operational definitions </w:t>
      </w:r>
      <w:r w:rsidR="00B5041B">
        <w:rPr>
          <w:rFonts w:ascii="Times New Roman" w:hAnsi="Times New Roman"/>
          <w:sz w:val="24"/>
          <w:szCs w:val="24"/>
        </w:rPr>
        <w:t xml:space="preserve">have been </w:t>
      </w:r>
      <w:r>
        <w:rPr>
          <w:rFonts w:ascii="Times New Roman" w:hAnsi="Times New Roman"/>
          <w:sz w:val="24"/>
          <w:szCs w:val="24"/>
        </w:rPr>
        <w:t xml:space="preserve">adopted for this </w:t>
      </w:r>
      <w:r w:rsidR="00B5041B">
        <w:rPr>
          <w:rFonts w:ascii="Times New Roman" w:hAnsi="Times New Roman"/>
          <w:sz w:val="24"/>
          <w:szCs w:val="24"/>
        </w:rPr>
        <w:t>dissertation</w:t>
      </w:r>
      <w:r>
        <w:rPr>
          <w:rFonts w:ascii="Times New Roman" w:hAnsi="Times New Roman"/>
          <w:sz w:val="24"/>
          <w:szCs w:val="24"/>
        </w:rPr>
        <w:t>:</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Association of Tennis Professionals (ATP)</w:t>
      </w:r>
      <w:r>
        <w:rPr>
          <w:rFonts w:ascii="Times New Roman" w:hAnsi="Times New Roman"/>
          <w:sz w:val="24"/>
          <w:szCs w:val="24"/>
        </w:rPr>
        <w:t xml:space="preserve">:  The organization that represents the interests of male professional tennis players.  The ATP organizes and runs the Challenger Circuit as well as the main tour events outside of the four major tournaments (ATP Tour, 2011a). </w:t>
      </w:r>
    </w:p>
    <w:p w:rsidR="00907B6B" w:rsidRPr="00907B6B" w:rsidRDefault="002C55D6" w:rsidP="00A2616E">
      <w:pPr>
        <w:spacing w:after="0" w:line="480" w:lineRule="auto"/>
        <w:ind w:firstLine="720"/>
        <w:rPr>
          <w:rFonts w:ascii="Times New Roman" w:hAnsi="Times New Roman"/>
          <w:sz w:val="24"/>
          <w:szCs w:val="24"/>
        </w:rPr>
      </w:pPr>
      <w:r>
        <w:rPr>
          <w:rFonts w:ascii="Times New Roman" w:hAnsi="Times New Roman"/>
          <w:sz w:val="24"/>
          <w:szCs w:val="24"/>
          <w:u w:val="single"/>
        </w:rPr>
        <w:t xml:space="preserve">Athletic </w:t>
      </w:r>
      <w:r w:rsidR="00907B6B">
        <w:rPr>
          <w:rFonts w:ascii="Times New Roman" w:hAnsi="Times New Roman"/>
          <w:sz w:val="24"/>
          <w:szCs w:val="24"/>
          <w:u w:val="single"/>
        </w:rPr>
        <w:t>Career Transitions</w:t>
      </w:r>
      <w:r w:rsidR="00907B6B">
        <w:rPr>
          <w:rFonts w:ascii="Times New Roman" w:hAnsi="Times New Roman"/>
          <w:sz w:val="24"/>
          <w:szCs w:val="24"/>
        </w:rPr>
        <w:t xml:space="preserve">:  “Career transitions are normative or non-normative turning phases in the course of an athletic career” (Stambulova, Alfermann, Statler, &amp; </w:t>
      </w:r>
      <w:r w:rsidR="00F54614">
        <w:rPr>
          <w:rFonts w:ascii="Times New Roman" w:hAnsi="Times New Roman" w:cs="Times New Roman"/>
          <w:sz w:val="24"/>
          <w:szCs w:val="24"/>
        </w:rPr>
        <w:t>Côté</w:t>
      </w:r>
      <w:r w:rsidR="00907B6B">
        <w:rPr>
          <w:rFonts w:ascii="Times New Roman" w:hAnsi="Times New Roman"/>
          <w:sz w:val="24"/>
          <w:szCs w:val="24"/>
        </w:rPr>
        <w:t xml:space="preserve"> 2009, p. 398).</w:t>
      </w:r>
    </w:p>
    <w:p w:rsidR="00671064" w:rsidRDefault="0099097C" w:rsidP="00A2616E">
      <w:pPr>
        <w:spacing w:after="0" w:line="480" w:lineRule="auto"/>
        <w:ind w:firstLine="720"/>
        <w:rPr>
          <w:rFonts w:ascii="Times New Roman" w:hAnsi="Times New Roman" w:cs="Times New Roman"/>
          <w:sz w:val="24"/>
          <w:szCs w:val="24"/>
        </w:rPr>
      </w:pPr>
      <w:r w:rsidRPr="00B3692A">
        <w:rPr>
          <w:rFonts w:ascii="Times New Roman" w:hAnsi="Times New Roman"/>
          <w:sz w:val="24"/>
          <w:szCs w:val="24"/>
          <w:u w:val="single"/>
        </w:rPr>
        <w:t>Cultural sport psychology (CSP)</w:t>
      </w:r>
      <w:r>
        <w:rPr>
          <w:rFonts w:ascii="Times New Roman" w:hAnsi="Times New Roman"/>
          <w:sz w:val="24"/>
          <w:szCs w:val="24"/>
        </w:rPr>
        <w:t xml:space="preserve">:   </w:t>
      </w:r>
      <w:r w:rsidR="00671064">
        <w:rPr>
          <w:rFonts w:ascii="Times New Roman" w:hAnsi="Times New Roman"/>
          <w:sz w:val="24"/>
          <w:szCs w:val="24"/>
        </w:rPr>
        <w:t xml:space="preserve">An approach to sport psychology that </w:t>
      </w:r>
      <w:r w:rsidR="00671064">
        <w:rPr>
          <w:rFonts w:ascii="Times New Roman" w:hAnsi="Times New Roman" w:cs="Times New Roman"/>
          <w:sz w:val="24"/>
          <w:szCs w:val="24"/>
        </w:rPr>
        <w:t xml:space="preserve">recognizes that practitioners and researchers “need to consider the multiple facets of culture to fully understand who people (or athletes) are, why they act the way they do, and what motives underlie their actions” (Blodgett, Yungblut, Schinke, &amp; Hanrahan, 2009, p. 92). </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Elite-level tennis player</w:t>
      </w:r>
      <w:r>
        <w:rPr>
          <w:rFonts w:ascii="Times New Roman" w:hAnsi="Times New Roman"/>
          <w:sz w:val="24"/>
          <w:szCs w:val="24"/>
        </w:rPr>
        <w:t>:  Any player who has competed in national USTA tournaments or international ITF tournaments at the junior, collegiate, or professional level (USTA, 2011a).</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Ethnography</w:t>
      </w:r>
      <w:r>
        <w:rPr>
          <w:rFonts w:ascii="Times New Roman" w:hAnsi="Times New Roman"/>
          <w:sz w:val="24"/>
          <w:szCs w:val="24"/>
        </w:rPr>
        <w:t>:  A type of qualitative methodology and research methods that “</w:t>
      </w:r>
      <w:r>
        <w:rPr>
          <w:rFonts w:ascii="Times New Roman" w:hAnsi="Times New Roman" w:cs="Times New Roman"/>
          <w:sz w:val="24"/>
          <w:szCs w:val="24"/>
        </w:rPr>
        <w:t xml:space="preserve">are generally characterized by their focus on a particular group, or subculture, and the inseparable relationship between individuals and their social context.  They involve the collection and use of </w:t>
      </w:r>
      <w:r>
        <w:rPr>
          <w:rFonts w:ascii="Times New Roman" w:hAnsi="Times New Roman" w:cs="Times New Roman"/>
          <w:sz w:val="24"/>
          <w:szCs w:val="24"/>
        </w:rPr>
        <w:lastRenderedPageBreak/>
        <w:t>extremely ‘rich’ data, and depth of information” (Gratton &amp; Jones, 2010</w:t>
      </w:r>
      <w:r w:rsidR="00187069">
        <w:rPr>
          <w:rFonts w:ascii="Times New Roman" w:hAnsi="Times New Roman" w:cs="Times New Roman"/>
          <w:sz w:val="24"/>
          <w:szCs w:val="24"/>
        </w:rPr>
        <w:t>, p. 194</w:t>
      </w:r>
      <w:r>
        <w:rPr>
          <w:rFonts w:ascii="Times New Roman" w:hAnsi="Times New Roman" w:cs="Times New Roman"/>
          <w:sz w:val="24"/>
          <w:szCs w:val="24"/>
        </w:rPr>
        <w:t>)</w:t>
      </w:r>
      <w:r w:rsidR="00187069">
        <w:rPr>
          <w:rFonts w:ascii="Times New Roman" w:hAnsi="Times New Roman"/>
          <w:sz w:val="24"/>
          <w:szCs w:val="24"/>
        </w:rPr>
        <w:t>.</w:t>
      </w:r>
      <w:r>
        <w:rPr>
          <w:rFonts w:ascii="Times New Roman" w:hAnsi="Times New Roman"/>
          <w:sz w:val="24"/>
          <w:szCs w:val="24"/>
        </w:rPr>
        <w:t xml:space="preserve"> Typically</w:t>
      </w:r>
      <w:r w:rsidR="00187069">
        <w:rPr>
          <w:rFonts w:ascii="Times New Roman" w:hAnsi="Times New Roman"/>
          <w:sz w:val="24"/>
          <w:szCs w:val="24"/>
        </w:rPr>
        <w:t>,</w:t>
      </w:r>
      <w:r>
        <w:rPr>
          <w:rFonts w:ascii="Times New Roman" w:hAnsi="Times New Roman"/>
          <w:sz w:val="24"/>
          <w:szCs w:val="24"/>
        </w:rPr>
        <w:t xml:space="preserve"> ethnographers use a range of data collection methods, such as participant observation, field notes, and interviews. </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Experiential Ethnography</w:t>
      </w:r>
      <w:r>
        <w:rPr>
          <w:rFonts w:ascii="Times New Roman" w:hAnsi="Times New Roman"/>
          <w:sz w:val="24"/>
          <w:szCs w:val="24"/>
        </w:rPr>
        <w:t>:   A type of ethnographic study where the researcher is also a participant in the culture under study (Sands, 2002).</w:t>
      </w:r>
    </w:p>
    <w:p w:rsidR="003339B2" w:rsidRPr="003339B2" w:rsidRDefault="003339B2" w:rsidP="00A2616E">
      <w:pPr>
        <w:spacing w:after="0" w:line="480" w:lineRule="auto"/>
        <w:ind w:firstLine="720"/>
        <w:rPr>
          <w:rFonts w:ascii="Times New Roman" w:hAnsi="Times New Roman"/>
          <w:sz w:val="24"/>
          <w:szCs w:val="24"/>
        </w:rPr>
      </w:pPr>
      <w:r>
        <w:rPr>
          <w:rFonts w:ascii="Times New Roman" w:hAnsi="Times New Roman"/>
          <w:sz w:val="24"/>
          <w:szCs w:val="24"/>
          <w:u w:val="single"/>
        </w:rPr>
        <w:t>Flow</w:t>
      </w:r>
      <w:r>
        <w:rPr>
          <w:rFonts w:ascii="Times New Roman" w:hAnsi="Times New Roman"/>
          <w:sz w:val="24"/>
          <w:szCs w:val="24"/>
        </w:rPr>
        <w:t>:  A state of being of optimal performance and functioning often referred to in sport as being in the “zone.”  Flow is defined as “those moments that we feel truly alive and in tune with what we are doing” (Jackson &amp; Csikszentmihalyi, 1999, p.</w:t>
      </w:r>
      <w:r w:rsidR="00D10A7B">
        <w:rPr>
          <w:rFonts w:ascii="Times New Roman" w:hAnsi="Times New Roman"/>
          <w:sz w:val="24"/>
          <w:szCs w:val="24"/>
        </w:rPr>
        <w:t xml:space="preserve"> </w:t>
      </w:r>
      <w:r>
        <w:rPr>
          <w:rFonts w:ascii="Times New Roman" w:hAnsi="Times New Roman"/>
          <w:sz w:val="24"/>
          <w:szCs w:val="24"/>
        </w:rPr>
        <w:t>5).</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International Tennis Federation</w:t>
      </w:r>
      <w:r>
        <w:rPr>
          <w:rFonts w:ascii="Times New Roman" w:hAnsi="Times New Roman"/>
          <w:sz w:val="24"/>
          <w:szCs w:val="24"/>
          <w:u w:val="single"/>
        </w:rPr>
        <w:t xml:space="preserve"> (ITF)</w:t>
      </w:r>
      <w:r>
        <w:rPr>
          <w:rFonts w:ascii="Times New Roman" w:hAnsi="Times New Roman"/>
          <w:sz w:val="24"/>
          <w:szCs w:val="24"/>
        </w:rPr>
        <w:t>:  The international governing body of tennis.  It is responsible for the rules of tennis, code of conduct, the Davis and Fed Cup team events, as well as the four major championships.  The ITF works closely with national tennis organizations such as the USTA and ATP tour (ITF, 2011c).</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ITF Pro Futures Tour</w:t>
      </w:r>
      <w:r w:rsidR="004F60AE">
        <w:rPr>
          <w:rFonts w:ascii="Times New Roman" w:hAnsi="Times New Roman"/>
          <w:sz w:val="24"/>
          <w:szCs w:val="24"/>
          <w:u w:val="single"/>
        </w:rPr>
        <w:t xml:space="preserve"> (</w:t>
      </w:r>
      <w:r w:rsidR="00812C32">
        <w:rPr>
          <w:rFonts w:ascii="Times New Roman" w:hAnsi="Times New Roman"/>
          <w:sz w:val="24"/>
          <w:szCs w:val="24"/>
          <w:u w:val="single"/>
        </w:rPr>
        <w:t xml:space="preserve">referred to as </w:t>
      </w:r>
      <w:r w:rsidR="004F60AE">
        <w:rPr>
          <w:rFonts w:ascii="Times New Roman" w:hAnsi="Times New Roman"/>
          <w:sz w:val="24"/>
          <w:szCs w:val="24"/>
          <w:u w:val="single"/>
        </w:rPr>
        <w:t>Futures Tour)</w:t>
      </w:r>
      <w:r w:rsidR="004F60AE">
        <w:rPr>
          <w:rFonts w:ascii="Times New Roman" w:hAnsi="Times New Roman"/>
          <w:sz w:val="24"/>
          <w:szCs w:val="24"/>
        </w:rPr>
        <w:t xml:space="preserve">:  Tennis tour </w:t>
      </w:r>
      <w:r>
        <w:rPr>
          <w:rFonts w:ascii="Times New Roman" w:hAnsi="Times New Roman"/>
          <w:sz w:val="24"/>
          <w:szCs w:val="24"/>
        </w:rPr>
        <w:t xml:space="preserve">providing the entry-level tournaments for male and female tennis players. </w:t>
      </w:r>
      <w:r w:rsidR="004F60AE">
        <w:rPr>
          <w:rFonts w:ascii="Times New Roman" w:hAnsi="Times New Roman"/>
          <w:sz w:val="24"/>
          <w:szCs w:val="24"/>
        </w:rPr>
        <w:t xml:space="preserve"> </w:t>
      </w:r>
      <w:r w:rsidR="004F60AE" w:rsidRPr="004F60AE">
        <w:rPr>
          <w:rFonts w:ascii="Times New Roman" w:hAnsi="Times New Roman"/>
          <w:sz w:val="24"/>
          <w:szCs w:val="24"/>
        </w:rPr>
        <w:t xml:space="preserve">Futures tournaments are sanctioned by the ITF, but organized and run under the supervision and direction </w:t>
      </w:r>
      <w:r w:rsidR="004F60AE">
        <w:rPr>
          <w:rFonts w:ascii="Times New Roman" w:hAnsi="Times New Roman"/>
          <w:sz w:val="24"/>
          <w:szCs w:val="24"/>
        </w:rPr>
        <w:t xml:space="preserve">of national tennis organizations. </w:t>
      </w:r>
      <w:r>
        <w:rPr>
          <w:rFonts w:ascii="Times New Roman" w:hAnsi="Times New Roman"/>
          <w:sz w:val="24"/>
          <w:szCs w:val="24"/>
        </w:rPr>
        <w:t xml:space="preserve">These tournaments offer ranking points and prize money and serve as a launching pad for players breaking into professional tennis (ITF, 2011e). </w:t>
      </w:r>
    </w:p>
    <w:p w:rsidR="002C55D6" w:rsidRPr="002C55D6" w:rsidRDefault="002C55D6" w:rsidP="00A2616E">
      <w:pPr>
        <w:spacing w:after="0" w:line="480" w:lineRule="auto"/>
        <w:ind w:firstLine="720"/>
        <w:rPr>
          <w:rFonts w:ascii="Times New Roman" w:hAnsi="Times New Roman"/>
          <w:sz w:val="24"/>
          <w:szCs w:val="24"/>
        </w:rPr>
      </w:pPr>
      <w:r w:rsidRPr="002C55D6">
        <w:rPr>
          <w:rFonts w:ascii="Times New Roman" w:hAnsi="Times New Roman"/>
          <w:sz w:val="24"/>
          <w:szCs w:val="24"/>
          <w:u w:val="single"/>
        </w:rPr>
        <w:t>Process Orientation</w:t>
      </w:r>
      <w:r>
        <w:rPr>
          <w:rFonts w:ascii="Times New Roman" w:hAnsi="Times New Roman"/>
          <w:sz w:val="24"/>
          <w:szCs w:val="24"/>
        </w:rPr>
        <w:t>:  A term used to describe the mind-set of athletes and performers who remain focused on the process of improving, staying in the present, and placing greater emphasis on improvement rather than wins/losses (Cox, 2012).</w:t>
      </w:r>
    </w:p>
    <w:p w:rsidR="00907B6B" w:rsidRPr="00907B6B" w:rsidRDefault="00907B6B" w:rsidP="00A2616E">
      <w:pPr>
        <w:spacing w:after="0" w:line="480" w:lineRule="auto"/>
        <w:ind w:firstLine="720"/>
        <w:rPr>
          <w:rFonts w:ascii="Times New Roman" w:hAnsi="Times New Roman"/>
          <w:sz w:val="24"/>
          <w:szCs w:val="24"/>
        </w:rPr>
      </w:pPr>
      <w:r>
        <w:rPr>
          <w:rFonts w:ascii="Times New Roman" w:hAnsi="Times New Roman"/>
          <w:sz w:val="24"/>
          <w:szCs w:val="24"/>
          <w:u w:val="single"/>
        </w:rPr>
        <w:t>Qualifications (qualies)</w:t>
      </w:r>
      <w:r>
        <w:rPr>
          <w:rFonts w:ascii="Times New Roman" w:hAnsi="Times New Roman"/>
          <w:sz w:val="24"/>
          <w:szCs w:val="24"/>
        </w:rPr>
        <w:t>:  The  round of a Futures event held the weekend before the main draw.  Futures qualies typically have a draw of either 64 or 128 with eight players earning a spot into the main draw (ITF, 2012).</w:t>
      </w:r>
      <w:r w:rsidR="00D10A7B">
        <w:rPr>
          <w:rFonts w:ascii="Times New Roman" w:hAnsi="Times New Roman"/>
          <w:sz w:val="24"/>
          <w:szCs w:val="24"/>
        </w:rPr>
        <w:t xml:space="preserve">  </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lastRenderedPageBreak/>
        <w:t>Reflexive Ethnography</w:t>
      </w:r>
      <w:r>
        <w:rPr>
          <w:rFonts w:ascii="Times New Roman" w:hAnsi="Times New Roman"/>
          <w:sz w:val="24"/>
          <w:szCs w:val="24"/>
        </w:rPr>
        <w:t>:  A type of ethnographic study that includes both the experiences of the participant researcher as well as the participants being studied.  Reflexive moments and insights of the researcher’s own experiences in the field as participant researcher are included to help “illuminate the culture under study” (Ellis, 2004, p. 46; Sands, 2002).</w:t>
      </w:r>
    </w:p>
    <w:p w:rsidR="005D44AF" w:rsidRPr="005D44AF" w:rsidRDefault="005D44AF" w:rsidP="00A2616E">
      <w:pPr>
        <w:spacing w:after="0" w:line="480" w:lineRule="auto"/>
        <w:ind w:firstLine="720"/>
        <w:rPr>
          <w:rFonts w:ascii="Times New Roman" w:hAnsi="Times New Roman"/>
          <w:sz w:val="24"/>
          <w:szCs w:val="24"/>
        </w:rPr>
      </w:pPr>
      <w:r>
        <w:rPr>
          <w:rFonts w:ascii="Times New Roman" w:hAnsi="Times New Roman"/>
          <w:sz w:val="24"/>
          <w:szCs w:val="24"/>
          <w:u w:val="single"/>
        </w:rPr>
        <w:t>Self-Confidence</w:t>
      </w:r>
      <w:r>
        <w:rPr>
          <w:rFonts w:ascii="Times New Roman" w:hAnsi="Times New Roman"/>
          <w:sz w:val="24"/>
          <w:szCs w:val="24"/>
        </w:rPr>
        <w:t>:  In the sport psychology literature</w:t>
      </w:r>
      <w:r w:rsidR="00D10A7B">
        <w:rPr>
          <w:rFonts w:ascii="Times New Roman" w:hAnsi="Times New Roman"/>
          <w:sz w:val="24"/>
          <w:szCs w:val="24"/>
        </w:rPr>
        <w:t>,</w:t>
      </w:r>
      <w:r>
        <w:rPr>
          <w:rFonts w:ascii="Times New Roman" w:hAnsi="Times New Roman"/>
          <w:sz w:val="24"/>
          <w:szCs w:val="24"/>
        </w:rPr>
        <w:t xml:space="preserve"> commonly defined as “the belief that you [the athlete] can successfully perform a desired behavior” (Weinberg &amp; Gould, 2011, p. 320).</w:t>
      </w:r>
    </w:p>
    <w:p w:rsidR="00E01B8F" w:rsidRPr="00E01B8F" w:rsidRDefault="00E01B8F" w:rsidP="00A2616E">
      <w:pPr>
        <w:spacing w:after="0" w:line="480" w:lineRule="auto"/>
        <w:ind w:firstLine="720"/>
        <w:rPr>
          <w:rFonts w:ascii="Times New Roman" w:hAnsi="Times New Roman"/>
          <w:sz w:val="24"/>
          <w:szCs w:val="24"/>
        </w:rPr>
      </w:pPr>
      <w:r>
        <w:rPr>
          <w:rFonts w:ascii="Times New Roman" w:hAnsi="Times New Roman"/>
          <w:sz w:val="24"/>
          <w:szCs w:val="24"/>
          <w:u w:val="single"/>
        </w:rPr>
        <w:t>Sport Psychology Consultant (SPC)</w:t>
      </w:r>
      <w:r>
        <w:rPr>
          <w:rFonts w:ascii="Times New Roman" w:hAnsi="Times New Roman"/>
          <w:sz w:val="24"/>
          <w:szCs w:val="24"/>
        </w:rPr>
        <w:t>:   Individuals who have “advanced training in both psychology and the sport sciences” (Weinberg &amp; Gould, 2011, p. 7) w</w:t>
      </w:r>
      <w:r w:rsidR="002A49B0">
        <w:rPr>
          <w:rFonts w:ascii="Times New Roman" w:hAnsi="Times New Roman"/>
          <w:sz w:val="24"/>
          <w:szCs w:val="24"/>
        </w:rPr>
        <w:t>ho work with athletes, exercisers, and other performers on performance enhancement, life skills, and wellness interventions.</w:t>
      </w:r>
    </w:p>
    <w:p w:rsidR="0099097C" w:rsidRDefault="0099097C" w:rsidP="00A2616E">
      <w:pPr>
        <w:spacing w:after="0" w:line="480" w:lineRule="auto"/>
        <w:ind w:firstLine="720"/>
        <w:rPr>
          <w:rFonts w:ascii="Times New Roman" w:hAnsi="Times New Roman"/>
          <w:sz w:val="24"/>
          <w:szCs w:val="24"/>
        </w:rPr>
      </w:pPr>
      <w:r w:rsidRPr="00B3692A">
        <w:rPr>
          <w:rFonts w:ascii="Times New Roman" w:hAnsi="Times New Roman"/>
          <w:sz w:val="24"/>
          <w:szCs w:val="24"/>
          <w:u w:val="single"/>
        </w:rPr>
        <w:t>United States Tennis Association (USTA) Pro Circuit</w:t>
      </w:r>
      <w:r>
        <w:rPr>
          <w:rFonts w:ascii="Times New Roman" w:hAnsi="Times New Roman"/>
          <w:sz w:val="24"/>
          <w:szCs w:val="24"/>
        </w:rPr>
        <w:t xml:space="preserve">:  The governing organization of tennis in the United States which sponsors a professional circuit consisting of ITF Pro Futures tournaments as well as ATP Challenger events (USTA, 2011a).      </w:t>
      </w:r>
    </w:p>
    <w:p w:rsidR="003339B2" w:rsidRDefault="003339B2" w:rsidP="00A2616E">
      <w:pPr>
        <w:spacing w:after="0" w:line="480" w:lineRule="auto"/>
        <w:ind w:firstLine="720"/>
        <w:rPr>
          <w:rFonts w:ascii="Times New Roman" w:hAnsi="Times New Roman"/>
          <w:sz w:val="24"/>
          <w:szCs w:val="24"/>
        </w:rPr>
      </w:pPr>
      <w:r>
        <w:rPr>
          <w:rFonts w:ascii="Times New Roman" w:hAnsi="Times New Roman"/>
          <w:sz w:val="24"/>
          <w:szCs w:val="24"/>
          <w:u w:val="single"/>
        </w:rPr>
        <w:t>Wild-card</w:t>
      </w:r>
      <w:r>
        <w:rPr>
          <w:rFonts w:ascii="Times New Roman" w:hAnsi="Times New Roman"/>
          <w:sz w:val="24"/>
          <w:szCs w:val="24"/>
        </w:rPr>
        <w:t xml:space="preserve">:  </w:t>
      </w:r>
      <w:r w:rsidR="00907B6B">
        <w:rPr>
          <w:rFonts w:ascii="Times New Roman" w:hAnsi="Times New Roman"/>
          <w:sz w:val="24"/>
          <w:szCs w:val="24"/>
        </w:rPr>
        <w:t>Placement in the draw awarded to a player at the tournament director’s discretion (ITF, 2012).</w:t>
      </w:r>
    </w:p>
    <w:p w:rsidR="00907B6B" w:rsidRPr="00907B6B" w:rsidRDefault="00907B6B" w:rsidP="00A2616E">
      <w:pPr>
        <w:spacing w:after="0" w:line="480" w:lineRule="auto"/>
        <w:ind w:firstLine="720"/>
        <w:rPr>
          <w:rFonts w:ascii="Times New Roman" w:hAnsi="Times New Roman"/>
          <w:sz w:val="24"/>
          <w:szCs w:val="24"/>
        </w:rPr>
      </w:pPr>
      <w:r w:rsidRPr="00907B6B">
        <w:rPr>
          <w:rFonts w:ascii="Times New Roman" w:hAnsi="Times New Roman"/>
          <w:sz w:val="24"/>
          <w:szCs w:val="24"/>
          <w:u w:val="single"/>
        </w:rPr>
        <w:t>Wild-card tournament</w:t>
      </w:r>
      <w:r w:rsidRPr="00907B6B">
        <w:rPr>
          <w:rFonts w:ascii="Times New Roman" w:hAnsi="Times New Roman"/>
          <w:sz w:val="24"/>
          <w:szCs w:val="24"/>
        </w:rPr>
        <w:t xml:space="preserve">:  </w:t>
      </w:r>
      <w:r>
        <w:rPr>
          <w:rFonts w:ascii="Times New Roman" w:hAnsi="Times New Roman"/>
          <w:sz w:val="24"/>
          <w:szCs w:val="24"/>
        </w:rPr>
        <w:t>A tournament held</w:t>
      </w:r>
      <w:r w:rsidR="00D10A7B">
        <w:rPr>
          <w:rFonts w:ascii="Times New Roman" w:hAnsi="Times New Roman"/>
          <w:sz w:val="24"/>
          <w:szCs w:val="24"/>
        </w:rPr>
        <w:t xml:space="preserve"> before the qualifying and main </w:t>
      </w:r>
      <w:r>
        <w:rPr>
          <w:rFonts w:ascii="Times New Roman" w:hAnsi="Times New Roman"/>
          <w:sz w:val="24"/>
          <w:szCs w:val="24"/>
        </w:rPr>
        <w:t>draw of a Futures event where the winner is awarded a spot into the qualifying or main draw (ITF, 2012).</w:t>
      </w:r>
    </w:p>
    <w:p w:rsidR="00C72B64" w:rsidRDefault="00187069"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465DE">
        <w:rPr>
          <w:rFonts w:ascii="Times New Roman" w:hAnsi="Times New Roman" w:cs="Times New Roman"/>
          <w:sz w:val="24"/>
          <w:szCs w:val="24"/>
        </w:rPr>
        <w:t>This chapter has provided</w:t>
      </w:r>
      <w:r w:rsidR="007E67E4">
        <w:rPr>
          <w:rFonts w:ascii="Times New Roman" w:hAnsi="Times New Roman" w:cs="Times New Roman"/>
          <w:sz w:val="24"/>
          <w:szCs w:val="24"/>
        </w:rPr>
        <w:t xml:space="preserve"> an introduction to the Futures T</w:t>
      </w:r>
      <w:r w:rsidR="001465DE">
        <w:rPr>
          <w:rFonts w:ascii="Times New Roman" w:hAnsi="Times New Roman" w:cs="Times New Roman"/>
          <w:sz w:val="24"/>
          <w:szCs w:val="24"/>
        </w:rPr>
        <w:t xml:space="preserve">our, provided a description of the methodology of experiential sport ethnography, and emphasized the purpose of this study.  </w:t>
      </w:r>
      <w:r>
        <w:rPr>
          <w:rFonts w:ascii="Times New Roman" w:hAnsi="Times New Roman" w:cs="Times New Roman"/>
          <w:sz w:val="24"/>
          <w:szCs w:val="24"/>
        </w:rPr>
        <w:t xml:space="preserve">In the following chapter, I combine </w:t>
      </w:r>
      <w:r w:rsidR="002A49B0">
        <w:rPr>
          <w:rFonts w:ascii="Times New Roman" w:hAnsi="Times New Roman" w:cs="Times New Roman"/>
          <w:sz w:val="24"/>
          <w:szCs w:val="24"/>
        </w:rPr>
        <w:t>an extended narrative</w:t>
      </w:r>
      <w:r>
        <w:rPr>
          <w:rFonts w:ascii="Times New Roman" w:hAnsi="Times New Roman" w:cs="Times New Roman"/>
          <w:sz w:val="24"/>
          <w:szCs w:val="24"/>
        </w:rPr>
        <w:t xml:space="preserve"> from my experiences in the field</w:t>
      </w:r>
      <w:r w:rsidR="007E67E4">
        <w:rPr>
          <w:rFonts w:ascii="Times New Roman" w:hAnsi="Times New Roman" w:cs="Times New Roman"/>
          <w:sz w:val="24"/>
          <w:szCs w:val="24"/>
        </w:rPr>
        <w:t xml:space="preserve"> from  June 2011 to January 2012</w:t>
      </w:r>
      <w:r>
        <w:rPr>
          <w:rFonts w:ascii="Times New Roman" w:hAnsi="Times New Roman" w:cs="Times New Roman"/>
          <w:sz w:val="24"/>
          <w:szCs w:val="24"/>
        </w:rPr>
        <w:t xml:space="preserve"> with</w:t>
      </w:r>
      <w:r w:rsidR="001465DE">
        <w:rPr>
          <w:rFonts w:ascii="Times New Roman" w:hAnsi="Times New Roman" w:cs="Times New Roman"/>
          <w:sz w:val="24"/>
          <w:szCs w:val="24"/>
        </w:rPr>
        <w:t xml:space="preserve"> a review of relevant literature.  The integration of literature with </w:t>
      </w:r>
      <w:r w:rsidR="001465DE">
        <w:rPr>
          <w:rFonts w:ascii="Times New Roman" w:hAnsi="Times New Roman" w:cs="Times New Roman"/>
          <w:sz w:val="24"/>
          <w:szCs w:val="24"/>
        </w:rPr>
        <w:lastRenderedPageBreak/>
        <w:t>narrative is intended to show the reader</w:t>
      </w:r>
      <w:r>
        <w:rPr>
          <w:rFonts w:ascii="Times New Roman" w:hAnsi="Times New Roman" w:cs="Times New Roman"/>
          <w:sz w:val="24"/>
          <w:szCs w:val="24"/>
        </w:rPr>
        <w:t xml:space="preserve"> various aspects of former collegiate tennis players’ experience competing on the Futures Tour</w:t>
      </w:r>
      <w:r w:rsidR="001465DE">
        <w:rPr>
          <w:rFonts w:ascii="Times New Roman" w:hAnsi="Times New Roman" w:cs="Times New Roman"/>
          <w:sz w:val="24"/>
          <w:szCs w:val="24"/>
        </w:rPr>
        <w:t xml:space="preserve"> while making connections to previous research</w:t>
      </w:r>
      <w:r w:rsidR="00D74644">
        <w:rPr>
          <w:rFonts w:ascii="Times New Roman" w:hAnsi="Times New Roman" w:cs="Times New Roman"/>
          <w:sz w:val="24"/>
          <w:szCs w:val="24"/>
        </w:rPr>
        <w:t>.</w:t>
      </w:r>
      <w:r>
        <w:rPr>
          <w:rFonts w:ascii="Times New Roman" w:hAnsi="Times New Roman" w:cs="Times New Roman"/>
          <w:sz w:val="24"/>
          <w:szCs w:val="24"/>
        </w:rPr>
        <w:t xml:space="preserve"> </w:t>
      </w:r>
    </w:p>
    <w:p w:rsidR="00D10A7B" w:rsidRPr="00D10A7B" w:rsidRDefault="00D10A7B" w:rsidP="00A2616E">
      <w:pPr>
        <w:spacing w:after="0" w:line="480" w:lineRule="auto"/>
        <w:rPr>
          <w:rFonts w:ascii="Times New Roman" w:hAnsi="Times New Roman" w:cs="Times New Roman"/>
          <w:sz w:val="24"/>
          <w:szCs w:val="24"/>
        </w:rPr>
      </w:pPr>
    </w:p>
    <w:p w:rsidR="001465DE" w:rsidRDefault="001465DE" w:rsidP="00A2616E">
      <w:pPr>
        <w:spacing w:after="0" w:line="480" w:lineRule="auto"/>
        <w:jc w:val="center"/>
        <w:rPr>
          <w:rFonts w:ascii="Times New Roman" w:hAnsi="Times New Roman" w:cs="Times New Roman"/>
          <w:b/>
          <w:sz w:val="24"/>
          <w:szCs w:val="24"/>
        </w:rPr>
      </w:pPr>
    </w:p>
    <w:p w:rsidR="001465DE" w:rsidRDefault="001465DE"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133062" w:rsidRDefault="00133062" w:rsidP="00A2616E">
      <w:pPr>
        <w:spacing w:after="0" w:line="480" w:lineRule="auto"/>
        <w:jc w:val="center"/>
        <w:rPr>
          <w:rFonts w:ascii="Times New Roman" w:hAnsi="Times New Roman" w:cs="Times New Roman"/>
          <w:b/>
          <w:sz w:val="24"/>
          <w:szCs w:val="24"/>
        </w:rPr>
      </w:pPr>
    </w:p>
    <w:p w:rsidR="00E04820" w:rsidRDefault="00E04820" w:rsidP="00A2616E">
      <w:pPr>
        <w:spacing w:after="0" w:line="480" w:lineRule="auto"/>
        <w:jc w:val="center"/>
        <w:rPr>
          <w:rFonts w:ascii="Times New Roman" w:hAnsi="Times New Roman" w:cs="Times New Roman"/>
          <w:b/>
          <w:sz w:val="24"/>
          <w:szCs w:val="24"/>
        </w:rPr>
      </w:pPr>
    </w:p>
    <w:p w:rsidR="00E04820" w:rsidRDefault="00E04820" w:rsidP="00A2616E">
      <w:pPr>
        <w:spacing w:after="0" w:line="480" w:lineRule="auto"/>
        <w:jc w:val="center"/>
        <w:rPr>
          <w:rFonts w:ascii="Times New Roman" w:hAnsi="Times New Roman" w:cs="Times New Roman"/>
          <w:b/>
          <w:sz w:val="24"/>
          <w:szCs w:val="24"/>
        </w:rPr>
      </w:pPr>
    </w:p>
    <w:p w:rsidR="004F60AE" w:rsidRDefault="00C72B64" w:rsidP="00A2616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II</w:t>
      </w:r>
    </w:p>
    <w:p w:rsidR="0099097C" w:rsidRPr="00C95933" w:rsidRDefault="00851BCB" w:rsidP="00A2616E">
      <w:pPr>
        <w:spacing w:after="0" w:line="480" w:lineRule="auto"/>
        <w:jc w:val="center"/>
        <w:rPr>
          <w:rFonts w:ascii="Times New Roman" w:hAnsi="Times New Roman"/>
          <w:sz w:val="24"/>
          <w:szCs w:val="24"/>
        </w:rPr>
      </w:pPr>
      <w:r>
        <w:rPr>
          <w:rFonts w:ascii="Times New Roman" w:hAnsi="Times New Roman" w:cs="Times New Roman"/>
          <w:b/>
          <w:sz w:val="24"/>
          <w:szCs w:val="24"/>
        </w:rPr>
        <w:t>Narrative</w:t>
      </w:r>
      <w:r w:rsidR="00C72B64">
        <w:rPr>
          <w:rFonts w:ascii="Times New Roman" w:hAnsi="Times New Roman" w:cs="Times New Roman"/>
          <w:b/>
          <w:sz w:val="24"/>
          <w:szCs w:val="24"/>
        </w:rPr>
        <w:t>s</w:t>
      </w:r>
      <w:r>
        <w:rPr>
          <w:rFonts w:ascii="Times New Roman" w:hAnsi="Times New Roman" w:cs="Times New Roman"/>
          <w:b/>
          <w:sz w:val="24"/>
          <w:szCs w:val="24"/>
        </w:rPr>
        <w:t xml:space="preserve"> and Literature Review</w:t>
      </w:r>
    </w:p>
    <w:p w:rsidR="00F062B4" w:rsidRDefault="0099097C" w:rsidP="00A2616E">
      <w:pPr>
        <w:spacing w:after="0" w:line="480" w:lineRule="auto"/>
        <w:outlineLvl w:val="0"/>
        <w:rPr>
          <w:rFonts w:ascii="Times New Roman" w:hAnsi="Times New Roman" w:cs="Times New Roman"/>
          <w:sz w:val="24"/>
          <w:szCs w:val="24"/>
        </w:rPr>
      </w:pPr>
      <w:r>
        <w:rPr>
          <w:rFonts w:ascii="Times New Roman" w:hAnsi="Times New Roman"/>
          <w:b/>
          <w:sz w:val="24"/>
          <w:szCs w:val="24"/>
        </w:rPr>
        <w:tab/>
      </w:r>
      <w:r w:rsidR="00E04820">
        <w:rPr>
          <w:rFonts w:ascii="Times New Roman" w:hAnsi="Times New Roman"/>
          <w:b/>
          <w:sz w:val="24"/>
          <w:szCs w:val="24"/>
        </w:rPr>
        <w:tab/>
      </w:r>
      <w:r w:rsidR="00851BCB" w:rsidRPr="00851BCB">
        <w:rPr>
          <w:rFonts w:ascii="Times New Roman" w:hAnsi="Times New Roman"/>
          <w:sz w:val="24"/>
          <w:szCs w:val="24"/>
        </w:rPr>
        <w:t>In the</w:t>
      </w:r>
      <w:r w:rsidR="00851BCB">
        <w:rPr>
          <w:rFonts w:ascii="Times New Roman" w:hAnsi="Times New Roman"/>
          <w:sz w:val="24"/>
          <w:szCs w:val="24"/>
        </w:rPr>
        <w:t xml:space="preserve"> following section, I</w:t>
      </w:r>
      <w:r w:rsidR="00D74644">
        <w:rPr>
          <w:rFonts w:ascii="Times New Roman" w:hAnsi="Times New Roman"/>
          <w:sz w:val="24"/>
          <w:szCs w:val="24"/>
        </w:rPr>
        <w:t xml:space="preserve"> intersperse narratives of my time spent at Futures tournaments between June 2011 and January 2012 and review relevant</w:t>
      </w:r>
      <w:r>
        <w:rPr>
          <w:rFonts w:ascii="Times New Roman" w:hAnsi="Times New Roman"/>
          <w:sz w:val="24"/>
          <w:szCs w:val="24"/>
        </w:rPr>
        <w:t xml:space="preserve"> literature related to the socio-cultural</w:t>
      </w:r>
      <w:r w:rsidR="004F4CB1">
        <w:rPr>
          <w:rFonts w:ascii="Times New Roman" w:hAnsi="Times New Roman"/>
          <w:sz w:val="24"/>
          <w:szCs w:val="24"/>
        </w:rPr>
        <w:t>,</w:t>
      </w:r>
      <w:r>
        <w:rPr>
          <w:rFonts w:ascii="Times New Roman" w:hAnsi="Times New Roman"/>
          <w:sz w:val="24"/>
          <w:szCs w:val="24"/>
        </w:rPr>
        <w:t xml:space="preserve"> psychological</w:t>
      </w:r>
      <w:r w:rsidR="004F4CB1">
        <w:rPr>
          <w:rFonts w:ascii="Times New Roman" w:hAnsi="Times New Roman"/>
          <w:sz w:val="24"/>
          <w:szCs w:val="24"/>
        </w:rPr>
        <w:t>,</w:t>
      </w:r>
      <w:r w:rsidR="00CF13D3">
        <w:rPr>
          <w:rFonts w:ascii="Times New Roman" w:hAnsi="Times New Roman"/>
          <w:sz w:val="24"/>
          <w:szCs w:val="24"/>
        </w:rPr>
        <w:t xml:space="preserve"> and mental</w:t>
      </w:r>
      <w:r>
        <w:rPr>
          <w:rFonts w:ascii="Times New Roman" w:hAnsi="Times New Roman"/>
          <w:sz w:val="24"/>
          <w:szCs w:val="24"/>
        </w:rPr>
        <w:t xml:space="preserve"> factors of professional tennis</w:t>
      </w:r>
      <w:r w:rsidR="004C709A">
        <w:rPr>
          <w:rFonts w:ascii="Times New Roman" w:hAnsi="Times New Roman"/>
          <w:sz w:val="24"/>
          <w:szCs w:val="24"/>
        </w:rPr>
        <w:t xml:space="preserve"> and elite-level tennis players</w:t>
      </w:r>
      <w:r w:rsidR="00D74644">
        <w:rPr>
          <w:rFonts w:ascii="Times New Roman" w:hAnsi="Times New Roman"/>
          <w:sz w:val="24"/>
          <w:szCs w:val="24"/>
        </w:rPr>
        <w:t xml:space="preserve">.  </w:t>
      </w:r>
      <w:r w:rsidR="0091782C">
        <w:rPr>
          <w:rFonts w:ascii="Times New Roman" w:hAnsi="Times New Roman"/>
          <w:sz w:val="24"/>
          <w:szCs w:val="24"/>
        </w:rPr>
        <w:t>The narrative</w:t>
      </w:r>
      <w:r w:rsidR="00851BCB">
        <w:rPr>
          <w:rFonts w:ascii="Times New Roman" w:hAnsi="Times New Roman" w:cs="Times New Roman"/>
          <w:sz w:val="24"/>
          <w:szCs w:val="24"/>
        </w:rPr>
        <w:t xml:space="preserve"> serves to invite the reader to experience scenes from the Futures tournaments</w:t>
      </w:r>
      <w:r w:rsidR="0091782C">
        <w:rPr>
          <w:rFonts w:ascii="Times New Roman" w:hAnsi="Times New Roman" w:cs="Times New Roman"/>
          <w:sz w:val="24"/>
          <w:szCs w:val="24"/>
        </w:rPr>
        <w:t xml:space="preserve"> as well as </w:t>
      </w:r>
      <w:r w:rsidR="00D74644">
        <w:rPr>
          <w:rFonts w:ascii="Times New Roman" w:hAnsi="Times New Roman" w:cs="Times New Roman"/>
          <w:sz w:val="24"/>
          <w:szCs w:val="24"/>
        </w:rPr>
        <w:t xml:space="preserve">to </w:t>
      </w:r>
      <w:r w:rsidR="0091782C">
        <w:rPr>
          <w:rFonts w:ascii="Times New Roman" w:hAnsi="Times New Roman" w:cs="Times New Roman"/>
          <w:sz w:val="24"/>
          <w:szCs w:val="24"/>
        </w:rPr>
        <w:t>make connections to the existing literature.</w:t>
      </w:r>
      <w:r w:rsidR="00F062B4">
        <w:rPr>
          <w:rFonts w:ascii="Times New Roman" w:hAnsi="Times New Roman" w:cs="Times New Roman"/>
          <w:sz w:val="24"/>
          <w:szCs w:val="24"/>
        </w:rPr>
        <w:t xml:space="preserve">  </w:t>
      </w:r>
      <w:r w:rsidR="00F062B4">
        <w:rPr>
          <w:rFonts w:ascii="Times New Roman" w:hAnsi="Times New Roman"/>
          <w:sz w:val="24"/>
          <w:szCs w:val="24"/>
        </w:rPr>
        <w:t xml:space="preserve">Coakley (2009) has emphasized that “studies of the social worlds created around specific sports provide useful information about socialization processes and experiences” (p. 112). </w:t>
      </w:r>
      <w:r w:rsidR="0091782C">
        <w:rPr>
          <w:rFonts w:ascii="Times New Roman" w:hAnsi="Times New Roman" w:cs="Times New Roman"/>
          <w:sz w:val="24"/>
          <w:szCs w:val="24"/>
        </w:rPr>
        <w:t xml:space="preserve">  The narratives</w:t>
      </w:r>
      <w:r w:rsidR="00F062B4">
        <w:rPr>
          <w:rFonts w:ascii="Times New Roman" w:hAnsi="Times New Roman" w:cs="Times New Roman"/>
          <w:sz w:val="24"/>
          <w:szCs w:val="24"/>
        </w:rPr>
        <w:t xml:space="preserve"> help show this socialization process as co-participants had changing and shifting identities while transitioning from college tennis</w:t>
      </w:r>
      <w:r w:rsidR="005757A6">
        <w:rPr>
          <w:rFonts w:ascii="Times New Roman" w:hAnsi="Times New Roman" w:cs="Times New Roman"/>
          <w:sz w:val="24"/>
          <w:szCs w:val="24"/>
        </w:rPr>
        <w:t xml:space="preserve"> to the</w:t>
      </w:r>
      <w:r w:rsidR="00F062B4">
        <w:rPr>
          <w:rFonts w:ascii="Times New Roman" w:hAnsi="Times New Roman" w:cs="Times New Roman"/>
          <w:sz w:val="24"/>
          <w:szCs w:val="24"/>
        </w:rPr>
        <w:t xml:space="preserve"> Futures </w:t>
      </w:r>
      <w:r w:rsidR="00AA780E">
        <w:rPr>
          <w:rFonts w:ascii="Times New Roman" w:hAnsi="Times New Roman" w:cs="Times New Roman"/>
          <w:sz w:val="24"/>
          <w:szCs w:val="24"/>
        </w:rPr>
        <w:t>T</w:t>
      </w:r>
      <w:r w:rsidR="00F062B4">
        <w:rPr>
          <w:rFonts w:ascii="Times New Roman" w:hAnsi="Times New Roman" w:cs="Times New Roman"/>
          <w:sz w:val="24"/>
          <w:szCs w:val="24"/>
        </w:rPr>
        <w:t xml:space="preserve">our, </w:t>
      </w:r>
      <w:r w:rsidR="005757A6">
        <w:rPr>
          <w:rFonts w:ascii="Times New Roman" w:hAnsi="Times New Roman" w:cs="Times New Roman"/>
          <w:sz w:val="24"/>
          <w:szCs w:val="24"/>
        </w:rPr>
        <w:t>to competing full</w:t>
      </w:r>
      <w:r w:rsidR="00A2616E">
        <w:rPr>
          <w:rFonts w:ascii="Times New Roman" w:hAnsi="Times New Roman" w:cs="Times New Roman"/>
          <w:sz w:val="24"/>
          <w:szCs w:val="24"/>
        </w:rPr>
        <w:t>-</w:t>
      </w:r>
      <w:r w:rsidR="005757A6">
        <w:rPr>
          <w:rFonts w:ascii="Times New Roman" w:hAnsi="Times New Roman" w:cs="Times New Roman"/>
          <w:sz w:val="24"/>
          <w:szCs w:val="24"/>
        </w:rPr>
        <w:t xml:space="preserve">time on </w:t>
      </w:r>
      <w:r w:rsidR="00133062">
        <w:rPr>
          <w:rFonts w:ascii="Times New Roman" w:hAnsi="Times New Roman" w:cs="Times New Roman"/>
          <w:sz w:val="24"/>
          <w:szCs w:val="24"/>
        </w:rPr>
        <w:t>t</w:t>
      </w:r>
      <w:r w:rsidR="005757A6">
        <w:rPr>
          <w:rFonts w:ascii="Times New Roman" w:hAnsi="Times New Roman" w:cs="Times New Roman"/>
          <w:sz w:val="24"/>
          <w:szCs w:val="24"/>
        </w:rPr>
        <w:t>our, and then for the many the decision to transition off of the</w:t>
      </w:r>
      <w:r w:rsidR="00AA780E">
        <w:rPr>
          <w:rFonts w:ascii="Times New Roman" w:hAnsi="Times New Roman" w:cs="Times New Roman"/>
          <w:sz w:val="24"/>
          <w:szCs w:val="24"/>
        </w:rPr>
        <w:t xml:space="preserve"> Futures</w:t>
      </w:r>
      <w:r w:rsidR="005757A6">
        <w:rPr>
          <w:rFonts w:ascii="Times New Roman" w:hAnsi="Times New Roman" w:cs="Times New Roman"/>
          <w:sz w:val="24"/>
          <w:szCs w:val="24"/>
        </w:rPr>
        <w:t xml:space="preserve"> Tour for career or other reasons. </w:t>
      </w:r>
      <w:r w:rsidR="00D74644" w:rsidRPr="00D74644">
        <w:rPr>
          <w:rFonts w:ascii="Times New Roman" w:hAnsi="Times New Roman"/>
          <w:sz w:val="24"/>
          <w:szCs w:val="24"/>
        </w:rPr>
        <w:t xml:space="preserve"> </w:t>
      </w:r>
      <w:r w:rsidR="00F062B4">
        <w:rPr>
          <w:rFonts w:ascii="Times New Roman" w:hAnsi="Times New Roman" w:cs="Times New Roman"/>
          <w:sz w:val="24"/>
          <w:szCs w:val="24"/>
        </w:rPr>
        <w:t>The narratives also provide insights into the</w:t>
      </w:r>
      <w:r w:rsidR="00851BCB">
        <w:rPr>
          <w:rFonts w:ascii="Times New Roman" w:hAnsi="Times New Roman" w:cs="Times New Roman"/>
          <w:sz w:val="24"/>
          <w:szCs w:val="24"/>
        </w:rPr>
        <w:t xml:space="preserve"> </w:t>
      </w:r>
      <w:r w:rsidR="00F062B4">
        <w:rPr>
          <w:rFonts w:ascii="Times New Roman" w:hAnsi="Times New Roman" w:cs="Times New Roman"/>
          <w:sz w:val="24"/>
          <w:szCs w:val="24"/>
        </w:rPr>
        <w:t xml:space="preserve">complex </w:t>
      </w:r>
      <w:r w:rsidR="00851BCB">
        <w:rPr>
          <w:rFonts w:ascii="Times New Roman" w:hAnsi="Times New Roman" w:cs="Times New Roman"/>
          <w:sz w:val="24"/>
          <w:szCs w:val="24"/>
        </w:rPr>
        <w:t xml:space="preserve">psychological processes that </w:t>
      </w:r>
      <w:r w:rsidR="00F062B4">
        <w:rPr>
          <w:rFonts w:ascii="Times New Roman" w:hAnsi="Times New Roman" w:cs="Times New Roman"/>
          <w:sz w:val="24"/>
          <w:szCs w:val="24"/>
        </w:rPr>
        <w:t xml:space="preserve">co-participants experienced while attempting to pursue tennis at the professional level.  </w:t>
      </w:r>
      <w:r w:rsidR="00851BCB">
        <w:rPr>
          <w:rFonts w:ascii="Times New Roman" w:hAnsi="Times New Roman" w:cs="Times New Roman"/>
          <w:sz w:val="24"/>
          <w:szCs w:val="24"/>
        </w:rPr>
        <w:t xml:space="preserve"> </w:t>
      </w:r>
    </w:p>
    <w:p w:rsidR="00851BCB" w:rsidRDefault="00851BCB" w:rsidP="00A2616E">
      <w:pPr>
        <w:spacing w:after="0" w:line="480" w:lineRule="auto"/>
        <w:ind w:firstLine="720"/>
        <w:outlineLvl w:val="0"/>
        <w:rPr>
          <w:rFonts w:ascii="Times New Roman" w:hAnsi="Times New Roman" w:cs="Times New Roman"/>
          <w:sz w:val="24"/>
          <w:szCs w:val="24"/>
        </w:rPr>
      </w:pPr>
      <w:r>
        <w:rPr>
          <w:rFonts w:ascii="Times New Roman" w:hAnsi="Times New Roman" w:cs="Times New Roman"/>
          <w:sz w:val="24"/>
          <w:szCs w:val="24"/>
        </w:rPr>
        <w:t>Sands (2002) wrote that in doing sport ethnography his “aim was to let the reader feel the experience of participation</w:t>
      </w:r>
      <w:r w:rsidR="00D74644">
        <w:rPr>
          <w:rFonts w:ascii="Times New Roman" w:hAnsi="Times New Roman" w:cs="Times New Roman"/>
          <w:sz w:val="24"/>
          <w:szCs w:val="24"/>
        </w:rPr>
        <w:t xml:space="preserve"> . . . </w:t>
      </w:r>
      <w:r w:rsidR="00F062B4">
        <w:rPr>
          <w:rFonts w:ascii="Times New Roman" w:hAnsi="Times New Roman" w:cs="Times New Roman"/>
          <w:sz w:val="24"/>
          <w:szCs w:val="24"/>
        </w:rPr>
        <w:t>a</w:t>
      </w:r>
      <w:r>
        <w:rPr>
          <w:rFonts w:ascii="Times New Roman" w:hAnsi="Times New Roman" w:cs="Times New Roman"/>
          <w:sz w:val="24"/>
          <w:szCs w:val="24"/>
        </w:rPr>
        <w:t>nd at the same time begin to know the culture that the expe</w:t>
      </w:r>
      <w:r w:rsidR="00E04820">
        <w:rPr>
          <w:rFonts w:ascii="Times New Roman" w:hAnsi="Times New Roman" w:cs="Times New Roman"/>
          <w:sz w:val="24"/>
          <w:szCs w:val="24"/>
        </w:rPr>
        <w:t xml:space="preserve">rience is encased in” (p. 93). </w:t>
      </w:r>
      <w:r>
        <w:rPr>
          <w:rFonts w:ascii="Times New Roman" w:hAnsi="Times New Roman" w:cs="Times New Roman"/>
          <w:sz w:val="24"/>
          <w:szCs w:val="24"/>
        </w:rPr>
        <w:t xml:space="preserve"> The reader is now invited to journey</w:t>
      </w:r>
      <w:r w:rsidR="005757A6">
        <w:rPr>
          <w:rFonts w:ascii="Times New Roman" w:hAnsi="Times New Roman" w:cs="Times New Roman"/>
          <w:sz w:val="24"/>
          <w:szCs w:val="24"/>
        </w:rPr>
        <w:t xml:space="preserve"> into the world of the Futures T</w:t>
      </w:r>
      <w:r>
        <w:rPr>
          <w:rFonts w:ascii="Times New Roman" w:hAnsi="Times New Roman" w:cs="Times New Roman"/>
          <w:sz w:val="24"/>
          <w:szCs w:val="24"/>
        </w:rPr>
        <w:t>our, while at the same time seeing some of the challenges and hurdles of doing experiential</w:t>
      </w:r>
      <w:r w:rsidR="00F062B4">
        <w:rPr>
          <w:rFonts w:ascii="Times New Roman" w:hAnsi="Times New Roman" w:cs="Times New Roman"/>
          <w:sz w:val="24"/>
          <w:szCs w:val="24"/>
        </w:rPr>
        <w:t xml:space="preserve"> </w:t>
      </w:r>
      <w:r>
        <w:rPr>
          <w:rFonts w:ascii="Times New Roman" w:hAnsi="Times New Roman" w:cs="Times New Roman"/>
          <w:sz w:val="24"/>
          <w:szCs w:val="24"/>
        </w:rPr>
        <w:t>sport ethnography.  Smith and Sparkes (2010) wrote that in including narrative work in sport studies literature, the researcher must understand that “it calls upon them to act as a witness, to engage in the ethical task of dialogue, and to listen and think not just about but with people” (p. 77).  The following narrative</w:t>
      </w:r>
      <w:r w:rsidR="005757A6">
        <w:rPr>
          <w:rFonts w:ascii="Times New Roman" w:hAnsi="Times New Roman" w:cs="Times New Roman"/>
          <w:sz w:val="24"/>
          <w:szCs w:val="24"/>
        </w:rPr>
        <w:t>s</w:t>
      </w:r>
      <w:r w:rsidR="0091782C">
        <w:rPr>
          <w:rFonts w:ascii="Times New Roman" w:hAnsi="Times New Roman" w:cs="Times New Roman"/>
          <w:sz w:val="24"/>
          <w:szCs w:val="24"/>
        </w:rPr>
        <w:t xml:space="preserve"> and review of literature</w:t>
      </w:r>
      <w:r w:rsidR="005757A6">
        <w:rPr>
          <w:rFonts w:ascii="Times New Roman" w:hAnsi="Times New Roman" w:cs="Times New Roman"/>
          <w:sz w:val="24"/>
          <w:szCs w:val="24"/>
        </w:rPr>
        <w:t xml:space="preserve"> are,</w:t>
      </w:r>
      <w:r>
        <w:rPr>
          <w:rFonts w:ascii="Times New Roman" w:hAnsi="Times New Roman" w:cs="Times New Roman"/>
          <w:sz w:val="24"/>
          <w:szCs w:val="24"/>
        </w:rPr>
        <w:t xml:space="preserve"> therefore</w:t>
      </w:r>
      <w:r w:rsidR="00664E81">
        <w:rPr>
          <w:rFonts w:ascii="Times New Roman" w:hAnsi="Times New Roman" w:cs="Times New Roman"/>
          <w:sz w:val="24"/>
          <w:szCs w:val="24"/>
        </w:rPr>
        <w:t>,</w:t>
      </w:r>
      <w:r>
        <w:rPr>
          <w:rFonts w:ascii="Times New Roman" w:hAnsi="Times New Roman" w:cs="Times New Roman"/>
          <w:sz w:val="24"/>
          <w:szCs w:val="24"/>
        </w:rPr>
        <w:t xml:space="preserve"> presented as my attempt to not just think “about</w:t>
      </w:r>
      <w:r w:rsidR="005757A6">
        <w:rPr>
          <w:rFonts w:ascii="Times New Roman" w:hAnsi="Times New Roman" w:cs="Times New Roman"/>
          <w:sz w:val="24"/>
          <w:szCs w:val="24"/>
        </w:rPr>
        <w:t>,” but also “with</w:t>
      </w:r>
      <w:r>
        <w:rPr>
          <w:rFonts w:ascii="Times New Roman" w:hAnsi="Times New Roman" w:cs="Times New Roman"/>
          <w:sz w:val="24"/>
          <w:szCs w:val="24"/>
        </w:rPr>
        <w:t>” co-participants an</w:t>
      </w:r>
      <w:r w:rsidR="005757A6">
        <w:rPr>
          <w:rFonts w:ascii="Times New Roman" w:hAnsi="Times New Roman" w:cs="Times New Roman"/>
          <w:sz w:val="24"/>
          <w:szCs w:val="24"/>
        </w:rPr>
        <w:t>d fellow players on the Futures T</w:t>
      </w:r>
      <w:r>
        <w:rPr>
          <w:rFonts w:ascii="Times New Roman" w:hAnsi="Times New Roman" w:cs="Times New Roman"/>
          <w:sz w:val="24"/>
          <w:szCs w:val="24"/>
        </w:rPr>
        <w:t>our</w:t>
      </w:r>
      <w:r w:rsidR="0091782C">
        <w:rPr>
          <w:rFonts w:ascii="Times New Roman" w:hAnsi="Times New Roman" w:cs="Times New Roman"/>
          <w:sz w:val="24"/>
          <w:szCs w:val="24"/>
        </w:rPr>
        <w:t xml:space="preserve"> and to </w:t>
      </w:r>
      <w:r w:rsidR="0091782C">
        <w:rPr>
          <w:rFonts w:ascii="Times New Roman" w:hAnsi="Times New Roman" w:cs="Times New Roman"/>
          <w:sz w:val="24"/>
          <w:szCs w:val="24"/>
        </w:rPr>
        <w:lastRenderedPageBreak/>
        <w:t>invite the reader to do the same</w:t>
      </w:r>
      <w:r>
        <w:rPr>
          <w:rFonts w:ascii="Times New Roman" w:hAnsi="Times New Roman" w:cs="Times New Roman"/>
          <w:sz w:val="24"/>
          <w:szCs w:val="24"/>
        </w:rPr>
        <w:t>.</w:t>
      </w:r>
      <w:r w:rsidR="009815D0">
        <w:rPr>
          <w:rFonts w:ascii="Times New Roman" w:hAnsi="Times New Roman" w:cs="Times New Roman"/>
          <w:sz w:val="24"/>
          <w:szCs w:val="24"/>
        </w:rPr>
        <w:t xml:space="preserve">  The narratives follow a chronological sequence of my experiences as both </w:t>
      </w:r>
      <w:r w:rsidR="00AA780E">
        <w:rPr>
          <w:rFonts w:ascii="Times New Roman" w:hAnsi="Times New Roman" w:cs="Times New Roman"/>
          <w:sz w:val="24"/>
          <w:szCs w:val="24"/>
        </w:rPr>
        <w:t>co-</w:t>
      </w:r>
      <w:r w:rsidR="009815D0">
        <w:rPr>
          <w:rFonts w:ascii="Times New Roman" w:hAnsi="Times New Roman" w:cs="Times New Roman"/>
          <w:sz w:val="24"/>
          <w:szCs w:val="24"/>
        </w:rPr>
        <w:t xml:space="preserve">participant and researcher, combining insights gained from studying relevant literature, competing on the Futures Tour, and interacting with and interviewing co-participants. </w:t>
      </w:r>
    </w:p>
    <w:p w:rsidR="009815D0" w:rsidRDefault="009815D0" w:rsidP="00A2616E">
      <w:pPr>
        <w:spacing w:after="0" w:line="480" w:lineRule="auto"/>
        <w:outlineLvl w:val="0"/>
        <w:rPr>
          <w:rFonts w:ascii="Times New Roman" w:hAnsi="Times New Roman"/>
          <w:b/>
          <w:sz w:val="24"/>
          <w:szCs w:val="24"/>
        </w:rPr>
      </w:pPr>
      <w:r>
        <w:rPr>
          <w:rFonts w:ascii="Times New Roman" w:hAnsi="Times New Roman"/>
          <w:b/>
          <w:sz w:val="24"/>
          <w:szCs w:val="24"/>
        </w:rPr>
        <w:t>Research</w:t>
      </w:r>
      <w:r w:rsidRPr="009815D0">
        <w:rPr>
          <w:rFonts w:ascii="Times New Roman" w:hAnsi="Times New Roman"/>
          <w:b/>
          <w:sz w:val="24"/>
          <w:szCs w:val="24"/>
        </w:rPr>
        <w:t xml:space="preserve"> </w:t>
      </w:r>
      <w:r w:rsidR="00067374">
        <w:rPr>
          <w:rFonts w:ascii="Times New Roman" w:hAnsi="Times New Roman"/>
          <w:b/>
          <w:sz w:val="24"/>
          <w:szCs w:val="24"/>
        </w:rPr>
        <w:t>on Futures Tour Players</w:t>
      </w:r>
    </w:p>
    <w:p w:rsidR="00F17963" w:rsidRDefault="0091782C" w:rsidP="00A2616E">
      <w:pPr>
        <w:spacing w:after="0" w:line="480" w:lineRule="auto"/>
        <w:ind w:firstLine="720"/>
        <w:outlineLvl w:val="0"/>
        <w:rPr>
          <w:rFonts w:ascii="Times New Roman" w:hAnsi="Times New Roman"/>
          <w:sz w:val="24"/>
          <w:szCs w:val="24"/>
        </w:rPr>
      </w:pPr>
      <w:r>
        <w:rPr>
          <w:rFonts w:ascii="Times New Roman" w:hAnsi="Times New Roman"/>
          <w:sz w:val="24"/>
          <w:szCs w:val="24"/>
        </w:rPr>
        <w:t>As I entered the research field</w:t>
      </w:r>
      <w:r w:rsidR="005757A6">
        <w:rPr>
          <w:rFonts w:ascii="Times New Roman" w:hAnsi="Times New Roman"/>
          <w:sz w:val="24"/>
          <w:szCs w:val="24"/>
        </w:rPr>
        <w:t>,</w:t>
      </w:r>
      <w:r>
        <w:rPr>
          <w:rFonts w:ascii="Times New Roman" w:hAnsi="Times New Roman"/>
          <w:sz w:val="24"/>
          <w:szCs w:val="24"/>
        </w:rPr>
        <w:t xml:space="preserve"> I already had a sense of some of the challenges inherent in competing at the entry lev</w:t>
      </w:r>
      <w:r w:rsidR="005757A6">
        <w:rPr>
          <w:rFonts w:ascii="Times New Roman" w:hAnsi="Times New Roman"/>
          <w:sz w:val="24"/>
          <w:szCs w:val="24"/>
        </w:rPr>
        <w:t>els of professional tennis based on</w:t>
      </w:r>
      <w:r>
        <w:rPr>
          <w:rFonts w:ascii="Times New Roman" w:hAnsi="Times New Roman"/>
          <w:sz w:val="24"/>
          <w:szCs w:val="24"/>
        </w:rPr>
        <w:t xml:space="preserve"> my own experiences as well as some of the existing literature.  In describing his consulting work with a young professional male tennis player competing mostly in Challenger tournaments, Harwood (2010) emphasized that the challenges of playing professional tennis at the lower levels can “be both brutal and demoralizing for the self-employed player” (p. 8).  He further added that the challenges are much greater than simply figuring out “the micro-level of a single competitive match” and that “at the macro-level of player growth and development, it is about dealing with the ‘hotel room and treadmill’ lifestyle of being a young professional and managing your ‘unfolding’ identity as an individual throughout this proces</w:t>
      </w:r>
      <w:r w:rsidR="00F17963">
        <w:rPr>
          <w:rFonts w:ascii="Times New Roman" w:hAnsi="Times New Roman"/>
          <w:sz w:val="24"/>
          <w:szCs w:val="24"/>
        </w:rPr>
        <w:t xml:space="preserve">s” (p. 9).  </w:t>
      </w:r>
    </w:p>
    <w:p w:rsidR="0091782C" w:rsidRDefault="00F17963" w:rsidP="00A2616E">
      <w:pPr>
        <w:spacing w:after="0" w:line="480" w:lineRule="auto"/>
        <w:ind w:firstLine="720"/>
        <w:outlineLvl w:val="0"/>
        <w:rPr>
          <w:rFonts w:ascii="Times New Roman" w:hAnsi="Times New Roman"/>
          <w:sz w:val="24"/>
          <w:szCs w:val="24"/>
        </w:rPr>
      </w:pPr>
      <w:r w:rsidRPr="00F17963">
        <w:rPr>
          <w:rFonts w:ascii="Times New Roman" w:hAnsi="Times New Roman"/>
          <w:sz w:val="24"/>
          <w:szCs w:val="24"/>
        </w:rPr>
        <w:t>Marks’ (2006) study of Futures and Challenger professional tennis players serves as a handbook or how-to guide for those considering playing on the Futures and Challenger Tours and provides useful information about what players need to know when competing on these tours.  She includes section</w:t>
      </w:r>
      <w:r>
        <w:rPr>
          <w:rFonts w:ascii="Times New Roman" w:hAnsi="Times New Roman"/>
          <w:sz w:val="24"/>
          <w:szCs w:val="24"/>
        </w:rPr>
        <w:t xml:space="preserve">s on </w:t>
      </w:r>
      <w:r w:rsidR="00A04F65">
        <w:rPr>
          <w:rFonts w:ascii="Times New Roman" w:hAnsi="Times New Roman"/>
          <w:sz w:val="24"/>
          <w:szCs w:val="24"/>
        </w:rPr>
        <w:t xml:space="preserve">such topics as </w:t>
      </w:r>
      <w:r>
        <w:rPr>
          <w:rFonts w:ascii="Times New Roman" w:hAnsi="Times New Roman"/>
          <w:sz w:val="24"/>
          <w:szCs w:val="24"/>
        </w:rPr>
        <w:t xml:space="preserve">business, sponsorship, </w:t>
      </w:r>
      <w:r w:rsidRPr="00F17963">
        <w:rPr>
          <w:rFonts w:ascii="Times New Roman" w:hAnsi="Times New Roman"/>
          <w:sz w:val="24"/>
          <w:szCs w:val="24"/>
        </w:rPr>
        <w:t>nutrition,</w:t>
      </w:r>
      <w:r>
        <w:rPr>
          <w:rFonts w:ascii="Times New Roman" w:hAnsi="Times New Roman"/>
          <w:sz w:val="24"/>
          <w:szCs w:val="24"/>
        </w:rPr>
        <w:t xml:space="preserve"> and conditioning and provides </w:t>
      </w:r>
      <w:r w:rsidRPr="00F17963">
        <w:rPr>
          <w:rFonts w:ascii="Times New Roman" w:hAnsi="Times New Roman"/>
          <w:sz w:val="24"/>
          <w:szCs w:val="24"/>
        </w:rPr>
        <w:t xml:space="preserve">practical information </w:t>
      </w:r>
      <w:r w:rsidR="0091782C">
        <w:rPr>
          <w:rFonts w:ascii="Times New Roman" w:hAnsi="Times New Roman"/>
          <w:sz w:val="24"/>
          <w:szCs w:val="24"/>
        </w:rPr>
        <w:t>about the many considerations that a young tennis pro must think about before heading out on the road:</w:t>
      </w:r>
    </w:p>
    <w:p w:rsidR="009815D0" w:rsidRDefault="0091782C"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Among other things, your travel schedule must be mapped o</w:t>
      </w:r>
      <w:r w:rsidR="005757A6">
        <w:rPr>
          <w:rFonts w:ascii="Times New Roman" w:hAnsi="Times New Roman"/>
          <w:sz w:val="24"/>
          <w:szCs w:val="24"/>
        </w:rPr>
        <w:t xml:space="preserve">ut, travel arrangements made, </w:t>
      </w:r>
      <w:r>
        <w:rPr>
          <w:rFonts w:ascii="Times New Roman" w:hAnsi="Times New Roman"/>
          <w:sz w:val="24"/>
          <w:szCs w:val="24"/>
        </w:rPr>
        <w:t xml:space="preserve">and finances figured out.  Your prize earning won’t be able to cover your expenses </w:t>
      </w:r>
      <w:r>
        <w:rPr>
          <w:rFonts w:ascii="Times New Roman" w:hAnsi="Times New Roman"/>
          <w:sz w:val="24"/>
          <w:szCs w:val="24"/>
        </w:rPr>
        <w:tab/>
        <w:t xml:space="preserve">for </w:t>
      </w:r>
      <w:r>
        <w:rPr>
          <w:rFonts w:ascii="Times New Roman" w:hAnsi="Times New Roman"/>
          <w:sz w:val="24"/>
          <w:szCs w:val="24"/>
        </w:rPr>
        <w:lastRenderedPageBreak/>
        <w:t xml:space="preserve">quite a while. Further, you must find partners with whom to travel, room, practice, </w:t>
      </w:r>
      <w:r>
        <w:rPr>
          <w:rFonts w:ascii="Times New Roman" w:hAnsi="Times New Roman"/>
          <w:sz w:val="24"/>
          <w:szCs w:val="24"/>
        </w:rPr>
        <w:tab/>
        <w:t xml:space="preserve">and play doubles.  And last, but not least, you even have to figure out when you will have </w:t>
      </w:r>
      <w:r>
        <w:rPr>
          <w:rFonts w:ascii="Times New Roman" w:hAnsi="Times New Roman"/>
          <w:sz w:val="24"/>
          <w:szCs w:val="24"/>
        </w:rPr>
        <w:tab/>
        <w:t xml:space="preserve">the time for the more mundane aspects of traveling—such </w:t>
      </w:r>
      <w:r w:rsidR="009815D0">
        <w:rPr>
          <w:rFonts w:ascii="Times New Roman" w:hAnsi="Times New Roman"/>
          <w:sz w:val="24"/>
          <w:szCs w:val="24"/>
        </w:rPr>
        <w:t xml:space="preserve">as doing your laundry. (p. 87) </w:t>
      </w:r>
    </w:p>
    <w:p w:rsidR="005E2187" w:rsidRDefault="009815D0" w:rsidP="00A2616E">
      <w:pPr>
        <w:spacing w:after="0" w:line="480" w:lineRule="auto"/>
        <w:rPr>
          <w:rFonts w:ascii="Times New Roman" w:hAnsi="Times New Roman"/>
          <w:sz w:val="24"/>
          <w:szCs w:val="24"/>
        </w:rPr>
      </w:pPr>
      <w:r>
        <w:rPr>
          <w:rFonts w:ascii="Times New Roman" w:hAnsi="Times New Roman"/>
          <w:sz w:val="24"/>
          <w:szCs w:val="24"/>
        </w:rPr>
        <w:t>While the information is useful, Marks study</w:t>
      </w:r>
      <w:r w:rsidR="005E2187">
        <w:rPr>
          <w:rFonts w:ascii="Times New Roman" w:hAnsi="Times New Roman"/>
          <w:sz w:val="24"/>
          <w:szCs w:val="24"/>
        </w:rPr>
        <w:t xml:space="preserve"> does not focus</w:t>
      </w:r>
      <w:r w:rsidR="00AA780E">
        <w:rPr>
          <w:rFonts w:ascii="Times New Roman" w:hAnsi="Times New Roman"/>
          <w:sz w:val="24"/>
          <w:szCs w:val="24"/>
        </w:rPr>
        <w:t xml:space="preserve"> specifically</w:t>
      </w:r>
      <w:r w:rsidR="005E2187">
        <w:rPr>
          <w:rFonts w:ascii="Times New Roman" w:hAnsi="Times New Roman"/>
          <w:sz w:val="24"/>
          <w:szCs w:val="24"/>
        </w:rPr>
        <w:t xml:space="preserve"> on former collegiate tennis players, does not look at particular transitions they face, and includes </w:t>
      </w:r>
      <w:r>
        <w:rPr>
          <w:rFonts w:ascii="Times New Roman" w:hAnsi="Times New Roman"/>
          <w:sz w:val="24"/>
          <w:szCs w:val="24"/>
        </w:rPr>
        <w:t xml:space="preserve">little in-depth exploration of </w:t>
      </w:r>
      <w:r w:rsidR="005E2187">
        <w:rPr>
          <w:rFonts w:ascii="Times New Roman" w:hAnsi="Times New Roman"/>
          <w:sz w:val="24"/>
          <w:szCs w:val="24"/>
        </w:rPr>
        <w:t xml:space="preserve">the complex factors former-collegiate tennis players face in various transitions they experienced related to competing on the Futures Tour.  Marks also admitted that when asking questions, she often “tried to pry direct answers out of players during interviews” (p. 189).  </w:t>
      </w:r>
    </w:p>
    <w:p w:rsidR="00067374" w:rsidRDefault="005E2187"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As an insider, as a participant on the Futures Tour, </w:t>
      </w:r>
      <w:r w:rsidR="00D532C9">
        <w:rPr>
          <w:rFonts w:ascii="Times New Roman" w:hAnsi="Times New Roman"/>
          <w:sz w:val="24"/>
          <w:szCs w:val="24"/>
        </w:rPr>
        <w:t xml:space="preserve">I had a very different experience interacting with and interviewing co-participants.  I </w:t>
      </w:r>
      <w:r>
        <w:rPr>
          <w:rFonts w:ascii="Times New Roman" w:hAnsi="Times New Roman"/>
          <w:sz w:val="24"/>
          <w:szCs w:val="24"/>
        </w:rPr>
        <w:t>found players very willing to talk about their experiences and often sharing insights that would likely not have come out in a conversation with someone outside of the tennis world.</w:t>
      </w:r>
      <w:r w:rsidR="00067374">
        <w:rPr>
          <w:rFonts w:ascii="Times New Roman" w:hAnsi="Times New Roman"/>
          <w:sz w:val="24"/>
          <w:szCs w:val="24"/>
        </w:rPr>
        <w:t xml:space="preserve">  My experience was similar to Sands’ (2002) experience as an experiential ethnographer as he interacted as an insider with athletes in a specific sport:  </w:t>
      </w:r>
    </w:p>
    <w:p w:rsidR="005E2187" w:rsidRDefault="00067374" w:rsidP="00A2616E">
      <w:pPr>
        <w:spacing w:after="0" w:line="480" w:lineRule="auto"/>
        <w:ind w:left="720"/>
        <w:rPr>
          <w:rFonts w:ascii="Times New Roman" w:hAnsi="Times New Roman" w:cs="Times New Roman"/>
          <w:sz w:val="24"/>
          <w:szCs w:val="24"/>
        </w:rPr>
      </w:pPr>
      <w:r w:rsidRPr="00202B69">
        <w:rPr>
          <w:rFonts w:ascii="Times New Roman" w:hAnsi="Times New Roman" w:cs="Times New Roman"/>
          <w:sz w:val="24"/>
          <w:szCs w:val="24"/>
        </w:rPr>
        <w:t xml:space="preserve">People love to talk about themselves, about others, about their beliefs.  The problem is more about when and how to turn off the faucet of cultural information that continually flows.  In reality, most will be appreciative of the chance to talk, or even grateful for the opportunity to lend their experience to the ethnographer’s growing body of accumulated knowledge.   </w:t>
      </w:r>
      <w:r>
        <w:rPr>
          <w:rFonts w:ascii="Times New Roman" w:hAnsi="Times New Roman" w:cs="Times New Roman"/>
          <w:sz w:val="24"/>
          <w:szCs w:val="24"/>
        </w:rPr>
        <w:t>(</w:t>
      </w:r>
      <w:r w:rsidRPr="00202B69">
        <w:rPr>
          <w:rFonts w:ascii="Times New Roman" w:hAnsi="Times New Roman" w:cs="Times New Roman"/>
          <w:sz w:val="24"/>
          <w:szCs w:val="24"/>
        </w:rPr>
        <w:t>p. 114)</w:t>
      </w:r>
    </w:p>
    <w:p w:rsidR="00067374" w:rsidRPr="00067374" w:rsidRDefault="00067374"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Most of those I talked with and the co-participants whom I interviewed seemed in enjoy talking about their experiences, and David, particularly, thanked me many times for helping him to talk through his goals and plans for succeeding on the Futures Tour. </w:t>
      </w:r>
    </w:p>
    <w:p w:rsidR="00067374" w:rsidRDefault="00490889" w:rsidP="00A2616E">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Extended Narratives</w:t>
      </w:r>
    </w:p>
    <w:p w:rsidR="00851BCB" w:rsidRPr="00692C23" w:rsidRDefault="00851BCB" w:rsidP="00A2616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As I ha</w:t>
      </w:r>
      <w:r w:rsidR="00ED70C4">
        <w:rPr>
          <w:rFonts w:ascii="Times New Roman" w:hAnsi="Times New Roman" w:cs="Times New Roman"/>
          <w:sz w:val="24"/>
          <w:szCs w:val="24"/>
        </w:rPr>
        <w:t>d</w:t>
      </w:r>
      <w:r>
        <w:rPr>
          <w:rFonts w:ascii="Times New Roman" w:hAnsi="Times New Roman" w:cs="Times New Roman"/>
          <w:sz w:val="24"/>
          <w:szCs w:val="24"/>
        </w:rPr>
        <w:t xml:space="preserve"> already played in a number of Futures </w:t>
      </w:r>
      <w:r w:rsidR="00ED70C4">
        <w:rPr>
          <w:rFonts w:ascii="Times New Roman" w:hAnsi="Times New Roman" w:cs="Times New Roman"/>
          <w:sz w:val="24"/>
          <w:szCs w:val="24"/>
        </w:rPr>
        <w:t>tournaments</w:t>
      </w:r>
      <w:r>
        <w:rPr>
          <w:rFonts w:ascii="Times New Roman" w:hAnsi="Times New Roman" w:cs="Times New Roman"/>
          <w:sz w:val="24"/>
          <w:szCs w:val="24"/>
        </w:rPr>
        <w:t xml:space="preserve"> before entering the research fi</w:t>
      </w:r>
      <w:r w:rsidR="00AF1DED">
        <w:rPr>
          <w:rFonts w:ascii="Times New Roman" w:hAnsi="Times New Roman" w:cs="Times New Roman"/>
          <w:sz w:val="24"/>
          <w:szCs w:val="24"/>
        </w:rPr>
        <w:t>eld in the s</w:t>
      </w:r>
      <w:r>
        <w:rPr>
          <w:rFonts w:ascii="Times New Roman" w:hAnsi="Times New Roman" w:cs="Times New Roman"/>
          <w:sz w:val="24"/>
          <w:szCs w:val="24"/>
        </w:rPr>
        <w:t>ummer of 2011, I knew the importance of finding players to tra</w:t>
      </w:r>
      <w:r w:rsidR="00AF1DED">
        <w:rPr>
          <w:rFonts w:ascii="Times New Roman" w:hAnsi="Times New Roman" w:cs="Times New Roman"/>
          <w:sz w:val="24"/>
          <w:szCs w:val="24"/>
        </w:rPr>
        <w:t>vel with in order to</w:t>
      </w:r>
      <w:r>
        <w:rPr>
          <w:rFonts w:ascii="Times New Roman" w:hAnsi="Times New Roman" w:cs="Times New Roman"/>
          <w:sz w:val="24"/>
          <w:szCs w:val="24"/>
        </w:rPr>
        <w:t xml:space="preserve"> make it </w:t>
      </w:r>
      <w:r w:rsidR="00AF1DED">
        <w:rPr>
          <w:rFonts w:ascii="Times New Roman" w:hAnsi="Times New Roman" w:cs="Times New Roman"/>
          <w:sz w:val="24"/>
          <w:szCs w:val="24"/>
        </w:rPr>
        <w:t xml:space="preserve">financially </w:t>
      </w:r>
      <w:r>
        <w:rPr>
          <w:rFonts w:ascii="Times New Roman" w:hAnsi="Times New Roman" w:cs="Times New Roman"/>
          <w:sz w:val="24"/>
          <w:szCs w:val="24"/>
        </w:rPr>
        <w:t xml:space="preserve">feasible as well as </w:t>
      </w:r>
      <w:r w:rsidR="00AF1DED">
        <w:rPr>
          <w:rFonts w:ascii="Times New Roman" w:hAnsi="Times New Roman" w:cs="Times New Roman"/>
          <w:sz w:val="24"/>
          <w:szCs w:val="24"/>
        </w:rPr>
        <w:t xml:space="preserve">to have </w:t>
      </w:r>
      <w:r>
        <w:rPr>
          <w:rFonts w:ascii="Times New Roman" w:hAnsi="Times New Roman" w:cs="Times New Roman"/>
          <w:sz w:val="24"/>
          <w:szCs w:val="24"/>
        </w:rPr>
        <w:t xml:space="preserve">someone to train with, </w:t>
      </w:r>
      <w:r w:rsidR="00E732F3">
        <w:rPr>
          <w:rFonts w:ascii="Times New Roman" w:hAnsi="Times New Roman" w:cs="Times New Roman"/>
          <w:sz w:val="24"/>
          <w:szCs w:val="24"/>
        </w:rPr>
        <w:t>warm up</w:t>
      </w:r>
      <w:r>
        <w:rPr>
          <w:rFonts w:ascii="Times New Roman" w:hAnsi="Times New Roman" w:cs="Times New Roman"/>
          <w:sz w:val="24"/>
          <w:szCs w:val="24"/>
        </w:rPr>
        <w:t xml:space="preserve"> with before matches, and help me network throughout the process.  By </w:t>
      </w:r>
      <w:r w:rsidR="00E732F3">
        <w:rPr>
          <w:rFonts w:ascii="Times New Roman" w:hAnsi="Times New Roman" w:cs="Times New Roman"/>
          <w:sz w:val="24"/>
          <w:szCs w:val="24"/>
        </w:rPr>
        <w:t>spring</w:t>
      </w:r>
      <w:r>
        <w:rPr>
          <w:rFonts w:ascii="Times New Roman" w:hAnsi="Times New Roman" w:cs="Times New Roman"/>
          <w:sz w:val="24"/>
          <w:szCs w:val="24"/>
        </w:rPr>
        <w:t xml:space="preserve"> 2011</w:t>
      </w:r>
      <w:r w:rsidR="00664E81">
        <w:rPr>
          <w:rFonts w:ascii="Times New Roman" w:hAnsi="Times New Roman" w:cs="Times New Roman"/>
          <w:sz w:val="24"/>
          <w:szCs w:val="24"/>
        </w:rPr>
        <w:t>,</w:t>
      </w:r>
      <w:r>
        <w:rPr>
          <w:rFonts w:ascii="Times New Roman" w:hAnsi="Times New Roman" w:cs="Times New Roman"/>
          <w:sz w:val="24"/>
          <w:szCs w:val="24"/>
        </w:rPr>
        <w:t xml:space="preserve"> David</w:t>
      </w:r>
      <w:r w:rsidR="00ED70C4">
        <w:rPr>
          <w:rFonts w:ascii="Times New Roman" w:hAnsi="Times New Roman" w:cs="Times New Roman"/>
          <w:sz w:val="24"/>
          <w:szCs w:val="24"/>
        </w:rPr>
        <w:t>, in addition to being the “gatekeeper” for this research project,</w:t>
      </w:r>
      <w:r>
        <w:rPr>
          <w:rFonts w:ascii="Times New Roman" w:hAnsi="Times New Roman" w:cs="Times New Roman"/>
          <w:sz w:val="24"/>
          <w:szCs w:val="24"/>
        </w:rPr>
        <w:t xml:space="preserve"> had</w:t>
      </w:r>
      <w:r w:rsidR="00ED70C4">
        <w:rPr>
          <w:rFonts w:ascii="Times New Roman" w:hAnsi="Times New Roman" w:cs="Times New Roman"/>
          <w:sz w:val="24"/>
          <w:szCs w:val="24"/>
        </w:rPr>
        <w:t xml:space="preserve"> also</w:t>
      </w:r>
      <w:r>
        <w:rPr>
          <w:rFonts w:ascii="Times New Roman" w:hAnsi="Times New Roman" w:cs="Times New Roman"/>
          <w:sz w:val="24"/>
          <w:szCs w:val="24"/>
        </w:rPr>
        <w:t xml:space="preserve"> become a regular training partner and friend of mine.  I no longer felt intimidated being on a court with him and knew that I could hold my own against him and </w:t>
      </w:r>
      <w:r w:rsidR="00ED70C4">
        <w:rPr>
          <w:rFonts w:ascii="Times New Roman" w:hAnsi="Times New Roman" w:cs="Times New Roman"/>
          <w:sz w:val="24"/>
          <w:szCs w:val="24"/>
        </w:rPr>
        <w:t xml:space="preserve">that we mutually helped each other out.  </w:t>
      </w:r>
      <w:r>
        <w:rPr>
          <w:rFonts w:ascii="Times New Roman" w:hAnsi="Times New Roman" w:cs="Times New Roman"/>
          <w:sz w:val="24"/>
          <w:szCs w:val="24"/>
        </w:rPr>
        <w:t>I knew that I needed his support as I went out on tour, trying to meet players to talk to and interview for my study.  I knew that I would be competing against players who were former collegiate All-Americans, nationally</w:t>
      </w:r>
      <w:r w:rsidR="00AF1DED">
        <w:rPr>
          <w:rFonts w:ascii="Times New Roman" w:hAnsi="Times New Roman" w:cs="Times New Roman"/>
          <w:sz w:val="24"/>
          <w:szCs w:val="24"/>
        </w:rPr>
        <w:t xml:space="preserve"> and internationally</w:t>
      </w:r>
      <w:r>
        <w:rPr>
          <w:rFonts w:ascii="Times New Roman" w:hAnsi="Times New Roman" w:cs="Times New Roman"/>
          <w:sz w:val="24"/>
          <w:szCs w:val="24"/>
        </w:rPr>
        <w:t xml:space="preserve"> ranked juniors, and </w:t>
      </w:r>
      <w:r w:rsidR="00AF1DED">
        <w:rPr>
          <w:rFonts w:ascii="Times New Roman" w:hAnsi="Times New Roman" w:cs="Times New Roman"/>
          <w:sz w:val="24"/>
          <w:szCs w:val="24"/>
        </w:rPr>
        <w:t xml:space="preserve">those </w:t>
      </w:r>
      <w:r>
        <w:rPr>
          <w:rFonts w:ascii="Times New Roman" w:hAnsi="Times New Roman" w:cs="Times New Roman"/>
          <w:sz w:val="24"/>
          <w:szCs w:val="24"/>
        </w:rPr>
        <w:t>whose tennis accolades far surpassed mine.</w:t>
      </w:r>
    </w:p>
    <w:p w:rsidR="00851BCB" w:rsidRPr="00963237" w:rsidRDefault="00ED70C4"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Mountain </w:t>
      </w:r>
      <w:r w:rsidR="00851BCB">
        <w:rPr>
          <w:rFonts w:ascii="Times New Roman" w:hAnsi="Times New Roman" w:cs="Times New Roman"/>
          <w:b/>
          <w:sz w:val="24"/>
          <w:szCs w:val="24"/>
        </w:rPr>
        <w:t>Aces Tennis Academy: Practice s</w:t>
      </w:r>
      <w:r w:rsidR="00851BCB" w:rsidRPr="00486197">
        <w:rPr>
          <w:rFonts w:ascii="Times New Roman" w:hAnsi="Times New Roman" w:cs="Times New Roman"/>
          <w:b/>
          <w:sz w:val="24"/>
          <w:szCs w:val="24"/>
        </w:rPr>
        <w:t>ession</w:t>
      </w:r>
      <w:r w:rsidR="00851BCB">
        <w:rPr>
          <w:rFonts w:ascii="Times New Roman" w:hAnsi="Times New Roman" w:cs="Times New Roman"/>
          <w:b/>
          <w:sz w:val="24"/>
          <w:szCs w:val="24"/>
        </w:rPr>
        <w:t>,</w:t>
      </w:r>
      <w:r w:rsidR="00851BCB" w:rsidRPr="00486197">
        <w:rPr>
          <w:rFonts w:ascii="Times New Roman" w:hAnsi="Times New Roman" w:cs="Times New Roman"/>
          <w:b/>
          <w:sz w:val="24"/>
          <w:szCs w:val="24"/>
        </w:rPr>
        <w:t xml:space="preserve"> May 2011</w:t>
      </w:r>
      <w:r w:rsidR="00851BCB">
        <w:rPr>
          <w:rFonts w:ascii="Times New Roman" w:hAnsi="Times New Roman" w:cs="Times New Roman"/>
          <w:b/>
          <w:sz w:val="24"/>
          <w:szCs w:val="24"/>
        </w:rPr>
        <w:t>.</w:t>
      </w:r>
      <w:r w:rsidR="00851BCB" w:rsidRPr="00486197">
        <w:rPr>
          <w:rFonts w:ascii="Times New Roman" w:hAnsi="Times New Roman" w:cs="Times New Roman"/>
          <w:b/>
          <w:sz w:val="24"/>
          <w:szCs w:val="24"/>
        </w:rPr>
        <w:t xml:space="preserve"> </w:t>
      </w:r>
      <w:r w:rsidR="00851BCB">
        <w:rPr>
          <w:rFonts w:ascii="Times New Roman" w:hAnsi="Times New Roman" w:cs="Times New Roman"/>
          <w:b/>
          <w:sz w:val="24"/>
          <w:szCs w:val="24"/>
        </w:rPr>
        <w:t xml:space="preserve"> </w:t>
      </w:r>
      <w:r w:rsidR="00851BCB">
        <w:rPr>
          <w:rFonts w:ascii="Times New Roman" w:hAnsi="Times New Roman" w:cs="Times New Roman"/>
          <w:sz w:val="24"/>
          <w:szCs w:val="24"/>
        </w:rPr>
        <w:t xml:space="preserve">I’m in another intense training session with David, and this time we are playing a practice set.  I toss the ball up and hit an ace, 15-0.  David’s coach walks by, something that used to make me nervous, but now I block out the potential distraction.  Next point I toss the ball up again and this time I hit another ace out wide on the ad court side, my favorite serve, 30-0.  Next point I toss the ball slightly behind my head in hopes of being able to generate a little bit more topspin and hit a perfect kick serve to the outside corner of the deuce court, the hardest serve to hit for most lefties, like myself.  Three aces in a row.  </w:t>
      </w:r>
      <w:r w:rsidR="00AF1DED">
        <w:rPr>
          <w:rFonts w:ascii="Times New Roman" w:hAnsi="Times New Roman" w:cs="Times New Roman"/>
          <w:sz w:val="24"/>
          <w:szCs w:val="24"/>
        </w:rPr>
        <w:t xml:space="preserve">I had only done this a handful of times before. </w:t>
      </w:r>
      <w:r w:rsidR="00851BCB">
        <w:rPr>
          <w:rFonts w:ascii="Times New Roman" w:hAnsi="Times New Roman" w:cs="Times New Roman"/>
          <w:sz w:val="24"/>
          <w:szCs w:val="24"/>
        </w:rPr>
        <w:t>I go for a fourth ace in a row and hit a flat serve down the T on the ad side.  It misses by an inch.  I hit a decent second serve</w:t>
      </w:r>
      <w:r w:rsidR="00AF1DED">
        <w:rPr>
          <w:rFonts w:ascii="Times New Roman" w:hAnsi="Times New Roman" w:cs="Times New Roman"/>
          <w:sz w:val="24"/>
          <w:szCs w:val="24"/>
        </w:rPr>
        <w:t>,</w:t>
      </w:r>
      <w:r w:rsidR="00851BCB">
        <w:rPr>
          <w:rFonts w:ascii="Times New Roman" w:hAnsi="Times New Roman" w:cs="Times New Roman"/>
          <w:sz w:val="24"/>
          <w:szCs w:val="24"/>
        </w:rPr>
        <w:t xml:space="preserve"> but David crushes the return cross court.  </w:t>
      </w:r>
      <w:r w:rsidR="00851BCB">
        <w:rPr>
          <w:rFonts w:ascii="Times New Roman" w:hAnsi="Times New Roman" w:cs="Times New Roman"/>
          <w:i/>
          <w:sz w:val="24"/>
          <w:szCs w:val="24"/>
        </w:rPr>
        <w:t>No problem</w:t>
      </w:r>
      <w:r w:rsidR="00AF1DED">
        <w:rPr>
          <w:rFonts w:ascii="Times New Roman" w:hAnsi="Times New Roman" w:cs="Times New Roman"/>
          <w:i/>
          <w:sz w:val="24"/>
          <w:szCs w:val="24"/>
        </w:rPr>
        <w:t xml:space="preserve">; </w:t>
      </w:r>
      <w:r w:rsidR="00851BCB">
        <w:rPr>
          <w:rFonts w:ascii="Times New Roman" w:hAnsi="Times New Roman" w:cs="Times New Roman"/>
          <w:i/>
          <w:sz w:val="24"/>
          <w:szCs w:val="24"/>
        </w:rPr>
        <w:t>it’s still 40-15 and I’m in a great position.</w:t>
      </w:r>
      <w:r w:rsidR="00851BCB">
        <w:rPr>
          <w:rFonts w:ascii="Times New Roman" w:hAnsi="Times New Roman" w:cs="Times New Roman"/>
          <w:sz w:val="24"/>
          <w:szCs w:val="24"/>
        </w:rPr>
        <w:t xml:space="preserve">  I toss the ball up and hit another kick serve, to the outside box, but this time David is anticipating it and </w:t>
      </w:r>
      <w:r w:rsidR="00851BCB">
        <w:rPr>
          <w:rFonts w:ascii="Times New Roman" w:hAnsi="Times New Roman" w:cs="Times New Roman"/>
          <w:sz w:val="24"/>
          <w:szCs w:val="24"/>
        </w:rPr>
        <w:lastRenderedPageBreak/>
        <w:t xml:space="preserve">returns another clean winner.  </w:t>
      </w:r>
      <w:r w:rsidR="00851BCB">
        <w:rPr>
          <w:rFonts w:ascii="Times New Roman" w:hAnsi="Times New Roman" w:cs="Times New Roman"/>
          <w:i/>
          <w:sz w:val="24"/>
          <w:szCs w:val="24"/>
        </w:rPr>
        <w:t>Ok, 40-30, I’m not going to let this game get back even,</w:t>
      </w:r>
      <w:r w:rsidR="00851BCB">
        <w:rPr>
          <w:rFonts w:ascii="Times New Roman" w:hAnsi="Times New Roman" w:cs="Times New Roman"/>
          <w:sz w:val="24"/>
          <w:szCs w:val="24"/>
        </w:rPr>
        <w:t xml:space="preserve"> I tell myself emphatically. </w:t>
      </w:r>
      <w:r w:rsidR="00851BCB">
        <w:rPr>
          <w:rFonts w:ascii="Times New Roman" w:hAnsi="Times New Roman" w:cs="Times New Roman"/>
          <w:i/>
          <w:sz w:val="24"/>
          <w:szCs w:val="24"/>
        </w:rPr>
        <w:t>Should I go for another big flat serve down the T, or go with my reliable slice serve out wide.</w:t>
      </w:r>
      <w:r w:rsidR="00851BCB">
        <w:rPr>
          <w:rFonts w:ascii="Times New Roman" w:hAnsi="Times New Roman" w:cs="Times New Roman"/>
          <w:sz w:val="24"/>
          <w:szCs w:val="24"/>
        </w:rPr>
        <w:t xml:space="preserve">  I decide to go with my percentage serve.  I toss the ball up, reach up for the serve, and hit around the outside of the ball </w:t>
      </w:r>
      <w:r w:rsidR="00AF1DED">
        <w:rPr>
          <w:rFonts w:ascii="Times New Roman" w:hAnsi="Times New Roman" w:cs="Times New Roman"/>
          <w:sz w:val="24"/>
          <w:szCs w:val="24"/>
        </w:rPr>
        <w:t>to generate</w:t>
      </w:r>
      <w:r w:rsidR="00851BCB">
        <w:rPr>
          <w:rFonts w:ascii="Times New Roman" w:hAnsi="Times New Roman" w:cs="Times New Roman"/>
          <w:sz w:val="24"/>
          <w:szCs w:val="24"/>
        </w:rPr>
        <w:t xml:space="preserve"> slice.  The ball hits the court and spins away from David.  He gets his racket on it this time, not an ace that I hoped for, but the return is weak</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and I put away the short forehand for a winner.  I am up 4 games to 3 in the practice set; however, we have to stop because I have to run a sport psychology clinic for junior tennis players at 6 p.m.</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and I need a few minutes to change into some dry clothes and get ready for my presentation. </w:t>
      </w:r>
    </w:p>
    <w:p w:rsidR="00300D3D"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Before running off to change, I ask David if he is going to be going to play the Futures events in Florida in July that have just been added to the </w:t>
      </w:r>
      <w:r w:rsidR="00151C34">
        <w:rPr>
          <w:rFonts w:ascii="Times New Roman" w:hAnsi="Times New Roman" w:cs="Times New Roman"/>
          <w:sz w:val="24"/>
          <w:szCs w:val="24"/>
        </w:rPr>
        <w:t>F</w:t>
      </w:r>
      <w:r>
        <w:rPr>
          <w:rFonts w:ascii="Times New Roman" w:hAnsi="Times New Roman" w:cs="Times New Roman"/>
          <w:sz w:val="24"/>
          <w:szCs w:val="24"/>
        </w:rPr>
        <w:t xml:space="preserve">utures schedule.  I am hoping that he will be traveling to and playing in these two tournaments because I would really like to have someone to split a room with as well as someone with whom I can train and warm up with before matches as I </w:t>
      </w:r>
      <w:r w:rsidR="00151C34">
        <w:rPr>
          <w:rFonts w:ascii="Times New Roman" w:hAnsi="Times New Roman" w:cs="Times New Roman"/>
          <w:sz w:val="24"/>
          <w:szCs w:val="24"/>
        </w:rPr>
        <w:t xml:space="preserve">begin work on my pilot study.  </w:t>
      </w:r>
      <w:r>
        <w:rPr>
          <w:rFonts w:ascii="Times New Roman" w:hAnsi="Times New Roman" w:cs="Times New Roman"/>
          <w:sz w:val="24"/>
          <w:szCs w:val="24"/>
        </w:rPr>
        <w:t>“Well</w:t>
      </w:r>
      <w:r w:rsidR="00300D3D">
        <w:rPr>
          <w:rFonts w:ascii="Times New Roman" w:hAnsi="Times New Roman" w:cs="Times New Roman"/>
          <w:sz w:val="24"/>
          <w:szCs w:val="24"/>
        </w:rPr>
        <w:t>,</w:t>
      </w:r>
      <w:r>
        <w:rPr>
          <w:rFonts w:ascii="Times New Roman" w:hAnsi="Times New Roman" w:cs="Times New Roman"/>
          <w:sz w:val="24"/>
          <w:szCs w:val="24"/>
        </w:rPr>
        <w:t xml:space="preserve"> actually</w:t>
      </w:r>
      <w:r w:rsidR="00300D3D">
        <w:rPr>
          <w:rFonts w:ascii="Times New Roman" w:hAnsi="Times New Roman" w:cs="Times New Roman"/>
          <w:sz w:val="24"/>
          <w:szCs w:val="24"/>
        </w:rPr>
        <w:t>,</w:t>
      </w:r>
      <w:r>
        <w:rPr>
          <w:rFonts w:ascii="Times New Roman" w:hAnsi="Times New Roman" w:cs="Times New Roman"/>
          <w:sz w:val="24"/>
          <w:szCs w:val="24"/>
        </w:rPr>
        <w:t xml:space="preserve"> I wasn’t going to play the two in Florida at all</w:t>
      </w:r>
      <w:r w:rsidR="00300D3D">
        <w:rPr>
          <w:rFonts w:ascii="Times New Roman" w:hAnsi="Times New Roman" w:cs="Times New Roman"/>
          <w:sz w:val="24"/>
          <w:szCs w:val="24"/>
        </w:rPr>
        <w:t xml:space="preserve"> a</w:t>
      </w:r>
      <w:r w:rsidR="00151C34">
        <w:rPr>
          <w:rFonts w:ascii="Times New Roman" w:hAnsi="Times New Roman" w:cs="Times New Roman"/>
          <w:sz w:val="24"/>
          <w:szCs w:val="24"/>
        </w:rPr>
        <w:t>nd just wait for the Midwestern swing, but Jason</w:t>
      </w:r>
      <w:r>
        <w:rPr>
          <w:rFonts w:ascii="Times New Roman" w:hAnsi="Times New Roman" w:cs="Times New Roman"/>
          <w:sz w:val="24"/>
          <w:szCs w:val="24"/>
        </w:rPr>
        <w:t xml:space="preserve"> </w:t>
      </w:r>
      <w:r w:rsidR="00300D3D">
        <w:rPr>
          <w:rFonts w:ascii="Times New Roman" w:hAnsi="Times New Roman" w:cs="Times New Roman"/>
          <w:sz w:val="24"/>
          <w:szCs w:val="24"/>
        </w:rPr>
        <w:t>[</w:t>
      </w:r>
      <w:r>
        <w:rPr>
          <w:rFonts w:ascii="Times New Roman" w:hAnsi="Times New Roman" w:cs="Times New Roman"/>
          <w:sz w:val="24"/>
          <w:szCs w:val="24"/>
        </w:rPr>
        <w:t xml:space="preserve">a top junior </w:t>
      </w:r>
      <w:r w:rsidR="00300D3D">
        <w:rPr>
          <w:rFonts w:ascii="Times New Roman" w:hAnsi="Times New Roman" w:cs="Times New Roman"/>
          <w:sz w:val="24"/>
          <w:szCs w:val="24"/>
        </w:rPr>
        <w:t xml:space="preserve">at the club </w:t>
      </w:r>
      <w:r w:rsidR="00151C34">
        <w:rPr>
          <w:rFonts w:ascii="Times New Roman" w:hAnsi="Times New Roman" w:cs="Times New Roman"/>
          <w:sz w:val="24"/>
          <w:szCs w:val="24"/>
        </w:rPr>
        <w:t>where David and I train] called me the other day and wondered if I would travel with him to Florida so</w:t>
      </w:r>
      <w:r>
        <w:rPr>
          <w:rFonts w:ascii="Times New Roman" w:hAnsi="Times New Roman" w:cs="Times New Roman"/>
          <w:sz w:val="24"/>
          <w:szCs w:val="24"/>
        </w:rPr>
        <w:t xml:space="preserve"> that he can play in the to</w:t>
      </w:r>
      <w:r w:rsidR="00151C34">
        <w:rPr>
          <w:rFonts w:ascii="Times New Roman" w:hAnsi="Times New Roman" w:cs="Times New Roman"/>
          <w:sz w:val="24"/>
          <w:szCs w:val="24"/>
        </w:rPr>
        <w:t>urnaments.  Jason’s d</w:t>
      </w:r>
      <w:r>
        <w:rPr>
          <w:rFonts w:ascii="Times New Roman" w:hAnsi="Times New Roman" w:cs="Times New Roman"/>
          <w:sz w:val="24"/>
          <w:szCs w:val="24"/>
        </w:rPr>
        <w:t>ad is going to pay all of the travel expenses so I really couldn’t turn that down.”  “No of course not,” I respond although I am disappointed because now I don’t know who I am going to room with</w:t>
      </w:r>
      <w:r w:rsidR="00151C34">
        <w:rPr>
          <w:rFonts w:ascii="Times New Roman" w:hAnsi="Times New Roman" w:cs="Times New Roman"/>
          <w:sz w:val="24"/>
          <w:szCs w:val="24"/>
        </w:rPr>
        <w:t>,</w:t>
      </w:r>
      <w:r>
        <w:rPr>
          <w:rFonts w:ascii="Times New Roman" w:hAnsi="Times New Roman" w:cs="Times New Roman"/>
          <w:sz w:val="24"/>
          <w:szCs w:val="24"/>
        </w:rPr>
        <w:t xml:space="preserve"> and it will be harder to have as much access to practicing and talking with David as I was hoping for.  I also secretly wish that there was another junior player out there, like Jason, who is starting college tennis this fall, and whose parents would be willing to pay all of my travel expenses to travel with their son so that I would at least break even financially after weeks on the road.  </w:t>
      </w:r>
    </w:p>
    <w:p w:rsidR="00300D3D" w:rsidRDefault="00851BCB" w:rsidP="00A2616E">
      <w:pPr>
        <w:spacing w:after="0" w:line="480" w:lineRule="auto"/>
        <w:ind w:firstLine="720"/>
        <w:rPr>
          <w:rFonts w:ascii="Times New Roman" w:hAnsi="Times New Roman"/>
          <w:sz w:val="24"/>
          <w:szCs w:val="24"/>
        </w:rPr>
      </w:pPr>
      <w:r>
        <w:rPr>
          <w:rFonts w:ascii="Times New Roman" w:hAnsi="Times New Roman" w:cs="Times New Roman"/>
          <w:sz w:val="24"/>
          <w:szCs w:val="24"/>
        </w:rPr>
        <w:lastRenderedPageBreak/>
        <w:t>As I walk to court 18 for my sport psych clinic, I am disappointed not to be traveling with David on this trip</w:t>
      </w:r>
      <w:r w:rsidR="00300D3D">
        <w:rPr>
          <w:rFonts w:ascii="Times New Roman" w:hAnsi="Times New Roman" w:cs="Times New Roman"/>
          <w:sz w:val="24"/>
          <w:szCs w:val="24"/>
        </w:rPr>
        <w:t xml:space="preserve">.  Not only have we become training partners and friends, but I had also been counting on splitting some of the expenses with him.  </w:t>
      </w:r>
      <w:r w:rsidR="006F57D5">
        <w:rPr>
          <w:rFonts w:ascii="Times New Roman" w:hAnsi="Times New Roman" w:cs="Times New Roman"/>
          <w:sz w:val="24"/>
          <w:szCs w:val="24"/>
        </w:rPr>
        <w:t>I understand why David is traveling with Jason as players</w:t>
      </w:r>
      <w:r w:rsidR="00300D3D">
        <w:rPr>
          <w:rFonts w:ascii="Times New Roman" w:hAnsi="Times New Roman"/>
          <w:sz w:val="24"/>
          <w:szCs w:val="24"/>
        </w:rPr>
        <w:t xml:space="preserve"> competing on the Futures Tour must be constantly trying to find ways to support themselves and cover their expenses.  </w:t>
      </w:r>
      <w:r w:rsidR="006F57D5">
        <w:rPr>
          <w:rFonts w:ascii="Times New Roman" w:hAnsi="Times New Roman"/>
          <w:sz w:val="24"/>
          <w:szCs w:val="24"/>
        </w:rPr>
        <w:t xml:space="preserve">Although </w:t>
      </w:r>
      <w:r w:rsidR="00300D3D">
        <w:rPr>
          <w:rFonts w:ascii="Times New Roman" w:hAnsi="Times New Roman"/>
          <w:sz w:val="24"/>
          <w:szCs w:val="24"/>
        </w:rPr>
        <w:t xml:space="preserve">Marks (2006) identified that Futures players’ earnings will </w:t>
      </w:r>
      <w:r w:rsidR="006F57D5">
        <w:rPr>
          <w:rFonts w:ascii="Times New Roman" w:hAnsi="Times New Roman"/>
          <w:sz w:val="24"/>
          <w:szCs w:val="24"/>
        </w:rPr>
        <w:t>typically never</w:t>
      </w:r>
      <w:r w:rsidR="00300D3D">
        <w:rPr>
          <w:rFonts w:ascii="Times New Roman" w:hAnsi="Times New Roman"/>
          <w:sz w:val="24"/>
          <w:szCs w:val="24"/>
        </w:rPr>
        <w:t xml:space="preserve"> meet expenses, little research has looked at players’ efforts to raise money or find ways to finance their expenses while competing on the Futures tour</w:t>
      </w:r>
      <w:r w:rsidR="006F57D5">
        <w:rPr>
          <w:rFonts w:ascii="Times New Roman" w:hAnsi="Times New Roman"/>
          <w:sz w:val="24"/>
          <w:szCs w:val="24"/>
        </w:rPr>
        <w:t>.  This</w:t>
      </w:r>
      <w:r w:rsidR="00300D3D">
        <w:rPr>
          <w:rFonts w:ascii="Times New Roman" w:hAnsi="Times New Roman"/>
          <w:sz w:val="24"/>
          <w:szCs w:val="24"/>
        </w:rPr>
        <w:t xml:space="preserve"> is a particular issue for former</w:t>
      </w:r>
      <w:r w:rsidR="006F57D5">
        <w:rPr>
          <w:rFonts w:ascii="Times New Roman" w:hAnsi="Times New Roman"/>
          <w:sz w:val="24"/>
          <w:szCs w:val="24"/>
        </w:rPr>
        <w:t xml:space="preserve"> top</w:t>
      </w:r>
      <w:r w:rsidR="00300D3D">
        <w:rPr>
          <w:rFonts w:ascii="Times New Roman" w:hAnsi="Times New Roman"/>
          <w:sz w:val="24"/>
          <w:szCs w:val="24"/>
        </w:rPr>
        <w:t xml:space="preserve"> collegiate players</w:t>
      </w:r>
      <w:r w:rsidR="006F57D5">
        <w:rPr>
          <w:rFonts w:ascii="Times New Roman" w:hAnsi="Times New Roman"/>
          <w:sz w:val="24"/>
          <w:szCs w:val="24"/>
        </w:rPr>
        <w:t>, like David,</w:t>
      </w:r>
      <w:r w:rsidR="00300D3D">
        <w:rPr>
          <w:rFonts w:ascii="Times New Roman" w:hAnsi="Times New Roman"/>
          <w:sz w:val="24"/>
          <w:szCs w:val="24"/>
        </w:rPr>
        <w:t xml:space="preserve"> who rarely receive funding from their national tennis organizations because such money typically goes to promising young juniors who either turn professional</w:t>
      </w:r>
      <w:r w:rsidR="006F57D5">
        <w:rPr>
          <w:rFonts w:ascii="Times New Roman" w:hAnsi="Times New Roman"/>
          <w:sz w:val="24"/>
          <w:szCs w:val="24"/>
        </w:rPr>
        <w:t xml:space="preserve"> while still juniors</w:t>
      </w:r>
      <w:r w:rsidR="00300D3D">
        <w:rPr>
          <w:rFonts w:ascii="Times New Roman" w:hAnsi="Times New Roman"/>
          <w:sz w:val="24"/>
          <w:szCs w:val="24"/>
        </w:rPr>
        <w:t xml:space="preserve"> or </w:t>
      </w:r>
      <w:r w:rsidR="006F57D5">
        <w:rPr>
          <w:rFonts w:ascii="Times New Roman" w:hAnsi="Times New Roman"/>
          <w:sz w:val="24"/>
          <w:szCs w:val="24"/>
        </w:rPr>
        <w:t>who</w:t>
      </w:r>
      <w:r w:rsidR="00300D3D">
        <w:rPr>
          <w:rFonts w:ascii="Times New Roman" w:hAnsi="Times New Roman"/>
          <w:sz w:val="24"/>
          <w:szCs w:val="24"/>
        </w:rPr>
        <w:t xml:space="preserve"> retain their “amateur” status as long as they only have their </w:t>
      </w:r>
      <w:r w:rsidR="00300D3D" w:rsidRPr="00EF28F4">
        <w:rPr>
          <w:rFonts w:ascii="Times New Roman" w:hAnsi="Times New Roman"/>
          <w:sz w:val="24"/>
          <w:szCs w:val="24"/>
        </w:rPr>
        <w:t xml:space="preserve">expenses covered and they do not directly accept any prize money (ITF, 2011e).  </w:t>
      </w:r>
      <w:r w:rsidR="00300D3D">
        <w:rPr>
          <w:rFonts w:ascii="Times New Roman" w:hAnsi="Times New Roman"/>
          <w:sz w:val="24"/>
          <w:szCs w:val="24"/>
        </w:rPr>
        <w:tab/>
      </w:r>
    </w:p>
    <w:p w:rsidR="00851BCB" w:rsidRDefault="00490889"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b/>
          <w:sz w:val="24"/>
          <w:szCs w:val="24"/>
        </w:rPr>
        <w:t xml:space="preserve">Travel Arrangements: May 2011.  </w:t>
      </w:r>
      <w:r w:rsidR="006F57D5">
        <w:rPr>
          <w:rFonts w:ascii="Times New Roman" w:hAnsi="Times New Roman" w:cs="Times New Roman"/>
          <w:sz w:val="24"/>
          <w:szCs w:val="24"/>
        </w:rPr>
        <w:t>I drive home from practice wondering about my own situation and how I am going to afford or manage going out on the Futures tour alone.  That evening</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as I am studying for one of my comprehensive exams</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my cell phone vibrates in my pocket, and I get it out to check my text messages.  I’m relieved that a text has come in because I need a break from studying. “Hey Jacob!  This is Carlos, how are u?  I saw u signed up for the Florida Futures and I was wondering if u go there by urself or what?”  I haven’t heard fr</w:t>
      </w:r>
      <w:r w:rsidR="00151C34">
        <w:rPr>
          <w:rFonts w:ascii="Times New Roman" w:hAnsi="Times New Roman" w:cs="Times New Roman"/>
          <w:sz w:val="24"/>
          <w:szCs w:val="24"/>
        </w:rPr>
        <w:t>om Carlos in about five years since</w:t>
      </w:r>
      <w:r w:rsidR="00851BCB">
        <w:rPr>
          <w:rFonts w:ascii="Times New Roman" w:hAnsi="Times New Roman" w:cs="Times New Roman"/>
          <w:sz w:val="24"/>
          <w:szCs w:val="24"/>
        </w:rPr>
        <w:t xml:space="preserve"> I used to train with him when I was in college and he was a top level junior player.  He had just finished his college eligibility</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and although I assumed that he would be trying to play some ITF Futures events, I had lost contact with him.  I read his text again reading between the lines to understand it to mean</w:t>
      </w:r>
      <w:r w:rsidR="00151C34">
        <w:rPr>
          <w:rFonts w:ascii="Times New Roman" w:hAnsi="Times New Roman" w:cs="Times New Roman"/>
          <w:sz w:val="24"/>
          <w:szCs w:val="24"/>
        </w:rPr>
        <w:t>,</w:t>
      </w:r>
      <w:r w:rsidR="00851BCB">
        <w:rPr>
          <w:rFonts w:ascii="Times New Roman" w:hAnsi="Times New Roman" w:cs="Times New Roman"/>
          <w:sz w:val="24"/>
          <w:szCs w:val="24"/>
        </w:rPr>
        <w:t xml:space="preserve"> “I really need someone to room and travel with in Florida, are you up for it?”  It also occurs to me that Carlos is only 22, which </w:t>
      </w:r>
      <w:r w:rsidR="00851BCB">
        <w:rPr>
          <w:rFonts w:ascii="Times New Roman" w:hAnsi="Times New Roman" w:cs="Times New Roman"/>
          <w:sz w:val="24"/>
          <w:szCs w:val="24"/>
        </w:rPr>
        <w:lastRenderedPageBreak/>
        <w:t xml:space="preserve">makes it much more difficult for him to rent a car and navigate all of the travel arrangements on his own.  </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04820">
        <w:rPr>
          <w:rFonts w:ascii="Times New Roman" w:hAnsi="Times New Roman" w:cs="Times New Roman"/>
          <w:sz w:val="24"/>
          <w:szCs w:val="24"/>
        </w:rPr>
        <w:tab/>
      </w:r>
      <w:r>
        <w:rPr>
          <w:rFonts w:ascii="Times New Roman" w:hAnsi="Times New Roman" w:cs="Times New Roman"/>
          <w:sz w:val="24"/>
          <w:szCs w:val="24"/>
        </w:rPr>
        <w:t xml:space="preserve">Although I had been disappointed that David had made other arrangements, I realize that traveling with Carlos could be just what I am looking for as I need someone to travel with while I’m out playing on the Futures tour.  Carlos fits the </w:t>
      </w:r>
      <w:r w:rsidRPr="00486197">
        <w:rPr>
          <w:rFonts w:ascii="Times New Roman" w:hAnsi="Times New Roman" w:cs="Times New Roman"/>
          <w:sz w:val="24"/>
          <w:szCs w:val="24"/>
        </w:rPr>
        <w:t xml:space="preserve">description of the population that I </w:t>
      </w:r>
      <w:r>
        <w:rPr>
          <w:rFonts w:ascii="Times New Roman" w:hAnsi="Times New Roman" w:cs="Times New Roman"/>
          <w:sz w:val="24"/>
          <w:szCs w:val="24"/>
        </w:rPr>
        <w:t>am interested in studying, although he is just starting the process of traveling and competing on the Futures tour, whereas someone like David has n</w:t>
      </w:r>
      <w:r w:rsidR="00151C34">
        <w:rPr>
          <w:rFonts w:ascii="Times New Roman" w:hAnsi="Times New Roman" w:cs="Times New Roman"/>
          <w:sz w:val="24"/>
          <w:szCs w:val="24"/>
        </w:rPr>
        <w:t xml:space="preserve">ow been at it for a few years.  </w:t>
      </w:r>
      <w:r>
        <w:rPr>
          <w:rFonts w:ascii="Times New Roman" w:hAnsi="Times New Roman" w:cs="Times New Roman"/>
          <w:sz w:val="24"/>
          <w:szCs w:val="24"/>
        </w:rPr>
        <w:t>I realize that it will be beneficial to get their different perspectives, insights, and feelings as I interact with various research participants at different stages of their career.  I text Carlos back that I also need someone to travel with</w:t>
      </w:r>
      <w:r w:rsidR="00151C34">
        <w:rPr>
          <w:rFonts w:ascii="Times New Roman" w:hAnsi="Times New Roman" w:cs="Times New Roman"/>
          <w:sz w:val="24"/>
          <w:szCs w:val="24"/>
        </w:rPr>
        <w:t>,</w:t>
      </w:r>
      <w:r>
        <w:rPr>
          <w:rFonts w:ascii="Times New Roman" w:hAnsi="Times New Roman" w:cs="Times New Roman"/>
          <w:sz w:val="24"/>
          <w:szCs w:val="24"/>
        </w:rPr>
        <w:t xml:space="preserve"> and we make arrangement</w:t>
      </w:r>
      <w:r w:rsidR="00151C34">
        <w:rPr>
          <w:rFonts w:ascii="Times New Roman" w:hAnsi="Times New Roman" w:cs="Times New Roman"/>
          <w:sz w:val="24"/>
          <w:szCs w:val="24"/>
        </w:rPr>
        <w:t xml:space="preserve">s for me to pick him up in </w:t>
      </w:r>
      <w:r>
        <w:rPr>
          <w:rFonts w:ascii="Times New Roman" w:hAnsi="Times New Roman" w:cs="Times New Roman"/>
          <w:sz w:val="24"/>
          <w:szCs w:val="24"/>
        </w:rPr>
        <w:t xml:space="preserve"> Tampa on my way to Orlando and then we will room and travel together for a few weeks.   As I am making detailed travel plans with Carlos via text, I realize that </w:t>
      </w:r>
      <w:r w:rsidR="006F57D5">
        <w:rPr>
          <w:rFonts w:ascii="Times New Roman" w:hAnsi="Times New Roman" w:cs="Times New Roman"/>
          <w:sz w:val="24"/>
          <w:szCs w:val="24"/>
        </w:rPr>
        <w:t>I truly feel like a player on tour and a real</w:t>
      </w:r>
      <w:r>
        <w:rPr>
          <w:rFonts w:ascii="Times New Roman" w:hAnsi="Times New Roman" w:cs="Times New Roman"/>
          <w:sz w:val="24"/>
          <w:szCs w:val="24"/>
        </w:rPr>
        <w:t xml:space="preserve"> participant </w:t>
      </w:r>
      <w:r w:rsidR="00151C34">
        <w:rPr>
          <w:rFonts w:ascii="Times New Roman" w:hAnsi="Times New Roman" w:cs="Times New Roman"/>
          <w:sz w:val="24"/>
          <w:szCs w:val="24"/>
        </w:rPr>
        <w:t>on the Futures T</w:t>
      </w:r>
      <w:r w:rsidR="006F57D5">
        <w:rPr>
          <w:rFonts w:ascii="Times New Roman" w:hAnsi="Times New Roman" w:cs="Times New Roman"/>
          <w:sz w:val="24"/>
          <w:szCs w:val="24"/>
        </w:rPr>
        <w:t>our</w:t>
      </w:r>
      <w:r w:rsidR="00151C34">
        <w:rPr>
          <w:rFonts w:ascii="Times New Roman" w:hAnsi="Times New Roman" w:cs="Times New Roman"/>
          <w:sz w:val="24"/>
          <w:szCs w:val="24"/>
        </w:rPr>
        <w:t xml:space="preserve">.  </w:t>
      </w:r>
      <w:r>
        <w:rPr>
          <w:rFonts w:ascii="Times New Roman" w:hAnsi="Times New Roman" w:cs="Times New Roman"/>
          <w:sz w:val="24"/>
          <w:szCs w:val="24"/>
        </w:rPr>
        <w:t>Carlos</w:t>
      </w:r>
      <w:r w:rsidR="006F57D5">
        <w:rPr>
          <w:rFonts w:ascii="Times New Roman" w:hAnsi="Times New Roman" w:cs="Times New Roman"/>
          <w:sz w:val="24"/>
          <w:szCs w:val="24"/>
        </w:rPr>
        <w:t xml:space="preserve"> doesn’t even know that I’m heading out on tour to </w:t>
      </w:r>
      <w:r w:rsidR="00151C34">
        <w:rPr>
          <w:rFonts w:ascii="Times New Roman" w:hAnsi="Times New Roman" w:cs="Times New Roman"/>
          <w:sz w:val="24"/>
          <w:szCs w:val="24"/>
        </w:rPr>
        <w:t xml:space="preserve">conduct research; </w:t>
      </w:r>
      <w:r w:rsidR="006F57D5">
        <w:rPr>
          <w:rFonts w:ascii="Times New Roman" w:hAnsi="Times New Roman" w:cs="Times New Roman"/>
          <w:sz w:val="24"/>
          <w:szCs w:val="24"/>
        </w:rPr>
        <w:t>he</w:t>
      </w:r>
      <w:r>
        <w:rPr>
          <w:rFonts w:ascii="Times New Roman" w:hAnsi="Times New Roman" w:cs="Times New Roman"/>
          <w:sz w:val="24"/>
          <w:szCs w:val="24"/>
        </w:rPr>
        <w:t xml:space="preserve"> texted me to see if I would travel and train with him </w:t>
      </w:r>
      <w:r w:rsidR="006F57D5">
        <w:rPr>
          <w:rFonts w:ascii="Times New Roman" w:hAnsi="Times New Roman" w:cs="Times New Roman"/>
          <w:sz w:val="24"/>
          <w:szCs w:val="24"/>
        </w:rPr>
        <w:t>as</w:t>
      </w:r>
      <w:r>
        <w:rPr>
          <w:rFonts w:ascii="Times New Roman" w:hAnsi="Times New Roman" w:cs="Times New Roman"/>
          <w:sz w:val="24"/>
          <w:szCs w:val="24"/>
        </w:rPr>
        <w:t xml:space="preserve"> a fellow tennis player, </w:t>
      </w:r>
      <w:r w:rsidR="0044325A">
        <w:rPr>
          <w:rFonts w:ascii="Times New Roman" w:hAnsi="Times New Roman" w:cs="Times New Roman"/>
          <w:sz w:val="24"/>
          <w:szCs w:val="24"/>
        </w:rPr>
        <w:t>and I decide to let him know about my research plans once we meet up in Florida.</w:t>
      </w:r>
      <w:r w:rsidR="006F57D5">
        <w:rPr>
          <w:rFonts w:ascii="Times New Roman" w:hAnsi="Times New Roman" w:cs="Times New Roman"/>
          <w:sz w:val="24"/>
          <w:szCs w:val="24"/>
        </w:rPr>
        <w:t xml:space="preserve"> </w:t>
      </w:r>
    </w:p>
    <w:p w:rsidR="00851BCB" w:rsidRPr="00963237" w:rsidRDefault="00851BCB"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Indian Harbor, Florida:  Summer 2011.  </w:t>
      </w:r>
      <w:r>
        <w:rPr>
          <w:rFonts w:ascii="Times New Roman" w:hAnsi="Times New Roman"/>
          <w:sz w:val="24"/>
          <w:szCs w:val="24"/>
        </w:rPr>
        <w:t xml:space="preserve">Although I haven’t seen Carlos in over four years, I have no problem picking him out of the crowd in the rental car center at the Orlando airport. </w:t>
      </w:r>
      <w:r w:rsidR="00490889">
        <w:rPr>
          <w:rFonts w:ascii="Times New Roman" w:hAnsi="Times New Roman"/>
          <w:sz w:val="24"/>
          <w:szCs w:val="24"/>
        </w:rPr>
        <w:t xml:space="preserve">Our plans have already changed once, as Carlos gets a flight into Orlando, not Tampa, but I am </w:t>
      </w:r>
      <w:r w:rsidR="006B6AA4">
        <w:rPr>
          <w:rFonts w:ascii="Times New Roman" w:hAnsi="Times New Roman"/>
          <w:sz w:val="24"/>
          <w:szCs w:val="24"/>
        </w:rPr>
        <w:t xml:space="preserve">just </w:t>
      </w:r>
      <w:r w:rsidR="00490889">
        <w:rPr>
          <w:rFonts w:ascii="Times New Roman" w:hAnsi="Times New Roman"/>
          <w:sz w:val="24"/>
          <w:szCs w:val="24"/>
        </w:rPr>
        <w:t>glad to have someone to travel and tra</w:t>
      </w:r>
      <w:r w:rsidR="006B6AA4">
        <w:rPr>
          <w:rFonts w:ascii="Times New Roman" w:hAnsi="Times New Roman"/>
          <w:sz w:val="24"/>
          <w:szCs w:val="24"/>
        </w:rPr>
        <w:t>in with.</w:t>
      </w:r>
      <w:r w:rsidR="00490889">
        <w:rPr>
          <w:rFonts w:ascii="Times New Roman" w:hAnsi="Times New Roman"/>
          <w:sz w:val="24"/>
          <w:szCs w:val="24"/>
        </w:rPr>
        <w:t xml:space="preserve">  The</w:t>
      </w:r>
      <w:r>
        <w:rPr>
          <w:rFonts w:ascii="Times New Roman" w:hAnsi="Times New Roman"/>
          <w:sz w:val="24"/>
          <w:szCs w:val="24"/>
        </w:rPr>
        <w:t xml:space="preserve"> 17-year-old</w:t>
      </w:r>
      <w:r w:rsidR="00490889">
        <w:rPr>
          <w:rFonts w:ascii="Times New Roman" w:hAnsi="Times New Roman"/>
          <w:sz w:val="24"/>
          <w:szCs w:val="24"/>
        </w:rPr>
        <w:t xml:space="preserve"> kid that I </w:t>
      </w:r>
      <w:r>
        <w:rPr>
          <w:rFonts w:ascii="Times New Roman" w:hAnsi="Times New Roman"/>
          <w:sz w:val="24"/>
          <w:szCs w:val="24"/>
        </w:rPr>
        <w:t xml:space="preserve">used to hit with has grown to 6’2” and </w:t>
      </w:r>
      <w:r w:rsidR="006B6AA4">
        <w:rPr>
          <w:rFonts w:ascii="Times New Roman" w:hAnsi="Times New Roman"/>
          <w:sz w:val="24"/>
          <w:szCs w:val="24"/>
        </w:rPr>
        <w:t xml:space="preserve">his scrawny frame has </w:t>
      </w:r>
      <w:r>
        <w:rPr>
          <w:rFonts w:ascii="Times New Roman" w:hAnsi="Times New Roman"/>
          <w:sz w:val="24"/>
          <w:szCs w:val="24"/>
        </w:rPr>
        <w:t>filled out</w:t>
      </w:r>
      <w:r w:rsidR="006B6AA4">
        <w:rPr>
          <w:rFonts w:ascii="Times New Roman" w:hAnsi="Times New Roman"/>
          <w:sz w:val="24"/>
          <w:szCs w:val="24"/>
        </w:rPr>
        <w:t xml:space="preserve">. </w:t>
      </w:r>
      <w:r w:rsidRPr="00486197">
        <w:rPr>
          <w:rFonts w:ascii="Times New Roman" w:hAnsi="Times New Roman" w:cs="Times New Roman"/>
          <w:sz w:val="24"/>
          <w:szCs w:val="24"/>
        </w:rPr>
        <w:t xml:space="preserve">“College tennis was the best experience of my </w:t>
      </w:r>
      <w:r w:rsidR="006B6AA4">
        <w:rPr>
          <w:rFonts w:ascii="Times New Roman" w:hAnsi="Times New Roman" w:cs="Times New Roman"/>
          <w:sz w:val="24"/>
          <w:szCs w:val="24"/>
        </w:rPr>
        <w:t xml:space="preserve">life.  I already miss it so much.”  </w:t>
      </w:r>
      <w:r w:rsidRPr="00486197">
        <w:rPr>
          <w:rFonts w:ascii="Times New Roman" w:hAnsi="Times New Roman" w:cs="Times New Roman"/>
          <w:sz w:val="24"/>
          <w:szCs w:val="24"/>
        </w:rPr>
        <w:t xml:space="preserve">These are some of the first words that </w:t>
      </w:r>
      <w:r>
        <w:rPr>
          <w:rFonts w:ascii="Times New Roman" w:hAnsi="Times New Roman" w:cs="Times New Roman"/>
          <w:sz w:val="24"/>
          <w:szCs w:val="24"/>
        </w:rPr>
        <w:t>Carlos</w:t>
      </w:r>
      <w:r w:rsidRPr="00486197">
        <w:rPr>
          <w:rFonts w:ascii="Times New Roman" w:hAnsi="Times New Roman" w:cs="Times New Roman"/>
          <w:sz w:val="24"/>
          <w:szCs w:val="24"/>
        </w:rPr>
        <w:t xml:space="preserve"> says to me after I pick him up at the airport on our way to </w:t>
      </w:r>
      <w:r>
        <w:rPr>
          <w:rFonts w:ascii="Times New Roman" w:hAnsi="Times New Roman" w:cs="Times New Roman"/>
          <w:sz w:val="24"/>
          <w:szCs w:val="24"/>
        </w:rPr>
        <w:t>Indian Harbor, the first Futures that we are headed to.  “</w:t>
      </w:r>
      <w:r w:rsidRPr="00486197">
        <w:rPr>
          <w:rFonts w:ascii="Times New Roman" w:hAnsi="Times New Roman" w:cs="Times New Roman"/>
          <w:sz w:val="24"/>
          <w:szCs w:val="24"/>
        </w:rPr>
        <w:t xml:space="preserve">Yeah man, I love college tennis so </w:t>
      </w:r>
      <w:r w:rsidR="00E732F3" w:rsidRPr="00486197">
        <w:rPr>
          <w:rFonts w:ascii="Times New Roman" w:hAnsi="Times New Roman" w:cs="Times New Roman"/>
          <w:sz w:val="24"/>
          <w:szCs w:val="24"/>
        </w:rPr>
        <w:t>much;</w:t>
      </w:r>
      <w:r w:rsidRPr="00486197">
        <w:rPr>
          <w:rFonts w:ascii="Times New Roman" w:hAnsi="Times New Roman" w:cs="Times New Roman"/>
          <w:sz w:val="24"/>
          <w:szCs w:val="24"/>
        </w:rPr>
        <w:t xml:space="preserve"> I’m going to really miss it.”  I nod my </w:t>
      </w:r>
      <w:r w:rsidRPr="00486197">
        <w:rPr>
          <w:rFonts w:ascii="Times New Roman" w:hAnsi="Times New Roman" w:cs="Times New Roman"/>
          <w:sz w:val="24"/>
          <w:szCs w:val="24"/>
        </w:rPr>
        <w:lastRenderedPageBreak/>
        <w:t>head</w:t>
      </w:r>
      <w:r w:rsidR="006B6AA4">
        <w:rPr>
          <w:rFonts w:ascii="Times New Roman" w:hAnsi="Times New Roman" w:cs="Times New Roman"/>
          <w:sz w:val="24"/>
          <w:szCs w:val="24"/>
        </w:rPr>
        <w:t>,</w:t>
      </w:r>
      <w:r w:rsidRPr="00486197">
        <w:rPr>
          <w:rFonts w:ascii="Times New Roman" w:hAnsi="Times New Roman" w:cs="Times New Roman"/>
          <w:sz w:val="24"/>
          <w:szCs w:val="24"/>
        </w:rPr>
        <w:t xml:space="preserve"> wondering why </w:t>
      </w:r>
      <w:r>
        <w:rPr>
          <w:rFonts w:ascii="Times New Roman" w:hAnsi="Times New Roman" w:cs="Times New Roman"/>
          <w:sz w:val="24"/>
          <w:szCs w:val="24"/>
        </w:rPr>
        <w:t>Carlos</w:t>
      </w:r>
      <w:r w:rsidRPr="00486197">
        <w:rPr>
          <w:rFonts w:ascii="Times New Roman" w:hAnsi="Times New Roman" w:cs="Times New Roman"/>
          <w:sz w:val="24"/>
          <w:szCs w:val="24"/>
        </w:rPr>
        <w:t xml:space="preserve"> feels the need to repeat this </w:t>
      </w:r>
      <w:r>
        <w:rPr>
          <w:rFonts w:ascii="Times New Roman" w:hAnsi="Times New Roman" w:cs="Times New Roman"/>
          <w:sz w:val="24"/>
          <w:szCs w:val="24"/>
        </w:rPr>
        <w:t>multiple times as</w:t>
      </w:r>
      <w:r w:rsidRPr="00486197">
        <w:rPr>
          <w:rFonts w:ascii="Times New Roman" w:hAnsi="Times New Roman" w:cs="Times New Roman"/>
          <w:sz w:val="24"/>
          <w:szCs w:val="24"/>
        </w:rPr>
        <w:t xml:space="preserve"> we get i</w:t>
      </w:r>
      <w:r w:rsidR="006B6AA4">
        <w:rPr>
          <w:rFonts w:ascii="Times New Roman" w:hAnsi="Times New Roman" w:cs="Times New Roman"/>
          <w:sz w:val="24"/>
          <w:szCs w:val="24"/>
        </w:rPr>
        <w:t xml:space="preserve">n the car.  I know that part of </w:t>
      </w:r>
      <w:r w:rsidRPr="00486197">
        <w:rPr>
          <w:rFonts w:ascii="Times New Roman" w:hAnsi="Times New Roman" w:cs="Times New Roman"/>
          <w:sz w:val="24"/>
          <w:szCs w:val="24"/>
        </w:rPr>
        <w:t xml:space="preserve">it is a twinge of jealously </w:t>
      </w:r>
      <w:r>
        <w:rPr>
          <w:rFonts w:ascii="Times New Roman" w:hAnsi="Times New Roman" w:cs="Times New Roman"/>
          <w:sz w:val="24"/>
          <w:szCs w:val="24"/>
        </w:rPr>
        <w:t>towards</w:t>
      </w:r>
      <w:r w:rsidRPr="00486197">
        <w:rPr>
          <w:rFonts w:ascii="Times New Roman" w:hAnsi="Times New Roman" w:cs="Times New Roman"/>
          <w:sz w:val="24"/>
          <w:szCs w:val="24"/>
        </w:rPr>
        <w:t xml:space="preserve"> </w:t>
      </w:r>
      <w:r>
        <w:rPr>
          <w:rFonts w:ascii="Times New Roman" w:hAnsi="Times New Roman" w:cs="Times New Roman"/>
          <w:sz w:val="24"/>
          <w:szCs w:val="24"/>
        </w:rPr>
        <w:t>Carlos</w:t>
      </w:r>
      <w:r w:rsidRPr="00486197">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486197">
        <w:rPr>
          <w:rFonts w:ascii="Times New Roman" w:hAnsi="Times New Roman" w:cs="Times New Roman"/>
          <w:sz w:val="24"/>
          <w:szCs w:val="24"/>
        </w:rPr>
        <w:t>our collegiate tennis careers could not have ended any more differently.  I finished my college tennis sitting on the sidelines, my confidence destroyed by the serving “</w:t>
      </w:r>
      <w:r>
        <w:rPr>
          <w:rFonts w:ascii="Times New Roman" w:hAnsi="Times New Roman" w:cs="Times New Roman"/>
          <w:sz w:val="24"/>
          <w:szCs w:val="24"/>
        </w:rPr>
        <w:t>y</w:t>
      </w:r>
      <w:r w:rsidRPr="00486197">
        <w:rPr>
          <w:rFonts w:ascii="Times New Roman" w:hAnsi="Times New Roman" w:cs="Times New Roman"/>
          <w:sz w:val="24"/>
          <w:szCs w:val="24"/>
        </w:rPr>
        <w:t xml:space="preserve">ips,” while </w:t>
      </w:r>
      <w:r>
        <w:rPr>
          <w:rFonts w:ascii="Times New Roman" w:hAnsi="Times New Roman" w:cs="Times New Roman"/>
          <w:sz w:val="24"/>
          <w:szCs w:val="24"/>
        </w:rPr>
        <w:t>Carlos</w:t>
      </w:r>
      <w:r w:rsidRPr="00486197">
        <w:rPr>
          <w:rFonts w:ascii="Times New Roman" w:hAnsi="Times New Roman" w:cs="Times New Roman"/>
          <w:sz w:val="24"/>
          <w:szCs w:val="24"/>
        </w:rPr>
        <w:t xml:space="preserve"> finished as a top ten nationally ranked player only </w:t>
      </w:r>
      <w:r>
        <w:rPr>
          <w:rFonts w:ascii="Times New Roman" w:hAnsi="Times New Roman" w:cs="Times New Roman"/>
          <w:sz w:val="24"/>
          <w:szCs w:val="24"/>
        </w:rPr>
        <w:t>losing</w:t>
      </w:r>
      <w:r w:rsidRPr="00486197">
        <w:rPr>
          <w:rFonts w:ascii="Times New Roman" w:hAnsi="Times New Roman" w:cs="Times New Roman"/>
          <w:sz w:val="24"/>
          <w:szCs w:val="24"/>
        </w:rPr>
        <w:t xml:space="preserve"> a handful of matches all year.  I am happy that </w:t>
      </w:r>
      <w:r>
        <w:rPr>
          <w:rFonts w:ascii="Times New Roman" w:hAnsi="Times New Roman" w:cs="Times New Roman"/>
          <w:sz w:val="24"/>
          <w:szCs w:val="24"/>
        </w:rPr>
        <w:t>Carlos</w:t>
      </w:r>
      <w:r w:rsidR="00AA780E">
        <w:rPr>
          <w:rFonts w:ascii="Times New Roman" w:hAnsi="Times New Roman" w:cs="Times New Roman"/>
          <w:sz w:val="24"/>
          <w:szCs w:val="24"/>
        </w:rPr>
        <w:t xml:space="preserve"> </w:t>
      </w:r>
      <w:r w:rsidR="006B6AA4">
        <w:rPr>
          <w:rFonts w:ascii="Times New Roman" w:hAnsi="Times New Roman" w:cs="Times New Roman"/>
          <w:sz w:val="24"/>
          <w:szCs w:val="24"/>
        </w:rPr>
        <w:t>has had success, but</w:t>
      </w:r>
      <w:r w:rsidRPr="00486197">
        <w:rPr>
          <w:rFonts w:ascii="Times New Roman" w:hAnsi="Times New Roman" w:cs="Times New Roman"/>
          <w:sz w:val="24"/>
          <w:szCs w:val="24"/>
        </w:rPr>
        <w:t xml:space="preserve"> </w:t>
      </w:r>
      <w:r w:rsidR="00AA780E">
        <w:rPr>
          <w:rFonts w:ascii="Times New Roman" w:hAnsi="Times New Roman" w:cs="Times New Roman"/>
          <w:sz w:val="24"/>
          <w:szCs w:val="24"/>
        </w:rPr>
        <w:t xml:space="preserve">I </w:t>
      </w:r>
      <w:r w:rsidRPr="00486197">
        <w:rPr>
          <w:rFonts w:ascii="Times New Roman" w:hAnsi="Times New Roman" w:cs="Times New Roman"/>
          <w:sz w:val="24"/>
          <w:szCs w:val="24"/>
        </w:rPr>
        <w:t>find myself becoming annoyed by his constant reminders of how wonderful his college experience was.</w:t>
      </w:r>
    </w:p>
    <w:p w:rsidR="00851BCB" w:rsidRDefault="00851BCB" w:rsidP="00A2616E">
      <w:pPr>
        <w:spacing w:after="0" w:line="480" w:lineRule="auto"/>
        <w:ind w:firstLine="720"/>
        <w:rPr>
          <w:rFonts w:ascii="Times New Roman" w:hAnsi="Times New Roman"/>
          <w:sz w:val="24"/>
          <w:szCs w:val="24"/>
        </w:rPr>
      </w:pPr>
      <w:r>
        <w:rPr>
          <w:rFonts w:ascii="Times New Roman" w:hAnsi="Times New Roman"/>
          <w:sz w:val="24"/>
          <w:szCs w:val="24"/>
        </w:rPr>
        <w:t>We drive to the hotel and then to the tournament site where we get in our first hitting on the clay.  Indian Harbor is a beautiful swank tennis club with white picket fences surrounding the facility, an old colonial style club house, and well-manicured green clay courts.  Everything is immaculate</w:t>
      </w:r>
      <w:r w:rsidR="006B6AA4">
        <w:rPr>
          <w:rFonts w:ascii="Times New Roman" w:hAnsi="Times New Roman"/>
          <w:sz w:val="24"/>
          <w:szCs w:val="24"/>
        </w:rPr>
        <w:t>,</w:t>
      </w:r>
      <w:r>
        <w:rPr>
          <w:rFonts w:ascii="Times New Roman" w:hAnsi="Times New Roman"/>
          <w:sz w:val="24"/>
          <w:szCs w:val="24"/>
        </w:rPr>
        <w:t xml:space="preserve"> and Carlos and I are welcomed by the tournament director and his staff.  They welcome us to the tournament and direct us to a court where we can practice.  We are ahead of the rush of players who will be coming in later in the day in time to sign in for the tournament and we have a short but decent practice.  I assumed that Carlos would want to get a little bit more hitting in on the clay, especially since there aren’t many clay courts </w:t>
      </w:r>
      <w:r w:rsidR="00E958E5">
        <w:rPr>
          <w:rFonts w:ascii="Times New Roman" w:hAnsi="Times New Roman"/>
          <w:sz w:val="24"/>
          <w:szCs w:val="24"/>
        </w:rPr>
        <w:t>where he lives</w:t>
      </w:r>
      <w:r>
        <w:rPr>
          <w:rFonts w:ascii="Times New Roman" w:hAnsi="Times New Roman"/>
          <w:sz w:val="24"/>
          <w:szCs w:val="24"/>
        </w:rPr>
        <w:t xml:space="preserve"> to practice on</w:t>
      </w:r>
      <w:r w:rsidR="00E958E5">
        <w:rPr>
          <w:rFonts w:ascii="Times New Roman" w:hAnsi="Times New Roman"/>
          <w:sz w:val="24"/>
          <w:szCs w:val="24"/>
        </w:rPr>
        <w:t>;</w:t>
      </w:r>
      <w:r w:rsidR="006B6AA4">
        <w:rPr>
          <w:rFonts w:ascii="Times New Roman" w:hAnsi="Times New Roman"/>
          <w:sz w:val="24"/>
          <w:szCs w:val="24"/>
        </w:rPr>
        <w:t xml:space="preserve"> however,</w:t>
      </w:r>
      <w:r>
        <w:rPr>
          <w:rFonts w:ascii="Times New Roman" w:hAnsi="Times New Roman"/>
          <w:sz w:val="24"/>
          <w:szCs w:val="24"/>
        </w:rPr>
        <w:t xml:space="preserve"> he says that he is fine and doesn’t really want to hit again.  We go back to the hotel to shower and get ready to go to dinner</w:t>
      </w:r>
      <w:r w:rsidR="006B6AA4">
        <w:rPr>
          <w:rFonts w:ascii="Times New Roman" w:hAnsi="Times New Roman"/>
          <w:sz w:val="24"/>
          <w:szCs w:val="24"/>
        </w:rPr>
        <w:t xml:space="preserve">.  </w:t>
      </w:r>
      <w:r>
        <w:rPr>
          <w:rFonts w:ascii="Times New Roman" w:hAnsi="Times New Roman"/>
          <w:sz w:val="24"/>
          <w:szCs w:val="24"/>
        </w:rPr>
        <w:t xml:space="preserve">While Carlos is in the shower, I decide to get my daily stretching and core routine in.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“What are you doing?” Carlos asks incredulously as he gets out of the shower, and I am in the midst of my fifth set of reverse crunches.  “Well, you were showering so long that I decided to get my core work and stretching in,” I respond.  Carlos has a shocked look on his face and responds, “Do you do that every night?”  “Yeah, I try to get at least a good 20-30 minutes of stretching and core work in every evening.  It has really helped me to maintain my flexibility and </w:t>
      </w:r>
      <w:r>
        <w:rPr>
          <w:rFonts w:ascii="Times New Roman" w:hAnsi="Times New Roman"/>
          <w:sz w:val="24"/>
          <w:szCs w:val="24"/>
        </w:rPr>
        <w:lastRenderedPageBreak/>
        <w:t>to keep my body feeling good.”  I am surprised that Carlos doesn’</w:t>
      </w:r>
      <w:r w:rsidR="006B6AA4">
        <w:rPr>
          <w:rFonts w:ascii="Times New Roman" w:hAnsi="Times New Roman"/>
          <w:sz w:val="24"/>
          <w:szCs w:val="24"/>
        </w:rPr>
        <w:t xml:space="preserve">t seem to have a regular routine, but </w:t>
      </w:r>
      <w:r>
        <w:rPr>
          <w:rFonts w:ascii="Times New Roman" w:hAnsi="Times New Roman"/>
          <w:sz w:val="24"/>
          <w:szCs w:val="24"/>
        </w:rPr>
        <w:t>I have to admit that I am more diligent with taking care of my body at 30 than I was at 21.  However, Carlos was a good college player, is looking to break onto the tour, and so I assume that he would have a regular stretching and core routine.  I wonder if Carlos, who has so recently been training under the supervision and structure of a college coach and strength and conditioning program, is having a hard time working out with the same structure and intensity now that he is on his own</w:t>
      </w:r>
      <w:r w:rsidR="006B6AA4">
        <w:rPr>
          <w:rFonts w:ascii="Times New Roman" w:hAnsi="Times New Roman"/>
          <w:sz w:val="24"/>
          <w:szCs w:val="24"/>
        </w:rPr>
        <w:t>.</w:t>
      </w:r>
      <w:r>
        <w:rPr>
          <w:rFonts w:ascii="Times New Roman" w:hAnsi="Times New Roman"/>
          <w:sz w:val="24"/>
          <w:szCs w:val="24"/>
        </w:rPr>
        <w:t xml:space="preserve">  Research shows that it is not unusual for collegiate tennis players to have drops in their physical training when not in season or outside the structure of regular practice and workouts</w:t>
      </w:r>
      <w:r>
        <w:rPr>
          <w:rStyle w:val="CommentReference"/>
          <w:rFonts w:ascii="Times New Roman" w:hAnsi="Times New Roman" w:cs="Times New Roman"/>
          <w:sz w:val="24"/>
          <w:szCs w:val="24"/>
        </w:rPr>
        <w:t xml:space="preserve"> (Kovacs, Pritchett, Wickwire, Green, &amp; Bishop, 2007).</w:t>
      </w:r>
      <w:r>
        <w:rPr>
          <w:rFonts w:ascii="Times New Roman" w:hAnsi="Times New Roman"/>
          <w:sz w:val="24"/>
          <w:szCs w:val="24"/>
        </w:rPr>
        <w:tab/>
      </w:r>
    </w:p>
    <w:p w:rsidR="00851BCB" w:rsidRDefault="00851BCB" w:rsidP="00A2616E">
      <w:pPr>
        <w:spacing w:after="0" w:line="480" w:lineRule="auto"/>
        <w:ind w:firstLine="720"/>
        <w:rPr>
          <w:rFonts w:ascii="Times New Roman" w:hAnsi="Times New Roman"/>
          <w:sz w:val="24"/>
          <w:szCs w:val="24"/>
        </w:rPr>
      </w:pPr>
      <w:r>
        <w:rPr>
          <w:rFonts w:ascii="Times New Roman" w:hAnsi="Times New Roman"/>
          <w:sz w:val="24"/>
          <w:szCs w:val="24"/>
        </w:rPr>
        <w:t>This is one reason why it is interesting to travel with someone like Carlos who is just out of college and starting his journey on the pro tour, versus David whom I train with regularly at home when he is in town and who has developed a very structured and disciplined traini</w:t>
      </w:r>
      <w:r w:rsidR="006B6AA4">
        <w:rPr>
          <w:rFonts w:ascii="Times New Roman" w:hAnsi="Times New Roman"/>
          <w:sz w:val="24"/>
          <w:szCs w:val="24"/>
        </w:rPr>
        <w:t xml:space="preserve">ng program that works for him.  </w:t>
      </w:r>
      <w:r>
        <w:rPr>
          <w:rFonts w:ascii="Times New Roman" w:hAnsi="Times New Roman"/>
          <w:sz w:val="24"/>
          <w:szCs w:val="24"/>
        </w:rPr>
        <w:t>What impresses me about David, who at 26 h</w:t>
      </w:r>
      <w:r w:rsidR="006B6AA4">
        <w:rPr>
          <w:rFonts w:ascii="Times New Roman" w:hAnsi="Times New Roman"/>
          <w:sz w:val="24"/>
          <w:szCs w:val="24"/>
        </w:rPr>
        <w:t>as been playing on the Futures T</w:t>
      </w:r>
      <w:r>
        <w:rPr>
          <w:rFonts w:ascii="Times New Roman" w:hAnsi="Times New Roman"/>
          <w:sz w:val="24"/>
          <w:szCs w:val="24"/>
        </w:rPr>
        <w:t>our for three or four years, is</w:t>
      </w:r>
      <w:r w:rsidR="00E958E5">
        <w:rPr>
          <w:rFonts w:ascii="Times New Roman" w:hAnsi="Times New Roman"/>
          <w:sz w:val="24"/>
          <w:szCs w:val="24"/>
        </w:rPr>
        <w:t xml:space="preserve"> that he is always</w:t>
      </w:r>
      <w:r>
        <w:rPr>
          <w:rFonts w:ascii="Times New Roman" w:hAnsi="Times New Roman"/>
          <w:sz w:val="24"/>
          <w:szCs w:val="24"/>
        </w:rPr>
        <w:t xml:space="preserve"> looking for ways to improve and make his goals a reality</w:t>
      </w:r>
      <w:r w:rsidR="00E958E5">
        <w:rPr>
          <w:rFonts w:ascii="Times New Roman" w:hAnsi="Times New Roman"/>
          <w:sz w:val="24"/>
          <w:szCs w:val="24"/>
        </w:rPr>
        <w:t>.  He has s</w:t>
      </w:r>
      <w:r>
        <w:rPr>
          <w:rFonts w:ascii="Times New Roman" w:hAnsi="Times New Roman"/>
          <w:sz w:val="24"/>
          <w:szCs w:val="24"/>
        </w:rPr>
        <w:t>hared with me that more and more</w:t>
      </w:r>
      <w:r w:rsidR="006B6AA4">
        <w:rPr>
          <w:rFonts w:ascii="Times New Roman" w:hAnsi="Times New Roman"/>
          <w:sz w:val="24"/>
          <w:szCs w:val="24"/>
        </w:rPr>
        <w:t xml:space="preserve"> he carefully plans and manages his life and training:</w:t>
      </w:r>
      <w:r>
        <w:rPr>
          <w:rFonts w:ascii="Times New Roman" w:hAnsi="Times New Roman"/>
          <w:sz w:val="24"/>
          <w:szCs w:val="24"/>
        </w:rPr>
        <w:t xml:space="preserve"> ‘I am taking control of the way that I do things.  And that has been the biggest thing for me, and I think that is why I ultimately will be successful.”  In her research on professional tennis players, Marks (2006) found that “only a few manage to work their way out of the tennis dungeon permanently.  The best players, besides winning, know how to plan strategically for the long haul, physically, emotionally, and financially” (p. 197).  I am used to training and being around David who is a relative veteran of the tour and who seems to have many of the demands figured out pretty well.  I find it interesting to contrast the maturity and knowledge that I see in how David goes about his preparation for tournaments, with Carlos who </w:t>
      </w:r>
      <w:r>
        <w:rPr>
          <w:rFonts w:ascii="Times New Roman" w:hAnsi="Times New Roman"/>
          <w:sz w:val="24"/>
          <w:szCs w:val="24"/>
        </w:rPr>
        <w:lastRenderedPageBreak/>
        <w:t>is just starting to play in Futures events and</w:t>
      </w:r>
      <w:r w:rsidR="00E958E5">
        <w:rPr>
          <w:rFonts w:ascii="Times New Roman" w:hAnsi="Times New Roman"/>
          <w:sz w:val="24"/>
          <w:szCs w:val="24"/>
        </w:rPr>
        <w:t xml:space="preserve"> appears to have a lot to</w:t>
      </w:r>
      <w:r>
        <w:rPr>
          <w:rFonts w:ascii="Times New Roman" w:hAnsi="Times New Roman"/>
          <w:sz w:val="24"/>
          <w:szCs w:val="24"/>
        </w:rPr>
        <w:t xml:space="preserve"> figure out as he goes along and continues his journey.</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As we are at dinner, Carlos checks his I-phone to see if the draw has come out.  The draw is out and Carlos googles my opponent and sees </w:t>
      </w:r>
      <w:r w:rsidR="006B6AA4">
        <w:rPr>
          <w:rFonts w:ascii="Times New Roman" w:hAnsi="Times New Roman"/>
          <w:sz w:val="24"/>
          <w:szCs w:val="24"/>
        </w:rPr>
        <w:t xml:space="preserve">who </w:t>
      </w:r>
      <w:r>
        <w:rPr>
          <w:rFonts w:ascii="Times New Roman" w:hAnsi="Times New Roman"/>
          <w:sz w:val="24"/>
          <w:szCs w:val="24"/>
        </w:rPr>
        <w:t>I am scheduled to play the next day</w:t>
      </w:r>
      <w:r w:rsidR="006B6AA4">
        <w:rPr>
          <w:rFonts w:ascii="Times New Roman" w:hAnsi="Times New Roman"/>
          <w:sz w:val="24"/>
          <w:szCs w:val="24"/>
        </w:rPr>
        <w:t xml:space="preserve">—a young </w:t>
      </w:r>
      <w:r w:rsidR="003C47C1">
        <w:rPr>
          <w:rFonts w:ascii="Times New Roman" w:hAnsi="Times New Roman"/>
          <w:sz w:val="24"/>
          <w:szCs w:val="24"/>
        </w:rPr>
        <w:t>African American</w:t>
      </w:r>
      <w:r>
        <w:rPr>
          <w:rFonts w:ascii="Times New Roman" w:hAnsi="Times New Roman"/>
          <w:sz w:val="24"/>
          <w:szCs w:val="24"/>
        </w:rPr>
        <w:t xml:space="preserve"> player who is one of the top juniors in the country.  It is interesting to me because I definitely see tennis getting more diverse although it is still clearly a country club, White dominated sport (Coakley, 2009).  However, these Futures tournaments have a very international flair with many players speaking Spanish, French, and Russian, and an increasing number of Asian players are traveling with national coaches and teams.  I went through most of junior and college tennis playing against one or two </w:t>
      </w:r>
      <w:r w:rsidR="003C47C1">
        <w:rPr>
          <w:rFonts w:ascii="Times New Roman" w:hAnsi="Times New Roman"/>
          <w:sz w:val="24"/>
          <w:szCs w:val="24"/>
        </w:rPr>
        <w:t xml:space="preserve">African American </w:t>
      </w:r>
      <w:r>
        <w:rPr>
          <w:rFonts w:ascii="Times New Roman" w:hAnsi="Times New Roman"/>
          <w:sz w:val="24"/>
          <w:szCs w:val="24"/>
        </w:rPr>
        <w:t xml:space="preserve">players, and now that I </w:t>
      </w:r>
      <w:r w:rsidR="00392384">
        <w:rPr>
          <w:rFonts w:ascii="Times New Roman" w:hAnsi="Times New Roman"/>
          <w:sz w:val="24"/>
          <w:szCs w:val="24"/>
        </w:rPr>
        <w:t>am playing Futures tournaments</w:t>
      </w:r>
      <w:r w:rsidR="006B6AA4">
        <w:rPr>
          <w:rFonts w:ascii="Times New Roman" w:hAnsi="Times New Roman"/>
          <w:sz w:val="24"/>
          <w:szCs w:val="24"/>
        </w:rPr>
        <w:t>,</w:t>
      </w:r>
      <w:r>
        <w:rPr>
          <w:rFonts w:ascii="Times New Roman" w:hAnsi="Times New Roman"/>
          <w:sz w:val="24"/>
          <w:szCs w:val="24"/>
        </w:rPr>
        <w:t xml:space="preserve"> this is the third </w:t>
      </w:r>
      <w:r w:rsidR="003C47C1">
        <w:rPr>
          <w:rFonts w:ascii="Times New Roman" w:hAnsi="Times New Roman"/>
          <w:sz w:val="24"/>
          <w:szCs w:val="24"/>
        </w:rPr>
        <w:t>African American</w:t>
      </w:r>
      <w:r>
        <w:rPr>
          <w:rFonts w:ascii="Times New Roman" w:hAnsi="Times New Roman"/>
          <w:sz w:val="24"/>
          <w:szCs w:val="24"/>
        </w:rPr>
        <w:t xml:space="preserve"> player that I will have faced.  One of the </w:t>
      </w:r>
      <w:r w:rsidR="003C47C1">
        <w:rPr>
          <w:rFonts w:ascii="Times New Roman" w:hAnsi="Times New Roman"/>
          <w:sz w:val="24"/>
          <w:szCs w:val="24"/>
        </w:rPr>
        <w:t xml:space="preserve">African American </w:t>
      </w:r>
      <w:r>
        <w:rPr>
          <w:rFonts w:ascii="Times New Roman" w:hAnsi="Times New Roman"/>
          <w:sz w:val="24"/>
          <w:szCs w:val="24"/>
        </w:rPr>
        <w:t>players that I faced earlier in the year is another young up and coming player,  Celestine, who</w:t>
      </w:r>
      <w:r w:rsidR="00186986">
        <w:rPr>
          <w:rFonts w:ascii="Times New Roman" w:hAnsi="Times New Roman"/>
          <w:sz w:val="24"/>
          <w:szCs w:val="24"/>
        </w:rPr>
        <w:t xml:space="preserve"> c</w:t>
      </w:r>
      <w:r w:rsidR="00392384">
        <w:rPr>
          <w:rFonts w:ascii="Times New Roman" w:hAnsi="Times New Roman"/>
          <w:sz w:val="24"/>
          <w:szCs w:val="24"/>
        </w:rPr>
        <w:t xml:space="preserve">omes </w:t>
      </w:r>
      <w:r w:rsidR="00133085">
        <w:rPr>
          <w:rFonts w:ascii="Times New Roman" w:hAnsi="Times New Roman"/>
          <w:sz w:val="24"/>
          <w:szCs w:val="24"/>
        </w:rPr>
        <w:t>from a lower income family but</w:t>
      </w:r>
      <w:r w:rsidR="00186986">
        <w:rPr>
          <w:rFonts w:ascii="Times New Roman" w:hAnsi="Times New Roman"/>
          <w:sz w:val="24"/>
          <w:szCs w:val="24"/>
        </w:rPr>
        <w:t xml:space="preserve"> </w:t>
      </w:r>
      <w:r>
        <w:rPr>
          <w:rFonts w:ascii="Times New Roman" w:hAnsi="Times New Roman"/>
          <w:sz w:val="24"/>
          <w:szCs w:val="24"/>
        </w:rPr>
        <w:t xml:space="preserve"> has received a full room-and board-scholarship to the USTA national training center in Boca Raton, Florida (Robertson, 2009).  I see the USTA reaching out and providing funding to a greater number of lower income and racially diverse young players, which I believe is positive for the game.  </w:t>
      </w:r>
    </w:p>
    <w:p w:rsidR="00392384"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As I am talking with Carlos, I tell him that it’s interest</w:t>
      </w:r>
      <w:r w:rsidR="00392384">
        <w:rPr>
          <w:rFonts w:ascii="Times New Roman" w:hAnsi="Times New Roman"/>
          <w:sz w:val="24"/>
          <w:szCs w:val="24"/>
        </w:rPr>
        <w:t>ing that this is the third African Amer</w:t>
      </w:r>
      <w:r w:rsidR="0084550B">
        <w:rPr>
          <w:rFonts w:ascii="Times New Roman" w:hAnsi="Times New Roman"/>
          <w:sz w:val="24"/>
          <w:szCs w:val="24"/>
        </w:rPr>
        <w:t>ican</w:t>
      </w:r>
      <w:r>
        <w:rPr>
          <w:rFonts w:ascii="Times New Roman" w:hAnsi="Times New Roman"/>
          <w:sz w:val="24"/>
          <w:szCs w:val="24"/>
        </w:rPr>
        <w:t xml:space="preserve"> player that I will be facing in a Futures tournament, which </w:t>
      </w:r>
      <w:r w:rsidR="0084550B">
        <w:rPr>
          <w:rFonts w:ascii="Times New Roman" w:hAnsi="Times New Roman"/>
          <w:sz w:val="24"/>
          <w:szCs w:val="24"/>
        </w:rPr>
        <w:t xml:space="preserve">is very different from my previous experience.  </w:t>
      </w:r>
      <w:r>
        <w:rPr>
          <w:rFonts w:ascii="Times New Roman" w:hAnsi="Times New Roman"/>
          <w:sz w:val="24"/>
          <w:szCs w:val="24"/>
        </w:rPr>
        <w:t>I t</w:t>
      </w:r>
      <w:r w:rsidR="0084550B">
        <w:rPr>
          <w:rFonts w:ascii="Times New Roman" w:hAnsi="Times New Roman"/>
          <w:sz w:val="24"/>
          <w:szCs w:val="24"/>
        </w:rPr>
        <w:t>ell C</w:t>
      </w:r>
      <w:r>
        <w:rPr>
          <w:rFonts w:ascii="Times New Roman" w:hAnsi="Times New Roman"/>
          <w:sz w:val="24"/>
          <w:szCs w:val="24"/>
        </w:rPr>
        <w:t>arlos that I f</w:t>
      </w:r>
      <w:r w:rsidR="0084550B">
        <w:rPr>
          <w:rFonts w:ascii="Times New Roman" w:hAnsi="Times New Roman"/>
          <w:sz w:val="24"/>
          <w:szCs w:val="24"/>
        </w:rPr>
        <w:t>ind</w:t>
      </w:r>
      <w:r>
        <w:rPr>
          <w:rFonts w:ascii="Times New Roman" w:hAnsi="Times New Roman"/>
          <w:sz w:val="24"/>
          <w:szCs w:val="24"/>
        </w:rPr>
        <w:t xml:space="preserve"> it encouraging </w:t>
      </w:r>
      <w:r w:rsidR="0084550B">
        <w:rPr>
          <w:rFonts w:ascii="Times New Roman" w:hAnsi="Times New Roman"/>
          <w:sz w:val="24"/>
          <w:szCs w:val="24"/>
        </w:rPr>
        <w:t>that</w:t>
      </w:r>
      <w:r>
        <w:rPr>
          <w:rFonts w:ascii="Times New Roman" w:hAnsi="Times New Roman"/>
          <w:sz w:val="24"/>
          <w:szCs w:val="24"/>
        </w:rPr>
        <w:t xml:space="preserve"> more </w:t>
      </w:r>
      <w:r w:rsidR="0084550B">
        <w:rPr>
          <w:rFonts w:ascii="Times New Roman" w:hAnsi="Times New Roman"/>
          <w:sz w:val="24"/>
          <w:szCs w:val="24"/>
        </w:rPr>
        <w:t>African Americans are playing tennis, to which he responds</w:t>
      </w:r>
      <w:r>
        <w:rPr>
          <w:rFonts w:ascii="Times New Roman" w:hAnsi="Times New Roman"/>
          <w:sz w:val="24"/>
          <w:szCs w:val="24"/>
        </w:rPr>
        <w:t>, “Yeah but I don’t think that there will ever be that many Black tennis players. You know they are physically so great but they just aren’t as smart as we are and tennis is such a strategic game that they will never have that much success—that is why I like to play them.”  I s</w:t>
      </w:r>
      <w:r w:rsidR="0084550B">
        <w:rPr>
          <w:rFonts w:ascii="Times New Roman" w:hAnsi="Times New Roman"/>
          <w:sz w:val="24"/>
          <w:szCs w:val="24"/>
        </w:rPr>
        <w:t>i</w:t>
      </w:r>
      <w:r>
        <w:rPr>
          <w:rFonts w:ascii="Times New Roman" w:hAnsi="Times New Roman"/>
          <w:sz w:val="24"/>
          <w:szCs w:val="24"/>
        </w:rPr>
        <w:t>t there with my mouth hanging open</w:t>
      </w:r>
      <w:r w:rsidR="0084550B">
        <w:rPr>
          <w:rFonts w:ascii="Times New Roman" w:hAnsi="Times New Roman"/>
          <w:sz w:val="24"/>
          <w:szCs w:val="24"/>
        </w:rPr>
        <w:t>,</w:t>
      </w:r>
      <w:r>
        <w:rPr>
          <w:rFonts w:ascii="Times New Roman" w:hAnsi="Times New Roman"/>
          <w:sz w:val="24"/>
          <w:szCs w:val="24"/>
        </w:rPr>
        <w:t xml:space="preserve"> dumbfounded and not knowing how </w:t>
      </w:r>
      <w:r>
        <w:rPr>
          <w:rFonts w:ascii="Times New Roman" w:hAnsi="Times New Roman"/>
          <w:sz w:val="24"/>
          <w:szCs w:val="24"/>
        </w:rPr>
        <w:lastRenderedPageBreak/>
        <w:t xml:space="preserve">to </w:t>
      </w:r>
      <w:r w:rsidR="0084550B">
        <w:rPr>
          <w:rFonts w:ascii="Times New Roman" w:hAnsi="Times New Roman"/>
          <w:sz w:val="24"/>
          <w:szCs w:val="24"/>
        </w:rPr>
        <w:t>respond.  His comments validate</w:t>
      </w:r>
      <w:r>
        <w:rPr>
          <w:rFonts w:ascii="Times New Roman" w:hAnsi="Times New Roman"/>
          <w:sz w:val="24"/>
          <w:szCs w:val="24"/>
        </w:rPr>
        <w:t xml:space="preserve"> everything that I </w:t>
      </w:r>
      <w:r w:rsidR="0084550B">
        <w:rPr>
          <w:rFonts w:ascii="Times New Roman" w:hAnsi="Times New Roman"/>
          <w:sz w:val="24"/>
          <w:szCs w:val="24"/>
        </w:rPr>
        <w:t xml:space="preserve">have learned </w:t>
      </w:r>
      <w:r>
        <w:rPr>
          <w:rFonts w:ascii="Times New Roman" w:hAnsi="Times New Roman"/>
          <w:sz w:val="24"/>
          <w:szCs w:val="24"/>
        </w:rPr>
        <w:t xml:space="preserve">from sport </w:t>
      </w:r>
      <w:r w:rsidR="0084550B">
        <w:rPr>
          <w:rFonts w:ascii="Times New Roman" w:hAnsi="Times New Roman"/>
          <w:sz w:val="24"/>
          <w:szCs w:val="24"/>
        </w:rPr>
        <w:t xml:space="preserve">sociology, including </w:t>
      </w:r>
      <w:r>
        <w:rPr>
          <w:rFonts w:ascii="Times New Roman" w:hAnsi="Times New Roman"/>
          <w:sz w:val="24"/>
          <w:szCs w:val="24"/>
        </w:rPr>
        <w:t xml:space="preserve">Ferber’s (2007) position that “White supremacist suppositions of the past, rearticulating and churning out anew the very same constructions of Black masculinity so prevalent throughout American history and cultural expression” (p. 16) are very much alive today, especially in sport. </w:t>
      </w:r>
    </w:p>
    <w:p w:rsidR="002B1B19" w:rsidRDefault="0084550B" w:rsidP="00A2616E">
      <w:pPr>
        <w:spacing w:after="0" w:line="480" w:lineRule="auto"/>
        <w:ind w:firstLine="720"/>
        <w:rPr>
          <w:rFonts w:ascii="Times New Roman" w:hAnsi="Times New Roman"/>
          <w:sz w:val="24"/>
          <w:szCs w:val="24"/>
        </w:rPr>
      </w:pPr>
      <w:r>
        <w:rPr>
          <w:rFonts w:ascii="Times New Roman" w:hAnsi="Times New Roman"/>
          <w:sz w:val="24"/>
          <w:szCs w:val="24"/>
        </w:rPr>
        <w:t>Despite the Futures Tour being more racially diverse, I have heard some racist comments</w:t>
      </w:r>
      <w:r w:rsidR="002B1B19">
        <w:rPr>
          <w:rFonts w:ascii="Times New Roman" w:hAnsi="Times New Roman"/>
          <w:sz w:val="24"/>
          <w:szCs w:val="24"/>
        </w:rPr>
        <w:t xml:space="preserve"> from fellow Futures players, but nothing like what Carlos says.  </w:t>
      </w:r>
      <w:r w:rsidR="00392384" w:rsidRPr="00392384">
        <w:rPr>
          <w:rFonts w:ascii="Times New Roman" w:hAnsi="Times New Roman"/>
          <w:sz w:val="24"/>
          <w:szCs w:val="24"/>
        </w:rPr>
        <w:t xml:space="preserve">In speaking of race, Miller (1998) wrote that “progressive writers and educators must still regularly engage the persistent stereotypes concerning the ‘natural’ physical abilities of blacks, which are said to explain the ‘dominance’ of African Americans in sports”(p. 123). </w:t>
      </w:r>
      <w:r w:rsidR="00851BCB">
        <w:rPr>
          <w:rFonts w:ascii="Times New Roman" w:hAnsi="Times New Roman"/>
          <w:sz w:val="24"/>
          <w:szCs w:val="24"/>
        </w:rPr>
        <w:t xml:space="preserve"> Ferber wrote that “Black men continue to be reduced to their physical bodies and defined as inferior to White men” (p. 22), something that I hadn’t anticipated hearing from Carlos or that directly from a</w:t>
      </w:r>
      <w:r w:rsidR="002B1B19">
        <w:rPr>
          <w:rFonts w:ascii="Times New Roman" w:hAnsi="Times New Roman"/>
          <w:sz w:val="24"/>
          <w:szCs w:val="24"/>
        </w:rPr>
        <w:t xml:space="preserve">ny other player on tour.  </w:t>
      </w:r>
    </w:p>
    <w:p w:rsidR="00AA780E" w:rsidRDefault="002B1B19" w:rsidP="00A2616E">
      <w:pPr>
        <w:spacing w:after="0" w:line="480" w:lineRule="auto"/>
        <w:rPr>
          <w:rFonts w:ascii="Times New Roman" w:hAnsi="Times New Roman"/>
          <w:sz w:val="24"/>
          <w:szCs w:val="24"/>
        </w:rPr>
      </w:pPr>
      <w:r>
        <w:rPr>
          <w:rFonts w:ascii="Times New Roman" w:hAnsi="Times New Roman"/>
          <w:sz w:val="24"/>
          <w:szCs w:val="24"/>
        </w:rPr>
        <w:t>I feel</w:t>
      </w:r>
      <w:r w:rsidR="00851BCB">
        <w:rPr>
          <w:rFonts w:ascii="Times New Roman" w:hAnsi="Times New Roman"/>
          <w:sz w:val="24"/>
          <w:szCs w:val="24"/>
        </w:rPr>
        <w:t xml:space="preserve"> obligated to confront Carlos</w:t>
      </w:r>
      <w:r>
        <w:rPr>
          <w:rFonts w:ascii="Times New Roman" w:hAnsi="Times New Roman"/>
          <w:sz w:val="24"/>
          <w:szCs w:val="24"/>
        </w:rPr>
        <w:t xml:space="preserve">; </w:t>
      </w:r>
      <w:r w:rsidR="00851BCB">
        <w:rPr>
          <w:rFonts w:ascii="Times New Roman" w:hAnsi="Times New Roman"/>
          <w:sz w:val="24"/>
          <w:szCs w:val="24"/>
        </w:rPr>
        <w:t>and aft</w:t>
      </w:r>
      <w:r>
        <w:rPr>
          <w:rFonts w:ascii="Times New Roman" w:hAnsi="Times New Roman"/>
          <w:sz w:val="24"/>
          <w:szCs w:val="24"/>
        </w:rPr>
        <w:t>er a heated argument, I realize</w:t>
      </w:r>
      <w:r w:rsidR="00851BCB">
        <w:rPr>
          <w:rFonts w:ascii="Times New Roman" w:hAnsi="Times New Roman"/>
          <w:sz w:val="24"/>
          <w:szCs w:val="24"/>
        </w:rPr>
        <w:t xml:space="preserve"> that there are still many prevailing racist attitudes alive in</w:t>
      </w:r>
      <w:r>
        <w:rPr>
          <w:rFonts w:ascii="Times New Roman" w:hAnsi="Times New Roman"/>
          <w:sz w:val="24"/>
          <w:szCs w:val="24"/>
        </w:rPr>
        <w:t xml:space="preserve"> sport and tennis.  </w:t>
      </w:r>
    </w:p>
    <w:p w:rsidR="00851BCB" w:rsidRDefault="002B1B19" w:rsidP="00A2616E">
      <w:pPr>
        <w:spacing w:after="0" w:line="480" w:lineRule="auto"/>
        <w:ind w:firstLine="720"/>
        <w:rPr>
          <w:rFonts w:ascii="Times New Roman" w:hAnsi="Times New Roman"/>
          <w:sz w:val="24"/>
          <w:szCs w:val="24"/>
        </w:rPr>
      </w:pPr>
      <w:r>
        <w:rPr>
          <w:rFonts w:ascii="Times New Roman" w:hAnsi="Times New Roman"/>
          <w:sz w:val="24"/>
          <w:szCs w:val="24"/>
        </w:rPr>
        <w:t xml:space="preserve">What I try </w:t>
      </w:r>
      <w:r w:rsidR="00851BCB">
        <w:rPr>
          <w:rFonts w:ascii="Times New Roman" w:hAnsi="Times New Roman"/>
          <w:sz w:val="24"/>
          <w:szCs w:val="24"/>
        </w:rPr>
        <w:t xml:space="preserve">to </w:t>
      </w:r>
      <w:r>
        <w:rPr>
          <w:rFonts w:ascii="Times New Roman" w:hAnsi="Times New Roman"/>
          <w:sz w:val="24"/>
          <w:szCs w:val="24"/>
        </w:rPr>
        <w:t>get Carlos to see is that he is</w:t>
      </w:r>
      <w:r w:rsidR="00851BCB">
        <w:rPr>
          <w:rFonts w:ascii="Times New Roman" w:hAnsi="Times New Roman"/>
          <w:sz w:val="24"/>
          <w:szCs w:val="24"/>
        </w:rPr>
        <w:t xml:space="preserve"> part of the group of “supporters of the ‘natural physical superiority of Blacks’ premise” which actually gives “credibility to the notion that Blacks are intellectually inferior to Whites” (Sai</w:t>
      </w:r>
      <w:r>
        <w:rPr>
          <w:rFonts w:ascii="Times New Roman" w:hAnsi="Times New Roman"/>
          <w:sz w:val="24"/>
          <w:szCs w:val="24"/>
        </w:rPr>
        <w:t>les, 1991, p. 485).  It reminds</w:t>
      </w:r>
      <w:r w:rsidR="00851BCB">
        <w:rPr>
          <w:rFonts w:ascii="Times New Roman" w:hAnsi="Times New Roman"/>
          <w:sz w:val="24"/>
          <w:szCs w:val="24"/>
        </w:rPr>
        <w:t xml:space="preserve"> me of hearing about Al Campanis, an executive for the LA Dodgers</w:t>
      </w:r>
      <w:r>
        <w:rPr>
          <w:rFonts w:ascii="Times New Roman" w:hAnsi="Times New Roman"/>
          <w:sz w:val="24"/>
          <w:szCs w:val="24"/>
        </w:rPr>
        <w:t>,</w:t>
      </w:r>
      <w:r w:rsidR="00851BCB">
        <w:rPr>
          <w:rFonts w:ascii="Times New Roman" w:hAnsi="Times New Roman"/>
          <w:sz w:val="24"/>
          <w:szCs w:val="24"/>
        </w:rPr>
        <w:t xml:space="preserve"> who appeared on the television program </w:t>
      </w:r>
      <w:r w:rsidR="00851BCB">
        <w:rPr>
          <w:rFonts w:ascii="Times New Roman" w:hAnsi="Times New Roman"/>
          <w:i/>
          <w:sz w:val="24"/>
          <w:szCs w:val="24"/>
        </w:rPr>
        <w:t xml:space="preserve">Nightline </w:t>
      </w:r>
      <w:r>
        <w:rPr>
          <w:rFonts w:ascii="Times New Roman" w:hAnsi="Times New Roman"/>
          <w:sz w:val="24"/>
          <w:szCs w:val="24"/>
        </w:rPr>
        <w:t xml:space="preserve">in 1987, and </w:t>
      </w:r>
      <w:r w:rsidR="00851BCB">
        <w:rPr>
          <w:rFonts w:ascii="Times New Roman" w:hAnsi="Times New Roman"/>
          <w:sz w:val="24"/>
          <w:szCs w:val="24"/>
        </w:rPr>
        <w:t xml:space="preserve">the host Ted Koppel asked him why there were no </w:t>
      </w:r>
      <w:r w:rsidR="00133085">
        <w:rPr>
          <w:rFonts w:ascii="Times New Roman" w:hAnsi="Times New Roman"/>
          <w:sz w:val="24"/>
          <w:szCs w:val="24"/>
        </w:rPr>
        <w:t>B</w:t>
      </w:r>
      <w:r w:rsidR="00851BCB">
        <w:rPr>
          <w:rFonts w:ascii="Times New Roman" w:hAnsi="Times New Roman"/>
          <w:sz w:val="24"/>
          <w:szCs w:val="24"/>
        </w:rPr>
        <w:t xml:space="preserve">lack managers or general managers in Major League Baseball.  Campanis replied that </w:t>
      </w:r>
      <w:r w:rsidR="00133085">
        <w:rPr>
          <w:rFonts w:ascii="Times New Roman" w:hAnsi="Times New Roman"/>
          <w:sz w:val="24"/>
          <w:szCs w:val="24"/>
        </w:rPr>
        <w:t>B</w:t>
      </w:r>
      <w:r w:rsidR="00851BCB">
        <w:rPr>
          <w:rFonts w:ascii="Times New Roman" w:hAnsi="Times New Roman"/>
          <w:sz w:val="24"/>
          <w:szCs w:val="24"/>
        </w:rPr>
        <w:t>lacks “‘may not have some of the necessities to be . . .  a field manager or perhaps a general manager’” (</w:t>
      </w:r>
      <w:r>
        <w:rPr>
          <w:rFonts w:ascii="Times New Roman" w:hAnsi="Times New Roman"/>
          <w:sz w:val="24"/>
          <w:szCs w:val="24"/>
        </w:rPr>
        <w:t xml:space="preserve">as cited in </w:t>
      </w:r>
      <w:r w:rsidR="00851BCB">
        <w:rPr>
          <w:rFonts w:ascii="Times New Roman" w:hAnsi="Times New Roman"/>
          <w:sz w:val="24"/>
          <w:szCs w:val="24"/>
        </w:rPr>
        <w:t>Sage, 2005, p. 271).  However</w:t>
      </w:r>
      <w:r w:rsidR="00133085">
        <w:rPr>
          <w:rFonts w:ascii="Times New Roman" w:hAnsi="Times New Roman"/>
          <w:sz w:val="24"/>
          <w:szCs w:val="24"/>
        </w:rPr>
        <w:t>,</w:t>
      </w:r>
      <w:r w:rsidR="00851BCB">
        <w:rPr>
          <w:rFonts w:ascii="Times New Roman" w:hAnsi="Times New Roman"/>
          <w:sz w:val="24"/>
          <w:szCs w:val="24"/>
        </w:rPr>
        <w:t xml:space="preserve"> over 20 years later</w:t>
      </w:r>
      <w:r>
        <w:rPr>
          <w:rFonts w:ascii="Times New Roman" w:hAnsi="Times New Roman"/>
          <w:sz w:val="24"/>
          <w:szCs w:val="24"/>
        </w:rPr>
        <w:t>,</w:t>
      </w:r>
      <w:r w:rsidR="00851BCB">
        <w:rPr>
          <w:rFonts w:ascii="Times New Roman" w:hAnsi="Times New Roman"/>
          <w:sz w:val="24"/>
          <w:szCs w:val="24"/>
        </w:rPr>
        <w:t xml:space="preserve"> I d</w:t>
      </w:r>
      <w:r>
        <w:rPr>
          <w:rFonts w:ascii="Times New Roman" w:hAnsi="Times New Roman"/>
          <w:sz w:val="24"/>
          <w:szCs w:val="24"/>
        </w:rPr>
        <w:t xml:space="preserve">o not expect </w:t>
      </w:r>
      <w:r w:rsidR="00851BCB">
        <w:rPr>
          <w:rFonts w:ascii="Times New Roman" w:hAnsi="Times New Roman"/>
          <w:sz w:val="24"/>
          <w:szCs w:val="24"/>
        </w:rPr>
        <w:t>to h</w:t>
      </w:r>
      <w:r>
        <w:rPr>
          <w:rFonts w:ascii="Times New Roman" w:hAnsi="Times New Roman"/>
          <w:sz w:val="24"/>
          <w:szCs w:val="24"/>
        </w:rPr>
        <w:t>ear such a comment.  It outrages</w:t>
      </w:r>
      <w:r w:rsidR="00851BCB">
        <w:rPr>
          <w:rFonts w:ascii="Times New Roman" w:hAnsi="Times New Roman"/>
          <w:sz w:val="24"/>
          <w:szCs w:val="24"/>
        </w:rPr>
        <w:t xml:space="preserve"> me to hear Carlos making similar comments regarding</w:t>
      </w:r>
      <w:r w:rsidR="00133085">
        <w:rPr>
          <w:rFonts w:ascii="Times New Roman" w:hAnsi="Times New Roman"/>
          <w:sz w:val="24"/>
          <w:szCs w:val="24"/>
        </w:rPr>
        <w:t xml:space="preserve"> </w:t>
      </w:r>
      <w:r>
        <w:rPr>
          <w:rFonts w:ascii="Times New Roman" w:hAnsi="Times New Roman"/>
          <w:sz w:val="24"/>
          <w:szCs w:val="24"/>
        </w:rPr>
        <w:t>African Americans</w:t>
      </w:r>
      <w:r w:rsidR="00133085">
        <w:rPr>
          <w:rFonts w:ascii="Times New Roman" w:hAnsi="Times New Roman"/>
          <w:sz w:val="24"/>
          <w:szCs w:val="24"/>
        </w:rPr>
        <w:t xml:space="preserve">; </w:t>
      </w:r>
      <w:r w:rsidRPr="002B1B19">
        <w:rPr>
          <w:rFonts w:ascii="Times New Roman" w:hAnsi="Times New Roman"/>
          <w:sz w:val="24"/>
          <w:szCs w:val="24"/>
        </w:rPr>
        <w:t xml:space="preserve">I accuse him of being </w:t>
      </w:r>
      <w:r w:rsidRPr="002B1B19">
        <w:rPr>
          <w:rFonts w:ascii="Times New Roman" w:hAnsi="Times New Roman"/>
          <w:sz w:val="24"/>
          <w:szCs w:val="24"/>
        </w:rPr>
        <w:lastRenderedPageBreak/>
        <w:t>closed-minded</w:t>
      </w:r>
      <w:r>
        <w:rPr>
          <w:rFonts w:ascii="Times New Roman" w:hAnsi="Times New Roman"/>
          <w:sz w:val="24"/>
          <w:szCs w:val="24"/>
        </w:rPr>
        <w:t xml:space="preserve"> and he responds by accusing me of</w:t>
      </w:r>
      <w:r w:rsidRPr="002B1B19">
        <w:rPr>
          <w:rFonts w:ascii="Times New Roman" w:hAnsi="Times New Roman"/>
          <w:sz w:val="24"/>
          <w:szCs w:val="24"/>
        </w:rPr>
        <w:t xml:space="preserve"> being elitist</w:t>
      </w:r>
      <w:r>
        <w:rPr>
          <w:rFonts w:ascii="Times New Roman" w:hAnsi="Times New Roman"/>
          <w:sz w:val="24"/>
          <w:szCs w:val="24"/>
        </w:rPr>
        <w:t xml:space="preserve"> and out of touch with reality.  The  argument strains our relationship, providing an unpleasant beginning to our </w:t>
      </w:r>
      <w:r w:rsidR="00851BCB">
        <w:rPr>
          <w:rFonts w:ascii="Times New Roman" w:hAnsi="Times New Roman"/>
          <w:sz w:val="24"/>
          <w:szCs w:val="24"/>
        </w:rPr>
        <w:t xml:space="preserve">traveling together.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Although I d</w:t>
      </w:r>
      <w:r w:rsidR="002B1B19">
        <w:rPr>
          <w:rFonts w:ascii="Times New Roman" w:hAnsi="Times New Roman"/>
          <w:sz w:val="24"/>
          <w:szCs w:val="24"/>
        </w:rPr>
        <w:t>o not want</w:t>
      </w:r>
      <w:r>
        <w:rPr>
          <w:rFonts w:ascii="Times New Roman" w:hAnsi="Times New Roman"/>
          <w:sz w:val="24"/>
          <w:szCs w:val="24"/>
        </w:rPr>
        <w:t xml:space="preserve"> to come acro</w:t>
      </w:r>
      <w:r w:rsidR="00D62A42">
        <w:rPr>
          <w:rFonts w:ascii="Times New Roman" w:hAnsi="Times New Roman"/>
          <w:sz w:val="24"/>
          <w:szCs w:val="24"/>
        </w:rPr>
        <w:t>ss as superior to Carlos, I don</w:t>
      </w:r>
      <w:r>
        <w:rPr>
          <w:rFonts w:ascii="Times New Roman" w:hAnsi="Times New Roman"/>
          <w:sz w:val="24"/>
          <w:szCs w:val="24"/>
        </w:rPr>
        <w:t xml:space="preserve">’t want to add to the problem of racism on the tour by pretending that I </w:t>
      </w:r>
      <w:r w:rsidR="00D62A42">
        <w:rPr>
          <w:rFonts w:ascii="Times New Roman" w:hAnsi="Times New Roman"/>
          <w:sz w:val="24"/>
          <w:szCs w:val="24"/>
        </w:rPr>
        <w:t xml:space="preserve">do not hear what I have actually heard. </w:t>
      </w:r>
      <w:r>
        <w:rPr>
          <w:rFonts w:ascii="Times New Roman" w:hAnsi="Times New Roman"/>
          <w:sz w:val="24"/>
          <w:szCs w:val="24"/>
        </w:rPr>
        <w:t xml:space="preserve"> Winant (2000) argued that it is not enough to pretend that racism doesn’t exist, </w:t>
      </w:r>
      <w:r w:rsidR="00133085">
        <w:rPr>
          <w:rFonts w:ascii="Times New Roman" w:hAnsi="Times New Roman"/>
          <w:sz w:val="24"/>
          <w:szCs w:val="24"/>
        </w:rPr>
        <w:t>writing:</w:t>
      </w:r>
      <w:r>
        <w:rPr>
          <w:rFonts w:ascii="Times New Roman" w:hAnsi="Times New Roman"/>
          <w:sz w:val="24"/>
          <w:szCs w:val="24"/>
        </w:rPr>
        <w:t xml:space="preserve"> “</w:t>
      </w:r>
      <w:r w:rsidR="00133085">
        <w:rPr>
          <w:rFonts w:ascii="Times New Roman" w:hAnsi="Times New Roman"/>
          <w:sz w:val="24"/>
          <w:szCs w:val="24"/>
        </w:rPr>
        <w:t>I</w:t>
      </w:r>
      <w:r>
        <w:rPr>
          <w:rFonts w:ascii="Times New Roman" w:hAnsi="Times New Roman"/>
          <w:sz w:val="24"/>
          <w:szCs w:val="24"/>
        </w:rPr>
        <w:t>t is unlikely that attempts to address worldwide dilemmas of race and racism by ignoring or transcending these themes, for example by adopting a so-called colorblind or differentialist policies,</w:t>
      </w:r>
      <w:r w:rsidR="00AA780E">
        <w:rPr>
          <w:rFonts w:ascii="Times New Roman" w:hAnsi="Times New Roman"/>
          <w:sz w:val="24"/>
          <w:szCs w:val="24"/>
        </w:rPr>
        <w:t xml:space="preserve"> </w:t>
      </w:r>
      <w:r>
        <w:rPr>
          <w:rFonts w:ascii="Times New Roman" w:hAnsi="Times New Roman"/>
          <w:sz w:val="24"/>
          <w:szCs w:val="24"/>
        </w:rPr>
        <w:t>will have much effect” (p. 182).  Although shocking to me, Carlos’s comments regarding the ph</w:t>
      </w:r>
      <w:r w:rsidR="00D62A42">
        <w:rPr>
          <w:rFonts w:ascii="Times New Roman" w:hAnsi="Times New Roman"/>
          <w:sz w:val="24"/>
          <w:szCs w:val="24"/>
        </w:rPr>
        <w:t xml:space="preserve">ysical superiority of Blacks are </w:t>
      </w:r>
      <w:r>
        <w:rPr>
          <w:rFonts w:ascii="Times New Roman" w:hAnsi="Times New Roman"/>
          <w:sz w:val="24"/>
          <w:szCs w:val="24"/>
        </w:rPr>
        <w:t xml:space="preserve">not as surprising as I originally thought considering the existing attitudes of mainstream society.  </w:t>
      </w:r>
      <w:r w:rsidRPr="0069782D">
        <w:rPr>
          <w:rFonts w:ascii="Times New Roman" w:hAnsi="Times New Roman"/>
          <w:i/>
          <w:sz w:val="24"/>
          <w:szCs w:val="24"/>
        </w:rPr>
        <w:t>Sport Illustrated</w:t>
      </w:r>
      <w:r>
        <w:rPr>
          <w:rFonts w:ascii="Times New Roman" w:hAnsi="Times New Roman"/>
          <w:sz w:val="24"/>
          <w:szCs w:val="24"/>
        </w:rPr>
        <w:t xml:space="preserve"> conducted a thorough study on why so few White athletes are pursuing more traditional sports and found that “one third of white males in the poll believe that blacks are more aggressive in sports, and nearly a third believe that blacks are simply bigger and stronger” (</w:t>
      </w:r>
      <w:r w:rsidR="00AA780E">
        <w:rPr>
          <w:rFonts w:ascii="Times New Roman" w:hAnsi="Times New Roman"/>
          <w:sz w:val="24"/>
          <w:szCs w:val="24"/>
        </w:rPr>
        <w:t xml:space="preserve">Price, 1997, </w:t>
      </w:r>
      <w:r>
        <w:rPr>
          <w:rFonts w:ascii="Times New Roman" w:hAnsi="Times New Roman"/>
          <w:sz w:val="24"/>
          <w:szCs w:val="24"/>
        </w:rPr>
        <w:t>p. 34).  Af</w:t>
      </w:r>
      <w:r w:rsidR="00D62A42">
        <w:rPr>
          <w:rFonts w:ascii="Times New Roman" w:hAnsi="Times New Roman"/>
          <w:sz w:val="24"/>
          <w:szCs w:val="24"/>
        </w:rPr>
        <w:t>ter his thorough review of</w:t>
      </w:r>
      <w:r>
        <w:rPr>
          <w:rFonts w:ascii="Times New Roman" w:hAnsi="Times New Roman"/>
          <w:sz w:val="24"/>
          <w:szCs w:val="24"/>
        </w:rPr>
        <w:t xml:space="preserve"> research and literature in </w:t>
      </w:r>
      <w:r w:rsidR="00D62A42">
        <w:rPr>
          <w:rFonts w:ascii="Times New Roman" w:hAnsi="Times New Roman"/>
          <w:sz w:val="24"/>
          <w:szCs w:val="24"/>
        </w:rPr>
        <w:t xml:space="preserve">relation to African Americans in </w:t>
      </w:r>
      <w:r>
        <w:rPr>
          <w:rFonts w:ascii="Times New Roman" w:hAnsi="Times New Roman"/>
          <w:sz w:val="24"/>
          <w:szCs w:val="24"/>
        </w:rPr>
        <w:t>sport, Sammons (1994) spoke of the danger of these “scientific” attitudes regarding the physical superiority of certain races:</w:t>
      </w:r>
    </w:p>
    <w:p w:rsidR="00E04820" w:rsidRDefault="00851BCB" w:rsidP="00A2616E">
      <w:pPr>
        <w:spacing w:after="0"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Only bad things can come from research into “racially” based sport performance.  Let us </w:t>
      </w:r>
      <w:r>
        <w:rPr>
          <w:rFonts w:ascii="Times New Roman" w:hAnsi="Times New Roman"/>
          <w:sz w:val="24"/>
          <w:szCs w:val="24"/>
        </w:rPr>
        <w:tab/>
      </w:r>
    </w:p>
    <w:p w:rsidR="00851BCB" w:rsidRDefault="00E04820" w:rsidP="00A2616E">
      <w:pPr>
        <w:spacing w:after="0"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851BCB">
        <w:rPr>
          <w:rFonts w:ascii="Times New Roman" w:hAnsi="Times New Roman"/>
          <w:sz w:val="24"/>
          <w:szCs w:val="24"/>
        </w:rPr>
        <w:t xml:space="preserve">call off the search and get about the business of addressing those things that will make a </w:t>
      </w:r>
      <w:r w:rsidR="00851BCB">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51BCB">
        <w:rPr>
          <w:rFonts w:ascii="Times New Roman" w:hAnsi="Times New Roman"/>
          <w:sz w:val="24"/>
          <w:szCs w:val="24"/>
        </w:rPr>
        <w:t xml:space="preserve">difference—namely identifying and attacking biases based on perceived difference.” (p. </w:t>
      </w:r>
      <w:r w:rsidR="00851BCB">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51BCB">
        <w:rPr>
          <w:rFonts w:ascii="Times New Roman" w:hAnsi="Times New Roman"/>
          <w:sz w:val="24"/>
          <w:szCs w:val="24"/>
        </w:rPr>
        <w:t>271)</w:t>
      </w:r>
    </w:p>
    <w:p w:rsidR="00851BCB" w:rsidRDefault="00D62A42" w:rsidP="00A2616E">
      <w:pPr>
        <w:spacing w:after="0" w:line="480" w:lineRule="auto"/>
        <w:rPr>
          <w:rFonts w:ascii="Times New Roman" w:hAnsi="Times New Roman"/>
          <w:sz w:val="24"/>
          <w:szCs w:val="24"/>
        </w:rPr>
      </w:pPr>
      <w:r>
        <w:rPr>
          <w:rFonts w:ascii="Times New Roman" w:hAnsi="Times New Roman"/>
          <w:sz w:val="24"/>
          <w:szCs w:val="24"/>
        </w:rPr>
        <w:t>I try</w:t>
      </w:r>
      <w:r w:rsidR="00851BCB">
        <w:rPr>
          <w:rFonts w:ascii="Times New Roman" w:hAnsi="Times New Roman"/>
          <w:sz w:val="24"/>
          <w:szCs w:val="24"/>
        </w:rPr>
        <w:t xml:space="preserve"> to shift my attitude from one of judgment to one of understanding.  Unfortunately, despite an increasing number of </w:t>
      </w:r>
      <w:r>
        <w:rPr>
          <w:rFonts w:ascii="Times New Roman" w:hAnsi="Times New Roman"/>
          <w:sz w:val="24"/>
          <w:szCs w:val="24"/>
        </w:rPr>
        <w:t xml:space="preserve">African American </w:t>
      </w:r>
      <w:r w:rsidR="00851BCB">
        <w:rPr>
          <w:rFonts w:ascii="Times New Roman" w:hAnsi="Times New Roman"/>
          <w:sz w:val="24"/>
          <w:szCs w:val="24"/>
        </w:rPr>
        <w:t xml:space="preserve">tennis players, tennis remains a sport where racist attitudes continue.  Douglas’s (2005) article on fans’ negative reactions over the years to the </w:t>
      </w:r>
      <w:r w:rsidR="00851BCB">
        <w:rPr>
          <w:rFonts w:ascii="Times New Roman" w:hAnsi="Times New Roman"/>
          <w:sz w:val="24"/>
          <w:szCs w:val="24"/>
        </w:rPr>
        <w:lastRenderedPageBreak/>
        <w:t>dominance of superstar sisters Venus and Serena Williams</w:t>
      </w:r>
      <w:r>
        <w:rPr>
          <w:rFonts w:ascii="Times New Roman" w:hAnsi="Times New Roman"/>
          <w:sz w:val="24"/>
          <w:szCs w:val="24"/>
        </w:rPr>
        <w:t xml:space="preserve"> </w:t>
      </w:r>
      <w:r w:rsidR="00851BCB">
        <w:rPr>
          <w:rFonts w:ascii="Times New Roman" w:hAnsi="Times New Roman"/>
          <w:sz w:val="24"/>
          <w:szCs w:val="24"/>
        </w:rPr>
        <w:t>shows that</w:t>
      </w:r>
      <w:r w:rsidR="00ED6BC6">
        <w:rPr>
          <w:rFonts w:ascii="Times New Roman" w:hAnsi="Times New Roman"/>
          <w:sz w:val="24"/>
          <w:szCs w:val="24"/>
        </w:rPr>
        <w:t>,</w:t>
      </w:r>
      <w:r w:rsidR="00851BCB">
        <w:rPr>
          <w:rFonts w:ascii="Times New Roman" w:hAnsi="Times New Roman"/>
          <w:sz w:val="24"/>
          <w:szCs w:val="24"/>
        </w:rPr>
        <w:t xml:space="preserve"> unfortunately</w:t>
      </w:r>
      <w:r w:rsidR="00ED6BC6">
        <w:rPr>
          <w:rFonts w:ascii="Times New Roman" w:hAnsi="Times New Roman"/>
          <w:sz w:val="24"/>
          <w:szCs w:val="24"/>
        </w:rPr>
        <w:t>,</w:t>
      </w:r>
      <w:r w:rsidR="00851BCB">
        <w:rPr>
          <w:rFonts w:ascii="Times New Roman" w:hAnsi="Times New Roman"/>
          <w:sz w:val="24"/>
          <w:szCs w:val="24"/>
        </w:rPr>
        <w:t xml:space="preserve"> “tennis remains a White middle-class sport.  The reaction toward the Williams family reveals the profound discomfort Whites experience when Blacks enter a predominantly white sociocultural space” (p. 275).  Co-participant Jackson</w:t>
      </w:r>
      <w:r w:rsidR="00ED6BC6">
        <w:rPr>
          <w:rFonts w:ascii="Times New Roman" w:hAnsi="Times New Roman"/>
          <w:sz w:val="24"/>
          <w:szCs w:val="24"/>
        </w:rPr>
        <w:t>,</w:t>
      </w:r>
      <w:r w:rsidR="00851BCB">
        <w:rPr>
          <w:rFonts w:ascii="Times New Roman" w:hAnsi="Times New Roman"/>
          <w:sz w:val="24"/>
          <w:szCs w:val="24"/>
        </w:rPr>
        <w:t xml:space="preserve"> who would later become my fri</w:t>
      </w:r>
      <w:r>
        <w:rPr>
          <w:rFonts w:ascii="Times New Roman" w:hAnsi="Times New Roman"/>
          <w:sz w:val="24"/>
          <w:szCs w:val="24"/>
        </w:rPr>
        <w:t xml:space="preserve">end and training partner, is </w:t>
      </w:r>
      <w:r w:rsidR="00ED6BC6">
        <w:rPr>
          <w:rFonts w:ascii="Times New Roman" w:hAnsi="Times New Roman"/>
          <w:sz w:val="24"/>
          <w:szCs w:val="24"/>
        </w:rPr>
        <w:t xml:space="preserve">African American and </w:t>
      </w:r>
      <w:r w:rsidR="00851BCB">
        <w:rPr>
          <w:rFonts w:ascii="Times New Roman" w:hAnsi="Times New Roman"/>
          <w:sz w:val="24"/>
          <w:szCs w:val="24"/>
        </w:rPr>
        <w:t xml:space="preserve">got hooked on the sport when Arthur Ashe and Althea Gibson came </w:t>
      </w:r>
      <w:r w:rsidR="00ED6BC6">
        <w:rPr>
          <w:rFonts w:ascii="Times New Roman" w:hAnsi="Times New Roman"/>
          <w:sz w:val="24"/>
          <w:szCs w:val="24"/>
        </w:rPr>
        <w:t>to</w:t>
      </w:r>
      <w:r w:rsidR="00851BCB">
        <w:rPr>
          <w:rFonts w:ascii="Times New Roman" w:hAnsi="Times New Roman"/>
          <w:sz w:val="24"/>
          <w:szCs w:val="24"/>
        </w:rPr>
        <w:t xml:space="preserve"> visit his </w:t>
      </w:r>
      <w:r w:rsidR="00E732F3">
        <w:rPr>
          <w:rFonts w:ascii="Times New Roman" w:hAnsi="Times New Roman"/>
          <w:sz w:val="24"/>
          <w:szCs w:val="24"/>
        </w:rPr>
        <w:t>Midwestern</w:t>
      </w:r>
      <w:r w:rsidR="00851BCB">
        <w:rPr>
          <w:rFonts w:ascii="Times New Roman" w:hAnsi="Times New Roman"/>
          <w:sz w:val="24"/>
          <w:szCs w:val="24"/>
        </w:rPr>
        <w:t xml:space="preserve"> </w:t>
      </w:r>
      <w:r>
        <w:rPr>
          <w:rFonts w:ascii="Times New Roman" w:hAnsi="Times New Roman"/>
          <w:sz w:val="24"/>
          <w:szCs w:val="24"/>
        </w:rPr>
        <w:t>home</w:t>
      </w:r>
      <w:r w:rsidR="00851BCB">
        <w:rPr>
          <w:rFonts w:ascii="Times New Roman" w:hAnsi="Times New Roman"/>
          <w:sz w:val="24"/>
          <w:szCs w:val="24"/>
        </w:rPr>
        <w:t>town.  Jackson would later share with me some of his experiences of playing a traditionally White sport like tennis a</w:t>
      </w:r>
      <w:r w:rsidR="00ED6BC6">
        <w:rPr>
          <w:rFonts w:ascii="Times New Roman" w:hAnsi="Times New Roman"/>
          <w:sz w:val="24"/>
          <w:szCs w:val="24"/>
        </w:rPr>
        <w:t>s an African American man:</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I have faced a lot of racism in my day</w:t>
      </w:r>
      <w:r w:rsidR="00D62A42">
        <w:rPr>
          <w:rFonts w:ascii="Times New Roman" w:hAnsi="Times New Roman"/>
          <w:sz w:val="24"/>
          <w:szCs w:val="24"/>
        </w:rPr>
        <w:t xml:space="preserve"> . . . </w:t>
      </w:r>
      <w:r>
        <w:rPr>
          <w:rFonts w:ascii="Times New Roman" w:hAnsi="Times New Roman"/>
          <w:sz w:val="24"/>
          <w:szCs w:val="24"/>
        </w:rPr>
        <w:t>some of the places I travelled by myself I was cheated, called the N word, and really victimized, and then when I moved to the South, I faced a little more racism and stuff.</w:t>
      </w:r>
      <w:r>
        <w:rPr>
          <w:rFonts w:ascii="Times New Roman" w:hAnsi="Times New Roman"/>
          <w:sz w:val="24"/>
          <w:szCs w:val="24"/>
        </w:rPr>
        <w:tab/>
      </w:r>
      <w:r>
        <w:rPr>
          <w:rFonts w:ascii="Times New Roman" w:hAnsi="Times New Roman"/>
          <w:sz w:val="24"/>
          <w:szCs w:val="24"/>
        </w:rPr>
        <w:tab/>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E04820">
        <w:rPr>
          <w:rFonts w:ascii="Times New Roman" w:hAnsi="Times New Roman"/>
          <w:sz w:val="24"/>
          <w:szCs w:val="24"/>
        </w:rPr>
        <w:tab/>
      </w:r>
      <w:r w:rsidR="00D62A42">
        <w:rPr>
          <w:rFonts w:ascii="Times New Roman" w:hAnsi="Times New Roman"/>
          <w:sz w:val="24"/>
          <w:szCs w:val="24"/>
        </w:rPr>
        <w:t xml:space="preserve">Although my role </w:t>
      </w:r>
      <w:r>
        <w:rPr>
          <w:rFonts w:ascii="Times New Roman" w:hAnsi="Times New Roman"/>
          <w:sz w:val="24"/>
          <w:szCs w:val="24"/>
        </w:rPr>
        <w:t xml:space="preserve">on the Futures </w:t>
      </w:r>
      <w:r w:rsidR="00D62A42">
        <w:rPr>
          <w:rFonts w:ascii="Times New Roman" w:hAnsi="Times New Roman"/>
          <w:sz w:val="24"/>
          <w:szCs w:val="24"/>
        </w:rPr>
        <w:t>T</w:t>
      </w:r>
      <w:r>
        <w:rPr>
          <w:rFonts w:ascii="Times New Roman" w:hAnsi="Times New Roman"/>
          <w:sz w:val="24"/>
          <w:szCs w:val="24"/>
        </w:rPr>
        <w:t xml:space="preserve">our was that of co-participant researcher and not </w:t>
      </w:r>
      <w:r w:rsidR="00D62A42">
        <w:rPr>
          <w:rFonts w:ascii="Times New Roman" w:hAnsi="Times New Roman"/>
          <w:sz w:val="24"/>
          <w:szCs w:val="24"/>
        </w:rPr>
        <w:t>sport psychology consultant (</w:t>
      </w:r>
      <w:r>
        <w:rPr>
          <w:rFonts w:ascii="Times New Roman" w:hAnsi="Times New Roman"/>
          <w:sz w:val="24"/>
          <w:szCs w:val="24"/>
        </w:rPr>
        <w:t>SPC</w:t>
      </w:r>
      <w:r w:rsidR="00D62A42">
        <w:rPr>
          <w:rFonts w:ascii="Times New Roman" w:hAnsi="Times New Roman"/>
          <w:sz w:val="24"/>
          <w:szCs w:val="24"/>
        </w:rPr>
        <w:t>)</w:t>
      </w:r>
      <w:r w:rsidR="00D62A42" w:rsidRPr="00D62A42">
        <w:rPr>
          <w:rFonts w:ascii="Times New Roman" w:hAnsi="Times New Roman"/>
          <w:sz w:val="24"/>
          <w:szCs w:val="24"/>
        </w:rPr>
        <w:t xml:space="preserve">, I still felt a responsibility to stand up against what I considered to be prevailing racist remarks and behavior on tour. </w:t>
      </w:r>
      <w:r w:rsidR="00D62A42">
        <w:rPr>
          <w:rFonts w:ascii="Times New Roman" w:hAnsi="Times New Roman"/>
          <w:sz w:val="24"/>
          <w:szCs w:val="24"/>
        </w:rPr>
        <w:t xml:space="preserve"> </w:t>
      </w:r>
      <w:r>
        <w:rPr>
          <w:rFonts w:ascii="Times New Roman" w:hAnsi="Times New Roman"/>
          <w:sz w:val="24"/>
          <w:szCs w:val="24"/>
        </w:rPr>
        <w:t>Fisher, Butryn, and Roper (2003) stated that “sport psychology professionals can, in fact, situate themselves within the social climate of sport and society and work for change as opposed to remaining complicit (through the sin of omission) in the perpetuation of injustice” (p. 400). Despite not officially acting as a sport psychology professional while in the field</w:t>
      </w:r>
      <w:r w:rsidR="00D62A42">
        <w:rPr>
          <w:rFonts w:ascii="Times New Roman" w:hAnsi="Times New Roman"/>
          <w:sz w:val="24"/>
          <w:szCs w:val="24"/>
        </w:rPr>
        <w:t>,</w:t>
      </w:r>
      <w:r>
        <w:rPr>
          <w:rFonts w:ascii="Times New Roman" w:hAnsi="Times New Roman"/>
          <w:sz w:val="24"/>
          <w:szCs w:val="24"/>
        </w:rPr>
        <w:t xml:space="preserve"> I made the ethical choice to include these details of my discussion with Carlos because I felt that this sort of dialogue is important.  I only included these details in this narrative after receiving Carlos’s permission to do so, although I promised to use a pseudony</w:t>
      </w:r>
      <w:r w:rsidR="00D62A42">
        <w:rPr>
          <w:rFonts w:ascii="Times New Roman" w:hAnsi="Times New Roman"/>
          <w:sz w:val="24"/>
          <w:szCs w:val="24"/>
        </w:rPr>
        <w:t>m and not reveal his identity.</w:t>
      </w:r>
      <w:r w:rsidR="00DB06EE">
        <w:rPr>
          <w:rFonts w:ascii="Times New Roman" w:hAnsi="Times New Roman"/>
          <w:sz w:val="24"/>
          <w:szCs w:val="24"/>
        </w:rPr>
        <w:t xml:space="preserve">  </w:t>
      </w:r>
      <w:r>
        <w:rPr>
          <w:rFonts w:ascii="Times New Roman" w:hAnsi="Times New Roman"/>
          <w:sz w:val="24"/>
          <w:szCs w:val="24"/>
        </w:rPr>
        <w:t xml:space="preserve">I also removed certain potentially identifying characteristics from the narrative to better preserve Carlos’s identity. </w:t>
      </w:r>
    </w:p>
    <w:p w:rsidR="00ED1592"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The next morning</w:t>
      </w:r>
      <w:r w:rsidR="00DB06EE">
        <w:rPr>
          <w:rFonts w:ascii="Times New Roman" w:hAnsi="Times New Roman"/>
          <w:sz w:val="24"/>
          <w:szCs w:val="24"/>
        </w:rPr>
        <w:t>,</w:t>
      </w:r>
      <w:r>
        <w:rPr>
          <w:rFonts w:ascii="Times New Roman" w:hAnsi="Times New Roman"/>
          <w:sz w:val="24"/>
          <w:szCs w:val="24"/>
        </w:rPr>
        <w:t xml:space="preserve"> Carlos and I warm up and th</w:t>
      </w:r>
      <w:r w:rsidR="00DB06EE">
        <w:rPr>
          <w:rFonts w:ascii="Times New Roman" w:hAnsi="Times New Roman"/>
          <w:sz w:val="24"/>
          <w:szCs w:val="24"/>
        </w:rPr>
        <w:t xml:space="preserve">en I play my match.  I play </w:t>
      </w:r>
      <w:r w:rsidR="00ED1592">
        <w:rPr>
          <w:rFonts w:ascii="Times New Roman" w:hAnsi="Times New Roman"/>
          <w:sz w:val="24"/>
          <w:szCs w:val="24"/>
        </w:rPr>
        <w:t>this</w:t>
      </w:r>
      <w:r>
        <w:rPr>
          <w:rFonts w:ascii="Times New Roman" w:hAnsi="Times New Roman"/>
          <w:sz w:val="24"/>
          <w:szCs w:val="24"/>
        </w:rPr>
        <w:t xml:space="preserve"> young </w:t>
      </w:r>
      <w:r w:rsidR="00ED6BC6">
        <w:rPr>
          <w:rFonts w:ascii="Times New Roman" w:hAnsi="Times New Roman"/>
          <w:sz w:val="24"/>
          <w:szCs w:val="24"/>
        </w:rPr>
        <w:t>African American</w:t>
      </w:r>
      <w:r>
        <w:rPr>
          <w:rFonts w:ascii="Times New Roman" w:hAnsi="Times New Roman"/>
          <w:sz w:val="24"/>
          <w:szCs w:val="24"/>
        </w:rPr>
        <w:t xml:space="preserve"> player who not only has great physical ability on the court, but who also </w:t>
      </w:r>
      <w:r>
        <w:rPr>
          <w:rFonts w:ascii="Times New Roman" w:hAnsi="Times New Roman"/>
          <w:sz w:val="24"/>
          <w:szCs w:val="24"/>
        </w:rPr>
        <w:lastRenderedPageBreak/>
        <w:t>impresses me with how well he constructs points and thinks on the court.  He is mature beyond his years</w:t>
      </w:r>
      <w:r w:rsidR="00D62A42">
        <w:rPr>
          <w:rFonts w:ascii="Times New Roman" w:hAnsi="Times New Roman"/>
          <w:sz w:val="24"/>
          <w:szCs w:val="24"/>
        </w:rPr>
        <w:t>,</w:t>
      </w:r>
      <w:r>
        <w:rPr>
          <w:rFonts w:ascii="Times New Roman" w:hAnsi="Times New Roman"/>
          <w:sz w:val="24"/>
          <w:szCs w:val="24"/>
        </w:rPr>
        <w:t xml:space="preserve"> and on this day he is the much better player than I am.  After my match I go and </w:t>
      </w:r>
      <w:r w:rsidR="00E732F3">
        <w:rPr>
          <w:rFonts w:ascii="Times New Roman" w:hAnsi="Times New Roman"/>
          <w:sz w:val="24"/>
          <w:szCs w:val="24"/>
        </w:rPr>
        <w:t>watch Carlos</w:t>
      </w:r>
      <w:r>
        <w:rPr>
          <w:rFonts w:ascii="Times New Roman" w:hAnsi="Times New Roman"/>
          <w:sz w:val="24"/>
          <w:szCs w:val="24"/>
        </w:rPr>
        <w:t xml:space="preserve"> who is playing against a former top junior player in the U.S. who is now one of the top Division I collegiate players in the country.  Carlos plays this guy very tough and loses in a long three-set match.  Although Carlos loses, I am impressed with how he played against a very tough opponent.  As we are driving to dinner after the match, Carlos says to me, “I think that these couple of tournaments will be the last of my career if I don’t start winning some matches.”  I am truly surprised at his words because I would have been energized, encouraged, and motivated to have played such a good player so close.  In no way </w:t>
      </w:r>
      <w:r w:rsidR="00AA780E">
        <w:rPr>
          <w:rFonts w:ascii="Times New Roman" w:hAnsi="Times New Roman"/>
          <w:sz w:val="24"/>
          <w:szCs w:val="24"/>
        </w:rPr>
        <w:t>would I classify this</w:t>
      </w:r>
      <w:r>
        <w:rPr>
          <w:rFonts w:ascii="Times New Roman" w:hAnsi="Times New Roman"/>
          <w:sz w:val="24"/>
          <w:szCs w:val="24"/>
        </w:rPr>
        <w:t xml:space="preserve"> a</w:t>
      </w:r>
      <w:r w:rsidR="00AA780E">
        <w:rPr>
          <w:rFonts w:ascii="Times New Roman" w:hAnsi="Times New Roman"/>
          <w:sz w:val="24"/>
          <w:szCs w:val="24"/>
        </w:rPr>
        <w:t>s</w:t>
      </w:r>
      <w:r>
        <w:rPr>
          <w:rFonts w:ascii="Times New Roman" w:hAnsi="Times New Roman"/>
          <w:sz w:val="24"/>
          <w:szCs w:val="24"/>
        </w:rPr>
        <w:t xml:space="preserve"> </w:t>
      </w:r>
      <w:r w:rsidR="00AA780E">
        <w:rPr>
          <w:rFonts w:ascii="Times New Roman" w:hAnsi="Times New Roman"/>
          <w:sz w:val="24"/>
          <w:szCs w:val="24"/>
        </w:rPr>
        <w:t xml:space="preserve">a </w:t>
      </w:r>
      <w:r>
        <w:rPr>
          <w:rFonts w:ascii="Times New Roman" w:hAnsi="Times New Roman"/>
          <w:sz w:val="24"/>
          <w:szCs w:val="24"/>
        </w:rPr>
        <w:t>bad loss and I tell Carlos, “You played really well today.  You need to stick with it and give yourself some more time and see what happens.  You’re just starting out and need to give it a little bit more time than just one match</w:t>
      </w:r>
      <w:r w:rsidR="00ED1592">
        <w:rPr>
          <w:rFonts w:ascii="Times New Roman" w:hAnsi="Times New Roman"/>
          <w:sz w:val="24"/>
          <w:szCs w:val="24"/>
        </w:rPr>
        <w:t xml:space="preserve"> and a couple of tournaments.”  “You sound like my d</w:t>
      </w:r>
      <w:r>
        <w:rPr>
          <w:rFonts w:ascii="Times New Roman" w:hAnsi="Times New Roman"/>
          <w:sz w:val="24"/>
          <w:szCs w:val="24"/>
        </w:rPr>
        <w:t xml:space="preserve">ad who is always telling me that I can do it and that I should keep going for it,” Carlos responds. </w:t>
      </w:r>
    </w:p>
    <w:p w:rsidR="00851BCB" w:rsidRDefault="00851BCB" w:rsidP="00A2616E">
      <w:pPr>
        <w:spacing w:after="0" w:line="480" w:lineRule="auto"/>
        <w:ind w:firstLine="720"/>
        <w:rPr>
          <w:rFonts w:ascii="Times New Roman" w:hAnsi="Times New Roman"/>
          <w:sz w:val="24"/>
          <w:szCs w:val="24"/>
        </w:rPr>
      </w:pPr>
      <w:r>
        <w:rPr>
          <w:rFonts w:ascii="Times New Roman" w:hAnsi="Times New Roman"/>
          <w:sz w:val="24"/>
          <w:szCs w:val="24"/>
        </w:rPr>
        <w:t xml:space="preserve"> I am really surprised to hear Carlos talking like this, and it </w:t>
      </w:r>
      <w:r w:rsidR="00ED1592">
        <w:rPr>
          <w:rFonts w:ascii="Times New Roman" w:hAnsi="Times New Roman"/>
          <w:sz w:val="24"/>
          <w:szCs w:val="24"/>
        </w:rPr>
        <w:t xml:space="preserve">is </w:t>
      </w:r>
      <w:r>
        <w:rPr>
          <w:rFonts w:ascii="Times New Roman" w:hAnsi="Times New Roman"/>
          <w:sz w:val="24"/>
          <w:szCs w:val="24"/>
        </w:rPr>
        <w:t>interesting to me that he is eight years younger than I am, at a very different point in his career, and is already having some of the same feelings and doubts that I am having.</w:t>
      </w:r>
      <w:r w:rsidR="00ED1592">
        <w:rPr>
          <w:rFonts w:ascii="Times New Roman" w:hAnsi="Times New Roman"/>
          <w:sz w:val="24"/>
          <w:szCs w:val="24"/>
        </w:rPr>
        <w:t xml:space="preserve">  </w:t>
      </w:r>
      <w:r>
        <w:rPr>
          <w:rFonts w:ascii="Times New Roman" w:hAnsi="Times New Roman"/>
          <w:sz w:val="24"/>
          <w:szCs w:val="24"/>
        </w:rPr>
        <w:t>In his study on retired professional tennis players in Sweden, Stier (2007) found that players reported doubts about continuing to pursue tennis as a career as being “triggered by a combination of injuries, physical and psychological strain, stress, fear of career discontinuation, existential rumination, ‘saturation’, career stagnation, an eroding motivation, lack of focus, and marriage or parenthood” (p. 107).  Although I am feeling some of these issues myself</w:t>
      </w:r>
      <w:r w:rsidR="00ED1592">
        <w:rPr>
          <w:rFonts w:ascii="Times New Roman" w:hAnsi="Times New Roman"/>
          <w:sz w:val="24"/>
          <w:szCs w:val="24"/>
        </w:rPr>
        <w:t xml:space="preserve"> at 30 years of age,</w:t>
      </w:r>
      <w:r>
        <w:rPr>
          <w:rFonts w:ascii="Times New Roman" w:hAnsi="Times New Roman"/>
          <w:sz w:val="24"/>
          <w:szCs w:val="24"/>
        </w:rPr>
        <w:t xml:space="preserve"> I am surprised that Carlos is already making comments that these might be his last Futures tournaments</w:t>
      </w:r>
      <w:r w:rsidR="00352420">
        <w:rPr>
          <w:rFonts w:ascii="Times New Roman" w:hAnsi="Times New Roman"/>
          <w:sz w:val="24"/>
          <w:szCs w:val="24"/>
        </w:rPr>
        <w:t xml:space="preserve">.  I am surprised </w:t>
      </w:r>
      <w:r w:rsidR="00352420">
        <w:rPr>
          <w:rFonts w:ascii="Times New Roman" w:hAnsi="Times New Roman"/>
          <w:sz w:val="24"/>
          <w:szCs w:val="24"/>
        </w:rPr>
        <w:lastRenderedPageBreak/>
        <w:t xml:space="preserve">that he is already contemplating the end of his tennis career, when he is obviously a very talented player and can have some success on the tour.  </w:t>
      </w:r>
    </w:p>
    <w:p w:rsidR="00851BCB" w:rsidRPr="001B522B" w:rsidRDefault="00851BCB" w:rsidP="00A2616E">
      <w:pPr>
        <w:spacing w:after="0" w:line="480" w:lineRule="auto"/>
        <w:ind w:firstLine="720"/>
        <w:outlineLvl w:val="0"/>
        <w:rPr>
          <w:rFonts w:ascii="Times New Roman" w:hAnsi="Times New Roman"/>
          <w:b/>
          <w:sz w:val="24"/>
          <w:szCs w:val="24"/>
        </w:rPr>
      </w:pPr>
      <w:r>
        <w:rPr>
          <w:rFonts w:ascii="Times New Roman" w:hAnsi="Times New Roman"/>
          <w:b/>
          <w:sz w:val="24"/>
          <w:szCs w:val="24"/>
        </w:rPr>
        <w:t xml:space="preserve">Innisbrook, Florida, Summer 2011.  </w:t>
      </w:r>
      <w:r>
        <w:rPr>
          <w:rFonts w:ascii="Times New Roman" w:hAnsi="Times New Roman"/>
          <w:sz w:val="24"/>
          <w:szCs w:val="24"/>
        </w:rPr>
        <w:t xml:space="preserve">After Indian Harbor, we make the three-hour drive to Innisbrook resort outside of Tampa, Florida, for the next Futures tournament.  There is also a wild card event being held before the qualies with the winner getting a spot in the main draw of the Innisbrook Futures.  Some Futures tournaments hold wild card events which are typically much smaller than the qualies and give players another chance to make it </w:t>
      </w:r>
      <w:r w:rsidR="00A57B65">
        <w:rPr>
          <w:rFonts w:ascii="Times New Roman" w:hAnsi="Times New Roman"/>
          <w:sz w:val="24"/>
          <w:szCs w:val="24"/>
        </w:rPr>
        <w:t>in</w:t>
      </w:r>
      <w:r>
        <w:rPr>
          <w:rFonts w:ascii="Times New Roman" w:hAnsi="Times New Roman"/>
          <w:sz w:val="24"/>
          <w:szCs w:val="24"/>
        </w:rPr>
        <w:t>to the main draw.  Unlike the qualies, where eight players can qualify for the main draw, it is only the winner of the wild card who gets a spot in the main draw.  These wild card tournaments also give players like Carlos and me a chance to get some more match practice, and it is nice to practice and play matches on the same courts that will then be used for the qualies that start later in the week.  We drive throu</w:t>
      </w:r>
      <w:r w:rsidR="00A57B65">
        <w:rPr>
          <w:rFonts w:ascii="Times New Roman" w:hAnsi="Times New Roman"/>
          <w:sz w:val="24"/>
          <w:szCs w:val="24"/>
        </w:rPr>
        <w:t>gh the gates of the Innisbrook Golf and Tennis Resort</w:t>
      </w:r>
      <w:r>
        <w:rPr>
          <w:rFonts w:ascii="Times New Roman" w:hAnsi="Times New Roman"/>
          <w:sz w:val="24"/>
          <w:szCs w:val="24"/>
        </w:rPr>
        <w:t xml:space="preserve"> and drive through the acres and acres of perfectly </w:t>
      </w:r>
      <w:r w:rsidR="00A57B65">
        <w:rPr>
          <w:rFonts w:ascii="Times New Roman" w:hAnsi="Times New Roman"/>
          <w:sz w:val="24"/>
          <w:szCs w:val="24"/>
        </w:rPr>
        <w:t xml:space="preserve">manicured </w:t>
      </w:r>
      <w:r>
        <w:rPr>
          <w:rFonts w:ascii="Times New Roman" w:hAnsi="Times New Roman"/>
          <w:sz w:val="24"/>
          <w:szCs w:val="24"/>
        </w:rPr>
        <w:t xml:space="preserve">golf greens </w:t>
      </w:r>
      <w:r w:rsidR="00A57B65">
        <w:rPr>
          <w:rFonts w:ascii="Times New Roman" w:hAnsi="Times New Roman"/>
          <w:sz w:val="24"/>
          <w:szCs w:val="24"/>
        </w:rPr>
        <w:t>and finally</w:t>
      </w:r>
      <w:r>
        <w:rPr>
          <w:rFonts w:ascii="Times New Roman" w:hAnsi="Times New Roman"/>
          <w:sz w:val="24"/>
          <w:szCs w:val="24"/>
        </w:rPr>
        <w:t xml:space="preserve"> find the tennis courts.  Although the facility is nice</w:t>
      </w:r>
      <w:r w:rsidR="00A57B65">
        <w:rPr>
          <w:rFonts w:ascii="Times New Roman" w:hAnsi="Times New Roman"/>
          <w:sz w:val="24"/>
          <w:szCs w:val="24"/>
        </w:rPr>
        <w:t>,</w:t>
      </w:r>
      <w:r>
        <w:rPr>
          <w:rFonts w:ascii="Times New Roman" w:hAnsi="Times New Roman"/>
          <w:sz w:val="24"/>
          <w:szCs w:val="24"/>
        </w:rPr>
        <w:t xml:space="preserve"> I am amazed at how much differently the </w:t>
      </w:r>
      <w:r w:rsidR="00A57B65">
        <w:rPr>
          <w:rFonts w:ascii="Times New Roman" w:hAnsi="Times New Roman"/>
          <w:sz w:val="24"/>
          <w:szCs w:val="24"/>
        </w:rPr>
        <w:t xml:space="preserve">clay </w:t>
      </w:r>
      <w:r>
        <w:rPr>
          <w:rFonts w:ascii="Times New Roman" w:hAnsi="Times New Roman"/>
          <w:sz w:val="24"/>
          <w:szCs w:val="24"/>
        </w:rPr>
        <w:t>courts play than those at Indian Harbor.  They are much drier</w:t>
      </w:r>
      <w:r w:rsidR="00A57B65">
        <w:rPr>
          <w:rFonts w:ascii="Times New Roman" w:hAnsi="Times New Roman"/>
          <w:sz w:val="24"/>
          <w:szCs w:val="24"/>
        </w:rPr>
        <w:t>,</w:t>
      </w:r>
      <w:r>
        <w:rPr>
          <w:rFonts w:ascii="Times New Roman" w:hAnsi="Times New Roman"/>
          <w:sz w:val="24"/>
          <w:szCs w:val="24"/>
        </w:rPr>
        <w:t xml:space="preserve"> and although I like how the ball bounces off of them, they become a dustbowl very quickly in the hot Florida sun.  Carlos and I have our customary short practice and then we head to the hote</w:t>
      </w:r>
      <w:r w:rsidR="00A57B65">
        <w:rPr>
          <w:rFonts w:ascii="Times New Roman" w:hAnsi="Times New Roman"/>
          <w:sz w:val="24"/>
          <w:szCs w:val="24"/>
        </w:rPr>
        <w:t>l to rest</w:t>
      </w:r>
      <w:r>
        <w:rPr>
          <w:rFonts w:ascii="Times New Roman" w:hAnsi="Times New Roman"/>
          <w:sz w:val="24"/>
          <w:szCs w:val="24"/>
        </w:rPr>
        <w:t xml:space="preserve"> and then </w:t>
      </w:r>
      <w:r w:rsidR="00A57B65">
        <w:rPr>
          <w:rFonts w:ascii="Times New Roman" w:hAnsi="Times New Roman"/>
          <w:sz w:val="24"/>
          <w:szCs w:val="24"/>
        </w:rPr>
        <w:t xml:space="preserve">go </w:t>
      </w:r>
      <w:r>
        <w:rPr>
          <w:rFonts w:ascii="Times New Roman" w:hAnsi="Times New Roman"/>
          <w:sz w:val="24"/>
          <w:szCs w:val="24"/>
        </w:rPr>
        <w:t xml:space="preserve">to dinner.  </w:t>
      </w:r>
    </w:p>
    <w:p w:rsidR="00851BCB" w:rsidRPr="001B522B" w:rsidRDefault="00851BCB" w:rsidP="00A2616E">
      <w:pPr>
        <w:spacing w:after="0" w:line="480" w:lineRule="auto"/>
        <w:ind w:firstLine="720"/>
        <w:outlineLvl w:val="0"/>
        <w:rPr>
          <w:rFonts w:ascii="Times New Roman" w:hAnsi="Times New Roman"/>
          <w:b/>
          <w:sz w:val="24"/>
          <w:szCs w:val="24"/>
        </w:rPr>
      </w:pPr>
      <w:r w:rsidRPr="00830E41">
        <w:rPr>
          <w:rFonts w:ascii="Times New Roman" w:hAnsi="Times New Roman"/>
          <w:b/>
          <w:sz w:val="24"/>
          <w:szCs w:val="24"/>
        </w:rPr>
        <w:t>Wild Card Tournament:</w:t>
      </w:r>
      <w:r w:rsidR="00A57B65" w:rsidRPr="00830E41">
        <w:rPr>
          <w:rFonts w:ascii="Times New Roman" w:hAnsi="Times New Roman"/>
          <w:b/>
          <w:sz w:val="24"/>
          <w:szCs w:val="24"/>
        </w:rPr>
        <w:t xml:space="preserve">  Innisbrook, Florida, s</w:t>
      </w:r>
      <w:r w:rsidRPr="00830E41">
        <w:rPr>
          <w:rFonts w:ascii="Times New Roman" w:hAnsi="Times New Roman"/>
          <w:b/>
          <w:sz w:val="24"/>
          <w:szCs w:val="24"/>
        </w:rPr>
        <w:t>ummer 2011</w:t>
      </w:r>
      <w:r w:rsidRPr="00E44B20">
        <w:rPr>
          <w:rFonts w:ascii="Times New Roman" w:hAnsi="Times New Roman"/>
          <w:b/>
          <w:i/>
          <w:sz w:val="24"/>
          <w:szCs w:val="24"/>
        </w:rPr>
        <w:t>.</w:t>
      </w:r>
      <w:r>
        <w:rPr>
          <w:rFonts w:ascii="Times New Roman" w:hAnsi="Times New Roman"/>
          <w:b/>
          <w:sz w:val="24"/>
          <w:szCs w:val="24"/>
        </w:rPr>
        <w:t xml:space="preserve">  </w:t>
      </w:r>
      <w:r>
        <w:rPr>
          <w:rFonts w:ascii="Times New Roman" w:hAnsi="Times New Roman"/>
          <w:sz w:val="24"/>
          <w:szCs w:val="24"/>
        </w:rPr>
        <w:t>It’s just getting dark on a perfect summer evening in South Florida.  The sun is just going down over the Inni</w:t>
      </w:r>
      <w:r w:rsidR="00A57B65">
        <w:rPr>
          <w:rFonts w:ascii="Times New Roman" w:hAnsi="Times New Roman"/>
          <w:sz w:val="24"/>
          <w:szCs w:val="24"/>
        </w:rPr>
        <w:t>sbrook Golf and Tennis Resort, snow e</w:t>
      </w:r>
      <w:r>
        <w:rPr>
          <w:rFonts w:ascii="Times New Roman" w:hAnsi="Times New Roman"/>
          <w:sz w:val="24"/>
          <w:szCs w:val="24"/>
        </w:rPr>
        <w:t>grets fly majestically overhead, and the palm fronds are lightly moving, silhouetted against the last rays of sunlight of the evening.  The dust has now settled on sixteen of the green clay tennis courts except for court #7 where two players are still battling it out for a spot in the quarterfi</w:t>
      </w:r>
      <w:r w:rsidR="00A57B65">
        <w:rPr>
          <w:rFonts w:ascii="Times New Roman" w:hAnsi="Times New Roman"/>
          <w:sz w:val="24"/>
          <w:szCs w:val="24"/>
        </w:rPr>
        <w:t>nals of the Innisbrook Futures Wild C</w:t>
      </w:r>
      <w:r>
        <w:rPr>
          <w:rFonts w:ascii="Times New Roman" w:hAnsi="Times New Roman"/>
          <w:sz w:val="24"/>
          <w:szCs w:val="24"/>
        </w:rPr>
        <w:t xml:space="preserve">ard tournament.  One of the </w:t>
      </w:r>
      <w:r>
        <w:rPr>
          <w:rFonts w:ascii="Times New Roman" w:hAnsi="Times New Roman"/>
          <w:sz w:val="24"/>
          <w:szCs w:val="24"/>
        </w:rPr>
        <w:lastRenderedPageBreak/>
        <w:t>players is Carlos.  His opponent, Jackson, is ten years older and trying to make one last go of it on the tour at the relatively old tennis age of 31 (Galenson, 1992). Jackson is about ten years removed from college tennis, obtained a ranking of around 1,000 five years ago, and now has “been saving his pennies” for the opportunity to travel and play again on the tour.  Jackson had beaten me in a close match earlier in the day, and although I had lost the match</w:t>
      </w:r>
      <w:r w:rsidR="0082295A">
        <w:rPr>
          <w:rFonts w:ascii="Times New Roman" w:hAnsi="Times New Roman"/>
          <w:sz w:val="24"/>
          <w:szCs w:val="24"/>
        </w:rPr>
        <w:t>,</w:t>
      </w:r>
      <w:r>
        <w:rPr>
          <w:rFonts w:ascii="Times New Roman" w:hAnsi="Times New Roman"/>
          <w:sz w:val="24"/>
          <w:szCs w:val="24"/>
        </w:rPr>
        <w:t xml:space="preserve"> it had been a fun match to play, the level of tennis was high, and there had been a lot of respec</w:t>
      </w:r>
      <w:r w:rsidR="0082295A">
        <w:rPr>
          <w:rFonts w:ascii="Times New Roman" w:hAnsi="Times New Roman"/>
          <w:sz w:val="24"/>
          <w:szCs w:val="24"/>
        </w:rPr>
        <w:t>t between the two of us.  I feel</w:t>
      </w:r>
      <w:r>
        <w:rPr>
          <w:rFonts w:ascii="Times New Roman" w:hAnsi="Times New Roman"/>
          <w:sz w:val="24"/>
          <w:szCs w:val="24"/>
        </w:rPr>
        <w:t xml:space="preserve"> like Jackson had been a fair opponent, and after the match he had been complimentary of my play.</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sidR="0082295A">
        <w:rPr>
          <w:rFonts w:ascii="Times New Roman" w:hAnsi="Times New Roman"/>
          <w:sz w:val="24"/>
          <w:szCs w:val="24"/>
        </w:rPr>
        <w:t>Carlos and Jackson</w:t>
      </w:r>
      <w:r>
        <w:rPr>
          <w:rFonts w:ascii="Times New Roman" w:hAnsi="Times New Roman"/>
          <w:sz w:val="24"/>
          <w:szCs w:val="24"/>
        </w:rPr>
        <w:t xml:space="preserve"> are now in a third set with nothing between them.  The tennis club is almost completely deserted except for these two players battling it out, one official, and me watching from the stands above.  Part of me is still disappointed that</w:t>
      </w:r>
      <w:r w:rsidR="0082295A">
        <w:rPr>
          <w:rFonts w:ascii="Times New Roman" w:hAnsi="Times New Roman"/>
          <w:sz w:val="24"/>
          <w:szCs w:val="24"/>
        </w:rPr>
        <w:t xml:space="preserve"> I am not out </w:t>
      </w:r>
      <w:r>
        <w:rPr>
          <w:rFonts w:ascii="Times New Roman" w:hAnsi="Times New Roman"/>
          <w:sz w:val="24"/>
          <w:szCs w:val="24"/>
        </w:rPr>
        <w:t>playing Carlos, and part of me is relieved that I am not having to play my practice and traveling partner.  If I had to play Carlos and lost, it would have been hard to go to dinner afterwards with him and sleep in the same hot</w:t>
      </w:r>
      <w:r w:rsidR="0082295A">
        <w:rPr>
          <w:rFonts w:ascii="Times New Roman" w:hAnsi="Times New Roman"/>
          <w:sz w:val="24"/>
          <w:szCs w:val="24"/>
        </w:rPr>
        <w:t xml:space="preserve">el room.  </w:t>
      </w:r>
      <w:r>
        <w:rPr>
          <w:rFonts w:ascii="Times New Roman" w:hAnsi="Times New Roman"/>
          <w:sz w:val="24"/>
          <w:szCs w:val="24"/>
        </w:rPr>
        <w:t>I should be cheering for Carlos; I have known him for years, and we are practicing and traveling together.  However, I fin</w:t>
      </w:r>
      <w:r w:rsidR="0082295A">
        <w:rPr>
          <w:rFonts w:ascii="Times New Roman" w:hAnsi="Times New Roman"/>
          <w:sz w:val="24"/>
          <w:szCs w:val="24"/>
        </w:rPr>
        <w:t xml:space="preserve">d myself rooting for Jackson.  </w:t>
      </w:r>
      <w:r>
        <w:rPr>
          <w:rFonts w:ascii="Times New Roman" w:hAnsi="Times New Roman"/>
          <w:sz w:val="24"/>
          <w:szCs w:val="24"/>
        </w:rPr>
        <w:t>I respect a fellow player, a little over 30 years old who still loves tennis and is trying to make a go at it on the tour even after years removed from college.  Although at this time I know Carlos better than Jackson, I feel that I can relate to Jac</w:t>
      </w:r>
      <w:r w:rsidR="0082295A">
        <w:rPr>
          <w:rFonts w:ascii="Times New Roman" w:hAnsi="Times New Roman"/>
          <w:sz w:val="24"/>
          <w:szCs w:val="24"/>
        </w:rPr>
        <w:t xml:space="preserve">kson on a more personal level.  </w:t>
      </w:r>
      <w:r>
        <w:rPr>
          <w:rFonts w:ascii="Times New Roman" w:hAnsi="Times New Roman"/>
          <w:sz w:val="24"/>
          <w:szCs w:val="24"/>
        </w:rPr>
        <w:t>Carlos is still so young, just starting his journey of professiona</w:t>
      </w:r>
      <w:r w:rsidR="0082295A">
        <w:rPr>
          <w:rFonts w:ascii="Times New Roman" w:hAnsi="Times New Roman"/>
          <w:sz w:val="24"/>
          <w:szCs w:val="24"/>
        </w:rPr>
        <w:t>l tennis</w:t>
      </w:r>
      <w:r>
        <w:rPr>
          <w:rFonts w:ascii="Times New Roman" w:hAnsi="Times New Roman"/>
          <w:sz w:val="24"/>
          <w:szCs w:val="24"/>
        </w:rPr>
        <w:t xml:space="preserve"> and is being financially supported by his parents.  Rees, Ingledew, and Hardy (1999) argued how important tangible support is in tennis “given the excessive financial cost of pursuing a career on the tennis circuit” (p. 427).  I am not resentful of Carlos, yet I do respect Jackson, the veteran, the player who has been saving his money for </w:t>
      </w:r>
      <w:r>
        <w:rPr>
          <w:rFonts w:ascii="Times New Roman" w:hAnsi="Times New Roman"/>
          <w:sz w:val="24"/>
          <w:szCs w:val="24"/>
        </w:rPr>
        <w:lastRenderedPageBreak/>
        <w:t xml:space="preserve">years, only traveling to tournaments where he can find a Marriott hotel to stay in because his aunt works for the chain and can get him a good deal, and who is not afraid to keep going at it.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The contrast between the careers, experiences, and situations of these two players is particularly salient on this warm yet comfortable Florida evening, and I feel conflicting emotions as I watch these two guys continue their battle into the third set.  Carlos occasionally looks up to me for encouragement, yet I don’t give him what I am sure he is used to from his college buddies and teammates.  Rees and Hardy (2004), in their study of social support and tennis players, speak of the benefits to many players of emotional and esteem support from others: </w:t>
      </w:r>
    </w:p>
    <w:p w:rsidR="00E04820"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Players experiencing competition pressure were also helped to maintain flow and keep</w:t>
      </w:r>
    </w:p>
    <w:p w:rsidR="00851BCB" w:rsidRDefault="00851BCB" w:rsidP="00E04820">
      <w:pPr>
        <w:spacing w:after="0" w:line="480" w:lineRule="auto"/>
        <w:ind w:firstLine="3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from feeling flat at low levels by the perception that they had someone to reinforce the </w:t>
      </w:r>
      <w:r>
        <w:rPr>
          <w:rFonts w:ascii="Times New Roman" w:hAnsi="Times New Roman"/>
          <w:sz w:val="24"/>
          <w:szCs w:val="24"/>
        </w:rPr>
        <w:tab/>
      </w:r>
      <w:r w:rsidR="00E04820">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positive, life morale, tell them they could do it, and instill them with confidence to deal </w:t>
      </w:r>
      <w:r>
        <w:rPr>
          <w:rFonts w:ascii="Times New Roman" w:hAnsi="Times New Roman"/>
          <w:sz w:val="24"/>
          <w:szCs w:val="24"/>
        </w:rPr>
        <w:tab/>
      </w:r>
      <w:r w:rsidR="00E04820">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 xml:space="preserve">with the pressure. (p. 333)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Carlos is clearly looking for this type of emotional and esteem support, yet I am not in t</w:t>
      </w:r>
      <w:r w:rsidR="0082295A">
        <w:rPr>
          <w:rFonts w:ascii="Times New Roman" w:hAnsi="Times New Roman"/>
          <w:sz w:val="24"/>
          <w:szCs w:val="24"/>
        </w:rPr>
        <w:t>he best position to provide it</w:t>
      </w:r>
      <w:r>
        <w:rPr>
          <w:rFonts w:ascii="Times New Roman" w:hAnsi="Times New Roman"/>
          <w:sz w:val="24"/>
          <w:szCs w:val="24"/>
        </w:rPr>
        <w:t xml:space="preserve"> to him.  I’m actually hoping that Jackson will come back and win the match although on this evening I can tell that youth is probably going to prevail against experience.  Jackson had </w:t>
      </w:r>
      <w:r w:rsidR="0082295A">
        <w:rPr>
          <w:rFonts w:ascii="Times New Roman" w:hAnsi="Times New Roman"/>
          <w:sz w:val="24"/>
          <w:szCs w:val="24"/>
        </w:rPr>
        <w:t xml:space="preserve">won the opening set, but I can </w:t>
      </w:r>
      <w:r>
        <w:rPr>
          <w:rFonts w:ascii="Times New Roman" w:hAnsi="Times New Roman"/>
          <w:sz w:val="24"/>
          <w:szCs w:val="24"/>
        </w:rPr>
        <w:t xml:space="preserve"> see that his legs are beginning to tire a bit.  Carlos is also tired</w:t>
      </w:r>
      <w:r w:rsidR="0082295A">
        <w:rPr>
          <w:rFonts w:ascii="Times New Roman" w:hAnsi="Times New Roman"/>
          <w:sz w:val="24"/>
          <w:szCs w:val="24"/>
        </w:rPr>
        <w:t>,</w:t>
      </w:r>
      <w:r>
        <w:rPr>
          <w:rFonts w:ascii="Times New Roman" w:hAnsi="Times New Roman"/>
          <w:sz w:val="24"/>
          <w:szCs w:val="24"/>
        </w:rPr>
        <w:t xml:space="preserve"> yet his legs are ten years younger and he is just coming off his last year of college tennis where I know that he did a lot of running and played a lot of matches.  Jackson fights hard in the third set but Carlos pulls it out 6-3.  I write in my field notes with a touch of disappointment, “On this evening youth prevails over experience.”</w:t>
      </w:r>
    </w:p>
    <w:p w:rsidR="00387B77"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“Did I play well,” Carlos</w:t>
      </w:r>
      <w:r w:rsidR="0082295A">
        <w:rPr>
          <w:rFonts w:ascii="Times New Roman" w:hAnsi="Times New Roman"/>
          <w:sz w:val="24"/>
          <w:szCs w:val="24"/>
        </w:rPr>
        <w:t xml:space="preserve"> asks me as we get to the car.  </w:t>
      </w:r>
      <w:r>
        <w:rPr>
          <w:rFonts w:ascii="Times New Roman" w:hAnsi="Times New Roman"/>
          <w:sz w:val="24"/>
          <w:szCs w:val="24"/>
        </w:rPr>
        <w:t>“Yeah</w:t>
      </w:r>
      <w:r w:rsidR="0082295A">
        <w:rPr>
          <w:rFonts w:ascii="Times New Roman" w:hAnsi="Times New Roman"/>
          <w:sz w:val="24"/>
          <w:szCs w:val="24"/>
        </w:rPr>
        <w:t>,</w:t>
      </w:r>
      <w:r>
        <w:rPr>
          <w:rFonts w:ascii="Times New Roman" w:hAnsi="Times New Roman"/>
          <w:sz w:val="24"/>
          <w:szCs w:val="24"/>
        </w:rPr>
        <w:t xml:space="preserve"> I thought you played well and nice win.  How are you feeling after three matches?”  Although I had been cheering for Jackson, I am impressed that Carlos pulled out three matches in one day</w:t>
      </w:r>
      <w:r w:rsidR="0082295A">
        <w:rPr>
          <w:rFonts w:ascii="Times New Roman" w:hAnsi="Times New Roman"/>
          <w:sz w:val="24"/>
          <w:szCs w:val="24"/>
        </w:rPr>
        <w:t>,</w:t>
      </w:r>
      <w:r>
        <w:rPr>
          <w:rFonts w:ascii="Times New Roman" w:hAnsi="Times New Roman"/>
          <w:sz w:val="24"/>
          <w:szCs w:val="24"/>
        </w:rPr>
        <w:t xml:space="preserve"> and I am happy to have </w:t>
      </w:r>
      <w:r>
        <w:rPr>
          <w:rFonts w:ascii="Times New Roman" w:hAnsi="Times New Roman"/>
          <w:sz w:val="24"/>
          <w:szCs w:val="24"/>
        </w:rPr>
        <w:lastRenderedPageBreak/>
        <w:t>him do well in the rest of the tournament.  “I’m so sore and I’m cramping, what should I do?”  I give him a banana, some Aleve that I have in my car, a</w:t>
      </w:r>
      <w:r w:rsidR="0082295A">
        <w:rPr>
          <w:rFonts w:ascii="Times New Roman" w:hAnsi="Times New Roman"/>
          <w:sz w:val="24"/>
          <w:szCs w:val="24"/>
        </w:rPr>
        <w:t>nd tell him to drink and try to</w:t>
      </w:r>
      <w:r>
        <w:rPr>
          <w:rFonts w:ascii="Times New Roman" w:hAnsi="Times New Roman"/>
          <w:sz w:val="24"/>
          <w:szCs w:val="24"/>
        </w:rPr>
        <w:t xml:space="preserve"> rehydrate.  “What should I do; I feel so bad in my legs.”  I </w:t>
      </w:r>
      <w:r w:rsidR="0082295A">
        <w:rPr>
          <w:rFonts w:ascii="Times New Roman" w:hAnsi="Times New Roman"/>
          <w:sz w:val="24"/>
          <w:szCs w:val="24"/>
        </w:rPr>
        <w:t xml:space="preserve">try to be as helpful </w:t>
      </w:r>
      <w:r>
        <w:rPr>
          <w:rFonts w:ascii="Times New Roman" w:hAnsi="Times New Roman"/>
          <w:sz w:val="24"/>
          <w:szCs w:val="24"/>
        </w:rPr>
        <w:t>as I c</w:t>
      </w:r>
      <w:r w:rsidR="0082295A">
        <w:rPr>
          <w:rFonts w:ascii="Times New Roman" w:hAnsi="Times New Roman"/>
          <w:sz w:val="24"/>
          <w:szCs w:val="24"/>
        </w:rPr>
        <w:t xml:space="preserve">an </w:t>
      </w:r>
      <w:r>
        <w:rPr>
          <w:rFonts w:ascii="Times New Roman" w:hAnsi="Times New Roman"/>
          <w:sz w:val="24"/>
          <w:szCs w:val="24"/>
        </w:rPr>
        <w:t>be, yet I am not a trainer and I really don’t know what else to do.  We go to dinner, he seems to be fine, and I try to help him as much as I can, although I am not really in the mood to be a caretaker.  I am still annoyed about losing my m</w:t>
      </w:r>
      <w:r w:rsidR="0082295A">
        <w:rPr>
          <w:rFonts w:ascii="Times New Roman" w:hAnsi="Times New Roman"/>
          <w:sz w:val="24"/>
          <w:szCs w:val="24"/>
        </w:rPr>
        <w:t xml:space="preserve">atch, sticking around and watching </w:t>
      </w:r>
      <w:r>
        <w:rPr>
          <w:rFonts w:ascii="Times New Roman" w:hAnsi="Times New Roman"/>
          <w:sz w:val="24"/>
          <w:szCs w:val="24"/>
        </w:rPr>
        <w:t xml:space="preserve">Carlos beat Jackson </w:t>
      </w:r>
      <w:r w:rsidR="0082295A">
        <w:rPr>
          <w:rFonts w:ascii="Times New Roman" w:hAnsi="Times New Roman"/>
          <w:sz w:val="24"/>
          <w:szCs w:val="24"/>
        </w:rPr>
        <w:t>doesn’t do</w:t>
      </w:r>
      <w:r>
        <w:rPr>
          <w:rFonts w:ascii="Times New Roman" w:hAnsi="Times New Roman"/>
          <w:sz w:val="24"/>
          <w:szCs w:val="24"/>
        </w:rPr>
        <w:t xml:space="preserve"> a lot to improve my mood, and now I just don’t feel like taking care of anyone but myself.</w:t>
      </w:r>
    </w:p>
    <w:p w:rsidR="00851BCB" w:rsidRDefault="00387B77" w:rsidP="00A2616E">
      <w:pPr>
        <w:spacing w:after="0" w:line="480" w:lineRule="auto"/>
        <w:rPr>
          <w:rFonts w:ascii="Times New Roman" w:hAnsi="Times New Roman"/>
          <w:sz w:val="24"/>
          <w:szCs w:val="24"/>
        </w:rPr>
      </w:pPr>
      <w:r>
        <w:rPr>
          <w:rFonts w:ascii="Times New Roman" w:hAnsi="Times New Roman"/>
          <w:sz w:val="24"/>
          <w:szCs w:val="24"/>
        </w:rPr>
        <w:tab/>
      </w:r>
      <w:r w:rsidR="00E04820">
        <w:rPr>
          <w:rFonts w:ascii="Times New Roman" w:hAnsi="Times New Roman"/>
          <w:sz w:val="24"/>
          <w:szCs w:val="24"/>
        </w:rPr>
        <w:tab/>
      </w:r>
      <w:r>
        <w:rPr>
          <w:rFonts w:ascii="Times New Roman" w:hAnsi="Times New Roman"/>
          <w:sz w:val="24"/>
          <w:szCs w:val="24"/>
        </w:rPr>
        <w:t>While we are at dinner, Carlos says to me, “I just don’t think that anybody can do this on their own.  It’s just too hard.  I miss my family, I miss my girlfriend, and this is really difficult.”  Although I don’t say it to him, I also</w:t>
      </w:r>
      <w:r w:rsidR="0082295A">
        <w:rPr>
          <w:rFonts w:ascii="Times New Roman" w:hAnsi="Times New Roman"/>
          <w:sz w:val="24"/>
          <w:szCs w:val="24"/>
        </w:rPr>
        <w:t xml:space="preserve"> think that Carlos really misses</w:t>
      </w:r>
      <w:r>
        <w:rPr>
          <w:rFonts w:ascii="Times New Roman" w:hAnsi="Times New Roman"/>
          <w:sz w:val="24"/>
          <w:szCs w:val="24"/>
        </w:rPr>
        <w:t xml:space="preserve"> the camaraderie, support, and structure of his college team.  Now he is away from his family, his college coach, and th</w:t>
      </w:r>
      <w:r w:rsidR="0082295A">
        <w:rPr>
          <w:rFonts w:ascii="Times New Roman" w:hAnsi="Times New Roman"/>
          <w:sz w:val="24"/>
          <w:szCs w:val="24"/>
        </w:rPr>
        <w:t xml:space="preserve">e support that he is used to.  </w:t>
      </w:r>
      <w:r>
        <w:rPr>
          <w:rFonts w:ascii="Times New Roman" w:hAnsi="Times New Roman"/>
          <w:sz w:val="24"/>
          <w:szCs w:val="24"/>
        </w:rPr>
        <w:t xml:space="preserve">Carlos’s </w:t>
      </w:r>
      <w:r w:rsidR="0082295A">
        <w:rPr>
          <w:rFonts w:ascii="Times New Roman" w:hAnsi="Times New Roman"/>
          <w:sz w:val="24"/>
          <w:szCs w:val="24"/>
        </w:rPr>
        <w:t>feelings support Mark</w:t>
      </w:r>
      <w:r>
        <w:rPr>
          <w:rFonts w:ascii="Times New Roman" w:hAnsi="Times New Roman"/>
          <w:sz w:val="24"/>
          <w:szCs w:val="24"/>
        </w:rPr>
        <w:t>s</w:t>
      </w:r>
      <w:r w:rsidR="0082295A">
        <w:rPr>
          <w:rFonts w:ascii="Times New Roman" w:hAnsi="Times New Roman"/>
          <w:sz w:val="24"/>
          <w:szCs w:val="24"/>
        </w:rPr>
        <w:t>’</w:t>
      </w:r>
      <w:r>
        <w:rPr>
          <w:rFonts w:ascii="Times New Roman" w:hAnsi="Times New Roman"/>
          <w:sz w:val="24"/>
          <w:szCs w:val="24"/>
        </w:rPr>
        <w:t xml:space="preserve"> (2006) findings</w:t>
      </w:r>
      <w:r w:rsidR="0082295A">
        <w:rPr>
          <w:rFonts w:ascii="Times New Roman" w:hAnsi="Times New Roman"/>
          <w:sz w:val="24"/>
          <w:szCs w:val="24"/>
        </w:rPr>
        <w:t xml:space="preserve"> that loneliness is</w:t>
      </w:r>
      <w:r>
        <w:rPr>
          <w:rFonts w:ascii="Times New Roman" w:hAnsi="Times New Roman"/>
          <w:sz w:val="24"/>
          <w:szCs w:val="24"/>
        </w:rPr>
        <w:t xml:space="preserve"> a common feeling that </w:t>
      </w:r>
      <w:r w:rsidR="0082295A">
        <w:rPr>
          <w:rFonts w:ascii="Times New Roman" w:hAnsi="Times New Roman"/>
          <w:sz w:val="24"/>
          <w:szCs w:val="24"/>
        </w:rPr>
        <w:t>many professional tennis player</w:t>
      </w:r>
      <w:r>
        <w:rPr>
          <w:rFonts w:ascii="Times New Roman" w:hAnsi="Times New Roman"/>
          <w:sz w:val="24"/>
          <w:szCs w:val="24"/>
        </w:rPr>
        <w:t xml:space="preserve">s experience: “Time and time again, the problem most cited by players early on in their pro career was loneliness on the road.  As many discovered you can be lonely even when surrounded </w:t>
      </w:r>
      <w:r w:rsidR="0082295A">
        <w:rPr>
          <w:rFonts w:ascii="Times New Roman" w:hAnsi="Times New Roman"/>
          <w:sz w:val="24"/>
          <w:szCs w:val="24"/>
        </w:rPr>
        <w:t xml:space="preserve">by a lot of people” (p. 176).  </w:t>
      </w:r>
      <w:r>
        <w:rPr>
          <w:rFonts w:ascii="Times New Roman" w:hAnsi="Times New Roman"/>
          <w:sz w:val="24"/>
          <w:szCs w:val="24"/>
        </w:rPr>
        <w:t>Carlos seems lonely away from his family, friends, and college teammates, although I don’t feel this same loneliness.  I am used to traveling alone, I have been removed from a college team environment for much longer than Carlos, and I realize that I have lived away from my family and closest support structure for the majority of my adult life.</w:t>
      </w:r>
    </w:p>
    <w:p w:rsidR="00851BCB" w:rsidRDefault="00851BCB" w:rsidP="00A2616E">
      <w:pPr>
        <w:spacing w:after="0" w:line="480" w:lineRule="auto"/>
        <w:ind w:firstLine="720"/>
        <w:rPr>
          <w:rFonts w:ascii="Times New Roman" w:eastAsia="Times New Roman" w:hAnsi="Times New Roman" w:cs="Times New Roman"/>
          <w:bCs/>
          <w:color w:val="000000"/>
          <w:sz w:val="24"/>
          <w:szCs w:val="24"/>
        </w:rPr>
      </w:pPr>
      <w:r w:rsidRPr="0069782D">
        <w:rPr>
          <w:rFonts w:ascii="Times New Roman" w:eastAsia="Times New Roman" w:hAnsi="Times New Roman" w:cs="Times New Roman"/>
          <w:bCs/>
          <w:color w:val="000000"/>
          <w:sz w:val="24"/>
          <w:szCs w:val="24"/>
        </w:rPr>
        <w:t>As I have focused on tennis throughout the course of my 20’s</w:t>
      </w:r>
      <w:r w:rsidR="00BE71ED">
        <w:rPr>
          <w:rFonts w:ascii="Times New Roman" w:eastAsia="Times New Roman" w:hAnsi="Times New Roman" w:cs="Times New Roman"/>
          <w:bCs/>
          <w:color w:val="000000"/>
          <w:sz w:val="24"/>
          <w:szCs w:val="24"/>
        </w:rPr>
        <w:t>,</w:t>
      </w:r>
      <w:r w:rsidRPr="0069782D">
        <w:rPr>
          <w:rFonts w:ascii="Times New Roman" w:eastAsia="Times New Roman" w:hAnsi="Times New Roman" w:cs="Times New Roman"/>
          <w:bCs/>
          <w:color w:val="000000"/>
          <w:sz w:val="24"/>
          <w:szCs w:val="24"/>
        </w:rPr>
        <w:t xml:space="preserve"> I have had to deal with many issues regarding my age and focus on tennis.   As I interacted </w:t>
      </w:r>
      <w:r>
        <w:rPr>
          <w:rFonts w:ascii="Times New Roman" w:eastAsia="Times New Roman" w:hAnsi="Times New Roman" w:cs="Times New Roman"/>
          <w:bCs/>
          <w:color w:val="000000"/>
          <w:sz w:val="24"/>
          <w:szCs w:val="24"/>
        </w:rPr>
        <w:t>more with Jackson</w:t>
      </w:r>
      <w:r w:rsidR="00BE71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69782D">
        <w:rPr>
          <w:rFonts w:ascii="Times New Roman" w:eastAsia="Times New Roman" w:hAnsi="Times New Roman" w:cs="Times New Roman"/>
          <w:bCs/>
          <w:color w:val="000000"/>
          <w:sz w:val="24"/>
          <w:szCs w:val="24"/>
        </w:rPr>
        <w:t>I found</w:t>
      </w:r>
      <w:r>
        <w:rPr>
          <w:rFonts w:ascii="Times New Roman" w:eastAsia="Times New Roman" w:hAnsi="Times New Roman" w:cs="Times New Roman"/>
          <w:bCs/>
          <w:color w:val="000000"/>
          <w:sz w:val="24"/>
          <w:szCs w:val="24"/>
        </w:rPr>
        <w:t xml:space="preserve"> someone </w:t>
      </w:r>
      <w:r w:rsidR="00BE71ED">
        <w:rPr>
          <w:rFonts w:ascii="Times New Roman" w:eastAsia="Times New Roman" w:hAnsi="Times New Roman" w:cs="Times New Roman"/>
          <w:bCs/>
          <w:color w:val="000000"/>
          <w:sz w:val="24"/>
          <w:szCs w:val="24"/>
        </w:rPr>
        <w:t>with whom I could relate to more</w:t>
      </w:r>
      <w:r>
        <w:rPr>
          <w:rFonts w:ascii="Times New Roman" w:eastAsia="Times New Roman" w:hAnsi="Times New Roman" w:cs="Times New Roman"/>
          <w:bCs/>
          <w:color w:val="000000"/>
          <w:sz w:val="24"/>
          <w:szCs w:val="24"/>
        </w:rPr>
        <w:t xml:space="preserve"> in terms of where we are in life.  He</w:t>
      </w:r>
      <w:r w:rsidRPr="0069782D">
        <w:rPr>
          <w:rFonts w:ascii="Times New Roman" w:eastAsia="Times New Roman" w:hAnsi="Times New Roman" w:cs="Times New Roman"/>
          <w:bCs/>
          <w:color w:val="000000"/>
          <w:sz w:val="24"/>
          <w:szCs w:val="24"/>
        </w:rPr>
        <w:t xml:space="preserve"> has had to deal with some of the same issues </w:t>
      </w:r>
      <w:r w:rsidR="00BE71ED">
        <w:rPr>
          <w:rFonts w:ascii="Times New Roman" w:eastAsia="Times New Roman" w:hAnsi="Times New Roman" w:cs="Times New Roman"/>
          <w:bCs/>
          <w:color w:val="000000"/>
          <w:sz w:val="24"/>
          <w:szCs w:val="24"/>
        </w:rPr>
        <w:t xml:space="preserve">related to </w:t>
      </w:r>
      <w:r w:rsidRPr="0069782D">
        <w:rPr>
          <w:rFonts w:ascii="Times New Roman" w:eastAsia="Times New Roman" w:hAnsi="Times New Roman" w:cs="Times New Roman"/>
          <w:bCs/>
          <w:color w:val="000000"/>
          <w:sz w:val="24"/>
          <w:szCs w:val="24"/>
        </w:rPr>
        <w:t xml:space="preserve">masculinity and what is considered appropriate for men </w:t>
      </w:r>
      <w:r w:rsidRPr="0069782D">
        <w:rPr>
          <w:rFonts w:ascii="Times New Roman" w:eastAsia="Times New Roman" w:hAnsi="Times New Roman" w:cs="Times New Roman"/>
          <w:bCs/>
          <w:color w:val="000000"/>
          <w:sz w:val="24"/>
          <w:szCs w:val="24"/>
        </w:rPr>
        <w:lastRenderedPageBreak/>
        <w:t xml:space="preserve">who have reached thirty </w:t>
      </w:r>
      <w:r w:rsidR="00BE71ED">
        <w:rPr>
          <w:rFonts w:ascii="Times New Roman" w:eastAsia="Times New Roman" w:hAnsi="Times New Roman" w:cs="Times New Roman"/>
          <w:bCs/>
          <w:color w:val="000000"/>
          <w:sz w:val="24"/>
          <w:szCs w:val="24"/>
        </w:rPr>
        <w:t xml:space="preserve">years of age </w:t>
      </w:r>
      <w:r w:rsidRPr="0069782D">
        <w:rPr>
          <w:rFonts w:ascii="Times New Roman" w:eastAsia="Times New Roman" w:hAnsi="Times New Roman" w:cs="Times New Roman"/>
          <w:bCs/>
          <w:color w:val="000000"/>
          <w:sz w:val="24"/>
          <w:szCs w:val="24"/>
        </w:rPr>
        <w:t>or beyond</w:t>
      </w:r>
      <w:r w:rsidR="00BE71ED">
        <w:rPr>
          <w:rFonts w:ascii="Times New Roman" w:eastAsia="Times New Roman" w:hAnsi="Times New Roman" w:cs="Times New Roman"/>
          <w:bCs/>
          <w:color w:val="000000"/>
          <w:sz w:val="24"/>
          <w:szCs w:val="24"/>
        </w:rPr>
        <w:t xml:space="preserve"> in U.S. society as they are</w:t>
      </w:r>
      <w:r>
        <w:rPr>
          <w:rFonts w:ascii="Times New Roman" w:eastAsia="Times New Roman" w:hAnsi="Times New Roman" w:cs="Times New Roman"/>
          <w:bCs/>
          <w:color w:val="000000"/>
          <w:sz w:val="24"/>
          <w:szCs w:val="24"/>
        </w:rPr>
        <w:t xml:space="preserve"> expected to be in leadership positions</w:t>
      </w:r>
      <w:r w:rsidR="00BE71ED">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starting to make a lot of money</w:t>
      </w:r>
      <w:r w:rsidR="00BE71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BE71ED">
        <w:rPr>
          <w:rFonts w:ascii="Times New Roman" w:eastAsia="Times New Roman" w:hAnsi="Times New Roman" w:cs="Times New Roman"/>
          <w:bCs/>
          <w:color w:val="000000"/>
          <w:sz w:val="24"/>
          <w:szCs w:val="24"/>
        </w:rPr>
        <w:t xml:space="preserve">or advancing in their careers </w:t>
      </w:r>
      <w:r>
        <w:rPr>
          <w:rFonts w:ascii="Times New Roman" w:eastAsia="Times New Roman" w:hAnsi="Times New Roman" w:cs="Times New Roman"/>
          <w:bCs/>
          <w:color w:val="000000"/>
          <w:sz w:val="24"/>
          <w:szCs w:val="24"/>
        </w:rPr>
        <w:t xml:space="preserve">(Coakley, 2009).  </w:t>
      </w:r>
      <w:r w:rsidR="00BE71ED">
        <w:rPr>
          <w:rFonts w:ascii="Times New Roman" w:eastAsia="Times New Roman" w:hAnsi="Times New Roman" w:cs="Times New Roman"/>
          <w:bCs/>
          <w:color w:val="000000"/>
          <w:sz w:val="24"/>
          <w:szCs w:val="24"/>
        </w:rPr>
        <w:t xml:space="preserve">Coakley (2009), a </w:t>
      </w:r>
      <w:r>
        <w:rPr>
          <w:rFonts w:ascii="Times New Roman" w:eastAsia="Times New Roman" w:hAnsi="Times New Roman" w:cs="Times New Roman"/>
          <w:bCs/>
          <w:color w:val="000000"/>
          <w:sz w:val="24"/>
          <w:szCs w:val="24"/>
        </w:rPr>
        <w:t>critical sport sociologist</w:t>
      </w:r>
      <w:r w:rsidR="00BE71ED">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 found that boys, particularly those from a higher socio-economic class</w:t>
      </w:r>
      <w:r w:rsidR="00BE71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“connected their sports participants with masculinity because playing sports, they said, taught them leadership skills, and being a leader was central to their definition of masculinity” (p. 328).  Howeve</w:t>
      </w:r>
      <w:r w:rsidR="00BE71ED">
        <w:rPr>
          <w:rFonts w:ascii="Times New Roman" w:eastAsia="Times New Roman" w:hAnsi="Times New Roman" w:cs="Times New Roman"/>
          <w:bCs/>
          <w:color w:val="000000"/>
          <w:sz w:val="24"/>
          <w:szCs w:val="24"/>
        </w:rPr>
        <w:t>r,</w:t>
      </w:r>
      <w:r>
        <w:rPr>
          <w:rFonts w:ascii="Times New Roman" w:eastAsia="Times New Roman" w:hAnsi="Times New Roman" w:cs="Times New Roman"/>
          <w:bCs/>
          <w:color w:val="000000"/>
          <w:sz w:val="24"/>
          <w:szCs w:val="24"/>
        </w:rPr>
        <w:t xml:space="preserve"> Jackson is still pursuing the sport at age 31, and I am ab</w:t>
      </w:r>
      <w:r w:rsidR="00BE71ED">
        <w:rPr>
          <w:rFonts w:ascii="Times New Roman" w:eastAsia="Times New Roman" w:hAnsi="Times New Roman" w:cs="Times New Roman"/>
          <w:bCs/>
          <w:color w:val="000000"/>
          <w:sz w:val="24"/>
          <w:szCs w:val="24"/>
        </w:rPr>
        <w:t xml:space="preserve">le to take off for weeks at time to </w:t>
      </w:r>
      <w:r>
        <w:rPr>
          <w:rFonts w:ascii="Times New Roman" w:eastAsia="Times New Roman" w:hAnsi="Times New Roman" w:cs="Times New Roman"/>
          <w:bCs/>
          <w:color w:val="000000"/>
          <w:sz w:val="24"/>
          <w:szCs w:val="24"/>
        </w:rPr>
        <w:t xml:space="preserve">travel on the tour because I have </w:t>
      </w:r>
      <w:r w:rsidR="00BE71ED">
        <w:rPr>
          <w:rFonts w:ascii="Times New Roman" w:eastAsia="Times New Roman" w:hAnsi="Times New Roman" w:cs="Times New Roman"/>
          <w:bCs/>
          <w:color w:val="000000"/>
          <w:sz w:val="24"/>
          <w:szCs w:val="24"/>
        </w:rPr>
        <w:t xml:space="preserve">not followed the typical path of most of </w:t>
      </w:r>
      <w:r>
        <w:rPr>
          <w:rFonts w:ascii="Times New Roman" w:eastAsia="Times New Roman" w:hAnsi="Times New Roman" w:cs="Times New Roman"/>
          <w:bCs/>
          <w:color w:val="000000"/>
          <w:sz w:val="24"/>
          <w:szCs w:val="24"/>
        </w:rPr>
        <w:t xml:space="preserve">my friends and peers from my youth who are all married, </w:t>
      </w:r>
      <w:r w:rsidR="00BE71ED">
        <w:rPr>
          <w:rFonts w:ascii="Times New Roman" w:eastAsia="Times New Roman" w:hAnsi="Times New Roman" w:cs="Times New Roman"/>
          <w:bCs/>
          <w:color w:val="000000"/>
          <w:sz w:val="24"/>
          <w:szCs w:val="24"/>
        </w:rPr>
        <w:t xml:space="preserve">have children, and </w:t>
      </w:r>
      <w:r>
        <w:rPr>
          <w:rFonts w:ascii="Times New Roman" w:eastAsia="Times New Roman" w:hAnsi="Times New Roman" w:cs="Times New Roman"/>
          <w:bCs/>
          <w:color w:val="000000"/>
          <w:sz w:val="24"/>
          <w:szCs w:val="24"/>
        </w:rPr>
        <w:t>have settled into careers.  The majo</w:t>
      </w:r>
      <w:r w:rsidR="00BE71ED">
        <w:rPr>
          <w:rFonts w:ascii="Times New Roman" w:eastAsia="Times New Roman" w:hAnsi="Times New Roman" w:cs="Times New Roman"/>
          <w:bCs/>
          <w:color w:val="000000"/>
          <w:sz w:val="24"/>
          <w:szCs w:val="24"/>
        </w:rPr>
        <w:t>rity of my high school and college f</w:t>
      </w:r>
      <w:r>
        <w:rPr>
          <w:rFonts w:ascii="Times New Roman" w:eastAsia="Times New Roman" w:hAnsi="Times New Roman" w:cs="Times New Roman"/>
          <w:bCs/>
          <w:color w:val="000000"/>
          <w:sz w:val="24"/>
          <w:szCs w:val="24"/>
        </w:rPr>
        <w:t>r</w:t>
      </w:r>
      <w:r w:rsidR="00BE71ED">
        <w:rPr>
          <w:rFonts w:ascii="Times New Roman" w:eastAsia="Times New Roman" w:hAnsi="Times New Roman" w:cs="Times New Roman"/>
          <w:bCs/>
          <w:color w:val="000000"/>
          <w:sz w:val="24"/>
          <w:szCs w:val="24"/>
        </w:rPr>
        <w:t>iends fit the traditional mold of what a 30-</w:t>
      </w:r>
      <w:r>
        <w:rPr>
          <w:rFonts w:ascii="Times New Roman" w:eastAsia="Times New Roman" w:hAnsi="Times New Roman" w:cs="Times New Roman"/>
          <w:bCs/>
          <w:color w:val="000000"/>
          <w:sz w:val="24"/>
          <w:szCs w:val="24"/>
        </w:rPr>
        <w:t>year-old white male from an upper middle-class</w:t>
      </w:r>
      <w:r w:rsidR="00BE71ED">
        <w:rPr>
          <w:rFonts w:ascii="Times New Roman" w:eastAsia="Times New Roman" w:hAnsi="Times New Roman" w:cs="Times New Roman"/>
          <w:bCs/>
          <w:color w:val="000000"/>
          <w:sz w:val="24"/>
          <w:szCs w:val="24"/>
        </w:rPr>
        <w:t xml:space="preserve"> family is expected to be doing—settling </w:t>
      </w:r>
      <w:r>
        <w:rPr>
          <w:rFonts w:ascii="Times New Roman" w:eastAsia="Times New Roman" w:hAnsi="Times New Roman" w:cs="Times New Roman"/>
          <w:bCs/>
          <w:color w:val="000000"/>
          <w:sz w:val="24"/>
          <w:szCs w:val="24"/>
        </w:rPr>
        <w:t xml:space="preserve">down, starting a family, </w:t>
      </w:r>
      <w:r w:rsidR="00BE71ED">
        <w:rPr>
          <w:rFonts w:ascii="Times New Roman" w:eastAsia="Times New Roman" w:hAnsi="Times New Roman" w:cs="Times New Roman"/>
          <w:bCs/>
          <w:color w:val="000000"/>
          <w:sz w:val="24"/>
          <w:szCs w:val="24"/>
        </w:rPr>
        <w:t xml:space="preserve">and </w:t>
      </w:r>
      <w:r>
        <w:rPr>
          <w:rFonts w:ascii="Times New Roman" w:eastAsia="Times New Roman" w:hAnsi="Times New Roman" w:cs="Times New Roman"/>
          <w:bCs/>
          <w:color w:val="000000"/>
          <w:sz w:val="24"/>
          <w:szCs w:val="24"/>
        </w:rPr>
        <w:t>making money.  Some of this pressure is taken off my shoulders because at the end of this process</w:t>
      </w:r>
      <w:r w:rsidR="00BE71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I </w:t>
      </w:r>
      <w:r w:rsidR="00BE71ED">
        <w:rPr>
          <w:rFonts w:ascii="Times New Roman" w:eastAsia="Times New Roman" w:hAnsi="Times New Roman" w:cs="Times New Roman"/>
          <w:bCs/>
          <w:color w:val="000000"/>
          <w:sz w:val="24"/>
          <w:szCs w:val="24"/>
        </w:rPr>
        <w:t xml:space="preserve">will </w:t>
      </w:r>
      <w:r>
        <w:rPr>
          <w:rFonts w:ascii="Times New Roman" w:eastAsia="Times New Roman" w:hAnsi="Times New Roman" w:cs="Times New Roman"/>
          <w:bCs/>
          <w:color w:val="000000"/>
          <w:sz w:val="24"/>
          <w:szCs w:val="24"/>
        </w:rPr>
        <w:t>receive a Ph.D.</w:t>
      </w:r>
      <w:r w:rsidR="00BE71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which validates</w:t>
      </w:r>
      <w:r w:rsidR="00D26DA5">
        <w:rPr>
          <w:rFonts w:ascii="Times New Roman" w:eastAsia="Times New Roman" w:hAnsi="Times New Roman" w:cs="Times New Roman"/>
          <w:bCs/>
          <w:color w:val="000000"/>
          <w:sz w:val="24"/>
          <w:szCs w:val="24"/>
        </w:rPr>
        <w:t>, at least in some people’s eyes,</w:t>
      </w:r>
      <w:r w:rsidR="00BE71ED">
        <w:rPr>
          <w:rFonts w:ascii="Times New Roman" w:eastAsia="Times New Roman" w:hAnsi="Times New Roman" w:cs="Times New Roman"/>
          <w:bCs/>
          <w:color w:val="000000"/>
          <w:sz w:val="24"/>
          <w:szCs w:val="24"/>
        </w:rPr>
        <w:t xml:space="preserve"> my wanderings around</w:t>
      </w:r>
      <w:r>
        <w:rPr>
          <w:rFonts w:ascii="Times New Roman" w:eastAsia="Times New Roman" w:hAnsi="Times New Roman" w:cs="Times New Roman"/>
          <w:bCs/>
          <w:color w:val="000000"/>
          <w:sz w:val="24"/>
          <w:szCs w:val="24"/>
        </w:rPr>
        <w:t xml:space="preserve"> and </w:t>
      </w:r>
      <w:r w:rsidR="00BE71ED">
        <w:rPr>
          <w:rFonts w:ascii="Times New Roman" w:eastAsia="Times New Roman" w:hAnsi="Times New Roman" w:cs="Times New Roman"/>
          <w:bCs/>
          <w:color w:val="000000"/>
          <w:sz w:val="24"/>
          <w:szCs w:val="24"/>
        </w:rPr>
        <w:t xml:space="preserve">my </w:t>
      </w:r>
      <w:r>
        <w:rPr>
          <w:rFonts w:ascii="Times New Roman" w:eastAsia="Times New Roman" w:hAnsi="Times New Roman" w:cs="Times New Roman"/>
          <w:bCs/>
          <w:color w:val="000000"/>
          <w:sz w:val="24"/>
          <w:szCs w:val="24"/>
        </w:rPr>
        <w:t>nomadic lifestyle as ethnographer and tennis player.</w:t>
      </w:r>
    </w:p>
    <w:p w:rsidR="00851BCB" w:rsidRDefault="00851BCB" w:rsidP="00A2616E">
      <w:pP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Jackson and David, both resolute in staying on tour for as long as they can </w:t>
      </w:r>
      <w:r w:rsidR="00BE71ED">
        <w:rPr>
          <w:rFonts w:ascii="Times New Roman" w:eastAsia="Times New Roman" w:hAnsi="Times New Roman" w:cs="Times New Roman"/>
          <w:bCs/>
          <w:color w:val="000000"/>
          <w:sz w:val="24"/>
          <w:szCs w:val="24"/>
        </w:rPr>
        <w:t>to pursue</w:t>
      </w:r>
      <w:r>
        <w:rPr>
          <w:rFonts w:ascii="Times New Roman" w:eastAsia="Times New Roman" w:hAnsi="Times New Roman" w:cs="Times New Roman"/>
          <w:bCs/>
          <w:color w:val="000000"/>
          <w:sz w:val="24"/>
          <w:szCs w:val="24"/>
        </w:rPr>
        <w:t xml:space="preserve"> tennis dreams</w:t>
      </w:r>
      <w:r w:rsidR="00496BEE">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make many people uncomfortable, even some close to them</w:t>
      </w:r>
      <w:r w:rsidR="00496BEE">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with what they are doing.  Jackson would later share with me </w:t>
      </w:r>
      <w:r w:rsidR="00496BEE">
        <w:rPr>
          <w:rFonts w:ascii="Times New Roman" w:eastAsia="Times New Roman" w:hAnsi="Times New Roman" w:cs="Times New Roman"/>
          <w:bCs/>
          <w:color w:val="000000"/>
          <w:sz w:val="24"/>
          <w:szCs w:val="24"/>
        </w:rPr>
        <w:t xml:space="preserve">that </w:t>
      </w:r>
      <w:r>
        <w:rPr>
          <w:rFonts w:ascii="Times New Roman" w:eastAsia="Times New Roman" w:hAnsi="Times New Roman" w:cs="Times New Roman"/>
          <w:bCs/>
          <w:color w:val="000000"/>
          <w:sz w:val="24"/>
          <w:szCs w:val="24"/>
        </w:rPr>
        <w:t>after deciding to play full-time on the tour</w:t>
      </w:r>
      <w:r w:rsidR="00496BEE">
        <w:rPr>
          <w:rFonts w:ascii="Times New Roman" w:eastAsia="Times New Roman" w:hAnsi="Times New Roman" w:cs="Times New Roman"/>
          <w:bCs/>
          <w:color w:val="000000"/>
          <w:sz w:val="24"/>
          <w:szCs w:val="24"/>
        </w:rPr>
        <w:t xml:space="preserve">, his support group decreased dramatically: “Basically, </w:t>
      </w:r>
      <w:r>
        <w:rPr>
          <w:rFonts w:ascii="Times New Roman" w:eastAsia="Times New Roman" w:hAnsi="Times New Roman" w:cs="Times New Roman"/>
          <w:bCs/>
          <w:color w:val="000000"/>
          <w:sz w:val="24"/>
          <w:szCs w:val="24"/>
        </w:rPr>
        <w:t>my circle shrunk down to just a couple of people from my mom to my girlfriend and that’s about it.”  David, although appreciative of his parents</w:t>
      </w:r>
      <w:r w:rsidR="00496BEE">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support, also shared with me that it’s not always easy:</w:t>
      </w:r>
    </w:p>
    <w:p w:rsidR="00851BCB" w:rsidRDefault="00851BCB" w:rsidP="00A2616E">
      <w:pPr>
        <w:spacing w:after="0" w:line="480" w:lineRule="auto"/>
        <w:ind w:left="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 mean my parents have been very supporti</w:t>
      </w:r>
      <w:r w:rsidR="00496BEE">
        <w:rPr>
          <w:rFonts w:ascii="Times New Roman" w:eastAsia="Times New Roman" w:hAnsi="Times New Roman" w:cs="Times New Roman"/>
          <w:bCs/>
          <w:color w:val="000000"/>
          <w:sz w:val="24"/>
          <w:szCs w:val="24"/>
        </w:rPr>
        <w:t>ve, but they haven’t been ideal . . . I mean my d</w:t>
      </w:r>
      <w:r>
        <w:rPr>
          <w:rFonts w:ascii="Times New Roman" w:eastAsia="Times New Roman" w:hAnsi="Times New Roman" w:cs="Times New Roman"/>
          <w:bCs/>
          <w:color w:val="000000"/>
          <w:sz w:val="24"/>
          <w:szCs w:val="24"/>
        </w:rPr>
        <w:t>ad’s a doctor</w:t>
      </w:r>
      <w:r w:rsidR="00496BEE">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he did the med school thing, you know I want to be in residency by this time and that </w:t>
      </w:r>
      <w:r w:rsidR="00496BEE">
        <w:rPr>
          <w:rFonts w:ascii="Times New Roman" w:eastAsia="Times New Roman" w:hAnsi="Times New Roman" w:cs="Times New Roman"/>
          <w:bCs/>
          <w:color w:val="000000"/>
          <w:sz w:val="24"/>
          <w:szCs w:val="24"/>
        </w:rPr>
        <w:t>sort of deal, but if I told my d</w:t>
      </w:r>
      <w:r>
        <w:rPr>
          <w:rFonts w:ascii="Times New Roman" w:eastAsia="Times New Roman" w:hAnsi="Times New Roman" w:cs="Times New Roman"/>
          <w:bCs/>
          <w:color w:val="000000"/>
          <w:sz w:val="24"/>
          <w:szCs w:val="24"/>
        </w:rPr>
        <w:t xml:space="preserve">ad about process, and that my game is exactly </w:t>
      </w:r>
      <w:r>
        <w:rPr>
          <w:rFonts w:ascii="Times New Roman" w:eastAsia="Times New Roman" w:hAnsi="Times New Roman" w:cs="Times New Roman"/>
          <w:bCs/>
          <w:color w:val="000000"/>
          <w:sz w:val="24"/>
          <w:szCs w:val="24"/>
        </w:rPr>
        <w:lastRenderedPageBreak/>
        <w:t>where I want it to be at this time from a developmental standpoint, despite not winning a lot of singles matches</w:t>
      </w:r>
      <w:r w:rsidR="00496BEE">
        <w:rPr>
          <w:rFonts w:ascii="Times New Roman" w:eastAsia="Times New Roman" w:hAnsi="Times New Roman" w:cs="Times New Roman"/>
          <w:bCs/>
          <w:color w:val="000000"/>
          <w:sz w:val="24"/>
          <w:szCs w:val="24"/>
        </w:rPr>
        <w:t xml:space="preserve"> last year, he would say to me “what the hell are you doing?”</w:t>
      </w:r>
    </w:p>
    <w:p w:rsidR="00851BCB" w:rsidRDefault="00851BCB" w:rsidP="00A2616E">
      <w:pP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Even Carlos, </w:t>
      </w:r>
      <w:r w:rsidR="00496BEE">
        <w:rPr>
          <w:rFonts w:ascii="Times New Roman" w:eastAsia="Times New Roman" w:hAnsi="Times New Roman" w:cs="Times New Roman"/>
          <w:bCs/>
          <w:color w:val="000000"/>
          <w:sz w:val="24"/>
          <w:szCs w:val="24"/>
        </w:rPr>
        <w:t>at age 22,</w:t>
      </w:r>
      <w:r>
        <w:rPr>
          <w:rFonts w:ascii="Times New Roman" w:eastAsia="Times New Roman" w:hAnsi="Times New Roman" w:cs="Times New Roman"/>
          <w:bCs/>
          <w:color w:val="000000"/>
          <w:sz w:val="24"/>
          <w:szCs w:val="24"/>
        </w:rPr>
        <w:t xml:space="preserve"> seems to feel some of the pressures of traditional concepts of masculinity.  </w:t>
      </w:r>
      <w:r>
        <w:rPr>
          <w:rFonts w:ascii="Times New Roman" w:hAnsi="Times New Roman" w:cs="Times New Roman"/>
          <w:sz w:val="24"/>
          <w:szCs w:val="24"/>
        </w:rPr>
        <w:t>Although Carlos won a number of quality matches during our time on the tour, which could have given him a lot of confidence, a few weeks after finishing our travels, he posted on Facebook: “</w:t>
      </w:r>
      <w:r w:rsidRPr="0069782D">
        <w:rPr>
          <w:rFonts w:ascii="Times New Roman" w:hAnsi="Times New Roman" w:cs="Times New Roman"/>
          <w:color w:val="000000"/>
          <w:sz w:val="24"/>
          <w:szCs w:val="24"/>
        </w:rPr>
        <w:t>P</w:t>
      </w:r>
      <w:r w:rsidRPr="0069782D">
        <w:rPr>
          <w:rFonts w:ascii="Times New Roman" w:eastAsia="Times New Roman" w:hAnsi="Times New Roman" w:cs="Times New Roman"/>
          <w:bCs/>
          <w:color w:val="000000"/>
          <w:sz w:val="24"/>
          <w:szCs w:val="24"/>
        </w:rPr>
        <w:t xml:space="preserve">lans for 2012, finish my double major, take the series seven test, get a real job and maybe study Computer Science as my third major :).”  I wonder if the comment “get a real job” is in reference to playing tennis on the tour—which he may or may not perceive as being a legitimate career, or providing him </w:t>
      </w:r>
      <w:r w:rsidR="00496BEE">
        <w:rPr>
          <w:rFonts w:ascii="Times New Roman" w:eastAsia="Times New Roman" w:hAnsi="Times New Roman" w:cs="Times New Roman"/>
          <w:bCs/>
          <w:color w:val="000000"/>
          <w:sz w:val="24"/>
          <w:szCs w:val="24"/>
        </w:rPr>
        <w:t xml:space="preserve">the financial resources needed for the </w:t>
      </w:r>
      <w:r w:rsidRPr="0069782D">
        <w:rPr>
          <w:rFonts w:ascii="Times New Roman" w:eastAsia="Times New Roman" w:hAnsi="Times New Roman" w:cs="Times New Roman"/>
          <w:bCs/>
          <w:color w:val="000000"/>
          <w:sz w:val="24"/>
          <w:szCs w:val="24"/>
        </w:rPr>
        <w:t>type of lifestyle that he envisions having.  What is most striking to me, however, is that tennis is not mentioned at all in his Facebook posting.</w:t>
      </w:r>
    </w:p>
    <w:p w:rsidR="00851BCB" w:rsidRDefault="00851BCB" w:rsidP="00A2616E">
      <w:pPr>
        <w:spacing w:after="0"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00E04820">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 xml:space="preserve">Looking at Carlos’s situation from a </w:t>
      </w:r>
      <w:r w:rsidR="00496BEE">
        <w:rPr>
          <w:rFonts w:ascii="Times New Roman" w:eastAsia="Times New Roman" w:hAnsi="Times New Roman" w:cs="Times New Roman"/>
          <w:bCs/>
          <w:color w:val="000000"/>
          <w:sz w:val="24"/>
          <w:szCs w:val="24"/>
        </w:rPr>
        <w:t>cultural sport</w:t>
      </w:r>
      <w:r>
        <w:rPr>
          <w:rFonts w:ascii="Times New Roman" w:eastAsia="Times New Roman" w:hAnsi="Times New Roman" w:cs="Times New Roman"/>
          <w:bCs/>
          <w:color w:val="000000"/>
          <w:sz w:val="24"/>
          <w:szCs w:val="24"/>
        </w:rPr>
        <w:t xml:space="preserve"> perspective</w:t>
      </w:r>
      <w:r w:rsidR="00496BEE">
        <w:rPr>
          <w:rFonts w:ascii="Times New Roman" w:eastAsia="Times New Roman" w:hAnsi="Times New Roman" w:cs="Times New Roman"/>
          <w:bCs/>
          <w:color w:val="000000"/>
          <w:sz w:val="24"/>
          <w:szCs w:val="24"/>
        </w:rPr>
        <w:t>, I feel that</w:t>
      </w:r>
      <w:r>
        <w:rPr>
          <w:rFonts w:ascii="Times New Roman" w:eastAsia="Times New Roman" w:hAnsi="Times New Roman" w:cs="Times New Roman"/>
          <w:bCs/>
          <w:color w:val="000000"/>
          <w:sz w:val="24"/>
          <w:szCs w:val="24"/>
        </w:rPr>
        <w:t xml:space="preserve"> I have a better understanding of his comments</w:t>
      </w:r>
      <w:r w:rsidRPr="0069782D">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after</w:t>
      </w:r>
      <w:r w:rsidR="00496BEE">
        <w:rPr>
          <w:rFonts w:ascii="Times New Roman" w:eastAsia="Times New Roman" w:hAnsi="Times New Roman" w:cs="Times New Roman"/>
          <w:bCs/>
          <w:color w:val="000000"/>
          <w:sz w:val="24"/>
          <w:szCs w:val="24"/>
        </w:rPr>
        <w:t xml:space="preserve"> learning</w:t>
      </w:r>
      <w:r>
        <w:rPr>
          <w:rFonts w:ascii="Times New Roman" w:eastAsia="Times New Roman" w:hAnsi="Times New Roman" w:cs="Times New Roman"/>
          <w:bCs/>
          <w:color w:val="000000"/>
          <w:sz w:val="24"/>
          <w:szCs w:val="24"/>
        </w:rPr>
        <w:t xml:space="preserve"> a little more about his cultural background.  </w:t>
      </w:r>
      <w:r w:rsidR="00E732F3">
        <w:rPr>
          <w:rFonts w:ascii="Times New Roman" w:eastAsia="Times New Roman" w:hAnsi="Times New Roman" w:cs="Times New Roman"/>
          <w:bCs/>
          <w:color w:val="000000"/>
          <w:sz w:val="24"/>
          <w:szCs w:val="24"/>
        </w:rPr>
        <w:t>According to Kontos and Arguello (2009) “much of the Latin American belief system and social standing reflect male-dominated (i.e., ‘machismo’) sex roles and values” (p. 191) which might account for the pressure that Carlos feels in terms of having a job where he could supp</w:t>
      </w:r>
      <w:r w:rsidR="00496BEE">
        <w:rPr>
          <w:rFonts w:ascii="Times New Roman" w:eastAsia="Times New Roman" w:hAnsi="Times New Roman" w:cs="Times New Roman"/>
          <w:bCs/>
          <w:color w:val="000000"/>
          <w:sz w:val="24"/>
          <w:szCs w:val="24"/>
        </w:rPr>
        <w:t xml:space="preserve">ort himself and his girlfriend </w:t>
      </w:r>
      <w:r w:rsidR="00E732F3">
        <w:rPr>
          <w:rFonts w:ascii="Times New Roman" w:eastAsia="Times New Roman" w:hAnsi="Times New Roman" w:cs="Times New Roman"/>
          <w:bCs/>
          <w:color w:val="000000"/>
          <w:sz w:val="24"/>
          <w:szCs w:val="24"/>
        </w:rPr>
        <w:t>and which would allow him more upward mobility than he currently sees if he continues pursuing tennis.</w:t>
      </w:r>
    </w:p>
    <w:p w:rsidR="00851BCB" w:rsidRPr="001B522B" w:rsidRDefault="00851BCB" w:rsidP="00A2616E">
      <w:pPr>
        <w:spacing w:after="0" w:line="480" w:lineRule="auto"/>
        <w:ind w:firstLine="720"/>
        <w:rPr>
          <w:rFonts w:ascii="Times New Roman" w:hAnsi="Times New Roman"/>
          <w:b/>
          <w:sz w:val="24"/>
          <w:szCs w:val="24"/>
        </w:rPr>
      </w:pPr>
      <w:r w:rsidRPr="00830E41">
        <w:rPr>
          <w:rFonts w:ascii="Times New Roman" w:hAnsi="Times New Roman"/>
          <w:b/>
          <w:sz w:val="24"/>
          <w:szCs w:val="24"/>
        </w:rPr>
        <w:t>Practice court w</w:t>
      </w:r>
      <w:r w:rsidR="00A52574" w:rsidRPr="00830E41">
        <w:rPr>
          <w:rFonts w:ascii="Times New Roman" w:hAnsi="Times New Roman"/>
          <w:b/>
          <w:sz w:val="24"/>
          <w:szCs w:val="24"/>
        </w:rPr>
        <w:t>ith Jackson:  Innisbrook Resort, s</w:t>
      </w:r>
      <w:r w:rsidRPr="00830E41">
        <w:rPr>
          <w:rFonts w:ascii="Times New Roman" w:hAnsi="Times New Roman"/>
          <w:b/>
          <w:sz w:val="24"/>
          <w:szCs w:val="24"/>
        </w:rPr>
        <w:t>ummer 2011</w:t>
      </w:r>
      <w:r w:rsidRPr="00E44B20">
        <w:rPr>
          <w:rFonts w:ascii="Times New Roman" w:hAnsi="Times New Roman"/>
          <w:b/>
          <w:i/>
          <w:sz w:val="24"/>
          <w:szCs w:val="24"/>
        </w:rPr>
        <w:t>.</w:t>
      </w:r>
      <w:r>
        <w:rPr>
          <w:rFonts w:ascii="Times New Roman" w:hAnsi="Times New Roman"/>
          <w:b/>
          <w:sz w:val="24"/>
          <w:szCs w:val="24"/>
        </w:rPr>
        <w:t xml:space="preserve">  </w:t>
      </w:r>
      <w:r>
        <w:rPr>
          <w:rFonts w:ascii="Times New Roman" w:hAnsi="Times New Roman"/>
          <w:sz w:val="24"/>
          <w:szCs w:val="24"/>
        </w:rPr>
        <w:t xml:space="preserve">The next day as Carlos is playing his quarterfinal match, I meet up with Jackson to get a practice session in.  I am tired of practicing with Carlos who has only one routine that he likes to do:  Hit for 5-10 minutes, play one set, and that is it.  That might be a routine that works for him, yet there are days when I need to hit more ground strokes, or work more on my volleys, and Carlos’s routine is not always </w:t>
      </w:r>
      <w:r>
        <w:rPr>
          <w:rFonts w:ascii="Times New Roman" w:hAnsi="Times New Roman"/>
          <w:sz w:val="24"/>
          <w:szCs w:val="24"/>
        </w:rPr>
        <w:lastRenderedPageBreak/>
        <w:t xml:space="preserve">great for that. I have asked him to stay and practice some more, and he never wants to do anything after we have played one set. So it is a welcome change to get the chance to be able to practice with someone else.  Even though Jackson had beaten me, he is very interested in studying sport psychology and tells me that he would love to talk with me again. </w:t>
      </w:r>
      <w:r>
        <w:rPr>
          <w:rFonts w:ascii="Times New Roman" w:hAnsi="Times New Roman"/>
          <w:b/>
          <w:sz w:val="24"/>
          <w:szCs w:val="24"/>
        </w:rPr>
        <w:t xml:space="preserve">  </w:t>
      </w:r>
      <w:r w:rsidRPr="00A414DD">
        <w:rPr>
          <w:rFonts w:ascii="Times New Roman" w:hAnsi="Times New Roman" w:cs="Times New Roman"/>
          <w:sz w:val="24"/>
          <w:szCs w:val="24"/>
        </w:rPr>
        <w:t xml:space="preserve">As </w:t>
      </w:r>
      <w:r>
        <w:rPr>
          <w:rFonts w:ascii="Times New Roman" w:hAnsi="Times New Roman" w:cs="Times New Roman"/>
          <w:sz w:val="24"/>
          <w:szCs w:val="24"/>
        </w:rPr>
        <w:t>Carlos</w:t>
      </w:r>
      <w:r w:rsidRPr="00A414DD">
        <w:rPr>
          <w:rFonts w:ascii="Times New Roman" w:hAnsi="Times New Roman" w:cs="Times New Roman"/>
          <w:sz w:val="24"/>
          <w:szCs w:val="24"/>
        </w:rPr>
        <w:t xml:space="preserve"> is playing his quarterfinal match</w:t>
      </w:r>
      <w:r>
        <w:rPr>
          <w:rFonts w:ascii="Times New Roman" w:hAnsi="Times New Roman" w:cs="Times New Roman"/>
          <w:sz w:val="24"/>
          <w:szCs w:val="24"/>
        </w:rPr>
        <w:t>,</w:t>
      </w:r>
      <w:r w:rsidRPr="00A414DD">
        <w:rPr>
          <w:rFonts w:ascii="Times New Roman" w:hAnsi="Times New Roman" w:cs="Times New Roman"/>
          <w:sz w:val="24"/>
          <w:szCs w:val="24"/>
        </w:rPr>
        <w:t xml:space="preserve"> </w:t>
      </w:r>
      <w:r>
        <w:rPr>
          <w:rFonts w:ascii="Times New Roman" w:hAnsi="Times New Roman" w:cs="Times New Roman"/>
          <w:sz w:val="24"/>
          <w:szCs w:val="24"/>
        </w:rPr>
        <w:t>Jackson</w:t>
      </w:r>
      <w:r w:rsidRPr="00A414DD">
        <w:rPr>
          <w:rFonts w:ascii="Times New Roman" w:hAnsi="Times New Roman" w:cs="Times New Roman"/>
          <w:sz w:val="24"/>
          <w:szCs w:val="24"/>
        </w:rPr>
        <w:t xml:space="preserve"> and I set up a practice session which gives us time to get some good hitting in as well as to have</w:t>
      </w:r>
      <w:r>
        <w:rPr>
          <w:rFonts w:ascii="Times New Roman" w:hAnsi="Times New Roman" w:cs="Times New Roman"/>
          <w:sz w:val="24"/>
          <w:szCs w:val="24"/>
        </w:rPr>
        <w:t xml:space="preserve"> the </w:t>
      </w:r>
      <w:r w:rsidRPr="00A414DD">
        <w:rPr>
          <w:rFonts w:ascii="Times New Roman" w:hAnsi="Times New Roman" w:cs="Times New Roman"/>
          <w:sz w:val="24"/>
          <w:szCs w:val="24"/>
        </w:rPr>
        <w:t>chance to talk more about life on the tour.</w:t>
      </w:r>
    </w:p>
    <w:p w:rsidR="00851BCB"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E04820">
        <w:rPr>
          <w:rFonts w:ascii="Times New Roman" w:hAnsi="Times New Roman" w:cs="Times New Roman"/>
          <w:sz w:val="24"/>
          <w:szCs w:val="24"/>
        </w:rPr>
        <w:tab/>
      </w:r>
      <w:r w:rsidRPr="00A414DD">
        <w:rPr>
          <w:rFonts w:ascii="Times New Roman" w:hAnsi="Times New Roman" w:cs="Times New Roman"/>
          <w:sz w:val="24"/>
          <w:szCs w:val="24"/>
        </w:rPr>
        <w:t xml:space="preserve"> </w:t>
      </w:r>
      <w:r w:rsidR="00496BEE">
        <w:rPr>
          <w:rFonts w:ascii="Times New Roman" w:hAnsi="Times New Roman" w:cs="Times New Roman"/>
          <w:sz w:val="24"/>
          <w:szCs w:val="24"/>
        </w:rPr>
        <w:t>Jackson</w:t>
      </w:r>
      <w:r w:rsidRPr="00A414DD">
        <w:rPr>
          <w:rFonts w:ascii="Times New Roman" w:hAnsi="Times New Roman" w:cs="Times New Roman"/>
          <w:sz w:val="24"/>
          <w:szCs w:val="24"/>
        </w:rPr>
        <w:t xml:space="preserve"> and I take </w:t>
      </w:r>
      <w:r>
        <w:rPr>
          <w:rFonts w:ascii="Times New Roman" w:hAnsi="Times New Roman" w:cs="Times New Roman"/>
          <w:sz w:val="24"/>
          <w:szCs w:val="24"/>
        </w:rPr>
        <w:t xml:space="preserve">our </w:t>
      </w:r>
      <w:r w:rsidRPr="00A414DD">
        <w:rPr>
          <w:rFonts w:ascii="Times New Roman" w:hAnsi="Times New Roman" w:cs="Times New Roman"/>
          <w:sz w:val="24"/>
          <w:szCs w:val="24"/>
        </w:rPr>
        <w:t xml:space="preserve">first break from the hot summer Florida sun </w:t>
      </w:r>
      <w:r w:rsidR="00496BEE">
        <w:rPr>
          <w:rFonts w:ascii="Times New Roman" w:hAnsi="Times New Roman" w:cs="Times New Roman"/>
          <w:sz w:val="24"/>
          <w:szCs w:val="24"/>
        </w:rPr>
        <w:t>that i</w:t>
      </w:r>
      <w:r w:rsidRPr="00A414DD">
        <w:rPr>
          <w:rFonts w:ascii="Times New Roman" w:hAnsi="Times New Roman" w:cs="Times New Roman"/>
          <w:sz w:val="24"/>
          <w:szCs w:val="24"/>
        </w:rPr>
        <w:t>s now scorching overhead.  We are both dripping with sweat and take a minute to towel off and hydrate.  There is a covered area with a couple of chairs and a drinking fountain between our court and the court next to us where two guys are battling it o</w:t>
      </w:r>
      <w:r>
        <w:rPr>
          <w:rFonts w:ascii="Times New Roman" w:hAnsi="Times New Roman" w:cs="Times New Roman"/>
          <w:sz w:val="24"/>
          <w:szCs w:val="24"/>
        </w:rPr>
        <w:t>ut in the quarterfinals of the Wild C</w:t>
      </w:r>
      <w:r w:rsidRPr="00A414DD">
        <w:rPr>
          <w:rFonts w:ascii="Times New Roman" w:hAnsi="Times New Roman" w:cs="Times New Roman"/>
          <w:sz w:val="24"/>
          <w:szCs w:val="24"/>
        </w:rPr>
        <w:t>ard tournament.  We watch the guys next to us for a few points only to see one player hit a serve that lands right on the service line and the returner calls the ball out.  The ball is right on the line, which makes it a great serve, but the returner calls it out and moves back to the baseline for the next point.</w:t>
      </w:r>
      <w:r>
        <w:rPr>
          <w:rFonts w:ascii="Times New Roman" w:hAnsi="Times New Roman" w:cs="Times New Roman"/>
          <w:sz w:val="24"/>
          <w:szCs w:val="24"/>
        </w:rPr>
        <w:t xml:space="preserve">  The server argues at the net and </w:t>
      </w:r>
      <w:r w:rsidRPr="00A414DD">
        <w:rPr>
          <w:rFonts w:ascii="Times New Roman" w:hAnsi="Times New Roman" w:cs="Times New Roman"/>
          <w:sz w:val="24"/>
          <w:szCs w:val="24"/>
        </w:rPr>
        <w:t>demands that the returner show him the mark.</w:t>
      </w:r>
      <w:r>
        <w:rPr>
          <w:rFonts w:ascii="Times New Roman" w:hAnsi="Times New Roman" w:cs="Times New Roman"/>
          <w:sz w:val="24"/>
          <w:szCs w:val="24"/>
        </w:rPr>
        <w:t xml:space="preserve"> </w:t>
      </w:r>
      <w:r w:rsidRPr="00A414DD">
        <w:rPr>
          <w:rFonts w:ascii="Times New Roman" w:hAnsi="Times New Roman" w:cs="Times New Roman"/>
          <w:sz w:val="24"/>
          <w:szCs w:val="24"/>
        </w:rPr>
        <w:t>The returner walks slowly back up to the service line, looks around for a couple of seconds,</w:t>
      </w:r>
      <w:r>
        <w:rPr>
          <w:rFonts w:ascii="Times New Roman" w:hAnsi="Times New Roman" w:cs="Times New Roman"/>
          <w:sz w:val="24"/>
          <w:szCs w:val="24"/>
        </w:rPr>
        <w:t xml:space="preserve"> and then chooses a mark that i</w:t>
      </w:r>
      <w:r w:rsidRPr="00A414DD">
        <w:rPr>
          <w:rFonts w:ascii="Times New Roman" w:hAnsi="Times New Roman" w:cs="Times New Roman"/>
          <w:sz w:val="24"/>
          <w:szCs w:val="24"/>
        </w:rPr>
        <w:t xml:space="preserve">s clearly not from the same serve that had been struck minutes before.  </w:t>
      </w:r>
      <w:r>
        <w:rPr>
          <w:rFonts w:ascii="Times New Roman" w:hAnsi="Times New Roman" w:cs="Times New Roman"/>
          <w:sz w:val="24"/>
          <w:szCs w:val="24"/>
        </w:rPr>
        <w:t>Jackson</w:t>
      </w:r>
      <w:r w:rsidRPr="00A414DD">
        <w:rPr>
          <w:rFonts w:ascii="Times New Roman" w:hAnsi="Times New Roman" w:cs="Times New Roman"/>
          <w:sz w:val="24"/>
          <w:szCs w:val="24"/>
        </w:rPr>
        <w:t xml:space="preserve"> and I both stare at each other and </w:t>
      </w:r>
      <w:r>
        <w:rPr>
          <w:rFonts w:ascii="Times New Roman" w:hAnsi="Times New Roman" w:cs="Times New Roman"/>
          <w:sz w:val="24"/>
          <w:szCs w:val="24"/>
        </w:rPr>
        <w:t>Jackson</w:t>
      </w:r>
      <w:r w:rsidRPr="00A414DD">
        <w:rPr>
          <w:rFonts w:ascii="Times New Roman" w:hAnsi="Times New Roman" w:cs="Times New Roman"/>
          <w:sz w:val="24"/>
          <w:szCs w:val="24"/>
        </w:rPr>
        <w:t xml:space="preserve"> whispers to me</w:t>
      </w:r>
      <w:r>
        <w:rPr>
          <w:rFonts w:ascii="Times New Roman" w:hAnsi="Times New Roman" w:cs="Times New Roman"/>
          <w:sz w:val="24"/>
          <w:szCs w:val="24"/>
        </w:rPr>
        <w:t>,</w:t>
      </w:r>
      <w:r w:rsidRPr="00A414DD">
        <w:rPr>
          <w:rFonts w:ascii="Times New Roman" w:hAnsi="Times New Roman" w:cs="Times New Roman"/>
          <w:sz w:val="24"/>
          <w:szCs w:val="24"/>
        </w:rPr>
        <w:t xml:space="preserve"> “You sure see plenty of opportunities to see someone’s real character playing out here.”  I just nod my head in agreement as </w:t>
      </w:r>
      <w:r>
        <w:rPr>
          <w:rFonts w:ascii="Times New Roman" w:hAnsi="Times New Roman" w:cs="Times New Roman"/>
          <w:sz w:val="24"/>
          <w:szCs w:val="24"/>
        </w:rPr>
        <w:t>Jackson</w:t>
      </w:r>
      <w:r w:rsidR="00C125CB">
        <w:rPr>
          <w:rFonts w:ascii="Times New Roman" w:hAnsi="Times New Roman" w:cs="Times New Roman"/>
          <w:sz w:val="24"/>
          <w:szCs w:val="24"/>
        </w:rPr>
        <w:t xml:space="preserve"> perfectly capture the exact thoughts that are</w:t>
      </w:r>
      <w:r w:rsidRPr="00A414DD">
        <w:rPr>
          <w:rFonts w:ascii="Times New Roman" w:hAnsi="Times New Roman" w:cs="Times New Roman"/>
          <w:sz w:val="24"/>
          <w:szCs w:val="24"/>
        </w:rPr>
        <w:t xml:space="preserve"> going throu</w:t>
      </w:r>
      <w:r>
        <w:rPr>
          <w:rFonts w:ascii="Times New Roman" w:hAnsi="Times New Roman" w:cs="Times New Roman"/>
          <w:sz w:val="24"/>
          <w:szCs w:val="24"/>
        </w:rPr>
        <w:t xml:space="preserve">gh my head.  He then says to me, </w:t>
      </w:r>
      <w:r w:rsidRPr="00A414DD">
        <w:rPr>
          <w:rFonts w:ascii="Times New Roman" w:hAnsi="Times New Roman" w:cs="Times New Roman"/>
          <w:sz w:val="24"/>
          <w:szCs w:val="24"/>
        </w:rPr>
        <w:t xml:space="preserve">“You know, there were so many of </w:t>
      </w:r>
      <w:r>
        <w:rPr>
          <w:rFonts w:ascii="Times New Roman" w:hAnsi="Times New Roman" w:cs="Times New Roman"/>
          <w:sz w:val="24"/>
          <w:szCs w:val="24"/>
        </w:rPr>
        <w:t>Carlos</w:t>
      </w:r>
      <w:r w:rsidRPr="00A414DD">
        <w:rPr>
          <w:rFonts w:ascii="Times New Roman" w:hAnsi="Times New Roman" w:cs="Times New Roman"/>
          <w:sz w:val="24"/>
          <w:szCs w:val="24"/>
        </w:rPr>
        <w:t>’s balls last night that hit the back of the baseline that I could have easily hooked him  a few t</w:t>
      </w:r>
      <w:r>
        <w:rPr>
          <w:rFonts w:ascii="Times New Roman" w:hAnsi="Times New Roman" w:cs="Times New Roman"/>
          <w:sz w:val="24"/>
          <w:szCs w:val="24"/>
        </w:rPr>
        <w:t>imes and he wouldn’t have known . . . b</w:t>
      </w:r>
      <w:r w:rsidRPr="00A414DD">
        <w:rPr>
          <w:rFonts w:ascii="Times New Roman" w:hAnsi="Times New Roman" w:cs="Times New Roman"/>
          <w:sz w:val="24"/>
          <w:szCs w:val="24"/>
        </w:rPr>
        <w:t>ut yeah you know that little conscience gets at you if you know it was in</w:t>
      </w:r>
      <w:r>
        <w:rPr>
          <w:rFonts w:ascii="Times New Roman" w:hAnsi="Times New Roman" w:cs="Times New Roman"/>
          <w:sz w:val="24"/>
          <w:szCs w:val="24"/>
        </w:rPr>
        <w:t xml:space="preserve"> . . .  at least for me.”  </w:t>
      </w:r>
      <w:r w:rsidRPr="00A414DD">
        <w:rPr>
          <w:rFonts w:ascii="Times New Roman" w:hAnsi="Times New Roman" w:cs="Times New Roman"/>
          <w:sz w:val="24"/>
          <w:szCs w:val="24"/>
        </w:rPr>
        <w:t>I just smile</w:t>
      </w:r>
      <w:r w:rsidR="00C125CB">
        <w:rPr>
          <w:rFonts w:ascii="Times New Roman" w:hAnsi="Times New Roman" w:cs="Times New Roman"/>
          <w:sz w:val="24"/>
          <w:szCs w:val="24"/>
        </w:rPr>
        <w:t>,</w:t>
      </w:r>
      <w:r w:rsidRPr="00A414DD">
        <w:rPr>
          <w:rFonts w:ascii="Times New Roman" w:hAnsi="Times New Roman" w:cs="Times New Roman"/>
          <w:sz w:val="24"/>
          <w:szCs w:val="24"/>
        </w:rPr>
        <w:t xml:space="preserve"> thinking </w:t>
      </w:r>
      <w:r w:rsidRPr="00A414DD">
        <w:rPr>
          <w:rFonts w:ascii="Times New Roman" w:hAnsi="Times New Roman" w:cs="Times New Roman"/>
          <w:sz w:val="24"/>
          <w:szCs w:val="24"/>
        </w:rPr>
        <w:lastRenderedPageBreak/>
        <w:t xml:space="preserve">about how nice it was to play </w:t>
      </w:r>
      <w:r>
        <w:rPr>
          <w:rFonts w:ascii="Times New Roman" w:hAnsi="Times New Roman" w:cs="Times New Roman"/>
          <w:sz w:val="24"/>
          <w:szCs w:val="24"/>
        </w:rPr>
        <w:t>Jackson</w:t>
      </w:r>
      <w:r w:rsidRPr="00A414DD">
        <w:rPr>
          <w:rFonts w:ascii="Times New Roman" w:hAnsi="Times New Roman" w:cs="Times New Roman"/>
          <w:sz w:val="24"/>
          <w:szCs w:val="24"/>
        </w:rPr>
        <w:t xml:space="preserve"> the day before because we mutually respected each other’s calls and there was a spirit of fairness and good sportsmanship that permeated the match.  </w:t>
      </w:r>
    </w:p>
    <w:p w:rsidR="00851BCB" w:rsidRPr="00A414DD" w:rsidRDefault="00C125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wild </w:t>
      </w:r>
      <w:r w:rsidR="00851BCB">
        <w:rPr>
          <w:rFonts w:ascii="Times New Roman" w:hAnsi="Times New Roman" w:cs="Times New Roman"/>
          <w:sz w:val="24"/>
          <w:szCs w:val="24"/>
        </w:rPr>
        <w:t xml:space="preserve">card tournaments and qualies are definitely the worst in terms of cheating and bad line calls because players are calling their own lines, </w:t>
      </w:r>
      <w:r w:rsidR="003E6CB2">
        <w:rPr>
          <w:rFonts w:ascii="Times New Roman" w:hAnsi="Times New Roman" w:cs="Times New Roman"/>
          <w:sz w:val="24"/>
          <w:szCs w:val="24"/>
        </w:rPr>
        <w:t xml:space="preserve">whereas </w:t>
      </w:r>
      <w:r w:rsidR="00851BCB">
        <w:rPr>
          <w:rFonts w:ascii="Times New Roman" w:hAnsi="Times New Roman" w:cs="Times New Roman"/>
          <w:sz w:val="24"/>
          <w:szCs w:val="24"/>
        </w:rPr>
        <w:t>for ma</w:t>
      </w:r>
      <w:r w:rsidR="003E6CB2">
        <w:rPr>
          <w:rFonts w:ascii="Times New Roman" w:hAnsi="Times New Roman" w:cs="Times New Roman"/>
          <w:sz w:val="24"/>
          <w:szCs w:val="24"/>
        </w:rPr>
        <w:t xml:space="preserve">in draw matches there are chair </w:t>
      </w:r>
      <w:r w:rsidR="00851BCB">
        <w:rPr>
          <w:rFonts w:ascii="Times New Roman" w:hAnsi="Times New Roman" w:cs="Times New Roman"/>
          <w:sz w:val="24"/>
          <w:szCs w:val="24"/>
        </w:rPr>
        <w:t>umpires on each court.  David, who often plays in the qualies for singles but in the main draw for doubles</w:t>
      </w:r>
      <w:r w:rsidR="003E6CB2">
        <w:rPr>
          <w:rFonts w:ascii="Times New Roman" w:hAnsi="Times New Roman" w:cs="Times New Roman"/>
          <w:sz w:val="24"/>
          <w:szCs w:val="24"/>
        </w:rPr>
        <w:t>,</w:t>
      </w:r>
      <w:r w:rsidR="00851BCB">
        <w:rPr>
          <w:rFonts w:ascii="Times New Roman" w:hAnsi="Times New Roman" w:cs="Times New Roman"/>
          <w:sz w:val="24"/>
          <w:szCs w:val="24"/>
        </w:rPr>
        <w:t xml:space="preserve"> shared </w:t>
      </w:r>
      <w:r w:rsidR="003E6CB2">
        <w:rPr>
          <w:rFonts w:ascii="Times New Roman" w:hAnsi="Times New Roman" w:cs="Times New Roman"/>
          <w:sz w:val="24"/>
          <w:szCs w:val="24"/>
        </w:rPr>
        <w:t xml:space="preserve">the following insight </w:t>
      </w:r>
      <w:r w:rsidR="00851BCB">
        <w:rPr>
          <w:rFonts w:ascii="Times New Roman" w:hAnsi="Times New Roman" w:cs="Times New Roman"/>
          <w:sz w:val="24"/>
          <w:szCs w:val="24"/>
        </w:rPr>
        <w:t>with me</w:t>
      </w:r>
      <w:r w:rsidR="003E6CB2">
        <w:rPr>
          <w:rFonts w:ascii="Times New Roman" w:hAnsi="Times New Roman" w:cs="Times New Roman"/>
          <w:sz w:val="24"/>
          <w:szCs w:val="24"/>
        </w:rPr>
        <w:t>,</w:t>
      </w:r>
      <w:r w:rsidR="00851BCB">
        <w:rPr>
          <w:rFonts w:ascii="Times New Roman" w:hAnsi="Times New Roman" w:cs="Times New Roman"/>
          <w:sz w:val="24"/>
          <w:szCs w:val="24"/>
        </w:rPr>
        <w:t xml:space="preserve"> “</w:t>
      </w:r>
      <w:r w:rsidR="003E6CB2">
        <w:rPr>
          <w:rFonts w:ascii="Times New Roman" w:hAnsi="Times New Roman" w:cs="Times New Roman"/>
          <w:sz w:val="24"/>
          <w:szCs w:val="24"/>
        </w:rPr>
        <w:t>R</w:t>
      </w:r>
      <w:r w:rsidR="00851BCB">
        <w:rPr>
          <w:rFonts w:ascii="Times New Roman" w:hAnsi="Times New Roman" w:cs="Times New Roman"/>
          <w:sz w:val="24"/>
          <w:szCs w:val="24"/>
        </w:rPr>
        <w:t>eally</w:t>
      </w:r>
      <w:r w:rsidR="003E6CB2">
        <w:rPr>
          <w:rFonts w:ascii="Times New Roman" w:hAnsi="Times New Roman" w:cs="Times New Roman"/>
          <w:sz w:val="24"/>
          <w:szCs w:val="24"/>
        </w:rPr>
        <w:t>, the qualies of Futures are</w:t>
      </w:r>
      <w:r w:rsidR="00851BCB">
        <w:rPr>
          <w:rFonts w:ascii="Times New Roman" w:hAnsi="Times New Roman" w:cs="Times New Roman"/>
          <w:sz w:val="24"/>
          <w:szCs w:val="24"/>
        </w:rPr>
        <w:t xml:space="preserve"> the toughest place to be by far!  It’s really doggy dog out there.”  As I</w:t>
      </w:r>
      <w:r w:rsidR="003E6CB2">
        <w:rPr>
          <w:rFonts w:ascii="Times New Roman" w:hAnsi="Times New Roman" w:cs="Times New Roman"/>
          <w:sz w:val="24"/>
          <w:szCs w:val="24"/>
        </w:rPr>
        <w:t xml:space="preserve"> have</w:t>
      </w:r>
      <w:r w:rsidR="00851BCB">
        <w:rPr>
          <w:rFonts w:ascii="Times New Roman" w:hAnsi="Times New Roman" w:cs="Times New Roman"/>
          <w:sz w:val="24"/>
          <w:szCs w:val="24"/>
        </w:rPr>
        <w:t xml:space="preserve"> travel</w:t>
      </w:r>
      <w:r w:rsidR="003E6CB2">
        <w:rPr>
          <w:rFonts w:ascii="Times New Roman" w:hAnsi="Times New Roman" w:cs="Times New Roman"/>
          <w:sz w:val="24"/>
          <w:szCs w:val="24"/>
        </w:rPr>
        <w:t>led to multiple Futures events to compete in the qualies, I’m</w:t>
      </w:r>
      <w:r w:rsidR="00851BCB" w:rsidRPr="00A414DD">
        <w:rPr>
          <w:rFonts w:ascii="Times New Roman" w:hAnsi="Times New Roman" w:cs="Times New Roman"/>
          <w:sz w:val="24"/>
          <w:szCs w:val="24"/>
        </w:rPr>
        <w:t xml:space="preserve"> </w:t>
      </w:r>
      <w:r w:rsidR="00851BCB">
        <w:rPr>
          <w:rFonts w:ascii="Times New Roman" w:hAnsi="Times New Roman" w:cs="Times New Roman"/>
          <w:sz w:val="24"/>
          <w:szCs w:val="24"/>
        </w:rPr>
        <w:t>disappointed to see th</w:t>
      </w:r>
      <w:r w:rsidR="003E6CB2">
        <w:rPr>
          <w:rFonts w:ascii="Times New Roman" w:hAnsi="Times New Roman" w:cs="Times New Roman"/>
          <w:sz w:val="24"/>
          <w:szCs w:val="24"/>
        </w:rPr>
        <w:t>at the default for many players</w:t>
      </w:r>
      <w:r w:rsidR="00851BCB">
        <w:rPr>
          <w:rFonts w:ascii="Times New Roman" w:hAnsi="Times New Roman" w:cs="Times New Roman"/>
          <w:sz w:val="24"/>
          <w:szCs w:val="24"/>
        </w:rPr>
        <w:t xml:space="preserve"> seems to be to call the ball out</w:t>
      </w:r>
      <w:r w:rsidR="00851BCB" w:rsidRPr="00A414DD">
        <w:rPr>
          <w:rFonts w:ascii="Times New Roman" w:hAnsi="Times New Roman" w:cs="Times New Roman"/>
          <w:sz w:val="24"/>
          <w:szCs w:val="24"/>
        </w:rPr>
        <w:t xml:space="preserve"> if it is any</w:t>
      </w:r>
      <w:r w:rsidR="003E6CB2">
        <w:rPr>
          <w:rFonts w:ascii="Times New Roman" w:hAnsi="Times New Roman" w:cs="Times New Roman"/>
          <w:sz w:val="24"/>
          <w:szCs w:val="24"/>
        </w:rPr>
        <w:t xml:space="preserve">where on or close to the line.  </w:t>
      </w:r>
      <w:r w:rsidR="00851BCB" w:rsidRPr="00A414DD">
        <w:rPr>
          <w:rFonts w:ascii="Times New Roman" w:hAnsi="Times New Roman" w:cs="Times New Roman"/>
          <w:sz w:val="24"/>
          <w:szCs w:val="24"/>
        </w:rPr>
        <w:t>I have found that the clay court surface makes the problem even worse because guys point to a mark to justify their calls</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but </w:t>
      </w:r>
      <w:r w:rsidR="003E6CB2">
        <w:rPr>
          <w:rFonts w:ascii="Times New Roman" w:hAnsi="Times New Roman" w:cs="Times New Roman"/>
          <w:sz w:val="24"/>
          <w:szCs w:val="24"/>
        </w:rPr>
        <w:t>after</w:t>
      </w:r>
      <w:r w:rsidR="00851BCB" w:rsidRPr="00A414DD">
        <w:rPr>
          <w:rFonts w:ascii="Times New Roman" w:hAnsi="Times New Roman" w:cs="Times New Roman"/>
          <w:sz w:val="24"/>
          <w:szCs w:val="24"/>
        </w:rPr>
        <w:t xml:space="preserve"> the courts have been played on for over a set</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it becomes very difficult to tell which mark is always the correct mark.  Even with </w:t>
      </w:r>
      <w:r w:rsidR="00851BCB">
        <w:rPr>
          <w:rFonts w:ascii="Times New Roman" w:hAnsi="Times New Roman" w:cs="Times New Roman"/>
          <w:sz w:val="24"/>
          <w:szCs w:val="24"/>
        </w:rPr>
        <w:t>Carlos</w:t>
      </w:r>
      <w:r w:rsidR="00851BCB" w:rsidRPr="00A414DD">
        <w:rPr>
          <w:rFonts w:ascii="Times New Roman" w:hAnsi="Times New Roman" w:cs="Times New Roman"/>
          <w:sz w:val="24"/>
          <w:szCs w:val="24"/>
        </w:rPr>
        <w:t>, my practice partner, when we are playing practice sets</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he will search for a mark for a few seconds and then decide if is definitely out or not.  For me</w:t>
      </w:r>
      <w:r w:rsidR="003E6CB2">
        <w:rPr>
          <w:rFonts w:ascii="Times New Roman" w:hAnsi="Times New Roman" w:cs="Times New Roman"/>
          <w:sz w:val="24"/>
          <w:szCs w:val="24"/>
        </w:rPr>
        <w:t>,</w:t>
      </w:r>
      <w:r w:rsidR="00851BCB" w:rsidRPr="00A414DD">
        <w:rPr>
          <w:rFonts w:ascii="Times New Roman" w:hAnsi="Times New Roman" w:cs="Times New Roman"/>
          <w:sz w:val="24"/>
          <w:szCs w:val="24"/>
        </w:rPr>
        <w:t xml:space="preserve"> if it is not clear right away which mark the ball has left</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then I don’t feel right searching for it and then calling it out, yet I see this happening time and time again.  </w:t>
      </w:r>
    </w:p>
    <w:p w:rsidR="00851BCB"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E04820">
        <w:rPr>
          <w:rFonts w:ascii="Times New Roman" w:hAnsi="Times New Roman" w:cs="Times New Roman"/>
          <w:sz w:val="24"/>
          <w:szCs w:val="24"/>
        </w:rPr>
        <w:tab/>
      </w:r>
      <w:r w:rsidRPr="00A414DD">
        <w:rPr>
          <w:rFonts w:ascii="Times New Roman" w:hAnsi="Times New Roman" w:cs="Times New Roman"/>
          <w:sz w:val="24"/>
          <w:szCs w:val="24"/>
        </w:rPr>
        <w:t xml:space="preserve">Implicit in </w:t>
      </w:r>
      <w:r>
        <w:rPr>
          <w:rFonts w:ascii="Times New Roman" w:hAnsi="Times New Roman" w:cs="Times New Roman"/>
          <w:sz w:val="24"/>
          <w:szCs w:val="24"/>
        </w:rPr>
        <w:t xml:space="preserve">Jackson’s remarks </w:t>
      </w:r>
      <w:r w:rsidR="003E6CB2">
        <w:rPr>
          <w:rFonts w:ascii="Times New Roman" w:hAnsi="Times New Roman" w:cs="Times New Roman"/>
          <w:sz w:val="24"/>
          <w:szCs w:val="24"/>
        </w:rPr>
        <w:t xml:space="preserve">about the “little conscience” that plays a role in the way he calls lines is </w:t>
      </w:r>
      <w:r>
        <w:rPr>
          <w:rFonts w:ascii="Times New Roman" w:hAnsi="Times New Roman" w:cs="Times New Roman"/>
          <w:sz w:val="24"/>
          <w:szCs w:val="24"/>
        </w:rPr>
        <w:t>the</w:t>
      </w:r>
      <w:r w:rsidRPr="00A414DD">
        <w:rPr>
          <w:rFonts w:ascii="Times New Roman" w:hAnsi="Times New Roman" w:cs="Times New Roman"/>
          <w:sz w:val="24"/>
          <w:szCs w:val="24"/>
        </w:rPr>
        <w:t xml:space="preserve"> fact that he does</w:t>
      </w:r>
      <w:r w:rsidR="003E6CB2">
        <w:rPr>
          <w:rFonts w:ascii="Times New Roman" w:hAnsi="Times New Roman" w:cs="Times New Roman"/>
          <w:sz w:val="24"/>
          <w:szCs w:val="24"/>
        </w:rPr>
        <w:t xml:space="preserve"> not </w:t>
      </w:r>
      <w:r w:rsidRPr="00A414DD">
        <w:rPr>
          <w:rFonts w:ascii="Times New Roman" w:hAnsi="Times New Roman" w:cs="Times New Roman"/>
          <w:sz w:val="24"/>
          <w:szCs w:val="24"/>
        </w:rPr>
        <w:t>feel co</w:t>
      </w:r>
      <w:r w:rsidR="003E6CB2">
        <w:rPr>
          <w:rFonts w:ascii="Times New Roman" w:hAnsi="Times New Roman" w:cs="Times New Roman"/>
          <w:sz w:val="24"/>
          <w:szCs w:val="24"/>
        </w:rPr>
        <w:t xml:space="preserve">mfortable cheating; however, I see so many of the other players who are calling lines incorrectly, and </w:t>
      </w:r>
      <w:r w:rsidRPr="00A414DD">
        <w:rPr>
          <w:rFonts w:ascii="Times New Roman" w:hAnsi="Times New Roman" w:cs="Times New Roman"/>
          <w:sz w:val="24"/>
          <w:szCs w:val="24"/>
        </w:rPr>
        <w:t>I feel mys</w:t>
      </w:r>
      <w:r>
        <w:rPr>
          <w:rFonts w:ascii="Times New Roman" w:hAnsi="Times New Roman" w:cs="Times New Roman"/>
          <w:sz w:val="24"/>
          <w:szCs w:val="24"/>
        </w:rPr>
        <w:t xml:space="preserve">elf resenting it more and more as I spend more time </w:t>
      </w:r>
      <w:r w:rsidRPr="00A414DD">
        <w:rPr>
          <w:rFonts w:ascii="Times New Roman" w:hAnsi="Times New Roman" w:cs="Times New Roman"/>
          <w:sz w:val="24"/>
          <w:szCs w:val="24"/>
        </w:rPr>
        <w:t>watching and play</w:t>
      </w:r>
      <w:r>
        <w:rPr>
          <w:rFonts w:ascii="Times New Roman" w:hAnsi="Times New Roman" w:cs="Times New Roman"/>
          <w:sz w:val="24"/>
          <w:szCs w:val="24"/>
        </w:rPr>
        <w:t xml:space="preserve">ing matches.  I am increasingly </w:t>
      </w:r>
      <w:r w:rsidRPr="00A414DD">
        <w:rPr>
          <w:rFonts w:ascii="Times New Roman" w:hAnsi="Times New Roman" w:cs="Times New Roman"/>
          <w:sz w:val="24"/>
          <w:szCs w:val="24"/>
        </w:rPr>
        <w:t>feeling that there is the attitude that “everyone is doing it, so I</w:t>
      </w:r>
      <w:r>
        <w:rPr>
          <w:rFonts w:ascii="Times New Roman" w:hAnsi="Times New Roman" w:cs="Times New Roman"/>
          <w:sz w:val="24"/>
          <w:szCs w:val="24"/>
        </w:rPr>
        <w:t xml:space="preserve"> have </w:t>
      </w:r>
      <w:r w:rsidRPr="00A414DD">
        <w:rPr>
          <w:rFonts w:ascii="Times New Roman" w:hAnsi="Times New Roman" w:cs="Times New Roman"/>
          <w:sz w:val="24"/>
          <w:szCs w:val="24"/>
        </w:rPr>
        <w:t>to do it</w:t>
      </w:r>
      <w:r>
        <w:rPr>
          <w:rFonts w:ascii="Times New Roman" w:hAnsi="Times New Roman" w:cs="Times New Roman"/>
          <w:sz w:val="24"/>
          <w:szCs w:val="24"/>
        </w:rPr>
        <w:t>,</w:t>
      </w:r>
      <w:r w:rsidRPr="00A414DD">
        <w:rPr>
          <w:rFonts w:ascii="Times New Roman" w:hAnsi="Times New Roman" w:cs="Times New Roman"/>
          <w:sz w:val="24"/>
          <w:szCs w:val="24"/>
        </w:rPr>
        <w:t xml:space="preserve"> to</w:t>
      </w:r>
      <w:r>
        <w:rPr>
          <w:rFonts w:ascii="Times New Roman" w:hAnsi="Times New Roman" w:cs="Times New Roman"/>
          <w:sz w:val="24"/>
          <w:szCs w:val="24"/>
        </w:rPr>
        <w:t>o</w:t>
      </w:r>
      <w:r w:rsidRPr="00A414DD">
        <w:rPr>
          <w:rFonts w:ascii="Times New Roman" w:hAnsi="Times New Roman" w:cs="Times New Roman"/>
          <w:sz w:val="24"/>
          <w:szCs w:val="24"/>
        </w:rPr>
        <w:t xml:space="preserve">.”  </w:t>
      </w:r>
      <w:r w:rsidR="005F7100" w:rsidRPr="00A414DD">
        <w:rPr>
          <w:rFonts w:ascii="Times New Roman" w:hAnsi="Times New Roman" w:cs="Times New Roman"/>
          <w:sz w:val="24"/>
          <w:szCs w:val="24"/>
        </w:rPr>
        <w:t xml:space="preserve">DeSensi and Rosenberg (2010) </w:t>
      </w:r>
      <w:r w:rsidR="005F7100">
        <w:rPr>
          <w:rFonts w:ascii="Times New Roman" w:hAnsi="Times New Roman" w:cs="Times New Roman"/>
          <w:sz w:val="24"/>
          <w:szCs w:val="24"/>
        </w:rPr>
        <w:t xml:space="preserve">have argued </w:t>
      </w:r>
      <w:r w:rsidR="005F7100" w:rsidRPr="00A414DD">
        <w:rPr>
          <w:rFonts w:ascii="Times New Roman" w:hAnsi="Times New Roman" w:cs="Times New Roman"/>
          <w:sz w:val="24"/>
          <w:szCs w:val="24"/>
        </w:rPr>
        <w:t>that one reason why there are increasing breaches in ethical behavior in sport</w:t>
      </w:r>
      <w:r w:rsidR="005F7100">
        <w:rPr>
          <w:rFonts w:ascii="Times New Roman" w:hAnsi="Times New Roman" w:cs="Times New Roman"/>
          <w:sz w:val="24"/>
          <w:szCs w:val="24"/>
        </w:rPr>
        <w:t>, cheating being among these, i</w:t>
      </w:r>
      <w:r w:rsidR="005F7100" w:rsidRPr="00A414DD">
        <w:rPr>
          <w:rFonts w:ascii="Times New Roman" w:hAnsi="Times New Roman" w:cs="Times New Roman"/>
          <w:sz w:val="24"/>
          <w:szCs w:val="24"/>
        </w:rPr>
        <w:t xml:space="preserve">s that in sport “another rationalization strategy is to claim ‘everyone else is doing it’ or </w:t>
      </w:r>
      <w:r w:rsidR="005F7100">
        <w:rPr>
          <w:rFonts w:ascii="Times New Roman" w:hAnsi="Times New Roman" w:cs="Times New Roman"/>
          <w:sz w:val="24"/>
          <w:szCs w:val="24"/>
        </w:rPr>
        <w:t>‘</w:t>
      </w:r>
      <w:r w:rsidR="005F7100" w:rsidRPr="00A414DD">
        <w:rPr>
          <w:rFonts w:ascii="Times New Roman" w:hAnsi="Times New Roman" w:cs="Times New Roman"/>
          <w:sz w:val="24"/>
          <w:szCs w:val="24"/>
        </w:rPr>
        <w:t xml:space="preserve">no one will get hurt,’ and this grants one’s judgment or action a modicum of </w:t>
      </w:r>
      <w:r w:rsidR="005F7100" w:rsidRPr="00A414DD">
        <w:rPr>
          <w:rFonts w:ascii="Times New Roman" w:hAnsi="Times New Roman" w:cs="Times New Roman"/>
          <w:sz w:val="24"/>
          <w:szCs w:val="24"/>
        </w:rPr>
        <w:lastRenderedPageBreak/>
        <w:t>legitimacy” (p. 14).  In tennis</w:t>
      </w:r>
      <w:r w:rsidR="005F7100">
        <w:rPr>
          <w:rFonts w:ascii="Times New Roman" w:hAnsi="Times New Roman" w:cs="Times New Roman"/>
          <w:sz w:val="24"/>
          <w:szCs w:val="24"/>
        </w:rPr>
        <w:t>,</w:t>
      </w:r>
      <w:r w:rsidR="005F7100" w:rsidRPr="00A414DD">
        <w:rPr>
          <w:rFonts w:ascii="Times New Roman" w:hAnsi="Times New Roman" w:cs="Times New Roman"/>
          <w:sz w:val="24"/>
          <w:szCs w:val="24"/>
        </w:rPr>
        <w:t xml:space="preserve"> “when cheaters cheat, they choose to call balls out that are so close to the line that they can get away with it” (Claussen, </w:t>
      </w:r>
      <w:r w:rsidR="005F7100">
        <w:rPr>
          <w:rFonts w:ascii="Times New Roman" w:hAnsi="Times New Roman" w:cs="Times New Roman"/>
          <w:sz w:val="24"/>
          <w:szCs w:val="24"/>
        </w:rPr>
        <w:t xml:space="preserve">2009, </w:t>
      </w:r>
      <w:r w:rsidR="005F7100" w:rsidRPr="00A414DD">
        <w:rPr>
          <w:rFonts w:ascii="Times New Roman" w:hAnsi="Times New Roman" w:cs="Times New Roman"/>
          <w:sz w:val="24"/>
          <w:szCs w:val="24"/>
        </w:rPr>
        <w:t>p. 39)</w:t>
      </w:r>
      <w:r w:rsidR="005F7100">
        <w:rPr>
          <w:rFonts w:ascii="Times New Roman" w:hAnsi="Times New Roman" w:cs="Times New Roman"/>
          <w:sz w:val="24"/>
          <w:szCs w:val="24"/>
        </w:rPr>
        <w:t>,</w:t>
      </w:r>
      <w:r w:rsidR="005F7100" w:rsidRPr="00A414DD">
        <w:rPr>
          <w:rFonts w:ascii="Times New Roman" w:hAnsi="Times New Roman" w:cs="Times New Roman"/>
          <w:sz w:val="24"/>
          <w:szCs w:val="24"/>
        </w:rPr>
        <w:t xml:space="preserve"> which makes it very hard to do anything about. </w:t>
      </w:r>
      <w:r w:rsidRPr="00A414DD">
        <w:rPr>
          <w:rFonts w:ascii="Times New Roman" w:hAnsi="Times New Roman" w:cs="Times New Roman"/>
          <w:sz w:val="24"/>
          <w:szCs w:val="24"/>
        </w:rPr>
        <w:t>There is so little that separates so many of these players and a few key points and crucial calls are often the difference in these close matches, espe</w:t>
      </w:r>
      <w:r w:rsidR="00543C60">
        <w:rPr>
          <w:rFonts w:ascii="Times New Roman" w:hAnsi="Times New Roman" w:cs="Times New Roman"/>
          <w:sz w:val="24"/>
          <w:szCs w:val="24"/>
        </w:rPr>
        <w:t>cially in the later rounds when</w:t>
      </w:r>
      <w:r w:rsidRPr="00A414DD">
        <w:rPr>
          <w:rFonts w:ascii="Times New Roman" w:hAnsi="Times New Roman" w:cs="Times New Roman"/>
          <w:sz w:val="24"/>
          <w:szCs w:val="24"/>
        </w:rPr>
        <w:t xml:space="preserve"> everyone is playing well and is at a </w:t>
      </w:r>
      <w:r>
        <w:rPr>
          <w:rFonts w:ascii="Times New Roman" w:hAnsi="Times New Roman" w:cs="Times New Roman"/>
          <w:sz w:val="24"/>
          <w:szCs w:val="24"/>
        </w:rPr>
        <w:t>very high level.</w:t>
      </w:r>
      <w:r w:rsidRPr="00A414DD">
        <w:rPr>
          <w:rFonts w:ascii="Times New Roman" w:hAnsi="Times New Roman" w:cs="Times New Roman"/>
          <w:sz w:val="24"/>
          <w:szCs w:val="24"/>
        </w:rPr>
        <w:t xml:space="preserve"> In their article on norm-breaking behaviors among junior tennis players</w:t>
      </w:r>
      <w:r>
        <w:rPr>
          <w:rFonts w:ascii="Times New Roman" w:hAnsi="Times New Roman" w:cs="Times New Roman"/>
          <w:sz w:val="24"/>
          <w:szCs w:val="24"/>
        </w:rPr>
        <w:t>,</w:t>
      </w:r>
      <w:r w:rsidRPr="00A414DD">
        <w:rPr>
          <w:rFonts w:ascii="Times New Roman" w:hAnsi="Times New Roman" w:cs="Times New Roman"/>
          <w:sz w:val="24"/>
          <w:szCs w:val="24"/>
        </w:rPr>
        <w:t xml:space="preserve"> Hanegby and Tenenbaum (2001) found that “norm-breaking behaviours are more likely to be committed in situations in which the two playe</w:t>
      </w:r>
      <w:r>
        <w:rPr>
          <w:rFonts w:ascii="Times New Roman" w:hAnsi="Times New Roman" w:cs="Times New Roman"/>
          <w:sz w:val="24"/>
          <w:szCs w:val="24"/>
        </w:rPr>
        <w:t xml:space="preserve">rs are similar in skill-level.  </w:t>
      </w:r>
      <w:r w:rsidRPr="00A414DD">
        <w:rPr>
          <w:rFonts w:ascii="Times New Roman" w:hAnsi="Times New Roman" w:cs="Times New Roman"/>
          <w:sz w:val="24"/>
          <w:szCs w:val="24"/>
        </w:rPr>
        <w:t>Each of them expects to win and therefore vulnerability to norm-breaking behavior increases when expectations are not met” (p. 133).  Hanegby and Tenenbaum</w:t>
      </w:r>
      <w:r w:rsidR="00543C60">
        <w:rPr>
          <w:rFonts w:ascii="Times New Roman" w:hAnsi="Times New Roman" w:cs="Times New Roman"/>
          <w:sz w:val="24"/>
          <w:szCs w:val="24"/>
        </w:rPr>
        <w:t xml:space="preserve"> i</w:t>
      </w:r>
      <w:r>
        <w:rPr>
          <w:rFonts w:ascii="Times New Roman" w:hAnsi="Times New Roman" w:cs="Times New Roman"/>
          <w:sz w:val="24"/>
          <w:szCs w:val="24"/>
        </w:rPr>
        <w:t xml:space="preserve">ndicate that </w:t>
      </w:r>
      <w:r w:rsidR="00543C60">
        <w:rPr>
          <w:rFonts w:ascii="Times New Roman" w:hAnsi="Times New Roman" w:cs="Times New Roman"/>
          <w:sz w:val="24"/>
          <w:szCs w:val="24"/>
        </w:rPr>
        <w:t xml:space="preserve">such </w:t>
      </w:r>
      <w:r w:rsidRPr="00A414DD">
        <w:rPr>
          <w:rFonts w:ascii="Times New Roman" w:hAnsi="Times New Roman" w:cs="Times New Roman"/>
          <w:sz w:val="24"/>
          <w:szCs w:val="24"/>
        </w:rPr>
        <w:t>norm-breaking behaviors</w:t>
      </w:r>
      <w:r>
        <w:rPr>
          <w:rFonts w:ascii="Times New Roman" w:hAnsi="Times New Roman" w:cs="Times New Roman"/>
          <w:sz w:val="24"/>
          <w:szCs w:val="24"/>
        </w:rPr>
        <w:t xml:space="preserve"> include “</w:t>
      </w:r>
      <w:r w:rsidRPr="00A414DD">
        <w:rPr>
          <w:rFonts w:ascii="Times New Roman" w:hAnsi="Times New Roman" w:cs="Times New Roman"/>
          <w:sz w:val="24"/>
          <w:szCs w:val="24"/>
        </w:rPr>
        <w:t>inflicting physical or verbal acts upon another person, the self, or property without intending to harm</w:t>
      </w:r>
      <w:r>
        <w:rPr>
          <w:rFonts w:ascii="Times New Roman" w:hAnsi="Times New Roman" w:cs="Times New Roman"/>
          <w:sz w:val="24"/>
          <w:szCs w:val="24"/>
        </w:rPr>
        <w:t xml:space="preserve"> . . . b</w:t>
      </w:r>
      <w:r w:rsidRPr="00A414DD">
        <w:rPr>
          <w:rFonts w:ascii="Times New Roman" w:hAnsi="Times New Roman" w:cs="Times New Roman"/>
          <w:sz w:val="24"/>
          <w:szCs w:val="24"/>
        </w:rPr>
        <w:t xml:space="preserve">ehaviors such as affronts with the referee or spectators, mistreatment of property, insulting umpires, and self-directed behaviors” (p. 118).  Although cheating would go beyond norm-breaking behavior in that it is intended to do harm, it would seem logical that if norm-breaking behaviors are most prevalent during the </w:t>
      </w:r>
      <w:r>
        <w:rPr>
          <w:rFonts w:ascii="Times New Roman" w:hAnsi="Times New Roman" w:cs="Times New Roman"/>
          <w:sz w:val="24"/>
          <w:szCs w:val="24"/>
        </w:rPr>
        <w:t>third</w:t>
      </w:r>
      <w:r w:rsidRPr="00A414DD">
        <w:rPr>
          <w:rFonts w:ascii="Times New Roman" w:hAnsi="Times New Roman" w:cs="Times New Roman"/>
          <w:sz w:val="24"/>
          <w:szCs w:val="24"/>
        </w:rPr>
        <w:t xml:space="preserve"> and decisive set </w:t>
      </w:r>
      <w:r>
        <w:rPr>
          <w:rFonts w:ascii="Times New Roman" w:hAnsi="Times New Roman" w:cs="Times New Roman"/>
          <w:sz w:val="24"/>
          <w:szCs w:val="24"/>
        </w:rPr>
        <w:t xml:space="preserve">of a match, as Hanegby and Tenenbaum (2001) </w:t>
      </w:r>
      <w:r w:rsidRPr="00A414DD">
        <w:rPr>
          <w:rFonts w:ascii="Times New Roman" w:hAnsi="Times New Roman" w:cs="Times New Roman"/>
          <w:sz w:val="24"/>
          <w:szCs w:val="24"/>
        </w:rPr>
        <w:t>found among junior tennis players</w:t>
      </w:r>
      <w:r>
        <w:rPr>
          <w:rFonts w:ascii="Times New Roman" w:hAnsi="Times New Roman" w:cs="Times New Roman"/>
          <w:sz w:val="24"/>
          <w:szCs w:val="24"/>
        </w:rPr>
        <w:t xml:space="preserve"> (p. 132)</w:t>
      </w:r>
      <w:r w:rsidRPr="00A414DD">
        <w:rPr>
          <w:rFonts w:ascii="Times New Roman" w:hAnsi="Times New Roman" w:cs="Times New Roman"/>
          <w:sz w:val="24"/>
          <w:szCs w:val="24"/>
        </w:rPr>
        <w:t>, and that norm-breaking behaviors are most common in matches involving players who a</w:t>
      </w:r>
      <w:r>
        <w:rPr>
          <w:rFonts w:ascii="Times New Roman" w:hAnsi="Times New Roman" w:cs="Times New Roman"/>
          <w:sz w:val="24"/>
          <w:szCs w:val="24"/>
        </w:rPr>
        <w:t>re close to the same level, then</w:t>
      </w:r>
      <w:r w:rsidRPr="00A414DD">
        <w:rPr>
          <w:rFonts w:ascii="Times New Roman" w:hAnsi="Times New Roman" w:cs="Times New Roman"/>
          <w:sz w:val="24"/>
          <w:szCs w:val="24"/>
        </w:rPr>
        <w:t xml:space="preserve"> cheating and more</w:t>
      </w:r>
      <w:r>
        <w:rPr>
          <w:rFonts w:ascii="Times New Roman" w:hAnsi="Times New Roman" w:cs="Times New Roman"/>
          <w:sz w:val="24"/>
          <w:szCs w:val="24"/>
        </w:rPr>
        <w:t xml:space="preserve"> aggressive breaches of tennis </w:t>
      </w:r>
      <w:r w:rsidRPr="00A414DD">
        <w:rPr>
          <w:rFonts w:ascii="Times New Roman" w:hAnsi="Times New Roman" w:cs="Times New Roman"/>
          <w:sz w:val="24"/>
          <w:szCs w:val="24"/>
        </w:rPr>
        <w:t xml:space="preserve">etiquette </w:t>
      </w:r>
      <w:r w:rsidR="00543C60">
        <w:rPr>
          <w:rFonts w:ascii="Times New Roman" w:hAnsi="Times New Roman" w:cs="Times New Roman"/>
          <w:sz w:val="24"/>
          <w:szCs w:val="24"/>
        </w:rPr>
        <w:t>and ethics</w:t>
      </w:r>
      <w:r w:rsidR="00AA780E">
        <w:rPr>
          <w:rFonts w:ascii="Times New Roman" w:hAnsi="Times New Roman" w:cs="Times New Roman"/>
          <w:sz w:val="24"/>
          <w:szCs w:val="24"/>
        </w:rPr>
        <w:t xml:space="preserve"> </w:t>
      </w:r>
      <w:r w:rsidRPr="00A414DD">
        <w:rPr>
          <w:rFonts w:ascii="Times New Roman" w:hAnsi="Times New Roman" w:cs="Times New Roman"/>
          <w:sz w:val="24"/>
          <w:szCs w:val="24"/>
        </w:rPr>
        <w:t xml:space="preserve">would also increase as matches get closer and players are of similar ability.  </w:t>
      </w:r>
    </w:p>
    <w:p w:rsidR="00851BCB" w:rsidRDefault="00851BCB" w:rsidP="00A2616E">
      <w:pPr>
        <w:spacing w:after="0" w:line="480" w:lineRule="auto"/>
        <w:ind w:firstLine="720"/>
        <w:rPr>
          <w:rFonts w:ascii="Times New Roman" w:hAnsi="Times New Roman" w:cs="Times New Roman"/>
          <w:sz w:val="24"/>
          <w:szCs w:val="24"/>
        </w:rPr>
      </w:pPr>
      <w:r w:rsidRPr="00A414DD">
        <w:rPr>
          <w:rFonts w:ascii="Times New Roman" w:hAnsi="Times New Roman" w:cs="Times New Roman"/>
          <w:sz w:val="24"/>
          <w:szCs w:val="24"/>
        </w:rPr>
        <w:t>The two guys playing on th</w:t>
      </w:r>
      <w:r>
        <w:rPr>
          <w:rFonts w:ascii="Times New Roman" w:hAnsi="Times New Roman" w:cs="Times New Roman"/>
          <w:sz w:val="24"/>
          <w:szCs w:val="24"/>
        </w:rPr>
        <w:t>e court next to Jackson and me are</w:t>
      </w:r>
      <w:r w:rsidRPr="00A414DD">
        <w:rPr>
          <w:rFonts w:ascii="Times New Roman" w:hAnsi="Times New Roman" w:cs="Times New Roman"/>
          <w:sz w:val="24"/>
          <w:szCs w:val="24"/>
        </w:rPr>
        <w:t xml:space="preserve"> in a very close match that </w:t>
      </w:r>
      <w:r>
        <w:rPr>
          <w:rFonts w:ascii="Times New Roman" w:hAnsi="Times New Roman" w:cs="Times New Roman"/>
          <w:sz w:val="24"/>
          <w:szCs w:val="24"/>
        </w:rPr>
        <w:t>goes</w:t>
      </w:r>
      <w:r w:rsidRPr="00A414DD">
        <w:rPr>
          <w:rFonts w:ascii="Times New Roman" w:hAnsi="Times New Roman" w:cs="Times New Roman"/>
          <w:sz w:val="24"/>
          <w:szCs w:val="24"/>
        </w:rPr>
        <w:t xml:space="preserve"> to a decisive </w:t>
      </w:r>
      <w:r>
        <w:rPr>
          <w:rFonts w:ascii="Times New Roman" w:hAnsi="Times New Roman" w:cs="Times New Roman"/>
          <w:sz w:val="24"/>
          <w:szCs w:val="24"/>
        </w:rPr>
        <w:t>third</w:t>
      </w:r>
      <w:r w:rsidRPr="00A414DD">
        <w:rPr>
          <w:rFonts w:ascii="Times New Roman" w:hAnsi="Times New Roman" w:cs="Times New Roman"/>
          <w:sz w:val="24"/>
          <w:szCs w:val="24"/>
        </w:rPr>
        <w:t xml:space="preserve"> set, and </w:t>
      </w:r>
      <w:r>
        <w:rPr>
          <w:rFonts w:ascii="Times New Roman" w:hAnsi="Times New Roman" w:cs="Times New Roman"/>
          <w:sz w:val="24"/>
          <w:szCs w:val="24"/>
        </w:rPr>
        <w:t xml:space="preserve">they appear to be </w:t>
      </w:r>
      <w:r w:rsidRPr="00A414DD">
        <w:rPr>
          <w:rFonts w:ascii="Times New Roman" w:hAnsi="Times New Roman" w:cs="Times New Roman"/>
          <w:sz w:val="24"/>
          <w:szCs w:val="24"/>
        </w:rPr>
        <w:t>very close in age, abili</w:t>
      </w:r>
      <w:r>
        <w:rPr>
          <w:rFonts w:ascii="Times New Roman" w:hAnsi="Times New Roman" w:cs="Times New Roman"/>
          <w:sz w:val="24"/>
          <w:szCs w:val="24"/>
        </w:rPr>
        <w:t>ty, and style.  Although we have not watched the entire match, we notice</w:t>
      </w:r>
      <w:r w:rsidRPr="00A414DD">
        <w:rPr>
          <w:rFonts w:ascii="Times New Roman" w:hAnsi="Times New Roman" w:cs="Times New Roman"/>
          <w:sz w:val="24"/>
          <w:szCs w:val="24"/>
        </w:rPr>
        <w:t xml:space="preserve"> the same player who made the</w:t>
      </w:r>
      <w:r>
        <w:rPr>
          <w:rFonts w:ascii="Times New Roman" w:hAnsi="Times New Roman" w:cs="Times New Roman"/>
          <w:sz w:val="24"/>
          <w:szCs w:val="24"/>
        </w:rPr>
        <w:t xml:space="preserve"> out call on the serve continues</w:t>
      </w:r>
      <w:r w:rsidRPr="00A414DD">
        <w:rPr>
          <w:rFonts w:ascii="Times New Roman" w:hAnsi="Times New Roman" w:cs="Times New Roman"/>
          <w:sz w:val="24"/>
          <w:szCs w:val="24"/>
        </w:rPr>
        <w:t xml:space="preserve"> to call every ball close to the lines out, with his opponent becoming increasingly </w:t>
      </w:r>
      <w:r w:rsidRPr="00A414DD">
        <w:rPr>
          <w:rFonts w:ascii="Times New Roman" w:hAnsi="Times New Roman" w:cs="Times New Roman"/>
          <w:sz w:val="24"/>
          <w:szCs w:val="24"/>
        </w:rPr>
        <w:lastRenderedPageBreak/>
        <w:t>frustrated and angry.</w:t>
      </w:r>
      <w:r>
        <w:rPr>
          <w:rFonts w:ascii="Times New Roman" w:hAnsi="Times New Roman" w:cs="Times New Roman"/>
          <w:sz w:val="24"/>
          <w:szCs w:val="24"/>
        </w:rPr>
        <w:t xml:space="preserve">  </w:t>
      </w:r>
      <w:r w:rsidRPr="00A414DD">
        <w:rPr>
          <w:rFonts w:ascii="Times New Roman" w:hAnsi="Times New Roman" w:cs="Times New Roman"/>
          <w:sz w:val="24"/>
          <w:szCs w:val="24"/>
        </w:rPr>
        <w:t xml:space="preserve">After watching for a few more minutes, as well as enjoying a break from the intensity of the Florida sun, </w:t>
      </w:r>
      <w:r>
        <w:rPr>
          <w:rFonts w:ascii="Times New Roman" w:hAnsi="Times New Roman" w:cs="Times New Roman"/>
          <w:sz w:val="24"/>
          <w:szCs w:val="24"/>
        </w:rPr>
        <w:t>Jackson</w:t>
      </w:r>
      <w:r w:rsidRPr="00A414DD">
        <w:rPr>
          <w:rFonts w:ascii="Times New Roman" w:hAnsi="Times New Roman" w:cs="Times New Roman"/>
          <w:sz w:val="24"/>
          <w:szCs w:val="24"/>
        </w:rPr>
        <w:t xml:space="preserve"> and I go back out on the practice court and play points.  If anything</w:t>
      </w:r>
      <w:r w:rsidR="00543C60">
        <w:rPr>
          <w:rFonts w:ascii="Times New Roman" w:hAnsi="Times New Roman" w:cs="Times New Roman"/>
          <w:sz w:val="24"/>
          <w:szCs w:val="24"/>
        </w:rPr>
        <w:t>,</w:t>
      </w:r>
      <w:r w:rsidRPr="00A414DD">
        <w:rPr>
          <w:rFonts w:ascii="Times New Roman" w:hAnsi="Times New Roman" w:cs="Times New Roman"/>
          <w:sz w:val="24"/>
          <w:szCs w:val="24"/>
        </w:rPr>
        <w:t xml:space="preserve"> we are generous with our calls, giving each other the </w:t>
      </w:r>
      <w:r>
        <w:rPr>
          <w:rFonts w:ascii="Times New Roman" w:hAnsi="Times New Roman" w:cs="Times New Roman"/>
          <w:sz w:val="24"/>
          <w:szCs w:val="24"/>
        </w:rPr>
        <w:t>benefit</w:t>
      </w:r>
      <w:r w:rsidRPr="00A414DD">
        <w:rPr>
          <w:rFonts w:ascii="Times New Roman" w:hAnsi="Times New Roman" w:cs="Times New Roman"/>
          <w:sz w:val="24"/>
          <w:szCs w:val="24"/>
        </w:rPr>
        <w:t xml:space="preserve"> of the doubt.  This might not be helping us win matches</w:t>
      </w:r>
      <w:r>
        <w:rPr>
          <w:rFonts w:ascii="Times New Roman" w:hAnsi="Times New Roman" w:cs="Times New Roman"/>
          <w:sz w:val="24"/>
          <w:szCs w:val="24"/>
        </w:rPr>
        <w:t>,</w:t>
      </w:r>
      <w:r w:rsidRPr="00A414DD">
        <w:rPr>
          <w:rFonts w:ascii="Times New Roman" w:hAnsi="Times New Roman" w:cs="Times New Roman"/>
          <w:sz w:val="24"/>
          <w:szCs w:val="24"/>
        </w:rPr>
        <w:t xml:space="preserve"> but we finish our practice knowing that we have pushed each other hard, yet having maintained a mutual respect for each other and for the rules of the game. Practicing with </w:t>
      </w:r>
      <w:r>
        <w:rPr>
          <w:rFonts w:ascii="Times New Roman" w:hAnsi="Times New Roman" w:cs="Times New Roman"/>
          <w:sz w:val="24"/>
          <w:szCs w:val="24"/>
        </w:rPr>
        <w:t>Jackson</w:t>
      </w:r>
      <w:r w:rsidRPr="00A414DD">
        <w:rPr>
          <w:rFonts w:ascii="Times New Roman" w:hAnsi="Times New Roman" w:cs="Times New Roman"/>
          <w:sz w:val="24"/>
          <w:szCs w:val="24"/>
        </w:rPr>
        <w:t xml:space="preserve"> is such a refreshing change from </w:t>
      </w:r>
      <w:r>
        <w:rPr>
          <w:rFonts w:ascii="Times New Roman" w:hAnsi="Times New Roman" w:cs="Times New Roman"/>
          <w:sz w:val="24"/>
          <w:szCs w:val="24"/>
        </w:rPr>
        <w:t>Carlos</w:t>
      </w:r>
      <w:r w:rsidRPr="00A414DD">
        <w:rPr>
          <w:rFonts w:ascii="Times New Roman" w:hAnsi="Times New Roman" w:cs="Times New Roman"/>
          <w:sz w:val="24"/>
          <w:szCs w:val="24"/>
        </w:rPr>
        <w:t xml:space="preserve">, where I find it very hard to enjoy the practice, </w:t>
      </w:r>
      <w:r>
        <w:rPr>
          <w:rFonts w:ascii="Times New Roman" w:hAnsi="Times New Roman" w:cs="Times New Roman"/>
          <w:sz w:val="24"/>
          <w:szCs w:val="24"/>
        </w:rPr>
        <w:t xml:space="preserve">as </w:t>
      </w:r>
      <w:r w:rsidRPr="00A414DD">
        <w:rPr>
          <w:rFonts w:ascii="Times New Roman" w:hAnsi="Times New Roman" w:cs="Times New Roman"/>
          <w:sz w:val="24"/>
          <w:szCs w:val="24"/>
        </w:rPr>
        <w:t xml:space="preserve">even practice sets become confrontational with every close call being contested, questioned, and debated.  </w:t>
      </w:r>
    </w:p>
    <w:p w:rsidR="00851BCB" w:rsidRDefault="00851BCB" w:rsidP="00A2616E">
      <w:pPr>
        <w:spacing w:after="0" w:line="480" w:lineRule="auto"/>
        <w:ind w:firstLine="720"/>
        <w:rPr>
          <w:rFonts w:ascii="Times New Roman" w:hAnsi="Times New Roman" w:cs="Times New Roman"/>
          <w:sz w:val="24"/>
          <w:szCs w:val="24"/>
        </w:rPr>
      </w:pPr>
      <w:r w:rsidRPr="00A414DD">
        <w:rPr>
          <w:rFonts w:ascii="Times New Roman" w:hAnsi="Times New Roman" w:cs="Times New Roman"/>
          <w:sz w:val="24"/>
          <w:szCs w:val="24"/>
        </w:rPr>
        <w:t xml:space="preserve">As </w:t>
      </w:r>
      <w:r>
        <w:rPr>
          <w:rFonts w:ascii="Times New Roman" w:hAnsi="Times New Roman" w:cs="Times New Roman"/>
          <w:sz w:val="24"/>
          <w:szCs w:val="24"/>
        </w:rPr>
        <w:t>Jackson</w:t>
      </w:r>
      <w:r w:rsidRPr="00A414DD">
        <w:rPr>
          <w:rFonts w:ascii="Times New Roman" w:hAnsi="Times New Roman" w:cs="Times New Roman"/>
          <w:sz w:val="24"/>
          <w:szCs w:val="24"/>
        </w:rPr>
        <w:t xml:space="preserve"> and I continue our discussion on the problem of cheating in tennis</w:t>
      </w:r>
      <w:r>
        <w:rPr>
          <w:rFonts w:ascii="Times New Roman" w:hAnsi="Times New Roman" w:cs="Times New Roman"/>
          <w:sz w:val="24"/>
          <w:szCs w:val="24"/>
        </w:rPr>
        <w:t>,</w:t>
      </w:r>
      <w:r w:rsidRPr="00A414DD">
        <w:rPr>
          <w:rFonts w:ascii="Times New Roman" w:hAnsi="Times New Roman" w:cs="Times New Roman"/>
          <w:sz w:val="24"/>
          <w:szCs w:val="24"/>
        </w:rPr>
        <w:t xml:space="preserve"> I think back to a Futures event</w:t>
      </w:r>
      <w:r>
        <w:rPr>
          <w:rFonts w:ascii="Times New Roman" w:hAnsi="Times New Roman" w:cs="Times New Roman"/>
          <w:sz w:val="24"/>
          <w:szCs w:val="24"/>
        </w:rPr>
        <w:t xml:space="preserve"> in Plantation, Florida, January 2011, before I had begun my official field research but that I had docum</w:t>
      </w:r>
      <w:r w:rsidR="00900C86">
        <w:rPr>
          <w:rFonts w:ascii="Times New Roman" w:hAnsi="Times New Roman" w:cs="Times New Roman"/>
          <w:sz w:val="24"/>
          <w:szCs w:val="24"/>
        </w:rPr>
        <w:t xml:space="preserve">ented in my reflexive journal.  </w:t>
      </w:r>
      <w:r>
        <w:rPr>
          <w:rFonts w:ascii="Times New Roman" w:hAnsi="Times New Roman" w:cs="Times New Roman"/>
          <w:sz w:val="24"/>
          <w:szCs w:val="24"/>
        </w:rPr>
        <w:t xml:space="preserve">This was a match </w:t>
      </w:r>
      <w:r w:rsidR="00900C86">
        <w:rPr>
          <w:rFonts w:ascii="Times New Roman" w:hAnsi="Times New Roman" w:cs="Times New Roman"/>
          <w:sz w:val="24"/>
          <w:szCs w:val="24"/>
        </w:rPr>
        <w:t>in which</w:t>
      </w:r>
      <w:r>
        <w:rPr>
          <w:rFonts w:ascii="Times New Roman" w:hAnsi="Times New Roman" w:cs="Times New Roman"/>
          <w:sz w:val="24"/>
          <w:szCs w:val="24"/>
        </w:rPr>
        <w:t xml:space="preserve"> I had bee</w:t>
      </w:r>
      <w:r w:rsidR="00900C86">
        <w:rPr>
          <w:rFonts w:ascii="Times New Roman" w:hAnsi="Times New Roman" w:cs="Times New Roman"/>
          <w:sz w:val="24"/>
          <w:szCs w:val="24"/>
        </w:rPr>
        <w:t xml:space="preserve">n accused of being a cheater.  </w:t>
      </w:r>
      <w:r>
        <w:rPr>
          <w:rFonts w:ascii="Times New Roman" w:hAnsi="Times New Roman" w:cs="Times New Roman"/>
          <w:sz w:val="24"/>
          <w:szCs w:val="24"/>
        </w:rPr>
        <w:t xml:space="preserve">I was playing </w:t>
      </w:r>
      <w:r w:rsidR="00900C86">
        <w:rPr>
          <w:rFonts w:ascii="Times New Roman" w:hAnsi="Times New Roman" w:cs="Times New Roman"/>
          <w:sz w:val="24"/>
          <w:szCs w:val="24"/>
        </w:rPr>
        <w:t xml:space="preserve">a guy </w:t>
      </w:r>
      <w:r w:rsidRPr="00A414DD">
        <w:rPr>
          <w:rFonts w:ascii="Times New Roman" w:hAnsi="Times New Roman" w:cs="Times New Roman"/>
          <w:sz w:val="24"/>
          <w:szCs w:val="24"/>
        </w:rPr>
        <w:t>from Argentina</w:t>
      </w:r>
      <w:r w:rsidR="00900C86">
        <w:rPr>
          <w:rFonts w:ascii="Times New Roman" w:hAnsi="Times New Roman" w:cs="Times New Roman"/>
          <w:sz w:val="24"/>
          <w:szCs w:val="24"/>
        </w:rPr>
        <w:t>,</w:t>
      </w:r>
      <w:r w:rsidRPr="00A414DD">
        <w:rPr>
          <w:rFonts w:ascii="Times New Roman" w:hAnsi="Times New Roman" w:cs="Times New Roman"/>
          <w:sz w:val="24"/>
          <w:szCs w:val="24"/>
        </w:rPr>
        <w:t xml:space="preserve"> and we were locked in a very close first set </w:t>
      </w:r>
      <w:r>
        <w:rPr>
          <w:rFonts w:ascii="Times New Roman" w:hAnsi="Times New Roman" w:cs="Times New Roman"/>
          <w:sz w:val="24"/>
          <w:szCs w:val="24"/>
        </w:rPr>
        <w:t xml:space="preserve">with the game score tied </w:t>
      </w:r>
      <w:r w:rsidRPr="00A414DD">
        <w:rPr>
          <w:rFonts w:ascii="Times New Roman" w:hAnsi="Times New Roman" w:cs="Times New Roman"/>
          <w:sz w:val="24"/>
          <w:szCs w:val="24"/>
        </w:rPr>
        <w:t>at 4</w:t>
      </w:r>
      <w:r>
        <w:rPr>
          <w:rFonts w:ascii="Times New Roman" w:hAnsi="Times New Roman" w:cs="Times New Roman"/>
          <w:sz w:val="24"/>
          <w:szCs w:val="24"/>
        </w:rPr>
        <w:t>-4.</w:t>
      </w:r>
      <w:r w:rsidRPr="00A414DD">
        <w:rPr>
          <w:rFonts w:ascii="Times New Roman" w:hAnsi="Times New Roman" w:cs="Times New Roman"/>
          <w:sz w:val="24"/>
          <w:szCs w:val="24"/>
        </w:rPr>
        <w:t xml:space="preserve"> My opponent hit a ball that I saw landing just behind the </w:t>
      </w:r>
      <w:r w:rsidR="00900C86">
        <w:rPr>
          <w:rFonts w:ascii="Times New Roman" w:hAnsi="Times New Roman" w:cs="Times New Roman"/>
          <w:sz w:val="24"/>
          <w:szCs w:val="24"/>
        </w:rPr>
        <w:t xml:space="preserve">baseline, and I called it out.  </w:t>
      </w:r>
      <w:r w:rsidRPr="00A414DD">
        <w:rPr>
          <w:rFonts w:ascii="Times New Roman" w:hAnsi="Times New Roman" w:cs="Times New Roman"/>
          <w:sz w:val="24"/>
          <w:szCs w:val="24"/>
        </w:rPr>
        <w:t>It was very close to the line</w:t>
      </w:r>
      <w:r w:rsidR="00900C86">
        <w:rPr>
          <w:rFonts w:ascii="Times New Roman" w:hAnsi="Times New Roman" w:cs="Times New Roman"/>
          <w:sz w:val="24"/>
          <w:szCs w:val="24"/>
        </w:rPr>
        <w:t>,</w:t>
      </w:r>
      <w:r w:rsidRPr="00A414DD">
        <w:rPr>
          <w:rFonts w:ascii="Times New Roman" w:hAnsi="Times New Roman" w:cs="Times New Roman"/>
          <w:sz w:val="24"/>
          <w:szCs w:val="24"/>
        </w:rPr>
        <w:t xml:space="preserve"> but I saw it clearly behind the baseline and called it out.  My opponent questioned my call and complained for a few seconds, yet I stayed firm with my call and we continued playing.  Although my opponent moved on from this point, his mother </w:t>
      </w:r>
      <w:r w:rsidR="00900C86">
        <w:rPr>
          <w:rFonts w:ascii="Times New Roman" w:hAnsi="Times New Roman" w:cs="Times New Roman"/>
          <w:sz w:val="24"/>
          <w:szCs w:val="24"/>
        </w:rPr>
        <w:t xml:space="preserve">would not </w:t>
      </w:r>
      <w:r w:rsidRPr="00A414DD">
        <w:rPr>
          <w:rFonts w:ascii="Times New Roman" w:hAnsi="Times New Roman" w:cs="Times New Roman"/>
          <w:sz w:val="24"/>
          <w:szCs w:val="24"/>
        </w:rPr>
        <w:t xml:space="preserve">let the call go.  She was sitting behind the court on the side that I was serving </w:t>
      </w:r>
      <w:r>
        <w:rPr>
          <w:rFonts w:ascii="Times New Roman" w:hAnsi="Times New Roman" w:cs="Times New Roman"/>
          <w:sz w:val="24"/>
          <w:szCs w:val="24"/>
        </w:rPr>
        <w:t xml:space="preserve">on, </w:t>
      </w:r>
      <w:r w:rsidRPr="00A414DD">
        <w:rPr>
          <w:rFonts w:ascii="Times New Roman" w:hAnsi="Times New Roman" w:cs="Times New Roman"/>
          <w:sz w:val="24"/>
          <w:szCs w:val="24"/>
        </w:rPr>
        <w:t>and before I went to serve every point</w:t>
      </w:r>
      <w:r>
        <w:rPr>
          <w:rFonts w:ascii="Times New Roman" w:hAnsi="Times New Roman" w:cs="Times New Roman"/>
          <w:sz w:val="24"/>
          <w:szCs w:val="24"/>
        </w:rPr>
        <w:t>,</w:t>
      </w:r>
      <w:r w:rsidRPr="00A414DD">
        <w:rPr>
          <w:rFonts w:ascii="Times New Roman" w:hAnsi="Times New Roman" w:cs="Times New Roman"/>
          <w:sz w:val="24"/>
          <w:szCs w:val="24"/>
        </w:rPr>
        <w:t xml:space="preserve"> she would </w:t>
      </w:r>
      <w:r w:rsidR="00900C86">
        <w:rPr>
          <w:rFonts w:ascii="Times New Roman" w:hAnsi="Times New Roman" w:cs="Times New Roman"/>
          <w:sz w:val="24"/>
          <w:szCs w:val="24"/>
        </w:rPr>
        <w:t xml:space="preserve">yell out “cheater, </w:t>
      </w:r>
      <w:r>
        <w:rPr>
          <w:rFonts w:ascii="Times New Roman" w:hAnsi="Times New Roman" w:cs="Times New Roman"/>
          <w:sz w:val="24"/>
          <w:szCs w:val="24"/>
        </w:rPr>
        <w:t>cheater.”  Each time she did this</w:t>
      </w:r>
      <w:r w:rsidR="00900C86">
        <w:rPr>
          <w:rFonts w:ascii="Times New Roman" w:hAnsi="Times New Roman" w:cs="Times New Roman"/>
          <w:sz w:val="24"/>
          <w:szCs w:val="24"/>
        </w:rPr>
        <w:t>,</w:t>
      </w:r>
      <w:r>
        <w:rPr>
          <w:rFonts w:ascii="Times New Roman" w:hAnsi="Times New Roman" w:cs="Times New Roman"/>
          <w:sz w:val="24"/>
          <w:szCs w:val="24"/>
        </w:rPr>
        <w:t xml:space="preserve"> my blood would boil a little more as it continued game after game.  Each time I would serve on the</w:t>
      </w:r>
      <w:r w:rsidRPr="00A414DD">
        <w:rPr>
          <w:rFonts w:ascii="Times New Roman" w:hAnsi="Times New Roman" w:cs="Times New Roman"/>
          <w:sz w:val="24"/>
          <w:szCs w:val="24"/>
        </w:rPr>
        <w:t xml:space="preserve"> side of the court where she was sitting</w:t>
      </w:r>
      <w:r w:rsidR="00900C86">
        <w:rPr>
          <w:rFonts w:ascii="Times New Roman" w:hAnsi="Times New Roman" w:cs="Times New Roman"/>
          <w:sz w:val="24"/>
          <w:szCs w:val="24"/>
        </w:rPr>
        <w:t>,</w:t>
      </w:r>
      <w:r w:rsidRPr="00A414DD">
        <w:rPr>
          <w:rFonts w:ascii="Times New Roman" w:hAnsi="Times New Roman" w:cs="Times New Roman"/>
          <w:sz w:val="24"/>
          <w:szCs w:val="24"/>
        </w:rPr>
        <w:t xml:space="preserve"> she would say, just loud enough for me to hear</w:t>
      </w:r>
      <w:r>
        <w:rPr>
          <w:rFonts w:ascii="Times New Roman" w:hAnsi="Times New Roman" w:cs="Times New Roman"/>
          <w:sz w:val="24"/>
          <w:szCs w:val="24"/>
        </w:rPr>
        <w:t>, “Y</w:t>
      </w:r>
      <w:r w:rsidRPr="00A414DD">
        <w:rPr>
          <w:rFonts w:ascii="Times New Roman" w:hAnsi="Times New Roman" w:cs="Times New Roman"/>
          <w:sz w:val="24"/>
          <w:szCs w:val="24"/>
        </w:rPr>
        <w:t xml:space="preserve">ou’re such a cheater, you’re such a cheater.”  I let it completely rattle me and lost the first set and then the match.  Only when her son was comfortably ahead in the second set did she stop labeling me a cheater every time that I was close enough to her so that </w:t>
      </w:r>
      <w:r w:rsidRPr="00A414DD">
        <w:rPr>
          <w:rFonts w:ascii="Times New Roman" w:hAnsi="Times New Roman" w:cs="Times New Roman"/>
          <w:sz w:val="24"/>
          <w:szCs w:val="24"/>
        </w:rPr>
        <w:lastRenderedPageBreak/>
        <w:t>I</w:t>
      </w:r>
      <w:r>
        <w:rPr>
          <w:rFonts w:ascii="Times New Roman" w:hAnsi="Times New Roman" w:cs="Times New Roman"/>
          <w:sz w:val="24"/>
          <w:szCs w:val="24"/>
        </w:rPr>
        <w:t xml:space="preserve"> could hear he</w:t>
      </w:r>
      <w:r w:rsidR="00900C86">
        <w:rPr>
          <w:rFonts w:ascii="Times New Roman" w:hAnsi="Times New Roman" w:cs="Times New Roman"/>
          <w:sz w:val="24"/>
          <w:szCs w:val="24"/>
        </w:rPr>
        <w:t>,</w:t>
      </w:r>
      <w:r>
        <w:rPr>
          <w:rFonts w:ascii="Times New Roman" w:hAnsi="Times New Roman" w:cs="Times New Roman"/>
          <w:sz w:val="24"/>
          <w:szCs w:val="24"/>
        </w:rPr>
        <w:t>r but nobody else could</w:t>
      </w:r>
      <w:r w:rsidR="00900C86">
        <w:rPr>
          <w:rFonts w:ascii="Times New Roman" w:hAnsi="Times New Roman" w:cs="Times New Roman"/>
          <w:sz w:val="24"/>
          <w:szCs w:val="24"/>
        </w:rPr>
        <w:t xml:space="preserve">.  </w:t>
      </w:r>
      <w:r w:rsidRPr="00A414DD">
        <w:rPr>
          <w:rFonts w:ascii="Times New Roman" w:hAnsi="Times New Roman" w:cs="Times New Roman"/>
          <w:sz w:val="24"/>
          <w:szCs w:val="24"/>
        </w:rPr>
        <w:t xml:space="preserve">Having the parent of my opponent heckle me throughout the match was a new level of gamesmanship that I hadn’t faced before, and it left a bitter taste in my mouth.  </w:t>
      </w:r>
    </w:p>
    <w:p w:rsidR="00851BCB" w:rsidRPr="00A414DD" w:rsidRDefault="00900C86" w:rsidP="00A2616E">
      <w:pPr>
        <w:spacing w:after="0" w:line="480" w:lineRule="auto"/>
        <w:ind w:firstLine="720"/>
        <w:rPr>
          <w:rFonts w:ascii="Times New Roman" w:hAnsi="Times New Roman" w:cs="Times New Roman"/>
          <w:sz w:val="24"/>
          <w:szCs w:val="24"/>
        </w:rPr>
      </w:pPr>
      <w:r w:rsidRPr="00900C86">
        <w:rPr>
          <w:rFonts w:ascii="Times New Roman" w:hAnsi="Times New Roman" w:cs="Times New Roman"/>
          <w:sz w:val="24"/>
          <w:szCs w:val="24"/>
        </w:rPr>
        <w:t>As a Ph.D. student who has been studying sport psychology for a number of years, I found it difficult to ignore the constant hecklin</w:t>
      </w:r>
      <w:r w:rsidR="001845F0">
        <w:rPr>
          <w:rFonts w:ascii="Times New Roman" w:hAnsi="Times New Roman" w:cs="Times New Roman"/>
          <w:sz w:val="24"/>
          <w:szCs w:val="24"/>
        </w:rPr>
        <w:t xml:space="preserve">g and just focus on the match.  </w:t>
      </w:r>
      <w:r w:rsidR="00851BCB" w:rsidRPr="00A414DD">
        <w:rPr>
          <w:rFonts w:ascii="Times New Roman" w:hAnsi="Times New Roman" w:cs="Times New Roman"/>
          <w:sz w:val="24"/>
          <w:szCs w:val="24"/>
        </w:rPr>
        <w:t>Renowned tennis coach Nick Bollettieri (2008) recommends that when facing cheaters or adverse conditions</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“no matter how intense and unpleasant the sting of a cheater is, you must stay focused on what truly matters—mastering your game and using the match to </w:t>
      </w:r>
      <w:r w:rsidR="001845F0">
        <w:rPr>
          <w:rFonts w:ascii="Times New Roman" w:hAnsi="Times New Roman" w:cs="Times New Roman"/>
          <w:sz w:val="24"/>
          <w:szCs w:val="24"/>
        </w:rPr>
        <w:t>improve your skills” (p. 47).  The</w:t>
      </w:r>
      <w:r w:rsidR="00851BCB">
        <w:rPr>
          <w:rFonts w:ascii="Times New Roman" w:hAnsi="Times New Roman" w:cs="Times New Roman"/>
          <w:sz w:val="24"/>
          <w:szCs w:val="24"/>
        </w:rPr>
        <w:t xml:space="preserve"> Futures tour provided me with many opportunities for real-</w:t>
      </w:r>
      <w:r w:rsidR="00851BCB" w:rsidRPr="00A414DD">
        <w:rPr>
          <w:rFonts w:ascii="Times New Roman" w:hAnsi="Times New Roman" w:cs="Times New Roman"/>
          <w:sz w:val="24"/>
          <w:szCs w:val="24"/>
        </w:rPr>
        <w:t xml:space="preserve">life application of the </w:t>
      </w:r>
      <w:r w:rsidR="00851BCB">
        <w:rPr>
          <w:rFonts w:ascii="Times New Roman" w:hAnsi="Times New Roman" w:cs="Times New Roman"/>
          <w:sz w:val="24"/>
          <w:szCs w:val="24"/>
        </w:rPr>
        <w:t xml:space="preserve">mental skills that </w:t>
      </w:r>
      <w:r w:rsidR="00851BCB" w:rsidRPr="00A414DD">
        <w:rPr>
          <w:rFonts w:ascii="Times New Roman" w:hAnsi="Times New Roman" w:cs="Times New Roman"/>
          <w:sz w:val="24"/>
          <w:szCs w:val="24"/>
        </w:rPr>
        <w:t xml:space="preserve">I </w:t>
      </w:r>
      <w:r w:rsidR="00851BCB">
        <w:rPr>
          <w:rFonts w:ascii="Times New Roman" w:hAnsi="Times New Roman" w:cs="Times New Roman"/>
          <w:sz w:val="24"/>
          <w:szCs w:val="24"/>
        </w:rPr>
        <w:t>have learned about and try help others with.  I have become a better SPC as a result of my time playing Futures as I can</w:t>
      </w:r>
      <w:r w:rsidR="001845F0">
        <w:rPr>
          <w:rFonts w:ascii="Times New Roman" w:hAnsi="Times New Roman" w:cs="Times New Roman"/>
          <w:sz w:val="24"/>
          <w:szCs w:val="24"/>
        </w:rPr>
        <w:t xml:space="preserve"> empathize and understand what athletes are going through and have firsthand experience of the difficulty of focusing on a match and ignoring a distraction.</w:t>
      </w:r>
    </w:p>
    <w:p w:rsidR="00B42CB2"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201101">
        <w:rPr>
          <w:rFonts w:ascii="Times New Roman" w:hAnsi="Times New Roman" w:cs="Times New Roman"/>
          <w:sz w:val="24"/>
          <w:szCs w:val="24"/>
        </w:rPr>
        <w:tab/>
      </w:r>
      <w:r w:rsidRPr="00A414DD">
        <w:rPr>
          <w:rFonts w:ascii="Times New Roman" w:hAnsi="Times New Roman" w:cs="Times New Roman"/>
          <w:sz w:val="24"/>
          <w:szCs w:val="24"/>
        </w:rPr>
        <w:t xml:space="preserve">As </w:t>
      </w:r>
      <w:r>
        <w:rPr>
          <w:rFonts w:ascii="Times New Roman" w:hAnsi="Times New Roman" w:cs="Times New Roman"/>
          <w:sz w:val="24"/>
          <w:szCs w:val="24"/>
        </w:rPr>
        <w:t>Jackson</w:t>
      </w:r>
      <w:r w:rsidRPr="00A414DD">
        <w:rPr>
          <w:rFonts w:ascii="Times New Roman" w:hAnsi="Times New Roman" w:cs="Times New Roman"/>
          <w:sz w:val="24"/>
          <w:szCs w:val="24"/>
        </w:rPr>
        <w:t xml:space="preserve"> and I walk off the practice court</w:t>
      </w:r>
      <w:r>
        <w:rPr>
          <w:rFonts w:ascii="Times New Roman" w:hAnsi="Times New Roman" w:cs="Times New Roman"/>
          <w:sz w:val="24"/>
          <w:szCs w:val="24"/>
        </w:rPr>
        <w:t>,</w:t>
      </w:r>
      <w:r w:rsidRPr="00A414DD">
        <w:rPr>
          <w:rFonts w:ascii="Times New Roman" w:hAnsi="Times New Roman" w:cs="Times New Roman"/>
          <w:sz w:val="24"/>
          <w:szCs w:val="24"/>
        </w:rPr>
        <w:t xml:space="preserve"> I say to him</w:t>
      </w:r>
      <w:r>
        <w:rPr>
          <w:rFonts w:ascii="Times New Roman" w:hAnsi="Times New Roman" w:cs="Times New Roman"/>
          <w:sz w:val="24"/>
          <w:szCs w:val="24"/>
        </w:rPr>
        <w:t>,</w:t>
      </w:r>
      <w:r w:rsidRPr="00A414DD">
        <w:rPr>
          <w:rFonts w:ascii="Times New Roman" w:hAnsi="Times New Roman" w:cs="Times New Roman"/>
          <w:sz w:val="24"/>
          <w:szCs w:val="24"/>
        </w:rPr>
        <w:t xml:space="preserve"> “</w:t>
      </w:r>
      <w:r>
        <w:rPr>
          <w:rFonts w:ascii="Times New Roman" w:hAnsi="Times New Roman" w:cs="Times New Roman"/>
          <w:sz w:val="24"/>
          <w:szCs w:val="24"/>
        </w:rPr>
        <w:t>I</w:t>
      </w:r>
      <w:r w:rsidRPr="00A414DD">
        <w:rPr>
          <w:rFonts w:ascii="Times New Roman" w:hAnsi="Times New Roman" w:cs="Times New Roman"/>
          <w:sz w:val="24"/>
          <w:szCs w:val="24"/>
        </w:rPr>
        <w:t xml:space="preserve">s it any wonder why so many of these guys cheat?  While I was watching your match yesterday against </w:t>
      </w:r>
      <w:r>
        <w:rPr>
          <w:rFonts w:ascii="Times New Roman" w:hAnsi="Times New Roman" w:cs="Times New Roman"/>
          <w:sz w:val="24"/>
          <w:szCs w:val="24"/>
        </w:rPr>
        <w:t>Carlos,</w:t>
      </w:r>
      <w:r w:rsidRPr="00A414DD">
        <w:rPr>
          <w:rFonts w:ascii="Times New Roman" w:hAnsi="Times New Roman" w:cs="Times New Roman"/>
          <w:sz w:val="24"/>
          <w:szCs w:val="24"/>
        </w:rPr>
        <w:t xml:space="preserve"> I couldn’t help but overhear the father of one player, who had just lost a close match, yelling at his son about what a horrible player he is, that he has no heart, and that he was way too generous with line calls.  Each time that the player tried to defend himself, his father</w:t>
      </w:r>
      <w:r w:rsidR="004435E6">
        <w:rPr>
          <w:rFonts w:ascii="Times New Roman" w:hAnsi="Times New Roman" w:cs="Times New Roman"/>
          <w:sz w:val="24"/>
          <w:szCs w:val="24"/>
        </w:rPr>
        <w:t xml:space="preserve"> would yell at him more and tell</w:t>
      </w:r>
      <w:r w:rsidRPr="00A414DD">
        <w:rPr>
          <w:rFonts w:ascii="Times New Roman" w:hAnsi="Times New Roman" w:cs="Times New Roman"/>
          <w:sz w:val="24"/>
          <w:szCs w:val="24"/>
        </w:rPr>
        <w:t xml:space="preserve"> him that if he didn’t toughen up and get some balls</w:t>
      </w:r>
      <w:r w:rsidR="00AA780E">
        <w:rPr>
          <w:rFonts w:ascii="Times New Roman" w:hAnsi="Times New Roman" w:cs="Times New Roman"/>
          <w:sz w:val="24"/>
          <w:szCs w:val="24"/>
        </w:rPr>
        <w:t xml:space="preserve"> </w:t>
      </w:r>
      <w:r w:rsidRPr="00A414DD">
        <w:rPr>
          <w:rFonts w:ascii="Times New Roman" w:hAnsi="Times New Roman" w:cs="Times New Roman"/>
          <w:sz w:val="24"/>
          <w:szCs w:val="24"/>
        </w:rPr>
        <w:t>t</w:t>
      </w:r>
      <w:r w:rsidR="00AA780E">
        <w:rPr>
          <w:rFonts w:ascii="Times New Roman" w:hAnsi="Times New Roman" w:cs="Times New Roman"/>
          <w:sz w:val="24"/>
          <w:szCs w:val="24"/>
        </w:rPr>
        <w:t>hat</w:t>
      </w:r>
      <w:r w:rsidRPr="00A414DD">
        <w:rPr>
          <w:rFonts w:ascii="Times New Roman" w:hAnsi="Times New Roman" w:cs="Times New Roman"/>
          <w:sz w:val="24"/>
          <w:szCs w:val="24"/>
        </w:rPr>
        <w:t xml:space="preserve"> he would</w:t>
      </w:r>
      <w:r w:rsidR="00AA780E">
        <w:rPr>
          <w:rFonts w:ascii="Times New Roman" w:hAnsi="Times New Roman" w:cs="Times New Roman"/>
          <w:sz w:val="24"/>
          <w:szCs w:val="24"/>
        </w:rPr>
        <w:t xml:space="preserve"> n</w:t>
      </w:r>
      <w:r w:rsidRPr="00A414DD">
        <w:rPr>
          <w:rFonts w:ascii="Times New Roman" w:hAnsi="Times New Roman" w:cs="Times New Roman"/>
          <w:sz w:val="24"/>
          <w:szCs w:val="24"/>
        </w:rPr>
        <w:t>ever make it in this sport.”  I stopped listening to the exchange after that but felt sorry for the poor kid (who looked to be</w:t>
      </w:r>
      <w:r>
        <w:rPr>
          <w:rFonts w:ascii="Times New Roman" w:hAnsi="Times New Roman" w:cs="Times New Roman"/>
          <w:sz w:val="24"/>
          <w:szCs w:val="24"/>
        </w:rPr>
        <w:t xml:space="preserve"> an</w:t>
      </w:r>
      <w:r w:rsidRPr="00A414DD">
        <w:rPr>
          <w:rFonts w:ascii="Times New Roman" w:hAnsi="Times New Roman" w:cs="Times New Roman"/>
          <w:sz w:val="24"/>
          <w:szCs w:val="24"/>
        </w:rPr>
        <w:t xml:space="preserve"> older junior or young college age player) not only having to deal with a tough loss but the wrath of his father.  I wonder what his mind set will be going on the court next time and what he will be thinkin</w:t>
      </w:r>
      <w:r>
        <w:rPr>
          <w:rFonts w:ascii="Times New Roman" w:hAnsi="Times New Roman" w:cs="Times New Roman"/>
          <w:sz w:val="24"/>
          <w:szCs w:val="24"/>
        </w:rPr>
        <w:t>g when the balls hit</w:t>
      </w:r>
      <w:r w:rsidRPr="00A414DD">
        <w:rPr>
          <w:rFonts w:ascii="Times New Roman" w:hAnsi="Times New Roman" w:cs="Times New Roman"/>
          <w:sz w:val="24"/>
          <w:szCs w:val="24"/>
        </w:rPr>
        <w:t xml:space="preserve"> anywhere close to the line, and what his father will say to him </w:t>
      </w:r>
      <w:r w:rsidR="004435E6">
        <w:rPr>
          <w:rFonts w:ascii="Times New Roman" w:hAnsi="Times New Roman" w:cs="Times New Roman"/>
          <w:sz w:val="24"/>
          <w:szCs w:val="24"/>
        </w:rPr>
        <w:t>if he doesn’t call the ball out.</w:t>
      </w:r>
      <w:r w:rsidRPr="00A414DD">
        <w:rPr>
          <w:rFonts w:ascii="Times New Roman" w:hAnsi="Times New Roman" w:cs="Times New Roman"/>
          <w:sz w:val="24"/>
          <w:szCs w:val="24"/>
        </w:rPr>
        <w:t xml:space="preserve">  </w:t>
      </w:r>
    </w:p>
    <w:p w:rsidR="00851BCB" w:rsidRPr="00A414DD" w:rsidRDefault="004435E6" w:rsidP="00A2616E">
      <w:pPr>
        <w:spacing w:after="0" w:line="480" w:lineRule="auto"/>
        <w:ind w:firstLine="720"/>
        <w:rPr>
          <w:rFonts w:ascii="Times New Roman" w:hAnsi="Times New Roman" w:cs="Times New Roman"/>
          <w:sz w:val="24"/>
          <w:szCs w:val="24"/>
        </w:rPr>
      </w:pPr>
      <w:r w:rsidRPr="00A414DD">
        <w:rPr>
          <w:rFonts w:ascii="Times New Roman" w:hAnsi="Times New Roman" w:cs="Times New Roman"/>
          <w:sz w:val="24"/>
          <w:szCs w:val="24"/>
        </w:rPr>
        <w:lastRenderedPageBreak/>
        <w:t>The player tha</w:t>
      </w:r>
      <w:r>
        <w:rPr>
          <w:rFonts w:ascii="Times New Roman" w:hAnsi="Times New Roman" w:cs="Times New Roman"/>
          <w:sz w:val="24"/>
          <w:szCs w:val="24"/>
        </w:rPr>
        <w:t>t I witnessed enduring the ten-</w:t>
      </w:r>
      <w:r w:rsidRPr="00A414DD">
        <w:rPr>
          <w:rFonts w:ascii="Times New Roman" w:hAnsi="Times New Roman" w:cs="Times New Roman"/>
          <w:sz w:val="24"/>
          <w:szCs w:val="24"/>
        </w:rPr>
        <w:t xml:space="preserve">minute verbal assault from his father must feel pressure as he will surely have to weigh the consequences of dealing with future berating from his father or possibly cheating his way to victory </w:t>
      </w:r>
      <w:r>
        <w:rPr>
          <w:rFonts w:ascii="Times New Roman" w:hAnsi="Times New Roman" w:cs="Times New Roman"/>
          <w:sz w:val="24"/>
          <w:szCs w:val="24"/>
        </w:rPr>
        <w:t xml:space="preserve">to avoid having to endure that type of </w:t>
      </w:r>
      <w:r w:rsidRPr="00A414DD">
        <w:rPr>
          <w:rFonts w:ascii="Times New Roman" w:hAnsi="Times New Roman" w:cs="Times New Roman"/>
          <w:sz w:val="24"/>
          <w:szCs w:val="24"/>
        </w:rPr>
        <w:t>verbal assault.</w:t>
      </w:r>
      <w:r>
        <w:rPr>
          <w:rFonts w:ascii="Times New Roman" w:hAnsi="Times New Roman" w:cs="Times New Roman"/>
          <w:sz w:val="24"/>
          <w:szCs w:val="24"/>
        </w:rPr>
        <w:t xml:space="preserve">  </w:t>
      </w:r>
      <w:r w:rsidR="00851BCB" w:rsidRPr="00A414DD">
        <w:rPr>
          <w:rFonts w:ascii="Times New Roman" w:hAnsi="Times New Roman" w:cs="Times New Roman"/>
          <w:sz w:val="24"/>
          <w:szCs w:val="24"/>
        </w:rPr>
        <w:t>Casper (2006)</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in his study on cheating in junior tennis</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found that the top reason his participants thought that cheating was so prevalent in junior tennis is due </w:t>
      </w:r>
      <w:r w:rsidR="00851BCB">
        <w:rPr>
          <w:rFonts w:ascii="Times New Roman" w:hAnsi="Times New Roman" w:cs="Times New Roman"/>
          <w:sz w:val="24"/>
          <w:szCs w:val="24"/>
        </w:rPr>
        <w:t xml:space="preserve">to parental pressure (p. 30).  </w:t>
      </w:r>
      <w:r w:rsidR="00851BCB" w:rsidRPr="00A414DD">
        <w:rPr>
          <w:rFonts w:ascii="Times New Roman" w:hAnsi="Times New Roman" w:cs="Times New Roman"/>
          <w:sz w:val="24"/>
          <w:szCs w:val="24"/>
        </w:rPr>
        <w:t>After interviewing ranked junior tennis players</w:t>
      </w:r>
      <w:r w:rsidR="00851BCB">
        <w:rPr>
          <w:rFonts w:ascii="Times New Roman" w:hAnsi="Times New Roman" w:cs="Times New Roman"/>
          <w:sz w:val="24"/>
          <w:szCs w:val="24"/>
        </w:rPr>
        <w:t>,</w:t>
      </w:r>
      <w:r w:rsidR="00851BCB" w:rsidRPr="00A414DD">
        <w:rPr>
          <w:rFonts w:ascii="Times New Roman" w:hAnsi="Times New Roman" w:cs="Times New Roman"/>
          <w:sz w:val="24"/>
          <w:szCs w:val="24"/>
        </w:rPr>
        <w:t xml:space="preserve"> Casper </w:t>
      </w:r>
      <w:r w:rsidR="00851BCB">
        <w:rPr>
          <w:rFonts w:ascii="Times New Roman" w:hAnsi="Times New Roman" w:cs="Times New Roman"/>
          <w:sz w:val="24"/>
          <w:szCs w:val="24"/>
        </w:rPr>
        <w:t>concluded</w:t>
      </w:r>
      <w:r w:rsidR="00851BCB" w:rsidRPr="00A414DD">
        <w:rPr>
          <w:rFonts w:ascii="Times New Roman" w:hAnsi="Times New Roman" w:cs="Times New Roman"/>
          <w:sz w:val="24"/>
          <w:szCs w:val="24"/>
        </w:rPr>
        <w:t>:</w:t>
      </w:r>
    </w:p>
    <w:p w:rsidR="00851BCB" w:rsidRPr="00A414DD" w:rsidRDefault="00851BCB" w:rsidP="00A2616E">
      <w:pPr>
        <w:spacing w:after="0" w:line="480" w:lineRule="auto"/>
        <w:ind w:left="720"/>
        <w:rPr>
          <w:rFonts w:ascii="Times New Roman" w:hAnsi="Times New Roman" w:cs="Times New Roman"/>
          <w:sz w:val="24"/>
          <w:szCs w:val="24"/>
        </w:rPr>
      </w:pPr>
      <w:r w:rsidRPr="00A414DD">
        <w:rPr>
          <w:rFonts w:ascii="Times New Roman" w:hAnsi="Times New Roman" w:cs="Times New Roman"/>
          <w:sz w:val="24"/>
          <w:szCs w:val="24"/>
        </w:rPr>
        <w:t xml:space="preserve">It is hard to blame a junior player who is placed under extreme social pressure to win.  They would much rather deal with the negative consequences and maybe even the guilt of cheating or </w:t>
      </w:r>
      <w:r>
        <w:rPr>
          <w:rFonts w:ascii="Times New Roman" w:hAnsi="Times New Roman" w:cs="Times New Roman"/>
          <w:sz w:val="24"/>
          <w:szCs w:val="24"/>
        </w:rPr>
        <w:t>committing a “code”</w:t>
      </w:r>
      <w:r w:rsidRPr="00A414DD">
        <w:rPr>
          <w:rFonts w:ascii="Times New Roman" w:hAnsi="Times New Roman" w:cs="Times New Roman"/>
          <w:sz w:val="24"/>
          <w:szCs w:val="24"/>
        </w:rPr>
        <w:t xml:space="preserve"> violation rather than negotiate through the negative consequences of losing a match based on social consequences such as parental and coach pressure (p. 32).</w:t>
      </w:r>
    </w:p>
    <w:p w:rsidR="00D26DA5" w:rsidRDefault="004435E6" w:rsidP="00A2616E">
      <w:pPr>
        <w:spacing w:after="0" w:line="480" w:lineRule="auto"/>
        <w:rPr>
          <w:rFonts w:ascii="Times New Roman" w:hAnsi="Times New Roman"/>
          <w:sz w:val="24"/>
          <w:szCs w:val="24"/>
        </w:rPr>
      </w:pPr>
      <w:r>
        <w:rPr>
          <w:rFonts w:ascii="Times New Roman" w:hAnsi="Times New Roman"/>
          <w:sz w:val="24"/>
          <w:szCs w:val="24"/>
        </w:rPr>
        <w:t xml:space="preserve">The player being berated by his father probably depends on financial support from his father, as parental support is typical for players competing on the Futures Tour.  </w:t>
      </w:r>
      <w:r w:rsidR="00D26DA5">
        <w:rPr>
          <w:rFonts w:ascii="Times New Roman" w:hAnsi="Times New Roman"/>
          <w:sz w:val="24"/>
          <w:szCs w:val="24"/>
        </w:rPr>
        <w:t xml:space="preserve">Social support, including parental support, often makes it possible for players to compete on the tour, yet it can also lead to their decision to drop out of tennis.  While the research shows that social support is essential for most athletes to achieve a high level of performance, it can also negatively affect them (Coakley, 2009).  </w:t>
      </w:r>
      <w:r w:rsidR="00D26DA5" w:rsidRPr="00A414DD">
        <w:rPr>
          <w:rFonts w:ascii="Times New Roman" w:hAnsi="Times New Roman"/>
          <w:sz w:val="24"/>
          <w:szCs w:val="24"/>
        </w:rPr>
        <w:t xml:space="preserve">The tennis documentary </w:t>
      </w:r>
      <w:r w:rsidR="00D26DA5" w:rsidRPr="005D4B34">
        <w:rPr>
          <w:rFonts w:ascii="Times New Roman" w:hAnsi="Times New Roman"/>
          <w:i/>
          <w:sz w:val="24"/>
          <w:szCs w:val="24"/>
        </w:rPr>
        <w:t>Journeyman</w:t>
      </w:r>
      <w:r w:rsidR="00D26DA5">
        <w:rPr>
          <w:rFonts w:ascii="Times New Roman" w:hAnsi="Times New Roman"/>
          <w:i/>
          <w:sz w:val="24"/>
          <w:szCs w:val="24"/>
        </w:rPr>
        <w:t xml:space="preserve"> </w:t>
      </w:r>
      <w:r w:rsidR="00D26DA5">
        <w:rPr>
          <w:rFonts w:ascii="Times New Roman" w:hAnsi="Times New Roman"/>
          <w:sz w:val="24"/>
          <w:szCs w:val="24"/>
        </w:rPr>
        <w:t>(Grant &amp; Keil, 2004)</w:t>
      </w:r>
      <w:r w:rsidR="00D26DA5" w:rsidRPr="00A414DD">
        <w:rPr>
          <w:rFonts w:ascii="Times New Roman" w:hAnsi="Times New Roman"/>
          <w:sz w:val="24"/>
          <w:szCs w:val="24"/>
        </w:rPr>
        <w:t xml:space="preserve"> follow</w:t>
      </w:r>
      <w:r w:rsidR="00B42CB2">
        <w:rPr>
          <w:rFonts w:ascii="Times New Roman" w:hAnsi="Times New Roman"/>
          <w:sz w:val="24"/>
          <w:szCs w:val="24"/>
        </w:rPr>
        <w:t>ed</w:t>
      </w:r>
      <w:r w:rsidR="00D26DA5" w:rsidRPr="00A414DD">
        <w:rPr>
          <w:rFonts w:ascii="Times New Roman" w:hAnsi="Times New Roman"/>
          <w:sz w:val="24"/>
          <w:szCs w:val="24"/>
        </w:rPr>
        <w:t xml:space="preserve"> the careers of two </w:t>
      </w:r>
      <w:r w:rsidR="00D26DA5">
        <w:rPr>
          <w:rFonts w:ascii="Times New Roman" w:hAnsi="Times New Roman"/>
          <w:sz w:val="24"/>
          <w:szCs w:val="24"/>
        </w:rPr>
        <w:t xml:space="preserve">tennis </w:t>
      </w:r>
      <w:r w:rsidR="00D26DA5" w:rsidRPr="00A414DD">
        <w:rPr>
          <w:rFonts w:ascii="Times New Roman" w:hAnsi="Times New Roman"/>
          <w:sz w:val="24"/>
          <w:szCs w:val="24"/>
        </w:rPr>
        <w:t>players</w:t>
      </w:r>
      <w:r w:rsidR="00D26DA5">
        <w:rPr>
          <w:rFonts w:ascii="Times New Roman" w:hAnsi="Times New Roman"/>
          <w:sz w:val="24"/>
          <w:szCs w:val="24"/>
        </w:rPr>
        <w:t>,</w:t>
      </w:r>
      <w:r w:rsidR="00D26DA5" w:rsidRPr="00A414DD">
        <w:rPr>
          <w:rFonts w:ascii="Times New Roman" w:hAnsi="Times New Roman"/>
          <w:sz w:val="24"/>
          <w:szCs w:val="24"/>
        </w:rPr>
        <w:t xml:space="preserve"> Geoff Grant and Mark Keil</w:t>
      </w:r>
      <w:r w:rsidR="00D26DA5">
        <w:rPr>
          <w:rFonts w:ascii="Times New Roman" w:hAnsi="Times New Roman"/>
          <w:sz w:val="24"/>
          <w:szCs w:val="24"/>
        </w:rPr>
        <w:t xml:space="preserve">, </w:t>
      </w:r>
      <w:r w:rsidR="00D26DA5" w:rsidRPr="00A414DD">
        <w:rPr>
          <w:rFonts w:ascii="Times New Roman" w:hAnsi="Times New Roman"/>
          <w:sz w:val="24"/>
          <w:szCs w:val="24"/>
        </w:rPr>
        <w:t>as they struggle</w:t>
      </w:r>
      <w:r w:rsidR="00B42CB2">
        <w:rPr>
          <w:rFonts w:ascii="Times New Roman" w:hAnsi="Times New Roman"/>
          <w:sz w:val="24"/>
          <w:szCs w:val="24"/>
        </w:rPr>
        <w:t>d</w:t>
      </w:r>
      <w:r w:rsidR="00D26DA5" w:rsidRPr="00A414DD">
        <w:rPr>
          <w:rFonts w:ascii="Times New Roman" w:hAnsi="Times New Roman"/>
          <w:sz w:val="24"/>
          <w:szCs w:val="24"/>
        </w:rPr>
        <w:t xml:space="preserve"> to compete on the main ATP tour</w:t>
      </w:r>
      <w:r w:rsidR="00B42CB2">
        <w:rPr>
          <w:rFonts w:ascii="Times New Roman" w:hAnsi="Times New Roman"/>
          <w:sz w:val="24"/>
          <w:szCs w:val="24"/>
        </w:rPr>
        <w:t xml:space="preserve"> during the late 1990’s</w:t>
      </w:r>
      <w:r w:rsidR="00D26DA5" w:rsidRPr="00A414DD">
        <w:rPr>
          <w:rFonts w:ascii="Times New Roman" w:hAnsi="Times New Roman"/>
          <w:sz w:val="24"/>
          <w:szCs w:val="24"/>
        </w:rPr>
        <w:t xml:space="preserve">.  </w:t>
      </w:r>
      <w:r w:rsidR="00D26DA5">
        <w:rPr>
          <w:rFonts w:ascii="Times New Roman" w:hAnsi="Times New Roman"/>
          <w:sz w:val="24"/>
          <w:szCs w:val="24"/>
        </w:rPr>
        <w:t>Within the documentary, Grant</w:t>
      </w:r>
      <w:r w:rsidR="00D26DA5" w:rsidRPr="00A414DD">
        <w:rPr>
          <w:rFonts w:ascii="Times New Roman" w:hAnsi="Times New Roman"/>
          <w:sz w:val="24"/>
          <w:szCs w:val="24"/>
        </w:rPr>
        <w:t xml:space="preserve"> discusse</w:t>
      </w:r>
      <w:r w:rsidR="00D26DA5">
        <w:rPr>
          <w:rFonts w:ascii="Times New Roman" w:hAnsi="Times New Roman"/>
          <w:sz w:val="24"/>
          <w:szCs w:val="24"/>
        </w:rPr>
        <w:t>d</w:t>
      </w:r>
      <w:r w:rsidR="00D26DA5" w:rsidRPr="00A414DD">
        <w:rPr>
          <w:rFonts w:ascii="Times New Roman" w:hAnsi="Times New Roman"/>
          <w:sz w:val="24"/>
          <w:szCs w:val="24"/>
        </w:rPr>
        <w:t xml:space="preserve"> the pressures</w:t>
      </w:r>
      <w:r w:rsidR="00D26DA5">
        <w:rPr>
          <w:rFonts w:ascii="Times New Roman" w:hAnsi="Times New Roman"/>
          <w:sz w:val="24"/>
          <w:szCs w:val="24"/>
        </w:rPr>
        <w:t xml:space="preserve"> that</w:t>
      </w:r>
      <w:r w:rsidR="00D26DA5" w:rsidRPr="00A414DD">
        <w:rPr>
          <w:rFonts w:ascii="Times New Roman" w:hAnsi="Times New Roman"/>
          <w:sz w:val="24"/>
          <w:szCs w:val="24"/>
        </w:rPr>
        <w:t xml:space="preserve"> he felt from his father, who supported his tennis career but also put enormous press</w:t>
      </w:r>
      <w:r w:rsidR="00D26DA5">
        <w:rPr>
          <w:rFonts w:ascii="Times New Roman" w:hAnsi="Times New Roman"/>
          <w:sz w:val="24"/>
          <w:szCs w:val="24"/>
        </w:rPr>
        <w:t>ure on him to win.  Grant</w:t>
      </w:r>
      <w:r w:rsidR="00D26DA5" w:rsidRPr="00A414DD">
        <w:rPr>
          <w:rFonts w:ascii="Times New Roman" w:hAnsi="Times New Roman"/>
          <w:sz w:val="24"/>
          <w:szCs w:val="24"/>
        </w:rPr>
        <w:t xml:space="preserve"> </w:t>
      </w:r>
      <w:r w:rsidR="00D26DA5">
        <w:rPr>
          <w:rFonts w:ascii="Times New Roman" w:hAnsi="Times New Roman"/>
          <w:sz w:val="24"/>
          <w:szCs w:val="24"/>
        </w:rPr>
        <w:t xml:space="preserve">described the effect of such pressure on the entire household:  “The </w:t>
      </w:r>
      <w:r w:rsidR="00D26DA5" w:rsidRPr="00A414DD">
        <w:rPr>
          <w:rFonts w:ascii="Times New Roman" w:hAnsi="Times New Roman"/>
          <w:sz w:val="24"/>
          <w:szCs w:val="24"/>
        </w:rPr>
        <w:t>mood of the house was dictated by my wins and los</w:t>
      </w:r>
      <w:r w:rsidR="00D26DA5">
        <w:rPr>
          <w:rFonts w:ascii="Times New Roman" w:hAnsi="Times New Roman"/>
          <w:sz w:val="24"/>
          <w:szCs w:val="24"/>
        </w:rPr>
        <w:t>s</w:t>
      </w:r>
      <w:r w:rsidR="00D26DA5" w:rsidRPr="00A414DD">
        <w:rPr>
          <w:rFonts w:ascii="Times New Roman" w:hAnsi="Times New Roman"/>
          <w:sz w:val="24"/>
          <w:szCs w:val="24"/>
        </w:rPr>
        <w:t>es</w:t>
      </w:r>
      <w:r w:rsidR="00D26DA5">
        <w:rPr>
          <w:rFonts w:ascii="Times New Roman" w:hAnsi="Times New Roman"/>
          <w:sz w:val="24"/>
          <w:szCs w:val="24"/>
        </w:rPr>
        <w:t>.”  D</w:t>
      </w:r>
      <w:r w:rsidR="00D26DA5" w:rsidRPr="00A414DD">
        <w:rPr>
          <w:rFonts w:ascii="Times New Roman" w:hAnsi="Times New Roman"/>
          <w:sz w:val="24"/>
          <w:szCs w:val="24"/>
        </w:rPr>
        <w:t xml:space="preserve">uring an important match </w:t>
      </w:r>
      <w:r w:rsidR="00D26DA5">
        <w:rPr>
          <w:rFonts w:ascii="Times New Roman" w:hAnsi="Times New Roman"/>
          <w:sz w:val="24"/>
          <w:szCs w:val="24"/>
        </w:rPr>
        <w:t xml:space="preserve">that Grant played </w:t>
      </w:r>
      <w:r w:rsidR="00D26DA5" w:rsidRPr="00A414DD">
        <w:rPr>
          <w:rFonts w:ascii="Times New Roman" w:hAnsi="Times New Roman"/>
          <w:sz w:val="24"/>
          <w:szCs w:val="24"/>
        </w:rPr>
        <w:t xml:space="preserve">at the US Open in </w:t>
      </w:r>
      <w:r w:rsidR="00D26DA5">
        <w:rPr>
          <w:rFonts w:ascii="Times New Roman" w:hAnsi="Times New Roman"/>
          <w:sz w:val="24"/>
          <w:szCs w:val="24"/>
        </w:rPr>
        <w:t>1998,</w:t>
      </w:r>
      <w:r w:rsidR="00D26DA5" w:rsidRPr="00A414DD">
        <w:rPr>
          <w:rFonts w:ascii="Times New Roman" w:hAnsi="Times New Roman"/>
          <w:sz w:val="24"/>
          <w:szCs w:val="24"/>
        </w:rPr>
        <w:t xml:space="preserve"> </w:t>
      </w:r>
      <w:r w:rsidR="00D26DA5">
        <w:rPr>
          <w:rFonts w:ascii="Times New Roman" w:hAnsi="Times New Roman"/>
          <w:sz w:val="24"/>
          <w:szCs w:val="24"/>
        </w:rPr>
        <w:t xml:space="preserve">all that he </w:t>
      </w:r>
      <w:r w:rsidR="00D26DA5" w:rsidRPr="00A414DD">
        <w:rPr>
          <w:rFonts w:ascii="Times New Roman" w:hAnsi="Times New Roman"/>
          <w:sz w:val="24"/>
          <w:szCs w:val="24"/>
        </w:rPr>
        <w:t xml:space="preserve">could focus on was the negative facial expressions and body language that his </w:t>
      </w:r>
      <w:r w:rsidR="00D26DA5" w:rsidRPr="00A414DD">
        <w:rPr>
          <w:rFonts w:ascii="Times New Roman" w:hAnsi="Times New Roman"/>
          <w:sz w:val="24"/>
          <w:szCs w:val="24"/>
        </w:rPr>
        <w:lastRenderedPageBreak/>
        <w:t xml:space="preserve">father would make each time that he missed a big shot </w:t>
      </w:r>
      <w:r w:rsidR="00D26DA5">
        <w:rPr>
          <w:rFonts w:ascii="Times New Roman" w:hAnsi="Times New Roman"/>
          <w:sz w:val="24"/>
          <w:szCs w:val="24"/>
        </w:rPr>
        <w:t>on</w:t>
      </w:r>
      <w:r w:rsidR="00D26DA5" w:rsidRPr="00A414DD">
        <w:rPr>
          <w:rFonts w:ascii="Times New Roman" w:hAnsi="Times New Roman"/>
          <w:sz w:val="24"/>
          <w:szCs w:val="24"/>
        </w:rPr>
        <w:t xml:space="preserve"> an important point.  </w:t>
      </w:r>
      <w:r w:rsidR="00D26DA5">
        <w:rPr>
          <w:rFonts w:ascii="Times New Roman" w:hAnsi="Times New Roman"/>
          <w:sz w:val="24"/>
          <w:szCs w:val="24"/>
        </w:rPr>
        <w:t xml:space="preserve">Similarly, </w:t>
      </w:r>
      <w:r w:rsidR="00D26DA5" w:rsidRPr="00A414DD">
        <w:rPr>
          <w:rFonts w:ascii="Times New Roman" w:hAnsi="Times New Roman"/>
          <w:sz w:val="24"/>
          <w:szCs w:val="24"/>
        </w:rPr>
        <w:t>Puente-Diaz and</w:t>
      </w:r>
      <w:r w:rsidR="00D26DA5">
        <w:rPr>
          <w:rFonts w:ascii="Times New Roman" w:hAnsi="Times New Roman"/>
          <w:sz w:val="24"/>
          <w:szCs w:val="24"/>
        </w:rPr>
        <w:t xml:space="preserve"> Anshel (2005) </w:t>
      </w:r>
      <w:r w:rsidR="00D26DA5" w:rsidRPr="00A414DD">
        <w:rPr>
          <w:rFonts w:ascii="Times New Roman" w:hAnsi="Times New Roman"/>
          <w:sz w:val="24"/>
          <w:szCs w:val="24"/>
        </w:rPr>
        <w:t xml:space="preserve">found that the </w:t>
      </w:r>
      <w:r w:rsidR="00D26DA5">
        <w:rPr>
          <w:rFonts w:ascii="Times New Roman" w:hAnsi="Times New Roman"/>
          <w:sz w:val="24"/>
          <w:szCs w:val="24"/>
        </w:rPr>
        <w:t xml:space="preserve">one of the </w:t>
      </w:r>
      <w:r w:rsidR="00D26DA5" w:rsidRPr="00A414DD">
        <w:rPr>
          <w:rFonts w:ascii="Times New Roman" w:hAnsi="Times New Roman"/>
          <w:sz w:val="24"/>
          <w:szCs w:val="24"/>
        </w:rPr>
        <w:t>top two stress</w:t>
      </w:r>
      <w:r w:rsidR="00D26DA5">
        <w:rPr>
          <w:rFonts w:ascii="Times New Roman" w:hAnsi="Times New Roman"/>
          <w:sz w:val="24"/>
          <w:szCs w:val="24"/>
        </w:rPr>
        <w:t>ors for U.S. junior players was “</w:t>
      </w:r>
      <w:r w:rsidR="00D26DA5" w:rsidRPr="00A414DD">
        <w:rPr>
          <w:rFonts w:ascii="Times New Roman" w:hAnsi="Times New Roman"/>
          <w:sz w:val="24"/>
          <w:szCs w:val="24"/>
        </w:rPr>
        <w:t xml:space="preserve">‘receiving negative comments and body language from others (i.e., coaches, relatives)’” (p. 436).  </w:t>
      </w:r>
    </w:p>
    <w:p w:rsidR="00D26DA5" w:rsidRPr="00A414DD" w:rsidRDefault="00D26DA5" w:rsidP="00A2616E">
      <w:pPr>
        <w:spacing w:after="0" w:line="480" w:lineRule="auto"/>
        <w:rPr>
          <w:rFonts w:ascii="Times New Roman" w:hAnsi="Times New Roman" w:cs="Times New Roman"/>
          <w:sz w:val="24"/>
          <w:szCs w:val="24"/>
        </w:rPr>
      </w:pPr>
      <w:r>
        <w:rPr>
          <w:rFonts w:ascii="Times New Roman" w:hAnsi="Times New Roman"/>
          <w:sz w:val="24"/>
          <w:szCs w:val="24"/>
        </w:rPr>
        <w:tab/>
      </w:r>
      <w:r w:rsidR="00201101">
        <w:rPr>
          <w:rFonts w:ascii="Times New Roman" w:hAnsi="Times New Roman"/>
          <w:sz w:val="24"/>
          <w:szCs w:val="24"/>
        </w:rPr>
        <w:tab/>
      </w:r>
      <w:r w:rsidRPr="00A414DD">
        <w:rPr>
          <w:rFonts w:ascii="Times New Roman" w:hAnsi="Times New Roman"/>
          <w:sz w:val="24"/>
          <w:szCs w:val="24"/>
        </w:rPr>
        <w:t>In their case study of three tennis play</w:t>
      </w:r>
      <w:r>
        <w:rPr>
          <w:rFonts w:ascii="Times New Roman" w:hAnsi="Times New Roman"/>
          <w:sz w:val="24"/>
          <w:szCs w:val="24"/>
        </w:rPr>
        <w:t xml:space="preserve">ers who had been very promising </w:t>
      </w:r>
      <w:r w:rsidRPr="00A414DD">
        <w:rPr>
          <w:rFonts w:ascii="Times New Roman" w:hAnsi="Times New Roman"/>
          <w:sz w:val="24"/>
          <w:szCs w:val="24"/>
        </w:rPr>
        <w:t xml:space="preserve">junior tennis players in France but had failed to reach the elite level </w:t>
      </w:r>
      <w:r>
        <w:rPr>
          <w:rFonts w:ascii="Times New Roman" w:hAnsi="Times New Roman"/>
          <w:sz w:val="24"/>
          <w:szCs w:val="24"/>
        </w:rPr>
        <w:t>that</w:t>
      </w:r>
      <w:r w:rsidRPr="00A414DD">
        <w:rPr>
          <w:rFonts w:ascii="Times New Roman" w:hAnsi="Times New Roman"/>
          <w:sz w:val="24"/>
          <w:szCs w:val="24"/>
        </w:rPr>
        <w:t xml:space="preserve"> their early success would have predicted, Delforge and Le Scanff (2006) found that all three players had experienced enormous pressure from at least one of their parents, and in these cases it was the father who provided the most pressure on their child</w:t>
      </w:r>
      <w:r>
        <w:rPr>
          <w:rFonts w:ascii="Times New Roman" w:hAnsi="Times New Roman"/>
          <w:sz w:val="24"/>
          <w:szCs w:val="24"/>
        </w:rPr>
        <w:t>.  Delforge and Le Scanff</w:t>
      </w:r>
      <w:r w:rsidRPr="00A414DD">
        <w:rPr>
          <w:rFonts w:ascii="Times New Roman" w:hAnsi="Times New Roman"/>
          <w:sz w:val="24"/>
          <w:szCs w:val="24"/>
        </w:rPr>
        <w:t xml:space="preserve"> state</w:t>
      </w:r>
      <w:r>
        <w:rPr>
          <w:rFonts w:ascii="Times New Roman" w:hAnsi="Times New Roman"/>
          <w:sz w:val="24"/>
          <w:szCs w:val="24"/>
        </w:rPr>
        <w:t>d</w:t>
      </w:r>
      <w:r w:rsidRPr="00A414DD">
        <w:rPr>
          <w:rFonts w:ascii="Times New Roman" w:hAnsi="Times New Roman"/>
          <w:sz w:val="24"/>
          <w:szCs w:val="24"/>
        </w:rPr>
        <w:t xml:space="preserve"> that this parental pressure “may have had an impact on the athletes’ progress only, but it may also sometimes have altered their psychological development.  Such was the case when parents went over the limit (verbal violence, depreciation, strictness, oversized ambition</w:t>
      </w:r>
      <w:r w:rsidR="009A4A6E">
        <w:rPr>
          <w:rFonts w:ascii="Times New Roman" w:hAnsi="Times New Roman"/>
          <w:sz w:val="24"/>
          <w:szCs w:val="24"/>
        </w:rPr>
        <w:t>)</w:t>
      </w:r>
      <w:r w:rsidRPr="00A414DD">
        <w:rPr>
          <w:rFonts w:ascii="Times New Roman" w:hAnsi="Times New Roman"/>
          <w:sz w:val="24"/>
          <w:szCs w:val="24"/>
        </w:rPr>
        <w:t xml:space="preserve">” (p. 244).  </w:t>
      </w:r>
      <w:r w:rsidR="00B42CB2">
        <w:rPr>
          <w:rFonts w:ascii="Times New Roman" w:hAnsi="Times New Roman"/>
          <w:sz w:val="24"/>
          <w:szCs w:val="24"/>
        </w:rPr>
        <w:t>Even on the Futures Tour, where the majority of former collegiate players are legally adults, I saw many instances where social support turned more into social pressure and negatively affected players’ level of success and ultimately their decisions a</w:t>
      </w:r>
      <w:r w:rsidR="009A4A6E">
        <w:rPr>
          <w:rFonts w:ascii="Times New Roman" w:hAnsi="Times New Roman"/>
          <w:sz w:val="24"/>
          <w:szCs w:val="24"/>
        </w:rPr>
        <w:t>bout continuing to play on the t</w:t>
      </w:r>
      <w:r w:rsidR="00B42CB2">
        <w:rPr>
          <w:rFonts w:ascii="Times New Roman" w:hAnsi="Times New Roman"/>
          <w:sz w:val="24"/>
          <w:szCs w:val="24"/>
        </w:rPr>
        <w:t xml:space="preserve">our.  </w:t>
      </w:r>
    </w:p>
    <w:p w:rsidR="00851BCB" w:rsidRPr="00A414DD"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201101">
        <w:rPr>
          <w:rFonts w:ascii="Times New Roman" w:hAnsi="Times New Roman" w:cs="Times New Roman"/>
          <w:sz w:val="24"/>
          <w:szCs w:val="24"/>
        </w:rPr>
        <w:tab/>
      </w:r>
      <w:r w:rsidRPr="00A414DD">
        <w:rPr>
          <w:rFonts w:ascii="Times New Roman" w:hAnsi="Times New Roman" w:cs="Times New Roman"/>
          <w:sz w:val="24"/>
          <w:szCs w:val="24"/>
        </w:rPr>
        <w:t xml:space="preserve">As I am watching </w:t>
      </w:r>
      <w:r>
        <w:rPr>
          <w:rFonts w:ascii="Times New Roman" w:hAnsi="Times New Roman" w:cs="Times New Roman"/>
          <w:sz w:val="24"/>
          <w:szCs w:val="24"/>
        </w:rPr>
        <w:t>Carlos</w:t>
      </w:r>
      <w:r w:rsidRPr="00A414DD">
        <w:rPr>
          <w:rFonts w:ascii="Times New Roman" w:hAnsi="Times New Roman" w:cs="Times New Roman"/>
          <w:sz w:val="24"/>
          <w:szCs w:val="24"/>
        </w:rPr>
        <w:t xml:space="preserve"> play his quarte</w:t>
      </w:r>
      <w:r>
        <w:rPr>
          <w:rFonts w:ascii="Times New Roman" w:hAnsi="Times New Roman" w:cs="Times New Roman"/>
          <w:sz w:val="24"/>
          <w:szCs w:val="24"/>
        </w:rPr>
        <w:t>rfinal match in the Innisbrook Wild C</w:t>
      </w:r>
      <w:r w:rsidRPr="00A414DD">
        <w:rPr>
          <w:rFonts w:ascii="Times New Roman" w:hAnsi="Times New Roman" w:cs="Times New Roman"/>
          <w:sz w:val="24"/>
          <w:szCs w:val="24"/>
        </w:rPr>
        <w:t>ard tournament</w:t>
      </w:r>
      <w:r w:rsidR="009A4A6E">
        <w:rPr>
          <w:rFonts w:ascii="Times New Roman" w:hAnsi="Times New Roman" w:cs="Times New Roman"/>
          <w:sz w:val="24"/>
          <w:szCs w:val="24"/>
        </w:rPr>
        <w:t xml:space="preserve"> against a French-speaking player</w:t>
      </w:r>
      <w:r>
        <w:rPr>
          <w:rFonts w:ascii="Times New Roman" w:hAnsi="Times New Roman" w:cs="Times New Roman"/>
          <w:sz w:val="24"/>
          <w:szCs w:val="24"/>
        </w:rPr>
        <w:t>,</w:t>
      </w:r>
      <w:r w:rsidRPr="00A414DD">
        <w:rPr>
          <w:rFonts w:ascii="Times New Roman" w:hAnsi="Times New Roman" w:cs="Times New Roman"/>
          <w:sz w:val="24"/>
          <w:szCs w:val="24"/>
        </w:rPr>
        <w:t xml:space="preserve"> I am amazed and amused about the terrible language that his opponent is directing at himself, at </w:t>
      </w:r>
      <w:r>
        <w:rPr>
          <w:rFonts w:ascii="Times New Roman" w:hAnsi="Times New Roman" w:cs="Times New Roman"/>
          <w:sz w:val="24"/>
          <w:szCs w:val="24"/>
        </w:rPr>
        <w:t>Carlos</w:t>
      </w:r>
      <w:r w:rsidRPr="00A414DD">
        <w:rPr>
          <w:rFonts w:ascii="Times New Roman" w:hAnsi="Times New Roman" w:cs="Times New Roman"/>
          <w:sz w:val="24"/>
          <w:szCs w:val="24"/>
        </w:rPr>
        <w:t>, and at the couple of the</w:t>
      </w:r>
      <w:r w:rsidR="009A4A6E">
        <w:rPr>
          <w:rFonts w:ascii="Times New Roman" w:hAnsi="Times New Roman" w:cs="Times New Roman"/>
          <w:sz w:val="24"/>
          <w:szCs w:val="24"/>
        </w:rPr>
        <w:t xml:space="preserve"> guys who are watching him play.  There is a group of French-</w:t>
      </w:r>
      <w:r w:rsidRPr="00A414DD">
        <w:rPr>
          <w:rFonts w:ascii="Times New Roman" w:hAnsi="Times New Roman" w:cs="Times New Roman"/>
          <w:sz w:val="24"/>
          <w:szCs w:val="24"/>
        </w:rPr>
        <w:t>speaking players who are traveling and training together</w:t>
      </w:r>
      <w:r w:rsidR="009A4A6E">
        <w:rPr>
          <w:rFonts w:ascii="Times New Roman" w:hAnsi="Times New Roman" w:cs="Times New Roman"/>
          <w:sz w:val="24"/>
          <w:szCs w:val="24"/>
        </w:rPr>
        <w:t>,</w:t>
      </w:r>
      <w:r w:rsidRPr="00A414DD">
        <w:rPr>
          <w:rFonts w:ascii="Times New Roman" w:hAnsi="Times New Roman" w:cs="Times New Roman"/>
          <w:sz w:val="24"/>
          <w:szCs w:val="24"/>
        </w:rPr>
        <w:t xml:space="preserve"> and they converse back and forth with each other in French, even when one of them is playing</w:t>
      </w:r>
      <w:r>
        <w:rPr>
          <w:rFonts w:ascii="Times New Roman" w:hAnsi="Times New Roman" w:cs="Times New Roman"/>
          <w:sz w:val="24"/>
          <w:szCs w:val="24"/>
        </w:rPr>
        <w:t xml:space="preserve">—which </w:t>
      </w:r>
      <w:r w:rsidRPr="00A414DD">
        <w:rPr>
          <w:rFonts w:ascii="Times New Roman" w:hAnsi="Times New Roman" w:cs="Times New Roman"/>
          <w:sz w:val="24"/>
          <w:szCs w:val="24"/>
        </w:rPr>
        <w:t xml:space="preserve">is not allowed according to ITF rules as it could be </w:t>
      </w:r>
      <w:r>
        <w:rPr>
          <w:rFonts w:ascii="Times New Roman" w:hAnsi="Times New Roman" w:cs="Times New Roman"/>
          <w:sz w:val="24"/>
          <w:szCs w:val="24"/>
        </w:rPr>
        <w:t xml:space="preserve">considered to be </w:t>
      </w:r>
      <w:r w:rsidRPr="00A414DD">
        <w:rPr>
          <w:rFonts w:ascii="Times New Roman" w:hAnsi="Times New Roman" w:cs="Times New Roman"/>
          <w:sz w:val="24"/>
          <w:szCs w:val="24"/>
        </w:rPr>
        <w:t>coaching (ITF</w:t>
      </w:r>
      <w:r>
        <w:rPr>
          <w:rFonts w:ascii="Times New Roman" w:hAnsi="Times New Roman" w:cs="Times New Roman"/>
          <w:sz w:val="24"/>
          <w:szCs w:val="24"/>
        </w:rPr>
        <w:t>, 2011c).</w:t>
      </w:r>
      <w:r w:rsidR="009A4A6E">
        <w:rPr>
          <w:rFonts w:ascii="Times New Roman" w:hAnsi="Times New Roman" w:cs="Times New Roman"/>
          <w:sz w:val="24"/>
          <w:szCs w:val="24"/>
        </w:rPr>
        <w:t xml:space="preserve">  </w:t>
      </w:r>
      <w:r w:rsidRPr="00A414DD">
        <w:rPr>
          <w:rFonts w:ascii="Times New Roman" w:hAnsi="Times New Roman" w:cs="Times New Roman"/>
          <w:sz w:val="24"/>
          <w:szCs w:val="24"/>
        </w:rPr>
        <w:t>“Merde, je joue comme un cochon, bâtard” and the list of insults and French slang continue.  I am the only other person watching</w:t>
      </w:r>
      <w:r>
        <w:rPr>
          <w:rFonts w:ascii="Times New Roman" w:hAnsi="Times New Roman" w:cs="Times New Roman"/>
          <w:sz w:val="24"/>
          <w:szCs w:val="24"/>
        </w:rPr>
        <w:t>,</w:t>
      </w:r>
      <w:r w:rsidRPr="00A414DD">
        <w:rPr>
          <w:rFonts w:ascii="Times New Roman" w:hAnsi="Times New Roman" w:cs="Times New Roman"/>
          <w:sz w:val="24"/>
          <w:szCs w:val="24"/>
        </w:rPr>
        <w:t xml:space="preserve"> and they have no idea that I speak </w:t>
      </w:r>
      <w:r w:rsidRPr="00A414DD">
        <w:rPr>
          <w:rFonts w:ascii="Times New Roman" w:hAnsi="Times New Roman" w:cs="Times New Roman"/>
          <w:sz w:val="24"/>
          <w:szCs w:val="24"/>
        </w:rPr>
        <w:lastRenderedPageBreak/>
        <w:t xml:space="preserve">French fluently after having lived in France and Switzerland for two years.  I understand these words </w:t>
      </w:r>
      <w:r w:rsidR="00E732F3" w:rsidRPr="00A414DD">
        <w:rPr>
          <w:rFonts w:ascii="Times New Roman" w:hAnsi="Times New Roman" w:cs="Times New Roman"/>
          <w:sz w:val="24"/>
          <w:szCs w:val="24"/>
        </w:rPr>
        <w:t>because</w:t>
      </w:r>
      <w:r w:rsidR="00E732F3">
        <w:rPr>
          <w:rFonts w:ascii="Times New Roman" w:hAnsi="Times New Roman" w:cs="Times New Roman"/>
          <w:sz w:val="24"/>
          <w:szCs w:val="24"/>
        </w:rPr>
        <w:t xml:space="preserve"> I</w:t>
      </w:r>
      <w:r>
        <w:rPr>
          <w:rFonts w:ascii="Times New Roman" w:hAnsi="Times New Roman" w:cs="Times New Roman"/>
          <w:sz w:val="24"/>
          <w:szCs w:val="24"/>
        </w:rPr>
        <w:t xml:space="preserve"> understand player</w:t>
      </w:r>
      <w:r w:rsidRPr="00A414DD">
        <w:rPr>
          <w:rFonts w:ascii="Times New Roman" w:hAnsi="Times New Roman" w:cs="Times New Roman"/>
          <w:sz w:val="24"/>
          <w:szCs w:val="24"/>
        </w:rPr>
        <w:t xml:space="preserve">s using language that the </w:t>
      </w:r>
      <w:r>
        <w:rPr>
          <w:rFonts w:ascii="Times New Roman" w:hAnsi="Times New Roman" w:cs="Times New Roman"/>
          <w:sz w:val="24"/>
          <w:szCs w:val="24"/>
        </w:rPr>
        <w:t>U.S.</w:t>
      </w:r>
      <w:r w:rsidRPr="00A414DD">
        <w:rPr>
          <w:rFonts w:ascii="Times New Roman" w:hAnsi="Times New Roman" w:cs="Times New Roman"/>
          <w:sz w:val="24"/>
          <w:szCs w:val="24"/>
        </w:rPr>
        <w:t xml:space="preserve"> umpires don’t understand</w:t>
      </w:r>
      <w:r>
        <w:rPr>
          <w:rFonts w:ascii="Times New Roman" w:hAnsi="Times New Roman" w:cs="Times New Roman"/>
          <w:sz w:val="24"/>
          <w:szCs w:val="24"/>
        </w:rPr>
        <w:t>,</w:t>
      </w:r>
      <w:r w:rsidRPr="00A414DD">
        <w:rPr>
          <w:rFonts w:ascii="Times New Roman" w:hAnsi="Times New Roman" w:cs="Times New Roman"/>
          <w:sz w:val="24"/>
          <w:szCs w:val="24"/>
        </w:rPr>
        <w:t xml:space="preserve"> and in college where many of us </w:t>
      </w:r>
      <w:r>
        <w:rPr>
          <w:rFonts w:ascii="Times New Roman" w:hAnsi="Times New Roman" w:cs="Times New Roman"/>
          <w:sz w:val="24"/>
          <w:szCs w:val="24"/>
        </w:rPr>
        <w:t>spoke foreign languages</w:t>
      </w:r>
      <w:r w:rsidRPr="00A414DD">
        <w:rPr>
          <w:rFonts w:ascii="Times New Roman" w:hAnsi="Times New Roman" w:cs="Times New Roman"/>
          <w:sz w:val="24"/>
          <w:szCs w:val="24"/>
        </w:rPr>
        <w:t>, we would often curse in ou</w:t>
      </w:r>
      <w:r>
        <w:rPr>
          <w:rFonts w:ascii="Times New Roman" w:hAnsi="Times New Roman" w:cs="Times New Roman"/>
          <w:sz w:val="24"/>
          <w:szCs w:val="24"/>
        </w:rPr>
        <w:t xml:space="preserve">r foreign language of choice.  </w:t>
      </w:r>
      <w:r w:rsidRPr="00A414DD">
        <w:rPr>
          <w:rFonts w:ascii="Times New Roman" w:hAnsi="Times New Roman" w:cs="Times New Roman"/>
          <w:sz w:val="24"/>
          <w:szCs w:val="24"/>
        </w:rPr>
        <w:t>Our prac</w:t>
      </w:r>
      <w:r>
        <w:rPr>
          <w:rFonts w:ascii="Times New Roman" w:hAnsi="Times New Roman" w:cs="Times New Roman"/>
          <w:sz w:val="24"/>
          <w:szCs w:val="24"/>
        </w:rPr>
        <w:t>tices and matches in college were</w:t>
      </w:r>
      <w:r w:rsidRPr="00A414DD">
        <w:rPr>
          <w:rFonts w:ascii="Times New Roman" w:hAnsi="Times New Roman" w:cs="Times New Roman"/>
          <w:sz w:val="24"/>
          <w:szCs w:val="24"/>
        </w:rPr>
        <w:t xml:space="preserve"> tennis’s version of the Tower of Babel with choice words being uttered in French, Spanish, Albanian, Korean, </w:t>
      </w:r>
      <w:r w:rsidR="009A4A6E">
        <w:rPr>
          <w:rFonts w:ascii="Times New Roman" w:hAnsi="Times New Roman" w:cs="Times New Roman"/>
          <w:sz w:val="24"/>
          <w:szCs w:val="24"/>
        </w:rPr>
        <w:t xml:space="preserve">and Portuguese. </w:t>
      </w:r>
    </w:p>
    <w:p w:rsidR="00851BCB" w:rsidRPr="00A414DD"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201101">
        <w:rPr>
          <w:rFonts w:ascii="Times New Roman" w:hAnsi="Times New Roman" w:cs="Times New Roman"/>
          <w:sz w:val="24"/>
          <w:szCs w:val="24"/>
        </w:rPr>
        <w:tab/>
      </w:r>
      <w:r w:rsidRPr="00A414DD">
        <w:rPr>
          <w:rFonts w:ascii="Times New Roman" w:hAnsi="Times New Roman" w:cs="Times New Roman"/>
          <w:sz w:val="24"/>
          <w:szCs w:val="24"/>
        </w:rPr>
        <w:t>However</w:t>
      </w:r>
      <w:r>
        <w:rPr>
          <w:rFonts w:ascii="Times New Roman" w:hAnsi="Times New Roman" w:cs="Times New Roman"/>
          <w:sz w:val="24"/>
          <w:szCs w:val="24"/>
        </w:rPr>
        <w:t>,</w:t>
      </w:r>
      <w:r w:rsidRPr="00A414DD">
        <w:rPr>
          <w:rFonts w:ascii="Times New Roman" w:hAnsi="Times New Roman" w:cs="Times New Roman"/>
          <w:sz w:val="24"/>
          <w:szCs w:val="24"/>
        </w:rPr>
        <w:t xml:space="preserve"> what is really bothering me watching </w:t>
      </w:r>
      <w:r>
        <w:rPr>
          <w:rFonts w:ascii="Times New Roman" w:hAnsi="Times New Roman" w:cs="Times New Roman"/>
          <w:sz w:val="24"/>
          <w:szCs w:val="24"/>
        </w:rPr>
        <w:t>Carlos</w:t>
      </w:r>
      <w:r w:rsidRPr="00A414DD">
        <w:rPr>
          <w:rFonts w:ascii="Times New Roman" w:hAnsi="Times New Roman" w:cs="Times New Roman"/>
          <w:sz w:val="24"/>
          <w:szCs w:val="24"/>
        </w:rPr>
        <w:t xml:space="preserve">’s match is the obvious coaching that is taking place between </w:t>
      </w:r>
      <w:r>
        <w:rPr>
          <w:rFonts w:ascii="Times New Roman" w:hAnsi="Times New Roman" w:cs="Times New Roman"/>
          <w:sz w:val="24"/>
          <w:szCs w:val="24"/>
        </w:rPr>
        <w:t>Carlos</w:t>
      </w:r>
      <w:r w:rsidRPr="00A414DD">
        <w:rPr>
          <w:rFonts w:ascii="Times New Roman" w:hAnsi="Times New Roman" w:cs="Times New Roman"/>
          <w:sz w:val="24"/>
          <w:szCs w:val="24"/>
        </w:rPr>
        <w:t xml:space="preserve">’s opponent and one of his traveling mates.  I debate in my head what to do.  </w:t>
      </w:r>
      <w:r w:rsidRPr="00F259DC">
        <w:rPr>
          <w:rFonts w:ascii="Times New Roman" w:hAnsi="Times New Roman" w:cs="Times New Roman"/>
          <w:i/>
          <w:sz w:val="24"/>
          <w:szCs w:val="24"/>
        </w:rPr>
        <w:t>Should I say something?  Should I go and get the umpire to intervene?  What is the ethical thing for me to do?  I don’t want to make enemies out here on the tour, yet something needs to be done.</w:t>
      </w:r>
      <w:r w:rsidRPr="00A414DD">
        <w:rPr>
          <w:rFonts w:ascii="Times New Roman" w:hAnsi="Times New Roman" w:cs="Times New Roman"/>
          <w:sz w:val="24"/>
          <w:szCs w:val="24"/>
        </w:rPr>
        <w:t xml:space="preserve">  I am about to open my mouth and practice my somewhat rusty French skills when finally the umpire comes over and tells the French player</w:t>
      </w:r>
      <w:r>
        <w:rPr>
          <w:rFonts w:ascii="Times New Roman" w:hAnsi="Times New Roman" w:cs="Times New Roman"/>
          <w:sz w:val="24"/>
          <w:szCs w:val="24"/>
        </w:rPr>
        <w:t xml:space="preserve">s who are </w:t>
      </w:r>
      <w:r w:rsidRPr="00A414DD">
        <w:rPr>
          <w:rFonts w:ascii="Times New Roman" w:hAnsi="Times New Roman" w:cs="Times New Roman"/>
          <w:sz w:val="24"/>
          <w:szCs w:val="24"/>
        </w:rPr>
        <w:t xml:space="preserve">watching </w:t>
      </w:r>
      <w:r>
        <w:rPr>
          <w:rFonts w:ascii="Times New Roman" w:hAnsi="Times New Roman" w:cs="Times New Roman"/>
          <w:sz w:val="24"/>
          <w:szCs w:val="24"/>
        </w:rPr>
        <w:t>to be</w:t>
      </w:r>
      <w:r w:rsidRPr="00A414DD">
        <w:rPr>
          <w:rFonts w:ascii="Times New Roman" w:hAnsi="Times New Roman" w:cs="Times New Roman"/>
          <w:sz w:val="24"/>
          <w:szCs w:val="24"/>
        </w:rPr>
        <w:t xml:space="preserve"> sure </w:t>
      </w:r>
      <w:r>
        <w:rPr>
          <w:rFonts w:ascii="Times New Roman" w:hAnsi="Times New Roman" w:cs="Times New Roman"/>
          <w:sz w:val="24"/>
          <w:szCs w:val="24"/>
        </w:rPr>
        <w:t>to</w:t>
      </w:r>
      <w:r w:rsidRPr="00A414DD">
        <w:rPr>
          <w:rFonts w:ascii="Times New Roman" w:hAnsi="Times New Roman" w:cs="Times New Roman"/>
          <w:sz w:val="24"/>
          <w:szCs w:val="24"/>
        </w:rPr>
        <w:t xml:space="preserve"> keep everything that </w:t>
      </w:r>
      <w:r>
        <w:rPr>
          <w:rFonts w:ascii="Times New Roman" w:hAnsi="Times New Roman" w:cs="Times New Roman"/>
          <w:sz w:val="24"/>
          <w:szCs w:val="24"/>
        </w:rPr>
        <w:t>they say in English.  After that they slink</w:t>
      </w:r>
      <w:r w:rsidRPr="00A414DD">
        <w:rPr>
          <w:rFonts w:ascii="Times New Roman" w:hAnsi="Times New Roman" w:cs="Times New Roman"/>
          <w:sz w:val="24"/>
          <w:szCs w:val="24"/>
        </w:rPr>
        <w:t xml:space="preserve"> away and there is no more problem.  </w:t>
      </w:r>
      <w:r>
        <w:rPr>
          <w:rFonts w:ascii="Times New Roman" w:hAnsi="Times New Roman" w:cs="Times New Roman"/>
          <w:sz w:val="24"/>
          <w:szCs w:val="24"/>
        </w:rPr>
        <w:t>Carlos</w:t>
      </w:r>
      <w:r w:rsidRPr="00A414DD">
        <w:rPr>
          <w:rFonts w:ascii="Times New Roman" w:hAnsi="Times New Roman" w:cs="Times New Roman"/>
          <w:sz w:val="24"/>
          <w:szCs w:val="24"/>
        </w:rPr>
        <w:t>’s opponent continues to mutter to himself in French, yet without the audience of his buddies to feed on, he tones it way down.</w:t>
      </w:r>
    </w:p>
    <w:p w:rsidR="00851BCB" w:rsidRDefault="00851BCB" w:rsidP="00A2616E">
      <w:pPr>
        <w:spacing w:after="0" w:line="480" w:lineRule="auto"/>
        <w:rPr>
          <w:rFonts w:ascii="Times New Roman" w:hAnsi="Times New Roman"/>
          <w:sz w:val="24"/>
          <w:szCs w:val="24"/>
        </w:rPr>
      </w:pPr>
      <w:r w:rsidRPr="00A414DD">
        <w:rPr>
          <w:rFonts w:ascii="Times New Roman" w:hAnsi="Times New Roman" w:cs="Times New Roman"/>
          <w:sz w:val="24"/>
          <w:szCs w:val="24"/>
        </w:rPr>
        <w:tab/>
      </w:r>
      <w:r>
        <w:rPr>
          <w:rFonts w:ascii="Times New Roman" w:hAnsi="Times New Roman"/>
          <w:sz w:val="24"/>
          <w:szCs w:val="24"/>
        </w:rPr>
        <w:t>Carlos loses a close first set and then retires early in the second set of his match with a leg injury.  I figure it is probably some lingering effects of his cramping from the night before.  We head down to Fort Myers for a few days before the qualifying tournament starts because we can stay at my parents’ condo and can save a few nights of expenses for lodging.  Carlos and I have a huge argument during the two-hour drive to Fort Myers.   This is the first time that I have ever really traveled with someone since college, and I have never traveled with only one person before.  Carlos is under 25 so it would have cost an extra $25 a day in order to have him as a driver on the rental car, so I act as chauffeur for the entire trip.</w:t>
      </w:r>
    </w:p>
    <w:p w:rsidR="00851BCB" w:rsidRDefault="00851BCB" w:rsidP="00A2616E">
      <w:pPr>
        <w:spacing w:after="0" w:line="480" w:lineRule="auto"/>
        <w:ind w:firstLine="720"/>
        <w:rPr>
          <w:rFonts w:ascii="Times New Roman" w:hAnsi="Times New Roman"/>
          <w:sz w:val="24"/>
          <w:szCs w:val="24"/>
        </w:rPr>
      </w:pPr>
      <w:r w:rsidRPr="003F6F95">
        <w:rPr>
          <w:rFonts w:ascii="Times New Roman" w:hAnsi="Times New Roman"/>
          <w:b/>
          <w:sz w:val="24"/>
          <w:szCs w:val="24"/>
        </w:rPr>
        <w:lastRenderedPageBreak/>
        <w:t>Down</w:t>
      </w:r>
      <w:r>
        <w:rPr>
          <w:rFonts w:ascii="Times New Roman" w:hAnsi="Times New Roman"/>
          <w:b/>
          <w:sz w:val="24"/>
          <w:szCs w:val="24"/>
        </w:rPr>
        <w:t xml:space="preserve"> </w:t>
      </w:r>
      <w:r w:rsidRPr="003F6F95">
        <w:rPr>
          <w:rFonts w:ascii="Times New Roman" w:hAnsi="Times New Roman"/>
          <w:b/>
          <w:sz w:val="24"/>
          <w:szCs w:val="24"/>
        </w:rPr>
        <w:t xml:space="preserve">time between tournaments: Ft. Myers, </w:t>
      </w:r>
      <w:r w:rsidR="00291F16">
        <w:rPr>
          <w:rFonts w:ascii="Times New Roman" w:hAnsi="Times New Roman"/>
          <w:b/>
          <w:sz w:val="24"/>
          <w:szCs w:val="24"/>
        </w:rPr>
        <w:t>Florida, s</w:t>
      </w:r>
      <w:r w:rsidRPr="003F6F95">
        <w:rPr>
          <w:rFonts w:ascii="Times New Roman" w:hAnsi="Times New Roman"/>
          <w:b/>
          <w:sz w:val="24"/>
          <w:szCs w:val="24"/>
        </w:rPr>
        <w:t>ummer 2011</w:t>
      </w:r>
      <w:r>
        <w:rPr>
          <w:rFonts w:ascii="Times New Roman" w:hAnsi="Times New Roman"/>
          <w:b/>
          <w:sz w:val="24"/>
          <w:szCs w:val="24"/>
        </w:rPr>
        <w:t>.</w:t>
      </w:r>
      <w:r w:rsidR="00291F16">
        <w:rPr>
          <w:rFonts w:ascii="Times New Roman" w:hAnsi="Times New Roman"/>
          <w:sz w:val="24"/>
          <w:szCs w:val="24"/>
        </w:rPr>
        <w:t xml:space="preserve">  Since Carlos has</w:t>
      </w:r>
      <w:r>
        <w:rPr>
          <w:rFonts w:ascii="Times New Roman" w:hAnsi="Times New Roman"/>
          <w:sz w:val="24"/>
          <w:szCs w:val="24"/>
        </w:rPr>
        <w:t xml:space="preserve"> never been to Florida before</w:t>
      </w:r>
      <w:r w:rsidR="00291F16">
        <w:rPr>
          <w:rFonts w:ascii="Times New Roman" w:hAnsi="Times New Roman"/>
          <w:sz w:val="24"/>
          <w:szCs w:val="24"/>
        </w:rPr>
        <w:t>, he wants</w:t>
      </w:r>
      <w:r>
        <w:rPr>
          <w:rFonts w:ascii="Times New Roman" w:hAnsi="Times New Roman"/>
          <w:sz w:val="24"/>
          <w:szCs w:val="24"/>
        </w:rPr>
        <w:t xml:space="preserve"> to spend so</w:t>
      </w:r>
      <w:r w:rsidR="00291F16">
        <w:rPr>
          <w:rFonts w:ascii="Times New Roman" w:hAnsi="Times New Roman"/>
          <w:sz w:val="24"/>
          <w:szCs w:val="24"/>
        </w:rPr>
        <w:t xml:space="preserve">me of our time between the wild </w:t>
      </w:r>
      <w:r>
        <w:rPr>
          <w:rFonts w:ascii="Times New Roman" w:hAnsi="Times New Roman"/>
          <w:sz w:val="24"/>
          <w:szCs w:val="24"/>
        </w:rPr>
        <w:t xml:space="preserve">card tournament and the qualies at the beach.  I just want to train, relax a little bit, and work on my comps, yet I also feel an obligation to Carlos as I agreed to travel with him.  We spend an entire day at the </w:t>
      </w:r>
      <w:r w:rsidR="00E732F3">
        <w:rPr>
          <w:rFonts w:ascii="Times New Roman" w:hAnsi="Times New Roman"/>
          <w:sz w:val="24"/>
          <w:szCs w:val="24"/>
        </w:rPr>
        <w:t>beach;</w:t>
      </w:r>
      <w:r w:rsidR="00291F16">
        <w:rPr>
          <w:rFonts w:ascii="Times New Roman" w:hAnsi="Times New Roman"/>
          <w:sz w:val="24"/>
          <w:szCs w:val="24"/>
        </w:rPr>
        <w:t xml:space="preserve"> I get terribly sun</w:t>
      </w:r>
      <w:r>
        <w:rPr>
          <w:rFonts w:ascii="Times New Roman" w:hAnsi="Times New Roman"/>
          <w:sz w:val="24"/>
          <w:szCs w:val="24"/>
        </w:rPr>
        <w:t>burned, and don’t feel well for the next couple of days.  I drive Carlos to the beach the next day, but I make him stay there by himself.  By the time I pick him up in the afternoon</w:t>
      </w:r>
      <w:r w:rsidR="00291F16">
        <w:rPr>
          <w:rFonts w:ascii="Times New Roman" w:hAnsi="Times New Roman"/>
          <w:sz w:val="24"/>
          <w:szCs w:val="24"/>
        </w:rPr>
        <w:t>,</w:t>
      </w:r>
      <w:r>
        <w:rPr>
          <w:rFonts w:ascii="Times New Roman" w:hAnsi="Times New Roman"/>
          <w:sz w:val="24"/>
          <w:szCs w:val="24"/>
        </w:rPr>
        <w:t xml:space="preserve"> it is raining and we don’t</w:t>
      </w:r>
      <w:r w:rsidR="00291F16">
        <w:rPr>
          <w:rFonts w:ascii="Times New Roman" w:hAnsi="Times New Roman"/>
          <w:sz w:val="24"/>
          <w:szCs w:val="24"/>
        </w:rPr>
        <w:t xml:space="preserve"> even </w:t>
      </w:r>
      <w:r>
        <w:rPr>
          <w:rFonts w:ascii="Times New Roman" w:hAnsi="Times New Roman"/>
          <w:sz w:val="24"/>
          <w:szCs w:val="24"/>
        </w:rPr>
        <w:t xml:space="preserve">get to practice and get a hit in. </w:t>
      </w:r>
    </w:p>
    <w:p w:rsidR="00851BCB" w:rsidRDefault="00291F16" w:rsidP="00A2616E">
      <w:pPr>
        <w:spacing w:after="0" w:line="480" w:lineRule="auto"/>
        <w:ind w:firstLine="720"/>
        <w:rPr>
          <w:rFonts w:ascii="Times New Roman" w:hAnsi="Times New Roman"/>
          <w:sz w:val="24"/>
          <w:szCs w:val="24"/>
        </w:rPr>
      </w:pPr>
      <w:r>
        <w:rPr>
          <w:rFonts w:ascii="Times New Roman" w:hAnsi="Times New Roman"/>
          <w:sz w:val="24"/>
          <w:szCs w:val="24"/>
        </w:rPr>
        <w:t>I g</w:t>
      </w:r>
      <w:r w:rsidR="00851BCB">
        <w:rPr>
          <w:rFonts w:ascii="Times New Roman" w:hAnsi="Times New Roman"/>
          <w:sz w:val="24"/>
          <w:szCs w:val="24"/>
        </w:rPr>
        <w:t>et increasingly frustrated about the lack of training that I am getting</w:t>
      </w:r>
      <w:r>
        <w:rPr>
          <w:rFonts w:ascii="Times New Roman" w:hAnsi="Times New Roman"/>
          <w:sz w:val="24"/>
          <w:szCs w:val="24"/>
        </w:rPr>
        <w:t xml:space="preserve"> because one of the things that I had been </w:t>
      </w:r>
      <w:r w:rsidR="00851BCB">
        <w:rPr>
          <w:rFonts w:ascii="Times New Roman" w:hAnsi="Times New Roman"/>
          <w:sz w:val="24"/>
          <w:szCs w:val="24"/>
        </w:rPr>
        <w:t>most excited about when I agreed to travel with Carlos was having a practice partner.  It is not always easy for me to find consistently good hitting partners, esp</w:t>
      </w:r>
      <w:r>
        <w:rPr>
          <w:rFonts w:ascii="Times New Roman" w:hAnsi="Times New Roman"/>
          <w:sz w:val="24"/>
          <w:szCs w:val="24"/>
        </w:rPr>
        <w:t xml:space="preserve">ecially since college, so I had been </w:t>
      </w:r>
      <w:r w:rsidR="00851BCB">
        <w:rPr>
          <w:rFonts w:ascii="Times New Roman" w:hAnsi="Times New Roman"/>
          <w:sz w:val="24"/>
          <w:szCs w:val="24"/>
        </w:rPr>
        <w:t xml:space="preserve">excited to have someone good to hit with.  However, as Carlos never practices over an hour and never </w:t>
      </w:r>
      <w:r>
        <w:rPr>
          <w:rFonts w:ascii="Times New Roman" w:hAnsi="Times New Roman"/>
          <w:sz w:val="24"/>
          <w:szCs w:val="24"/>
        </w:rPr>
        <w:t xml:space="preserve">practices </w:t>
      </w:r>
      <w:r w:rsidR="00851BCB">
        <w:rPr>
          <w:rFonts w:ascii="Times New Roman" w:hAnsi="Times New Roman"/>
          <w:sz w:val="24"/>
          <w:szCs w:val="24"/>
        </w:rPr>
        <w:t xml:space="preserve">twice </w:t>
      </w:r>
      <w:r>
        <w:rPr>
          <w:rFonts w:ascii="Times New Roman" w:hAnsi="Times New Roman"/>
          <w:sz w:val="24"/>
          <w:szCs w:val="24"/>
        </w:rPr>
        <w:t xml:space="preserve">in </w:t>
      </w:r>
      <w:r w:rsidR="00851BCB">
        <w:rPr>
          <w:rFonts w:ascii="Times New Roman" w:hAnsi="Times New Roman"/>
          <w:sz w:val="24"/>
          <w:szCs w:val="24"/>
        </w:rPr>
        <w:t>a day, I don’t feel like I am getting as much training as I want or need.  The time at my parents’ condo is difficult</w:t>
      </w:r>
      <w:r>
        <w:rPr>
          <w:rFonts w:ascii="Times New Roman" w:hAnsi="Times New Roman"/>
          <w:sz w:val="24"/>
          <w:szCs w:val="24"/>
        </w:rPr>
        <w:t>,</w:t>
      </w:r>
      <w:r w:rsidR="00851BCB">
        <w:rPr>
          <w:rFonts w:ascii="Times New Roman" w:hAnsi="Times New Roman"/>
          <w:sz w:val="24"/>
          <w:szCs w:val="24"/>
        </w:rPr>
        <w:t xml:space="preserve"> and things a</w:t>
      </w:r>
      <w:r>
        <w:rPr>
          <w:rFonts w:ascii="Times New Roman" w:hAnsi="Times New Roman"/>
          <w:sz w:val="24"/>
          <w:szCs w:val="24"/>
        </w:rPr>
        <w:t xml:space="preserve">re tense between us, especially </w:t>
      </w:r>
      <w:r w:rsidR="00851BCB">
        <w:rPr>
          <w:rFonts w:ascii="Times New Roman" w:hAnsi="Times New Roman"/>
          <w:sz w:val="24"/>
          <w:szCs w:val="24"/>
        </w:rPr>
        <w:t>since our argument in the car on the way down.  I realize more and more the complexity of doing an experiential sport ethnography, where I am doing much more than just interviewing my participants, but also traveling with</w:t>
      </w:r>
      <w:r>
        <w:rPr>
          <w:rFonts w:ascii="Times New Roman" w:hAnsi="Times New Roman"/>
          <w:sz w:val="24"/>
          <w:szCs w:val="24"/>
        </w:rPr>
        <w:t>, competing against, and</w:t>
      </w:r>
      <w:r w:rsidR="00851BCB">
        <w:rPr>
          <w:rFonts w:ascii="Times New Roman" w:hAnsi="Times New Roman"/>
          <w:sz w:val="24"/>
          <w:szCs w:val="24"/>
        </w:rPr>
        <w:t xml:space="preserve"> practicing with them.  I am learning with Carlos that it is not always easy to balance all of these roles.</w:t>
      </w:r>
    </w:p>
    <w:p w:rsidR="00851BCB" w:rsidRPr="00797DF4" w:rsidRDefault="00851BCB" w:rsidP="00A2616E">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color w:val="333333"/>
          <w:sz w:val="24"/>
          <w:szCs w:val="24"/>
        </w:rPr>
        <w:t xml:space="preserve"> </w:t>
      </w:r>
      <w:r>
        <w:rPr>
          <w:rFonts w:ascii="Times New Roman" w:eastAsia="Times New Roman" w:hAnsi="Times New Roman" w:cs="Times New Roman"/>
          <w:bCs/>
          <w:color w:val="333333"/>
          <w:sz w:val="24"/>
          <w:szCs w:val="24"/>
        </w:rPr>
        <w:tab/>
      </w:r>
      <w:r w:rsidR="00201101">
        <w:rPr>
          <w:rFonts w:ascii="Times New Roman" w:eastAsia="Times New Roman" w:hAnsi="Times New Roman" w:cs="Times New Roman"/>
          <w:bCs/>
          <w:color w:val="333333"/>
          <w:sz w:val="24"/>
          <w:szCs w:val="24"/>
        </w:rPr>
        <w:tab/>
      </w:r>
      <w:r w:rsidRPr="00797DF4">
        <w:rPr>
          <w:rFonts w:ascii="Times New Roman" w:eastAsia="Times New Roman" w:hAnsi="Times New Roman" w:cs="Times New Roman"/>
          <w:bCs/>
          <w:sz w:val="24"/>
          <w:szCs w:val="24"/>
        </w:rPr>
        <w:t>When we finally do get on the court to practice</w:t>
      </w:r>
      <w:r w:rsidR="00291F16">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I don’t feel particularly </w:t>
      </w:r>
      <w:r>
        <w:rPr>
          <w:rFonts w:ascii="Times New Roman" w:eastAsia="Times New Roman" w:hAnsi="Times New Roman" w:cs="Times New Roman"/>
          <w:bCs/>
          <w:sz w:val="24"/>
          <w:szCs w:val="24"/>
        </w:rPr>
        <w:t>confident.</w:t>
      </w:r>
      <w:r w:rsidRPr="00797DF4">
        <w:rPr>
          <w:rFonts w:ascii="Times New Roman" w:eastAsia="Times New Roman" w:hAnsi="Times New Roman" w:cs="Times New Roman"/>
          <w:bCs/>
          <w:sz w:val="24"/>
          <w:szCs w:val="24"/>
        </w:rPr>
        <w:t xml:space="preserve">  “Why can’t you move better on this stuff,” </w:t>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asks me incredulously after finishing our practice</w:t>
      </w:r>
      <w:r>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on the </w:t>
      </w:r>
      <w:r w:rsidR="00291F16">
        <w:rPr>
          <w:rFonts w:ascii="Times New Roman" w:eastAsia="Times New Roman" w:hAnsi="Times New Roman" w:cs="Times New Roman"/>
          <w:bCs/>
          <w:sz w:val="24"/>
          <w:szCs w:val="24"/>
        </w:rPr>
        <w:t xml:space="preserve">clay </w:t>
      </w:r>
      <w:r w:rsidRPr="00797DF4">
        <w:rPr>
          <w:rFonts w:ascii="Times New Roman" w:eastAsia="Times New Roman" w:hAnsi="Times New Roman" w:cs="Times New Roman"/>
          <w:bCs/>
          <w:sz w:val="24"/>
          <w:szCs w:val="24"/>
        </w:rPr>
        <w:t>courts</w:t>
      </w:r>
      <w:r w:rsidR="00291F16">
        <w:rPr>
          <w:rFonts w:ascii="Times New Roman" w:eastAsia="Times New Roman" w:hAnsi="Times New Roman" w:cs="Times New Roman"/>
          <w:bCs/>
          <w:sz w:val="24"/>
          <w:szCs w:val="24"/>
        </w:rPr>
        <w:t xml:space="preserve"> at my parents’ condo complex.  </w:t>
      </w:r>
      <w:r w:rsidRPr="00797DF4">
        <w:rPr>
          <w:rFonts w:ascii="Times New Roman" w:eastAsia="Times New Roman" w:hAnsi="Times New Roman" w:cs="Times New Roman"/>
          <w:bCs/>
          <w:sz w:val="24"/>
          <w:szCs w:val="24"/>
        </w:rPr>
        <w:t>“Well I didn’t grow up on this stuff so it isn’t exactly second nature to me,” I respond.  I didn’t even step on a clay court until age 16</w:t>
      </w:r>
      <w:r w:rsidR="00291F16">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and </w:t>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grew up on red clay before moving to the U</w:t>
      </w:r>
      <w:r w:rsidR="00291F16">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S</w:t>
      </w:r>
      <w:r w:rsidR="00291F16">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as a young teen.  Clay is a surface that dries out easily and is only feasible in a humid climate (Collins, 1994)</w:t>
      </w:r>
      <w:r w:rsidR="00291F16">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so there are </w:t>
      </w:r>
      <w:r w:rsidR="00291F16">
        <w:rPr>
          <w:rFonts w:ascii="Times New Roman" w:eastAsia="Times New Roman" w:hAnsi="Times New Roman" w:cs="Times New Roman"/>
          <w:bCs/>
          <w:sz w:val="24"/>
          <w:szCs w:val="24"/>
        </w:rPr>
        <w:t>few</w:t>
      </w:r>
      <w:r w:rsidRPr="00797DF4">
        <w:rPr>
          <w:rFonts w:ascii="Times New Roman" w:eastAsia="Times New Roman" w:hAnsi="Times New Roman" w:cs="Times New Roman"/>
          <w:bCs/>
          <w:sz w:val="24"/>
          <w:szCs w:val="24"/>
        </w:rPr>
        <w:t xml:space="preserve"> clay </w:t>
      </w:r>
      <w:r w:rsidRPr="00797DF4">
        <w:rPr>
          <w:rFonts w:ascii="Times New Roman" w:eastAsia="Times New Roman" w:hAnsi="Times New Roman" w:cs="Times New Roman"/>
          <w:bCs/>
          <w:sz w:val="24"/>
          <w:szCs w:val="24"/>
        </w:rPr>
        <w:lastRenderedPageBreak/>
        <w:t>courts in the Western United States.  Carlos seems so comfortable moving on the surface, and I just feel awkward.  The surface is slippery, unpredictable, and at times can be frustrating.  This experience makes me realize how even court surface and the changing environments from one tournament to the next can be very difficult for a player to handle.  Co-participant Troy also spoke of the importance of finding surfaces that you play well on:</w:t>
      </w:r>
    </w:p>
    <w:p w:rsidR="00851BCB" w:rsidRPr="00797DF4" w:rsidRDefault="00851BCB" w:rsidP="00A2616E">
      <w:pPr>
        <w:spacing w:after="0" w:line="480" w:lineRule="auto"/>
        <w:ind w:left="720"/>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I basically learned my lesson that I’ve got to maximize the surfaces that I play best on</w:t>
      </w:r>
      <w:r w:rsidR="00053408">
        <w:rPr>
          <w:rFonts w:ascii="Times New Roman" w:eastAsia="Times New Roman" w:hAnsi="Times New Roman" w:cs="Times New Roman"/>
          <w:bCs/>
          <w:sz w:val="24"/>
          <w:szCs w:val="24"/>
        </w:rPr>
        <w:t xml:space="preserve"> . . . </w:t>
      </w:r>
      <w:r>
        <w:rPr>
          <w:rFonts w:ascii="Times New Roman" w:eastAsia="Times New Roman" w:hAnsi="Times New Roman" w:cs="Times New Roman"/>
          <w:bCs/>
          <w:sz w:val="24"/>
          <w:szCs w:val="24"/>
        </w:rPr>
        <w:t>c</w:t>
      </w:r>
      <w:r w:rsidRPr="00797DF4">
        <w:rPr>
          <w:rFonts w:ascii="Times New Roman" w:eastAsia="Times New Roman" w:hAnsi="Times New Roman" w:cs="Times New Roman"/>
          <w:bCs/>
          <w:sz w:val="24"/>
          <w:szCs w:val="24"/>
        </w:rPr>
        <w:t>lay court not so much because I’m Australian and we don’t really have clay courts in Austr</w:t>
      </w:r>
      <w:r w:rsidR="00053408">
        <w:rPr>
          <w:rFonts w:ascii="Times New Roman" w:eastAsia="Times New Roman" w:hAnsi="Times New Roman" w:cs="Times New Roman"/>
          <w:bCs/>
          <w:sz w:val="24"/>
          <w:szCs w:val="24"/>
        </w:rPr>
        <w:t xml:space="preserve">alia so I avoid them these days . . . </w:t>
      </w:r>
      <w:r w:rsidRPr="00797DF4">
        <w:rPr>
          <w:rFonts w:ascii="Times New Roman" w:eastAsia="Times New Roman" w:hAnsi="Times New Roman" w:cs="Times New Roman"/>
          <w:bCs/>
          <w:sz w:val="24"/>
          <w:szCs w:val="24"/>
        </w:rPr>
        <w:t>in terms of winning it kind of helps my chances.</w:t>
      </w:r>
    </w:p>
    <w:p w:rsidR="00851BCB" w:rsidRPr="00797DF4" w:rsidRDefault="00851BCB" w:rsidP="00A2616E">
      <w:pPr>
        <w:spacing w:after="0" w:line="480" w:lineRule="auto"/>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 xml:space="preserve">I don’t really have </w:t>
      </w:r>
      <w:r w:rsidR="00053408">
        <w:rPr>
          <w:rFonts w:ascii="Times New Roman" w:eastAsia="Times New Roman" w:hAnsi="Times New Roman" w:cs="Times New Roman"/>
          <w:bCs/>
          <w:sz w:val="24"/>
          <w:szCs w:val="24"/>
        </w:rPr>
        <w:t xml:space="preserve">a </w:t>
      </w:r>
      <w:r w:rsidRPr="00797DF4">
        <w:rPr>
          <w:rFonts w:ascii="Times New Roman" w:eastAsia="Times New Roman" w:hAnsi="Times New Roman" w:cs="Times New Roman"/>
          <w:bCs/>
          <w:sz w:val="24"/>
          <w:szCs w:val="24"/>
        </w:rPr>
        <w:t>choice as I have to play Futures where I can afford to drive</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and the majority of Futures</w:t>
      </w:r>
      <w:r w:rsidR="00053408">
        <w:rPr>
          <w:rFonts w:ascii="Times New Roman" w:eastAsia="Times New Roman" w:hAnsi="Times New Roman" w:cs="Times New Roman"/>
          <w:bCs/>
          <w:sz w:val="24"/>
          <w:szCs w:val="24"/>
        </w:rPr>
        <w:t xml:space="preserve"> tournaments </w:t>
      </w:r>
      <w:r w:rsidRPr="00797DF4">
        <w:rPr>
          <w:rFonts w:ascii="Times New Roman" w:eastAsia="Times New Roman" w:hAnsi="Times New Roman" w:cs="Times New Roman"/>
          <w:bCs/>
          <w:sz w:val="24"/>
          <w:szCs w:val="24"/>
        </w:rPr>
        <w:t>in the Southeastern U.S. are on clay.</w:t>
      </w:r>
    </w:p>
    <w:p w:rsidR="00851BCB" w:rsidRPr="00797DF4" w:rsidRDefault="00851BCB" w:rsidP="00A2616E">
      <w:pPr>
        <w:spacing w:after="0" w:line="480" w:lineRule="auto"/>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 xml:space="preserve">  </w:t>
      </w:r>
      <w:r w:rsidR="00674486">
        <w:rPr>
          <w:rFonts w:ascii="Times New Roman" w:eastAsia="Times New Roman" w:hAnsi="Times New Roman" w:cs="Times New Roman"/>
          <w:bCs/>
          <w:sz w:val="24"/>
          <w:szCs w:val="24"/>
        </w:rPr>
        <w:tab/>
      </w:r>
      <w:r w:rsidR="00201101">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grew up on clay in</w:t>
      </w:r>
      <w:r w:rsidR="00B42CB2">
        <w:rPr>
          <w:rFonts w:ascii="Times New Roman" w:eastAsia="Times New Roman" w:hAnsi="Times New Roman" w:cs="Times New Roman"/>
          <w:bCs/>
          <w:sz w:val="24"/>
          <w:szCs w:val="24"/>
        </w:rPr>
        <w:t xml:space="preserve"> his native country</w:t>
      </w:r>
      <w:r w:rsidR="00053408">
        <w:rPr>
          <w:rFonts w:ascii="Times New Roman" w:eastAsia="Times New Roman" w:hAnsi="Times New Roman" w:cs="Times New Roman"/>
          <w:bCs/>
          <w:sz w:val="24"/>
          <w:szCs w:val="24"/>
        </w:rPr>
        <w:t>, and then as a 19-year-</w:t>
      </w:r>
      <w:r w:rsidRPr="00797DF4">
        <w:rPr>
          <w:rFonts w:ascii="Times New Roman" w:eastAsia="Times New Roman" w:hAnsi="Times New Roman" w:cs="Times New Roman"/>
          <w:bCs/>
          <w:sz w:val="24"/>
          <w:szCs w:val="24"/>
        </w:rPr>
        <w:t xml:space="preserve">old spent another </w:t>
      </w:r>
      <w:r w:rsidR="00053408">
        <w:rPr>
          <w:rFonts w:ascii="Times New Roman" w:eastAsia="Times New Roman" w:hAnsi="Times New Roman" w:cs="Times New Roman"/>
          <w:bCs/>
          <w:sz w:val="24"/>
          <w:szCs w:val="24"/>
        </w:rPr>
        <w:t>six</w:t>
      </w:r>
      <w:r w:rsidRPr="00797DF4">
        <w:rPr>
          <w:rFonts w:ascii="Times New Roman" w:eastAsia="Times New Roman" w:hAnsi="Times New Roman" w:cs="Times New Roman"/>
          <w:bCs/>
          <w:sz w:val="24"/>
          <w:szCs w:val="24"/>
        </w:rPr>
        <w:t xml:space="preserve"> months training at one of the top tennis academies</w:t>
      </w:r>
      <w:r w:rsidR="00B42CB2">
        <w:rPr>
          <w:rFonts w:ascii="Times New Roman" w:eastAsia="Times New Roman" w:hAnsi="Times New Roman" w:cs="Times New Roman"/>
          <w:bCs/>
          <w:sz w:val="24"/>
          <w:szCs w:val="24"/>
        </w:rPr>
        <w:t xml:space="preserve"> in his home country</w:t>
      </w:r>
      <w:r w:rsidRPr="00797DF4">
        <w:rPr>
          <w:rFonts w:ascii="Times New Roman" w:eastAsia="Times New Roman" w:hAnsi="Times New Roman" w:cs="Times New Roman"/>
          <w:bCs/>
          <w:sz w:val="24"/>
          <w:szCs w:val="24"/>
        </w:rPr>
        <w:t xml:space="preserve">.  While I might be moving like a </w:t>
      </w:r>
      <w:r w:rsidR="00B42CB2">
        <w:rPr>
          <w:rFonts w:ascii="Times New Roman" w:eastAsia="Times New Roman" w:hAnsi="Times New Roman" w:cs="Times New Roman"/>
          <w:bCs/>
          <w:sz w:val="24"/>
          <w:szCs w:val="24"/>
        </w:rPr>
        <w:t>fish out of water</w:t>
      </w:r>
      <w:r w:rsidRPr="00797DF4">
        <w:rPr>
          <w:rFonts w:ascii="Times New Roman" w:eastAsia="Times New Roman" w:hAnsi="Times New Roman" w:cs="Times New Roman"/>
          <w:bCs/>
          <w:sz w:val="24"/>
          <w:szCs w:val="24"/>
        </w:rPr>
        <w:t xml:space="preserve"> on the grainy green surface, </w:t>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is effortlessly sliding into his shots and seems right at home.  Sam</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another co-participant</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shared with me</w:t>
      </w:r>
      <w:r w:rsidR="00053408">
        <w:rPr>
          <w:rFonts w:ascii="Times New Roman" w:eastAsia="Times New Roman" w:hAnsi="Times New Roman" w:cs="Times New Roman"/>
          <w:bCs/>
          <w:sz w:val="24"/>
          <w:szCs w:val="24"/>
        </w:rPr>
        <w:t xml:space="preserve"> the difficulty of playing against those who have grown up planning tennis on clay:</w:t>
      </w:r>
    </w:p>
    <w:p w:rsidR="00851BCB" w:rsidRPr="00797DF4" w:rsidRDefault="00851BCB" w:rsidP="00A2616E">
      <w:pPr>
        <w:spacing w:after="0" w:line="480" w:lineRule="auto"/>
        <w:ind w:left="720"/>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I mean I don’t particularly mind playing on clay, but it’s tough when you play South Am</w:t>
      </w:r>
      <w:r>
        <w:rPr>
          <w:rFonts w:ascii="Times New Roman" w:eastAsia="Times New Roman" w:hAnsi="Times New Roman" w:cs="Times New Roman"/>
          <w:bCs/>
          <w:sz w:val="24"/>
          <w:szCs w:val="24"/>
        </w:rPr>
        <w:t>erican</w:t>
      </w:r>
      <w:r w:rsidRPr="00797DF4">
        <w:rPr>
          <w:rFonts w:ascii="Times New Roman" w:eastAsia="Times New Roman" w:hAnsi="Times New Roman" w:cs="Times New Roman"/>
          <w:bCs/>
          <w:sz w:val="24"/>
          <w:szCs w:val="24"/>
        </w:rPr>
        <w:t>, Central Am</w:t>
      </w:r>
      <w:r>
        <w:rPr>
          <w:rFonts w:ascii="Times New Roman" w:eastAsia="Times New Roman" w:hAnsi="Times New Roman" w:cs="Times New Roman"/>
          <w:bCs/>
          <w:sz w:val="24"/>
          <w:szCs w:val="24"/>
        </w:rPr>
        <w:t>erican</w:t>
      </w:r>
      <w:r w:rsidRPr="00797DF4">
        <w:rPr>
          <w:rFonts w:ascii="Times New Roman" w:eastAsia="Times New Roman" w:hAnsi="Times New Roman" w:cs="Times New Roman"/>
          <w:bCs/>
          <w:sz w:val="24"/>
          <w:szCs w:val="24"/>
        </w:rPr>
        <w:t xml:space="preserve"> guys coming up.  What do you want from the U.S. players, where even the majority of USTA high performance training facilities don’t have clay courts, so you have to go somewhere else to train on clay, so yeah it</w:t>
      </w:r>
      <w:r w:rsidR="00053408">
        <w:rPr>
          <w:rFonts w:ascii="Times New Roman" w:eastAsia="Times New Roman" w:hAnsi="Times New Roman" w:cs="Times New Roman"/>
          <w:bCs/>
          <w:sz w:val="24"/>
          <w:szCs w:val="24"/>
        </w:rPr>
        <w:t>’s</w:t>
      </w:r>
      <w:r w:rsidRPr="00797DF4">
        <w:rPr>
          <w:rFonts w:ascii="Times New Roman" w:eastAsia="Times New Roman" w:hAnsi="Times New Roman" w:cs="Times New Roman"/>
          <w:bCs/>
          <w:sz w:val="24"/>
          <w:szCs w:val="24"/>
        </w:rPr>
        <w:t xml:space="preserve"> tough to play those guys who have been on it their whole lives and train on it all the time.</w:t>
      </w:r>
    </w:p>
    <w:p w:rsidR="00851BCB" w:rsidRPr="00797DF4" w:rsidRDefault="00851BCB" w:rsidP="00A2616E">
      <w:pPr>
        <w:spacing w:after="0" w:line="480" w:lineRule="auto"/>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U.S. players have not had much success on clay at the French Open, the only major played on clay, in recent years</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and most U.S. players have an inferiority complex when it comes to playing on the surface (Agassi, 2009).</w:t>
      </w:r>
    </w:p>
    <w:p w:rsidR="00851BCB" w:rsidRPr="00797DF4" w:rsidRDefault="00851BCB" w:rsidP="00A2616E">
      <w:pPr>
        <w:spacing w:after="0" w:line="480" w:lineRule="auto"/>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lastRenderedPageBreak/>
        <w:tab/>
        <w:t xml:space="preserve"> </w:t>
      </w:r>
      <w:r w:rsidR="00201101">
        <w:rPr>
          <w:rFonts w:ascii="Times New Roman" w:eastAsia="Times New Roman" w:hAnsi="Times New Roman" w:cs="Times New Roman"/>
          <w:bCs/>
          <w:sz w:val="24"/>
          <w:szCs w:val="24"/>
        </w:rPr>
        <w:tab/>
      </w:r>
      <w:r w:rsidRPr="00797DF4">
        <w:rPr>
          <w:rFonts w:ascii="Times New Roman" w:eastAsia="Times New Roman" w:hAnsi="Times New Roman" w:cs="Times New Roman"/>
          <w:bCs/>
          <w:sz w:val="24"/>
          <w:szCs w:val="24"/>
        </w:rPr>
        <w:t>One night in Florida we go to dinner with my mom who has flown in to watch me play.  After dinner my mom pa</w:t>
      </w:r>
      <w:r>
        <w:rPr>
          <w:rFonts w:ascii="Times New Roman" w:eastAsia="Times New Roman" w:hAnsi="Times New Roman" w:cs="Times New Roman"/>
          <w:bCs/>
          <w:sz w:val="24"/>
          <w:szCs w:val="24"/>
        </w:rPr>
        <w:t xml:space="preserve">ys </w:t>
      </w:r>
      <w:r w:rsidRPr="00797DF4">
        <w:rPr>
          <w:rFonts w:ascii="Times New Roman" w:eastAsia="Times New Roman" w:hAnsi="Times New Roman" w:cs="Times New Roman"/>
          <w:bCs/>
          <w:sz w:val="24"/>
          <w:szCs w:val="24"/>
        </w:rPr>
        <w:t xml:space="preserve">for me without either of us thinking anything about it.  </w:t>
      </w:r>
      <w:r>
        <w:rPr>
          <w:rFonts w:ascii="Times New Roman" w:eastAsia="Times New Roman" w:hAnsi="Times New Roman" w:cs="Times New Roman"/>
          <w:bCs/>
          <w:sz w:val="24"/>
          <w:szCs w:val="24"/>
        </w:rPr>
        <w:t xml:space="preserve">Although I am an adult male, </w:t>
      </w:r>
      <w:r w:rsidRPr="00797DF4">
        <w:rPr>
          <w:rFonts w:ascii="Times New Roman" w:eastAsia="Times New Roman" w:hAnsi="Times New Roman" w:cs="Times New Roman"/>
          <w:bCs/>
          <w:sz w:val="24"/>
          <w:szCs w:val="24"/>
        </w:rPr>
        <w:t>my mom is more financially secure than I a</w:t>
      </w:r>
      <w:r>
        <w:rPr>
          <w:rFonts w:ascii="Times New Roman" w:eastAsia="Times New Roman" w:hAnsi="Times New Roman" w:cs="Times New Roman"/>
          <w:bCs/>
          <w:sz w:val="24"/>
          <w:szCs w:val="24"/>
        </w:rPr>
        <w:t>m, she knows that I make peasant</w:t>
      </w:r>
      <w:r w:rsidR="00053408">
        <w:rPr>
          <w:rFonts w:ascii="Times New Roman" w:eastAsia="Times New Roman" w:hAnsi="Times New Roman" w:cs="Times New Roman"/>
          <w:bCs/>
          <w:sz w:val="24"/>
          <w:szCs w:val="24"/>
        </w:rPr>
        <w:t xml:space="preserve"> </w:t>
      </w:r>
      <w:r w:rsidRPr="00797DF4">
        <w:rPr>
          <w:rFonts w:ascii="Times New Roman" w:eastAsia="Times New Roman" w:hAnsi="Times New Roman" w:cs="Times New Roman"/>
          <w:bCs/>
          <w:sz w:val="24"/>
          <w:szCs w:val="24"/>
        </w:rPr>
        <w:t>wages as a grad student, and that I’m sacrificing a lot of money and reso</w:t>
      </w:r>
      <w:r>
        <w:rPr>
          <w:rFonts w:ascii="Times New Roman" w:eastAsia="Times New Roman" w:hAnsi="Times New Roman" w:cs="Times New Roman"/>
          <w:bCs/>
          <w:sz w:val="24"/>
          <w:szCs w:val="24"/>
        </w:rPr>
        <w:t>urces to go out on the Futures T</w:t>
      </w:r>
      <w:r w:rsidRPr="00797DF4">
        <w:rPr>
          <w:rFonts w:ascii="Times New Roman" w:eastAsia="Times New Roman" w:hAnsi="Times New Roman" w:cs="Times New Roman"/>
          <w:bCs/>
          <w:sz w:val="24"/>
          <w:szCs w:val="24"/>
        </w:rPr>
        <w:t>our.  I sincerely appreciate</w:t>
      </w:r>
      <w:r>
        <w:rPr>
          <w:rFonts w:ascii="Times New Roman" w:eastAsia="Times New Roman" w:hAnsi="Times New Roman" w:cs="Times New Roman"/>
          <w:bCs/>
          <w:sz w:val="24"/>
          <w:szCs w:val="24"/>
        </w:rPr>
        <w:t xml:space="preserve"> her paying for dinner, </w:t>
      </w:r>
      <w:r w:rsidRPr="00797DF4">
        <w:rPr>
          <w:rFonts w:ascii="Times New Roman" w:eastAsia="Times New Roman" w:hAnsi="Times New Roman" w:cs="Times New Roman"/>
          <w:bCs/>
          <w:sz w:val="24"/>
          <w:szCs w:val="24"/>
        </w:rPr>
        <w:t xml:space="preserve">especially as I’m on the road paying for hotels, gas, and rental cars. “You can’t let your mother pay for you,” </w:t>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says to me with a look of obvious disgust and forcefulness in his voice.  I am completely taken back by his harsh and condescending tone.  </w:t>
      </w:r>
      <w:r>
        <w:rPr>
          <w:rFonts w:ascii="Times New Roman" w:eastAsia="Times New Roman" w:hAnsi="Times New Roman" w:cs="Times New Roman"/>
          <w:bCs/>
          <w:sz w:val="24"/>
          <w:szCs w:val="24"/>
        </w:rPr>
        <w:t xml:space="preserve">The force with which Carlos barks at me puts me </w:t>
      </w:r>
      <w:r w:rsidRPr="00797DF4">
        <w:rPr>
          <w:rFonts w:ascii="Times New Roman" w:eastAsia="Times New Roman" w:hAnsi="Times New Roman" w:cs="Times New Roman"/>
          <w:bCs/>
          <w:sz w:val="24"/>
          <w:szCs w:val="24"/>
        </w:rPr>
        <w:t xml:space="preserve">on the defensive. “It’s an honor to pay for your mother and father for dinner—and when I go out with my parents, I pay for them.”  I explain to </w:t>
      </w:r>
      <w:r>
        <w:rPr>
          <w:rFonts w:ascii="Times New Roman" w:eastAsia="Times New Roman" w:hAnsi="Times New Roman" w:cs="Times New Roman"/>
          <w:bCs/>
          <w:sz w:val="24"/>
          <w:szCs w:val="24"/>
        </w:rPr>
        <w:t>Carlos</w:t>
      </w:r>
      <w:r w:rsidRPr="00797DF4">
        <w:rPr>
          <w:rFonts w:ascii="Times New Roman" w:eastAsia="Times New Roman" w:hAnsi="Times New Roman" w:cs="Times New Roman"/>
          <w:bCs/>
          <w:sz w:val="24"/>
          <w:szCs w:val="24"/>
        </w:rPr>
        <w:t xml:space="preserve"> that financially I am not in a great position and that it is going to be a struggle for me to get by for the next year as I am traveling and competing on the tour and working on my dissertation. </w:t>
      </w:r>
    </w:p>
    <w:p w:rsidR="00053408" w:rsidRDefault="00851BCB" w:rsidP="00A2616E">
      <w:pPr>
        <w:spacing w:after="0" w:line="480" w:lineRule="auto"/>
        <w:ind w:firstLine="720"/>
        <w:rPr>
          <w:rFonts w:ascii="Times New Roman" w:eastAsia="Times New Roman" w:hAnsi="Times New Roman" w:cs="Times New Roman"/>
          <w:bCs/>
          <w:sz w:val="24"/>
          <w:szCs w:val="24"/>
        </w:rPr>
      </w:pPr>
      <w:r w:rsidRPr="00797DF4">
        <w:rPr>
          <w:rFonts w:ascii="Times New Roman" w:eastAsia="Times New Roman" w:hAnsi="Times New Roman" w:cs="Times New Roman"/>
          <w:bCs/>
          <w:sz w:val="24"/>
          <w:szCs w:val="24"/>
        </w:rPr>
        <w:t xml:space="preserve">To </w:t>
      </w:r>
      <w:r>
        <w:rPr>
          <w:rFonts w:ascii="Times New Roman" w:eastAsia="Times New Roman" w:hAnsi="Times New Roman" w:cs="Times New Roman"/>
          <w:bCs/>
          <w:sz w:val="24"/>
          <w:szCs w:val="24"/>
        </w:rPr>
        <w:t>Carlos this does</w:t>
      </w:r>
      <w:r w:rsidR="00053408">
        <w:rPr>
          <w:rFonts w:ascii="Times New Roman" w:eastAsia="Times New Roman" w:hAnsi="Times New Roman" w:cs="Times New Roman"/>
          <w:bCs/>
          <w:sz w:val="24"/>
          <w:szCs w:val="24"/>
        </w:rPr>
        <w:t xml:space="preserve"> not</w:t>
      </w:r>
      <w:r>
        <w:rPr>
          <w:rFonts w:ascii="Times New Roman" w:eastAsia="Times New Roman" w:hAnsi="Times New Roman" w:cs="Times New Roman"/>
          <w:bCs/>
          <w:sz w:val="24"/>
          <w:szCs w:val="24"/>
        </w:rPr>
        <w:t xml:space="preserve"> matter, as I have </w:t>
      </w:r>
      <w:r w:rsidRPr="00797DF4">
        <w:rPr>
          <w:rFonts w:ascii="Times New Roman" w:eastAsia="Times New Roman" w:hAnsi="Times New Roman" w:cs="Times New Roman"/>
          <w:bCs/>
          <w:sz w:val="24"/>
          <w:szCs w:val="24"/>
        </w:rPr>
        <w:t xml:space="preserve">clearly violated a cultural norm for him—that </w:t>
      </w:r>
      <w:r>
        <w:rPr>
          <w:rFonts w:ascii="Times New Roman" w:eastAsia="Times New Roman" w:hAnsi="Times New Roman" w:cs="Times New Roman"/>
          <w:bCs/>
          <w:sz w:val="24"/>
          <w:szCs w:val="24"/>
        </w:rPr>
        <w:t xml:space="preserve">of </w:t>
      </w:r>
      <w:r w:rsidRPr="00797DF4">
        <w:rPr>
          <w:rFonts w:ascii="Times New Roman" w:eastAsia="Times New Roman" w:hAnsi="Times New Roman" w:cs="Times New Roman"/>
          <w:bCs/>
          <w:sz w:val="24"/>
          <w:szCs w:val="24"/>
        </w:rPr>
        <w:t xml:space="preserve">a grown man </w:t>
      </w:r>
      <w:r>
        <w:rPr>
          <w:rFonts w:ascii="Times New Roman" w:eastAsia="Times New Roman" w:hAnsi="Times New Roman" w:cs="Times New Roman"/>
          <w:bCs/>
          <w:sz w:val="24"/>
          <w:szCs w:val="24"/>
        </w:rPr>
        <w:t>letti</w:t>
      </w:r>
      <w:r w:rsidR="00053408">
        <w:rPr>
          <w:rFonts w:ascii="Times New Roman" w:eastAsia="Times New Roman" w:hAnsi="Times New Roman" w:cs="Times New Roman"/>
          <w:bCs/>
          <w:sz w:val="24"/>
          <w:szCs w:val="24"/>
        </w:rPr>
        <w:t xml:space="preserve">ng his mother buy him dinner.  </w:t>
      </w:r>
      <w:r w:rsidRPr="00797DF4">
        <w:rPr>
          <w:rFonts w:ascii="Times New Roman" w:eastAsia="Times New Roman" w:hAnsi="Times New Roman" w:cs="Times New Roman"/>
          <w:bCs/>
          <w:sz w:val="24"/>
          <w:szCs w:val="24"/>
        </w:rPr>
        <w:t xml:space="preserve">Again understanding cultural differences helps me to understand why Carlos reacted in such a forceful manner to an obvious cultural norm of his that </w:t>
      </w:r>
      <w:r>
        <w:rPr>
          <w:rFonts w:ascii="Times New Roman" w:eastAsia="Times New Roman" w:hAnsi="Times New Roman" w:cs="Times New Roman"/>
          <w:bCs/>
          <w:sz w:val="24"/>
          <w:szCs w:val="24"/>
        </w:rPr>
        <w:t xml:space="preserve">I had </w:t>
      </w:r>
      <w:r w:rsidRPr="00797DF4">
        <w:rPr>
          <w:rFonts w:ascii="Times New Roman" w:eastAsia="Times New Roman" w:hAnsi="Times New Roman" w:cs="Times New Roman"/>
          <w:bCs/>
          <w:sz w:val="24"/>
          <w:szCs w:val="24"/>
        </w:rPr>
        <w:t xml:space="preserve">broken.  Kontos </w:t>
      </w:r>
      <w:r>
        <w:rPr>
          <w:rFonts w:ascii="Times New Roman" w:eastAsia="Times New Roman" w:hAnsi="Times New Roman" w:cs="Times New Roman"/>
          <w:bCs/>
          <w:sz w:val="24"/>
          <w:szCs w:val="24"/>
        </w:rPr>
        <w:t>(2009)</w:t>
      </w:r>
      <w:r w:rsidRPr="00797DF4">
        <w:rPr>
          <w:rFonts w:ascii="Times New Roman" w:eastAsia="Times New Roman" w:hAnsi="Times New Roman" w:cs="Times New Roman"/>
          <w:bCs/>
          <w:sz w:val="24"/>
          <w:szCs w:val="24"/>
        </w:rPr>
        <w:t xml:space="preserve"> stated that for most </w:t>
      </w:r>
      <w:r w:rsidR="00053408">
        <w:rPr>
          <w:rFonts w:ascii="Times New Roman" w:eastAsia="Times New Roman" w:hAnsi="Times New Roman" w:cs="Times New Roman"/>
          <w:bCs/>
          <w:sz w:val="24"/>
          <w:szCs w:val="24"/>
        </w:rPr>
        <w:t xml:space="preserve">males </w:t>
      </w:r>
      <w:r w:rsidRPr="00797DF4">
        <w:rPr>
          <w:rFonts w:ascii="Times New Roman" w:eastAsia="Times New Roman" w:hAnsi="Times New Roman" w:cs="Times New Roman"/>
          <w:bCs/>
          <w:sz w:val="24"/>
          <w:szCs w:val="24"/>
        </w:rPr>
        <w:t>coming from a Latino culture</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“Machismo affects the expectation for behavior and pride among Latino males</w:t>
      </w:r>
      <w:r w:rsidR="00053408">
        <w:rPr>
          <w:rFonts w:ascii="Times New Roman" w:eastAsia="Times New Roman" w:hAnsi="Times New Roman" w:cs="Times New Roman"/>
          <w:bCs/>
          <w:sz w:val="24"/>
          <w:szCs w:val="24"/>
        </w:rPr>
        <w:t xml:space="preserve"> . . . </w:t>
      </w:r>
      <w:r w:rsidRPr="00797DF4">
        <w:rPr>
          <w:rFonts w:ascii="Times New Roman" w:eastAsia="Times New Roman" w:hAnsi="Times New Roman" w:cs="Times New Roman"/>
          <w:bCs/>
          <w:sz w:val="24"/>
          <w:szCs w:val="24"/>
        </w:rPr>
        <w:t>and must be considered as an explanation for masculine behaviors such as aggression” (p. 109).  In my many interactions with co-participants</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I realize that most are receiving some form of tangible support (Rees, Ingledew, &amp; Hardy, 1999) from parents or other sources</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and those who </w:t>
      </w:r>
      <w:r w:rsidR="00053408">
        <w:rPr>
          <w:rFonts w:ascii="Times New Roman" w:eastAsia="Times New Roman" w:hAnsi="Times New Roman" w:cs="Times New Roman"/>
          <w:bCs/>
          <w:sz w:val="24"/>
          <w:szCs w:val="24"/>
        </w:rPr>
        <w:t>do not have such support</w:t>
      </w:r>
      <w:r w:rsidRPr="00797DF4">
        <w:rPr>
          <w:rFonts w:ascii="Times New Roman" w:eastAsia="Times New Roman" w:hAnsi="Times New Roman" w:cs="Times New Roman"/>
          <w:bCs/>
          <w:sz w:val="24"/>
          <w:szCs w:val="24"/>
        </w:rPr>
        <w:t xml:space="preserve">, like Dean, had to stop playing.  Fisher, Roper, and Butryn (2009) indicated the importance of understanding athlete differences to realize that “an athlete is not just an athlete but a gendered, raced, classed, sexually-oriented, able-bodied human being” (p. 24).  </w:t>
      </w:r>
    </w:p>
    <w:p w:rsidR="00851BCB" w:rsidRPr="003F1C6E" w:rsidRDefault="00851BCB" w:rsidP="00A2616E">
      <w:pPr>
        <w:spacing w:after="0" w:line="480" w:lineRule="auto"/>
        <w:ind w:firstLine="720"/>
        <w:rPr>
          <w:rFonts w:ascii="Times New Roman" w:eastAsia="Times New Roman" w:hAnsi="Times New Roman" w:cs="Times New Roman"/>
          <w:bCs/>
          <w:color w:val="333333"/>
          <w:sz w:val="24"/>
          <w:szCs w:val="24"/>
        </w:rPr>
      </w:pPr>
      <w:r w:rsidRPr="00797DF4">
        <w:rPr>
          <w:rFonts w:ascii="Times New Roman" w:eastAsia="Times New Roman" w:hAnsi="Times New Roman" w:cs="Times New Roman"/>
          <w:bCs/>
          <w:sz w:val="24"/>
          <w:szCs w:val="24"/>
        </w:rPr>
        <w:lastRenderedPageBreak/>
        <w:t>As I have reflected back on  my time traveling with Carlos</w:t>
      </w:r>
      <w:r w:rsidR="00053408">
        <w:rPr>
          <w:rFonts w:ascii="Times New Roman" w:eastAsia="Times New Roman" w:hAnsi="Times New Roman" w:cs="Times New Roman"/>
          <w:bCs/>
          <w:sz w:val="24"/>
          <w:szCs w:val="24"/>
        </w:rPr>
        <w:t xml:space="preserve">, I have gained increased awareness that cultural differences </w:t>
      </w:r>
      <w:r w:rsidRPr="00797DF4">
        <w:rPr>
          <w:rFonts w:ascii="Times New Roman" w:eastAsia="Times New Roman" w:hAnsi="Times New Roman" w:cs="Times New Roman"/>
          <w:bCs/>
          <w:sz w:val="24"/>
          <w:szCs w:val="24"/>
        </w:rPr>
        <w:t xml:space="preserve"> are not easy to always identify, and these identities and cultural practices are formed through a complex interplay of</w:t>
      </w:r>
      <w:r w:rsidR="00053408">
        <w:rPr>
          <w:rFonts w:ascii="Times New Roman" w:eastAsia="Times New Roman" w:hAnsi="Times New Roman" w:cs="Times New Roman"/>
          <w:bCs/>
          <w:sz w:val="24"/>
          <w:szCs w:val="24"/>
        </w:rPr>
        <w:t xml:space="preserve"> country of</w:t>
      </w:r>
      <w:r w:rsidRPr="00797DF4">
        <w:rPr>
          <w:rFonts w:ascii="Times New Roman" w:eastAsia="Times New Roman" w:hAnsi="Times New Roman" w:cs="Times New Roman"/>
          <w:bCs/>
          <w:sz w:val="24"/>
          <w:szCs w:val="24"/>
        </w:rPr>
        <w:t xml:space="preserve"> origin, reg</w:t>
      </w:r>
      <w:r w:rsidR="00053408">
        <w:rPr>
          <w:rFonts w:ascii="Times New Roman" w:eastAsia="Times New Roman" w:hAnsi="Times New Roman" w:cs="Times New Roman"/>
          <w:bCs/>
          <w:sz w:val="24"/>
          <w:szCs w:val="24"/>
        </w:rPr>
        <w:t xml:space="preserve">ionalism, </w:t>
      </w:r>
      <w:r w:rsidRPr="00797DF4">
        <w:rPr>
          <w:rFonts w:ascii="Times New Roman" w:eastAsia="Times New Roman" w:hAnsi="Times New Roman" w:cs="Times New Roman"/>
          <w:bCs/>
          <w:sz w:val="24"/>
          <w:szCs w:val="24"/>
        </w:rPr>
        <w:t>ethnicity</w:t>
      </w:r>
      <w:r w:rsidR="00053408">
        <w:rPr>
          <w:rFonts w:ascii="Times New Roman" w:eastAsia="Times New Roman" w:hAnsi="Times New Roman" w:cs="Times New Roman"/>
          <w:bCs/>
          <w:sz w:val="24"/>
          <w:szCs w:val="24"/>
        </w:rPr>
        <w:t>,</w:t>
      </w:r>
      <w:r w:rsidRPr="00797DF4">
        <w:rPr>
          <w:rFonts w:ascii="Times New Roman" w:eastAsia="Times New Roman" w:hAnsi="Times New Roman" w:cs="Times New Roman"/>
          <w:bCs/>
          <w:sz w:val="24"/>
          <w:szCs w:val="24"/>
        </w:rPr>
        <w:t xml:space="preserve"> religion, socio-economic class, and other individual differences that we bring to each situation.  I believe that I better </w:t>
      </w:r>
      <w:r w:rsidR="00F9588E">
        <w:rPr>
          <w:rFonts w:ascii="Times New Roman" w:eastAsia="Times New Roman" w:hAnsi="Times New Roman" w:cs="Times New Roman"/>
          <w:bCs/>
          <w:sz w:val="24"/>
          <w:szCs w:val="24"/>
        </w:rPr>
        <w:t xml:space="preserve">understand </w:t>
      </w:r>
      <w:r w:rsidRPr="00797DF4">
        <w:rPr>
          <w:rFonts w:ascii="Times New Roman" w:eastAsia="Times New Roman" w:hAnsi="Times New Roman" w:cs="Times New Roman"/>
          <w:bCs/>
          <w:sz w:val="24"/>
          <w:szCs w:val="24"/>
        </w:rPr>
        <w:t>myself and what assumptions and cultural norms I bring to each situation, as well as being more understanding of others</w:t>
      </w:r>
      <w:r w:rsidRPr="003F1C6E">
        <w:rPr>
          <w:rFonts w:ascii="Times New Roman" w:eastAsia="Times New Roman" w:hAnsi="Times New Roman" w:cs="Times New Roman"/>
          <w:bCs/>
          <w:color w:val="333333"/>
          <w:sz w:val="24"/>
          <w:szCs w:val="24"/>
        </w:rPr>
        <w:t>.</w:t>
      </w:r>
    </w:p>
    <w:p w:rsidR="00851BCB" w:rsidRPr="001B522B" w:rsidRDefault="00851BCB" w:rsidP="00A2616E">
      <w:pPr>
        <w:spacing w:after="0" w:line="480" w:lineRule="auto"/>
        <w:ind w:firstLine="720"/>
        <w:outlineLvl w:val="0"/>
        <w:rPr>
          <w:rFonts w:ascii="Times New Roman" w:hAnsi="Times New Roman"/>
          <w:b/>
          <w:sz w:val="24"/>
          <w:szCs w:val="24"/>
        </w:rPr>
      </w:pPr>
      <w:r w:rsidRPr="003F1C6E">
        <w:rPr>
          <w:rFonts w:ascii="Times New Roman" w:hAnsi="Times New Roman"/>
          <w:b/>
          <w:sz w:val="24"/>
          <w:szCs w:val="24"/>
        </w:rPr>
        <w:t>Innisbrook Qualies: Summer 2011</w:t>
      </w:r>
      <w:r>
        <w:rPr>
          <w:rFonts w:ascii="Times New Roman" w:hAnsi="Times New Roman"/>
          <w:b/>
          <w:sz w:val="24"/>
          <w:szCs w:val="24"/>
        </w:rPr>
        <w:t xml:space="preserve">.  </w:t>
      </w:r>
      <w:r>
        <w:rPr>
          <w:rFonts w:ascii="Times New Roman" w:hAnsi="Times New Roman"/>
          <w:sz w:val="24"/>
          <w:szCs w:val="24"/>
        </w:rPr>
        <w:t>After a f</w:t>
      </w:r>
      <w:r w:rsidR="00F9588E">
        <w:rPr>
          <w:rFonts w:ascii="Times New Roman" w:hAnsi="Times New Roman"/>
          <w:sz w:val="24"/>
          <w:szCs w:val="24"/>
        </w:rPr>
        <w:t>ew days in Fort Myers, we head</w:t>
      </w:r>
      <w:r>
        <w:rPr>
          <w:rFonts w:ascii="Times New Roman" w:hAnsi="Times New Roman"/>
          <w:sz w:val="24"/>
          <w:szCs w:val="24"/>
        </w:rPr>
        <w:t xml:space="preserve"> back up to Inn</w:t>
      </w:r>
      <w:r w:rsidR="00F9588E">
        <w:rPr>
          <w:rFonts w:ascii="Times New Roman" w:hAnsi="Times New Roman"/>
          <w:sz w:val="24"/>
          <w:szCs w:val="24"/>
        </w:rPr>
        <w:t>isbrook for the qualies.  We have</w:t>
      </w:r>
      <w:r>
        <w:rPr>
          <w:rFonts w:ascii="Times New Roman" w:hAnsi="Times New Roman"/>
          <w:sz w:val="24"/>
          <w:szCs w:val="24"/>
        </w:rPr>
        <w:t xml:space="preserve"> to sign in on Thur</w:t>
      </w:r>
      <w:r w:rsidR="00F9588E">
        <w:rPr>
          <w:rFonts w:ascii="Times New Roman" w:hAnsi="Times New Roman"/>
          <w:sz w:val="24"/>
          <w:szCs w:val="24"/>
        </w:rPr>
        <w:t>sday afternoon and then start play on Friday.  Although I have</w:t>
      </w:r>
      <w:r>
        <w:rPr>
          <w:rFonts w:ascii="Times New Roman" w:hAnsi="Times New Roman"/>
          <w:sz w:val="24"/>
          <w:szCs w:val="24"/>
        </w:rPr>
        <w:t xml:space="preserve"> just finished warming up Carlos for his match th</w:t>
      </w:r>
      <w:r w:rsidR="00F9588E">
        <w:rPr>
          <w:rFonts w:ascii="Times New Roman" w:hAnsi="Times New Roman"/>
          <w:sz w:val="24"/>
          <w:szCs w:val="24"/>
        </w:rPr>
        <w:t xml:space="preserve">at is scheduled for 10:30 a.m., the </w:t>
      </w:r>
      <w:r>
        <w:rPr>
          <w:rFonts w:ascii="Times New Roman" w:hAnsi="Times New Roman"/>
          <w:sz w:val="24"/>
          <w:szCs w:val="24"/>
        </w:rPr>
        <w:t>tournament is already running behind schedule because many of the 9 a.m. matches are still going on.  Carlos is waiting by the tournament desk for his match, and I</w:t>
      </w:r>
      <w:r w:rsidR="00F9588E">
        <w:rPr>
          <w:rFonts w:ascii="Times New Roman" w:hAnsi="Times New Roman"/>
          <w:sz w:val="24"/>
          <w:szCs w:val="24"/>
        </w:rPr>
        <w:t xml:space="preserve"> am </w:t>
      </w:r>
      <w:r>
        <w:rPr>
          <w:rFonts w:ascii="Times New Roman" w:hAnsi="Times New Roman"/>
          <w:sz w:val="24"/>
          <w:szCs w:val="24"/>
        </w:rPr>
        <w:t xml:space="preserve">so happy to see David and have the opportunity to talk to someone else for a change.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 xml:space="preserve">Jacob:  “Hey David, it’s good to see you?  When do you play?”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w:t>
      </w:r>
      <w:r>
        <w:rPr>
          <w:rFonts w:ascii="Times New Roman" w:hAnsi="Times New Roman"/>
          <w:sz w:val="24"/>
          <w:szCs w:val="24"/>
        </w:rPr>
        <w:tab/>
        <w:t xml:space="preserve">“Jake, what’s up </w:t>
      </w:r>
      <w:r w:rsidR="00E732F3">
        <w:rPr>
          <w:rFonts w:ascii="Times New Roman" w:hAnsi="Times New Roman"/>
          <w:sz w:val="24"/>
          <w:szCs w:val="24"/>
        </w:rPr>
        <w:t>man?</w:t>
      </w:r>
      <w:r>
        <w:rPr>
          <w:rFonts w:ascii="Times New Roman" w:hAnsi="Times New Roman"/>
          <w:sz w:val="24"/>
          <w:szCs w:val="24"/>
        </w:rPr>
        <w:t xml:space="preserve">  How’s the travels going?”  </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w:t>
      </w:r>
      <w:r>
        <w:rPr>
          <w:rFonts w:ascii="Times New Roman" w:hAnsi="Times New Roman"/>
          <w:sz w:val="24"/>
          <w:szCs w:val="24"/>
        </w:rPr>
        <w:tab/>
        <w:t>“Well</w:t>
      </w:r>
      <w:r w:rsidR="00F9588E">
        <w:rPr>
          <w:rFonts w:ascii="Times New Roman" w:hAnsi="Times New Roman"/>
          <w:sz w:val="24"/>
          <w:szCs w:val="24"/>
        </w:rPr>
        <w:t>,</w:t>
      </w:r>
      <w:r>
        <w:rPr>
          <w:rFonts w:ascii="Times New Roman" w:hAnsi="Times New Roman"/>
          <w:sz w:val="24"/>
          <w:szCs w:val="24"/>
        </w:rPr>
        <w:t xml:space="preserve"> it’s been a long couple of weeks to be honest.  It’s certainly been interesting</w:t>
      </w:r>
      <w:r w:rsidR="00F9588E">
        <w:rPr>
          <w:rFonts w:ascii="Times New Roman" w:hAnsi="Times New Roman"/>
          <w:sz w:val="24"/>
          <w:szCs w:val="24"/>
        </w:rPr>
        <w:t>,</w:t>
      </w:r>
      <w:r>
        <w:rPr>
          <w:rFonts w:ascii="Times New Roman" w:hAnsi="Times New Roman"/>
          <w:sz w:val="24"/>
          <w:szCs w:val="24"/>
        </w:rPr>
        <w:t xml:space="preserve"> and I had no idea how long it could seem to travel with someone day after day.”</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  “Yeah</w:t>
      </w:r>
      <w:r w:rsidR="00F9588E">
        <w:rPr>
          <w:rFonts w:ascii="Times New Roman" w:hAnsi="Times New Roman"/>
          <w:sz w:val="24"/>
          <w:szCs w:val="24"/>
        </w:rPr>
        <w:t>,</w:t>
      </w:r>
      <w:r>
        <w:rPr>
          <w:rFonts w:ascii="Times New Roman" w:hAnsi="Times New Roman"/>
          <w:sz w:val="24"/>
          <w:szCs w:val="24"/>
        </w:rPr>
        <w:t xml:space="preserve"> tell me about it.  I’ve been sleeping on box springs for the past week, so I’m definitely looking for something else.  Jason and I picked up another player down in Indian Harbor so we’ve had three in a room and I got the pull away bed.   Hoping it’s better up here.”</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  “Are you staying in the tournament hotel?”</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 “Yeah</w:t>
      </w:r>
      <w:r w:rsidR="00F9588E">
        <w:rPr>
          <w:rFonts w:ascii="Times New Roman" w:hAnsi="Times New Roman"/>
          <w:sz w:val="24"/>
          <w:szCs w:val="24"/>
        </w:rPr>
        <w:t>,</w:t>
      </w:r>
      <w:r>
        <w:rPr>
          <w:rFonts w:ascii="Times New Roman" w:hAnsi="Times New Roman"/>
          <w:sz w:val="24"/>
          <w:szCs w:val="24"/>
        </w:rPr>
        <w:t xml:space="preserve"> and to be honest I wish we weren’t.  When they posted the rate I had no idea that there would be these huge resort fees every day, it doesn’t provide breakfast, and they don’t </w:t>
      </w:r>
      <w:r>
        <w:rPr>
          <w:rFonts w:ascii="Times New Roman" w:hAnsi="Times New Roman"/>
          <w:sz w:val="24"/>
          <w:szCs w:val="24"/>
        </w:rPr>
        <w:lastRenderedPageBreak/>
        <w:t>even have wireless access in the rooms.  It’s close to the courts but that’s about all it has going for it.  Where are you staying?”</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  “I actually g</w:t>
      </w:r>
      <w:r w:rsidR="00F9588E">
        <w:rPr>
          <w:rFonts w:ascii="Times New Roman" w:hAnsi="Times New Roman"/>
          <w:sz w:val="24"/>
          <w:szCs w:val="24"/>
        </w:rPr>
        <w:t>ot a place just about five</w:t>
      </w:r>
      <w:r>
        <w:rPr>
          <w:rFonts w:ascii="Times New Roman" w:hAnsi="Times New Roman"/>
          <w:sz w:val="24"/>
          <w:szCs w:val="24"/>
        </w:rPr>
        <w:t xml:space="preserve"> minutes up road.  It’s half the price of the tournament hotel, it has breakfast, and it’s not bad.  Nothing fancy but it’s close and fine for us.”</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  “Yeah</w:t>
      </w:r>
      <w:r w:rsidR="00F9588E">
        <w:rPr>
          <w:rFonts w:ascii="Times New Roman" w:hAnsi="Times New Roman"/>
          <w:sz w:val="24"/>
          <w:szCs w:val="24"/>
        </w:rPr>
        <w:t>,</w:t>
      </w:r>
      <w:r>
        <w:rPr>
          <w:rFonts w:ascii="Times New Roman" w:hAnsi="Times New Roman"/>
          <w:sz w:val="24"/>
          <w:szCs w:val="24"/>
        </w:rPr>
        <w:t xml:space="preserve"> maybe I’ll have to look into switching depending on how long we are here this week.”</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  “What happened last week.  I didn’t see your name in the Doubs? “</w:t>
      </w:r>
    </w:p>
    <w:p w:rsidR="00851BCB" w:rsidRDefault="00F9588E" w:rsidP="00A2616E">
      <w:pPr>
        <w:spacing w:after="0" w:line="480" w:lineRule="auto"/>
        <w:rPr>
          <w:rFonts w:ascii="Times New Roman" w:hAnsi="Times New Roman"/>
          <w:sz w:val="24"/>
          <w:szCs w:val="24"/>
        </w:rPr>
      </w:pPr>
      <w:r>
        <w:rPr>
          <w:rFonts w:ascii="Times New Roman" w:hAnsi="Times New Roman"/>
          <w:sz w:val="24"/>
          <w:szCs w:val="24"/>
        </w:rPr>
        <w:tab/>
        <w:t xml:space="preserve">David:  “Yeah, </w:t>
      </w:r>
      <w:r w:rsidR="00851BCB">
        <w:rPr>
          <w:rFonts w:ascii="Times New Roman" w:hAnsi="Times New Roman"/>
          <w:sz w:val="24"/>
          <w:szCs w:val="24"/>
        </w:rPr>
        <w:t>we asked for a wild</w:t>
      </w:r>
      <w:r>
        <w:rPr>
          <w:rFonts w:ascii="Times New Roman" w:hAnsi="Times New Roman"/>
          <w:sz w:val="24"/>
          <w:szCs w:val="24"/>
        </w:rPr>
        <w:t xml:space="preserve"> </w:t>
      </w:r>
      <w:r w:rsidR="00851BCB">
        <w:rPr>
          <w:rFonts w:ascii="Times New Roman" w:hAnsi="Times New Roman"/>
          <w:sz w:val="24"/>
          <w:szCs w:val="24"/>
        </w:rPr>
        <w:t>card and didn’t get it.  My partner doesn’t have a ranking yet, and mine wasn’t high enough to get both of us in so we needed that wild</w:t>
      </w:r>
      <w:r>
        <w:rPr>
          <w:rFonts w:ascii="Times New Roman" w:hAnsi="Times New Roman"/>
          <w:sz w:val="24"/>
          <w:szCs w:val="24"/>
        </w:rPr>
        <w:t xml:space="preserve"> </w:t>
      </w:r>
      <w:r w:rsidR="00851BCB">
        <w:rPr>
          <w:rFonts w:ascii="Times New Roman" w:hAnsi="Times New Roman"/>
          <w:sz w:val="24"/>
          <w:szCs w:val="24"/>
        </w:rPr>
        <w:t xml:space="preserve">card –but they gave it to a couple of young Americans over my partner, who is of course </w:t>
      </w:r>
      <w:r>
        <w:rPr>
          <w:rFonts w:ascii="Times New Roman" w:hAnsi="Times New Roman"/>
          <w:sz w:val="24"/>
          <w:szCs w:val="24"/>
        </w:rPr>
        <w:t xml:space="preserve">not American. </w:t>
      </w:r>
      <w:r w:rsidR="00851BCB">
        <w:rPr>
          <w:rFonts w:ascii="Times New Roman" w:hAnsi="Times New Roman"/>
          <w:sz w:val="24"/>
          <w:szCs w:val="24"/>
        </w:rPr>
        <w:t xml:space="preserve">  Even though my partner made the semis of the singles last week so he’ll have a ranking after this coming week and we’ll have no problem after that—but his ranking won’t be in the system yet so we’ll need a wildcard this week as well.”</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  “That sucks.  It’s too bad because you guys would have had a decent shot at winning t</w:t>
      </w:r>
      <w:r w:rsidR="00F9588E">
        <w:rPr>
          <w:rFonts w:ascii="Times New Roman" w:hAnsi="Times New Roman"/>
          <w:sz w:val="24"/>
          <w:szCs w:val="24"/>
        </w:rPr>
        <w:t>he tournament.  Are you playing</w:t>
      </w:r>
      <w:r>
        <w:rPr>
          <w:rFonts w:ascii="Times New Roman" w:hAnsi="Times New Roman"/>
          <w:sz w:val="24"/>
          <w:szCs w:val="24"/>
        </w:rPr>
        <w:t xml:space="preserve"> together for the rest of the summer or are you going to play some more with Sam?”</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  “Sam’s decided to start law school in the fall so he isn’t really going to be playing regularly.  He wasn’t really training that hard anyway and was just kind of doing it and seeing where it would go.  We are just at different places in our careers and what we want to do with tennis..</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Jacob:  “That makes sense.  I thought that Sam was maybe going to defer law school because you guys won a Futures and weren’t doing too bad.”</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lastRenderedPageBreak/>
        <w:tab/>
        <w:t>David:  “Yeah</w:t>
      </w:r>
      <w:r w:rsidR="00F9588E">
        <w:rPr>
          <w:rFonts w:ascii="Times New Roman" w:hAnsi="Times New Roman"/>
          <w:sz w:val="24"/>
          <w:szCs w:val="24"/>
        </w:rPr>
        <w:t>,</w:t>
      </w:r>
      <w:r>
        <w:rPr>
          <w:rFonts w:ascii="Times New Roman" w:hAnsi="Times New Roman"/>
          <w:sz w:val="24"/>
          <w:szCs w:val="24"/>
        </w:rPr>
        <w:t xml:space="preserve"> we played well together and he had some decent wins in singles—but even so he really wasn’t putting the training and</w:t>
      </w:r>
      <w:r w:rsidR="00A2616E">
        <w:rPr>
          <w:rFonts w:ascii="Times New Roman" w:hAnsi="Times New Roman"/>
          <w:sz w:val="24"/>
          <w:szCs w:val="24"/>
        </w:rPr>
        <w:t xml:space="preserve"> time into it to make it a full-</w:t>
      </w:r>
      <w:r>
        <w:rPr>
          <w:rFonts w:ascii="Times New Roman" w:hAnsi="Times New Roman"/>
          <w:sz w:val="24"/>
          <w:szCs w:val="24"/>
        </w:rPr>
        <w:t>time thing.  He still might play a few but just sporadically.”</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Jacob:  “Well</w:t>
      </w:r>
      <w:r w:rsidR="00F9588E">
        <w:rPr>
          <w:rFonts w:ascii="Times New Roman" w:hAnsi="Times New Roman"/>
          <w:sz w:val="24"/>
          <w:szCs w:val="24"/>
        </w:rPr>
        <w:t>,</w:t>
      </w:r>
      <w:r>
        <w:rPr>
          <w:rFonts w:ascii="Times New Roman" w:hAnsi="Times New Roman"/>
          <w:sz w:val="24"/>
          <w:szCs w:val="24"/>
        </w:rPr>
        <w:t xml:space="preserve"> I guess I’ll see you later this afternoon as we both are scheduled around three.  Let me know if you want to try and hit a few before going out on the court”</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t>David:  “Ok.  And we’ll be sure and hit some when we get back home.”</w:t>
      </w:r>
      <w:r>
        <w:rPr>
          <w:rFonts w:ascii="Times New Roman" w:hAnsi="Times New Roman"/>
          <w:sz w:val="24"/>
          <w:szCs w:val="24"/>
        </w:rPr>
        <w:tab/>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This is an interesting conversation that I have with David because I realize that as experienced as he is and as long as he has been playing on the tour, it is never easy and there are alway</w:t>
      </w:r>
      <w:r w:rsidR="00F9588E">
        <w:rPr>
          <w:rFonts w:ascii="Times New Roman" w:hAnsi="Times New Roman"/>
          <w:sz w:val="24"/>
          <w:szCs w:val="24"/>
        </w:rPr>
        <w:t>s arrangements to be worked out—</w:t>
      </w:r>
      <w:r>
        <w:rPr>
          <w:rFonts w:ascii="Times New Roman" w:hAnsi="Times New Roman"/>
          <w:sz w:val="24"/>
          <w:szCs w:val="24"/>
        </w:rPr>
        <w:t xml:space="preserve">traveling situations change, doubles partners split up, and circumstances don’t always work out as planned. Marks (2006) wrote that “the easiest place to stay is the recommended ‘player hotel,’ as the tournament director will have negotiated player discounts and transportation to and from the tournament site” (p. 169).  Although this may be good general advice, after talking with David who </w:t>
      </w:r>
      <w:r w:rsidR="00F9588E">
        <w:rPr>
          <w:rFonts w:ascii="Times New Roman" w:hAnsi="Times New Roman"/>
          <w:sz w:val="24"/>
          <w:szCs w:val="24"/>
        </w:rPr>
        <w:t>is</w:t>
      </w:r>
      <w:r>
        <w:rPr>
          <w:rFonts w:ascii="Times New Roman" w:hAnsi="Times New Roman"/>
          <w:sz w:val="24"/>
          <w:szCs w:val="24"/>
        </w:rPr>
        <w:t xml:space="preserve"> staying in the tournament hotel, I realize that I am paying half the price that he is, I am only five minutes away from the tournament, and my place comes with breakfast and free wireless which his does not.   Even experienced players need to be constantly trying to find ways to save money and find the best deals possible.  I understand the USTA wanting to give two U.S. players a chance in the doubles, yet for somebody like David who is having the majority of his success in doubles, it would have been a real blow to not get into the doubles of the previous week’s tournament.  Interestingly, David and his partner are awarded a wild</w:t>
      </w:r>
      <w:r w:rsidR="00F9588E">
        <w:rPr>
          <w:rFonts w:ascii="Times New Roman" w:hAnsi="Times New Roman"/>
          <w:sz w:val="24"/>
          <w:szCs w:val="24"/>
        </w:rPr>
        <w:t xml:space="preserve"> </w:t>
      </w:r>
      <w:r>
        <w:rPr>
          <w:rFonts w:ascii="Times New Roman" w:hAnsi="Times New Roman"/>
          <w:sz w:val="24"/>
          <w:szCs w:val="24"/>
        </w:rPr>
        <w:t>card into the doubles at Innisbrook and go on to win the tournament.</w:t>
      </w:r>
    </w:p>
    <w:p w:rsidR="00851BCB" w:rsidRDefault="00851BCB" w:rsidP="00A2616E">
      <w:pPr>
        <w:spacing w:after="0" w:line="480" w:lineRule="auto"/>
        <w:rPr>
          <w:rFonts w:ascii="Times New Roman" w:hAnsi="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Carlos wins his match in three sets, is exhausted</w:t>
      </w:r>
      <w:r w:rsidR="00F9588E">
        <w:rPr>
          <w:rFonts w:ascii="Times New Roman" w:hAnsi="Times New Roman"/>
          <w:sz w:val="24"/>
          <w:szCs w:val="24"/>
        </w:rPr>
        <w:t>,</w:t>
      </w:r>
      <w:r>
        <w:rPr>
          <w:rFonts w:ascii="Times New Roman" w:hAnsi="Times New Roman"/>
          <w:sz w:val="24"/>
          <w:szCs w:val="24"/>
        </w:rPr>
        <w:t xml:space="preserve"> and agrees to take the car back to the ho</w:t>
      </w:r>
      <w:r w:rsidR="00F9588E">
        <w:rPr>
          <w:rFonts w:ascii="Times New Roman" w:hAnsi="Times New Roman"/>
          <w:sz w:val="24"/>
          <w:szCs w:val="24"/>
        </w:rPr>
        <w:t>tel by himself.  It is an easy five</w:t>
      </w:r>
      <w:r>
        <w:rPr>
          <w:rFonts w:ascii="Times New Roman" w:hAnsi="Times New Roman"/>
          <w:sz w:val="24"/>
          <w:szCs w:val="24"/>
        </w:rPr>
        <w:t>-minute drive</w:t>
      </w:r>
      <w:r w:rsidR="00F9588E">
        <w:rPr>
          <w:rFonts w:ascii="Times New Roman" w:hAnsi="Times New Roman"/>
          <w:sz w:val="24"/>
          <w:szCs w:val="24"/>
        </w:rPr>
        <w:t>,</w:t>
      </w:r>
      <w:r>
        <w:rPr>
          <w:rFonts w:ascii="Times New Roman" w:hAnsi="Times New Roman"/>
          <w:sz w:val="24"/>
          <w:szCs w:val="24"/>
        </w:rPr>
        <w:t xml:space="preserve"> and I just hope that he doesn’t have an accident </w:t>
      </w:r>
      <w:r>
        <w:rPr>
          <w:rFonts w:ascii="Times New Roman" w:hAnsi="Times New Roman"/>
          <w:sz w:val="24"/>
          <w:szCs w:val="24"/>
        </w:rPr>
        <w:lastRenderedPageBreak/>
        <w:t>in such a short distance, as he is not insured on the car.  My mom drives up from Fort Myers</w:t>
      </w:r>
      <w:r w:rsidR="00F9588E">
        <w:rPr>
          <w:rFonts w:ascii="Times New Roman" w:hAnsi="Times New Roman"/>
          <w:sz w:val="24"/>
          <w:szCs w:val="24"/>
        </w:rPr>
        <w:t>,</w:t>
      </w:r>
      <w:r>
        <w:rPr>
          <w:rFonts w:ascii="Times New Roman" w:hAnsi="Times New Roman"/>
          <w:sz w:val="24"/>
          <w:szCs w:val="24"/>
        </w:rPr>
        <w:t xml:space="preserve"> and it is nice to see a different face and to have her support (Côté. 1999).  Even though the tournament is running way behind, I stick around the tournament site because I have to be there when they call my name.  </w:t>
      </w:r>
      <w:r w:rsidR="008F0D20">
        <w:rPr>
          <w:rFonts w:ascii="Times New Roman" w:hAnsi="Times New Roman"/>
          <w:sz w:val="24"/>
          <w:szCs w:val="24"/>
        </w:rPr>
        <w:t>My m</w:t>
      </w:r>
      <w:r>
        <w:rPr>
          <w:rFonts w:ascii="Times New Roman" w:hAnsi="Times New Roman"/>
          <w:sz w:val="24"/>
          <w:szCs w:val="24"/>
        </w:rPr>
        <w:t>om runs and gets me a sandwich.  This particular tournament has not provided players with any type of official players’ lounge, so I lie down in</w:t>
      </w:r>
      <w:r w:rsidR="00F9588E">
        <w:rPr>
          <w:rFonts w:ascii="Times New Roman" w:hAnsi="Times New Roman"/>
          <w:sz w:val="24"/>
          <w:szCs w:val="24"/>
        </w:rPr>
        <w:t xml:space="preserve"> the hall and take a nap with </w:t>
      </w:r>
      <w:r>
        <w:rPr>
          <w:rFonts w:ascii="Times New Roman" w:hAnsi="Times New Roman"/>
          <w:sz w:val="24"/>
          <w:szCs w:val="24"/>
        </w:rPr>
        <w:t>my tennis bag acting as pillow.  My mom brings back a sandwich, I eat it, and think that there is still a lot of time before my match.  Suddenly, I hear my name being called</w:t>
      </w:r>
      <w:r w:rsidR="008F0D20">
        <w:rPr>
          <w:rFonts w:ascii="Times New Roman" w:hAnsi="Times New Roman"/>
          <w:sz w:val="24"/>
          <w:szCs w:val="24"/>
        </w:rPr>
        <w:t xml:space="preserve"> and told </w:t>
      </w:r>
      <w:r>
        <w:rPr>
          <w:rFonts w:ascii="Times New Roman" w:hAnsi="Times New Roman"/>
          <w:sz w:val="24"/>
          <w:szCs w:val="24"/>
        </w:rPr>
        <w:t>that I have to get out to court 7 because my opponent is out there waiting.  I usually do a great job of being prepared, but there must have been a bunch of courts that finished at the same time because I had checked thirty minutes earlier and there were still six matches to go on before mine.  I go out on to the court without my ankle brace on and still feeling full from my sandwich.  I quickly put my brace on, grab a racket, and start warming up.</w:t>
      </w:r>
    </w:p>
    <w:p w:rsidR="00851BCB" w:rsidRPr="00A414DD" w:rsidRDefault="00851BCB" w:rsidP="00A2616E">
      <w:pPr>
        <w:spacing w:after="0" w:line="480" w:lineRule="auto"/>
        <w:rPr>
          <w:rFonts w:ascii="Times New Roman" w:hAnsi="Times New Roman" w:cs="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I had felt fine in my match in the wild</w:t>
      </w:r>
      <w:r w:rsidR="00F9588E">
        <w:rPr>
          <w:rFonts w:ascii="Times New Roman" w:hAnsi="Times New Roman"/>
          <w:sz w:val="24"/>
          <w:szCs w:val="24"/>
        </w:rPr>
        <w:t xml:space="preserve"> card earlier in the week, but </w:t>
      </w:r>
      <w:r>
        <w:rPr>
          <w:rFonts w:ascii="Times New Roman" w:hAnsi="Times New Roman"/>
          <w:sz w:val="24"/>
          <w:szCs w:val="24"/>
        </w:rPr>
        <w:t>during this match</w:t>
      </w:r>
      <w:r w:rsidR="00F9588E">
        <w:rPr>
          <w:rFonts w:ascii="Times New Roman" w:hAnsi="Times New Roman"/>
          <w:sz w:val="24"/>
          <w:szCs w:val="24"/>
        </w:rPr>
        <w:t>,</w:t>
      </w:r>
      <w:r>
        <w:rPr>
          <w:rFonts w:ascii="Times New Roman" w:hAnsi="Times New Roman"/>
          <w:sz w:val="24"/>
          <w:szCs w:val="24"/>
        </w:rPr>
        <w:t xml:space="preserve"> I immediately sense that again my body is overheating and that my core temperature is elevated.  </w:t>
      </w:r>
      <w:r w:rsidR="00F9588E">
        <w:rPr>
          <w:rFonts w:ascii="Times New Roman" w:hAnsi="Times New Roman"/>
          <w:i/>
          <w:sz w:val="24"/>
          <w:szCs w:val="24"/>
        </w:rPr>
        <w:t xml:space="preserve">The day at the beach and the sunburn certainly helped me prepare for the match, not to mention the practice sessions.  </w:t>
      </w:r>
      <w:r w:rsidR="00F9588E">
        <w:rPr>
          <w:rFonts w:ascii="Times New Roman" w:hAnsi="Times New Roman"/>
          <w:sz w:val="24"/>
          <w:szCs w:val="24"/>
        </w:rPr>
        <w:t xml:space="preserve">After the warm-up, </w:t>
      </w:r>
      <w:r>
        <w:rPr>
          <w:rFonts w:ascii="Times New Roman" w:hAnsi="Times New Roman"/>
          <w:sz w:val="24"/>
          <w:szCs w:val="24"/>
        </w:rPr>
        <w:t>I have already soaked through a shirt</w:t>
      </w:r>
      <w:r w:rsidR="008F0D20">
        <w:rPr>
          <w:rFonts w:ascii="Times New Roman" w:hAnsi="Times New Roman"/>
          <w:sz w:val="24"/>
          <w:szCs w:val="24"/>
        </w:rPr>
        <w:t>,</w:t>
      </w:r>
      <w:r>
        <w:rPr>
          <w:rFonts w:ascii="Times New Roman" w:hAnsi="Times New Roman"/>
          <w:sz w:val="24"/>
          <w:szCs w:val="24"/>
        </w:rPr>
        <w:t xml:space="preserve"> and I feel sluggish and tired.  I really feel like this is an opponent that I can beat and I have lots of chances.  However, I continue to fight my body throughout the match.  I walk to my towel between points</w:t>
      </w:r>
      <w:r w:rsidR="008F0D20">
        <w:rPr>
          <w:rFonts w:ascii="Times New Roman" w:hAnsi="Times New Roman"/>
          <w:sz w:val="24"/>
          <w:szCs w:val="24"/>
        </w:rPr>
        <w:t>,</w:t>
      </w:r>
      <w:r>
        <w:rPr>
          <w:rFonts w:ascii="Times New Roman" w:hAnsi="Times New Roman"/>
          <w:sz w:val="24"/>
          <w:szCs w:val="24"/>
        </w:rPr>
        <w:t xml:space="preserve"> having to dry off after every rally and hang my body because I don’t have the energy to keep it up.  </w:t>
      </w:r>
      <w:r w:rsidRPr="007F01A2">
        <w:rPr>
          <w:rFonts w:ascii="Times New Roman" w:hAnsi="Times New Roman"/>
          <w:i/>
          <w:sz w:val="24"/>
          <w:szCs w:val="24"/>
        </w:rPr>
        <w:t xml:space="preserve">What’s wrong with my </w:t>
      </w:r>
      <w:r w:rsidR="00E732F3" w:rsidRPr="007F01A2">
        <w:rPr>
          <w:rFonts w:ascii="Times New Roman" w:hAnsi="Times New Roman"/>
          <w:i/>
          <w:sz w:val="24"/>
          <w:szCs w:val="24"/>
        </w:rPr>
        <w:t>body?</w:t>
      </w:r>
      <w:r w:rsidRPr="007F01A2">
        <w:rPr>
          <w:rFonts w:ascii="Times New Roman" w:hAnsi="Times New Roman"/>
          <w:i/>
          <w:sz w:val="24"/>
          <w:szCs w:val="24"/>
        </w:rPr>
        <w:t xml:space="preserve">  I just need to get that cold towel back around my neck.  I am drenched and wonder if  I will go through every dry shirt in my bag.  Gosh my legs feel heavy.  Why can’t I just put more pressure on my opponent on the big points?  There goes another game that I should have won and let slip away.</w:t>
      </w:r>
      <w:r>
        <w:rPr>
          <w:rFonts w:ascii="Times New Roman" w:hAnsi="Times New Roman"/>
          <w:i/>
          <w:sz w:val="24"/>
          <w:szCs w:val="24"/>
        </w:rPr>
        <w:t xml:space="preserve">  </w:t>
      </w:r>
      <w:r>
        <w:rPr>
          <w:rFonts w:ascii="Times New Roman" w:hAnsi="Times New Roman"/>
          <w:sz w:val="24"/>
          <w:szCs w:val="24"/>
        </w:rPr>
        <w:t xml:space="preserve">I’m fighting two battles out there, one against my </w:t>
      </w:r>
      <w:r>
        <w:rPr>
          <w:rFonts w:ascii="Times New Roman" w:hAnsi="Times New Roman"/>
          <w:sz w:val="24"/>
          <w:szCs w:val="24"/>
        </w:rPr>
        <w:lastRenderedPageBreak/>
        <w:t>opponent, and one against myself.  I had felt so much more ready going into this match, but my body is letting me down, and it is taking so much energy just to be out there that I can’t seem to put the necessary energy into the tennis itself.  I’m frustrated because I know that I work out hard and that I am in good shape, yet for some reason my body chemistry is way off and I lose the match</w:t>
      </w:r>
    </w:p>
    <w:p w:rsidR="00851BCB" w:rsidRDefault="00851BCB" w:rsidP="00A2616E">
      <w:pPr>
        <w:spacing w:after="0" w:line="480" w:lineRule="auto"/>
        <w:ind w:firstLine="720"/>
        <w:rPr>
          <w:rFonts w:ascii="Times New Roman" w:hAnsi="Times New Roman" w:cs="Times New Roman"/>
          <w:sz w:val="24"/>
          <w:szCs w:val="24"/>
        </w:rPr>
      </w:pPr>
      <w:r w:rsidRPr="00A414DD">
        <w:rPr>
          <w:rFonts w:ascii="Times New Roman" w:hAnsi="Times New Roman" w:cs="Times New Roman"/>
          <w:sz w:val="24"/>
          <w:szCs w:val="24"/>
        </w:rPr>
        <w:t xml:space="preserve">I </w:t>
      </w:r>
      <w:r>
        <w:rPr>
          <w:rFonts w:ascii="Times New Roman" w:hAnsi="Times New Roman" w:cs="Times New Roman"/>
          <w:sz w:val="24"/>
          <w:szCs w:val="24"/>
        </w:rPr>
        <w:t xml:space="preserve">can’t figure out why I am having such a </w:t>
      </w:r>
      <w:r w:rsidRPr="00A414DD">
        <w:rPr>
          <w:rFonts w:ascii="Times New Roman" w:hAnsi="Times New Roman" w:cs="Times New Roman"/>
          <w:sz w:val="24"/>
          <w:szCs w:val="24"/>
        </w:rPr>
        <w:t>hard time adjusting to the hot, muggy, and humid conditions.  I usually handle the heat and humidity really well so it has been really frustrating over the course of the previous few weeks to feel like I am unable to cool down and adjust to the conditions like I am accustomed to.  I need to be focusing on each point of the match</w:t>
      </w:r>
      <w:r>
        <w:rPr>
          <w:rFonts w:ascii="Times New Roman" w:hAnsi="Times New Roman" w:cs="Times New Roman"/>
          <w:sz w:val="24"/>
          <w:szCs w:val="24"/>
        </w:rPr>
        <w:t>,</w:t>
      </w:r>
      <w:r w:rsidRPr="00A414DD">
        <w:rPr>
          <w:rFonts w:ascii="Times New Roman" w:hAnsi="Times New Roman" w:cs="Times New Roman"/>
          <w:sz w:val="24"/>
          <w:szCs w:val="24"/>
        </w:rPr>
        <w:t xml:space="preserve"> yet all I can think about are different ways to cool down as I am drowning in sweat and feel like my body is zapped of energy.  I try to drink more on changeovers between games</w:t>
      </w:r>
      <w:r w:rsidR="008F0D20">
        <w:rPr>
          <w:rFonts w:ascii="Times New Roman" w:hAnsi="Times New Roman" w:cs="Times New Roman"/>
          <w:sz w:val="24"/>
          <w:szCs w:val="24"/>
        </w:rPr>
        <w:t>,</w:t>
      </w:r>
      <w:r w:rsidRPr="00A414DD">
        <w:rPr>
          <w:rFonts w:ascii="Times New Roman" w:hAnsi="Times New Roman" w:cs="Times New Roman"/>
          <w:sz w:val="24"/>
          <w:szCs w:val="24"/>
        </w:rPr>
        <w:t xml:space="preserve"> yet that leaves me feeling bloated and sluggish</w:t>
      </w:r>
      <w:r>
        <w:rPr>
          <w:rFonts w:ascii="Times New Roman" w:hAnsi="Times New Roman" w:cs="Times New Roman"/>
          <w:sz w:val="24"/>
          <w:szCs w:val="24"/>
        </w:rPr>
        <w:t>,</w:t>
      </w:r>
      <w:r w:rsidRPr="00A414DD">
        <w:rPr>
          <w:rFonts w:ascii="Times New Roman" w:hAnsi="Times New Roman" w:cs="Times New Roman"/>
          <w:sz w:val="24"/>
          <w:szCs w:val="24"/>
        </w:rPr>
        <w:t xml:space="preserve"> and I can’t seem to find a happy medium.  I lose the first </w:t>
      </w:r>
      <w:r>
        <w:rPr>
          <w:rFonts w:ascii="Times New Roman" w:hAnsi="Times New Roman" w:cs="Times New Roman"/>
          <w:sz w:val="24"/>
          <w:szCs w:val="24"/>
        </w:rPr>
        <w:t>set</w:t>
      </w:r>
      <w:r w:rsidR="00674486">
        <w:rPr>
          <w:rFonts w:ascii="Times New Roman" w:hAnsi="Times New Roman" w:cs="Times New Roman"/>
          <w:sz w:val="24"/>
          <w:szCs w:val="24"/>
        </w:rPr>
        <w:t>,</w:t>
      </w:r>
      <w:r>
        <w:rPr>
          <w:rFonts w:ascii="Times New Roman" w:hAnsi="Times New Roman" w:cs="Times New Roman"/>
          <w:sz w:val="24"/>
          <w:szCs w:val="24"/>
        </w:rPr>
        <w:t xml:space="preserve"> but I start the second set b</w:t>
      </w:r>
      <w:r w:rsidRPr="00A414DD">
        <w:rPr>
          <w:rFonts w:ascii="Times New Roman" w:hAnsi="Times New Roman" w:cs="Times New Roman"/>
          <w:sz w:val="24"/>
          <w:szCs w:val="24"/>
        </w:rPr>
        <w:t>y getting up a couple of games and finally playing a little bit better tennis.  I have a chance to go up a break in the second set</w:t>
      </w:r>
      <w:r>
        <w:rPr>
          <w:rFonts w:ascii="Times New Roman" w:hAnsi="Times New Roman" w:cs="Times New Roman"/>
          <w:sz w:val="24"/>
          <w:szCs w:val="24"/>
        </w:rPr>
        <w:t>,</w:t>
      </w:r>
      <w:r w:rsidRPr="00A414DD">
        <w:rPr>
          <w:rFonts w:ascii="Times New Roman" w:hAnsi="Times New Roman" w:cs="Times New Roman"/>
          <w:sz w:val="24"/>
          <w:szCs w:val="24"/>
        </w:rPr>
        <w:t xml:space="preserve"> yet I squander four break points and then lose a 40-love lead in my next service game to go down 2-3, where I feel like I could easily be up 4-1 and in a good position to win the set.  </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Then I begin to snap.  Whether it’s loss of patience, loss of energy, or a combination of factors</w:t>
      </w:r>
      <w:r w:rsidR="008F0D20">
        <w:rPr>
          <w:rFonts w:ascii="Times New Roman" w:hAnsi="Times New Roman" w:cs="Times New Roman"/>
          <w:sz w:val="24"/>
          <w:szCs w:val="24"/>
        </w:rPr>
        <w:t>,</w:t>
      </w:r>
      <w:r>
        <w:rPr>
          <w:rFonts w:ascii="Times New Roman" w:hAnsi="Times New Roman" w:cs="Times New Roman"/>
          <w:sz w:val="24"/>
          <w:szCs w:val="24"/>
        </w:rPr>
        <w:t xml:space="preserve"> I not only struggle physically but mentally as well.  </w:t>
      </w:r>
      <w:r w:rsidRPr="00A414DD">
        <w:rPr>
          <w:rFonts w:ascii="Times New Roman" w:hAnsi="Times New Roman" w:cs="Times New Roman"/>
          <w:sz w:val="24"/>
          <w:szCs w:val="24"/>
        </w:rPr>
        <w:t>Hanegby and Tenenbaum (2001) found that in junior tennis players</w:t>
      </w:r>
      <w:r w:rsidR="008F0D20">
        <w:rPr>
          <w:rFonts w:ascii="Times New Roman" w:hAnsi="Times New Roman" w:cs="Times New Roman"/>
          <w:sz w:val="24"/>
          <w:szCs w:val="24"/>
        </w:rPr>
        <w:t>,</w:t>
      </w:r>
      <w:r w:rsidRPr="00A414DD">
        <w:rPr>
          <w:rFonts w:ascii="Times New Roman" w:hAnsi="Times New Roman" w:cs="Times New Roman"/>
          <w:sz w:val="24"/>
          <w:szCs w:val="24"/>
        </w:rPr>
        <w:t xml:space="preserve"> “the most common (37%) norm-breaking behaviors that were observed were behaviors directed towards property, mainly throwing the racket towards various object</w:t>
      </w:r>
      <w:r>
        <w:rPr>
          <w:rFonts w:ascii="Times New Roman" w:hAnsi="Times New Roman" w:cs="Times New Roman"/>
          <w:sz w:val="24"/>
          <w:szCs w:val="24"/>
        </w:rPr>
        <w:t>s</w:t>
      </w:r>
      <w:r w:rsidRPr="00A414DD">
        <w:rPr>
          <w:rFonts w:ascii="Times New Roman" w:hAnsi="Times New Roman" w:cs="Times New Roman"/>
          <w:sz w:val="24"/>
          <w:szCs w:val="24"/>
        </w:rPr>
        <w:t xml:space="preserve"> in the immediate vicinity (i.e. court, chairs, net, and fences)” (p. 123).  I hate becoming part of this statistic</w:t>
      </w:r>
      <w:r w:rsidR="008F0D20">
        <w:rPr>
          <w:rFonts w:ascii="Times New Roman" w:hAnsi="Times New Roman" w:cs="Times New Roman"/>
          <w:sz w:val="24"/>
          <w:szCs w:val="24"/>
        </w:rPr>
        <w:t>,</w:t>
      </w:r>
      <w:r w:rsidRPr="00A414DD">
        <w:rPr>
          <w:rFonts w:ascii="Times New Roman" w:hAnsi="Times New Roman" w:cs="Times New Roman"/>
          <w:sz w:val="24"/>
          <w:szCs w:val="24"/>
        </w:rPr>
        <w:t xml:space="preserve"> yet even though</w:t>
      </w:r>
      <w:r w:rsidR="008F0D20">
        <w:rPr>
          <w:rFonts w:ascii="Times New Roman" w:hAnsi="Times New Roman" w:cs="Times New Roman"/>
          <w:sz w:val="24"/>
          <w:szCs w:val="24"/>
        </w:rPr>
        <w:t xml:space="preserve"> I have an advanced degree in sport p</w:t>
      </w:r>
      <w:r w:rsidRPr="00A414DD">
        <w:rPr>
          <w:rFonts w:ascii="Times New Roman" w:hAnsi="Times New Roman" w:cs="Times New Roman"/>
          <w:sz w:val="24"/>
          <w:szCs w:val="24"/>
        </w:rPr>
        <w:t>sychology and feel a certain responsibility to act a certain way on the court</w:t>
      </w:r>
      <w:r>
        <w:rPr>
          <w:rFonts w:ascii="Times New Roman" w:hAnsi="Times New Roman" w:cs="Times New Roman"/>
          <w:sz w:val="24"/>
          <w:szCs w:val="24"/>
        </w:rPr>
        <w:t>,</w:t>
      </w:r>
      <w:r w:rsidRPr="00A414DD">
        <w:rPr>
          <w:rFonts w:ascii="Times New Roman" w:hAnsi="Times New Roman" w:cs="Times New Roman"/>
          <w:sz w:val="24"/>
          <w:szCs w:val="24"/>
        </w:rPr>
        <w:t xml:space="preserve"> I throw my racket hard against the dusty </w:t>
      </w:r>
      <w:r w:rsidRPr="00A414DD">
        <w:rPr>
          <w:rFonts w:ascii="Times New Roman" w:hAnsi="Times New Roman" w:cs="Times New Roman"/>
          <w:sz w:val="24"/>
          <w:szCs w:val="24"/>
        </w:rPr>
        <w:lastRenderedPageBreak/>
        <w:t>clay court surface.  Within seconds</w:t>
      </w:r>
      <w:r w:rsidR="008F0D20">
        <w:rPr>
          <w:rFonts w:ascii="Times New Roman" w:hAnsi="Times New Roman" w:cs="Times New Roman"/>
          <w:sz w:val="24"/>
          <w:szCs w:val="24"/>
        </w:rPr>
        <w:t>,</w:t>
      </w:r>
      <w:r w:rsidRPr="00A414DD">
        <w:rPr>
          <w:rFonts w:ascii="Times New Roman" w:hAnsi="Times New Roman" w:cs="Times New Roman"/>
          <w:sz w:val="24"/>
          <w:szCs w:val="24"/>
        </w:rPr>
        <w:t xml:space="preserve"> I hear a shrill voice calling out</w:t>
      </w:r>
      <w:r w:rsidR="008F0D20">
        <w:rPr>
          <w:rFonts w:ascii="Times New Roman" w:hAnsi="Times New Roman" w:cs="Times New Roman"/>
          <w:sz w:val="24"/>
          <w:szCs w:val="24"/>
        </w:rPr>
        <w:t>,</w:t>
      </w:r>
      <w:r w:rsidRPr="00A414DD">
        <w:rPr>
          <w:rFonts w:ascii="Times New Roman" w:hAnsi="Times New Roman" w:cs="Times New Roman"/>
          <w:sz w:val="24"/>
          <w:szCs w:val="24"/>
        </w:rPr>
        <w:t xml:space="preserve"> “Warning Court 6 Racket Abuse.”  Earlier in the day it took the umpire thirty minutes to even notice the tirade taking place on </w:t>
      </w:r>
      <w:r>
        <w:rPr>
          <w:rFonts w:ascii="Times New Roman" w:hAnsi="Times New Roman" w:cs="Times New Roman"/>
          <w:sz w:val="24"/>
          <w:szCs w:val="24"/>
        </w:rPr>
        <w:t>Carlos</w:t>
      </w:r>
      <w:r w:rsidRPr="00A414DD">
        <w:rPr>
          <w:rFonts w:ascii="Times New Roman" w:hAnsi="Times New Roman" w:cs="Times New Roman"/>
          <w:sz w:val="24"/>
          <w:szCs w:val="24"/>
        </w:rPr>
        <w:t>’s court, and here I am throwing my racket and the umpire immediately jumps all over me.  I deserve a racket abuse warning</w:t>
      </w:r>
      <w:r>
        <w:rPr>
          <w:rFonts w:ascii="Times New Roman" w:hAnsi="Times New Roman" w:cs="Times New Roman"/>
          <w:sz w:val="24"/>
          <w:szCs w:val="24"/>
        </w:rPr>
        <w:t>,</w:t>
      </w:r>
      <w:r w:rsidRPr="00A414DD">
        <w:rPr>
          <w:rFonts w:ascii="Times New Roman" w:hAnsi="Times New Roman" w:cs="Times New Roman"/>
          <w:sz w:val="24"/>
          <w:szCs w:val="24"/>
        </w:rPr>
        <w:t xml:space="preserve"> yet it doesn’t help me to play bette</w:t>
      </w:r>
      <w:r w:rsidR="00430082">
        <w:rPr>
          <w:rFonts w:ascii="Times New Roman" w:hAnsi="Times New Roman" w:cs="Times New Roman"/>
          <w:sz w:val="24"/>
          <w:szCs w:val="24"/>
        </w:rPr>
        <w:t>,</w:t>
      </w:r>
      <w:r w:rsidRPr="00A414DD">
        <w:rPr>
          <w:rFonts w:ascii="Times New Roman" w:hAnsi="Times New Roman" w:cs="Times New Roman"/>
          <w:sz w:val="24"/>
          <w:szCs w:val="24"/>
        </w:rPr>
        <w:t>r and it doesn’t make me feel better about myself.  I only throw my racket, something I have only done one other time in my career, because I am so frustrated with my lost opportunity and my body that is letting me down.  Fortunately</w:t>
      </w:r>
      <w:r>
        <w:rPr>
          <w:rFonts w:ascii="Times New Roman" w:hAnsi="Times New Roman" w:cs="Times New Roman"/>
          <w:sz w:val="24"/>
          <w:szCs w:val="24"/>
        </w:rPr>
        <w:t>,</w:t>
      </w:r>
      <w:r w:rsidRPr="00A414DD">
        <w:rPr>
          <w:rFonts w:ascii="Times New Roman" w:hAnsi="Times New Roman" w:cs="Times New Roman"/>
          <w:sz w:val="24"/>
          <w:szCs w:val="24"/>
        </w:rPr>
        <w:t xml:space="preserve"> because I’ve thrown my racket on clay, </w:t>
      </w:r>
      <w:r>
        <w:rPr>
          <w:rFonts w:ascii="Times New Roman" w:hAnsi="Times New Roman" w:cs="Times New Roman"/>
          <w:sz w:val="24"/>
          <w:szCs w:val="24"/>
        </w:rPr>
        <w:t xml:space="preserve">which </w:t>
      </w:r>
      <w:r w:rsidRPr="00A414DD">
        <w:rPr>
          <w:rFonts w:ascii="Times New Roman" w:hAnsi="Times New Roman" w:cs="Times New Roman"/>
          <w:sz w:val="24"/>
          <w:szCs w:val="24"/>
        </w:rPr>
        <w:t xml:space="preserve">is a softer and more forgiving surface </w:t>
      </w:r>
      <w:r>
        <w:rPr>
          <w:rFonts w:ascii="Times New Roman" w:hAnsi="Times New Roman" w:cs="Times New Roman"/>
          <w:sz w:val="24"/>
          <w:szCs w:val="24"/>
        </w:rPr>
        <w:t xml:space="preserve">than a hard court, </w:t>
      </w:r>
      <w:r w:rsidRPr="00A414DD">
        <w:rPr>
          <w:rFonts w:ascii="Times New Roman" w:hAnsi="Times New Roman" w:cs="Times New Roman"/>
          <w:sz w:val="24"/>
          <w:szCs w:val="24"/>
        </w:rPr>
        <w:t>my racket</w:t>
      </w:r>
      <w:r w:rsidR="00B42CB2">
        <w:rPr>
          <w:rFonts w:ascii="Times New Roman" w:hAnsi="Times New Roman" w:cs="Times New Roman"/>
          <w:sz w:val="24"/>
          <w:szCs w:val="24"/>
        </w:rPr>
        <w:t xml:space="preserve"> doesn’t break</w:t>
      </w:r>
      <w:r w:rsidRPr="00A414DD">
        <w:rPr>
          <w:rFonts w:ascii="Times New Roman" w:hAnsi="Times New Roman" w:cs="Times New Roman"/>
          <w:sz w:val="24"/>
          <w:szCs w:val="24"/>
        </w:rPr>
        <w:t xml:space="preserve">.  I’m relieved about that because I don’t have a lot of extra money to go buy a new racket, and the endorsement contracts are not exactly </w:t>
      </w:r>
      <w:r>
        <w:rPr>
          <w:rFonts w:ascii="Times New Roman" w:hAnsi="Times New Roman" w:cs="Times New Roman"/>
          <w:sz w:val="24"/>
          <w:szCs w:val="24"/>
        </w:rPr>
        <w:t xml:space="preserve">rolling in.  </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00430082">
        <w:rPr>
          <w:rFonts w:ascii="Times New Roman" w:hAnsi="Times New Roman" w:cs="Times New Roman"/>
          <w:sz w:val="24"/>
          <w:szCs w:val="24"/>
        </w:rPr>
        <w:t>This remind</w:t>
      </w:r>
      <w:r w:rsidR="00674486">
        <w:rPr>
          <w:rFonts w:ascii="Times New Roman" w:hAnsi="Times New Roman" w:cs="Times New Roman"/>
          <w:sz w:val="24"/>
          <w:szCs w:val="24"/>
        </w:rPr>
        <w:t>s</w:t>
      </w:r>
      <w:r>
        <w:rPr>
          <w:rFonts w:ascii="Times New Roman" w:hAnsi="Times New Roman" w:cs="Times New Roman"/>
          <w:sz w:val="24"/>
          <w:szCs w:val="24"/>
        </w:rPr>
        <w:t xml:space="preserve"> me of </w:t>
      </w:r>
      <w:r w:rsidR="00430082">
        <w:rPr>
          <w:rFonts w:ascii="Times New Roman" w:hAnsi="Times New Roman" w:cs="Times New Roman"/>
          <w:sz w:val="24"/>
          <w:szCs w:val="24"/>
        </w:rPr>
        <w:t xml:space="preserve">Jackson’s comments </w:t>
      </w:r>
      <w:r>
        <w:rPr>
          <w:rFonts w:ascii="Times New Roman" w:hAnsi="Times New Roman" w:cs="Times New Roman"/>
          <w:sz w:val="24"/>
          <w:szCs w:val="24"/>
        </w:rPr>
        <w:t>that “a good junior player, a good college player gets free clothes, free rackets</w:t>
      </w:r>
      <w:r w:rsidR="00430082">
        <w:rPr>
          <w:rFonts w:ascii="Times New Roman" w:hAnsi="Times New Roman" w:cs="Times New Roman"/>
          <w:sz w:val="24"/>
          <w:szCs w:val="24"/>
        </w:rPr>
        <w:t xml:space="preserve"> . . . </w:t>
      </w:r>
      <w:r>
        <w:rPr>
          <w:rFonts w:ascii="Times New Roman" w:hAnsi="Times New Roman" w:cs="Times New Roman"/>
          <w:sz w:val="24"/>
          <w:szCs w:val="24"/>
        </w:rPr>
        <w:t>and when you turn pro, you can be very good and much better than before and you don’t get any of that on tour.”  This is why I’m</w:t>
      </w:r>
      <w:r w:rsidR="00430082">
        <w:rPr>
          <w:rFonts w:ascii="Times New Roman" w:hAnsi="Times New Roman" w:cs="Times New Roman"/>
          <w:sz w:val="24"/>
          <w:szCs w:val="24"/>
        </w:rPr>
        <w:t xml:space="preserve"> happy my loss of control doesn’t</w:t>
      </w:r>
      <w:r>
        <w:rPr>
          <w:rFonts w:ascii="Times New Roman" w:hAnsi="Times New Roman" w:cs="Times New Roman"/>
          <w:sz w:val="24"/>
          <w:szCs w:val="24"/>
        </w:rPr>
        <w:t xml:space="preserve"> also result in a loss of a racket.  I</w:t>
      </w:r>
      <w:r w:rsidRPr="00A414DD">
        <w:rPr>
          <w:rFonts w:ascii="Times New Roman" w:hAnsi="Times New Roman" w:cs="Times New Roman"/>
          <w:sz w:val="24"/>
          <w:szCs w:val="24"/>
        </w:rPr>
        <w:t xml:space="preserve"> lose the match and sit for 15 minutes in my chair, depleted, exhausted, frustrated, and ready to get away from the tournament.  </w:t>
      </w:r>
      <w:r>
        <w:rPr>
          <w:rFonts w:ascii="Times New Roman" w:hAnsi="Times New Roman" w:cs="Times New Roman"/>
          <w:sz w:val="24"/>
          <w:szCs w:val="24"/>
        </w:rPr>
        <w:t xml:space="preserve">David </w:t>
      </w:r>
      <w:r w:rsidRPr="00A414DD">
        <w:rPr>
          <w:rFonts w:ascii="Times New Roman" w:hAnsi="Times New Roman" w:cs="Times New Roman"/>
          <w:sz w:val="24"/>
          <w:szCs w:val="24"/>
        </w:rPr>
        <w:t>is playing a South Am</w:t>
      </w:r>
      <w:r>
        <w:rPr>
          <w:rFonts w:ascii="Times New Roman" w:hAnsi="Times New Roman" w:cs="Times New Roman"/>
          <w:sz w:val="24"/>
          <w:szCs w:val="24"/>
        </w:rPr>
        <w:t>erican</w:t>
      </w:r>
      <w:r w:rsidRPr="00A414DD">
        <w:rPr>
          <w:rFonts w:ascii="Times New Roman" w:hAnsi="Times New Roman" w:cs="Times New Roman"/>
          <w:sz w:val="24"/>
          <w:szCs w:val="24"/>
        </w:rPr>
        <w:t xml:space="preserve"> </w:t>
      </w:r>
      <w:r>
        <w:rPr>
          <w:rFonts w:ascii="Times New Roman" w:hAnsi="Times New Roman" w:cs="Times New Roman"/>
          <w:sz w:val="24"/>
          <w:szCs w:val="24"/>
        </w:rPr>
        <w:t>player</w:t>
      </w:r>
      <w:r w:rsidRPr="00A414DD">
        <w:rPr>
          <w:rFonts w:ascii="Times New Roman" w:hAnsi="Times New Roman" w:cs="Times New Roman"/>
          <w:sz w:val="24"/>
          <w:szCs w:val="24"/>
        </w:rPr>
        <w:t xml:space="preserve"> on the court next to me.  They have some argument about a line call</w:t>
      </w:r>
      <w:r w:rsidR="00430082">
        <w:rPr>
          <w:rFonts w:ascii="Times New Roman" w:hAnsi="Times New Roman" w:cs="Times New Roman"/>
          <w:sz w:val="24"/>
          <w:szCs w:val="24"/>
        </w:rPr>
        <w:t>,</w:t>
      </w:r>
      <w:r w:rsidRPr="00A414DD">
        <w:rPr>
          <w:rFonts w:ascii="Times New Roman" w:hAnsi="Times New Roman" w:cs="Times New Roman"/>
          <w:sz w:val="24"/>
          <w:szCs w:val="24"/>
        </w:rPr>
        <w:t xml:space="preserve"> and </w:t>
      </w:r>
      <w:r>
        <w:rPr>
          <w:rFonts w:ascii="Times New Roman" w:hAnsi="Times New Roman" w:cs="Times New Roman"/>
          <w:sz w:val="24"/>
          <w:szCs w:val="24"/>
        </w:rPr>
        <w:t>David’s</w:t>
      </w:r>
      <w:r w:rsidRPr="00A414DD">
        <w:rPr>
          <w:rFonts w:ascii="Times New Roman" w:hAnsi="Times New Roman" w:cs="Times New Roman"/>
          <w:sz w:val="24"/>
          <w:szCs w:val="24"/>
        </w:rPr>
        <w:t xml:space="preserve"> opponent refuses to continue playing until an umpire</w:t>
      </w:r>
      <w:r w:rsidR="00430082">
        <w:rPr>
          <w:rFonts w:ascii="Times New Roman" w:hAnsi="Times New Roman" w:cs="Times New Roman"/>
          <w:sz w:val="24"/>
          <w:szCs w:val="24"/>
        </w:rPr>
        <w:t xml:space="preserve"> comes over to check the mark.  </w:t>
      </w:r>
      <w:r w:rsidRPr="00A414DD">
        <w:rPr>
          <w:rFonts w:ascii="Times New Roman" w:hAnsi="Times New Roman" w:cs="Times New Roman"/>
          <w:sz w:val="24"/>
          <w:szCs w:val="24"/>
        </w:rPr>
        <w:t>No umpire can be found</w:t>
      </w:r>
      <w:r>
        <w:rPr>
          <w:rFonts w:ascii="Times New Roman" w:hAnsi="Times New Roman" w:cs="Times New Roman"/>
          <w:sz w:val="24"/>
          <w:szCs w:val="24"/>
        </w:rPr>
        <w:t>,</w:t>
      </w:r>
      <w:r w:rsidRPr="00A414DD">
        <w:rPr>
          <w:rFonts w:ascii="Times New Roman" w:hAnsi="Times New Roman" w:cs="Times New Roman"/>
          <w:sz w:val="24"/>
          <w:szCs w:val="24"/>
        </w:rPr>
        <w:t xml:space="preserve"> and play is halted for the entire fifteen minutes that I sit in my chair trying to find the energy to get up and walk off the court.  Again I laugh</w:t>
      </w:r>
      <w:r w:rsidR="00430082">
        <w:rPr>
          <w:rFonts w:ascii="Times New Roman" w:hAnsi="Times New Roman" w:cs="Times New Roman"/>
          <w:sz w:val="24"/>
          <w:szCs w:val="24"/>
        </w:rPr>
        <w:t>,</w:t>
      </w:r>
      <w:r w:rsidRPr="00A414DD">
        <w:rPr>
          <w:rFonts w:ascii="Times New Roman" w:hAnsi="Times New Roman" w:cs="Times New Roman"/>
          <w:sz w:val="24"/>
          <w:szCs w:val="24"/>
        </w:rPr>
        <w:t xml:space="preserve"> thinking about how quickly the umpire jumped on me and gave me a racket abuse warning</w:t>
      </w:r>
      <w:r>
        <w:rPr>
          <w:rFonts w:ascii="Times New Roman" w:hAnsi="Times New Roman" w:cs="Times New Roman"/>
          <w:sz w:val="24"/>
          <w:szCs w:val="24"/>
        </w:rPr>
        <w:t>,</w:t>
      </w:r>
      <w:r w:rsidRPr="00A414DD">
        <w:rPr>
          <w:rFonts w:ascii="Times New Roman" w:hAnsi="Times New Roman" w:cs="Times New Roman"/>
          <w:sz w:val="24"/>
          <w:szCs w:val="24"/>
        </w:rPr>
        <w:t xml:space="preserve"> while </w:t>
      </w:r>
      <w:r>
        <w:rPr>
          <w:rFonts w:ascii="Times New Roman" w:hAnsi="Times New Roman" w:cs="Times New Roman"/>
          <w:sz w:val="24"/>
          <w:szCs w:val="24"/>
        </w:rPr>
        <w:t>David</w:t>
      </w:r>
      <w:r w:rsidRPr="00A414DD">
        <w:rPr>
          <w:rFonts w:ascii="Times New Roman" w:hAnsi="Times New Roman" w:cs="Times New Roman"/>
          <w:sz w:val="24"/>
          <w:szCs w:val="24"/>
        </w:rPr>
        <w:t xml:space="preserve"> and his opponent have a disagreement and no umpire can be found.</w:t>
      </w:r>
      <w:r>
        <w:rPr>
          <w:rFonts w:ascii="Times New Roman" w:hAnsi="Times New Roman" w:cs="Times New Roman"/>
          <w:sz w:val="24"/>
          <w:szCs w:val="24"/>
        </w:rPr>
        <w:t xml:space="preserve">  T</w:t>
      </w:r>
      <w:r w:rsidRPr="00A414DD">
        <w:rPr>
          <w:rFonts w:ascii="Times New Roman" w:hAnsi="Times New Roman" w:cs="Times New Roman"/>
          <w:sz w:val="24"/>
          <w:szCs w:val="24"/>
        </w:rPr>
        <w:t>his experience show</w:t>
      </w:r>
      <w:r w:rsidR="00430082">
        <w:rPr>
          <w:rFonts w:ascii="Times New Roman" w:hAnsi="Times New Roman" w:cs="Times New Roman"/>
          <w:sz w:val="24"/>
          <w:szCs w:val="24"/>
        </w:rPr>
        <w:t>s</w:t>
      </w:r>
      <w:r w:rsidRPr="00A414DD">
        <w:rPr>
          <w:rFonts w:ascii="Times New Roman" w:hAnsi="Times New Roman" w:cs="Times New Roman"/>
          <w:sz w:val="24"/>
          <w:szCs w:val="24"/>
        </w:rPr>
        <w:t xml:space="preserve"> me that although I have a lot of experience with sport psychology and mental training</w:t>
      </w:r>
      <w:r>
        <w:rPr>
          <w:rFonts w:ascii="Times New Roman" w:hAnsi="Times New Roman" w:cs="Times New Roman"/>
          <w:sz w:val="24"/>
          <w:szCs w:val="24"/>
        </w:rPr>
        <w:t>,</w:t>
      </w:r>
      <w:r w:rsidRPr="00A414DD">
        <w:rPr>
          <w:rFonts w:ascii="Times New Roman" w:hAnsi="Times New Roman" w:cs="Times New Roman"/>
          <w:sz w:val="24"/>
          <w:szCs w:val="24"/>
        </w:rPr>
        <w:t xml:space="preserve"> when put in a pressure situation, fighting agains</w:t>
      </w:r>
      <w:r w:rsidR="00430082">
        <w:rPr>
          <w:rFonts w:ascii="Times New Roman" w:hAnsi="Times New Roman" w:cs="Times New Roman"/>
          <w:sz w:val="24"/>
          <w:szCs w:val="24"/>
        </w:rPr>
        <w:t>t an opponent and myself, I am not immune</w:t>
      </w:r>
      <w:r w:rsidRPr="00A414DD">
        <w:rPr>
          <w:rFonts w:ascii="Times New Roman" w:hAnsi="Times New Roman" w:cs="Times New Roman"/>
          <w:sz w:val="24"/>
          <w:szCs w:val="24"/>
        </w:rPr>
        <w:t xml:space="preserve"> to the same challenges, </w:t>
      </w:r>
      <w:r w:rsidRPr="00A414DD">
        <w:rPr>
          <w:rFonts w:ascii="Times New Roman" w:hAnsi="Times New Roman" w:cs="Times New Roman"/>
          <w:sz w:val="24"/>
          <w:szCs w:val="24"/>
        </w:rPr>
        <w:lastRenderedPageBreak/>
        <w:t>outbursts, and behavior of my peers.  However</w:t>
      </w:r>
      <w:r>
        <w:rPr>
          <w:rFonts w:ascii="Times New Roman" w:hAnsi="Times New Roman" w:cs="Times New Roman"/>
          <w:sz w:val="24"/>
          <w:szCs w:val="24"/>
        </w:rPr>
        <w:t>,</w:t>
      </w:r>
      <w:r w:rsidRPr="00A414DD">
        <w:rPr>
          <w:rFonts w:ascii="Times New Roman" w:hAnsi="Times New Roman" w:cs="Times New Roman"/>
          <w:sz w:val="24"/>
          <w:szCs w:val="24"/>
        </w:rPr>
        <w:t xml:space="preserve"> </w:t>
      </w:r>
      <w:r w:rsidR="00430082">
        <w:rPr>
          <w:rFonts w:ascii="Times New Roman" w:hAnsi="Times New Roman" w:cs="Times New Roman"/>
          <w:sz w:val="24"/>
          <w:szCs w:val="24"/>
        </w:rPr>
        <w:t>from that match on</w:t>
      </w:r>
      <w:r w:rsidR="000B711D">
        <w:rPr>
          <w:rFonts w:ascii="Times New Roman" w:hAnsi="Times New Roman" w:cs="Times New Roman"/>
          <w:sz w:val="24"/>
          <w:szCs w:val="24"/>
        </w:rPr>
        <w:t>,</w:t>
      </w:r>
      <w:r w:rsidR="00430082">
        <w:rPr>
          <w:rFonts w:ascii="Times New Roman" w:hAnsi="Times New Roman" w:cs="Times New Roman"/>
          <w:sz w:val="24"/>
          <w:szCs w:val="24"/>
        </w:rPr>
        <w:t xml:space="preserve"> I try</w:t>
      </w:r>
      <w:r>
        <w:rPr>
          <w:rFonts w:ascii="Times New Roman" w:hAnsi="Times New Roman" w:cs="Times New Roman"/>
          <w:sz w:val="24"/>
          <w:szCs w:val="24"/>
        </w:rPr>
        <w:t xml:space="preserve"> not lo</w:t>
      </w:r>
      <w:r w:rsidR="00430082">
        <w:rPr>
          <w:rFonts w:ascii="Times New Roman" w:hAnsi="Times New Roman" w:cs="Times New Roman"/>
          <w:sz w:val="24"/>
          <w:szCs w:val="24"/>
        </w:rPr>
        <w:t>se my cool on the court as I do</w:t>
      </w:r>
      <w:r>
        <w:rPr>
          <w:rFonts w:ascii="Times New Roman" w:hAnsi="Times New Roman" w:cs="Times New Roman"/>
          <w:sz w:val="24"/>
          <w:szCs w:val="24"/>
        </w:rPr>
        <w:t xml:space="preserve"> </w:t>
      </w:r>
      <w:r w:rsidRPr="00A414DD">
        <w:rPr>
          <w:rFonts w:ascii="Times New Roman" w:hAnsi="Times New Roman" w:cs="Times New Roman"/>
          <w:sz w:val="24"/>
          <w:szCs w:val="24"/>
        </w:rPr>
        <w:t xml:space="preserve">feel a responsibility to conduct myself in a certain way.  </w:t>
      </w:r>
    </w:p>
    <w:p w:rsidR="00851BCB" w:rsidRPr="00A414DD" w:rsidRDefault="00851BCB" w:rsidP="00A2616E">
      <w:pPr>
        <w:spacing w:after="0" w:line="480" w:lineRule="auto"/>
        <w:ind w:firstLine="720"/>
        <w:rPr>
          <w:rFonts w:ascii="Times New Roman" w:hAnsi="Times New Roman" w:cs="Times New Roman"/>
          <w:sz w:val="24"/>
          <w:szCs w:val="24"/>
        </w:rPr>
      </w:pPr>
      <w:r w:rsidRPr="00A414DD">
        <w:rPr>
          <w:rFonts w:ascii="Times New Roman" w:hAnsi="Times New Roman" w:cs="Times New Roman"/>
          <w:sz w:val="24"/>
          <w:szCs w:val="24"/>
        </w:rPr>
        <w:t>This experience also gives me more empathy for players on the tour and the pressures that they must feel as they are trying to make it on the tour.  I fe</w:t>
      </w:r>
      <w:r w:rsidR="000B711D">
        <w:rPr>
          <w:rFonts w:ascii="Times New Roman" w:hAnsi="Times New Roman" w:cs="Times New Roman"/>
          <w:sz w:val="24"/>
          <w:szCs w:val="24"/>
        </w:rPr>
        <w:t>lt</w:t>
      </w:r>
      <w:r>
        <w:rPr>
          <w:rFonts w:ascii="Times New Roman" w:hAnsi="Times New Roman" w:cs="Times New Roman"/>
          <w:sz w:val="24"/>
          <w:szCs w:val="24"/>
        </w:rPr>
        <w:t xml:space="preserve"> </w:t>
      </w:r>
      <w:r w:rsidRPr="00A414DD">
        <w:rPr>
          <w:rFonts w:ascii="Times New Roman" w:hAnsi="Times New Roman" w:cs="Times New Roman"/>
          <w:sz w:val="24"/>
          <w:szCs w:val="24"/>
        </w:rPr>
        <w:t>the competitive pressure because I want</w:t>
      </w:r>
      <w:r>
        <w:rPr>
          <w:rFonts w:ascii="Times New Roman" w:hAnsi="Times New Roman" w:cs="Times New Roman"/>
          <w:sz w:val="24"/>
          <w:szCs w:val="24"/>
        </w:rPr>
        <w:t>ed</w:t>
      </w:r>
      <w:r w:rsidRPr="00A414DD">
        <w:rPr>
          <w:rFonts w:ascii="Times New Roman" w:hAnsi="Times New Roman" w:cs="Times New Roman"/>
          <w:sz w:val="24"/>
          <w:szCs w:val="24"/>
        </w:rPr>
        <w:t xml:space="preserve"> to do well, I wan</w:t>
      </w:r>
      <w:r>
        <w:rPr>
          <w:rFonts w:ascii="Times New Roman" w:hAnsi="Times New Roman" w:cs="Times New Roman"/>
          <w:sz w:val="24"/>
          <w:szCs w:val="24"/>
        </w:rPr>
        <w:t>ted</w:t>
      </w:r>
      <w:r w:rsidRPr="00A414DD">
        <w:rPr>
          <w:rFonts w:ascii="Times New Roman" w:hAnsi="Times New Roman" w:cs="Times New Roman"/>
          <w:sz w:val="24"/>
          <w:szCs w:val="24"/>
        </w:rPr>
        <w:t xml:space="preserve"> to win, and I </w:t>
      </w:r>
      <w:r>
        <w:rPr>
          <w:rFonts w:ascii="Times New Roman" w:hAnsi="Times New Roman" w:cs="Times New Roman"/>
          <w:sz w:val="24"/>
          <w:szCs w:val="24"/>
        </w:rPr>
        <w:t>wanted to have a good showing. However,</w:t>
      </w:r>
      <w:r w:rsidRPr="00A414DD">
        <w:rPr>
          <w:rFonts w:ascii="Times New Roman" w:hAnsi="Times New Roman" w:cs="Times New Roman"/>
          <w:sz w:val="24"/>
          <w:szCs w:val="24"/>
        </w:rPr>
        <w:t xml:space="preserve"> I </w:t>
      </w:r>
      <w:r w:rsidR="000B711D">
        <w:rPr>
          <w:rFonts w:ascii="Times New Roman" w:hAnsi="Times New Roman" w:cs="Times New Roman"/>
          <w:sz w:val="24"/>
          <w:szCs w:val="24"/>
        </w:rPr>
        <w:t xml:space="preserve">also know </w:t>
      </w:r>
      <w:r>
        <w:rPr>
          <w:rFonts w:ascii="Times New Roman" w:hAnsi="Times New Roman" w:cs="Times New Roman"/>
          <w:sz w:val="24"/>
          <w:szCs w:val="24"/>
        </w:rPr>
        <w:t>that professional tennis is not goin</w:t>
      </w:r>
      <w:r w:rsidR="000B711D">
        <w:rPr>
          <w:rFonts w:ascii="Times New Roman" w:hAnsi="Times New Roman" w:cs="Times New Roman"/>
          <w:sz w:val="24"/>
          <w:szCs w:val="24"/>
        </w:rPr>
        <w:t>g to be my career and that I am</w:t>
      </w:r>
      <w:r>
        <w:rPr>
          <w:rFonts w:ascii="Times New Roman" w:hAnsi="Times New Roman" w:cs="Times New Roman"/>
          <w:sz w:val="24"/>
          <w:szCs w:val="24"/>
        </w:rPr>
        <w:t xml:space="preserve"> not really</w:t>
      </w:r>
      <w:r w:rsidR="000B711D">
        <w:rPr>
          <w:rFonts w:ascii="Times New Roman" w:hAnsi="Times New Roman" w:cs="Times New Roman"/>
          <w:sz w:val="24"/>
          <w:szCs w:val="24"/>
        </w:rPr>
        <w:t xml:space="preserve"> </w:t>
      </w:r>
      <w:r w:rsidRPr="00A414DD">
        <w:rPr>
          <w:rFonts w:ascii="Times New Roman" w:hAnsi="Times New Roman" w:cs="Times New Roman"/>
          <w:sz w:val="24"/>
          <w:szCs w:val="24"/>
        </w:rPr>
        <w:t xml:space="preserve">concerned with where my ranking </w:t>
      </w:r>
      <w:r w:rsidR="000B711D">
        <w:rPr>
          <w:rFonts w:ascii="Times New Roman" w:hAnsi="Times New Roman" w:cs="Times New Roman"/>
          <w:sz w:val="24"/>
          <w:szCs w:val="24"/>
        </w:rPr>
        <w:t xml:space="preserve">would end up </w:t>
      </w:r>
      <w:r>
        <w:rPr>
          <w:rFonts w:ascii="Times New Roman" w:hAnsi="Times New Roman" w:cs="Times New Roman"/>
          <w:sz w:val="24"/>
          <w:szCs w:val="24"/>
        </w:rPr>
        <w:t xml:space="preserve">at the end of this process. </w:t>
      </w:r>
      <w:r w:rsidRPr="00A414DD">
        <w:rPr>
          <w:rFonts w:ascii="Times New Roman" w:hAnsi="Times New Roman" w:cs="Times New Roman"/>
          <w:sz w:val="24"/>
          <w:szCs w:val="24"/>
        </w:rPr>
        <w:t xml:space="preserve"> Although</w:t>
      </w:r>
      <w:r w:rsidR="000B711D">
        <w:rPr>
          <w:rFonts w:ascii="Times New Roman" w:hAnsi="Times New Roman" w:cs="Times New Roman"/>
          <w:sz w:val="24"/>
          <w:szCs w:val="24"/>
        </w:rPr>
        <w:t xml:space="preserve"> the experience has been challenging, I feel that the fact that I was competing and putting </w:t>
      </w:r>
      <w:r>
        <w:rPr>
          <w:rFonts w:ascii="Times New Roman" w:hAnsi="Times New Roman" w:cs="Times New Roman"/>
          <w:sz w:val="24"/>
          <w:szCs w:val="24"/>
        </w:rPr>
        <w:t>myself out there</w:t>
      </w:r>
      <w:r w:rsidR="000B711D">
        <w:rPr>
          <w:rFonts w:ascii="Times New Roman" w:hAnsi="Times New Roman" w:cs="Times New Roman"/>
          <w:sz w:val="24"/>
          <w:szCs w:val="24"/>
        </w:rPr>
        <w:t xml:space="preserve"> makes me a </w:t>
      </w:r>
      <w:r w:rsidRPr="00A414DD">
        <w:rPr>
          <w:rFonts w:ascii="Times New Roman" w:hAnsi="Times New Roman" w:cs="Times New Roman"/>
          <w:sz w:val="24"/>
          <w:szCs w:val="24"/>
        </w:rPr>
        <w:t xml:space="preserve">more empathetic researcher, </w:t>
      </w:r>
      <w:r>
        <w:rPr>
          <w:rFonts w:ascii="Times New Roman" w:hAnsi="Times New Roman" w:cs="Times New Roman"/>
          <w:sz w:val="24"/>
          <w:szCs w:val="24"/>
        </w:rPr>
        <w:t>SPC</w:t>
      </w:r>
      <w:r w:rsidRPr="00A414DD">
        <w:rPr>
          <w:rFonts w:ascii="Times New Roman" w:hAnsi="Times New Roman" w:cs="Times New Roman"/>
          <w:sz w:val="24"/>
          <w:szCs w:val="24"/>
        </w:rPr>
        <w:t xml:space="preserve">, </w:t>
      </w:r>
      <w:r>
        <w:rPr>
          <w:rFonts w:ascii="Times New Roman" w:hAnsi="Times New Roman" w:cs="Times New Roman"/>
          <w:sz w:val="24"/>
          <w:szCs w:val="24"/>
        </w:rPr>
        <w:t>and human being.</w:t>
      </w:r>
      <w:r w:rsidRPr="00A414DD">
        <w:rPr>
          <w:rFonts w:ascii="Times New Roman" w:hAnsi="Times New Roman" w:cs="Times New Roman"/>
          <w:sz w:val="24"/>
          <w:szCs w:val="24"/>
        </w:rPr>
        <w:t xml:space="preserve">  </w:t>
      </w:r>
    </w:p>
    <w:p w:rsidR="00851BCB" w:rsidRDefault="00851BCB" w:rsidP="00A2616E">
      <w:pPr>
        <w:spacing w:after="0" w:line="480" w:lineRule="auto"/>
        <w:rPr>
          <w:rFonts w:ascii="Times New Roman" w:hAnsi="Times New Roman" w:cs="Times New Roman"/>
          <w:sz w:val="24"/>
          <w:szCs w:val="24"/>
        </w:rPr>
      </w:pPr>
      <w:r w:rsidRPr="00A414DD">
        <w:rPr>
          <w:rFonts w:ascii="Times New Roman" w:hAnsi="Times New Roman" w:cs="Times New Roman"/>
          <w:sz w:val="24"/>
          <w:szCs w:val="24"/>
        </w:rPr>
        <w:tab/>
      </w:r>
      <w:r w:rsidR="00201101">
        <w:rPr>
          <w:rFonts w:ascii="Times New Roman" w:hAnsi="Times New Roman" w:cs="Times New Roman"/>
          <w:sz w:val="24"/>
          <w:szCs w:val="24"/>
        </w:rPr>
        <w:tab/>
      </w:r>
      <w:r w:rsidRPr="00A414DD">
        <w:rPr>
          <w:rFonts w:ascii="Times New Roman" w:hAnsi="Times New Roman" w:cs="Times New Roman"/>
          <w:sz w:val="24"/>
          <w:szCs w:val="24"/>
        </w:rPr>
        <w:t>Up until my loss and racket abuse warning</w:t>
      </w:r>
      <w:r>
        <w:rPr>
          <w:rFonts w:ascii="Times New Roman" w:hAnsi="Times New Roman" w:cs="Times New Roman"/>
          <w:sz w:val="24"/>
          <w:szCs w:val="24"/>
        </w:rPr>
        <w:t>,</w:t>
      </w:r>
      <w:r w:rsidRPr="00A414DD">
        <w:rPr>
          <w:rFonts w:ascii="Times New Roman" w:hAnsi="Times New Roman" w:cs="Times New Roman"/>
          <w:sz w:val="24"/>
          <w:szCs w:val="24"/>
        </w:rPr>
        <w:t xml:space="preserve"> I ha</w:t>
      </w:r>
      <w:r w:rsidR="000B711D">
        <w:rPr>
          <w:rFonts w:ascii="Times New Roman" w:hAnsi="Times New Roman" w:cs="Times New Roman"/>
          <w:sz w:val="24"/>
          <w:szCs w:val="24"/>
        </w:rPr>
        <w:t>ve</w:t>
      </w:r>
      <w:r w:rsidRPr="00A414DD">
        <w:rPr>
          <w:rFonts w:ascii="Times New Roman" w:hAnsi="Times New Roman" w:cs="Times New Roman"/>
          <w:sz w:val="24"/>
          <w:szCs w:val="24"/>
        </w:rPr>
        <w:t xml:space="preserve"> done everything that I could to accommodate </w:t>
      </w:r>
      <w:r>
        <w:rPr>
          <w:rFonts w:ascii="Times New Roman" w:hAnsi="Times New Roman" w:cs="Times New Roman"/>
          <w:sz w:val="24"/>
          <w:szCs w:val="24"/>
        </w:rPr>
        <w:t>Carlos</w:t>
      </w:r>
      <w:r w:rsidRPr="00A414DD">
        <w:rPr>
          <w:rFonts w:ascii="Times New Roman" w:hAnsi="Times New Roman" w:cs="Times New Roman"/>
          <w:sz w:val="24"/>
          <w:szCs w:val="24"/>
        </w:rPr>
        <w:t xml:space="preserve"> and make his first experience of competing and traveling o</w:t>
      </w:r>
      <w:r w:rsidR="000B711D">
        <w:rPr>
          <w:rFonts w:ascii="Times New Roman" w:hAnsi="Times New Roman" w:cs="Times New Roman"/>
          <w:sz w:val="24"/>
          <w:szCs w:val="24"/>
        </w:rPr>
        <w:t>n the tour a positive one.  I feel</w:t>
      </w:r>
      <w:r w:rsidRPr="00A414DD">
        <w:rPr>
          <w:rFonts w:ascii="Times New Roman" w:hAnsi="Times New Roman" w:cs="Times New Roman"/>
          <w:sz w:val="24"/>
          <w:szCs w:val="24"/>
        </w:rPr>
        <w:t xml:space="preserve"> a re</w:t>
      </w:r>
      <w:r w:rsidR="000B711D">
        <w:rPr>
          <w:rFonts w:ascii="Times New Roman" w:hAnsi="Times New Roman" w:cs="Times New Roman"/>
          <w:sz w:val="24"/>
          <w:szCs w:val="24"/>
        </w:rPr>
        <w:t>sponsibility to him and I want</w:t>
      </w:r>
      <w:r w:rsidRPr="00A414DD">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A414DD">
        <w:rPr>
          <w:rFonts w:ascii="Times New Roman" w:hAnsi="Times New Roman" w:cs="Times New Roman"/>
          <w:sz w:val="24"/>
          <w:szCs w:val="24"/>
        </w:rPr>
        <w:t>help make his first experiences on the tour a succ</w:t>
      </w:r>
      <w:r>
        <w:rPr>
          <w:rFonts w:ascii="Times New Roman" w:hAnsi="Times New Roman" w:cs="Times New Roman"/>
          <w:sz w:val="24"/>
          <w:szCs w:val="24"/>
        </w:rPr>
        <w:t>ess.  After this loss</w:t>
      </w:r>
      <w:r w:rsidR="000B711D">
        <w:rPr>
          <w:rFonts w:ascii="Times New Roman" w:hAnsi="Times New Roman" w:cs="Times New Roman"/>
          <w:sz w:val="24"/>
          <w:szCs w:val="24"/>
        </w:rPr>
        <w:t xml:space="preserve">, I have </w:t>
      </w:r>
      <w:r>
        <w:rPr>
          <w:rFonts w:ascii="Times New Roman" w:hAnsi="Times New Roman" w:cs="Times New Roman"/>
          <w:sz w:val="24"/>
          <w:szCs w:val="24"/>
        </w:rPr>
        <w:t xml:space="preserve">to do something for myself and that </w:t>
      </w:r>
      <w:r w:rsidR="000B711D">
        <w:rPr>
          <w:rFonts w:ascii="Times New Roman" w:hAnsi="Times New Roman" w:cs="Times New Roman"/>
          <w:sz w:val="24"/>
          <w:szCs w:val="24"/>
        </w:rPr>
        <w:t xml:space="preserve">means </w:t>
      </w:r>
      <w:r>
        <w:rPr>
          <w:rFonts w:ascii="Times New Roman" w:hAnsi="Times New Roman" w:cs="Times New Roman"/>
          <w:sz w:val="24"/>
          <w:szCs w:val="24"/>
        </w:rPr>
        <w:t>getting away from tenn</w:t>
      </w:r>
      <w:r w:rsidR="000B711D">
        <w:rPr>
          <w:rFonts w:ascii="Times New Roman" w:hAnsi="Times New Roman" w:cs="Times New Roman"/>
          <w:sz w:val="24"/>
          <w:szCs w:val="24"/>
        </w:rPr>
        <w:t>is for a few days.  I recognize</w:t>
      </w:r>
      <w:r>
        <w:rPr>
          <w:rFonts w:ascii="Times New Roman" w:hAnsi="Times New Roman" w:cs="Times New Roman"/>
          <w:sz w:val="24"/>
          <w:szCs w:val="24"/>
        </w:rPr>
        <w:t xml:space="preserve"> some of warning signs of burnout (Goodger, Lavallee, Gorely, &amp; </w:t>
      </w:r>
      <w:r w:rsidR="000B711D">
        <w:rPr>
          <w:rFonts w:ascii="Times New Roman" w:hAnsi="Times New Roman" w:cs="Times New Roman"/>
          <w:sz w:val="24"/>
          <w:szCs w:val="24"/>
        </w:rPr>
        <w:t>Harwood, 2010) and that I need</w:t>
      </w:r>
      <w:r>
        <w:rPr>
          <w:rFonts w:ascii="Times New Roman" w:hAnsi="Times New Roman" w:cs="Times New Roman"/>
          <w:sz w:val="24"/>
          <w:szCs w:val="24"/>
        </w:rPr>
        <w:t xml:space="preserve"> to get away from the grind of the tour for a few days.  Co-participant Troy shared with me that he can</w:t>
      </w:r>
      <w:r w:rsidR="000B711D">
        <w:rPr>
          <w:rFonts w:ascii="Times New Roman" w:hAnsi="Times New Roman" w:cs="Times New Roman"/>
          <w:sz w:val="24"/>
          <w:szCs w:val="24"/>
        </w:rPr>
        <w:t>not</w:t>
      </w:r>
      <w:r>
        <w:rPr>
          <w:rFonts w:ascii="Times New Roman" w:hAnsi="Times New Roman" w:cs="Times New Roman"/>
          <w:sz w:val="24"/>
          <w:szCs w:val="24"/>
        </w:rPr>
        <w:t xml:space="preserve"> be on the road for more than three weeks at a time without losing motivation</w:t>
      </w:r>
      <w:r w:rsidR="000B711D">
        <w:rPr>
          <w:rFonts w:ascii="Times New Roman" w:hAnsi="Times New Roman" w:cs="Times New Roman"/>
          <w:sz w:val="24"/>
          <w:szCs w:val="24"/>
        </w:rPr>
        <w:t>,</w:t>
      </w:r>
      <w:r>
        <w:rPr>
          <w:rFonts w:ascii="Times New Roman" w:hAnsi="Times New Roman" w:cs="Times New Roman"/>
          <w:sz w:val="24"/>
          <w:szCs w:val="24"/>
        </w:rPr>
        <w:t xml:space="preserve"> and this is abou</w:t>
      </w:r>
      <w:r w:rsidR="000B711D">
        <w:rPr>
          <w:rFonts w:ascii="Times New Roman" w:hAnsi="Times New Roman" w:cs="Times New Roman"/>
          <w:sz w:val="24"/>
          <w:szCs w:val="24"/>
        </w:rPr>
        <w:t xml:space="preserve">t the amount of time that I have </w:t>
      </w:r>
      <w:r>
        <w:rPr>
          <w:rFonts w:ascii="Times New Roman" w:hAnsi="Times New Roman" w:cs="Times New Roman"/>
          <w:sz w:val="24"/>
          <w:szCs w:val="24"/>
        </w:rPr>
        <w:t>been tr</w:t>
      </w:r>
      <w:r w:rsidR="000B711D">
        <w:rPr>
          <w:rFonts w:ascii="Times New Roman" w:hAnsi="Times New Roman" w:cs="Times New Roman"/>
          <w:sz w:val="24"/>
          <w:szCs w:val="24"/>
        </w:rPr>
        <w:t xml:space="preserve">aveling with Carlos and I need a break.  </w:t>
      </w:r>
      <w:r w:rsidRPr="00A414DD">
        <w:rPr>
          <w:rFonts w:ascii="Times New Roman" w:hAnsi="Times New Roman" w:cs="Times New Roman"/>
          <w:sz w:val="24"/>
          <w:szCs w:val="24"/>
        </w:rPr>
        <w:t>Instead of go</w:t>
      </w:r>
      <w:r>
        <w:rPr>
          <w:rFonts w:ascii="Times New Roman" w:hAnsi="Times New Roman" w:cs="Times New Roman"/>
          <w:sz w:val="24"/>
          <w:szCs w:val="24"/>
        </w:rPr>
        <w:t>i</w:t>
      </w:r>
      <w:r w:rsidRPr="00A414DD">
        <w:rPr>
          <w:rFonts w:ascii="Times New Roman" w:hAnsi="Times New Roman" w:cs="Times New Roman"/>
          <w:sz w:val="24"/>
          <w:szCs w:val="24"/>
        </w:rPr>
        <w:t xml:space="preserve">ng back to the hotel with </w:t>
      </w:r>
      <w:r>
        <w:rPr>
          <w:rFonts w:ascii="Times New Roman" w:hAnsi="Times New Roman" w:cs="Times New Roman"/>
          <w:sz w:val="24"/>
          <w:szCs w:val="24"/>
        </w:rPr>
        <w:t>Carlos,</w:t>
      </w:r>
      <w:r w:rsidRPr="00A414DD">
        <w:rPr>
          <w:rFonts w:ascii="Times New Roman" w:hAnsi="Times New Roman" w:cs="Times New Roman"/>
          <w:sz w:val="24"/>
          <w:szCs w:val="24"/>
        </w:rPr>
        <w:t xml:space="preserve"> I</w:t>
      </w:r>
      <w:r w:rsidR="000B711D">
        <w:rPr>
          <w:rFonts w:ascii="Times New Roman" w:hAnsi="Times New Roman" w:cs="Times New Roman"/>
          <w:sz w:val="24"/>
          <w:szCs w:val="24"/>
        </w:rPr>
        <w:t xml:space="preserve"> dri</w:t>
      </w:r>
      <w:r>
        <w:rPr>
          <w:rFonts w:ascii="Times New Roman" w:hAnsi="Times New Roman" w:cs="Times New Roman"/>
          <w:sz w:val="24"/>
          <w:szCs w:val="24"/>
        </w:rPr>
        <w:t>ve back</w:t>
      </w:r>
      <w:r w:rsidRPr="00A414DD">
        <w:rPr>
          <w:rFonts w:ascii="Times New Roman" w:hAnsi="Times New Roman" w:cs="Times New Roman"/>
          <w:sz w:val="24"/>
          <w:szCs w:val="24"/>
        </w:rPr>
        <w:t xml:space="preserve"> down to my parents</w:t>
      </w:r>
      <w:r>
        <w:rPr>
          <w:rFonts w:ascii="Times New Roman" w:hAnsi="Times New Roman" w:cs="Times New Roman"/>
          <w:sz w:val="24"/>
          <w:szCs w:val="24"/>
        </w:rPr>
        <w:t>’</w:t>
      </w:r>
      <w:r w:rsidRPr="00A414DD">
        <w:rPr>
          <w:rFonts w:ascii="Times New Roman" w:hAnsi="Times New Roman" w:cs="Times New Roman"/>
          <w:sz w:val="24"/>
          <w:szCs w:val="24"/>
        </w:rPr>
        <w:t xml:space="preserve"> condo a few hours away where I </w:t>
      </w:r>
      <w:r w:rsidR="000B711D">
        <w:rPr>
          <w:rFonts w:ascii="Times New Roman" w:hAnsi="Times New Roman" w:cs="Times New Roman"/>
          <w:sz w:val="24"/>
          <w:szCs w:val="24"/>
        </w:rPr>
        <w:t>get</w:t>
      </w:r>
      <w:r w:rsidRPr="00A414DD">
        <w:rPr>
          <w:rFonts w:ascii="Times New Roman" w:hAnsi="Times New Roman" w:cs="Times New Roman"/>
          <w:sz w:val="24"/>
          <w:szCs w:val="24"/>
        </w:rPr>
        <w:t xml:space="preserve"> away from the tournament and the environment of the tour for a little </w:t>
      </w:r>
      <w:r w:rsidR="000B711D">
        <w:rPr>
          <w:rFonts w:ascii="Times New Roman" w:hAnsi="Times New Roman" w:cs="Times New Roman"/>
          <w:sz w:val="24"/>
          <w:szCs w:val="24"/>
        </w:rPr>
        <w:t>while.</w:t>
      </w:r>
      <w:r w:rsidRPr="00A414DD">
        <w:rPr>
          <w:rFonts w:ascii="Times New Roman" w:hAnsi="Times New Roman" w:cs="Times New Roman"/>
          <w:sz w:val="24"/>
          <w:szCs w:val="24"/>
        </w:rPr>
        <w:t xml:space="preserve">  Although </w:t>
      </w:r>
      <w:r>
        <w:rPr>
          <w:rFonts w:ascii="Times New Roman" w:hAnsi="Times New Roman" w:cs="Times New Roman"/>
          <w:sz w:val="24"/>
          <w:szCs w:val="24"/>
        </w:rPr>
        <w:t>Carlos</w:t>
      </w:r>
      <w:r w:rsidRPr="00A414DD">
        <w:rPr>
          <w:rFonts w:ascii="Times New Roman" w:hAnsi="Times New Roman" w:cs="Times New Roman"/>
          <w:sz w:val="24"/>
          <w:szCs w:val="24"/>
        </w:rPr>
        <w:t xml:space="preserve"> </w:t>
      </w:r>
      <w:r>
        <w:rPr>
          <w:rFonts w:ascii="Times New Roman" w:hAnsi="Times New Roman" w:cs="Times New Roman"/>
          <w:sz w:val="24"/>
          <w:szCs w:val="24"/>
        </w:rPr>
        <w:t>is</w:t>
      </w:r>
      <w:r w:rsidR="000B711D">
        <w:rPr>
          <w:rFonts w:ascii="Times New Roman" w:hAnsi="Times New Roman" w:cs="Times New Roman"/>
          <w:sz w:val="24"/>
          <w:szCs w:val="24"/>
        </w:rPr>
        <w:t xml:space="preserve"> not</w:t>
      </w:r>
      <w:r>
        <w:rPr>
          <w:rFonts w:ascii="Times New Roman" w:hAnsi="Times New Roman" w:cs="Times New Roman"/>
          <w:sz w:val="24"/>
          <w:szCs w:val="24"/>
        </w:rPr>
        <w:t xml:space="preserve"> </w:t>
      </w:r>
      <w:r w:rsidRPr="00A414DD">
        <w:rPr>
          <w:rFonts w:ascii="Times New Roman" w:hAnsi="Times New Roman" w:cs="Times New Roman"/>
          <w:sz w:val="24"/>
          <w:szCs w:val="24"/>
        </w:rPr>
        <w:t>technically supposed to drive the rental car,</w:t>
      </w:r>
      <w:r>
        <w:rPr>
          <w:rFonts w:ascii="Times New Roman" w:hAnsi="Times New Roman" w:cs="Times New Roman"/>
          <w:sz w:val="24"/>
          <w:szCs w:val="24"/>
        </w:rPr>
        <w:t xml:space="preserve"> the hotel where we have been staying is </w:t>
      </w:r>
      <w:r w:rsidRPr="00A414DD">
        <w:rPr>
          <w:rFonts w:ascii="Times New Roman" w:hAnsi="Times New Roman" w:cs="Times New Roman"/>
          <w:sz w:val="24"/>
          <w:szCs w:val="24"/>
        </w:rPr>
        <w:t xml:space="preserve">only five minutes from the tennis club and there </w:t>
      </w:r>
      <w:r>
        <w:rPr>
          <w:rFonts w:ascii="Times New Roman" w:hAnsi="Times New Roman" w:cs="Times New Roman"/>
          <w:sz w:val="24"/>
          <w:szCs w:val="24"/>
        </w:rPr>
        <w:t>are</w:t>
      </w:r>
      <w:r w:rsidRPr="00A414DD">
        <w:rPr>
          <w:rFonts w:ascii="Times New Roman" w:hAnsi="Times New Roman" w:cs="Times New Roman"/>
          <w:sz w:val="24"/>
          <w:szCs w:val="24"/>
        </w:rPr>
        <w:t xml:space="preserve"> man</w:t>
      </w:r>
      <w:r>
        <w:rPr>
          <w:rFonts w:ascii="Times New Roman" w:hAnsi="Times New Roman" w:cs="Times New Roman"/>
          <w:sz w:val="24"/>
          <w:szCs w:val="24"/>
        </w:rPr>
        <w:t>y restaurants close by.  Fortunately</w:t>
      </w:r>
      <w:r w:rsidR="000B711D">
        <w:rPr>
          <w:rFonts w:ascii="Times New Roman" w:hAnsi="Times New Roman" w:cs="Times New Roman"/>
          <w:sz w:val="24"/>
          <w:szCs w:val="24"/>
        </w:rPr>
        <w:t>, he has</w:t>
      </w:r>
      <w:r>
        <w:rPr>
          <w:rFonts w:ascii="Times New Roman" w:hAnsi="Times New Roman" w:cs="Times New Roman"/>
          <w:sz w:val="24"/>
          <w:szCs w:val="24"/>
        </w:rPr>
        <w:t xml:space="preserve"> no problem</w:t>
      </w:r>
      <w:r w:rsidR="000B711D">
        <w:rPr>
          <w:rFonts w:ascii="Times New Roman" w:hAnsi="Times New Roman" w:cs="Times New Roman"/>
          <w:sz w:val="24"/>
          <w:szCs w:val="24"/>
        </w:rPr>
        <w:t>, and I rejoin</w:t>
      </w:r>
      <w:r>
        <w:rPr>
          <w:rFonts w:ascii="Times New Roman" w:hAnsi="Times New Roman" w:cs="Times New Roman"/>
          <w:sz w:val="24"/>
          <w:szCs w:val="24"/>
        </w:rPr>
        <w:t xml:space="preserve"> hi</w:t>
      </w:r>
      <w:r w:rsidR="000B711D">
        <w:rPr>
          <w:rFonts w:ascii="Times New Roman" w:hAnsi="Times New Roman" w:cs="Times New Roman"/>
          <w:sz w:val="24"/>
          <w:szCs w:val="24"/>
        </w:rPr>
        <w:t>m a few days later before we dri</w:t>
      </w:r>
      <w:r>
        <w:rPr>
          <w:rFonts w:ascii="Times New Roman" w:hAnsi="Times New Roman" w:cs="Times New Roman"/>
          <w:sz w:val="24"/>
          <w:szCs w:val="24"/>
        </w:rPr>
        <w:t xml:space="preserve">ve back up to the Orlando airport </w:t>
      </w:r>
      <w:r w:rsidR="000B711D">
        <w:rPr>
          <w:rFonts w:ascii="Times New Roman" w:hAnsi="Times New Roman" w:cs="Times New Roman"/>
          <w:sz w:val="24"/>
          <w:szCs w:val="24"/>
        </w:rPr>
        <w:t xml:space="preserve">and conclude and conclude </w:t>
      </w:r>
      <w:r>
        <w:rPr>
          <w:rFonts w:ascii="Times New Roman" w:hAnsi="Times New Roman" w:cs="Times New Roman"/>
          <w:sz w:val="24"/>
          <w:szCs w:val="24"/>
        </w:rPr>
        <w:t>our trip.</w:t>
      </w:r>
      <w:r w:rsidRPr="00A414DD">
        <w:rPr>
          <w:rFonts w:ascii="Times New Roman" w:hAnsi="Times New Roman" w:cs="Times New Roman"/>
          <w:sz w:val="24"/>
          <w:szCs w:val="24"/>
        </w:rPr>
        <w:t xml:space="preserve"> </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whole summer circuit of Futures was a good </w:t>
      </w:r>
      <w:r w:rsidRPr="00A414DD">
        <w:rPr>
          <w:rFonts w:ascii="Times New Roman" w:hAnsi="Times New Roman" w:cs="Times New Roman"/>
          <w:sz w:val="24"/>
          <w:szCs w:val="24"/>
        </w:rPr>
        <w:t xml:space="preserve">reminder to me </w:t>
      </w:r>
      <w:r>
        <w:rPr>
          <w:rFonts w:ascii="Times New Roman" w:hAnsi="Times New Roman" w:cs="Times New Roman"/>
          <w:sz w:val="24"/>
          <w:szCs w:val="24"/>
        </w:rPr>
        <w:t>of the difficulty of balancing the</w:t>
      </w:r>
      <w:r w:rsidR="000B711D">
        <w:rPr>
          <w:rFonts w:ascii="Times New Roman" w:hAnsi="Times New Roman" w:cs="Times New Roman"/>
          <w:sz w:val="24"/>
          <w:szCs w:val="24"/>
        </w:rPr>
        <w:t xml:space="preserve"> many roles that I was </w:t>
      </w:r>
      <w:r w:rsidRPr="00A414DD">
        <w:rPr>
          <w:rFonts w:ascii="Times New Roman" w:hAnsi="Times New Roman" w:cs="Times New Roman"/>
          <w:sz w:val="24"/>
          <w:szCs w:val="24"/>
        </w:rPr>
        <w:t>faced with</w:t>
      </w:r>
      <w:r>
        <w:rPr>
          <w:rFonts w:ascii="Times New Roman" w:hAnsi="Times New Roman" w:cs="Times New Roman"/>
          <w:sz w:val="24"/>
          <w:szCs w:val="24"/>
        </w:rPr>
        <w:t>,</w:t>
      </w:r>
      <w:r w:rsidRPr="00A414DD">
        <w:rPr>
          <w:rFonts w:ascii="Times New Roman" w:hAnsi="Times New Roman" w:cs="Times New Roman"/>
          <w:sz w:val="24"/>
          <w:szCs w:val="24"/>
        </w:rPr>
        <w:t xml:space="preserve"> including </w:t>
      </w:r>
      <w:r w:rsidR="000B711D">
        <w:rPr>
          <w:rFonts w:ascii="Times New Roman" w:hAnsi="Times New Roman" w:cs="Times New Roman"/>
          <w:sz w:val="24"/>
          <w:szCs w:val="24"/>
        </w:rPr>
        <w:t xml:space="preserve">those of </w:t>
      </w:r>
      <w:r w:rsidRPr="00A414DD">
        <w:rPr>
          <w:rFonts w:ascii="Times New Roman" w:hAnsi="Times New Roman" w:cs="Times New Roman"/>
          <w:sz w:val="24"/>
          <w:szCs w:val="24"/>
        </w:rPr>
        <w:t xml:space="preserve">player, researcher, </w:t>
      </w:r>
      <w:r w:rsidR="000B711D">
        <w:rPr>
          <w:rFonts w:ascii="Times New Roman" w:hAnsi="Times New Roman" w:cs="Times New Roman"/>
          <w:sz w:val="24"/>
          <w:szCs w:val="24"/>
        </w:rPr>
        <w:t xml:space="preserve">Ph.D. student, </w:t>
      </w:r>
      <w:r w:rsidRPr="00A414DD">
        <w:rPr>
          <w:rFonts w:ascii="Times New Roman" w:hAnsi="Times New Roman" w:cs="Times New Roman"/>
          <w:sz w:val="24"/>
          <w:szCs w:val="24"/>
        </w:rPr>
        <w:t xml:space="preserve">informal if not formal mentor/sport psych consultant, traveling/practice partner, and others that </w:t>
      </w:r>
      <w:r>
        <w:rPr>
          <w:rFonts w:ascii="Times New Roman" w:hAnsi="Times New Roman" w:cs="Times New Roman"/>
          <w:sz w:val="24"/>
          <w:szCs w:val="24"/>
        </w:rPr>
        <w:t>arose</w:t>
      </w:r>
      <w:r w:rsidRPr="00A414DD">
        <w:rPr>
          <w:rFonts w:ascii="Times New Roman" w:hAnsi="Times New Roman" w:cs="Times New Roman"/>
          <w:sz w:val="24"/>
          <w:szCs w:val="24"/>
        </w:rPr>
        <w:t>.</w:t>
      </w:r>
      <w:r w:rsidR="000B711D">
        <w:rPr>
          <w:rFonts w:ascii="Times New Roman" w:hAnsi="Times New Roman" w:cs="Times New Roman"/>
          <w:sz w:val="24"/>
          <w:szCs w:val="24"/>
        </w:rPr>
        <w:t xml:space="preserve">  As I moved in to the f</w:t>
      </w:r>
      <w:r>
        <w:rPr>
          <w:rFonts w:ascii="Times New Roman" w:hAnsi="Times New Roman" w:cs="Times New Roman"/>
          <w:sz w:val="24"/>
          <w:szCs w:val="24"/>
        </w:rPr>
        <w:t>all</w:t>
      </w:r>
      <w:r w:rsidR="000B711D">
        <w:rPr>
          <w:rFonts w:ascii="Times New Roman" w:hAnsi="Times New Roman" w:cs="Times New Roman"/>
          <w:sz w:val="24"/>
          <w:szCs w:val="24"/>
        </w:rPr>
        <w:t xml:space="preserve"> and winter Futures</w:t>
      </w:r>
      <w:r>
        <w:rPr>
          <w:rFonts w:ascii="Times New Roman" w:hAnsi="Times New Roman" w:cs="Times New Roman"/>
          <w:sz w:val="24"/>
          <w:szCs w:val="24"/>
        </w:rPr>
        <w:t xml:space="preserve"> tournaments</w:t>
      </w:r>
      <w:r w:rsidR="000B711D">
        <w:rPr>
          <w:rFonts w:ascii="Times New Roman" w:hAnsi="Times New Roman" w:cs="Times New Roman"/>
          <w:sz w:val="24"/>
          <w:szCs w:val="24"/>
        </w:rPr>
        <w:t>,</w:t>
      </w:r>
      <w:r>
        <w:rPr>
          <w:rFonts w:ascii="Times New Roman" w:hAnsi="Times New Roman" w:cs="Times New Roman"/>
          <w:sz w:val="24"/>
          <w:szCs w:val="24"/>
        </w:rPr>
        <w:t xml:space="preserve"> I made </w:t>
      </w:r>
      <w:r w:rsidR="000B711D">
        <w:rPr>
          <w:rFonts w:ascii="Times New Roman" w:hAnsi="Times New Roman" w:cs="Times New Roman"/>
          <w:sz w:val="24"/>
          <w:szCs w:val="24"/>
        </w:rPr>
        <w:t>the</w:t>
      </w:r>
      <w:r>
        <w:rPr>
          <w:rFonts w:ascii="Times New Roman" w:hAnsi="Times New Roman" w:cs="Times New Roman"/>
          <w:sz w:val="24"/>
          <w:szCs w:val="24"/>
        </w:rPr>
        <w:t xml:space="preserve"> choice to travel and stay by myself.  Although I took a hit financially</w:t>
      </w:r>
      <w:r w:rsidR="000B711D">
        <w:rPr>
          <w:rFonts w:ascii="Times New Roman" w:hAnsi="Times New Roman" w:cs="Times New Roman"/>
          <w:sz w:val="24"/>
          <w:szCs w:val="24"/>
        </w:rPr>
        <w:t>,</w:t>
      </w:r>
      <w:r>
        <w:rPr>
          <w:rFonts w:ascii="Times New Roman" w:hAnsi="Times New Roman" w:cs="Times New Roman"/>
          <w:sz w:val="24"/>
          <w:szCs w:val="24"/>
        </w:rPr>
        <w:t xml:space="preserve"> I decided that it was the best way to move forward </w:t>
      </w:r>
      <w:r w:rsidR="000B711D">
        <w:rPr>
          <w:rFonts w:ascii="Times New Roman" w:hAnsi="Times New Roman" w:cs="Times New Roman"/>
          <w:sz w:val="24"/>
          <w:szCs w:val="24"/>
        </w:rPr>
        <w:t xml:space="preserve">and avoid potential complications.  </w:t>
      </w:r>
      <w:r>
        <w:rPr>
          <w:rFonts w:ascii="Times New Roman" w:hAnsi="Times New Roman" w:cs="Times New Roman"/>
          <w:sz w:val="24"/>
          <w:szCs w:val="24"/>
        </w:rPr>
        <w:t>I still had to find players to practice with, as well as players that would be willing to be interviewed as co-participants for the study, so I had no shortage of inte</w:t>
      </w:r>
      <w:r w:rsidR="000B711D">
        <w:rPr>
          <w:rFonts w:ascii="Times New Roman" w:hAnsi="Times New Roman" w:cs="Times New Roman"/>
          <w:sz w:val="24"/>
          <w:szCs w:val="24"/>
        </w:rPr>
        <w:t xml:space="preserve">raction with Futures players.  </w:t>
      </w:r>
      <w:r>
        <w:rPr>
          <w:rFonts w:ascii="Times New Roman" w:hAnsi="Times New Roman" w:cs="Times New Roman"/>
          <w:sz w:val="24"/>
          <w:szCs w:val="24"/>
        </w:rPr>
        <w:t>Fortunately</w:t>
      </w:r>
      <w:r w:rsidR="000B711D">
        <w:rPr>
          <w:rFonts w:ascii="Times New Roman" w:hAnsi="Times New Roman" w:cs="Times New Roman"/>
          <w:sz w:val="24"/>
          <w:szCs w:val="24"/>
        </w:rPr>
        <w:t>,</w:t>
      </w:r>
      <w:r>
        <w:rPr>
          <w:rFonts w:ascii="Times New Roman" w:hAnsi="Times New Roman" w:cs="Times New Roman"/>
          <w:sz w:val="24"/>
          <w:szCs w:val="24"/>
        </w:rPr>
        <w:t xml:space="preserve"> I was able to continue practicing with David on a regular basis, Jackson and I became friends, and I gained further insights by meeting many other players out there on tour.</w:t>
      </w:r>
      <w:r w:rsidRPr="00A414DD">
        <w:rPr>
          <w:rFonts w:ascii="Times New Roman" w:hAnsi="Times New Roman" w:cs="Times New Roman"/>
          <w:sz w:val="24"/>
          <w:szCs w:val="24"/>
        </w:rPr>
        <w:t xml:space="preserve">  </w:t>
      </w:r>
    </w:p>
    <w:p w:rsidR="00851BCB" w:rsidRPr="00674486" w:rsidRDefault="00851BCB"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Pensacola, Florida</w:t>
      </w:r>
      <w:r w:rsidRPr="00E939C1">
        <w:rPr>
          <w:rFonts w:ascii="Times New Roman" w:hAnsi="Times New Roman" w:cs="Times New Roman"/>
          <w:b/>
          <w:sz w:val="24"/>
          <w:szCs w:val="24"/>
        </w:rPr>
        <w:t>:  Fall 2011</w:t>
      </w:r>
      <w:r>
        <w:rPr>
          <w:rFonts w:ascii="Times New Roman" w:hAnsi="Times New Roman" w:cs="Times New Roman"/>
          <w:b/>
          <w:sz w:val="24"/>
          <w:szCs w:val="24"/>
        </w:rPr>
        <w:t xml:space="preserve">.  </w:t>
      </w:r>
      <w:r>
        <w:rPr>
          <w:rFonts w:ascii="Times New Roman" w:hAnsi="Times New Roman" w:cs="Times New Roman"/>
          <w:sz w:val="24"/>
          <w:szCs w:val="24"/>
        </w:rPr>
        <w:t>As the dus</w:t>
      </w:r>
      <w:r w:rsidR="000B711D">
        <w:rPr>
          <w:rFonts w:ascii="Times New Roman" w:hAnsi="Times New Roman" w:cs="Times New Roman"/>
          <w:sz w:val="24"/>
          <w:szCs w:val="24"/>
        </w:rPr>
        <w:t>ty streets of Pensacola welcome me, I realize</w:t>
      </w:r>
      <w:r>
        <w:rPr>
          <w:rFonts w:ascii="Times New Roman" w:hAnsi="Times New Roman" w:cs="Times New Roman"/>
          <w:sz w:val="24"/>
          <w:szCs w:val="24"/>
        </w:rPr>
        <w:t xml:space="preserve"> that this </w:t>
      </w:r>
      <w:r w:rsidR="000B711D">
        <w:rPr>
          <w:rFonts w:ascii="Times New Roman" w:hAnsi="Times New Roman" w:cs="Times New Roman"/>
          <w:sz w:val="24"/>
          <w:szCs w:val="24"/>
        </w:rPr>
        <w:t>isn’t</w:t>
      </w:r>
      <w:r>
        <w:rPr>
          <w:rFonts w:ascii="Times New Roman" w:hAnsi="Times New Roman" w:cs="Times New Roman"/>
          <w:sz w:val="24"/>
          <w:szCs w:val="24"/>
        </w:rPr>
        <w:t xml:space="preserve"> the same Florida that I had traveled t</w:t>
      </w:r>
      <w:r w:rsidR="000B711D">
        <w:rPr>
          <w:rFonts w:ascii="Times New Roman" w:hAnsi="Times New Roman" w:cs="Times New Roman"/>
          <w:sz w:val="24"/>
          <w:szCs w:val="24"/>
        </w:rPr>
        <w:t>o during the summer.  There are</w:t>
      </w:r>
      <w:r>
        <w:rPr>
          <w:rFonts w:ascii="Times New Roman" w:hAnsi="Times New Roman" w:cs="Times New Roman"/>
          <w:sz w:val="24"/>
          <w:szCs w:val="24"/>
        </w:rPr>
        <w:t xml:space="preserve"> no white picket fences and colonial style club </w:t>
      </w:r>
      <w:r w:rsidR="000B711D">
        <w:rPr>
          <w:rFonts w:ascii="Times New Roman" w:hAnsi="Times New Roman" w:cs="Times New Roman"/>
          <w:sz w:val="24"/>
          <w:szCs w:val="24"/>
        </w:rPr>
        <w:t>houses here.  This tournament wi</w:t>
      </w:r>
      <w:r>
        <w:rPr>
          <w:rFonts w:ascii="Times New Roman" w:hAnsi="Times New Roman" w:cs="Times New Roman"/>
          <w:sz w:val="24"/>
          <w:szCs w:val="24"/>
        </w:rPr>
        <w:t>s being held at a publ</w:t>
      </w:r>
      <w:r w:rsidR="000B711D">
        <w:rPr>
          <w:rFonts w:ascii="Times New Roman" w:hAnsi="Times New Roman" w:cs="Times New Roman"/>
          <w:sz w:val="24"/>
          <w:szCs w:val="24"/>
        </w:rPr>
        <w:t>ic park and the clay courts are</w:t>
      </w:r>
      <w:r>
        <w:rPr>
          <w:rFonts w:ascii="Times New Roman" w:hAnsi="Times New Roman" w:cs="Times New Roman"/>
          <w:sz w:val="24"/>
          <w:szCs w:val="24"/>
        </w:rPr>
        <w:t xml:space="preserve"> being used by a </w:t>
      </w:r>
      <w:r w:rsidR="00E732F3">
        <w:rPr>
          <w:rFonts w:ascii="Times New Roman" w:hAnsi="Times New Roman" w:cs="Times New Roman"/>
          <w:sz w:val="24"/>
          <w:szCs w:val="24"/>
        </w:rPr>
        <w:t>USTA league</w:t>
      </w:r>
      <w:r>
        <w:rPr>
          <w:rFonts w:ascii="Times New Roman" w:hAnsi="Times New Roman" w:cs="Times New Roman"/>
          <w:sz w:val="24"/>
          <w:szCs w:val="24"/>
        </w:rPr>
        <w:t xml:space="preserve">, so I </w:t>
      </w:r>
      <w:r w:rsidR="000B711D">
        <w:rPr>
          <w:rFonts w:ascii="Times New Roman" w:hAnsi="Times New Roman" w:cs="Times New Roman"/>
          <w:sz w:val="24"/>
          <w:szCs w:val="24"/>
        </w:rPr>
        <w:t>go</w:t>
      </w:r>
      <w:r>
        <w:rPr>
          <w:rFonts w:ascii="Times New Roman" w:hAnsi="Times New Roman" w:cs="Times New Roman"/>
          <w:sz w:val="24"/>
          <w:szCs w:val="24"/>
        </w:rPr>
        <w:t xml:space="preserve"> out onto the cracked hard courts to practice my serve.  On the last court</w:t>
      </w:r>
      <w:r w:rsidR="000B711D">
        <w:rPr>
          <w:rFonts w:ascii="Times New Roman" w:hAnsi="Times New Roman" w:cs="Times New Roman"/>
          <w:sz w:val="24"/>
          <w:szCs w:val="24"/>
        </w:rPr>
        <w:t>,</w:t>
      </w:r>
      <w:r>
        <w:rPr>
          <w:rFonts w:ascii="Times New Roman" w:hAnsi="Times New Roman" w:cs="Times New Roman"/>
          <w:sz w:val="24"/>
          <w:szCs w:val="24"/>
        </w:rPr>
        <w:t xml:space="preserve"> I s</w:t>
      </w:r>
      <w:r w:rsidR="000B711D">
        <w:rPr>
          <w:rFonts w:ascii="Times New Roman" w:hAnsi="Times New Roman" w:cs="Times New Roman"/>
          <w:sz w:val="24"/>
          <w:szCs w:val="24"/>
        </w:rPr>
        <w:t>ee</w:t>
      </w:r>
      <w:r>
        <w:rPr>
          <w:rFonts w:ascii="Times New Roman" w:hAnsi="Times New Roman" w:cs="Times New Roman"/>
          <w:sz w:val="24"/>
          <w:szCs w:val="24"/>
        </w:rPr>
        <w:t xml:space="preserve"> another player practicing his serve </w:t>
      </w:r>
      <w:r w:rsidR="000B711D">
        <w:rPr>
          <w:rFonts w:ascii="Times New Roman" w:hAnsi="Times New Roman" w:cs="Times New Roman"/>
          <w:sz w:val="24"/>
          <w:szCs w:val="24"/>
        </w:rPr>
        <w:t>with an older man that I assume</w:t>
      </w:r>
      <w:r>
        <w:rPr>
          <w:rFonts w:ascii="Times New Roman" w:hAnsi="Times New Roman" w:cs="Times New Roman"/>
          <w:sz w:val="24"/>
          <w:szCs w:val="24"/>
        </w:rPr>
        <w:t xml:space="preserve"> </w:t>
      </w:r>
      <w:r w:rsidR="000B711D">
        <w:rPr>
          <w:rFonts w:ascii="Times New Roman" w:hAnsi="Times New Roman" w:cs="Times New Roman"/>
          <w:sz w:val="24"/>
          <w:szCs w:val="24"/>
        </w:rPr>
        <w:t xml:space="preserve">to be his father.  The younger player looks like a very good player, </w:t>
      </w:r>
      <w:r>
        <w:rPr>
          <w:rFonts w:ascii="Times New Roman" w:hAnsi="Times New Roman" w:cs="Times New Roman"/>
          <w:sz w:val="24"/>
          <w:szCs w:val="24"/>
        </w:rPr>
        <w:t>but even good players usually don’t t</w:t>
      </w:r>
      <w:r w:rsidR="000B711D">
        <w:rPr>
          <w:rFonts w:ascii="Times New Roman" w:hAnsi="Times New Roman" w:cs="Times New Roman"/>
          <w:sz w:val="24"/>
          <w:szCs w:val="24"/>
        </w:rPr>
        <w:t xml:space="preserve">ravel with a coach, so I assume it is </w:t>
      </w:r>
      <w:r>
        <w:rPr>
          <w:rFonts w:ascii="Times New Roman" w:hAnsi="Times New Roman" w:cs="Times New Roman"/>
          <w:sz w:val="24"/>
          <w:szCs w:val="24"/>
        </w:rPr>
        <w:t>his father.  After finishing my basket of serves</w:t>
      </w:r>
      <w:r w:rsidR="000B711D">
        <w:rPr>
          <w:rFonts w:ascii="Times New Roman" w:hAnsi="Times New Roman" w:cs="Times New Roman"/>
          <w:sz w:val="24"/>
          <w:szCs w:val="24"/>
        </w:rPr>
        <w:t>, I walk</w:t>
      </w:r>
      <w:r>
        <w:rPr>
          <w:rFonts w:ascii="Times New Roman" w:hAnsi="Times New Roman" w:cs="Times New Roman"/>
          <w:sz w:val="24"/>
          <w:szCs w:val="24"/>
        </w:rPr>
        <w:t xml:space="preserve"> d</w:t>
      </w:r>
      <w:r w:rsidR="000B711D">
        <w:rPr>
          <w:rFonts w:ascii="Times New Roman" w:hAnsi="Times New Roman" w:cs="Times New Roman"/>
          <w:sz w:val="24"/>
          <w:szCs w:val="24"/>
        </w:rPr>
        <w:t>own to end courts and introduce</w:t>
      </w:r>
      <w:r>
        <w:rPr>
          <w:rFonts w:ascii="Times New Roman" w:hAnsi="Times New Roman" w:cs="Times New Roman"/>
          <w:sz w:val="24"/>
          <w:szCs w:val="24"/>
        </w:rPr>
        <w:t xml:space="preserve"> myself.</w:t>
      </w:r>
      <w:r w:rsidR="00674486">
        <w:rPr>
          <w:rFonts w:ascii="Times New Roman" w:hAnsi="Times New Roman" w:cs="Times New Roman"/>
          <w:b/>
          <w:sz w:val="24"/>
          <w:szCs w:val="24"/>
        </w:rPr>
        <w:t xml:space="preserve">  </w:t>
      </w:r>
      <w:r>
        <w:rPr>
          <w:rFonts w:ascii="Times New Roman" w:hAnsi="Times New Roman" w:cs="Times New Roman"/>
          <w:sz w:val="24"/>
          <w:szCs w:val="24"/>
        </w:rPr>
        <w:t>“Hi, I’m Jacob,” “Hey man, what’s up—I’m Victor</w:t>
      </w:r>
      <w:r w:rsidR="000B711D">
        <w:rPr>
          <w:rFonts w:ascii="Times New Roman" w:hAnsi="Times New Roman" w:cs="Times New Roman"/>
          <w:sz w:val="24"/>
          <w:szCs w:val="24"/>
        </w:rPr>
        <w:t xml:space="preserve"> and this is my father Luis.</w:t>
      </w:r>
      <w:r w:rsidR="006F06D9">
        <w:rPr>
          <w:rFonts w:ascii="Times New Roman" w:hAnsi="Times New Roman" w:cs="Times New Roman"/>
          <w:sz w:val="24"/>
          <w:szCs w:val="24"/>
        </w:rPr>
        <w:t>”  “</w:t>
      </w:r>
      <w:r>
        <w:rPr>
          <w:rFonts w:ascii="Times New Roman" w:hAnsi="Times New Roman" w:cs="Times New Roman"/>
          <w:sz w:val="24"/>
          <w:szCs w:val="24"/>
        </w:rPr>
        <w:t>I just saw you down here and wondered if you’d like to get a hit in later today on the clay</w:t>
      </w:r>
      <w:r w:rsidR="006F06D9">
        <w:rPr>
          <w:rFonts w:ascii="Times New Roman" w:hAnsi="Times New Roman" w:cs="Times New Roman"/>
          <w:sz w:val="24"/>
          <w:szCs w:val="24"/>
        </w:rPr>
        <w:t>,</w:t>
      </w:r>
      <w:r>
        <w:rPr>
          <w:rFonts w:ascii="Times New Roman" w:hAnsi="Times New Roman" w:cs="Times New Roman"/>
          <w:sz w:val="24"/>
          <w:szCs w:val="24"/>
        </w:rPr>
        <w:t>” I respond.  “Yeah</w:t>
      </w:r>
      <w:r w:rsidR="006F06D9">
        <w:rPr>
          <w:rFonts w:ascii="Times New Roman" w:hAnsi="Times New Roman" w:cs="Times New Roman"/>
          <w:sz w:val="24"/>
          <w:szCs w:val="24"/>
        </w:rPr>
        <w:t>,</w:t>
      </w:r>
      <w:r>
        <w:rPr>
          <w:rFonts w:ascii="Times New Roman" w:hAnsi="Times New Roman" w:cs="Times New Roman"/>
          <w:sz w:val="24"/>
          <w:szCs w:val="24"/>
        </w:rPr>
        <w:t xml:space="preserve"> sure that’d be great, should we say around 4 p.m. or so</w:t>
      </w:r>
      <w:r w:rsidR="006F06D9">
        <w:rPr>
          <w:rFonts w:ascii="Times New Roman" w:hAnsi="Times New Roman" w:cs="Times New Roman"/>
          <w:sz w:val="24"/>
          <w:szCs w:val="24"/>
        </w:rPr>
        <w:t>.</w:t>
      </w:r>
      <w:r>
        <w:rPr>
          <w:rFonts w:ascii="Times New Roman" w:hAnsi="Times New Roman" w:cs="Times New Roman"/>
          <w:sz w:val="24"/>
          <w:szCs w:val="24"/>
        </w:rPr>
        <w:t xml:space="preserve">”  “Sure that’s great.  </w:t>
      </w:r>
      <w:r w:rsidR="00E732F3">
        <w:rPr>
          <w:rFonts w:ascii="Times New Roman" w:hAnsi="Times New Roman" w:cs="Times New Roman"/>
          <w:sz w:val="24"/>
          <w:szCs w:val="24"/>
        </w:rPr>
        <w:t xml:space="preserve">Where you coming from?”  “Yeah, </w:t>
      </w:r>
      <w:r>
        <w:rPr>
          <w:rFonts w:ascii="Times New Roman" w:hAnsi="Times New Roman" w:cs="Times New Roman"/>
          <w:sz w:val="24"/>
          <w:szCs w:val="24"/>
        </w:rPr>
        <w:t>I live in San Antonio and my Dad lives in Houston</w:t>
      </w:r>
      <w:r w:rsidR="006F06D9">
        <w:rPr>
          <w:rFonts w:ascii="Times New Roman" w:hAnsi="Times New Roman" w:cs="Times New Roman"/>
          <w:sz w:val="24"/>
          <w:szCs w:val="24"/>
        </w:rPr>
        <w:t>,</w:t>
      </w:r>
      <w:r>
        <w:rPr>
          <w:rFonts w:ascii="Times New Roman" w:hAnsi="Times New Roman" w:cs="Times New Roman"/>
          <w:sz w:val="24"/>
          <w:szCs w:val="24"/>
        </w:rPr>
        <w:t xml:space="preserve"> and we just drove up together for these couple of tournaments.  I just took a job as a college coach, but we’re not in season now so </w:t>
      </w:r>
      <w:r>
        <w:rPr>
          <w:rFonts w:ascii="Times New Roman" w:hAnsi="Times New Roman" w:cs="Times New Roman"/>
          <w:sz w:val="24"/>
          <w:szCs w:val="24"/>
        </w:rPr>
        <w:lastRenderedPageBreak/>
        <w:t>I’m just trying to get some tournament in, see how I do, and then evaluate how much more I want to play, maybe head back out on tour next summer.  How about you?”  “Yeah</w:t>
      </w:r>
      <w:r w:rsidR="006F06D9">
        <w:rPr>
          <w:rFonts w:ascii="Times New Roman" w:hAnsi="Times New Roman" w:cs="Times New Roman"/>
          <w:sz w:val="24"/>
          <w:szCs w:val="24"/>
        </w:rPr>
        <w:t>,</w:t>
      </w:r>
      <w:r>
        <w:rPr>
          <w:rFonts w:ascii="Times New Roman" w:hAnsi="Times New Roman" w:cs="Times New Roman"/>
          <w:sz w:val="24"/>
          <w:szCs w:val="24"/>
        </w:rPr>
        <w:t xml:space="preserve"> I’m actually in grad school and just play in Futures events when I can.  I’m actually studying sport psychology and doing a research study on some of the psychological challenges and aspects of players</w:t>
      </w:r>
      <w:r w:rsidR="006F06D9">
        <w:rPr>
          <w:rFonts w:ascii="Times New Roman" w:hAnsi="Times New Roman" w:cs="Times New Roman"/>
          <w:sz w:val="24"/>
          <w:szCs w:val="24"/>
        </w:rPr>
        <w:t>’</w:t>
      </w:r>
      <w:r>
        <w:rPr>
          <w:rFonts w:ascii="Times New Roman" w:hAnsi="Times New Roman" w:cs="Times New Roman"/>
          <w:sz w:val="24"/>
          <w:szCs w:val="24"/>
        </w:rPr>
        <w:t xml:space="preserve"> experiences out here on tour, so I try to get to as many as I can, meet guys like yourself, and also enjoy playing.”  “Now</w:t>
      </w:r>
      <w:r w:rsidR="006F06D9">
        <w:rPr>
          <w:rFonts w:ascii="Times New Roman" w:hAnsi="Times New Roman" w:cs="Times New Roman"/>
          <w:sz w:val="24"/>
          <w:szCs w:val="24"/>
        </w:rPr>
        <w:t>,</w:t>
      </w:r>
      <w:r>
        <w:rPr>
          <w:rFonts w:ascii="Times New Roman" w:hAnsi="Times New Roman" w:cs="Times New Roman"/>
          <w:sz w:val="24"/>
          <w:szCs w:val="24"/>
        </w:rPr>
        <w:t xml:space="preserve"> why couldn’t my son do something like that</w:t>
      </w:r>
      <w:r w:rsidR="006F06D9">
        <w:rPr>
          <w:rFonts w:ascii="Times New Roman" w:hAnsi="Times New Roman" w:cs="Times New Roman"/>
          <w:sz w:val="24"/>
          <w:szCs w:val="24"/>
        </w:rPr>
        <w:t>,</w:t>
      </w:r>
      <w:r>
        <w:rPr>
          <w:rFonts w:ascii="Times New Roman" w:hAnsi="Times New Roman" w:cs="Times New Roman"/>
          <w:sz w:val="24"/>
          <w:szCs w:val="24"/>
        </w:rPr>
        <w:t>” Luis chimes in. “Victor is so smart, got all A’s in college, and now he wants to be a coach for a living and play some tennis.  What did I do wrong?  I mean he’s so good at ma</w:t>
      </w:r>
      <w:r w:rsidR="006F06D9">
        <w:rPr>
          <w:rFonts w:ascii="Times New Roman" w:hAnsi="Times New Roman" w:cs="Times New Roman"/>
          <w:sz w:val="24"/>
          <w:szCs w:val="24"/>
        </w:rPr>
        <w:t>th and science;</w:t>
      </w:r>
      <w:r>
        <w:rPr>
          <w:rFonts w:ascii="Times New Roman" w:hAnsi="Times New Roman" w:cs="Times New Roman"/>
          <w:sz w:val="24"/>
          <w:szCs w:val="24"/>
        </w:rPr>
        <w:t xml:space="preserve"> I mean he could be a doctor or whatever.”  “Let’s go Dad,” as I see the obvious annoyance in Victor’s eyes as if they’ve been over this same topic a thousand time</w:t>
      </w:r>
      <w:r w:rsidR="006F06D9">
        <w:rPr>
          <w:rFonts w:ascii="Times New Roman" w:hAnsi="Times New Roman" w:cs="Times New Roman"/>
          <w:sz w:val="24"/>
          <w:szCs w:val="24"/>
        </w:rPr>
        <w:t>s</w:t>
      </w:r>
      <w:r>
        <w:rPr>
          <w:rFonts w:ascii="Times New Roman" w:hAnsi="Times New Roman" w:cs="Times New Roman"/>
          <w:sz w:val="24"/>
          <w:szCs w:val="24"/>
        </w:rPr>
        <w:t>.  “Ok</w:t>
      </w:r>
      <w:r w:rsidR="006F06D9">
        <w:rPr>
          <w:rFonts w:ascii="Times New Roman" w:hAnsi="Times New Roman" w:cs="Times New Roman"/>
          <w:sz w:val="24"/>
          <w:szCs w:val="24"/>
        </w:rPr>
        <w:t>ay,</w:t>
      </w:r>
      <w:r>
        <w:rPr>
          <w:rFonts w:ascii="Times New Roman" w:hAnsi="Times New Roman" w:cs="Times New Roman"/>
          <w:sz w:val="24"/>
          <w:szCs w:val="24"/>
        </w:rPr>
        <w:t xml:space="preserve"> see you at 4.”  “Yeah see you at 4,” I respond, happy to have someone to hit with and someone whom I can potentially interview as a co-participant.</w:t>
      </w:r>
    </w:p>
    <w:p w:rsidR="00851BCB" w:rsidRDefault="000F13D4"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851BCB">
        <w:rPr>
          <w:rFonts w:ascii="Times New Roman" w:hAnsi="Times New Roman" w:cs="Times New Roman"/>
          <w:sz w:val="24"/>
          <w:szCs w:val="24"/>
        </w:rPr>
        <w:t xml:space="preserve"> head back to the tennis courts around 3:45 and run into Jackson.  “Hey man how’s it going, do you want to hit?”  “I’m actually already hitting with another guy, but if you can’t find someone else, let me know.”  “No problem</w:t>
      </w:r>
      <w:r w:rsidR="006F06D9">
        <w:rPr>
          <w:rFonts w:ascii="Times New Roman" w:hAnsi="Times New Roman" w:cs="Times New Roman"/>
          <w:sz w:val="24"/>
          <w:szCs w:val="24"/>
        </w:rPr>
        <w:t xml:space="preserve"> . . . </w:t>
      </w:r>
      <w:r w:rsidR="00851BCB">
        <w:rPr>
          <w:rFonts w:ascii="Times New Roman" w:hAnsi="Times New Roman" w:cs="Times New Roman"/>
          <w:sz w:val="24"/>
          <w:szCs w:val="24"/>
        </w:rPr>
        <w:t>There’s actually a player that I’ve been training with in Atlanta that’s moving up your way pretty soon, so I’ll give him your number to train, is that cool?”  “Sure that</w:t>
      </w:r>
      <w:r w:rsidR="006F06D9">
        <w:rPr>
          <w:rFonts w:ascii="Times New Roman" w:hAnsi="Times New Roman" w:cs="Times New Roman"/>
          <w:sz w:val="24"/>
          <w:szCs w:val="24"/>
        </w:rPr>
        <w:t>’s</w:t>
      </w:r>
      <w:r w:rsidR="00851BCB">
        <w:rPr>
          <w:rFonts w:ascii="Times New Roman" w:hAnsi="Times New Roman" w:cs="Times New Roman"/>
          <w:sz w:val="24"/>
          <w:szCs w:val="24"/>
        </w:rPr>
        <w:t xml:space="preserve"> great,” I respond as I love how the networking starts naturally happening more and more.  Even though I am now traveling to the tournaments alone, I don’t feel like I’m alone as I run into co-participants that I know, and I meet new players like Victor.  </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have a great practice session with Victor, who had also been a good</w:t>
      </w:r>
      <w:r w:rsidR="006F06D9">
        <w:rPr>
          <w:rFonts w:ascii="Times New Roman" w:hAnsi="Times New Roman" w:cs="Times New Roman"/>
          <w:sz w:val="24"/>
          <w:szCs w:val="24"/>
        </w:rPr>
        <w:t xml:space="preserve"> college player, and still loves the game, and is</w:t>
      </w:r>
      <w:r>
        <w:rPr>
          <w:rFonts w:ascii="Times New Roman" w:hAnsi="Times New Roman" w:cs="Times New Roman"/>
          <w:sz w:val="24"/>
          <w:szCs w:val="24"/>
        </w:rPr>
        <w:t xml:space="preserve"> really enjoying coaching.  His father, Luis, </w:t>
      </w:r>
      <w:r w:rsidR="006F06D9">
        <w:rPr>
          <w:rFonts w:ascii="Times New Roman" w:hAnsi="Times New Roman" w:cs="Times New Roman"/>
          <w:sz w:val="24"/>
          <w:szCs w:val="24"/>
        </w:rPr>
        <w:t>although extremely friendly, is</w:t>
      </w:r>
      <w:r>
        <w:rPr>
          <w:rFonts w:ascii="Times New Roman" w:hAnsi="Times New Roman" w:cs="Times New Roman"/>
          <w:sz w:val="24"/>
          <w:szCs w:val="24"/>
        </w:rPr>
        <w:t xml:space="preserve"> not too happy with his s</w:t>
      </w:r>
      <w:r w:rsidR="006F06D9">
        <w:rPr>
          <w:rFonts w:ascii="Times New Roman" w:hAnsi="Times New Roman" w:cs="Times New Roman"/>
          <w:sz w:val="24"/>
          <w:szCs w:val="24"/>
        </w:rPr>
        <w:t>on’s career choice.  Victor tells</w:t>
      </w:r>
      <w:r>
        <w:rPr>
          <w:rFonts w:ascii="Times New Roman" w:hAnsi="Times New Roman" w:cs="Times New Roman"/>
          <w:sz w:val="24"/>
          <w:szCs w:val="24"/>
        </w:rPr>
        <w:t xml:space="preserve"> me that he ultimately had to decide what was best for his him and that staying involved in tennis was what he wanted to do.  I </w:t>
      </w:r>
      <w:r w:rsidR="006F06D9">
        <w:rPr>
          <w:rFonts w:ascii="Times New Roman" w:hAnsi="Times New Roman" w:cs="Times New Roman"/>
          <w:sz w:val="24"/>
          <w:szCs w:val="24"/>
        </w:rPr>
        <w:lastRenderedPageBreak/>
        <w:t>am</w:t>
      </w:r>
      <w:r>
        <w:rPr>
          <w:rFonts w:ascii="Times New Roman" w:hAnsi="Times New Roman" w:cs="Times New Roman"/>
          <w:sz w:val="24"/>
          <w:szCs w:val="24"/>
        </w:rPr>
        <w:t xml:space="preserve"> hoping to get an interview with him, but the next day I lost to an up an</w:t>
      </w:r>
      <w:r w:rsidR="006F06D9">
        <w:rPr>
          <w:rFonts w:ascii="Times New Roman" w:hAnsi="Times New Roman" w:cs="Times New Roman"/>
          <w:sz w:val="24"/>
          <w:szCs w:val="24"/>
        </w:rPr>
        <w:t>d</w:t>
      </w:r>
      <w:r>
        <w:rPr>
          <w:rFonts w:ascii="Times New Roman" w:hAnsi="Times New Roman" w:cs="Times New Roman"/>
          <w:sz w:val="24"/>
          <w:szCs w:val="24"/>
        </w:rPr>
        <w:t xml:space="preserve"> coming player from Japan, who is now on Japan’s Davis cup team and playing mainly in Challengers and smaller</w:t>
      </w:r>
      <w:r w:rsidR="006F06D9">
        <w:rPr>
          <w:rFonts w:ascii="Times New Roman" w:hAnsi="Times New Roman" w:cs="Times New Roman"/>
          <w:sz w:val="24"/>
          <w:szCs w:val="24"/>
        </w:rPr>
        <w:t xml:space="preserve"> ATP tournaments, and Victor loses </w:t>
      </w:r>
      <w:r>
        <w:rPr>
          <w:rFonts w:ascii="Times New Roman" w:hAnsi="Times New Roman" w:cs="Times New Roman"/>
          <w:sz w:val="24"/>
          <w:szCs w:val="24"/>
        </w:rPr>
        <w:t>to a seeded player in t</w:t>
      </w:r>
      <w:r w:rsidR="006F06D9">
        <w:rPr>
          <w:rFonts w:ascii="Times New Roman" w:hAnsi="Times New Roman" w:cs="Times New Roman"/>
          <w:sz w:val="24"/>
          <w:szCs w:val="24"/>
        </w:rPr>
        <w:t>hree tough sets.  We both want</w:t>
      </w:r>
      <w:r>
        <w:rPr>
          <w:rFonts w:ascii="Times New Roman" w:hAnsi="Times New Roman" w:cs="Times New Roman"/>
          <w:sz w:val="24"/>
          <w:szCs w:val="24"/>
        </w:rPr>
        <w:t xml:space="preserve"> to get</w:t>
      </w:r>
      <w:r w:rsidR="006F06D9">
        <w:rPr>
          <w:rFonts w:ascii="Times New Roman" w:hAnsi="Times New Roman" w:cs="Times New Roman"/>
          <w:sz w:val="24"/>
          <w:szCs w:val="24"/>
        </w:rPr>
        <w:t xml:space="preserve"> out of Pensacola and I never ge</w:t>
      </w:r>
      <w:r>
        <w:rPr>
          <w:rFonts w:ascii="Times New Roman" w:hAnsi="Times New Roman" w:cs="Times New Roman"/>
          <w:sz w:val="24"/>
          <w:szCs w:val="24"/>
        </w:rPr>
        <w:t>t to interview him as c</w:t>
      </w:r>
      <w:r w:rsidR="006F06D9">
        <w:rPr>
          <w:rFonts w:ascii="Times New Roman" w:hAnsi="Times New Roman" w:cs="Times New Roman"/>
          <w:sz w:val="24"/>
          <w:szCs w:val="24"/>
        </w:rPr>
        <w:t>o-participant although I learn</w:t>
      </w:r>
      <w:r>
        <w:rPr>
          <w:rFonts w:ascii="Times New Roman" w:hAnsi="Times New Roman" w:cs="Times New Roman"/>
          <w:sz w:val="24"/>
          <w:szCs w:val="24"/>
        </w:rPr>
        <w:t xml:space="preserve"> a lot from him by practicing and talking together in preparation for the tournament.  Victor is </w:t>
      </w:r>
      <w:r w:rsidR="006F06D9">
        <w:rPr>
          <w:rFonts w:ascii="Times New Roman" w:hAnsi="Times New Roman" w:cs="Times New Roman"/>
          <w:sz w:val="24"/>
          <w:szCs w:val="24"/>
        </w:rPr>
        <w:t xml:space="preserve">typical of </w:t>
      </w:r>
      <w:r>
        <w:rPr>
          <w:rFonts w:ascii="Times New Roman" w:hAnsi="Times New Roman" w:cs="Times New Roman"/>
          <w:sz w:val="24"/>
          <w:szCs w:val="24"/>
        </w:rPr>
        <w:t>many players with whom I got to practice, int</w:t>
      </w:r>
      <w:r w:rsidR="006F06D9">
        <w:rPr>
          <w:rFonts w:ascii="Times New Roman" w:hAnsi="Times New Roman" w:cs="Times New Roman"/>
          <w:sz w:val="24"/>
          <w:szCs w:val="24"/>
        </w:rPr>
        <w:t>eract, learn about, and record</w:t>
      </w:r>
      <w:r>
        <w:rPr>
          <w:rFonts w:ascii="Times New Roman" w:hAnsi="Times New Roman" w:cs="Times New Roman"/>
          <w:sz w:val="24"/>
          <w:szCs w:val="24"/>
        </w:rPr>
        <w:t xml:space="preserve"> field notes on, but whom I never formally interview</w:t>
      </w:r>
      <w:r w:rsidR="006F06D9">
        <w:rPr>
          <w:rFonts w:ascii="Times New Roman" w:hAnsi="Times New Roman" w:cs="Times New Roman"/>
          <w:sz w:val="24"/>
          <w:szCs w:val="24"/>
        </w:rPr>
        <w:t>ed</w:t>
      </w:r>
      <w:r>
        <w:rPr>
          <w:rFonts w:ascii="Times New Roman" w:hAnsi="Times New Roman" w:cs="Times New Roman"/>
          <w:sz w:val="24"/>
          <w:szCs w:val="24"/>
        </w:rPr>
        <w:t xml:space="preserve"> as a co-participant.</w:t>
      </w:r>
    </w:p>
    <w:p w:rsidR="00851BCB" w:rsidRPr="00F03638" w:rsidRDefault="00851BCB"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Plantation, Florida: </w:t>
      </w:r>
      <w:r w:rsidRPr="00726C36">
        <w:rPr>
          <w:rFonts w:ascii="Times New Roman" w:hAnsi="Times New Roman" w:cs="Times New Roman"/>
          <w:b/>
          <w:sz w:val="24"/>
          <w:szCs w:val="24"/>
        </w:rPr>
        <w:t xml:space="preserve"> January 2012</w:t>
      </w:r>
      <w:r>
        <w:rPr>
          <w:rFonts w:ascii="Times New Roman" w:hAnsi="Times New Roman" w:cs="Times New Roman"/>
          <w:b/>
          <w:sz w:val="24"/>
          <w:szCs w:val="24"/>
        </w:rPr>
        <w:t xml:space="preserve">.  </w:t>
      </w:r>
      <w:r>
        <w:rPr>
          <w:rFonts w:ascii="Times New Roman" w:hAnsi="Times New Roman" w:cs="Times New Roman"/>
          <w:sz w:val="24"/>
          <w:szCs w:val="24"/>
        </w:rPr>
        <w:t>This is the tournament where the mother of my opponent had called me a cheater the year before, so I head into this tournament with mixed memories and emotions.  I’m happy to be back in the warmth of Florida, I ha</w:t>
      </w:r>
      <w:r w:rsidR="006F06D9">
        <w:rPr>
          <w:rFonts w:ascii="Times New Roman" w:hAnsi="Times New Roman" w:cs="Times New Roman"/>
          <w:sz w:val="24"/>
          <w:szCs w:val="24"/>
        </w:rPr>
        <w:t>ve</w:t>
      </w:r>
      <w:r>
        <w:rPr>
          <w:rFonts w:ascii="Times New Roman" w:hAnsi="Times New Roman" w:cs="Times New Roman"/>
          <w:sz w:val="24"/>
          <w:szCs w:val="24"/>
        </w:rPr>
        <w:t xml:space="preserve"> been training very hard over the break without the interruption of classes and as many responsibil</w:t>
      </w:r>
      <w:r w:rsidR="006F06D9">
        <w:rPr>
          <w:rFonts w:ascii="Times New Roman" w:hAnsi="Times New Roman" w:cs="Times New Roman"/>
          <w:sz w:val="24"/>
          <w:szCs w:val="24"/>
        </w:rPr>
        <w:t>ities as I normally have.  I have</w:t>
      </w:r>
      <w:r>
        <w:rPr>
          <w:rFonts w:ascii="Times New Roman" w:hAnsi="Times New Roman" w:cs="Times New Roman"/>
          <w:sz w:val="24"/>
          <w:szCs w:val="24"/>
        </w:rPr>
        <w:t xml:space="preserve"> been able to put in 3-4 hours of good training a day as encouraged by Ericsson (2003)</w:t>
      </w:r>
      <w:r w:rsidR="006F06D9">
        <w:rPr>
          <w:rFonts w:ascii="Times New Roman" w:hAnsi="Times New Roman" w:cs="Times New Roman"/>
          <w:sz w:val="24"/>
          <w:szCs w:val="24"/>
        </w:rPr>
        <w:t>,</w:t>
      </w:r>
      <w:r>
        <w:rPr>
          <w:rFonts w:ascii="Times New Roman" w:hAnsi="Times New Roman" w:cs="Times New Roman"/>
          <w:sz w:val="24"/>
          <w:szCs w:val="24"/>
        </w:rPr>
        <w:t xml:space="preserve"> as the number of hours of deliberate practice necessary each day to reach expert levels in sport. I don’t expect a few weeks of intense training to suddenly launch me to the tournament title; however, I do feel confident in my game and ready to play.  The only problem </w:t>
      </w:r>
      <w:r w:rsidR="006F06D9">
        <w:rPr>
          <w:rFonts w:ascii="Times New Roman" w:hAnsi="Times New Roman" w:cs="Times New Roman"/>
          <w:sz w:val="24"/>
          <w:szCs w:val="24"/>
        </w:rPr>
        <w:t>is</w:t>
      </w:r>
      <w:r>
        <w:rPr>
          <w:rFonts w:ascii="Times New Roman" w:hAnsi="Times New Roman" w:cs="Times New Roman"/>
          <w:sz w:val="24"/>
          <w:szCs w:val="24"/>
        </w:rPr>
        <w:t xml:space="preserve"> that I had missed the IPIN online registration and my only hope of getting in the tournament is to show up on Thursday, sign in, and hope that there are enough players or alternates who have decided to not show up or sign in.  When I get to the tournament desk, I’m not encouraged to see a line running out the building, and as I’m waiting in line</w:t>
      </w:r>
      <w:r w:rsidR="006F06D9">
        <w:rPr>
          <w:rFonts w:ascii="Times New Roman" w:hAnsi="Times New Roman" w:cs="Times New Roman"/>
          <w:sz w:val="24"/>
          <w:szCs w:val="24"/>
        </w:rPr>
        <w:t>,</w:t>
      </w:r>
      <w:r>
        <w:rPr>
          <w:rFonts w:ascii="Times New Roman" w:hAnsi="Times New Roman" w:cs="Times New Roman"/>
          <w:sz w:val="24"/>
          <w:szCs w:val="24"/>
        </w:rPr>
        <w:t xml:space="preserve"> I realize that all the college coaches have told their players to get some match practice in before the season starts, so in addition to the regular players that I see, there are many college players who don’t play the Futures on a regular basis trying to get in.  I’m the 143</w:t>
      </w:r>
      <w:r w:rsidRPr="00726C36">
        <w:rPr>
          <w:rFonts w:ascii="Times New Roman" w:hAnsi="Times New Roman" w:cs="Times New Roman"/>
          <w:sz w:val="24"/>
          <w:szCs w:val="24"/>
          <w:vertAlign w:val="superscript"/>
        </w:rPr>
        <w:t>rd</w:t>
      </w:r>
      <w:r>
        <w:rPr>
          <w:rFonts w:ascii="Times New Roman" w:hAnsi="Times New Roman" w:cs="Times New Roman"/>
          <w:sz w:val="24"/>
          <w:szCs w:val="24"/>
        </w:rPr>
        <w:t xml:space="preserve"> guy to sign in and my chances don’t look good.</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check the draw on Thursday evening, and I don’t get in.  Annoyed that I hadn’t registered online</w:t>
      </w:r>
      <w:r w:rsidR="006F06D9">
        <w:rPr>
          <w:rFonts w:ascii="Times New Roman" w:hAnsi="Times New Roman" w:cs="Times New Roman"/>
          <w:sz w:val="24"/>
          <w:szCs w:val="24"/>
        </w:rPr>
        <w:t>,</w:t>
      </w:r>
      <w:r>
        <w:rPr>
          <w:rFonts w:ascii="Times New Roman" w:hAnsi="Times New Roman" w:cs="Times New Roman"/>
          <w:sz w:val="24"/>
          <w:szCs w:val="24"/>
        </w:rPr>
        <w:t xml:space="preserve"> which it turns out would have gotten me directly in based off of my top 500 U.S. national ranking, my mom has flown in with me, and overall I feel discouraged.  I am as fit as I have been in months, I’m eager to play, and I don’t get in.  I still have a chance to show up the next morning as an alternate, and if someone doesn’t show up for a match</w:t>
      </w:r>
      <w:r w:rsidR="006F06D9">
        <w:rPr>
          <w:rFonts w:ascii="Times New Roman" w:hAnsi="Times New Roman" w:cs="Times New Roman"/>
          <w:sz w:val="24"/>
          <w:szCs w:val="24"/>
        </w:rPr>
        <w:t>,</w:t>
      </w:r>
      <w:r>
        <w:rPr>
          <w:rFonts w:ascii="Times New Roman" w:hAnsi="Times New Roman" w:cs="Times New Roman"/>
          <w:sz w:val="24"/>
          <w:szCs w:val="24"/>
        </w:rPr>
        <w:t xml:space="preserve"> there is still a chance </w:t>
      </w:r>
      <w:r w:rsidR="006F06D9">
        <w:rPr>
          <w:rFonts w:ascii="Times New Roman" w:hAnsi="Times New Roman" w:cs="Times New Roman"/>
          <w:sz w:val="24"/>
          <w:szCs w:val="24"/>
        </w:rPr>
        <w:t xml:space="preserve">I could get </w:t>
      </w:r>
      <w:r>
        <w:rPr>
          <w:rFonts w:ascii="Times New Roman" w:hAnsi="Times New Roman" w:cs="Times New Roman"/>
          <w:sz w:val="24"/>
          <w:szCs w:val="24"/>
        </w:rPr>
        <w:t xml:space="preserve">to play.  It had happened once before in my first Futures in Sacramento, 2008, where I had gotten </w:t>
      </w:r>
      <w:r w:rsidR="006F06D9">
        <w:rPr>
          <w:rFonts w:ascii="Times New Roman" w:hAnsi="Times New Roman" w:cs="Times New Roman"/>
          <w:sz w:val="24"/>
          <w:szCs w:val="24"/>
        </w:rPr>
        <w:t>in as an alternate, so there is</w:t>
      </w:r>
      <w:r>
        <w:rPr>
          <w:rFonts w:ascii="Times New Roman" w:hAnsi="Times New Roman" w:cs="Times New Roman"/>
          <w:sz w:val="24"/>
          <w:szCs w:val="24"/>
        </w:rPr>
        <w:t xml:space="preserve"> still hope.  I check online and see that the alter</w:t>
      </w:r>
      <w:r w:rsidR="006F06D9">
        <w:rPr>
          <w:rFonts w:ascii="Times New Roman" w:hAnsi="Times New Roman" w:cs="Times New Roman"/>
          <w:sz w:val="24"/>
          <w:szCs w:val="24"/>
        </w:rPr>
        <w:t>nate sign-in is</w:t>
      </w:r>
      <w:r>
        <w:rPr>
          <w:rFonts w:ascii="Times New Roman" w:hAnsi="Times New Roman" w:cs="Times New Roman"/>
          <w:sz w:val="24"/>
          <w:szCs w:val="24"/>
        </w:rPr>
        <w:t xml:space="preserve"> at 8:30 a.m. on Friday morning.</w:t>
      </w:r>
    </w:p>
    <w:p w:rsidR="00851BCB" w:rsidRPr="00F03638" w:rsidRDefault="00851BCB" w:rsidP="00A2616E">
      <w:pPr>
        <w:spacing w:after="0" w:line="480" w:lineRule="auto"/>
        <w:ind w:firstLine="720"/>
        <w:rPr>
          <w:rFonts w:ascii="Times New Roman" w:hAnsi="Times New Roman" w:cs="Times New Roman"/>
          <w:b/>
          <w:sz w:val="24"/>
          <w:szCs w:val="24"/>
        </w:rPr>
      </w:pPr>
      <w:r w:rsidRPr="00537CFF">
        <w:rPr>
          <w:rFonts w:ascii="Times New Roman" w:hAnsi="Times New Roman" w:cs="Times New Roman"/>
          <w:b/>
          <w:sz w:val="24"/>
          <w:szCs w:val="24"/>
        </w:rPr>
        <w:t>Qualies Plantation, F</w:t>
      </w:r>
      <w:r>
        <w:rPr>
          <w:rFonts w:ascii="Times New Roman" w:hAnsi="Times New Roman" w:cs="Times New Roman"/>
          <w:b/>
          <w:sz w:val="24"/>
          <w:szCs w:val="24"/>
        </w:rPr>
        <w:t>lorida</w:t>
      </w:r>
      <w:r w:rsidRPr="00537CFF">
        <w:rPr>
          <w:rFonts w:ascii="Times New Roman" w:hAnsi="Times New Roman" w:cs="Times New Roman"/>
          <w:b/>
          <w:sz w:val="24"/>
          <w:szCs w:val="24"/>
        </w:rPr>
        <w:t>, January 2012</w:t>
      </w:r>
      <w:r>
        <w:rPr>
          <w:rFonts w:ascii="Times New Roman" w:hAnsi="Times New Roman" w:cs="Times New Roman"/>
          <w:b/>
          <w:sz w:val="24"/>
          <w:szCs w:val="24"/>
        </w:rPr>
        <w:t xml:space="preserve">.  </w:t>
      </w:r>
      <w:r>
        <w:rPr>
          <w:rFonts w:ascii="Times New Roman" w:hAnsi="Times New Roman" w:cs="Times New Roman"/>
          <w:sz w:val="24"/>
          <w:szCs w:val="24"/>
        </w:rPr>
        <w:t xml:space="preserve">8:03 a.m.:  “Yes I’m here to sign in as an alternate,” I </w:t>
      </w:r>
      <w:r w:rsidR="006F06D9">
        <w:rPr>
          <w:rFonts w:ascii="Times New Roman" w:hAnsi="Times New Roman" w:cs="Times New Roman"/>
          <w:sz w:val="24"/>
          <w:szCs w:val="24"/>
        </w:rPr>
        <w:t xml:space="preserve">say to the tournament referee.  </w:t>
      </w:r>
      <w:r>
        <w:rPr>
          <w:rFonts w:ascii="Times New Roman" w:hAnsi="Times New Roman" w:cs="Times New Roman"/>
          <w:sz w:val="24"/>
          <w:szCs w:val="24"/>
        </w:rPr>
        <w:t>“Sorry</w:t>
      </w:r>
      <w:r w:rsidR="006F06D9">
        <w:rPr>
          <w:rFonts w:ascii="Times New Roman" w:hAnsi="Times New Roman" w:cs="Times New Roman"/>
          <w:sz w:val="24"/>
          <w:szCs w:val="24"/>
        </w:rPr>
        <w:t>,</w:t>
      </w:r>
      <w:r>
        <w:rPr>
          <w:rFonts w:ascii="Times New Roman" w:hAnsi="Times New Roman" w:cs="Times New Roman"/>
          <w:sz w:val="24"/>
          <w:szCs w:val="24"/>
        </w:rPr>
        <w:t xml:space="preserve"> alternate sign-in closed three minutes ago,” he responded.  “But the online official form said that alternate sign in closes at 8:30 so I’m here in plenty of time,” I plead. “No, alternate sign-in closes a half an hour before the first matches start</w:t>
      </w:r>
      <w:r w:rsidR="006F06D9">
        <w:rPr>
          <w:rFonts w:ascii="Times New Roman" w:hAnsi="Times New Roman" w:cs="Times New Roman"/>
          <w:sz w:val="24"/>
          <w:szCs w:val="24"/>
        </w:rPr>
        <w:t>,</w:t>
      </w:r>
      <w:r>
        <w:rPr>
          <w:rFonts w:ascii="Times New Roman" w:hAnsi="Times New Roman" w:cs="Times New Roman"/>
          <w:sz w:val="24"/>
          <w:szCs w:val="24"/>
        </w:rPr>
        <w:t xml:space="preserve"> and the first matches are scheduled for 8:30.”  “Yes, but the schedule onl</w:t>
      </w:r>
      <w:r w:rsidR="003C1E5A">
        <w:rPr>
          <w:rFonts w:ascii="Times New Roman" w:hAnsi="Times New Roman" w:cs="Times New Roman"/>
          <w:sz w:val="24"/>
          <w:szCs w:val="24"/>
        </w:rPr>
        <w:t>ine clearly said 8:30 is</w:t>
      </w:r>
      <w:r>
        <w:rPr>
          <w:rFonts w:ascii="Times New Roman" w:hAnsi="Times New Roman" w:cs="Times New Roman"/>
          <w:sz w:val="24"/>
          <w:szCs w:val="24"/>
        </w:rPr>
        <w:t xml:space="preserve"> the alternate sign-in” I argue, not wanting my last chance at playing slip away.  “Protocol is protocol and we can’t make exceptions,” the tournament referee responds gruffly.  I have flown thousands of miles, missed the original entry, and now my only chance at getting in is taken away.  I am there by 8:03, three minutes after the alternate sign in closes, and it’s not</w:t>
      </w:r>
      <w:r w:rsidR="003C1E5A">
        <w:rPr>
          <w:rFonts w:ascii="Times New Roman" w:hAnsi="Times New Roman" w:cs="Times New Roman"/>
          <w:sz w:val="24"/>
          <w:szCs w:val="24"/>
        </w:rPr>
        <w:t xml:space="preserve"> even the time that the USTA has posted on the</w:t>
      </w:r>
      <w:r>
        <w:rPr>
          <w:rFonts w:ascii="Times New Roman" w:hAnsi="Times New Roman" w:cs="Times New Roman"/>
          <w:sz w:val="24"/>
          <w:szCs w:val="24"/>
        </w:rPr>
        <w:t xml:space="preserve"> official sheet.  I am furious but I feel that there is nothing that I can do</w:t>
      </w:r>
      <w:r w:rsidR="003C1E5A">
        <w:rPr>
          <w:rFonts w:ascii="Times New Roman" w:hAnsi="Times New Roman" w:cs="Times New Roman"/>
          <w:sz w:val="24"/>
          <w:szCs w:val="24"/>
        </w:rPr>
        <w:t>,</w:t>
      </w:r>
      <w:r>
        <w:rPr>
          <w:rFonts w:ascii="Times New Roman" w:hAnsi="Times New Roman" w:cs="Times New Roman"/>
          <w:sz w:val="24"/>
          <w:szCs w:val="24"/>
        </w:rPr>
        <w:t xml:space="preserve"> and so I head over to the site of the next wildcard tournament in Weston to get some more training in.  I am reminded of Jackson’s words as he had told me in our interview his impressions of how players in the qualies are often treated:</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 things th</w:t>
      </w:r>
      <w:r w:rsidR="003C1E5A">
        <w:rPr>
          <w:rFonts w:ascii="Times New Roman" w:hAnsi="Times New Roman" w:cs="Times New Roman"/>
          <w:sz w:val="24"/>
          <w:szCs w:val="24"/>
        </w:rPr>
        <w:t xml:space="preserve">at trouble me about the tour is </w:t>
      </w:r>
      <w:r>
        <w:rPr>
          <w:rFonts w:ascii="Times New Roman" w:hAnsi="Times New Roman" w:cs="Times New Roman"/>
          <w:sz w:val="24"/>
          <w:szCs w:val="24"/>
        </w:rPr>
        <w:t xml:space="preserve">the compassion that the tour officials show the qualifying players.  I’ve won a wildcard event and played the main draw and seen the </w:t>
      </w:r>
      <w:r>
        <w:rPr>
          <w:rFonts w:ascii="Times New Roman" w:hAnsi="Times New Roman" w:cs="Times New Roman"/>
          <w:sz w:val="24"/>
          <w:szCs w:val="24"/>
        </w:rPr>
        <w:lastRenderedPageBreak/>
        <w:t>treatment you get in a main draw compared to the treatment in the qualies</w:t>
      </w:r>
      <w:r w:rsidR="00AA780E">
        <w:rPr>
          <w:rFonts w:ascii="Times New Roman" w:hAnsi="Times New Roman" w:cs="Times New Roman"/>
          <w:sz w:val="24"/>
          <w:szCs w:val="24"/>
        </w:rPr>
        <w:t xml:space="preserve"> </w:t>
      </w:r>
      <w:r>
        <w:rPr>
          <w:rFonts w:ascii="Times New Roman" w:hAnsi="Times New Roman" w:cs="Times New Roman"/>
          <w:sz w:val="24"/>
          <w:szCs w:val="24"/>
        </w:rPr>
        <w:t>when you know they are all the same or similar players; it’s a little weird to me that they get treated so differently,</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Other co-participants like David and Jim also indicated how much better main draw players get treated than those in the qualies, which is interesting considering that when Jim </w:t>
      </w:r>
      <w:r w:rsidR="003C1E5A">
        <w:rPr>
          <w:rFonts w:ascii="Times New Roman" w:hAnsi="Times New Roman" w:cs="Times New Roman"/>
          <w:sz w:val="24"/>
          <w:szCs w:val="24"/>
        </w:rPr>
        <w:t xml:space="preserve">finally broke through and won a </w:t>
      </w:r>
      <w:r>
        <w:rPr>
          <w:rFonts w:ascii="Times New Roman" w:hAnsi="Times New Roman" w:cs="Times New Roman"/>
          <w:sz w:val="24"/>
          <w:szCs w:val="24"/>
        </w:rPr>
        <w:t>Futures, he started in the qualies, so the difference between the players is often very slight.</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try not to dwell on my frustration at the </w:t>
      </w:r>
      <w:r w:rsidR="003C1E5A">
        <w:rPr>
          <w:rFonts w:ascii="Times New Roman" w:hAnsi="Times New Roman" w:cs="Times New Roman"/>
          <w:sz w:val="24"/>
          <w:szCs w:val="24"/>
        </w:rPr>
        <w:t>officials and the way that I have</w:t>
      </w:r>
      <w:r>
        <w:rPr>
          <w:rFonts w:ascii="Times New Roman" w:hAnsi="Times New Roman" w:cs="Times New Roman"/>
          <w:sz w:val="24"/>
          <w:szCs w:val="24"/>
        </w:rPr>
        <w:t xml:space="preserve"> been treated.  I go back to the hotel, check the USTA pro-circuit website, and confirm t</w:t>
      </w:r>
      <w:r w:rsidR="003C1E5A">
        <w:rPr>
          <w:rFonts w:ascii="Times New Roman" w:hAnsi="Times New Roman" w:cs="Times New Roman"/>
          <w:sz w:val="24"/>
          <w:szCs w:val="24"/>
        </w:rPr>
        <w:t>hat the official alternate sign-</w:t>
      </w:r>
      <w:r>
        <w:rPr>
          <w:rFonts w:ascii="Times New Roman" w:hAnsi="Times New Roman" w:cs="Times New Roman"/>
          <w:sz w:val="24"/>
          <w:szCs w:val="24"/>
        </w:rPr>
        <w:t>in on the official schedule of play is 8:30.  I contemplate printing it off and taking it over to the officials and decide instead to go and practice.  I still have a wild</w:t>
      </w:r>
      <w:r w:rsidR="003C1E5A">
        <w:rPr>
          <w:rFonts w:ascii="Times New Roman" w:hAnsi="Times New Roman" w:cs="Times New Roman"/>
          <w:sz w:val="24"/>
          <w:szCs w:val="24"/>
        </w:rPr>
        <w:t xml:space="preserve"> </w:t>
      </w:r>
      <w:r>
        <w:rPr>
          <w:rFonts w:ascii="Times New Roman" w:hAnsi="Times New Roman" w:cs="Times New Roman"/>
          <w:sz w:val="24"/>
          <w:szCs w:val="24"/>
        </w:rPr>
        <w:t>card tournament coming up before the Weston, Florida, Futures and I put my energy into being ready for that.</w:t>
      </w:r>
      <w:r w:rsidR="00AA780E">
        <w:rPr>
          <w:rFonts w:ascii="Times New Roman" w:hAnsi="Times New Roman" w:cs="Times New Roman"/>
          <w:sz w:val="24"/>
          <w:szCs w:val="24"/>
        </w:rPr>
        <w:t xml:space="preserve">  </w:t>
      </w:r>
      <w:r>
        <w:rPr>
          <w:rFonts w:ascii="Times New Roman" w:hAnsi="Times New Roman" w:cs="Times New Roman"/>
          <w:sz w:val="24"/>
          <w:szCs w:val="24"/>
        </w:rPr>
        <w:t xml:space="preserve">The day of my first match, I wake up with a terrible stomach ache, throw up all day, and have to pull out of the tournament.  Two tournaments in Florida, one I don’t get into, and the other one I pull out of with the flu.  </w:t>
      </w:r>
      <w:r w:rsidR="00AA780E">
        <w:rPr>
          <w:rFonts w:ascii="Times New Roman" w:hAnsi="Times New Roman" w:cs="Times New Roman"/>
          <w:sz w:val="24"/>
          <w:szCs w:val="24"/>
        </w:rPr>
        <w:t>This is just</w:t>
      </w:r>
      <w:r>
        <w:rPr>
          <w:rFonts w:ascii="Times New Roman" w:hAnsi="Times New Roman" w:cs="Times New Roman"/>
          <w:sz w:val="24"/>
          <w:szCs w:val="24"/>
        </w:rPr>
        <w:t xml:space="preserve"> anothe</w:t>
      </w:r>
      <w:r w:rsidR="003C1E5A">
        <w:rPr>
          <w:rFonts w:ascii="Times New Roman" w:hAnsi="Times New Roman" w:cs="Times New Roman"/>
          <w:sz w:val="24"/>
          <w:szCs w:val="24"/>
        </w:rPr>
        <w:t>r chapter in the saga of life on</w:t>
      </w:r>
      <w:r>
        <w:rPr>
          <w:rFonts w:ascii="Times New Roman" w:hAnsi="Times New Roman" w:cs="Times New Roman"/>
          <w:sz w:val="24"/>
          <w:szCs w:val="24"/>
        </w:rPr>
        <w:t xml:space="preserve"> the road as a Futures player.</w:t>
      </w:r>
    </w:p>
    <w:p w:rsidR="00851BCB" w:rsidRPr="001F4F7C" w:rsidRDefault="00851BCB" w:rsidP="00A2616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Palm Coast, Florida: </w:t>
      </w:r>
      <w:r w:rsidRPr="00B17B13">
        <w:rPr>
          <w:rFonts w:ascii="Times New Roman" w:hAnsi="Times New Roman" w:cs="Times New Roman"/>
          <w:b/>
          <w:sz w:val="24"/>
          <w:szCs w:val="24"/>
        </w:rPr>
        <w:t xml:space="preserve"> January 2012</w:t>
      </w:r>
      <w:r>
        <w:rPr>
          <w:rFonts w:ascii="Times New Roman" w:hAnsi="Times New Roman" w:cs="Times New Roman"/>
          <w:b/>
          <w:sz w:val="24"/>
          <w:szCs w:val="24"/>
        </w:rPr>
        <w:t xml:space="preserve">.  </w:t>
      </w:r>
      <w:r>
        <w:rPr>
          <w:rFonts w:ascii="Times New Roman" w:hAnsi="Times New Roman" w:cs="Times New Roman"/>
          <w:sz w:val="24"/>
          <w:szCs w:val="24"/>
        </w:rPr>
        <w:t>This time I drive to the tournament, optimistic that</w:t>
      </w:r>
      <w:r w:rsidR="0071030D">
        <w:rPr>
          <w:rFonts w:ascii="Times New Roman" w:hAnsi="Times New Roman" w:cs="Times New Roman"/>
          <w:sz w:val="24"/>
          <w:szCs w:val="24"/>
        </w:rPr>
        <w:t xml:space="preserve"> I will for sure get in</w:t>
      </w:r>
      <w:r>
        <w:rPr>
          <w:rFonts w:ascii="Times New Roman" w:hAnsi="Times New Roman" w:cs="Times New Roman"/>
          <w:sz w:val="24"/>
          <w:szCs w:val="24"/>
        </w:rPr>
        <w:t xml:space="preserve"> and ready to actually play a match, unlike the previous debacle.  This is also the final tournament that I will be playing in, as I have my last interview, and will also be practicing with David and Jackson.  I arrive in Palm Coast, drive for miles and see nothing but trees and cow pastures.  Then in the middle of a field</w:t>
      </w:r>
      <w:r w:rsidR="003C1E5A">
        <w:rPr>
          <w:rFonts w:ascii="Times New Roman" w:hAnsi="Times New Roman" w:cs="Times New Roman"/>
          <w:sz w:val="24"/>
          <w:szCs w:val="24"/>
        </w:rPr>
        <w:t>,</w:t>
      </w:r>
      <w:r>
        <w:rPr>
          <w:rFonts w:ascii="Times New Roman" w:hAnsi="Times New Roman" w:cs="Times New Roman"/>
          <w:sz w:val="24"/>
          <w:szCs w:val="24"/>
        </w:rPr>
        <w:t xml:space="preserve"> I see sixteen beautiful well-kept clay courts.  It’s always interesting to see where tennis courts get built, and although they’re seemingly in the middle of nowhere, it looks like a nice facility to play at.</w:t>
      </w:r>
    </w:p>
    <w:p w:rsidR="00851BCB" w:rsidRPr="00B17B13"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walk onto the practice court with Jackson</w:t>
      </w:r>
      <w:r w:rsidR="003C1E5A">
        <w:rPr>
          <w:rFonts w:ascii="Times New Roman" w:hAnsi="Times New Roman" w:cs="Times New Roman"/>
          <w:sz w:val="24"/>
          <w:szCs w:val="24"/>
        </w:rPr>
        <w:t>,</w:t>
      </w:r>
      <w:r>
        <w:rPr>
          <w:rFonts w:ascii="Times New Roman" w:hAnsi="Times New Roman" w:cs="Times New Roman"/>
          <w:sz w:val="24"/>
          <w:szCs w:val="24"/>
        </w:rPr>
        <w:t xml:space="preserve"> already exhausted from the intense two-hour practice I had with David</w:t>
      </w:r>
      <w:r w:rsidR="0071030D">
        <w:rPr>
          <w:rFonts w:ascii="Times New Roman" w:hAnsi="Times New Roman" w:cs="Times New Roman"/>
          <w:sz w:val="24"/>
          <w:szCs w:val="24"/>
        </w:rPr>
        <w:t>.  I am not concerned with over</w:t>
      </w:r>
      <w:r>
        <w:rPr>
          <w:rFonts w:ascii="Times New Roman" w:hAnsi="Times New Roman" w:cs="Times New Roman"/>
          <w:sz w:val="24"/>
          <w:szCs w:val="24"/>
        </w:rPr>
        <w:t xml:space="preserve">doing it before my match the next day, </w:t>
      </w:r>
      <w:r>
        <w:rPr>
          <w:rFonts w:ascii="Times New Roman" w:hAnsi="Times New Roman" w:cs="Times New Roman"/>
          <w:sz w:val="24"/>
          <w:szCs w:val="24"/>
        </w:rPr>
        <w:lastRenderedPageBreak/>
        <w:t>because I feel my priority has shifted to helping co-participants like David and Jackson be ready for their matches.  “Hey how ya doing Jacob—thanks so much for coming out here.”  “I’m pretty tired after hitting with David, but I’m happy to give it my best,” I respond.  “No, I really appreciate it man, I really do.”  When I had last spoken with Jackson</w:t>
      </w:r>
      <w:r w:rsidR="0071030D">
        <w:rPr>
          <w:rFonts w:ascii="Times New Roman" w:hAnsi="Times New Roman" w:cs="Times New Roman"/>
          <w:sz w:val="24"/>
          <w:szCs w:val="24"/>
        </w:rPr>
        <w:t>,</w:t>
      </w:r>
      <w:r>
        <w:rPr>
          <w:rFonts w:ascii="Times New Roman" w:hAnsi="Times New Roman" w:cs="Times New Roman"/>
          <w:sz w:val="24"/>
          <w:szCs w:val="24"/>
        </w:rPr>
        <w:t xml:space="preserve"> he had revealed to him some of his frustrations over trying to get guys to train and practice with on</w:t>
      </w:r>
      <w:r w:rsidR="0071030D">
        <w:rPr>
          <w:rFonts w:ascii="Times New Roman" w:hAnsi="Times New Roman" w:cs="Times New Roman"/>
          <w:sz w:val="24"/>
          <w:szCs w:val="24"/>
        </w:rPr>
        <w:t xml:space="preserve"> the tour, and I know that he</w:t>
      </w:r>
      <w:r>
        <w:rPr>
          <w:rFonts w:ascii="Times New Roman" w:hAnsi="Times New Roman" w:cs="Times New Roman"/>
          <w:sz w:val="24"/>
          <w:szCs w:val="24"/>
        </w:rPr>
        <w:t xml:space="preserve"> genuinely appreciates that I’ll hit with him despite having already spent hours on the court.</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201101">
        <w:rPr>
          <w:rFonts w:ascii="Times New Roman" w:hAnsi="Times New Roman" w:cs="Times New Roman"/>
          <w:sz w:val="24"/>
          <w:szCs w:val="24"/>
        </w:rPr>
        <w:tab/>
      </w:r>
      <w:r>
        <w:rPr>
          <w:rFonts w:ascii="Times New Roman" w:hAnsi="Times New Roman" w:cs="Times New Roman"/>
          <w:sz w:val="24"/>
          <w:szCs w:val="24"/>
        </w:rPr>
        <w:t>When Jackson first starte</w:t>
      </w:r>
      <w:r w:rsidR="0071030D">
        <w:rPr>
          <w:rFonts w:ascii="Times New Roman" w:hAnsi="Times New Roman" w:cs="Times New Roman"/>
          <w:sz w:val="24"/>
          <w:szCs w:val="24"/>
        </w:rPr>
        <w:t>d playing again on the Futures T</w:t>
      </w:r>
      <w:r>
        <w:rPr>
          <w:rFonts w:ascii="Times New Roman" w:hAnsi="Times New Roman" w:cs="Times New Roman"/>
          <w:sz w:val="24"/>
          <w:szCs w:val="24"/>
        </w:rPr>
        <w:t xml:space="preserve">our at the beginning of 2011, he had hoped to find some support among fellow </w:t>
      </w:r>
      <w:r w:rsidR="0071030D">
        <w:rPr>
          <w:rFonts w:ascii="Times New Roman" w:hAnsi="Times New Roman" w:cs="Times New Roman"/>
          <w:sz w:val="24"/>
          <w:szCs w:val="24"/>
        </w:rPr>
        <w:t>African American</w:t>
      </w:r>
      <w:r>
        <w:rPr>
          <w:rFonts w:ascii="Times New Roman" w:hAnsi="Times New Roman" w:cs="Times New Roman"/>
          <w:sz w:val="24"/>
          <w:szCs w:val="24"/>
        </w:rPr>
        <w:t xml:space="preserve"> players, but has been finding that many of the young </w:t>
      </w:r>
      <w:r w:rsidR="0071030D">
        <w:rPr>
          <w:rFonts w:ascii="Times New Roman" w:hAnsi="Times New Roman" w:cs="Times New Roman"/>
          <w:sz w:val="24"/>
          <w:szCs w:val="24"/>
        </w:rPr>
        <w:t xml:space="preserve">African American </w:t>
      </w:r>
      <w:r>
        <w:rPr>
          <w:rFonts w:ascii="Times New Roman" w:hAnsi="Times New Roman" w:cs="Times New Roman"/>
          <w:sz w:val="24"/>
          <w:szCs w:val="24"/>
        </w:rPr>
        <w:t>playe</w:t>
      </w:r>
      <w:r w:rsidR="0071030D">
        <w:rPr>
          <w:rFonts w:ascii="Times New Roman" w:hAnsi="Times New Roman" w:cs="Times New Roman"/>
          <w:sz w:val="24"/>
          <w:szCs w:val="24"/>
        </w:rPr>
        <w:t xml:space="preserve">rs are more interested in themselves than in making connections to other African American tennis players: </w:t>
      </w:r>
    </w:p>
    <w:p w:rsidR="00851BCB" w:rsidRDefault="00851BCB" w:rsidP="00A2616E">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kind of just thought that maybe I could kind of relate with a couple of Black players on tour, or at least thought that I would have a little bit of support system there, but that’s not the case at all. Everyone is all in their own world.  I think the William’s [Venus and Serena Williams] had a lot to do with that because they were so isolated and all the Black players out there now are coming out isolated and looking to be on their own to make it which is unfortunate</w:t>
      </w:r>
      <w:r w:rsidR="0071030D">
        <w:rPr>
          <w:rFonts w:ascii="Times New Roman" w:hAnsi="Times New Roman" w:cs="Times New Roman"/>
          <w:sz w:val="24"/>
          <w:szCs w:val="24"/>
        </w:rPr>
        <w:t xml:space="preserve"> . . . </w:t>
      </w:r>
      <w:r>
        <w:rPr>
          <w:rFonts w:ascii="Times New Roman" w:hAnsi="Times New Roman" w:cs="Times New Roman"/>
          <w:sz w:val="24"/>
          <w:szCs w:val="24"/>
        </w:rPr>
        <w:t>like with you if I need a hit no problem let’s figure it out, so I kind of thought that I would have a little bit of support system there, but that’s not the case at all.</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Jackson has found it very difficult to find any base of support, regardless of race, and that is one reason he appreciates having someone like me who is not only willing but happy to hit with him.</w:t>
      </w:r>
    </w:p>
    <w:p w:rsidR="00851BCB" w:rsidRDefault="00851BCB" w:rsidP="00A2616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After another couple of hours on court</w:t>
      </w:r>
      <w:r w:rsidR="0071030D">
        <w:rPr>
          <w:rFonts w:ascii="Times New Roman" w:hAnsi="Times New Roman" w:cs="Times New Roman"/>
          <w:sz w:val="24"/>
          <w:szCs w:val="24"/>
        </w:rPr>
        <w:t>, I am running on fumes</w:t>
      </w:r>
      <w:r>
        <w:rPr>
          <w:rFonts w:ascii="Times New Roman" w:hAnsi="Times New Roman" w:cs="Times New Roman"/>
          <w:sz w:val="24"/>
          <w:szCs w:val="24"/>
        </w:rPr>
        <w:t xml:space="preserve"> and am relieved to see a group of guys headed towards our court.  They are all young</w:t>
      </w:r>
      <w:r w:rsidR="0071030D">
        <w:rPr>
          <w:rFonts w:ascii="Times New Roman" w:hAnsi="Times New Roman" w:cs="Times New Roman"/>
          <w:sz w:val="24"/>
          <w:szCs w:val="24"/>
        </w:rPr>
        <w:t>,</w:t>
      </w:r>
      <w:r>
        <w:rPr>
          <w:rFonts w:ascii="Times New Roman" w:hAnsi="Times New Roman" w:cs="Times New Roman"/>
          <w:sz w:val="24"/>
          <w:szCs w:val="24"/>
        </w:rPr>
        <w:t xml:space="preserve"> and I recognize them as some of </w:t>
      </w:r>
      <w:r>
        <w:rPr>
          <w:rFonts w:ascii="Times New Roman" w:hAnsi="Times New Roman" w:cs="Times New Roman"/>
          <w:sz w:val="24"/>
          <w:szCs w:val="24"/>
        </w:rPr>
        <w:lastRenderedPageBreak/>
        <w:t>the top juniors and me</w:t>
      </w:r>
      <w:r w:rsidR="0071030D">
        <w:rPr>
          <w:rFonts w:ascii="Times New Roman" w:hAnsi="Times New Roman" w:cs="Times New Roman"/>
          <w:sz w:val="24"/>
          <w:szCs w:val="24"/>
        </w:rPr>
        <w:t>mbers of the junior U.S. Davis C</w:t>
      </w:r>
      <w:r>
        <w:rPr>
          <w:rFonts w:ascii="Times New Roman" w:hAnsi="Times New Roman" w:cs="Times New Roman"/>
          <w:sz w:val="24"/>
          <w:szCs w:val="24"/>
        </w:rPr>
        <w:t>up team.  One of the USTA coaches asks if we’re done because they would really like to have the court.  I’m actually relieved that they want the court as I need a break and some food.  These are the young junior players that the USTA is throwing thousands of dollars into for their training, providing them housing, top level coaching, and everything necessary for the</w:t>
      </w:r>
      <w:r w:rsidR="0071030D">
        <w:rPr>
          <w:rFonts w:ascii="Times New Roman" w:hAnsi="Times New Roman" w:cs="Times New Roman"/>
          <w:sz w:val="24"/>
          <w:szCs w:val="24"/>
        </w:rPr>
        <w:t>m</w:t>
      </w:r>
      <w:r>
        <w:rPr>
          <w:rFonts w:ascii="Times New Roman" w:hAnsi="Times New Roman" w:cs="Times New Roman"/>
          <w:sz w:val="24"/>
          <w:szCs w:val="24"/>
        </w:rPr>
        <w:t xml:space="preserve"> young players to develop as players at the USTA National </w:t>
      </w:r>
      <w:r w:rsidR="00B676D3">
        <w:rPr>
          <w:rFonts w:ascii="Times New Roman" w:hAnsi="Times New Roman" w:cs="Times New Roman"/>
          <w:sz w:val="24"/>
          <w:szCs w:val="24"/>
        </w:rPr>
        <w:t>Training center in Boca Raton, Florida</w:t>
      </w:r>
      <w:r>
        <w:rPr>
          <w:rFonts w:ascii="Times New Roman" w:hAnsi="Times New Roman" w:cs="Times New Roman"/>
          <w:sz w:val="24"/>
          <w:szCs w:val="24"/>
        </w:rPr>
        <w:t xml:space="preserve"> (Russell, 2010).  I can’t help but compare these guys all decked out in their free clothing and huge tennis bags, traveling with a coach who arranges things for them, to Jackson and me who are out there at 30 and 31 years of age, trying to help each other with our games and make a go of it.</w:t>
      </w:r>
    </w:p>
    <w:p w:rsidR="00851BCB" w:rsidRDefault="00851BCB" w:rsidP="00A261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experience also reminds me of Jackson’s frustration at the USTA who has</w:t>
      </w:r>
      <w:r w:rsidR="00B676D3">
        <w:rPr>
          <w:rFonts w:ascii="Times New Roman" w:hAnsi="Times New Roman" w:cs="Times New Roman"/>
          <w:sz w:val="24"/>
          <w:szCs w:val="24"/>
        </w:rPr>
        <w:t xml:space="preserve"> provided him with little </w:t>
      </w:r>
      <w:r>
        <w:rPr>
          <w:rFonts w:ascii="Times New Roman" w:hAnsi="Times New Roman" w:cs="Times New Roman"/>
          <w:sz w:val="24"/>
          <w:szCs w:val="24"/>
        </w:rPr>
        <w:t xml:space="preserve">help despite being one of the top U.S. players in </w:t>
      </w:r>
      <w:r w:rsidR="00B676D3">
        <w:rPr>
          <w:rFonts w:ascii="Times New Roman" w:hAnsi="Times New Roman" w:cs="Times New Roman"/>
          <w:sz w:val="24"/>
          <w:szCs w:val="24"/>
        </w:rPr>
        <w:t>his region of the country.</w:t>
      </w:r>
      <w:r>
        <w:rPr>
          <w:rFonts w:ascii="Times New Roman" w:hAnsi="Times New Roman" w:cs="Times New Roman"/>
          <w:sz w:val="24"/>
          <w:szCs w:val="24"/>
        </w:rPr>
        <w:t>.  Although he certainly faced racial prejudice and discrimination when he was younger, he identifies economic issues as often creating pr</w:t>
      </w:r>
      <w:r w:rsidR="00B676D3">
        <w:rPr>
          <w:rFonts w:ascii="Times New Roman" w:hAnsi="Times New Roman" w:cs="Times New Roman"/>
          <w:sz w:val="24"/>
          <w:szCs w:val="24"/>
        </w:rPr>
        <w:t xml:space="preserve">oblems today.  Jackson has lived in a city near a USTA training facility that is housed at a private tennis club.  Although Jackson </w:t>
      </w:r>
      <w:r>
        <w:rPr>
          <w:rFonts w:ascii="Times New Roman" w:hAnsi="Times New Roman" w:cs="Times New Roman"/>
          <w:sz w:val="24"/>
          <w:szCs w:val="24"/>
        </w:rPr>
        <w:t xml:space="preserve">spoke with one of the coaches about playing there, his calls are never returned and he is basically ignored—not because he is </w:t>
      </w:r>
      <w:r w:rsidR="00B676D3">
        <w:rPr>
          <w:rFonts w:ascii="Times New Roman" w:hAnsi="Times New Roman" w:cs="Times New Roman"/>
          <w:sz w:val="24"/>
          <w:szCs w:val="24"/>
        </w:rPr>
        <w:t xml:space="preserve">African American, </w:t>
      </w:r>
      <w:r>
        <w:rPr>
          <w:rFonts w:ascii="Times New Roman" w:hAnsi="Times New Roman" w:cs="Times New Roman"/>
          <w:sz w:val="24"/>
          <w:szCs w:val="24"/>
        </w:rPr>
        <w:t xml:space="preserve">but </w:t>
      </w:r>
      <w:r w:rsidR="00B676D3">
        <w:rPr>
          <w:rFonts w:ascii="Times New Roman" w:hAnsi="Times New Roman" w:cs="Times New Roman"/>
          <w:sz w:val="24"/>
          <w:szCs w:val="24"/>
        </w:rPr>
        <w:t xml:space="preserve">he believes it is </w:t>
      </w:r>
      <w:r>
        <w:rPr>
          <w:rFonts w:ascii="Times New Roman" w:hAnsi="Times New Roman" w:cs="Times New Roman"/>
          <w:sz w:val="24"/>
          <w:szCs w:val="24"/>
        </w:rPr>
        <w:t>because he is not a member of an exclusive and very expensive private club</w:t>
      </w:r>
      <w:r w:rsidR="00B676D3">
        <w:rPr>
          <w:rFonts w:ascii="Times New Roman" w:hAnsi="Times New Roman" w:cs="Times New Roman"/>
          <w:sz w:val="24"/>
          <w:szCs w:val="24"/>
        </w:rPr>
        <w:t xml:space="preserve">: “I think the problem with tennis and the USTA it’s more an economic problem, and it kind of encompasses all races.”  </w:t>
      </w:r>
      <w:r>
        <w:rPr>
          <w:rFonts w:ascii="Times New Roman" w:hAnsi="Times New Roman" w:cs="Times New Roman"/>
          <w:sz w:val="24"/>
          <w:szCs w:val="24"/>
        </w:rPr>
        <w:t xml:space="preserve">Jackson </w:t>
      </w:r>
      <w:r w:rsidR="00B676D3">
        <w:rPr>
          <w:rFonts w:ascii="Times New Roman" w:hAnsi="Times New Roman" w:cs="Times New Roman"/>
          <w:sz w:val="24"/>
          <w:szCs w:val="24"/>
        </w:rPr>
        <w:t xml:space="preserve">also </w:t>
      </w:r>
      <w:r>
        <w:rPr>
          <w:rFonts w:ascii="Times New Roman" w:hAnsi="Times New Roman" w:cs="Times New Roman"/>
          <w:sz w:val="24"/>
          <w:szCs w:val="24"/>
        </w:rPr>
        <w:t>wonders why the USTA has a training facility at such a location and indicates that the USTA could do a much better job of facilitating players’ ability to connect with players from other locations and find hitting opportunities and partn</w:t>
      </w:r>
      <w:r w:rsidR="00B676D3">
        <w:rPr>
          <w:rFonts w:ascii="Times New Roman" w:hAnsi="Times New Roman" w:cs="Times New Roman"/>
          <w:sz w:val="24"/>
          <w:szCs w:val="24"/>
        </w:rPr>
        <w:t xml:space="preserve">ers wherever they may travel.  </w:t>
      </w:r>
      <w:r>
        <w:rPr>
          <w:rFonts w:ascii="Times New Roman" w:hAnsi="Times New Roman" w:cs="Times New Roman"/>
          <w:sz w:val="24"/>
          <w:szCs w:val="24"/>
        </w:rPr>
        <w:t>These statements are consistent with sport sociologist Coakley’s (2009) point that “clubs are sites for establishing relationships that are used to</w:t>
      </w:r>
      <w:r w:rsidR="00B676D3">
        <w:rPr>
          <w:rFonts w:ascii="Times New Roman" w:hAnsi="Times New Roman" w:cs="Times New Roman"/>
          <w:sz w:val="24"/>
          <w:szCs w:val="24"/>
        </w:rPr>
        <w:t xml:space="preserve"> perpetuate status” (p. 319).  Jackson confirms t</w:t>
      </w:r>
      <w:r w:rsidR="000F13D4">
        <w:rPr>
          <w:rFonts w:ascii="Times New Roman" w:hAnsi="Times New Roman" w:cs="Times New Roman"/>
          <w:sz w:val="24"/>
          <w:szCs w:val="24"/>
        </w:rPr>
        <w:t>his point as he further stated, “I</w:t>
      </w:r>
      <w:r>
        <w:rPr>
          <w:rFonts w:ascii="Times New Roman" w:hAnsi="Times New Roman" w:cs="Times New Roman"/>
          <w:sz w:val="24"/>
          <w:szCs w:val="24"/>
        </w:rPr>
        <w:t xml:space="preserve">f you’re not in </w:t>
      </w:r>
      <w:r>
        <w:rPr>
          <w:rFonts w:ascii="Times New Roman" w:hAnsi="Times New Roman" w:cs="Times New Roman"/>
          <w:sz w:val="24"/>
          <w:szCs w:val="24"/>
        </w:rPr>
        <w:lastRenderedPageBreak/>
        <w:t>the right scene, if you’re not at the right club, you are kind of frowned upon.”   Although the USTA has worked to break down some of these barriers, changes still need to be made.</w:t>
      </w:r>
    </w:p>
    <w:p w:rsidR="00851BCB" w:rsidRPr="001F4F7C" w:rsidRDefault="00851BCB" w:rsidP="00851BCB">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b/>
          <w:sz w:val="24"/>
          <w:szCs w:val="24"/>
        </w:rPr>
        <w:t>Match Day, Palm Coast:</w:t>
      </w:r>
      <w:r w:rsidRPr="00B2224D">
        <w:rPr>
          <w:rFonts w:ascii="Times New Roman" w:hAnsi="Times New Roman" w:cs="Times New Roman"/>
          <w:b/>
          <w:sz w:val="24"/>
          <w:szCs w:val="24"/>
        </w:rPr>
        <w:t xml:space="preserve"> January 2012</w:t>
      </w:r>
      <w:r>
        <w:rPr>
          <w:rFonts w:ascii="Times New Roman" w:hAnsi="Times New Roman" w:cs="Times New Roman"/>
          <w:b/>
          <w:sz w:val="24"/>
          <w:szCs w:val="24"/>
        </w:rPr>
        <w:t xml:space="preserve">.  </w:t>
      </w:r>
      <w:r>
        <w:rPr>
          <w:rFonts w:ascii="Times New Roman" w:hAnsi="Times New Roman" w:cs="Times New Roman"/>
          <w:sz w:val="24"/>
          <w:szCs w:val="24"/>
        </w:rPr>
        <w:t>Although my match doesn’t go as I would like it to have, I am happy to watch David win his match and watch Jackson</w:t>
      </w:r>
      <w:r w:rsidR="00487A7F">
        <w:rPr>
          <w:rFonts w:ascii="Times New Roman" w:hAnsi="Times New Roman" w:cs="Times New Roman"/>
          <w:sz w:val="24"/>
          <w:szCs w:val="24"/>
        </w:rPr>
        <w:t xml:space="preserve"> play, although he loses a  </w:t>
      </w:r>
      <w:r>
        <w:rPr>
          <w:rFonts w:ascii="Times New Roman" w:hAnsi="Times New Roman" w:cs="Times New Roman"/>
          <w:sz w:val="24"/>
          <w:szCs w:val="24"/>
        </w:rPr>
        <w:t xml:space="preserve"> tough four-hour marathon to a seeded player.  I decide to stay at the tournament, continue watching David, and talk to as many Futures players as I can.  The next morning</w:t>
      </w:r>
      <w:r w:rsidR="00487A7F">
        <w:rPr>
          <w:rFonts w:ascii="Times New Roman" w:hAnsi="Times New Roman" w:cs="Times New Roman"/>
          <w:sz w:val="24"/>
          <w:szCs w:val="24"/>
        </w:rPr>
        <w:t>,</w:t>
      </w:r>
      <w:r>
        <w:rPr>
          <w:rFonts w:ascii="Times New Roman" w:hAnsi="Times New Roman" w:cs="Times New Roman"/>
          <w:sz w:val="24"/>
          <w:szCs w:val="24"/>
        </w:rPr>
        <w:t xml:space="preserve"> as I am watching David beat a promising young U.S. player, I get a text from Jackson who is supposed to be on his way back</w:t>
      </w:r>
      <w:r w:rsidR="00487A7F">
        <w:rPr>
          <w:rFonts w:ascii="Times New Roman" w:hAnsi="Times New Roman" w:cs="Times New Roman"/>
          <w:sz w:val="24"/>
          <w:szCs w:val="24"/>
        </w:rPr>
        <w:t xml:space="preserve"> home, “H</w:t>
      </w:r>
      <w:r>
        <w:rPr>
          <w:rFonts w:ascii="Times New Roman" w:hAnsi="Times New Roman" w:cs="Times New Roman"/>
          <w:sz w:val="24"/>
          <w:szCs w:val="24"/>
        </w:rPr>
        <w:t>ey</w:t>
      </w:r>
      <w:r w:rsidR="00487A7F">
        <w:rPr>
          <w:rFonts w:ascii="Times New Roman" w:hAnsi="Times New Roman" w:cs="Times New Roman"/>
          <w:sz w:val="24"/>
          <w:szCs w:val="24"/>
        </w:rPr>
        <w:t>,</w:t>
      </w:r>
      <w:r>
        <w:rPr>
          <w:rFonts w:ascii="Times New Roman" w:hAnsi="Times New Roman" w:cs="Times New Roman"/>
          <w:sz w:val="24"/>
          <w:szCs w:val="24"/>
        </w:rPr>
        <w:t xml:space="preserve"> Jacob, my car just got towed, can you come get me.”  I hop in my car and go and pick up Jackson who laments that the last thing he ne</w:t>
      </w:r>
      <w:r w:rsidR="00487A7F">
        <w:rPr>
          <w:rFonts w:ascii="Times New Roman" w:hAnsi="Times New Roman" w:cs="Times New Roman"/>
          <w:sz w:val="24"/>
          <w:szCs w:val="24"/>
        </w:rPr>
        <w:t xml:space="preserve">eds is an expensive repair for </w:t>
      </w:r>
      <w:r>
        <w:rPr>
          <w:rFonts w:ascii="Times New Roman" w:hAnsi="Times New Roman" w:cs="Times New Roman"/>
          <w:sz w:val="24"/>
          <w:szCs w:val="24"/>
        </w:rPr>
        <w:t>his car.  I drive him back to his hotel, where he had already checked out and now has to pay for another night.  As we are driving</w:t>
      </w:r>
      <w:r w:rsidR="00487A7F">
        <w:rPr>
          <w:rFonts w:ascii="Times New Roman" w:hAnsi="Times New Roman" w:cs="Times New Roman"/>
          <w:sz w:val="24"/>
          <w:szCs w:val="24"/>
        </w:rPr>
        <w:t>,</w:t>
      </w:r>
      <w:r>
        <w:rPr>
          <w:rFonts w:ascii="Times New Roman" w:hAnsi="Times New Roman" w:cs="Times New Roman"/>
          <w:sz w:val="24"/>
          <w:szCs w:val="24"/>
        </w:rPr>
        <w:t xml:space="preserve"> he says to me</w:t>
      </w:r>
      <w:r w:rsidR="00487A7F">
        <w:rPr>
          <w:rFonts w:ascii="Times New Roman" w:hAnsi="Times New Roman" w:cs="Times New Roman"/>
          <w:sz w:val="24"/>
          <w:szCs w:val="24"/>
        </w:rPr>
        <w:t>,</w:t>
      </w:r>
      <w:r>
        <w:rPr>
          <w:rFonts w:ascii="Times New Roman" w:hAnsi="Times New Roman" w:cs="Times New Roman"/>
          <w:sz w:val="24"/>
          <w:szCs w:val="24"/>
        </w:rPr>
        <w:t xml:space="preserve"> “</w:t>
      </w:r>
      <w:r w:rsidR="00487A7F">
        <w:rPr>
          <w:rFonts w:ascii="Times New Roman" w:hAnsi="Times New Roman" w:cs="Times New Roman"/>
          <w:sz w:val="24"/>
          <w:szCs w:val="24"/>
        </w:rPr>
        <w:t>Af</w:t>
      </w:r>
      <w:r>
        <w:rPr>
          <w:rFonts w:ascii="Times New Roman" w:hAnsi="Times New Roman" w:cs="Times New Roman"/>
          <w:sz w:val="24"/>
          <w:szCs w:val="24"/>
        </w:rPr>
        <w:t>ter you left yesterday</w:t>
      </w:r>
      <w:r w:rsidR="00487A7F">
        <w:rPr>
          <w:rFonts w:ascii="Times New Roman" w:hAnsi="Times New Roman" w:cs="Times New Roman"/>
          <w:sz w:val="24"/>
          <w:szCs w:val="24"/>
        </w:rPr>
        <w:t>,</w:t>
      </w:r>
      <w:r>
        <w:rPr>
          <w:rFonts w:ascii="Times New Roman" w:hAnsi="Times New Roman" w:cs="Times New Roman"/>
          <w:sz w:val="24"/>
          <w:szCs w:val="24"/>
        </w:rPr>
        <w:t xml:space="preserve"> I saw some of the  tournament people putting bins of  ice and bottled water on all of the courts for the players, but a USTA official called and said, ‘You can’t do this; take all the bins off the court; that’s just for main draw players.</w:t>
      </w:r>
      <w:r w:rsidR="00487A7F">
        <w:rPr>
          <w:rFonts w:ascii="Times New Roman" w:hAnsi="Times New Roman" w:cs="Times New Roman"/>
          <w:sz w:val="24"/>
          <w:szCs w:val="24"/>
        </w:rPr>
        <w:t>’</w:t>
      </w:r>
      <w:r>
        <w:rPr>
          <w:rFonts w:ascii="Times New Roman" w:hAnsi="Times New Roman" w:cs="Times New Roman"/>
          <w:sz w:val="24"/>
          <w:szCs w:val="24"/>
        </w:rPr>
        <w:t xml:space="preserve"> </w:t>
      </w:r>
      <w:r w:rsidR="00487A7F">
        <w:rPr>
          <w:rFonts w:ascii="Times New Roman" w:hAnsi="Times New Roman" w:cs="Times New Roman"/>
          <w:sz w:val="24"/>
          <w:szCs w:val="24"/>
        </w:rPr>
        <w:t xml:space="preserve"> </w:t>
      </w:r>
      <w:r>
        <w:rPr>
          <w:rFonts w:ascii="Times New Roman" w:hAnsi="Times New Roman" w:cs="Times New Roman"/>
          <w:sz w:val="24"/>
          <w:szCs w:val="24"/>
        </w:rPr>
        <w:t>Yeah</w:t>
      </w:r>
      <w:r w:rsidR="00487A7F">
        <w:rPr>
          <w:rFonts w:ascii="Times New Roman" w:hAnsi="Times New Roman" w:cs="Times New Roman"/>
          <w:sz w:val="24"/>
          <w:szCs w:val="24"/>
        </w:rPr>
        <w:t>,</w:t>
      </w:r>
      <w:r>
        <w:rPr>
          <w:rFonts w:ascii="Times New Roman" w:hAnsi="Times New Roman" w:cs="Times New Roman"/>
          <w:sz w:val="24"/>
          <w:szCs w:val="24"/>
        </w:rPr>
        <w:t xml:space="preserve"> I just wanted some water</w:t>
      </w:r>
      <w:r w:rsidR="00487A7F">
        <w:rPr>
          <w:rFonts w:ascii="Times New Roman" w:hAnsi="Times New Roman" w:cs="Times New Roman"/>
          <w:sz w:val="24"/>
          <w:szCs w:val="24"/>
        </w:rPr>
        <w:t>, but I guess</w:t>
      </w:r>
      <w:r>
        <w:rPr>
          <w:rFonts w:ascii="Times New Roman" w:hAnsi="Times New Roman" w:cs="Times New Roman"/>
          <w:sz w:val="24"/>
          <w:szCs w:val="24"/>
        </w:rPr>
        <w:t xml:space="preserve"> qualifiers don’t deserve water;  and then the official said</w:t>
      </w:r>
      <w:r w:rsidR="00487A7F">
        <w:rPr>
          <w:rFonts w:ascii="Times New Roman" w:hAnsi="Times New Roman" w:cs="Times New Roman"/>
          <w:sz w:val="24"/>
          <w:szCs w:val="24"/>
        </w:rPr>
        <w:t xml:space="preserve">, ‘Yeah, </w:t>
      </w:r>
      <w:r>
        <w:rPr>
          <w:rFonts w:ascii="Times New Roman" w:hAnsi="Times New Roman" w:cs="Times New Roman"/>
          <w:sz w:val="24"/>
          <w:szCs w:val="24"/>
        </w:rPr>
        <w:t>the qualifiers can just drink out of the water fountain instead of bottled water.</w:t>
      </w:r>
      <w:r w:rsidR="00487A7F">
        <w:rPr>
          <w:rFonts w:ascii="Times New Roman" w:hAnsi="Times New Roman" w:cs="Times New Roman"/>
          <w:sz w:val="24"/>
          <w:szCs w:val="24"/>
        </w:rPr>
        <w:t>’ ”  Jackson then said to me, “Y</w:t>
      </w:r>
      <w:r>
        <w:rPr>
          <w:rFonts w:ascii="Times New Roman" w:hAnsi="Times New Roman" w:cs="Times New Roman"/>
          <w:sz w:val="24"/>
          <w:szCs w:val="24"/>
        </w:rPr>
        <w:t>eah</w:t>
      </w:r>
      <w:r w:rsidR="00487A7F">
        <w:rPr>
          <w:rFonts w:ascii="Times New Roman" w:hAnsi="Times New Roman" w:cs="Times New Roman"/>
          <w:sz w:val="24"/>
          <w:szCs w:val="24"/>
        </w:rPr>
        <w:t>,</w:t>
      </w:r>
      <w:r>
        <w:rPr>
          <w:rFonts w:ascii="Times New Roman" w:hAnsi="Times New Roman" w:cs="Times New Roman"/>
          <w:sz w:val="24"/>
          <w:szCs w:val="24"/>
        </w:rPr>
        <w:t xml:space="preserve"> you get the feeling at sign-in that sometimes you are bothering them by showing up or something you know; they don’t treat you well.”  I then share with him my experience from Plantation, and we both laugh thinking about what a crazy exis</w:t>
      </w:r>
      <w:r w:rsidR="00487A7F">
        <w:rPr>
          <w:rFonts w:ascii="Times New Roman" w:hAnsi="Times New Roman" w:cs="Times New Roman"/>
          <w:sz w:val="24"/>
          <w:szCs w:val="24"/>
        </w:rPr>
        <w:t>tence this life on the Futures T</w:t>
      </w:r>
      <w:r>
        <w:rPr>
          <w:rFonts w:ascii="Times New Roman" w:hAnsi="Times New Roman" w:cs="Times New Roman"/>
          <w:sz w:val="24"/>
          <w:szCs w:val="24"/>
        </w:rPr>
        <w:t>our can be.</w:t>
      </w:r>
    </w:p>
    <w:p w:rsidR="00851BCB" w:rsidRDefault="00851BCB" w:rsidP="000F13D4">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Palm Coast, Florida:  Final Futures tournament.  </w:t>
      </w:r>
      <w:r>
        <w:rPr>
          <w:rFonts w:ascii="Times New Roman" w:hAnsi="Times New Roman" w:cs="Times New Roman"/>
          <w:sz w:val="24"/>
          <w:szCs w:val="24"/>
        </w:rPr>
        <w:t>I spend the day with Jackson until his car is finally ready to be picked up at the shop</w:t>
      </w:r>
      <w:r w:rsidR="00487A7F">
        <w:rPr>
          <w:rFonts w:ascii="Times New Roman" w:hAnsi="Times New Roman" w:cs="Times New Roman"/>
          <w:sz w:val="24"/>
          <w:szCs w:val="24"/>
        </w:rPr>
        <w:t>,</w:t>
      </w:r>
      <w:r>
        <w:rPr>
          <w:rFonts w:ascii="Times New Roman" w:hAnsi="Times New Roman" w:cs="Times New Roman"/>
          <w:sz w:val="24"/>
          <w:szCs w:val="24"/>
        </w:rPr>
        <w:t xml:space="preserve"> and fortunately it only costs him a couple of hundreds of dollars and not a couple of thousand as he had feared.  I spend another day at the tournament, see David win another match, and then head back on the road, anticipating the 10-</w:t>
      </w:r>
      <w:r>
        <w:rPr>
          <w:rFonts w:ascii="Times New Roman" w:hAnsi="Times New Roman" w:cs="Times New Roman"/>
          <w:sz w:val="24"/>
          <w:szCs w:val="24"/>
        </w:rPr>
        <w:lastRenderedPageBreak/>
        <w:t>hour drive ahead of me.  As I drive away from the tournament</w:t>
      </w:r>
      <w:r w:rsidR="00487A7F">
        <w:rPr>
          <w:rFonts w:ascii="Times New Roman" w:hAnsi="Times New Roman" w:cs="Times New Roman"/>
          <w:sz w:val="24"/>
          <w:szCs w:val="24"/>
        </w:rPr>
        <w:t>,</w:t>
      </w:r>
      <w:r>
        <w:rPr>
          <w:rFonts w:ascii="Times New Roman" w:hAnsi="Times New Roman" w:cs="Times New Roman"/>
          <w:sz w:val="24"/>
          <w:szCs w:val="24"/>
        </w:rPr>
        <w:t xml:space="preserve"> I realize what co-participants like David, Jackson, and others have come to mean to me.  I originally felt like they were doing me a huge favor in letting me practice with them, warm them up for matches, and become part of their world.  As I leave Palm Coast, I realize that I have become an important part of their network of social support, and although I won’t be going on Tour again, I know that we will remain lifelong friends.  </w:t>
      </w:r>
      <w:r w:rsidR="00375CB6">
        <w:rPr>
          <w:rFonts w:ascii="Times New Roman" w:hAnsi="Times New Roman" w:cs="Times New Roman"/>
          <w:sz w:val="24"/>
          <w:szCs w:val="24"/>
        </w:rPr>
        <w:t>I am reminded of Sands’ words in describing experiential ethnography and the ethnographer’s relationship to co-participants:</w:t>
      </w:r>
    </w:p>
    <w:p w:rsidR="00201101" w:rsidRDefault="00375CB6" w:rsidP="000F13D4">
      <w:pPr>
        <w:spacing w:after="0" w:line="480" w:lineRule="auto"/>
        <w:ind w:firstLine="720"/>
        <w:rPr>
          <w:rFonts w:ascii="Times New Roman" w:hAnsi="Times New Roman" w:cs="Times New Roman"/>
          <w:sz w:val="24"/>
          <w:szCs w:val="24"/>
        </w:rPr>
      </w:pPr>
      <w:r w:rsidRPr="00375CB6">
        <w:rPr>
          <w:rFonts w:ascii="Times New Roman" w:hAnsi="Times New Roman" w:cs="Times New Roman"/>
          <w:sz w:val="24"/>
          <w:szCs w:val="24"/>
        </w:rPr>
        <w:t>Ethnography is not only an academic and professional endeavor but also a personal</w:t>
      </w:r>
    </w:p>
    <w:p w:rsidR="00375CB6" w:rsidRPr="00375CB6" w:rsidRDefault="00375CB6" w:rsidP="00201101">
      <w:pPr>
        <w:spacing w:after="0" w:line="480" w:lineRule="auto"/>
        <w:ind w:left="360" w:firstLine="360"/>
        <w:rPr>
          <w:rFonts w:ascii="Times New Roman" w:hAnsi="Times New Roman" w:cs="Times New Roman"/>
          <w:sz w:val="24"/>
          <w:szCs w:val="24"/>
        </w:rPr>
      </w:pPr>
      <w:r w:rsidRPr="00375CB6">
        <w:rPr>
          <w:rFonts w:ascii="Times New Roman" w:hAnsi="Times New Roman" w:cs="Times New Roman"/>
          <w:sz w:val="24"/>
          <w:szCs w:val="24"/>
        </w:rPr>
        <w:t xml:space="preserve">revelation of others and the fieldworker . . .  many cultural members become lifelong </w:t>
      </w:r>
      <w:r w:rsidRPr="00375CB6">
        <w:rPr>
          <w:rFonts w:ascii="Times New Roman" w:hAnsi="Times New Roman" w:cs="Times New Roman"/>
          <w:sz w:val="24"/>
          <w:szCs w:val="24"/>
        </w:rPr>
        <w:tab/>
        <w:t xml:space="preserve">friends, some become lifelong enemies, but that is life.  Ethnography is not for </w:t>
      </w:r>
      <w:r w:rsidRPr="00375CB6">
        <w:rPr>
          <w:rFonts w:ascii="Times New Roman" w:hAnsi="Times New Roman" w:cs="Times New Roman"/>
          <w:sz w:val="24"/>
          <w:szCs w:val="24"/>
        </w:rPr>
        <w:tab/>
        <w:t>everybody, nor should it be.  It involves a blend of patience, understanding, and trust—</w:t>
      </w:r>
      <w:r w:rsidRPr="00375CB6">
        <w:rPr>
          <w:rFonts w:ascii="Times New Roman" w:hAnsi="Times New Roman" w:cs="Times New Roman"/>
          <w:sz w:val="24"/>
          <w:szCs w:val="24"/>
        </w:rPr>
        <w:tab/>
        <w:t>qualities that supposedly make good humans. (Sands, 2002, p. 118)</w:t>
      </w:r>
    </w:p>
    <w:p w:rsidR="00830E41" w:rsidRDefault="00375CB6" w:rsidP="00830E41">
      <w:pPr>
        <w:spacing w:after="0" w:line="480" w:lineRule="auto"/>
        <w:rPr>
          <w:rFonts w:ascii="Times New Roman" w:hAnsi="Times New Roman" w:cs="Times New Roman"/>
          <w:sz w:val="24"/>
          <w:szCs w:val="24"/>
        </w:rPr>
      </w:pPr>
      <w:r>
        <w:rPr>
          <w:rFonts w:ascii="Times New Roman" w:hAnsi="Times New Roman" w:cs="Times New Roman"/>
          <w:sz w:val="24"/>
          <w:szCs w:val="24"/>
        </w:rPr>
        <w:t>This ethnography has given me opportunities to learn patience</w:t>
      </w:r>
      <w:r w:rsidR="009B053D">
        <w:rPr>
          <w:rFonts w:ascii="Times New Roman" w:hAnsi="Times New Roman" w:cs="Times New Roman"/>
          <w:sz w:val="24"/>
          <w:szCs w:val="24"/>
        </w:rPr>
        <w:t xml:space="preserve"> and trust as I have gained a </w:t>
      </w:r>
      <w:r>
        <w:rPr>
          <w:rFonts w:ascii="Times New Roman" w:hAnsi="Times New Roman" w:cs="Times New Roman"/>
          <w:sz w:val="24"/>
          <w:szCs w:val="24"/>
        </w:rPr>
        <w:t>better understanding of the life of those competing on the Futures Tour</w:t>
      </w:r>
      <w:r w:rsidR="009B053D">
        <w:rPr>
          <w:rFonts w:ascii="Times New Roman" w:hAnsi="Times New Roman" w:cs="Times New Roman"/>
          <w:sz w:val="24"/>
          <w:szCs w:val="24"/>
        </w:rPr>
        <w:t>.</w:t>
      </w:r>
    </w:p>
    <w:p w:rsidR="000A7E69" w:rsidRDefault="00971C12" w:rsidP="000A7E6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The time spent in the field doing an experiential sport ethnography provided me with a rich data set.  I selected some of the narratives from that research to convey the complexity</w:t>
      </w:r>
      <w:r w:rsidR="00B35933">
        <w:rPr>
          <w:rFonts w:ascii="Times New Roman" w:hAnsi="Times New Roman" w:cs="Times New Roman"/>
          <w:sz w:val="24"/>
          <w:szCs w:val="24"/>
        </w:rPr>
        <w:t xml:space="preserve"> </w:t>
      </w:r>
      <w:r>
        <w:rPr>
          <w:rFonts w:ascii="Times New Roman" w:hAnsi="Times New Roman" w:cs="Times New Roman"/>
          <w:sz w:val="24"/>
          <w:szCs w:val="24"/>
        </w:rPr>
        <w:t xml:space="preserve">of </w:t>
      </w:r>
      <w:r w:rsidR="00B35933">
        <w:rPr>
          <w:rFonts w:ascii="Times New Roman" w:hAnsi="Times New Roman" w:cs="Times New Roman"/>
          <w:sz w:val="24"/>
          <w:szCs w:val="24"/>
        </w:rPr>
        <w:t xml:space="preserve">that </w:t>
      </w:r>
      <w:r>
        <w:rPr>
          <w:rFonts w:ascii="Times New Roman" w:hAnsi="Times New Roman" w:cs="Times New Roman"/>
          <w:sz w:val="24"/>
          <w:szCs w:val="24"/>
        </w:rPr>
        <w:t xml:space="preserve">experience and </w:t>
      </w:r>
      <w:r w:rsidR="00B35933">
        <w:rPr>
          <w:rFonts w:ascii="Times New Roman" w:hAnsi="Times New Roman" w:cs="Times New Roman"/>
          <w:sz w:val="24"/>
          <w:szCs w:val="24"/>
        </w:rPr>
        <w:t>allow readers to better understand what former college players experienced while competing on the Futures Tour.  The data from the 10 in-depth semi-structured interviews that I conducted with co-participants added to my understanding of what players experienced and provided further insight into the life of Futures Tour players.  I came more and more to realize the complexity of their experiences and that participants were in and had been in different transitional periods, and not all just experienced one transition from college to professional tennis.</w:t>
      </w:r>
    </w:p>
    <w:p w:rsidR="005F41A6" w:rsidRPr="000A7E69" w:rsidRDefault="005F41A6" w:rsidP="000A7E69">
      <w:pPr>
        <w:spacing w:after="0" w:line="480" w:lineRule="auto"/>
        <w:jc w:val="center"/>
        <w:rPr>
          <w:rFonts w:ascii="Times New Roman" w:hAnsi="Times New Roman" w:cs="Times New Roman"/>
          <w:sz w:val="24"/>
          <w:szCs w:val="24"/>
        </w:rPr>
      </w:pPr>
      <w:r w:rsidRPr="00376BB4">
        <w:rPr>
          <w:rFonts w:ascii="Times New Roman" w:hAnsi="Times New Roman"/>
          <w:b/>
          <w:sz w:val="24"/>
          <w:szCs w:val="24"/>
        </w:rPr>
        <w:lastRenderedPageBreak/>
        <w:t xml:space="preserve">Chapter </w:t>
      </w:r>
      <w:r>
        <w:rPr>
          <w:rFonts w:ascii="Times New Roman" w:hAnsi="Times New Roman"/>
          <w:b/>
          <w:sz w:val="24"/>
          <w:szCs w:val="24"/>
        </w:rPr>
        <w:t>III</w:t>
      </w:r>
    </w:p>
    <w:p w:rsidR="00830E41" w:rsidRPr="00830E41" w:rsidRDefault="00830E41" w:rsidP="00830E41">
      <w:pPr>
        <w:spacing w:after="0" w:line="480" w:lineRule="auto"/>
        <w:jc w:val="center"/>
        <w:rPr>
          <w:rFonts w:ascii="Times New Roman" w:hAnsi="Times New Roman" w:cs="Times New Roman"/>
          <w:sz w:val="24"/>
          <w:szCs w:val="24"/>
        </w:rPr>
      </w:pPr>
      <w:r>
        <w:rPr>
          <w:rFonts w:ascii="Times New Roman" w:hAnsi="Times New Roman"/>
          <w:b/>
          <w:sz w:val="24"/>
          <w:szCs w:val="24"/>
        </w:rPr>
        <w:t>Results and Discussion</w:t>
      </w:r>
    </w:p>
    <w:p w:rsidR="00E15E1A" w:rsidRDefault="005F41A6" w:rsidP="005F41A6">
      <w:pPr>
        <w:spacing w:after="0" w:line="480" w:lineRule="auto"/>
        <w:ind w:firstLine="720"/>
        <w:rPr>
          <w:rFonts w:ascii="Times New Roman" w:hAnsi="Times New Roman"/>
          <w:sz w:val="24"/>
          <w:szCs w:val="24"/>
        </w:rPr>
      </w:pPr>
      <w:r>
        <w:rPr>
          <w:rFonts w:ascii="Times New Roman" w:hAnsi="Times New Roman"/>
          <w:sz w:val="24"/>
          <w:szCs w:val="24"/>
        </w:rPr>
        <w:t>Although all co-participants had been former college tennis players who had transitioned to professional tennis and had competed on the Futures Tour, they</w:t>
      </w:r>
      <w:r w:rsidR="00E15E1A">
        <w:rPr>
          <w:rFonts w:ascii="Times New Roman" w:hAnsi="Times New Roman"/>
          <w:sz w:val="24"/>
          <w:szCs w:val="24"/>
        </w:rPr>
        <w:t xml:space="preserve"> </w:t>
      </w:r>
      <w:r>
        <w:rPr>
          <w:rFonts w:ascii="Times New Roman" w:hAnsi="Times New Roman"/>
          <w:sz w:val="24"/>
          <w:szCs w:val="24"/>
        </w:rPr>
        <w:t xml:space="preserve">had different experiences and were in different transitional periods.  </w:t>
      </w:r>
      <w:r w:rsidR="00B35933">
        <w:rPr>
          <w:rFonts w:ascii="Times New Roman" w:hAnsi="Times New Roman"/>
          <w:sz w:val="24"/>
          <w:szCs w:val="24"/>
        </w:rPr>
        <w:t xml:space="preserve">As I transcribed and read the transcripts of the interviews with the 10 co-participants, and as I met with my dissertation advisor, it became increasingly clear that themes </w:t>
      </w:r>
      <w:r w:rsidR="00971375">
        <w:rPr>
          <w:rFonts w:ascii="Times New Roman" w:hAnsi="Times New Roman"/>
          <w:sz w:val="24"/>
          <w:szCs w:val="24"/>
        </w:rPr>
        <w:t xml:space="preserve">emerging from the data </w:t>
      </w:r>
      <w:r w:rsidR="00B35933">
        <w:rPr>
          <w:rFonts w:ascii="Times New Roman" w:hAnsi="Times New Roman"/>
          <w:sz w:val="24"/>
          <w:szCs w:val="24"/>
        </w:rPr>
        <w:t xml:space="preserve">were experienced </w:t>
      </w:r>
      <w:r w:rsidR="00971375">
        <w:rPr>
          <w:rFonts w:ascii="Times New Roman" w:hAnsi="Times New Roman"/>
          <w:sz w:val="24"/>
          <w:szCs w:val="24"/>
        </w:rPr>
        <w:t xml:space="preserve">uniquely depending upon the different transitional periods the players were in or had been in; there was no simple linear progression through the transitional periods.  </w:t>
      </w:r>
      <w:r>
        <w:rPr>
          <w:rFonts w:ascii="Times New Roman" w:hAnsi="Times New Roman"/>
          <w:sz w:val="24"/>
          <w:szCs w:val="24"/>
        </w:rPr>
        <w:t>I identified t</w:t>
      </w:r>
      <w:r w:rsidR="00971375">
        <w:rPr>
          <w:rFonts w:ascii="Times New Roman" w:hAnsi="Times New Roman"/>
          <w:sz w:val="24"/>
          <w:szCs w:val="24"/>
        </w:rPr>
        <w:t xml:space="preserve">hree transitional periods that co-participants had or were experiencing and </w:t>
      </w:r>
      <w:r>
        <w:rPr>
          <w:rFonts w:ascii="Times New Roman" w:hAnsi="Times New Roman"/>
          <w:sz w:val="24"/>
          <w:szCs w:val="24"/>
        </w:rPr>
        <w:t>recognized that several had transitioned from one period to another during the course of thi</w:t>
      </w:r>
      <w:r w:rsidR="00830E41">
        <w:rPr>
          <w:rFonts w:ascii="Times New Roman" w:hAnsi="Times New Roman"/>
          <w:sz w:val="24"/>
          <w:szCs w:val="24"/>
        </w:rPr>
        <w:t xml:space="preserve">s study. </w:t>
      </w:r>
      <w:r w:rsidR="00E15E1A">
        <w:rPr>
          <w:rFonts w:ascii="Times New Roman" w:hAnsi="Times New Roman"/>
          <w:sz w:val="24"/>
          <w:szCs w:val="24"/>
        </w:rPr>
        <w:t xml:space="preserve"> </w:t>
      </w:r>
      <w:r w:rsidR="00971375">
        <w:rPr>
          <w:rFonts w:ascii="Times New Roman" w:hAnsi="Times New Roman"/>
          <w:sz w:val="24"/>
          <w:szCs w:val="24"/>
        </w:rPr>
        <w:t xml:space="preserve">Although themes emerged from the data, those themes looked somewhat different from one period to another, and </w:t>
      </w:r>
      <w:r w:rsidR="00E15E1A">
        <w:rPr>
          <w:rFonts w:ascii="Times New Roman" w:hAnsi="Times New Roman"/>
          <w:sz w:val="24"/>
          <w:szCs w:val="24"/>
        </w:rPr>
        <w:t xml:space="preserve">the subthemes varied according to the transitional periods.  </w:t>
      </w:r>
    </w:p>
    <w:p w:rsidR="005F41A6" w:rsidRDefault="005E1FB1" w:rsidP="00E15E1A">
      <w:pPr>
        <w:spacing w:after="0" w:line="480" w:lineRule="auto"/>
        <w:ind w:firstLine="720"/>
        <w:rPr>
          <w:rFonts w:ascii="Times New Roman" w:hAnsi="Times New Roman"/>
          <w:sz w:val="24"/>
          <w:szCs w:val="24"/>
        </w:rPr>
      </w:pPr>
      <w:r>
        <w:rPr>
          <w:rFonts w:ascii="Times New Roman" w:hAnsi="Times New Roman"/>
          <w:sz w:val="24"/>
          <w:szCs w:val="24"/>
        </w:rPr>
        <w:t xml:space="preserve">I identified three transitional periods </w:t>
      </w:r>
      <w:r w:rsidR="00971C12">
        <w:rPr>
          <w:rFonts w:ascii="Times New Roman" w:hAnsi="Times New Roman"/>
          <w:sz w:val="24"/>
          <w:szCs w:val="24"/>
        </w:rPr>
        <w:t>associated with</w:t>
      </w:r>
      <w:r>
        <w:rPr>
          <w:rFonts w:ascii="Times New Roman" w:hAnsi="Times New Roman"/>
          <w:sz w:val="24"/>
          <w:szCs w:val="24"/>
        </w:rPr>
        <w:t xml:space="preserve"> co-participants’ experience. </w:t>
      </w:r>
      <w:r w:rsidR="005F41A6">
        <w:rPr>
          <w:rFonts w:ascii="Times New Roman" w:hAnsi="Times New Roman"/>
          <w:sz w:val="24"/>
          <w:szCs w:val="24"/>
        </w:rPr>
        <w:t>The first transitional period involves the transition</w:t>
      </w:r>
      <w:r>
        <w:rPr>
          <w:rFonts w:ascii="Times New Roman" w:hAnsi="Times New Roman"/>
          <w:sz w:val="24"/>
          <w:szCs w:val="24"/>
        </w:rPr>
        <w:t xml:space="preserve"> from college to pro tennis;</w:t>
      </w:r>
      <w:r w:rsidR="005F41A6">
        <w:rPr>
          <w:rFonts w:ascii="Times New Roman" w:hAnsi="Times New Roman"/>
          <w:sz w:val="24"/>
          <w:szCs w:val="24"/>
        </w:rPr>
        <w:t xml:space="preserve"> during this time, players may transition back and forth between these two, especially for those college players who compete in Futures tournaments during their college years and for those players who leave college to participate on the Tour and then go back to complete their degrees.  The second transitional period represents a settling into the life of competing full-time on the Tour; this is a stage that some co-participants and many former col</w:t>
      </w:r>
      <w:r>
        <w:rPr>
          <w:rFonts w:ascii="Times New Roman" w:hAnsi="Times New Roman"/>
          <w:sz w:val="24"/>
          <w:szCs w:val="24"/>
        </w:rPr>
        <w:t>lege tennis players never reach because it requires a substantial resources and commitment.</w:t>
      </w:r>
      <w:r w:rsidR="005F41A6">
        <w:rPr>
          <w:rFonts w:ascii="Times New Roman" w:hAnsi="Times New Roman"/>
          <w:sz w:val="24"/>
          <w:szCs w:val="24"/>
        </w:rPr>
        <w:t xml:space="preserve"> The third transitional period represents a transitional time of moving on or moving out, when players either move up to the next level of professional tennis or they transition off the Tour and make other career and life choices.  </w:t>
      </w:r>
    </w:p>
    <w:p w:rsidR="005F41A6" w:rsidRDefault="005F41A6" w:rsidP="005F41A6">
      <w:pPr>
        <w:spacing w:after="0" w:line="480" w:lineRule="auto"/>
        <w:ind w:firstLine="720"/>
        <w:rPr>
          <w:rFonts w:ascii="Times New Roman" w:hAnsi="Times New Roman"/>
          <w:sz w:val="24"/>
          <w:szCs w:val="24"/>
        </w:rPr>
      </w:pPr>
      <w:r>
        <w:rPr>
          <w:rFonts w:ascii="Times New Roman" w:hAnsi="Times New Roman"/>
          <w:sz w:val="24"/>
          <w:szCs w:val="24"/>
        </w:rPr>
        <w:lastRenderedPageBreak/>
        <w:t>Common themes emerged across these transitional periods, but the subthemes varied from one period to another.  The themes and subthemes looked different depending on what transitional period a player was either in or had transitioned out of.  Even though not all co-participants had experienced all three transitional periods, there were enough responses and data to see which sub-themes were most prevalent in each of the periods.  In the following chapter, I introduce and describe both the transitional periods and the themes and overall sub-theme associated with each period.  Instead of following a traditional thematic structure with a presentation of themes and sub-themes, I present the themes within the three transitional periods described above, with the most prevalent and salient sub-theme presented within each</w:t>
      </w:r>
      <w:r w:rsidR="00A0654D">
        <w:rPr>
          <w:rFonts w:ascii="Times New Roman" w:hAnsi="Times New Roman"/>
          <w:sz w:val="24"/>
          <w:szCs w:val="24"/>
        </w:rPr>
        <w:t xml:space="preserve"> transitional period (see Table 3</w:t>
      </w:r>
      <w:r>
        <w:rPr>
          <w:rFonts w:ascii="Times New Roman" w:hAnsi="Times New Roman"/>
          <w:sz w:val="24"/>
          <w:szCs w:val="24"/>
        </w:rPr>
        <w:t>).  Such an approach is consistent with Stambulova, Alfermann, Statler, and C</w:t>
      </w:r>
      <w:r w:rsidRPr="00841D71">
        <w:rPr>
          <w:rFonts w:ascii="Times New Roman" w:hAnsi="Times New Roman"/>
          <w:sz w:val="24"/>
          <w:szCs w:val="24"/>
        </w:rPr>
        <w:t>ô</w:t>
      </w:r>
      <w:r>
        <w:rPr>
          <w:rFonts w:ascii="Times New Roman" w:hAnsi="Times New Roman"/>
          <w:sz w:val="24"/>
          <w:szCs w:val="24"/>
        </w:rPr>
        <w:t>t</w:t>
      </w:r>
      <w:r w:rsidRPr="00841D71">
        <w:rPr>
          <w:rFonts w:ascii="Times New Roman" w:hAnsi="Times New Roman"/>
          <w:sz w:val="24"/>
          <w:szCs w:val="24"/>
        </w:rPr>
        <w:t>é</w:t>
      </w:r>
      <w:r>
        <w:rPr>
          <w:rFonts w:ascii="Times New Roman" w:hAnsi="Times New Roman"/>
          <w:sz w:val="24"/>
          <w:szCs w:val="24"/>
        </w:rPr>
        <w:t xml:space="preserve">’s (2009) call for more research on “studying a range of transitions within an athletic career—the so called ‘a whole career approach’”(p. 396)  in order to better understand athletes’ experiences.  The themes are presented in this way in order to more effectively capture the complexity and ever-changing nature of co-participants’ experiences on the Futures Tour.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T</w:t>
      </w:r>
      <w:r>
        <w:rPr>
          <w:rFonts w:ascii="Times New Roman" w:hAnsi="Times New Roman" w:cs="Times New Roman"/>
          <w:sz w:val="24"/>
          <w:szCs w:val="24"/>
        </w:rPr>
        <w:t xml:space="preserve">he themes and sub-themes, as well as how they are represented within these different transitional periods, emerged from my data analysis of the interview transcripts of the 10 co-participants as well as from field notes and reflexive journal entries from my time spent in the research field.  </w:t>
      </w:r>
      <w:r>
        <w:rPr>
          <w:rFonts w:ascii="Times New Roman" w:hAnsi="Times New Roman"/>
          <w:sz w:val="24"/>
          <w:szCs w:val="24"/>
        </w:rPr>
        <w:t xml:space="preserve">I use the words of the co-participants themselves to present these themes, and I also connect these themes to the research literature.  </w:t>
      </w:r>
      <w:r>
        <w:rPr>
          <w:rFonts w:ascii="Times New Roman" w:hAnsi="Times New Roman" w:cs="Times New Roman"/>
          <w:sz w:val="24"/>
          <w:szCs w:val="24"/>
        </w:rPr>
        <w:t>Although all participants had unique backgrounds and individual experiences competing on tour, there are patterns of experiences and beliefs that emerged from co-participant responses.  These themes and sub-themes highlight important aspects of co-participants’ experiences at each transitional period of their careers.</w:t>
      </w:r>
    </w:p>
    <w:p w:rsidR="00971375" w:rsidRDefault="00971375" w:rsidP="005F41A6">
      <w:pPr>
        <w:spacing w:after="0" w:line="480" w:lineRule="auto"/>
        <w:rPr>
          <w:rFonts w:ascii="Times New Roman" w:hAnsi="Times New Roman" w:cs="Times New Roman"/>
          <w:b/>
          <w:sz w:val="24"/>
          <w:szCs w:val="24"/>
        </w:rPr>
      </w:pPr>
    </w:p>
    <w:p w:rsidR="005F41A6" w:rsidRPr="002C6BBA" w:rsidRDefault="005F41A6" w:rsidP="005F41A6">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Overview of Themes</w:t>
      </w:r>
    </w:p>
    <w:p w:rsidR="005F41A6" w:rsidRDefault="005F41A6" w:rsidP="005F41A6">
      <w:pPr>
        <w:spacing w:after="0" w:line="480" w:lineRule="auto"/>
        <w:rPr>
          <w:rFonts w:ascii="Times New Roman" w:hAnsi="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Impact on Life.   </w:t>
      </w:r>
      <w:r>
        <w:rPr>
          <w:rFonts w:ascii="Times New Roman" w:hAnsi="Times New Roman"/>
          <w:sz w:val="24"/>
          <w:szCs w:val="24"/>
        </w:rPr>
        <w:t xml:space="preserve">Leaving college tennis and venturing into the world of professional tennis at the Futures level impacts all aspects of players’ lives.  When putting words to their experience of pursuing tennis on a professional tour with very little monetary or other rewards, co-participants often realized, almost for the first time, what a unique situation they were in and how much pursuing professional tennis has impacted their lives. Trent’s comments provide an example of such a realization:  </w:t>
      </w:r>
    </w:p>
    <w:p w:rsidR="005F41A6" w:rsidRDefault="005F41A6" w:rsidP="005F41A6">
      <w:pPr>
        <w:spacing w:after="0" w:line="480" w:lineRule="auto"/>
        <w:rPr>
          <w:rFonts w:ascii="Times New Roman" w:hAnsi="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There’s a lot of different aspects to being a pro tennis player and it’s pretty crazy.  It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sounds pretty crazy when you actually talk about it and put into words what I’m really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trying to do.  Wow it’s pretty crazy isn’t it?</w:t>
      </w:r>
    </w:p>
    <w:p w:rsidR="005F41A6" w:rsidRDefault="005F41A6" w:rsidP="005F41A6">
      <w:pPr>
        <w:spacing w:after="0" w:line="480" w:lineRule="auto"/>
        <w:rPr>
          <w:rFonts w:ascii="Times New Roman" w:hAnsi="Times New Roman"/>
          <w:sz w:val="24"/>
          <w:szCs w:val="24"/>
        </w:rPr>
      </w:pPr>
      <w:r>
        <w:rPr>
          <w:rFonts w:ascii="Times New Roman" w:hAnsi="Times New Roman"/>
          <w:sz w:val="24"/>
          <w:szCs w:val="24"/>
        </w:rPr>
        <w:t xml:space="preserve">All co-participants had chosen to pursue professional tennis, and tennis has affected their lives in profound ways.  Some co-participants such as Rick, Kurt, and Dean chose to leave such craziness behind for a more predictable and financially secure career and lifestyle.  Others, like David, have chosen to embrace the challenge, develop the mental discipline, and seek out the necessary support to continue his journey on tour.  Regardless of the choices they make, competing on the Futures Tour profoundly impacts multiple areas of co-participants’ lives.  The theme of </w:t>
      </w:r>
      <w:r w:rsidRPr="001F6B10">
        <w:rPr>
          <w:rFonts w:ascii="Times New Roman" w:hAnsi="Times New Roman"/>
          <w:sz w:val="24"/>
          <w:szCs w:val="24"/>
        </w:rPr>
        <w:t>impact on life</w:t>
      </w:r>
      <w:r>
        <w:rPr>
          <w:rFonts w:ascii="Times New Roman" w:hAnsi="Times New Roman"/>
          <w:sz w:val="24"/>
          <w:szCs w:val="24"/>
        </w:rPr>
        <w:t xml:space="preserve"> is represented by the sub-themes of life-defining, life-consuming, and life-changing.  </w:t>
      </w:r>
    </w:p>
    <w:p w:rsidR="005F41A6" w:rsidRDefault="005F41A6" w:rsidP="005F41A6">
      <w:pPr>
        <w:spacing w:after="0" w:line="480" w:lineRule="auto"/>
        <w:rPr>
          <w:rFonts w:ascii="Times New Roman" w:hAnsi="Times New Roman" w:cs="Times New Roman"/>
          <w:b/>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For co-participants in the first transitional period, tennis was life-defining, as players were defining themselves and forming an identity as professional tennis players.  It was also during this transitional period that players were making initial decisions about how much they wanted to have tennis define who they were as individuals and how much tennis would be a part of their lives.  For those co-participants who made it to the second transitional period and settled </w:t>
      </w:r>
      <w:r>
        <w:rPr>
          <w:rFonts w:ascii="Times New Roman" w:hAnsi="Times New Roman"/>
          <w:sz w:val="24"/>
          <w:szCs w:val="24"/>
        </w:rPr>
        <w:lastRenderedPageBreak/>
        <w:t>into life on tour, tennis became life-consuming, as it was their job and full-time pursuit.  For all co-participants, tennis ultimately ended up being life-changing</w:t>
      </w:r>
      <w:r w:rsidR="00971C12">
        <w:rPr>
          <w:rFonts w:ascii="Times New Roman" w:hAnsi="Times New Roman"/>
          <w:sz w:val="24"/>
          <w:szCs w:val="24"/>
        </w:rPr>
        <w:t xml:space="preserve">.  Especially during the third </w:t>
      </w:r>
      <w:r>
        <w:rPr>
          <w:rFonts w:ascii="Times New Roman" w:hAnsi="Times New Roman"/>
          <w:sz w:val="24"/>
          <w:szCs w:val="24"/>
        </w:rPr>
        <w:t xml:space="preserve">transitional period, co-participants had to make decisions about whether to continue to compete on the Futures Tour or to get a job, return to school, or pursue a graduate degree.  Not all co-participants transitioned off tour permanently, as it was often a matter of transitioning off the Futures Tour for a time, and then back on, depending on financial and other lifestyle considerations.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Uncertainty.  </w:t>
      </w:r>
      <w:r>
        <w:rPr>
          <w:rFonts w:ascii="Times New Roman" w:hAnsi="Times New Roman" w:cs="Times New Roman"/>
          <w:sz w:val="24"/>
          <w:szCs w:val="24"/>
        </w:rPr>
        <w:t xml:space="preserve">Uncertainty is another major theme that was intertwined throughout every stage of co-participants’ experiences of pursuing professional tennis. </w:t>
      </w:r>
      <w:r w:rsidRPr="00B65C2A">
        <w:rPr>
          <w:rFonts w:ascii="Times New Roman" w:hAnsi="Times New Roman" w:cs="Times New Roman"/>
          <w:sz w:val="24"/>
          <w:szCs w:val="24"/>
        </w:rPr>
        <w:t>I could sense and feel the omnipresent hand of uncertainty every time I interacted with co-participants and its grasp never looked the</w:t>
      </w:r>
      <w:r>
        <w:rPr>
          <w:rFonts w:ascii="Times New Roman" w:hAnsi="Times New Roman" w:cs="Times New Roman"/>
          <w:sz w:val="24"/>
          <w:szCs w:val="24"/>
        </w:rPr>
        <w:t xml:space="preserve"> same. Dean commented: </w:t>
      </w:r>
      <w:r w:rsidRPr="009A393F">
        <w:rPr>
          <w:rFonts w:ascii="Times New Roman" w:hAnsi="Times New Roman" w:cs="Times New Roman"/>
          <w:sz w:val="24"/>
          <w:szCs w:val="24"/>
        </w:rPr>
        <w:t>“It’s just such a roller-coaster of highs and lows; that's what makes it so tough you know, and why so many guys can’t really deal with it for too long.”</w:t>
      </w:r>
      <w:r>
        <w:rPr>
          <w:rFonts w:ascii="Times New Roman" w:hAnsi="Times New Roman" w:cs="Times New Roman"/>
          <w:sz w:val="24"/>
          <w:szCs w:val="24"/>
        </w:rPr>
        <w:t xml:space="preserve">  Sub-themes that emerged under uncertainty included uncertainty of success, uncertainty of arrangements, and uncertainty of future plans.  During transitional period I, players experienced a great uncertainty of success as they transitioned from college tennis to the Futures Tour.  It was during this period that they often went from being collegiate stars to a very high level of competition where they were one of many junior, collegiate, and even professional standouts.  During transitional period II, co-participants experienced uncertainty of arrangements as their lives were constantly in a state of flux over travel plans, training and doubles partners, and other constantly changing aspects of competing full-time on tour.  During the third transitional period, co-participants experienced uncertainty over their future career plans and the directions that their lives were taking.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201101">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Mental Discipline.  </w:t>
      </w:r>
      <w:r>
        <w:rPr>
          <w:rFonts w:ascii="Times New Roman" w:hAnsi="Times New Roman" w:cs="Times New Roman"/>
          <w:sz w:val="24"/>
          <w:szCs w:val="24"/>
        </w:rPr>
        <w:t>Another important theme emerging from the data was mental discipline, the need to develop the mental discipline necessary to succeed on the Futures T</w:t>
      </w:r>
      <w:r w:rsidR="002D1F54">
        <w:rPr>
          <w:rFonts w:ascii="Times New Roman" w:hAnsi="Times New Roman" w:cs="Times New Roman"/>
          <w:sz w:val="24"/>
          <w:szCs w:val="24"/>
        </w:rPr>
        <w:t>our.</w:t>
      </w:r>
      <w:r>
        <w:rPr>
          <w:rFonts w:ascii="Times New Roman" w:hAnsi="Times New Roman" w:cs="Times New Roman"/>
          <w:sz w:val="24"/>
          <w:szCs w:val="24"/>
        </w:rPr>
        <w:t xml:space="preserve">  Co-participants consistently commented on how important it is to be mentally and emotionally disciplined.  As I observed co-participants and other players, I noticed and recorded that those individuals who were able to mentally handle difficult situations, losses, and environmental factors were able to persevere longer on tour and ultimately have more success. Dean emphasized</w:t>
      </w:r>
      <w:r w:rsidRPr="00D61155">
        <w:rPr>
          <w:rFonts w:ascii="Times New Roman" w:hAnsi="Times New Roman" w:cs="Times New Roman"/>
          <w:sz w:val="24"/>
          <w:szCs w:val="24"/>
        </w:rPr>
        <w:t xml:space="preserve"> the importance of </w:t>
      </w:r>
      <w:r>
        <w:rPr>
          <w:rFonts w:ascii="Times New Roman" w:hAnsi="Times New Roman" w:cs="Times New Roman"/>
          <w:sz w:val="24"/>
          <w:szCs w:val="24"/>
        </w:rPr>
        <w:t>mental discipline</w:t>
      </w:r>
      <w:r w:rsidRPr="00D61155">
        <w:rPr>
          <w:rFonts w:ascii="Times New Roman" w:hAnsi="Times New Roman" w:cs="Times New Roman"/>
          <w:sz w:val="24"/>
          <w:szCs w:val="24"/>
        </w:rPr>
        <w:t xml:space="preserve">, believing that most of the players competing in Futures tournaments have good </w:t>
      </w:r>
      <w:r>
        <w:rPr>
          <w:rFonts w:ascii="Times New Roman" w:hAnsi="Times New Roman" w:cs="Times New Roman"/>
          <w:sz w:val="24"/>
          <w:szCs w:val="24"/>
        </w:rPr>
        <w:t>technical skills, yet are lacking from a mental standpoint</w:t>
      </w:r>
      <w:r w:rsidRPr="00D61155">
        <w:rPr>
          <w:rFonts w:ascii="Times New Roman" w:hAnsi="Times New Roman" w:cs="Times New Roman"/>
          <w:sz w:val="24"/>
          <w:szCs w:val="24"/>
        </w:rPr>
        <w:t>.</w:t>
      </w:r>
      <w:r>
        <w:rPr>
          <w:rFonts w:ascii="Times New Roman" w:hAnsi="Times New Roman" w:cs="Times New Roman"/>
          <w:sz w:val="24"/>
          <w:szCs w:val="24"/>
        </w:rPr>
        <w:t xml:space="preserve">  Dean’s comments are reflective of what I both observed in the field and what other co-participants shared with me as well:</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Anyone playing in Futures and especially Challengers are really good players with really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good strokes.  It’s just that a lot of the guys in the Futures and even in the Challengers are </w:t>
      </w: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mental midgets and that’s what’s holding them back.</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Dean, in his 30s, is now only an occasional competitor on tour; he has a different perspective after coaching and further studying the mental aspects of the game.  Co-participants repeatedly mentioned that it is the mental components and mental discipline that separate players at the professional level.  Dean believes that many players </w:t>
      </w:r>
      <w:r w:rsidRPr="00D61155">
        <w:rPr>
          <w:rFonts w:ascii="Times New Roman" w:hAnsi="Times New Roman" w:cs="Times New Roman"/>
          <w:sz w:val="24"/>
          <w:szCs w:val="24"/>
        </w:rPr>
        <w:t xml:space="preserve">do not have the mental skills necessary to win at that level: </w:t>
      </w:r>
    </w:p>
    <w:p w:rsidR="005F41A6" w:rsidRDefault="005F41A6" w:rsidP="005F41A6">
      <w:pPr>
        <w:spacing w:after="0" w:line="480" w:lineRule="auto"/>
        <w:ind w:left="720"/>
        <w:rPr>
          <w:rFonts w:ascii="Times New Roman" w:hAnsi="Times New Roman" w:cs="Times New Roman"/>
          <w:sz w:val="24"/>
          <w:szCs w:val="24"/>
        </w:rPr>
      </w:pPr>
      <w:r w:rsidRPr="00D61155">
        <w:rPr>
          <w:rFonts w:ascii="Times New Roman" w:hAnsi="Times New Roman" w:cs="Times New Roman"/>
          <w:sz w:val="24"/>
          <w:szCs w:val="24"/>
        </w:rPr>
        <w:t>So many guys don’t have the right mind set; don’t really know how to compete, and realizing that there’s so much more than just the physical to making it in pro tennis.  Yeah you know the difference between success and failure at this level is so subtle; it really comes down to who can think better out there and become more disciplined mentally</w:t>
      </w:r>
      <w:r>
        <w:rPr>
          <w:rFonts w:ascii="Times New Roman" w:hAnsi="Times New Roman" w:cs="Times New Roman"/>
          <w:sz w:val="24"/>
          <w:szCs w:val="24"/>
        </w:rPr>
        <w: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Spending hours traveling with and interviewing co-participants opened my eyes to the many varied ways they work on increasing their mental discipline.  Some have worked with SPCs, while others have figured out techniques on their own.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201101">
        <w:rPr>
          <w:rFonts w:ascii="Times New Roman" w:hAnsi="Times New Roman" w:cs="Times New Roman"/>
          <w:sz w:val="24"/>
          <w:szCs w:val="24"/>
        </w:rPr>
        <w:tab/>
      </w:r>
      <w:r>
        <w:rPr>
          <w:rFonts w:ascii="Times New Roman" w:hAnsi="Times New Roman" w:cs="Times New Roman"/>
          <w:sz w:val="24"/>
          <w:szCs w:val="24"/>
        </w:rPr>
        <w:t>In speaking of the importance of mental discipline, both Troy and Trent emphasized how those players who are mentally disciplined and can play solid consistent tennis have the best chances of breaking through the Futures Tour and go on to the next level.  After winning two consecutive Futures during the summer of 2011 and then turning pro, Trent described how his mental discipline helped him win these tournaments: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wasn’t all of a sudden Superman on the court, I felt like I was doing what I had been doing all year, playing really solid, not doing anything stupid . . . there is nothing special about it, just hardnosed tennis, and I mean I didn’t feel like I was ready to go win a grand slam, but I felt like I was in a good position to play these tournaments and improve.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Troy, who has also had a lot of success in Futures and was mostly playing the next level of Challengers when he got injured, stated that when playing Futures, “Making balls goes a long way . . . not by overpowering anybody but by not missing a ball . . . really just competing, fighting my ass off, and making balls will go a long way to winning Futures matches.”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my time competing as a player and researcher, I saw how difficult it is to win at the Futures level, although becoming more mentally disciplined is a key ingredient to success.  Co-participants’ responses about mental discipline are consistent with Harwood’s (2009) findings after consulting with Challenger-level players that “speed of recovery from an emotional perspective was critical at this [Challenger] level.”  Co-participants in the current study emphasized how crucial mental discipline was, particularly at this level of professional tennis.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Subthemes under mental discipline include self-reliance during transitional period I, consistency of performance during transitional period II, and overcoming adversity, during transitional period III. </w:t>
      </w:r>
      <w:r w:rsidRPr="00D61155">
        <w:rPr>
          <w:rFonts w:ascii="Times New Roman" w:hAnsi="Times New Roman" w:cs="Times New Roman"/>
          <w:sz w:val="24"/>
          <w:szCs w:val="24"/>
        </w:rPr>
        <w:t xml:space="preserve">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Support.  </w:t>
      </w:r>
      <w:r>
        <w:rPr>
          <w:rFonts w:ascii="Times New Roman" w:hAnsi="Times New Roman" w:cs="Times New Roman"/>
          <w:sz w:val="24"/>
          <w:szCs w:val="24"/>
        </w:rPr>
        <w:t>The paradox of competing on the Futures Tour is that as much as co-participants had to learn mental discipline, they also needed various forms of support in order to have success and remain on tour.  Dean commented, “I mean you don’t see the entourages of people that surround the top players at the Grand Slams; it’s just not feasible at the lower levels.”  Despite not having large traveling “entourages,” it was essential for co-participants to find various forms of support.  This is consistent with Rees, Ingledew, and Hardy’s (1999) assessment that for high level athletes “clearly, benefits of social support should not be underestimated” (p. 427).  Co-participants were constantly working to find the necessary support to enable them to continue pursuing professional tennis during all three transitional periods.  This study shows more specifically than previous research studies on social support, the different types of support that Futures players need at the different transitional periods of their professional careers.  These are represented by the sub-themes of emotional support, structural support, and material support.</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transitional period I, players turned first and foremost to emotional support via fellow players, family members, and significant others.  During the second transitional period, players looked to structure support through finding training and doubles partners, coaches, and training bases.  In the third transitional period, co-participants looked most to material support in order to continue pursuing tennis at the professional level. Often those co-participants who couldn’t obtain the necessary material support during that third period were those who dropped off the tour.  Interestingly, something that I hadn’t anticipated when beginning my ethnographic fieldwork was that I would not only need to seek out my own network of support, but that I </w:t>
      </w:r>
      <w:r>
        <w:rPr>
          <w:rFonts w:ascii="Times New Roman" w:hAnsi="Times New Roman" w:cs="Times New Roman"/>
          <w:sz w:val="24"/>
          <w:szCs w:val="24"/>
        </w:rPr>
        <w:lastRenderedPageBreak/>
        <w:t xml:space="preserve">would become part of other players’ support system, which became very apparent to me by the end of my fieldwork.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Urgency.  </w:t>
      </w:r>
      <w:r>
        <w:rPr>
          <w:rFonts w:ascii="Times New Roman" w:hAnsi="Times New Roman" w:cs="Times New Roman"/>
          <w:sz w:val="24"/>
          <w:szCs w:val="24"/>
        </w:rPr>
        <w:t xml:space="preserve">Urgency was a theme that united the experiences of co-participants, who all.  felt urgency at different periods of their time as professional tennis players.  Co-participants felt urgency about the impact that the tour would have on their lives, urgency about time, and urgency about finding resources.  The fact that many professional tennis players retire before or by age 30 (Geyer, 2010), and the average professional tennis career is only seven years (Russell, 2010, p.5) means that co-participants have a fairly short window in which to play tennis at the professional level.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transitional period I, co-participants who had been in college for at least four years felt an urgency to get out onto the tour and start competing against many players who were younger than they were.  During transitional period II, co-participants felt the greatest urgency to find a way to remain on tour in order to have the time to develop and move up the ranks of professional tennis.  And, finally, during transitional period III, co-participants felt an urgency to either move onto the ATP Challenger circuit or main tour events, or an urgency to move onto other pursuits.</w:t>
      </w:r>
    </w:p>
    <w:p w:rsidR="005F41A6" w:rsidRDefault="005F41A6" w:rsidP="005F41A6">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Transitional Period I: </w:t>
      </w:r>
      <w:r w:rsidR="00971375">
        <w:rPr>
          <w:rFonts w:ascii="Times New Roman" w:hAnsi="Times New Roman" w:cs="Times New Roman"/>
          <w:b/>
          <w:sz w:val="24"/>
          <w:szCs w:val="24"/>
        </w:rPr>
        <w:t xml:space="preserve">Going from </w:t>
      </w:r>
      <w:r>
        <w:rPr>
          <w:rFonts w:ascii="Times New Roman" w:hAnsi="Times New Roman" w:cs="Times New Roman"/>
          <w:b/>
          <w:sz w:val="24"/>
          <w:szCs w:val="24"/>
        </w:rPr>
        <w:t xml:space="preserve">College to Pro Tennis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During this initial period of time, co-participants transitioned from playing college to professional tennis.  The following subthemes highlight the experiences of leaving the world of college tennis and competing on the Futures tour.  It was during this time that co-participants were defining themselves as professional tennis players and moving from their college identity to the Futures Tour.  In addition, it was during this first transitional period that co-participants encountered a much greater uncertainty about success than they had in college, as they went </w:t>
      </w:r>
      <w:r>
        <w:rPr>
          <w:rFonts w:ascii="Times New Roman" w:hAnsi="Times New Roman" w:cs="Times New Roman"/>
          <w:sz w:val="24"/>
          <w:szCs w:val="24"/>
        </w:rPr>
        <w:lastRenderedPageBreak/>
        <w:t>from winning most matches to the losing more matches than they typically won.  For some, like Sam and Rick, this sense of loss also led to a loss of motivation and the decision to no longer pursue tennis at the professional level. For Carlos, Sam, and Trent, all less than a year removed from their college tennis days, the transitional process from college tennis to the Futures Tour was very immediate.   Other co-participants such as David and Troy had transitioned onto the Futures Tour, returned to finish their degrees, and then transitioned back or were planning to transition back onto the tour.  Whether currently embedded in transitional period I, or looking retrospectively back on it, co-participants also emphasized the importance of self reliance during this stage, seeking out emotional support, and expressed an urgency to get on the tour and start competing.</w:t>
      </w:r>
    </w:p>
    <w:p w:rsidR="005F41A6" w:rsidRDefault="00971375"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Impact on life: Life-</w:t>
      </w:r>
      <w:r w:rsidR="005F41A6">
        <w:rPr>
          <w:rFonts w:ascii="Times New Roman" w:hAnsi="Times New Roman" w:cs="Times New Roman"/>
          <w:b/>
          <w:sz w:val="24"/>
          <w:szCs w:val="24"/>
        </w:rPr>
        <w:t xml:space="preserve">defining.  </w:t>
      </w:r>
      <w:r w:rsidR="005F41A6">
        <w:rPr>
          <w:rFonts w:ascii="Times New Roman" w:hAnsi="Times New Roman" w:cs="Times New Roman"/>
          <w:sz w:val="24"/>
          <w:szCs w:val="24"/>
        </w:rPr>
        <w:t xml:space="preserve">Co-participants, like Rick, mostly played at universities with a strong tradition of success, national rankings, and a history of producing professional players.  He described how when the new coach first met with the team and asked which of the players wanted to be professional tennis players after college, all of them raised their hands.   In other words, for the most part, co-participants in this study came out of collegiate programs where the culture of the program was geared towards being a professional tennis player.  Dean stated, “Honestly playing at a school like mine, you were practicing with a bunch of guys who were looking to go pro,” many of whom went on to have successful careers.  Rick stated that in his experience, most top level collegiate players initially have a similar ambition: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Every guy wants to play pro; they have the ambition to; that’s why you play junior tennis.  I mean it’s not easy; you have to go through a lot like home school, separate your time, not hang out with your friends as much; it’s really a huge time commitment, and you don’t want to just throw that away after college, and not try and do anything with it.  So </w:t>
      </w:r>
      <w:r>
        <w:rPr>
          <w:rFonts w:ascii="Times New Roman" w:hAnsi="Times New Roman" w:cs="Times New Roman"/>
          <w:sz w:val="24"/>
          <w:szCs w:val="24"/>
        </w:rPr>
        <w:lastRenderedPageBreak/>
        <w:t xml:space="preserve">everyone wants to, but it just depends if you can make it through college still liking tennis. I mean a lot of guys burn out; they just don’t do it anymore, and then they just quit.  A few guys realize they aren’t just good enough, or they like to do other things better, a couple of guys are kind of naive and keep playing because they think that is what they are supposed to do and they get stuck out there.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speaking on athlete identity, Catina (2009) stated that “One cannot be a self by one’s self.  In order to better understand different psychological mindsets of different athletes, an examination of the cultural basis of these psychological differences is necessary” (p. 38).  Understanding the college tennis culture that co-participants come out of, as well as their own cultural background helps in understanding their decision to continue pursuing tennis and having it be a defining aspect of their lives.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Rick has decided not to continue playing Futures, he understands those who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continue to define themselves principally as tennis players, realizing the individual nature of such choices: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Yeah, those guys love playing, and they still feel like they can improve and get better, and see their full potential blossom, and they’ll do anything to see that happen.   You know it’s all about personal value and what you want to do, and if you enjoy it…you know it’s a very personal thing.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M</w:t>
      </w:r>
      <w:r w:rsidRPr="00643C96">
        <w:rPr>
          <w:rFonts w:ascii="Times New Roman" w:hAnsi="Times New Roman" w:cs="Times New Roman"/>
          <w:sz w:val="24"/>
          <w:szCs w:val="24"/>
        </w:rPr>
        <w:t>essner</w:t>
      </w:r>
      <w:r>
        <w:rPr>
          <w:rFonts w:ascii="Times New Roman" w:hAnsi="Times New Roman" w:cs="Times New Roman"/>
          <w:sz w:val="24"/>
          <w:szCs w:val="24"/>
        </w:rPr>
        <w:t xml:space="preserve"> (2005)</w:t>
      </w:r>
      <w:r w:rsidRPr="00643C96">
        <w:rPr>
          <w:rFonts w:ascii="Times New Roman" w:hAnsi="Times New Roman" w:cs="Times New Roman"/>
          <w:sz w:val="24"/>
          <w:szCs w:val="24"/>
        </w:rPr>
        <w:t xml:space="preserve"> has written about how</w:t>
      </w:r>
      <w:r>
        <w:rPr>
          <w:rFonts w:ascii="Times New Roman" w:hAnsi="Times New Roman" w:cs="Times New Roman"/>
          <w:sz w:val="24"/>
          <w:szCs w:val="24"/>
        </w:rPr>
        <w:t xml:space="preserve"> men at the age of many of the co-participants are trying to define who they are: “</w:t>
      </w:r>
      <w:r w:rsidRPr="00643C96">
        <w:rPr>
          <w:rFonts w:ascii="Times New Roman" w:hAnsi="Times New Roman" w:cs="Times New Roman"/>
          <w:sz w:val="24"/>
          <w:szCs w:val="24"/>
        </w:rPr>
        <w:t>Surely there is nothing unusual about a man in his mid-20s “stumbling” around and looking for direction in his work and his relationships. That is common for men of his age</w:t>
      </w:r>
      <w:r>
        <w:rPr>
          <w:rFonts w:ascii="Times New Roman" w:hAnsi="Times New Roman" w:cs="Times New Roman"/>
          <w:sz w:val="24"/>
          <w:szCs w:val="24"/>
        </w:rPr>
        <w:t xml:space="preserve">” (p. 304). </w:t>
      </w:r>
      <w:r w:rsidRPr="00643C96">
        <w:rPr>
          <w:rFonts w:ascii="Times New Roman" w:hAnsi="Times New Roman" w:cs="Times New Roman"/>
          <w:sz w:val="24"/>
          <w:szCs w:val="24"/>
        </w:rPr>
        <w:t xml:space="preserve">  </w:t>
      </w:r>
      <w:r>
        <w:rPr>
          <w:rFonts w:ascii="Times New Roman" w:hAnsi="Times New Roman" w:cs="Times New Roman"/>
          <w:sz w:val="24"/>
          <w:szCs w:val="24"/>
        </w:rPr>
        <w:t xml:space="preserve">Co-participants chose to define themselves as professional tennis players and </w:t>
      </w:r>
      <w:r>
        <w:rPr>
          <w:rFonts w:ascii="Times New Roman" w:hAnsi="Times New Roman" w:cs="Times New Roman"/>
          <w:sz w:val="24"/>
          <w:szCs w:val="24"/>
        </w:rPr>
        <w:lastRenderedPageBreak/>
        <w:t xml:space="preserve">pursue that direction of work, although it is a tenuous situation as they choose to define themselves at a level of sport that offers little financial incentives or recognition of any kind.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co-participants transitioning onto the Futures tour, tennis became a life defining event for them.  When their former college peers were taking first jobs or going onto graduate school, co-participants were hitting the road, traveling around the U.S. and other parts of the worlds pursuing tennis.  A number of co-participants mentioned that there are aspects of the tour which are very fulfilling to them and which keep them out there pursuing the game as a career.  Despite the difficulties, many co-participants shared with me how much the tour means to them and how it defines them as a person.  David commented: “It’s a journey, it’s not a destination, and this is my way of learning these life skills, and you know honestly that’s the most fulfilling part about it, and that’s why I don’t want to stop.”   David was a top junior and All-American tennis player and has not had the same level of success up to this point on the Futures tour that many expected of him.  However, tennis is his passion and he has an enormous drive to continue pursuing tennis at the professional level.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For David, in addition to seeing the life lessons that he is learning playing professional tennis, it is obvious that there is nothing else that he wants to be doing with his time:</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It’s fun, it’s basically I mean my life is a road trip with my friends and that’s fun.  You know being with my buddies and traveling around and meeting families, all that is the good part of this lifestyle.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Having spent hundreds of hours with David on the practice court and at tournaments, I believe that he truly enjoys what he is doing.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Similarly to David, Dean shared that despite the difficulties of playing Futures and Challenger tennis, there is still something enjoyable about the process: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You know even though it’s a job and pretty cut throat out there, you have to enjoy at some level the fact that you’re getting to play a bloody sport for a living.  I mean you think about all the crappy jobs that you could be doing and you’re getting to play a sport, you’re getting to compete, that part is great.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Troy, who missed all of last year due to injuries, is eager to get back on tour because there is an excitement and challenge to the life that he misses: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Well I mean I just like playing.  I like playing, I like competing, and I like the challenge </w:t>
      </w:r>
      <w:r>
        <w:rPr>
          <w:rFonts w:ascii="Times New Roman" w:hAnsi="Times New Roman" w:cs="Times New Roman"/>
          <w:sz w:val="24"/>
          <w:szCs w:val="24"/>
        </w:rPr>
        <w:tab/>
        <w:t xml:space="preserve">of trying to beat someone.  I hate the actual travel part but I love visiting new places </w:t>
      </w:r>
      <w:r>
        <w:rPr>
          <w:rFonts w:ascii="Times New Roman" w:hAnsi="Times New Roman" w:cs="Times New Roman"/>
          <w:sz w:val="24"/>
          <w:szCs w:val="24"/>
        </w:rPr>
        <w:tab/>
        <w:t xml:space="preserve">around the world, who doesn’t really, you learn about different cultures, places around the world so what is there not to like I guess.  Anyone who complains about that has a problem I’d say.  Jackson also likes playing and treats every tournament like it’s his last.  He shared with me, “I hope it’s not the end because I really like what I’m doing.”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Uncertainty: Uncertainty of success.  </w:t>
      </w:r>
      <w:r>
        <w:rPr>
          <w:rFonts w:ascii="Times New Roman" w:hAnsi="Times New Roman" w:cs="Times New Roman"/>
          <w:sz w:val="24"/>
          <w:szCs w:val="24"/>
        </w:rPr>
        <w:t xml:space="preserve">The majority of co-participants experienced a certain uncertainty of success due to losing many matches when first transitioning onto the Futures tour.  The top collegiate players, including those in this study, expected to win most of their matches in college.  Each went through junior and college tennis with impressive win/loss records.  The average top college players win more than 30 college matches per year and typically have winning percentages well over 70 percent (Russell, 2010).  Co-participants had won numerous college tournaments, conference championships, and All-American honors.  One co-participant had been the #1 collegiate doubles player during his final season, two co-participants had made the semi-finals of the individual NCAA tournaments, most had held All-American distinctions, and all had winning records over the course of their collegiate careers. In summary, all were used to winning—and winning often.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 xml:space="preserve">When co-participants began competing on the Futures Tour, they had to realize that winning would not come automatically nor immediately.  A typical Futures Tournament consists of either a 64-player or 128-player qualifying draw that determines a certain number of players who then earn spots in the 32-player main draw of the tournament (ITF, 2012).  With a qualifying draw of 128 and a main draw of 32, there are often as many as 150 players competing in the tournament; yet, there is only one winner.  So, 149 of those players lose, many losing the first round of qualifying and not winning a single match.  As Jackson states, </w:t>
      </w:r>
      <w:r w:rsidRPr="001A4DAD">
        <w:rPr>
          <w:rFonts w:ascii="Times New Roman" w:hAnsi="Times New Roman" w:cs="Times New Roman"/>
          <w:sz w:val="24"/>
          <w:szCs w:val="24"/>
        </w:rPr>
        <w:t>“we’re all losers, 149 of us pretty much, and you’ve got to be able to deal with losing consistently.”</w:t>
      </w:r>
      <w:r>
        <w:rPr>
          <w:rFonts w:ascii="Times New Roman" w:hAnsi="Times New Roman" w:cs="Times New Roman"/>
          <w:sz w:val="24"/>
          <w:szCs w:val="24"/>
        </w:rPr>
        <w:t xml:space="preserve">  This is consistent with Marks (2006) who also found former college players struggling, mostly on the Challenger tour, with losing records, a far cry from their collegiate days.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After finally breaking through and winning his first Futures tournament in singles, Jim said: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You realize that there are often 129 guys just in the qualifying alone and then another 32 in the main draw.  So, about 150 guys are going home a loser every week.  So, to be the winner at the end of one of these tournaments is pretty great.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To go from winning most matches to losing most is a difficult transition, and most college players, especially those who have not competed in such tournaments before leaving college, struggle with the uncertainty of not being as successful as they had been at the junior and college levels.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describing this unce</w:t>
      </w:r>
      <w:r w:rsidR="000A7E69">
        <w:rPr>
          <w:rFonts w:ascii="Times New Roman" w:hAnsi="Times New Roman" w:cs="Times New Roman"/>
          <w:sz w:val="24"/>
          <w:szCs w:val="24"/>
        </w:rPr>
        <w:t>rtainty of success that players</w:t>
      </w:r>
      <w:r>
        <w:rPr>
          <w:rFonts w:ascii="Times New Roman" w:hAnsi="Times New Roman" w:cs="Times New Roman"/>
          <w:sz w:val="24"/>
          <w:szCs w:val="24"/>
        </w:rPr>
        <w:t xml:space="preserve"> have to deal with, Rick also emphasized that players typically struggle because they do not have the success that they are used to having in college, and they have to learn to deal with losses: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You know I think a lot of guys will get discouraged quickly, and if they really want to play pro, then they just can’t get affected by whether they have success or not in the first starting out period.  I know a lot of pros unless you’re top 10 your winning percentage is like 40%; I mean you just don’t win every match, you lose a lot, so you have to try to stay tough through the hard times.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In a very real sense, players have to learn to be losers.  They also have to accept the reality that they aren’t going to be consistently winning week-in and week-out.  Trent mentioned that in college he would just forget about his losses as they didn’t happen very often.  Yet, on the Futures Tour, this strategy did not work.  He spoke about the danger of focusing too much on loss and cautioned that if “you spend the next three days sulking about the loss, then you’re not going to be ready for the next week.”</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Sam referred to one accept of this uncertainty of success as the “one and done concept” of Futures tournaments, and struggled with the difficulty of traveling to a tournament, losing the first match, being through with the tournament, and then going on to the next. He stated his advice to players starting out on the Tour: “You’ve got to be ready for the emotional toll, and it takes a strong will, . . . you’ve got to be ready for the toll that it’s going to take, and you can’t get down on yourself.”  This emotional toll comes from losing, often in the first round of the qualifying, and not being able to get back on the court the next day and play another match, but having to wait at least another week.</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very few ranking points and little prize money available, the Futures Tour is an inhospitable place for a player starting out in professional tennis.  David described the Futures tour as “as system designed for you to quit.”  Although all co-participants had been involved in tennis from a very young age and been successful junior and college players, there was little </w:t>
      </w:r>
      <w:r>
        <w:rPr>
          <w:rFonts w:ascii="Times New Roman" w:hAnsi="Times New Roman" w:cs="Times New Roman"/>
          <w:sz w:val="24"/>
          <w:szCs w:val="24"/>
        </w:rPr>
        <w:lastRenderedPageBreak/>
        <w:t xml:space="preserve">certainty of such success on the Futures Tour.  Those who compete on the Futures Tour have the goal of using it as a stepping stone to get to the next level of professional tennis—the Challengers or ATP events but they soon learn that it is extremely difficult to make that step.  Eitzen (2005) argues that “while the possibility of staggering wealth and status through sport exists, the reality is that dramatic upward mobility through sport is highly improbable” (p. 249).  For most collegiate tennis players making the step to a successful professional career is something that they will never make; this remains incredibly difficult to accept (Marks, 2006).  For some co-participants this uncertainty of success started when they realized how competitive the Futures tour was.  </w:t>
      </w:r>
    </w:p>
    <w:p w:rsidR="005F41A6" w:rsidRDefault="005F41A6" w:rsidP="005F41A6">
      <w:pPr>
        <w:spacing w:after="0" w:line="480" w:lineRule="auto"/>
        <w:ind w:firstLine="720"/>
        <w:rPr>
          <w:rFonts w:ascii="Times New Roman" w:hAnsi="Times New Roman" w:cs="Times New Roman"/>
          <w:sz w:val="24"/>
          <w:szCs w:val="24"/>
        </w:rPr>
      </w:pPr>
      <w:r w:rsidRPr="00D0224C">
        <w:rPr>
          <w:rFonts w:ascii="Times New Roman" w:hAnsi="Times New Roman" w:cs="Times New Roman"/>
          <w:sz w:val="24"/>
          <w:szCs w:val="24"/>
        </w:rPr>
        <w:t>Kurt</w:t>
      </w:r>
      <w:r w:rsidRPr="00D0224C">
        <w:rPr>
          <w:rFonts w:ascii="Times New Roman" w:hAnsi="Times New Roman" w:cs="Times New Roman"/>
          <w:b/>
          <w:sz w:val="24"/>
          <w:szCs w:val="24"/>
        </w:rPr>
        <w:t>,</w:t>
      </w:r>
      <w:r>
        <w:rPr>
          <w:rFonts w:ascii="Times New Roman" w:hAnsi="Times New Roman" w:cs="Times New Roman"/>
          <w:sz w:val="24"/>
          <w:szCs w:val="24"/>
        </w:rPr>
        <w:t xml:space="preserve"> who had been ranked in the top 50 in the world as a junior and had played four years of college tennis at a top Division I tennis program, went to another country after graduation to begin competing at Futures tournaments.  He was surprised at how difficult it was; much harder than he thought that it would be.  He learned that it was hard to even get through the qualifying rounds and into the main draw of the Futures:  “I thought that the qualies was not going to be as hard as it was.  I thought it might have been easier than it was.”  Kurt also explains the difficulty of playing Futures Tours, when even in the qualifying rounds, it is like playing the #1 player from top colleges in one match after another, with no real break or rest in between.  This makes the transition from college to professional tennis very difficult: “I think that everybody out there on the Futures are like the top in college and they’re all in a pool and they’re all playing each other.”  In describing the difference between college and professional tennis, Kurt emphasizes that college players must be “physically and mentally superior, but when you get to the pros that’s not enough; you need to be even more solid; there is more of a fine tuning process there.”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 xml:space="preserve">Uncertainty of success also arose from a different pressure that co-participants described feeling when they began playing Futures.  </w:t>
      </w:r>
      <w:r w:rsidRPr="00D0224C">
        <w:rPr>
          <w:rFonts w:ascii="Times New Roman" w:hAnsi="Times New Roman" w:cs="Times New Roman"/>
          <w:sz w:val="24"/>
          <w:szCs w:val="24"/>
        </w:rPr>
        <w:t>Sam</w:t>
      </w:r>
      <w:r>
        <w:rPr>
          <w:rFonts w:ascii="Times New Roman" w:hAnsi="Times New Roman" w:cs="Times New Roman"/>
          <w:sz w:val="24"/>
          <w:szCs w:val="24"/>
        </w:rPr>
        <w:t xml:space="preserve"> identified this different pressure and how it affected the outcome of his first match: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It’s really different especially in my first tournament, lost in 3 sets to a guy that I would normally beat in straight sets you know because it’s for something more so there’s a different pressure, it’s also for something more because you’re playing against guys who are traveling the world trying to get points and basically trying to earn a living.  I mean it is a lot of pressure and it definitely it got to me.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Rick also emphasized that a lot of the uncertainty of success comes from a pressure to have success as career livelihoods are on the line.  He emphasized that many do not handle this constant pressure well: “Winning for money is something that a lot of guys pressure out about, like ‘I need to win this match to be able to go to the next tournament,’ and whether they can handle that is a big factor.”  In his case study on a Challenger level player, Harwood (2009) commented that “the professional tennis circuit . . . can be both brutal and demoralizing for the self-employed player” (p. 8) and contributes to an ever-present feeling of uncertainty.  </w:t>
      </w:r>
      <w:r>
        <w:rPr>
          <w:rFonts w:ascii="Times New Roman" w:hAnsi="Times New Roman" w:cs="Times New Roman"/>
          <w:sz w:val="24"/>
          <w:szCs w:val="24"/>
        </w:rPr>
        <w:tab/>
      </w:r>
    </w:p>
    <w:p w:rsidR="005F41A6" w:rsidRPr="00FE7909"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Uncertainty about success also stemmed from co-participants’ varied college experiences. </w:t>
      </w:r>
      <w:r w:rsidRPr="00FE7909">
        <w:rPr>
          <w:rFonts w:ascii="Times New Roman" w:hAnsi="Times New Roman" w:cs="Times New Roman"/>
          <w:sz w:val="24"/>
          <w:szCs w:val="24"/>
        </w:rPr>
        <w:t>While some</w:t>
      </w:r>
      <w:r>
        <w:rPr>
          <w:rFonts w:ascii="Times New Roman" w:hAnsi="Times New Roman" w:cs="Times New Roman"/>
          <w:sz w:val="24"/>
          <w:szCs w:val="24"/>
        </w:rPr>
        <w:t xml:space="preserve"> co-participants like Carlos and Troy</w:t>
      </w:r>
      <w:r w:rsidRPr="00FE7909">
        <w:rPr>
          <w:rFonts w:ascii="Times New Roman" w:hAnsi="Times New Roman" w:cs="Times New Roman"/>
          <w:sz w:val="24"/>
          <w:szCs w:val="24"/>
        </w:rPr>
        <w:t xml:space="preserve"> struggled </w:t>
      </w:r>
      <w:r>
        <w:rPr>
          <w:rFonts w:ascii="Times New Roman" w:hAnsi="Times New Roman" w:cs="Times New Roman"/>
          <w:sz w:val="24"/>
          <w:szCs w:val="24"/>
        </w:rPr>
        <w:t>after leaving college tennis, other co-participants looked forward to no longer being defined and limited by college coaches, teams, and identities, even though this often added to their uncertainty about the future.  Fisher</w:t>
      </w:r>
      <w:r w:rsidRPr="00FE7909">
        <w:rPr>
          <w:rFonts w:ascii="Times New Roman" w:hAnsi="Times New Roman" w:cs="Times New Roman"/>
          <w:sz w:val="24"/>
          <w:szCs w:val="24"/>
        </w:rPr>
        <w:t xml:space="preserve"> and Anders (2010) </w:t>
      </w:r>
      <w:r>
        <w:rPr>
          <w:rFonts w:ascii="Times New Roman" w:hAnsi="Times New Roman" w:cs="Times New Roman"/>
          <w:sz w:val="24"/>
          <w:szCs w:val="24"/>
        </w:rPr>
        <w:t xml:space="preserve">identified </w:t>
      </w:r>
      <w:r w:rsidRPr="00FE7909">
        <w:rPr>
          <w:rFonts w:ascii="Times New Roman" w:hAnsi="Times New Roman" w:cs="Times New Roman"/>
          <w:sz w:val="24"/>
          <w:szCs w:val="24"/>
        </w:rPr>
        <w:t>how important it is “to examine the myriad of ways that athlete identities are fragmented, multiple, and dependent upon location in matrices of power” (p. 11).  College athletics and</w:t>
      </w:r>
      <w:r>
        <w:rPr>
          <w:rFonts w:ascii="Times New Roman" w:hAnsi="Times New Roman" w:cs="Times New Roman"/>
          <w:sz w:val="24"/>
          <w:szCs w:val="24"/>
        </w:rPr>
        <w:t>,</w:t>
      </w:r>
      <w:r w:rsidRPr="00FE7909">
        <w:rPr>
          <w:rFonts w:ascii="Times New Roman" w:hAnsi="Times New Roman" w:cs="Times New Roman"/>
          <w:sz w:val="24"/>
          <w:szCs w:val="24"/>
        </w:rPr>
        <w:t xml:space="preserve"> specifically</w:t>
      </w:r>
      <w:r>
        <w:rPr>
          <w:rFonts w:ascii="Times New Roman" w:hAnsi="Times New Roman" w:cs="Times New Roman"/>
          <w:sz w:val="24"/>
          <w:szCs w:val="24"/>
        </w:rPr>
        <w:t>,</w:t>
      </w:r>
      <w:r w:rsidRPr="00FE7909">
        <w:rPr>
          <w:rFonts w:ascii="Times New Roman" w:hAnsi="Times New Roman" w:cs="Times New Roman"/>
          <w:sz w:val="24"/>
          <w:szCs w:val="24"/>
        </w:rPr>
        <w:t xml:space="preserve"> collegiate tennis programs can act as these matrices of power as some co-participants felt that they got pigeonholed into a certain position on a team that </w:t>
      </w:r>
      <w:r w:rsidRPr="00FE7909">
        <w:rPr>
          <w:rFonts w:ascii="Times New Roman" w:hAnsi="Times New Roman" w:cs="Times New Roman"/>
          <w:sz w:val="24"/>
          <w:szCs w:val="24"/>
        </w:rPr>
        <w:lastRenderedPageBreak/>
        <w:t>affected their identity as a tennis player.  Kurt</w:t>
      </w:r>
      <w:r>
        <w:rPr>
          <w:rFonts w:ascii="Times New Roman" w:hAnsi="Times New Roman" w:cs="Times New Roman"/>
          <w:sz w:val="24"/>
          <w:szCs w:val="24"/>
        </w:rPr>
        <w:t xml:space="preserve"> was a co-participant who</w:t>
      </w:r>
      <w:r w:rsidRPr="00FE7909">
        <w:rPr>
          <w:rFonts w:ascii="Times New Roman" w:hAnsi="Times New Roman" w:cs="Times New Roman"/>
          <w:sz w:val="24"/>
          <w:szCs w:val="24"/>
        </w:rPr>
        <w:t xml:space="preserve"> spoke of how the power matrix of college tennis was difficult for him:</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Psychologically</w:t>
      </w:r>
      <w:r>
        <w:rPr>
          <w:rFonts w:ascii="Times New Roman" w:hAnsi="Times New Roman" w:cs="Times New Roman"/>
          <w:sz w:val="24"/>
          <w:szCs w:val="24"/>
        </w:rPr>
        <w:t>,</w:t>
      </w:r>
      <w:r w:rsidRPr="00FE7909">
        <w:rPr>
          <w:rFonts w:ascii="Times New Roman" w:hAnsi="Times New Roman" w:cs="Times New Roman"/>
          <w:sz w:val="24"/>
          <w:szCs w:val="24"/>
        </w:rPr>
        <w:t xml:space="preserve"> it’s hard because the coaches feel like they have their </w:t>
      </w:r>
      <w:r>
        <w:rPr>
          <w:rFonts w:ascii="Times New Roman" w:hAnsi="Times New Roman" w:cs="Times New Roman"/>
          <w:sz w:val="24"/>
          <w:szCs w:val="24"/>
        </w:rPr>
        <w:t>“</w:t>
      </w:r>
      <w:r w:rsidRPr="00FE7909">
        <w:rPr>
          <w:rFonts w:ascii="Times New Roman" w:hAnsi="Times New Roman" w:cs="Times New Roman"/>
          <w:sz w:val="24"/>
          <w:szCs w:val="24"/>
        </w:rPr>
        <w:t>favorites</w:t>
      </w:r>
      <w:r>
        <w:rPr>
          <w:rFonts w:ascii="Times New Roman" w:hAnsi="Times New Roman" w:cs="Times New Roman"/>
          <w:sz w:val="24"/>
          <w:szCs w:val="24"/>
        </w:rPr>
        <w:t>”</w:t>
      </w:r>
      <w:r w:rsidRPr="00FE7909">
        <w:rPr>
          <w:rFonts w:ascii="Times New Roman" w:hAnsi="Times New Roman" w:cs="Times New Roman"/>
          <w:sz w:val="24"/>
          <w:szCs w:val="24"/>
        </w:rPr>
        <w:t xml:space="preserve"> and you know who their favorites are, and if you’re not one of their favorites, then you start second</w:t>
      </w:r>
      <w:r>
        <w:rPr>
          <w:rFonts w:ascii="Times New Roman" w:hAnsi="Times New Roman" w:cs="Times New Roman"/>
          <w:sz w:val="24"/>
          <w:szCs w:val="24"/>
        </w:rPr>
        <w:t>-</w:t>
      </w:r>
      <w:r w:rsidRPr="00FE7909">
        <w:rPr>
          <w:rFonts w:ascii="Times New Roman" w:hAnsi="Times New Roman" w:cs="Times New Roman"/>
          <w:sz w:val="24"/>
          <w:szCs w:val="24"/>
        </w:rPr>
        <w:t>guessing how good your tennis is</w:t>
      </w:r>
      <w:r>
        <w:rPr>
          <w:rFonts w:ascii="Times New Roman" w:hAnsi="Times New Roman" w:cs="Times New Roman"/>
          <w:sz w:val="24"/>
          <w:szCs w:val="24"/>
        </w:rPr>
        <w:t xml:space="preserve"> . . . </w:t>
      </w:r>
      <w:r w:rsidRPr="00FE7909">
        <w:rPr>
          <w:rFonts w:ascii="Times New Roman" w:hAnsi="Times New Roman" w:cs="Times New Roman"/>
          <w:sz w:val="24"/>
          <w:szCs w:val="24"/>
        </w:rPr>
        <w:t>so</w:t>
      </w:r>
      <w:r>
        <w:rPr>
          <w:rFonts w:ascii="Times New Roman" w:hAnsi="Times New Roman" w:cs="Times New Roman"/>
          <w:sz w:val="24"/>
          <w:szCs w:val="24"/>
        </w:rPr>
        <w:t>,</w:t>
      </w:r>
      <w:r w:rsidRPr="00FE7909">
        <w:rPr>
          <w:rFonts w:ascii="Times New Roman" w:hAnsi="Times New Roman" w:cs="Times New Roman"/>
          <w:sz w:val="24"/>
          <w:szCs w:val="24"/>
        </w:rPr>
        <w:t xml:space="preserve"> then you start to ball your own self, okay</w:t>
      </w:r>
      <w:r>
        <w:rPr>
          <w:rFonts w:ascii="Times New Roman" w:hAnsi="Times New Roman" w:cs="Times New Roman"/>
          <w:sz w:val="24"/>
          <w:szCs w:val="24"/>
        </w:rPr>
        <w:t>,</w:t>
      </w:r>
      <w:r w:rsidRPr="00FE7909">
        <w:rPr>
          <w:rFonts w:ascii="Times New Roman" w:hAnsi="Times New Roman" w:cs="Times New Roman"/>
          <w:sz w:val="24"/>
          <w:szCs w:val="24"/>
        </w:rPr>
        <w:t xml:space="preserve"> </w:t>
      </w:r>
      <w:r>
        <w:rPr>
          <w:rFonts w:ascii="Times New Roman" w:hAnsi="Times New Roman" w:cs="Times New Roman"/>
          <w:sz w:val="24"/>
          <w:szCs w:val="24"/>
        </w:rPr>
        <w:t>“S</w:t>
      </w:r>
      <w:r w:rsidRPr="00FE7909">
        <w:rPr>
          <w:rFonts w:ascii="Times New Roman" w:hAnsi="Times New Roman" w:cs="Times New Roman"/>
          <w:sz w:val="24"/>
          <w:szCs w:val="24"/>
        </w:rPr>
        <w:t>crew this</w:t>
      </w:r>
      <w:r>
        <w:rPr>
          <w:rFonts w:ascii="Times New Roman" w:hAnsi="Times New Roman" w:cs="Times New Roman"/>
          <w:sz w:val="24"/>
          <w:szCs w:val="24"/>
        </w:rPr>
        <w:t>,</w:t>
      </w:r>
      <w:r w:rsidRPr="00FE7909">
        <w:rPr>
          <w:rFonts w:ascii="Times New Roman" w:hAnsi="Times New Roman" w:cs="Times New Roman"/>
          <w:sz w:val="24"/>
          <w:szCs w:val="24"/>
        </w:rPr>
        <w:t xml:space="preserve"> I’m not going to listen to any of this</w:t>
      </w:r>
      <w:r>
        <w:rPr>
          <w:rFonts w:ascii="Times New Roman" w:hAnsi="Times New Roman" w:cs="Times New Roman"/>
          <w:sz w:val="24"/>
          <w:szCs w:val="24"/>
        </w:rPr>
        <w:t xml:space="preserve">”. . . </w:t>
      </w:r>
      <w:r w:rsidRPr="00FE7909">
        <w:rPr>
          <w:rFonts w:ascii="Times New Roman" w:hAnsi="Times New Roman" w:cs="Times New Roman"/>
          <w:sz w:val="24"/>
          <w:szCs w:val="24"/>
        </w:rPr>
        <w:t>t’s totally different from a guy who’s never been to college, they’re just totally different guys because they’ve got totally different mentalities, and I feel like that’s a big time difference.</w:t>
      </w:r>
    </w:p>
    <w:p w:rsidR="005F41A6" w:rsidRPr="00FE7909"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some cases the uncertainty of success that co-participants experienced was closely tied to their college tennis experiences.  </w:t>
      </w:r>
      <w:r w:rsidR="009D2CAD">
        <w:rPr>
          <w:rFonts w:ascii="Times New Roman" w:hAnsi="Times New Roman" w:cs="Times New Roman"/>
          <w:sz w:val="24"/>
          <w:szCs w:val="24"/>
        </w:rPr>
        <w:t xml:space="preserve">Carless and </w:t>
      </w:r>
      <w:r w:rsidRPr="00FE7909">
        <w:rPr>
          <w:rFonts w:ascii="Times New Roman" w:hAnsi="Times New Roman" w:cs="Times New Roman"/>
          <w:sz w:val="24"/>
          <w:szCs w:val="24"/>
        </w:rPr>
        <w:t>Dougl</w:t>
      </w:r>
      <w:r>
        <w:rPr>
          <w:rFonts w:ascii="Times New Roman" w:hAnsi="Times New Roman" w:cs="Times New Roman"/>
          <w:sz w:val="24"/>
          <w:szCs w:val="24"/>
        </w:rPr>
        <w:t>a</w:t>
      </w:r>
      <w:r w:rsidRPr="00FE7909">
        <w:rPr>
          <w:rFonts w:ascii="Times New Roman" w:hAnsi="Times New Roman" w:cs="Times New Roman"/>
          <w:sz w:val="24"/>
          <w:szCs w:val="24"/>
        </w:rPr>
        <w:t>s (2009) wrote that “stories, identity, experience, and psychological health are inter-related and influenced by biographical, historical, and socio-cultural factors</w:t>
      </w:r>
      <w:r>
        <w:rPr>
          <w:rFonts w:ascii="Times New Roman" w:hAnsi="Times New Roman" w:cs="Times New Roman"/>
          <w:sz w:val="24"/>
          <w:szCs w:val="24"/>
        </w:rPr>
        <w:t>”</w:t>
      </w:r>
      <w:r w:rsidRPr="00FE7909">
        <w:rPr>
          <w:rFonts w:ascii="Times New Roman" w:hAnsi="Times New Roman" w:cs="Times New Roman"/>
          <w:sz w:val="24"/>
          <w:szCs w:val="24"/>
        </w:rPr>
        <w:t xml:space="preserve"> (p. 52).  The narratives that</w:t>
      </w:r>
      <w:r>
        <w:rPr>
          <w:rFonts w:ascii="Times New Roman" w:hAnsi="Times New Roman" w:cs="Times New Roman"/>
          <w:sz w:val="24"/>
          <w:szCs w:val="24"/>
        </w:rPr>
        <w:t xml:space="preserve"> </w:t>
      </w:r>
      <w:r w:rsidRPr="00FE7909">
        <w:rPr>
          <w:rFonts w:ascii="Times New Roman" w:hAnsi="Times New Roman" w:cs="Times New Roman"/>
          <w:sz w:val="24"/>
          <w:szCs w:val="24"/>
        </w:rPr>
        <w:t xml:space="preserve">co-participants </w:t>
      </w:r>
      <w:r>
        <w:rPr>
          <w:rFonts w:ascii="Times New Roman" w:hAnsi="Times New Roman" w:cs="Times New Roman"/>
          <w:sz w:val="24"/>
          <w:szCs w:val="24"/>
        </w:rPr>
        <w:t xml:space="preserve">shared </w:t>
      </w:r>
      <w:r w:rsidRPr="00FE7909">
        <w:rPr>
          <w:rFonts w:ascii="Times New Roman" w:hAnsi="Times New Roman" w:cs="Times New Roman"/>
          <w:sz w:val="24"/>
          <w:szCs w:val="24"/>
        </w:rPr>
        <w:t>about their collegiate tennis experiences show</w:t>
      </w:r>
      <w:r>
        <w:rPr>
          <w:rFonts w:ascii="Times New Roman" w:hAnsi="Times New Roman" w:cs="Times New Roman"/>
          <w:sz w:val="24"/>
          <w:szCs w:val="24"/>
        </w:rPr>
        <w:t xml:space="preserve"> </w:t>
      </w:r>
      <w:r w:rsidRPr="00FE7909">
        <w:rPr>
          <w:rFonts w:ascii="Times New Roman" w:hAnsi="Times New Roman" w:cs="Times New Roman"/>
          <w:sz w:val="24"/>
          <w:szCs w:val="24"/>
        </w:rPr>
        <w:t>that although it was difficult to leave the resources and structure that collegiate tennis provided</w:t>
      </w:r>
      <w:r>
        <w:rPr>
          <w:rFonts w:ascii="Times New Roman" w:hAnsi="Times New Roman" w:cs="Times New Roman"/>
          <w:sz w:val="24"/>
          <w:szCs w:val="24"/>
        </w:rPr>
        <w:t>, for some</w:t>
      </w:r>
      <w:r w:rsidRPr="00FE7909">
        <w:rPr>
          <w:rFonts w:ascii="Times New Roman" w:hAnsi="Times New Roman" w:cs="Times New Roman"/>
          <w:sz w:val="24"/>
          <w:szCs w:val="24"/>
        </w:rPr>
        <w:t xml:space="preserve"> it was also very liberating to be freed from the college tennis identity.</w:t>
      </w:r>
    </w:p>
    <w:p w:rsidR="005F41A6" w:rsidRPr="00FE7909"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sidRPr="00FE7909">
        <w:rPr>
          <w:rFonts w:ascii="Times New Roman" w:hAnsi="Times New Roman" w:cs="Times New Roman"/>
          <w:sz w:val="24"/>
          <w:szCs w:val="24"/>
        </w:rPr>
        <w:t xml:space="preserve"> he was an All-Am</w:t>
      </w:r>
      <w:r>
        <w:rPr>
          <w:rFonts w:ascii="Times New Roman" w:hAnsi="Times New Roman" w:cs="Times New Roman"/>
          <w:sz w:val="24"/>
          <w:szCs w:val="24"/>
        </w:rPr>
        <w:t>erican</w:t>
      </w:r>
      <w:r w:rsidRPr="00FE7909">
        <w:rPr>
          <w:rFonts w:ascii="Times New Roman" w:hAnsi="Times New Roman" w:cs="Times New Roman"/>
          <w:sz w:val="24"/>
          <w:szCs w:val="24"/>
        </w:rPr>
        <w:t xml:space="preserve"> college player,</w:t>
      </w:r>
      <w:r>
        <w:rPr>
          <w:rFonts w:ascii="Times New Roman" w:hAnsi="Times New Roman" w:cs="Times New Roman"/>
          <w:sz w:val="24"/>
          <w:szCs w:val="24"/>
        </w:rPr>
        <w:t xml:space="preserve"> David also</w:t>
      </w:r>
      <w:r w:rsidRPr="00FE7909">
        <w:rPr>
          <w:rFonts w:ascii="Times New Roman" w:hAnsi="Times New Roman" w:cs="Times New Roman"/>
          <w:sz w:val="24"/>
          <w:szCs w:val="24"/>
        </w:rPr>
        <w:t xml:space="preserve"> left college disappointed with w</w:t>
      </w:r>
      <w:r>
        <w:rPr>
          <w:rFonts w:ascii="Times New Roman" w:hAnsi="Times New Roman" w:cs="Times New Roman"/>
          <w:sz w:val="24"/>
          <w:szCs w:val="24"/>
        </w:rPr>
        <w:t>here his game was.  He had a lot of uncertainty about his chances to have success at the professional level, even though that had been his goal from the time that he was young.</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Yeah</w:t>
      </w:r>
      <w:r>
        <w:rPr>
          <w:rFonts w:ascii="Times New Roman" w:hAnsi="Times New Roman" w:cs="Times New Roman"/>
          <w:sz w:val="24"/>
          <w:szCs w:val="24"/>
        </w:rPr>
        <w:t xml:space="preserve">, </w:t>
      </w:r>
      <w:r w:rsidRPr="00FE7909">
        <w:rPr>
          <w:rFonts w:ascii="Times New Roman" w:hAnsi="Times New Roman" w:cs="Times New Roman"/>
          <w:sz w:val="24"/>
          <w:szCs w:val="24"/>
        </w:rPr>
        <w:t>you know I have a choice.  You know I can either look at my college career and go</w:t>
      </w:r>
      <w:r>
        <w:rPr>
          <w:rFonts w:ascii="Times New Roman" w:hAnsi="Times New Roman" w:cs="Times New Roman"/>
          <w:sz w:val="24"/>
          <w:szCs w:val="24"/>
        </w:rPr>
        <w:t>,</w:t>
      </w:r>
      <w:r w:rsidRPr="00FE7909">
        <w:rPr>
          <w:rFonts w:ascii="Times New Roman" w:hAnsi="Times New Roman" w:cs="Times New Roman"/>
          <w:sz w:val="24"/>
          <w:szCs w:val="24"/>
        </w:rPr>
        <w:t xml:space="preserve"> </w:t>
      </w:r>
      <w:r>
        <w:rPr>
          <w:rFonts w:ascii="Times New Roman" w:hAnsi="Times New Roman" w:cs="Times New Roman"/>
          <w:sz w:val="24"/>
          <w:szCs w:val="24"/>
        </w:rPr>
        <w:t>“</w:t>
      </w:r>
      <w:r w:rsidRPr="00FE7909">
        <w:rPr>
          <w:rFonts w:ascii="Times New Roman" w:hAnsi="Times New Roman" w:cs="Times New Roman"/>
          <w:sz w:val="24"/>
          <w:szCs w:val="24"/>
        </w:rPr>
        <w:t>Man</w:t>
      </w:r>
      <w:r>
        <w:rPr>
          <w:rFonts w:ascii="Times New Roman" w:hAnsi="Times New Roman" w:cs="Times New Roman"/>
          <w:sz w:val="24"/>
          <w:szCs w:val="24"/>
        </w:rPr>
        <w:t>?</w:t>
      </w:r>
      <w:r w:rsidRPr="00FE7909">
        <w:rPr>
          <w:rFonts w:ascii="Times New Roman" w:hAnsi="Times New Roman" w:cs="Times New Roman"/>
          <w:sz w:val="24"/>
          <w:szCs w:val="24"/>
        </w:rPr>
        <w:t xml:space="preserve"> you know</w:t>
      </w:r>
      <w:r>
        <w:rPr>
          <w:rFonts w:ascii="Times New Roman" w:hAnsi="Times New Roman" w:cs="Times New Roman"/>
          <w:sz w:val="24"/>
          <w:szCs w:val="24"/>
        </w:rPr>
        <w:t>,</w:t>
      </w:r>
      <w:r w:rsidRPr="00FE7909">
        <w:rPr>
          <w:rFonts w:ascii="Times New Roman" w:hAnsi="Times New Roman" w:cs="Times New Roman"/>
          <w:sz w:val="24"/>
          <w:szCs w:val="24"/>
        </w:rPr>
        <w:t xml:space="preserve"> I’m not as good as I thought I was and maybe I should do something else,</w:t>
      </w:r>
      <w:r>
        <w:rPr>
          <w:rFonts w:ascii="Times New Roman" w:hAnsi="Times New Roman" w:cs="Times New Roman"/>
          <w:sz w:val="24"/>
          <w:szCs w:val="24"/>
        </w:rPr>
        <w:t>”</w:t>
      </w:r>
      <w:r w:rsidRPr="00FE7909">
        <w:rPr>
          <w:rFonts w:ascii="Times New Roman" w:hAnsi="Times New Roman" w:cs="Times New Roman"/>
          <w:sz w:val="24"/>
          <w:szCs w:val="24"/>
        </w:rPr>
        <w:t xml:space="preserve"> or</w:t>
      </w:r>
      <w:r>
        <w:rPr>
          <w:rFonts w:ascii="Times New Roman" w:hAnsi="Times New Roman" w:cs="Times New Roman"/>
          <w:sz w:val="24"/>
          <w:szCs w:val="24"/>
        </w:rPr>
        <w:t>,</w:t>
      </w:r>
      <w:r w:rsidRPr="00FE7909">
        <w:rPr>
          <w:rFonts w:ascii="Times New Roman" w:hAnsi="Times New Roman" w:cs="Times New Roman"/>
          <w:sz w:val="24"/>
          <w:szCs w:val="24"/>
        </w:rPr>
        <w:t xml:space="preserve"> I can go</w:t>
      </w:r>
      <w:r>
        <w:rPr>
          <w:rFonts w:ascii="Times New Roman" w:hAnsi="Times New Roman" w:cs="Times New Roman"/>
          <w:sz w:val="24"/>
          <w:szCs w:val="24"/>
        </w:rPr>
        <w:t>,</w:t>
      </w:r>
      <w:r w:rsidRPr="00FE7909">
        <w:rPr>
          <w:rFonts w:ascii="Times New Roman" w:hAnsi="Times New Roman" w:cs="Times New Roman"/>
          <w:sz w:val="24"/>
          <w:szCs w:val="24"/>
        </w:rPr>
        <w:t xml:space="preserve"> </w:t>
      </w:r>
      <w:r>
        <w:rPr>
          <w:rFonts w:ascii="Times New Roman" w:hAnsi="Times New Roman" w:cs="Times New Roman"/>
          <w:sz w:val="24"/>
          <w:szCs w:val="24"/>
        </w:rPr>
        <w:t>“O</w:t>
      </w:r>
      <w:r w:rsidRPr="00FE7909">
        <w:rPr>
          <w:rFonts w:ascii="Times New Roman" w:hAnsi="Times New Roman" w:cs="Times New Roman"/>
          <w:sz w:val="24"/>
          <w:szCs w:val="24"/>
        </w:rPr>
        <w:t>kay</w:t>
      </w:r>
      <w:r>
        <w:rPr>
          <w:rFonts w:ascii="Times New Roman" w:hAnsi="Times New Roman" w:cs="Times New Roman"/>
          <w:sz w:val="24"/>
          <w:szCs w:val="24"/>
        </w:rPr>
        <w:t>,</w:t>
      </w:r>
      <w:r w:rsidRPr="00FE7909">
        <w:rPr>
          <w:rFonts w:ascii="Times New Roman" w:hAnsi="Times New Roman" w:cs="Times New Roman"/>
          <w:sz w:val="24"/>
          <w:szCs w:val="24"/>
        </w:rPr>
        <w:t xml:space="preserve"> let’s learn from that</w:t>
      </w:r>
      <w:r>
        <w:rPr>
          <w:rFonts w:ascii="Times New Roman" w:hAnsi="Times New Roman" w:cs="Times New Roman"/>
          <w:sz w:val="24"/>
          <w:szCs w:val="24"/>
        </w:rPr>
        <w:t>.  What</w:t>
      </w:r>
      <w:r w:rsidRPr="00FE7909">
        <w:rPr>
          <w:rFonts w:ascii="Times New Roman" w:hAnsi="Times New Roman" w:cs="Times New Roman"/>
          <w:sz w:val="24"/>
          <w:szCs w:val="24"/>
        </w:rPr>
        <w:t xml:space="preserve"> didn’t I do</w:t>
      </w:r>
      <w:r>
        <w:rPr>
          <w:rFonts w:ascii="Times New Roman" w:hAnsi="Times New Roman" w:cs="Times New Roman"/>
          <w:sz w:val="24"/>
          <w:szCs w:val="24"/>
        </w:rPr>
        <w:t>?</w:t>
      </w:r>
      <w:r w:rsidRPr="00FE7909">
        <w:rPr>
          <w:rFonts w:ascii="Times New Roman" w:hAnsi="Times New Roman" w:cs="Times New Roman"/>
          <w:sz w:val="24"/>
          <w:szCs w:val="24"/>
        </w:rPr>
        <w:t xml:space="preserve"> or </w:t>
      </w:r>
      <w:r>
        <w:rPr>
          <w:rFonts w:ascii="Times New Roman" w:hAnsi="Times New Roman" w:cs="Times New Roman"/>
          <w:sz w:val="24"/>
          <w:szCs w:val="24"/>
        </w:rPr>
        <w:t>W</w:t>
      </w:r>
      <w:r w:rsidRPr="00FE7909">
        <w:rPr>
          <w:rFonts w:ascii="Times New Roman" w:hAnsi="Times New Roman" w:cs="Times New Roman"/>
          <w:sz w:val="24"/>
          <w:szCs w:val="24"/>
        </w:rPr>
        <w:t>hy did this happen</w:t>
      </w:r>
      <w:r>
        <w:rPr>
          <w:rFonts w:ascii="Times New Roman" w:hAnsi="Times New Roman" w:cs="Times New Roman"/>
          <w:sz w:val="24"/>
          <w:szCs w:val="24"/>
        </w:rPr>
        <w:t>?”</w:t>
      </w:r>
      <w:r w:rsidRPr="00FE7909">
        <w:rPr>
          <w:rFonts w:ascii="Times New Roman" w:hAnsi="Times New Roman" w:cs="Times New Roman"/>
          <w:sz w:val="24"/>
          <w:szCs w:val="24"/>
        </w:rPr>
        <w:t xml:space="preserve"> and I choose to look at it as I went through all these things</w:t>
      </w:r>
      <w:r>
        <w:rPr>
          <w:rFonts w:ascii="Times New Roman" w:hAnsi="Times New Roman" w:cs="Times New Roman"/>
          <w:sz w:val="24"/>
          <w:szCs w:val="24"/>
        </w:rPr>
        <w:t xml:space="preserve"> . . . </w:t>
      </w:r>
      <w:r w:rsidRPr="00FE7909">
        <w:rPr>
          <w:rFonts w:ascii="Times New Roman" w:hAnsi="Times New Roman" w:cs="Times New Roman"/>
          <w:sz w:val="24"/>
          <w:szCs w:val="24"/>
        </w:rPr>
        <w:t>I mean college tennis is the best thing that could have happened to me because it didn’t break me; I’m still playing.</w:t>
      </w:r>
    </w:p>
    <w:p w:rsidR="005F41A6" w:rsidRPr="00FE7909" w:rsidRDefault="005F41A6" w:rsidP="005F41A6">
      <w:pPr>
        <w:spacing w:after="0" w:line="480" w:lineRule="auto"/>
        <w:rPr>
          <w:rFonts w:ascii="Times New Roman" w:hAnsi="Times New Roman" w:cs="Times New Roman"/>
          <w:sz w:val="24"/>
          <w:szCs w:val="24"/>
        </w:rPr>
      </w:pPr>
      <w:r w:rsidRPr="00FE7909">
        <w:rPr>
          <w:rFonts w:ascii="Times New Roman" w:hAnsi="Times New Roman" w:cs="Times New Roman"/>
          <w:sz w:val="24"/>
          <w:szCs w:val="24"/>
        </w:rPr>
        <w:lastRenderedPageBreak/>
        <w:t>Kurt, David’s teammate from college</w:t>
      </w:r>
      <w:r>
        <w:rPr>
          <w:rFonts w:ascii="Times New Roman" w:hAnsi="Times New Roman" w:cs="Times New Roman"/>
          <w:sz w:val="24"/>
          <w:szCs w:val="24"/>
        </w:rPr>
        <w:t>,</w:t>
      </w:r>
      <w:r w:rsidRPr="00FE7909">
        <w:rPr>
          <w:rFonts w:ascii="Times New Roman" w:hAnsi="Times New Roman" w:cs="Times New Roman"/>
          <w:sz w:val="24"/>
          <w:szCs w:val="24"/>
        </w:rPr>
        <w:t xml:space="preserve"> also felt that losing the college identity was impo</w:t>
      </w:r>
      <w:r>
        <w:rPr>
          <w:rFonts w:ascii="Times New Roman" w:hAnsi="Times New Roman" w:cs="Times New Roman"/>
          <w:sz w:val="24"/>
          <w:szCs w:val="24"/>
        </w:rPr>
        <w:t>rtant yet very difficult to do:</w:t>
      </w:r>
      <w:r w:rsidRPr="00FE7909">
        <w:rPr>
          <w:rFonts w:ascii="Times New Roman" w:hAnsi="Times New Roman" w:cs="Times New Roman"/>
          <w:sz w:val="24"/>
          <w:szCs w:val="24"/>
        </w:rPr>
        <w:t xml:space="preserve"> </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You know I think the mentality of college is sometimes too much team, and I think like say with David and me, we mentally got psyched out a little because a lot of the time we played in the #4 or #5 positions, but really we’re out there trying to become professional tennis players</w:t>
      </w:r>
      <w:r>
        <w:rPr>
          <w:rFonts w:ascii="Times New Roman" w:hAnsi="Times New Roman" w:cs="Times New Roman"/>
          <w:sz w:val="24"/>
          <w:szCs w:val="24"/>
        </w:rPr>
        <w:t>.</w:t>
      </w:r>
    </w:p>
    <w:p w:rsidR="005F41A6" w:rsidRPr="00FE7909" w:rsidRDefault="005F41A6" w:rsidP="005F41A6">
      <w:pPr>
        <w:spacing w:after="0" w:line="480" w:lineRule="auto"/>
        <w:rPr>
          <w:rFonts w:ascii="Times New Roman" w:hAnsi="Times New Roman" w:cs="Times New Roman"/>
          <w:sz w:val="24"/>
          <w:szCs w:val="24"/>
        </w:rPr>
      </w:pPr>
      <w:r w:rsidRPr="00FE7909">
        <w:rPr>
          <w:rFonts w:ascii="Times New Roman" w:hAnsi="Times New Roman" w:cs="Times New Roman"/>
          <w:sz w:val="24"/>
          <w:szCs w:val="24"/>
        </w:rPr>
        <w:t>Kurt felt that the college experience and coaches</w:t>
      </w:r>
      <w:r>
        <w:rPr>
          <w:rFonts w:ascii="Times New Roman" w:hAnsi="Times New Roman" w:cs="Times New Roman"/>
          <w:sz w:val="24"/>
          <w:szCs w:val="24"/>
        </w:rPr>
        <w:t>’</w:t>
      </w:r>
      <w:r w:rsidRPr="00FE7909">
        <w:rPr>
          <w:rFonts w:ascii="Times New Roman" w:hAnsi="Times New Roman" w:cs="Times New Roman"/>
          <w:sz w:val="24"/>
          <w:szCs w:val="24"/>
        </w:rPr>
        <w:t xml:space="preserve"> expectations caused them</w:t>
      </w:r>
      <w:r>
        <w:rPr>
          <w:rFonts w:ascii="Times New Roman" w:hAnsi="Times New Roman" w:cs="Times New Roman"/>
          <w:sz w:val="24"/>
          <w:szCs w:val="24"/>
        </w:rPr>
        <w:t xml:space="preserve"> each</w:t>
      </w:r>
      <w:r w:rsidRPr="00FE7909">
        <w:rPr>
          <w:rFonts w:ascii="Times New Roman" w:hAnsi="Times New Roman" w:cs="Times New Roman"/>
          <w:sz w:val="24"/>
          <w:szCs w:val="24"/>
        </w:rPr>
        <w:t xml:space="preserve"> to have less belief in themselves and their ability to succeed in professional tennis.  </w:t>
      </w:r>
    </w:p>
    <w:p w:rsidR="005F41A6" w:rsidRPr="00FE7909" w:rsidRDefault="005F41A6" w:rsidP="005F41A6">
      <w:pPr>
        <w:spacing w:after="0" w:line="480" w:lineRule="auto"/>
        <w:ind w:firstLine="720"/>
        <w:rPr>
          <w:rFonts w:ascii="Times New Roman" w:hAnsi="Times New Roman" w:cs="Times New Roman"/>
          <w:sz w:val="24"/>
          <w:szCs w:val="24"/>
        </w:rPr>
      </w:pPr>
      <w:r w:rsidRPr="00FE7909">
        <w:rPr>
          <w:rFonts w:ascii="Times New Roman" w:hAnsi="Times New Roman" w:cs="Times New Roman"/>
          <w:sz w:val="24"/>
          <w:szCs w:val="24"/>
        </w:rPr>
        <w:t>According to Smith (2010), coaching expectations can affect the behavior of coaches towards players</w:t>
      </w:r>
      <w:r>
        <w:rPr>
          <w:rFonts w:ascii="Times New Roman" w:hAnsi="Times New Roman" w:cs="Times New Roman"/>
          <w:sz w:val="24"/>
          <w:szCs w:val="24"/>
        </w:rPr>
        <w:t xml:space="preserve">, and </w:t>
      </w:r>
      <w:r w:rsidRPr="00FE7909">
        <w:rPr>
          <w:rFonts w:ascii="Times New Roman" w:hAnsi="Times New Roman" w:cs="Times New Roman"/>
          <w:sz w:val="24"/>
          <w:szCs w:val="24"/>
        </w:rPr>
        <w:t>Kurt felt that coaching expectations in terms of position and ability were dictated by pressure to win</w:t>
      </w:r>
      <w:r>
        <w:rPr>
          <w:rFonts w:ascii="Times New Roman" w:hAnsi="Times New Roman" w:cs="Times New Roman"/>
          <w:sz w:val="24"/>
          <w:szCs w:val="24"/>
        </w:rPr>
        <w:t>,</w:t>
      </w:r>
      <w:r w:rsidRPr="00FE7909">
        <w:rPr>
          <w:rFonts w:ascii="Times New Roman" w:hAnsi="Times New Roman" w:cs="Times New Roman"/>
          <w:sz w:val="24"/>
          <w:szCs w:val="24"/>
        </w:rPr>
        <w:t xml:space="preserve"> not by the best interests of players</w:t>
      </w:r>
      <w:r>
        <w:rPr>
          <w:rFonts w:ascii="Times New Roman" w:hAnsi="Times New Roman" w:cs="Times New Roman"/>
          <w:sz w:val="24"/>
          <w:szCs w:val="24"/>
        </w:rPr>
        <w:t xml:space="preserve">: </w:t>
      </w:r>
      <w:r w:rsidRPr="00FE7909">
        <w:rPr>
          <w:rFonts w:ascii="Times New Roman" w:hAnsi="Times New Roman" w:cs="Times New Roman"/>
          <w:sz w:val="24"/>
          <w:szCs w:val="24"/>
        </w:rPr>
        <w:t>“</w:t>
      </w:r>
      <w:r>
        <w:rPr>
          <w:rFonts w:ascii="Times New Roman" w:hAnsi="Times New Roman" w:cs="Times New Roman"/>
          <w:sz w:val="24"/>
          <w:szCs w:val="24"/>
        </w:rPr>
        <w:t>T</w:t>
      </w:r>
      <w:r w:rsidRPr="00FE7909">
        <w:rPr>
          <w:rFonts w:ascii="Times New Roman" w:hAnsi="Times New Roman" w:cs="Times New Roman"/>
          <w:sz w:val="24"/>
          <w:szCs w:val="24"/>
        </w:rPr>
        <w:t>hat’s their business, so they don’t care how they conduct their business, they just want to win, no matter how they win, and that neglects and sacrifices the integrity of the players.” Although David felt like he had moved on, Kurt still thinks that his former teammate and good friend suffers a bit from this college mentality</w:t>
      </w:r>
      <w:r>
        <w:rPr>
          <w:rFonts w:ascii="Times New Roman" w:hAnsi="Times New Roman" w:cs="Times New Roman"/>
          <w:sz w:val="24"/>
          <w:szCs w:val="24"/>
        </w:rPr>
        <w:t>:</w:t>
      </w:r>
      <w:r w:rsidRPr="00FE7909">
        <w:rPr>
          <w:rFonts w:ascii="Times New Roman" w:hAnsi="Times New Roman" w:cs="Times New Roman"/>
          <w:sz w:val="24"/>
          <w:szCs w:val="24"/>
        </w:rPr>
        <w:t xml:space="preserve"> “He [David] knows he’s good enough, it’s just that little in the back of your mind, I feel college does that to you, it’s like</w:t>
      </w:r>
      <w:r>
        <w:rPr>
          <w:rFonts w:ascii="Times New Roman" w:hAnsi="Times New Roman" w:cs="Times New Roman"/>
          <w:sz w:val="24"/>
          <w:szCs w:val="24"/>
        </w:rPr>
        <w:t>, ‘A</w:t>
      </w:r>
      <w:r w:rsidRPr="00FE7909">
        <w:rPr>
          <w:rFonts w:ascii="Times New Roman" w:hAnsi="Times New Roman" w:cs="Times New Roman"/>
          <w:sz w:val="24"/>
          <w:szCs w:val="24"/>
        </w:rPr>
        <w:t>h you’re probably not good enough</w:t>
      </w:r>
      <w:r>
        <w:rPr>
          <w:rFonts w:ascii="Times New Roman" w:hAnsi="Times New Roman" w:cs="Times New Roman"/>
          <w:sz w:val="24"/>
          <w:szCs w:val="24"/>
        </w:rPr>
        <w:t>’</w:t>
      </w:r>
      <w:r w:rsidRPr="00FE7909">
        <w:rPr>
          <w:rFonts w:ascii="Times New Roman" w:hAnsi="Times New Roman" w:cs="Times New Roman"/>
          <w:sz w:val="24"/>
          <w:szCs w:val="24"/>
        </w:rPr>
        <w:t xml:space="preserve"> because of just all the stuff that happens in college.”   Kurt believes that a player like 6’9’ John Isner</w:t>
      </w:r>
      <w:r>
        <w:rPr>
          <w:rFonts w:ascii="Times New Roman" w:hAnsi="Times New Roman" w:cs="Times New Roman"/>
          <w:sz w:val="24"/>
          <w:szCs w:val="24"/>
        </w:rPr>
        <w:t>, one of the top U.S. players,</w:t>
      </w:r>
      <w:r w:rsidRPr="00FE7909">
        <w:rPr>
          <w:rFonts w:ascii="Times New Roman" w:hAnsi="Times New Roman" w:cs="Times New Roman"/>
          <w:sz w:val="24"/>
          <w:szCs w:val="24"/>
        </w:rPr>
        <w:t xml:space="preserve"> can make this</w:t>
      </w:r>
      <w:r>
        <w:rPr>
          <w:rFonts w:ascii="Times New Roman" w:hAnsi="Times New Roman" w:cs="Times New Roman"/>
          <w:sz w:val="24"/>
          <w:szCs w:val="24"/>
        </w:rPr>
        <w:t xml:space="preserve"> kind of jump more easily to the higher level professional events </w:t>
      </w:r>
      <w:r w:rsidRPr="00FE7909">
        <w:rPr>
          <w:rFonts w:ascii="Times New Roman" w:hAnsi="Times New Roman" w:cs="Times New Roman"/>
          <w:sz w:val="24"/>
          <w:szCs w:val="24"/>
        </w:rPr>
        <w:t xml:space="preserve">because of </w:t>
      </w:r>
      <w:r>
        <w:rPr>
          <w:rFonts w:ascii="Times New Roman" w:hAnsi="Times New Roman" w:cs="Times New Roman"/>
          <w:sz w:val="24"/>
          <w:szCs w:val="24"/>
        </w:rPr>
        <w:t>his</w:t>
      </w:r>
      <w:r w:rsidRPr="00FE7909">
        <w:rPr>
          <w:rFonts w:ascii="Times New Roman" w:hAnsi="Times New Roman" w:cs="Times New Roman"/>
          <w:sz w:val="24"/>
          <w:szCs w:val="24"/>
        </w:rPr>
        <w:t xml:space="preserve"> </w:t>
      </w:r>
      <w:r>
        <w:rPr>
          <w:rFonts w:ascii="Times New Roman" w:hAnsi="Times New Roman" w:cs="Times New Roman"/>
          <w:sz w:val="24"/>
          <w:szCs w:val="24"/>
        </w:rPr>
        <w:t>physical advantages and weapons:</w:t>
      </w:r>
      <w:r w:rsidRPr="00FE7909">
        <w:rPr>
          <w:rFonts w:ascii="Times New Roman" w:hAnsi="Times New Roman" w:cs="Times New Roman"/>
          <w:sz w:val="24"/>
          <w:szCs w:val="24"/>
        </w:rPr>
        <w:t xml:space="preserve"> </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 xml:space="preserve">I think playing college and then going pro I think only a player like Isner because he’s like 6’9 can do it, but the other guys like a 6’ foot someone are not really succeeding, even the top guys, because the mentality, and I don’t believe the coaches in college are that great.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76A1">
        <w:rPr>
          <w:rFonts w:ascii="Times New Roman" w:hAnsi="Times New Roman" w:cs="Times New Roman"/>
          <w:b/>
          <w:sz w:val="24"/>
          <w:szCs w:val="24"/>
        </w:rPr>
        <w:t xml:space="preserve">Mental discipline: </w:t>
      </w:r>
      <w:r w:rsidR="00971375">
        <w:rPr>
          <w:rFonts w:ascii="Times New Roman" w:hAnsi="Times New Roman" w:cs="Times New Roman"/>
          <w:b/>
          <w:sz w:val="24"/>
          <w:szCs w:val="24"/>
        </w:rPr>
        <w:t>Self-</w:t>
      </w:r>
      <w:r>
        <w:rPr>
          <w:rFonts w:ascii="Times New Roman" w:hAnsi="Times New Roman" w:cs="Times New Roman"/>
          <w:b/>
          <w:sz w:val="24"/>
          <w:szCs w:val="24"/>
        </w:rPr>
        <w:t xml:space="preserve">reliance.  </w:t>
      </w:r>
      <w:r>
        <w:rPr>
          <w:rFonts w:ascii="Times New Roman" w:hAnsi="Times New Roman" w:cs="Times New Roman"/>
          <w:sz w:val="24"/>
          <w:szCs w:val="24"/>
        </w:rPr>
        <w:t xml:space="preserve">The theme of becoming self-reliant was an aspect of life on the Futures Tour that co-participants emphasized time and time again, especially during the first transitional period of starting out on the Futures Tour. Although some co-participants initially struggled with having to be fiercely independent and self-reliant after leaving college tennis, they quickly realized the necessity of doing so.  David commented on the necessity of Future players learning to become self-reliant: “Futures players make their own travel plans, they’re their own coaches, so we’re everything, we’re all in one . . . we have to learn to do all that.”  Self-reliance was essential for co-participants competing on the Futures Tour because all participants unanimously agreed that tennis is a very mentally and emotionally challenging sport.  As Jackson stated, tennis is “a very mental game,” with the mental battle taking place both on court as well as traveling on the tour for weeks at a time.  He felt that 80% involves “the mental or emotional attitude and just trying to really remember what your focus is,” which is to improve and move up the ranks of professional tennis.  Trent described how even though he is training and traveling with a former college teammate who also turned pro, it is still of critical importance to be self-reliant: “You’re by yourself a lot, or you’re with one guy a lot . . . but he’s on the court all the time, too, so there’s no one to look to but yourself.”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Troy also described why it is so essential to become self-reliant.  When he first went out on tour, he said that he had no idea how to structure his time, put together his schedule, and take care of every aspect of life on the tour.  Although he got advice from others and continues to do so, he also realized that, ultimately, a player has to be responsible for himself.  Speaking about scheduling on the professional tour, Troy stated:</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There is quite a lot to it in terms of what your favorite surfaces are, what your body can handle, how many tournaments in a row you can play, when you are going to have your </w:t>
      </w:r>
      <w:r>
        <w:rPr>
          <w:rFonts w:ascii="Times New Roman" w:hAnsi="Times New Roman" w:cs="Times New Roman"/>
          <w:sz w:val="24"/>
          <w:szCs w:val="24"/>
        </w:rPr>
        <w:lastRenderedPageBreak/>
        <w:t>off weeks, when you are going to have training blocks, and all that type of stuff comes into play.</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Troy described his first attempt at putting his schedule together as being “horrendous”; he has become much more self-reliant and professional in every aspect of his life as a professional tennis player.  This concept of self-reliance appears closely tied to autonomy, in the sport psychology literature, where “you are an agent unto yourself . . . in control of your destiny and your actions” (Cox, 2012).  Self-reliance is commonly cited as being essential for all high-level athletes (Cox, 2012; Duda &amp; Treasure, 2010).</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Co-participants mentioned how important it is to work on becoming self-reliant early in the process of playing on the Futures Tour, even though it is something that they continue to work on.  David commented that while he has always worked on being better able to control what he can, he  is now more self-reliant than when first starting out on tour: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Pr="002A7CF2">
        <w:rPr>
          <w:rFonts w:ascii="Times New Roman" w:hAnsi="Times New Roman" w:cs="Times New Roman"/>
          <w:sz w:val="24"/>
          <w:szCs w:val="24"/>
        </w:rPr>
        <w:t>What I’m trying to do is manage everything, manage myself, manage my emotions</w:t>
      </w:r>
      <w:r>
        <w:rPr>
          <w:rFonts w:ascii="Times New Roman" w:hAnsi="Times New Roman" w:cs="Times New Roman"/>
          <w:sz w:val="24"/>
          <w:szCs w:val="24"/>
        </w:rPr>
        <w:t>;</w:t>
      </w:r>
      <w:r w:rsidRPr="002A7CF2">
        <w:rPr>
          <w:rFonts w:ascii="Times New Roman" w:hAnsi="Times New Roman" w:cs="Times New Roman"/>
          <w:sz w:val="24"/>
          <w:szCs w:val="24"/>
        </w:rPr>
        <w:t xml:space="preserve"> that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Pr="002A7CF2">
        <w:rPr>
          <w:rFonts w:ascii="Times New Roman" w:hAnsi="Times New Roman" w:cs="Times New Roman"/>
          <w:sz w:val="24"/>
          <w:szCs w:val="24"/>
        </w:rPr>
        <w:t>way I want to be thinking the same way when I’m down 6-0, 1-0, as I would be at 4-4</w:t>
      </w:r>
      <w:r>
        <w:rPr>
          <w:rFonts w:ascii="Times New Roman" w:hAnsi="Times New Roman" w:cs="Times New Roman"/>
          <w:sz w:val="24"/>
          <w:szCs w:val="24"/>
        </w:rPr>
        <w:t xml:space="preserve">.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The older I get and the better I get, the more I am taking control of the way that I do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things. </w:t>
      </w:r>
    </w:p>
    <w:p w:rsidR="005F41A6" w:rsidRPr="00E33511" w:rsidRDefault="005F41A6" w:rsidP="005F41A6">
      <w:pPr>
        <w:spacing w:after="0" w:line="480" w:lineRule="auto"/>
        <w:rPr>
          <w:rFonts w:ascii="Times New Roman" w:hAnsi="Times New Roman" w:cs="Times New Roman"/>
          <w:b/>
          <w:sz w:val="24"/>
          <w:szCs w:val="24"/>
        </w:rPr>
      </w:pPr>
      <w:r>
        <w:rPr>
          <w:rFonts w:ascii="Times New Roman" w:hAnsi="Times New Roman" w:cs="Times New Roman"/>
          <w:sz w:val="24"/>
          <w:szCs w:val="24"/>
        </w:rPr>
        <w:t>Jackson also referred to being consistent with his time: “You have to have your own regimen and be self-sufficient. . . I end up end up doing a lot of preparation on my own, so I guess that self-sufficient thing is big.”  For co-participants like David and Jackson who have learned to be very self-reliant, it is similar to the concept of autonomy or “being an agent unto yourself . . . in control of your destiny and actions” as outlined by Cox (2012, p.64).  This autonomy over their training, preparation, and career is something that David, Jackson, and others not only have learned as they have been on tour, but it seems to be an aspect of their careers that they embrace.</w:t>
      </w:r>
      <w:r>
        <w:rPr>
          <w:rFonts w:ascii="Times New Roman" w:hAnsi="Times New Roman" w:cs="Times New Roman"/>
          <w:b/>
          <w:sz w:val="24"/>
          <w:szCs w:val="24"/>
        </w:rPr>
        <w:tab/>
      </w:r>
      <w:r w:rsidR="00201101">
        <w:rPr>
          <w:rFonts w:ascii="Times New Roman" w:hAnsi="Times New Roman" w:cs="Times New Roman"/>
          <w:b/>
          <w:sz w:val="24"/>
          <w:szCs w:val="24"/>
        </w:rPr>
        <w:lastRenderedPageBreak/>
        <w:tab/>
      </w:r>
      <w:r w:rsidR="00201101">
        <w:rPr>
          <w:rFonts w:ascii="Times New Roman" w:hAnsi="Times New Roman" w:cs="Times New Roman"/>
          <w:b/>
          <w:sz w:val="24"/>
          <w:szCs w:val="24"/>
        </w:rPr>
        <w:tab/>
      </w:r>
      <w:r>
        <w:rPr>
          <w:rFonts w:ascii="Times New Roman" w:hAnsi="Times New Roman" w:cs="Times New Roman"/>
          <w:b/>
          <w:sz w:val="24"/>
          <w:szCs w:val="24"/>
        </w:rPr>
        <w:t xml:space="preserve">Support: Emotional support.  </w:t>
      </w:r>
      <w:r>
        <w:rPr>
          <w:rFonts w:ascii="Times New Roman" w:hAnsi="Times New Roman" w:cs="Times New Roman"/>
          <w:sz w:val="24"/>
          <w:szCs w:val="24"/>
        </w:rPr>
        <w:t xml:space="preserve">Although co-participants mentioned multiple forms of support, emotional support emerged as the most significant for those players early in the process of transitioning on the Futures Tour.  Finding a support system to provide emotional support was essential for all co-participants, especially after losing the support system of a college team, family members, or significant others.  All co-participants mentioned how important it was for them to find people who could provide them with some emotional support.  Rick stated, “You know, I know guys who travel alone, and you know that’s a really quick way to get very lonely and to get tired out traveling, and it’s no fun doing that.”  Similarly, Jim discussed how after leaving college tennis, he faced the reality that “it’s truly every man for himself out there . . . it’s hard it’s really hard.”  Finding emotional support was essential to co-participants’ experiences on the Futures Tour, although it was not always easy to build this support.  I experienced this first hand as I first started playing Futures tournaments and found myself alone with no one to practice with, no one to warm me up for matches, and no one to rely on for emotional support.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sz w:val="24"/>
          <w:szCs w:val="24"/>
        </w:rPr>
        <w:t>In describing the difference between being part of a college team and then being an individual competing on the Futures Tour, many co-participants emphasized the difficulty of going from being part of a team, where team members cared about them and wanted them to do well, to being on the Futures Tour where other players did not care about them.  Jim further emphasized the loneliness of the shift to competing on the Futures Tour:</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You go from having a team—a support system where guys not only want you but they need you to win in order to get the team victory, to going out there where guys could care less if you do well.  You practice with guys and they may say good luck or whatever, but they don’t care; they really don’t care how you do.  If it doesn’t benefit them, then they don’t care at all.  It’s a lonely world out there, I tell you, a lonely world.</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In college, Jim had played #1 for three years for his team, been an All-American, and his team had genuinely wanted him to do well as it benefited the team and the school.  Jim’s remarks are consistent with Marks’ (2006) research that found loneliness to be a common complaint of Futures and Challenger level players, therefore further emphasizing the importance of finding emotional support.   The importance of finding emotional support, as co-participants shared in this study,  is similar to the concept of belonging, which is one of the dimensions of social support as described by Cohen et al</w:t>
      </w:r>
      <w:r w:rsidR="00E65E96">
        <w:rPr>
          <w:rFonts w:ascii="Times New Roman" w:hAnsi="Times New Roman" w:cs="Times New Roman"/>
          <w:sz w:val="24"/>
          <w:szCs w:val="24"/>
        </w:rPr>
        <w:t>. (1985) and Rees et al. (1999</w:t>
      </w:r>
      <w:r>
        <w:rPr>
          <w:rFonts w:ascii="Times New Roman" w:hAnsi="Times New Roman" w:cs="Times New Roman"/>
          <w:sz w:val="24"/>
          <w:szCs w:val="24"/>
        </w:rPr>
        <w:t xml:space="preserve">) that “refers to support in the form of identification with a social network” (p. 423).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as I traveled with Carlos during the summer of 2011, it was immediately evident to me how hard it was for him being away from support that his college team and family, who lived close by, provided him.  A few months after we traveled together he shared with me: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mean it was just so different.  I really missed my family, I missed my girlfriend so</w:t>
      </w:r>
      <w:r>
        <w:rPr>
          <w:rFonts w:ascii="Times New Roman" w:hAnsi="Times New Roman" w:cs="Times New Roman"/>
          <w:sz w:val="24"/>
          <w:szCs w:val="24"/>
        </w:rPr>
        <w:tab/>
        <w:t xml:space="preserve"> much, and then I mean I missed my team.  I was used to having a coach always traveling with me and helping me, and it was hard not having that.  I mean I always had the team behind me, cheering me, and I think that helped me to play so much better, yeah, so not having that it was hard.</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Some of Carlos’s struggles may also be explained by his Latino cultural background.  Schinke, Hanrahan, and Catina (2009) emphasized that “all cultures have nuances that make them unique” and one nuance of Latino cultures is “</w:t>
      </w:r>
      <w:r>
        <w:rPr>
          <w:rFonts w:ascii="Times New Roman" w:hAnsi="Times New Roman" w:cs="Times New Roman"/>
          <w:i/>
          <w:sz w:val="24"/>
          <w:szCs w:val="24"/>
        </w:rPr>
        <w:t xml:space="preserve">familismo” </w:t>
      </w:r>
      <w:r>
        <w:rPr>
          <w:rFonts w:ascii="Times New Roman" w:hAnsi="Times New Roman" w:cs="Times New Roman"/>
          <w:sz w:val="24"/>
          <w:szCs w:val="24"/>
        </w:rPr>
        <w:t xml:space="preserve">or focus on family and proximity.  Kontos (2009) suggested that when “Latino athletes are geographically isolated from this extended support system, they may encounter adjustment and coping problems” (p. 109).  Traveling on the Futures during the summer 2011, thousands of miles from his family, and just coming off of his final collegiate season, Carlos faced the double loss of both his family and team, making the </w:t>
      </w:r>
      <w:r>
        <w:rPr>
          <w:rFonts w:ascii="Times New Roman" w:hAnsi="Times New Roman" w:cs="Times New Roman"/>
          <w:sz w:val="24"/>
          <w:szCs w:val="24"/>
        </w:rPr>
        <w:lastRenderedPageBreak/>
        <w:t xml:space="preserve">experience extremely difficult for him.  He felt that loss and did not enjoy the Futures Tour experience: </w:t>
      </w:r>
      <w:r w:rsidRPr="001C5E97">
        <w:rPr>
          <w:rFonts w:ascii="Times New Roman" w:hAnsi="Times New Roman" w:cs="Times New Roman"/>
          <w:sz w:val="24"/>
          <w:szCs w:val="24"/>
        </w:rPr>
        <w:t>“You know</w:t>
      </w:r>
      <w:r>
        <w:rPr>
          <w:rFonts w:ascii="Times New Roman" w:hAnsi="Times New Roman" w:cs="Times New Roman"/>
          <w:sz w:val="24"/>
          <w:szCs w:val="24"/>
        </w:rPr>
        <w:t>,</w:t>
      </w:r>
      <w:r w:rsidRPr="001C5E97">
        <w:rPr>
          <w:rFonts w:ascii="Times New Roman" w:hAnsi="Times New Roman" w:cs="Times New Roman"/>
          <w:sz w:val="24"/>
          <w:szCs w:val="24"/>
        </w:rPr>
        <w:t xml:space="preserve"> compared to college t</w:t>
      </w:r>
      <w:r>
        <w:rPr>
          <w:rFonts w:ascii="Times New Roman" w:hAnsi="Times New Roman" w:cs="Times New Roman"/>
          <w:sz w:val="24"/>
          <w:szCs w:val="24"/>
        </w:rPr>
        <w:t xml:space="preserve">ennis, it just wasn’t the same. </w:t>
      </w:r>
      <w:r w:rsidRPr="001C5E97">
        <w:rPr>
          <w:rFonts w:ascii="Times New Roman" w:hAnsi="Times New Roman" w:cs="Times New Roman"/>
          <w:sz w:val="24"/>
          <w:szCs w:val="24"/>
        </w:rPr>
        <w:t>College tennis was the best time of my life, and I didn’t really like it out there [playing Futures].”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important component of co-participants’ emotional support continued to be parents, despite co-participants all being adults.  Eight out of ten co-participants mentioned at least one or both parents who were emotionally supportive of them pursuing professional tennis.  Trent’s decision to turn pro after winning two Futures tournaments during the 2011 summer circuit was made easier because his parents fully supported his decision if he remained committed to working towards his goals.  Trent shared with me that “It wasn’t any easy decision by any means, but that support and everything else kind of made it pretty simple for me.” Trent appreciated the support his parents provided, and he enjoys it when his mother is able to travel to the tournaments and watch him play: “I mean she knows what’s going on, she’s not in my business, and she’s a great help too because she’s seen me through thick and thin, so I like it when she gets to come out.”   Trent’s comments about the support that his mother provides are consistent with Côté’s (1999) findings on parental support which indicate that during the investment years (16+), when an athlete  becomes “committed to achieving an elite level of performance in a single activity” (Côté, Baker, &amp; Abernethy, 2003, p. 93) and when moving forward to college and elite level, parents can take on more of a role “of follower and supporter” (Côté, 1999, p. 412).  This type of support is crucial to athletes’ successes.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Trent ultimately worked harder than his brother, Rick, at professional tennis, he still benefited from having Rick, four years his senior, to travel and train with.  Trent shared with me that when he was younger, he would go to his brother’s tournaments and learned and experienced things that have been important to him: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I obviously wasn’t at that level, yet, but I was there watching my brother and could see how all the other players practiced, played, and see and experience all of this, even before I could play them myself.  It was beneficial for me to see that and be in this atmosphere before I was playing.</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In his study of family support, Côté</w:t>
      </w:r>
      <w:r>
        <w:t xml:space="preserve"> </w:t>
      </w:r>
      <w:r>
        <w:rPr>
          <w:rFonts w:ascii="Times New Roman" w:hAnsi="Times New Roman" w:cs="Times New Roman"/>
          <w:sz w:val="24"/>
          <w:szCs w:val="24"/>
        </w:rPr>
        <w:t>(1999) also found that “older siblings had a positive influence on the work ethics of the child-athlete” (p. 407).  Rick indicated that when his brother Trent decided to turn pro last summer, he and his parents told him, “‘Trent, we’re 100% behind you whatever you do, just as long as you give it everything you have and don’t half-ass anything’, and that is what he’s doing, and so far it’s been good.”</w:t>
      </w:r>
    </w:p>
    <w:p w:rsidR="005F41A6" w:rsidRDefault="005F41A6" w:rsidP="005F41A6">
      <w:pPr>
        <w:spacing w:after="0" w:line="480" w:lineRule="auto"/>
        <w:rPr>
          <w:rFonts w:ascii="Times New Roman" w:hAnsi="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The importance that co-participants placed on emotional support, and the necessity of Futures players reaching out to different sources for this emotional support, is consistent with </w:t>
      </w:r>
      <w:r>
        <w:rPr>
          <w:rFonts w:ascii="Times New Roman" w:hAnsi="Times New Roman"/>
          <w:sz w:val="24"/>
          <w:szCs w:val="24"/>
        </w:rPr>
        <w:t xml:space="preserve">Rees, Ingledew, and Hardy (1999) who found that “athletes should be encouraged to seek out social support from a variety of different people and to maximize and build on the support currently available to them” (p. 427).  Co-participants looked to family members for this emotional support, reached out to fellow players and former teammates for this emotional support, and looked for it wherever they could find it.  Although I didn’t do formal consulting with co-participants, I did become one form of emotional support to some of them.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Pr="00332C55">
        <w:rPr>
          <w:rFonts w:ascii="Times New Roman" w:hAnsi="Times New Roman" w:cs="Times New Roman"/>
          <w:b/>
          <w:sz w:val="24"/>
          <w:szCs w:val="24"/>
        </w:rPr>
        <w:t>Urgency</w:t>
      </w:r>
      <w:r>
        <w:rPr>
          <w:rFonts w:ascii="Times New Roman" w:hAnsi="Times New Roman" w:cs="Times New Roman"/>
          <w:b/>
          <w:sz w:val="24"/>
          <w:szCs w:val="24"/>
        </w:rPr>
        <w:t>: Urgency to play</w:t>
      </w:r>
      <w:r w:rsidR="0097137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After leaving college, co-participants felt an urgency to start playing on the Futures Tour.  For many, their goal had always been to play professional tennis so they were eager to get playing.  Kurt felt such an urgency to get on tour that he went to play Futures tournaments just a couple of weeks after his honeymoon.  He also felt that former college players felt a greater sense of urgency and were at a disadvantage on tour trying to compete against 18- and 19-year-old players who had played little or no college tennis.  Kurt told </w:t>
      </w:r>
      <w:r>
        <w:rPr>
          <w:rFonts w:ascii="Times New Roman" w:hAnsi="Times New Roman" w:cs="Times New Roman"/>
          <w:sz w:val="24"/>
          <w:szCs w:val="24"/>
        </w:rPr>
        <w:lastRenderedPageBreak/>
        <w:t xml:space="preserve">me that if he had it to do over, he would not have played college tennis partly because he felt like he was playing “catch up” to players who had not played college tennis: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First of all, I wouldn’t have gone to college because I think college you lose so many years that you could be playing, especially like I was top 50 in the world in juniors.  So, obviously you have some potential, or whatever it is.  So I would have gone and played.  That’s why so many college players don’t make it because it’s impossible when you’re 23 years old to go out for the first time with no points and start battling it out.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Some players’ situation had changed during their college years, which was certainly true for Kurt, who clearly felt a greater urgency and pressure competing on the tour after college.  Kurt also mentioned that there is even more urgency on the U.S. Futures Tour because the tournaments in the U.S. are so deep with talented players, that it is even harder to win consistently here than other places.  He felt that even though players could ultimately have success in the U.S., “It can just take much longer than you really need to” when time is not something a lot of Futures players feel like they have.</w:t>
      </w:r>
    </w:p>
    <w:p w:rsidR="005F41A6" w:rsidRPr="00FE7909"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sidRPr="00FE7909">
        <w:rPr>
          <w:rFonts w:ascii="Times New Roman" w:hAnsi="Times New Roman" w:cs="Times New Roman"/>
          <w:sz w:val="24"/>
          <w:szCs w:val="24"/>
        </w:rPr>
        <w:t>After two years of college tennis</w:t>
      </w:r>
      <w:r>
        <w:rPr>
          <w:rFonts w:ascii="Times New Roman" w:hAnsi="Times New Roman" w:cs="Times New Roman"/>
          <w:sz w:val="24"/>
          <w:szCs w:val="24"/>
        </w:rPr>
        <w:t>,</w:t>
      </w:r>
      <w:r w:rsidRPr="00FE7909">
        <w:rPr>
          <w:rFonts w:ascii="Times New Roman" w:hAnsi="Times New Roman" w:cs="Times New Roman"/>
          <w:sz w:val="24"/>
          <w:szCs w:val="24"/>
        </w:rPr>
        <w:t xml:space="preserve"> Trent</w:t>
      </w:r>
      <w:r>
        <w:rPr>
          <w:rFonts w:ascii="Times New Roman" w:hAnsi="Times New Roman" w:cs="Times New Roman"/>
          <w:sz w:val="24"/>
          <w:szCs w:val="24"/>
        </w:rPr>
        <w:t xml:space="preserve"> felt a certain urgency</w:t>
      </w:r>
      <w:r w:rsidRPr="00FE7909">
        <w:rPr>
          <w:rFonts w:ascii="Times New Roman" w:hAnsi="Times New Roman" w:cs="Times New Roman"/>
          <w:sz w:val="24"/>
          <w:szCs w:val="24"/>
        </w:rPr>
        <w:t xml:space="preserve"> to leave college tennis </w:t>
      </w:r>
      <w:r>
        <w:rPr>
          <w:rFonts w:ascii="Times New Roman" w:hAnsi="Times New Roman" w:cs="Times New Roman"/>
          <w:sz w:val="24"/>
          <w:szCs w:val="24"/>
        </w:rPr>
        <w:t>to</w:t>
      </w:r>
      <w:r w:rsidRPr="00FE7909">
        <w:rPr>
          <w:rFonts w:ascii="Times New Roman" w:hAnsi="Times New Roman" w:cs="Times New Roman"/>
          <w:sz w:val="24"/>
          <w:szCs w:val="24"/>
        </w:rPr>
        <w:t xml:space="preserve"> turn professional.  He admitted that he felt like there was a certain college mentality and identity that he didn’t want to fall victim to.  He felt like it would be better in the long run to </w:t>
      </w:r>
      <w:r>
        <w:rPr>
          <w:rFonts w:ascii="Times New Roman" w:hAnsi="Times New Roman" w:cs="Times New Roman"/>
          <w:sz w:val="24"/>
          <w:szCs w:val="24"/>
        </w:rPr>
        <w:t xml:space="preserve">turn pro and focus solely on tennis.  He shared some of the urgency that he felt to break away from college tennis and get started on his professional career and not be held back:  </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When I first went to school, sometime there’s a trap, I mean college is not only good for you, but it’s also a lot of fun, especially because I was always home</w:t>
      </w:r>
      <w:r>
        <w:rPr>
          <w:rFonts w:ascii="Times New Roman" w:hAnsi="Times New Roman" w:cs="Times New Roman"/>
          <w:sz w:val="24"/>
          <w:szCs w:val="24"/>
        </w:rPr>
        <w:t>-</w:t>
      </w:r>
      <w:r w:rsidRPr="00FE7909">
        <w:rPr>
          <w:rFonts w:ascii="Times New Roman" w:hAnsi="Times New Roman" w:cs="Times New Roman"/>
          <w:sz w:val="24"/>
          <w:szCs w:val="24"/>
        </w:rPr>
        <w:t>schooled, so that social aspect I didn’t get at home.  It</w:t>
      </w:r>
      <w:r>
        <w:rPr>
          <w:rFonts w:ascii="Times New Roman" w:hAnsi="Times New Roman" w:cs="Times New Roman"/>
          <w:sz w:val="24"/>
          <w:szCs w:val="24"/>
        </w:rPr>
        <w:t>’s</w:t>
      </w:r>
      <w:r w:rsidRPr="00FE7909">
        <w:rPr>
          <w:rFonts w:ascii="Times New Roman" w:hAnsi="Times New Roman" w:cs="Times New Roman"/>
          <w:sz w:val="24"/>
          <w:szCs w:val="24"/>
        </w:rPr>
        <w:t xml:space="preserve"> just a different environment, it’s a lot of fun, and I </w:t>
      </w:r>
      <w:r w:rsidRPr="00FE7909">
        <w:rPr>
          <w:rFonts w:ascii="Times New Roman" w:hAnsi="Times New Roman" w:cs="Times New Roman"/>
          <w:sz w:val="24"/>
          <w:szCs w:val="24"/>
        </w:rPr>
        <w:lastRenderedPageBreak/>
        <w:t>didn’t want to get stuck in the trap where I wanted to have fun more than I wanted to accomplish my goals.</w:t>
      </w:r>
    </w:p>
    <w:p w:rsidR="005F41A6" w:rsidRPr="00FE7909" w:rsidRDefault="005F41A6" w:rsidP="005F41A6">
      <w:pPr>
        <w:spacing w:after="0" w:line="480" w:lineRule="auto"/>
        <w:rPr>
          <w:rFonts w:ascii="Times New Roman" w:hAnsi="Times New Roman" w:cs="Times New Roman"/>
          <w:sz w:val="24"/>
          <w:szCs w:val="24"/>
        </w:rPr>
      </w:pPr>
      <w:r w:rsidRPr="00FE7909">
        <w:rPr>
          <w:rFonts w:ascii="Times New Roman" w:hAnsi="Times New Roman" w:cs="Times New Roman"/>
          <w:sz w:val="24"/>
          <w:szCs w:val="24"/>
        </w:rPr>
        <w:t>Six months after Trent decided not to return to college in order to</w:t>
      </w:r>
      <w:r>
        <w:rPr>
          <w:rFonts w:ascii="Times New Roman" w:hAnsi="Times New Roman" w:cs="Times New Roman"/>
          <w:sz w:val="24"/>
          <w:szCs w:val="24"/>
        </w:rPr>
        <w:t xml:space="preserve"> play</w:t>
      </w:r>
      <w:r w:rsidRPr="00FE7909">
        <w:rPr>
          <w:rFonts w:ascii="Times New Roman" w:hAnsi="Times New Roman" w:cs="Times New Roman"/>
          <w:sz w:val="24"/>
          <w:szCs w:val="24"/>
        </w:rPr>
        <w:t xml:space="preserve"> pro and compete full-time</w:t>
      </w:r>
      <w:r>
        <w:rPr>
          <w:rFonts w:ascii="Times New Roman" w:hAnsi="Times New Roman" w:cs="Times New Roman"/>
          <w:sz w:val="24"/>
          <w:szCs w:val="24"/>
        </w:rPr>
        <w:t>,</w:t>
      </w:r>
      <w:r w:rsidRPr="00FE7909">
        <w:rPr>
          <w:rFonts w:ascii="Times New Roman" w:hAnsi="Times New Roman" w:cs="Times New Roman"/>
          <w:sz w:val="24"/>
          <w:szCs w:val="24"/>
        </w:rPr>
        <w:t xml:space="preserve"> I asked him if he thought that he had made the right decision.  He paused and was careful in wording his response</w:t>
      </w:r>
      <w:r>
        <w:rPr>
          <w:rFonts w:ascii="Times New Roman" w:hAnsi="Times New Roman" w:cs="Times New Roman"/>
          <w:sz w:val="24"/>
          <w:szCs w:val="24"/>
        </w:rPr>
        <w:t xml:space="preserve"> when he said</w:t>
      </w:r>
      <w:r w:rsidRPr="00FE7909">
        <w:rPr>
          <w:rFonts w:ascii="Times New Roman" w:hAnsi="Times New Roman" w:cs="Times New Roman"/>
          <w:sz w:val="24"/>
          <w:szCs w:val="24"/>
        </w:rPr>
        <w:t xml:space="preserve">:  </w:t>
      </w:r>
    </w:p>
    <w:p w:rsidR="005F41A6" w:rsidRPr="00FE7909" w:rsidRDefault="005F41A6" w:rsidP="005F41A6">
      <w:pPr>
        <w:spacing w:after="0" w:line="480" w:lineRule="auto"/>
        <w:ind w:left="720"/>
        <w:rPr>
          <w:rFonts w:ascii="Times New Roman" w:hAnsi="Times New Roman" w:cs="Times New Roman"/>
          <w:sz w:val="24"/>
          <w:szCs w:val="24"/>
        </w:rPr>
      </w:pPr>
      <w:r w:rsidRPr="00FE7909">
        <w:rPr>
          <w:rFonts w:ascii="Times New Roman" w:hAnsi="Times New Roman" w:cs="Times New Roman"/>
          <w:sz w:val="24"/>
          <w:szCs w:val="24"/>
        </w:rPr>
        <w:t>I definitely think that I’ve improved a lot since I turned pro.  I feel like I’m on the right path to where I need to be.  I couldn’t honestly tell you whether I’d be a better player right now or if I’d have stayed in school.  If those two people played each other in a match, I can’t tell you who would win.</w:t>
      </w:r>
    </w:p>
    <w:p w:rsidR="005F41A6" w:rsidRPr="00FE7909" w:rsidRDefault="005F41A6" w:rsidP="005F41A6">
      <w:pPr>
        <w:spacing w:after="0" w:line="480" w:lineRule="auto"/>
        <w:rPr>
          <w:rFonts w:ascii="Times New Roman" w:hAnsi="Times New Roman" w:cs="Times New Roman"/>
          <w:sz w:val="24"/>
          <w:szCs w:val="24"/>
        </w:rPr>
      </w:pPr>
      <w:r w:rsidRPr="00FE7909">
        <w:rPr>
          <w:rFonts w:ascii="Times New Roman" w:hAnsi="Times New Roman" w:cs="Times New Roman"/>
          <w:sz w:val="24"/>
          <w:szCs w:val="24"/>
        </w:rPr>
        <w:t xml:space="preserve">He thinks, in fact, that the </w:t>
      </w:r>
      <w:r>
        <w:rPr>
          <w:rFonts w:ascii="Times New Roman" w:hAnsi="Times New Roman" w:cs="Times New Roman"/>
          <w:sz w:val="24"/>
          <w:szCs w:val="24"/>
        </w:rPr>
        <w:t>“</w:t>
      </w:r>
      <w:r w:rsidRPr="00FE7909">
        <w:rPr>
          <w:rFonts w:ascii="Times New Roman" w:hAnsi="Times New Roman" w:cs="Times New Roman"/>
          <w:sz w:val="24"/>
          <w:szCs w:val="24"/>
        </w:rPr>
        <w:t>college player</w:t>
      </w:r>
      <w:r>
        <w:rPr>
          <w:rFonts w:ascii="Times New Roman" w:hAnsi="Times New Roman" w:cs="Times New Roman"/>
          <w:sz w:val="24"/>
          <w:szCs w:val="24"/>
        </w:rPr>
        <w:t>” version of him</w:t>
      </w:r>
      <w:r w:rsidRPr="00FE7909">
        <w:rPr>
          <w:rFonts w:ascii="Times New Roman" w:hAnsi="Times New Roman" w:cs="Times New Roman"/>
          <w:sz w:val="24"/>
          <w:szCs w:val="24"/>
        </w:rPr>
        <w:t xml:space="preserve"> may win the match because college players are used to winning and expect to win</w:t>
      </w:r>
      <w:r>
        <w:rPr>
          <w:rFonts w:ascii="Times New Roman" w:hAnsi="Times New Roman" w:cs="Times New Roman"/>
          <w:sz w:val="24"/>
          <w:szCs w:val="24"/>
        </w:rPr>
        <w:t>.  However</w:t>
      </w:r>
      <w:r w:rsidRPr="00FE7909">
        <w:rPr>
          <w:rFonts w:ascii="Times New Roman" w:hAnsi="Times New Roman" w:cs="Times New Roman"/>
          <w:sz w:val="24"/>
          <w:szCs w:val="24"/>
        </w:rPr>
        <w:t xml:space="preserve"> he feels good about the place where he is and the decision he made:  “I definitely feel like I’m on a good path, and I’m on a good progression right now to where I need to be.”</w:t>
      </w:r>
    </w:p>
    <w:p w:rsidR="005F41A6" w:rsidRPr="001A114A" w:rsidRDefault="005F41A6" w:rsidP="005F41A6">
      <w:pPr>
        <w:spacing w:after="0" w:line="480" w:lineRule="auto"/>
        <w:rPr>
          <w:rFonts w:ascii="Times New Roman" w:hAnsi="Times New Roman" w:cs="Times New Roman"/>
          <w:b/>
          <w:sz w:val="24"/>
          <w:szCs w:val="24"/>
        </w:rPr>
      </w:pPr>
      <w:r w:rsidRPr="001A114A">
        <w:rPr>
          <w:rFonts w:ascii="Times New Roman" w:hAnsi="Times New Roman" w:cs="Times New Roman"/>
          <w:b/>
          <w:sz w:val="24"/>
          <w:szCs w:val="24"/>
        </w:rPr>
        <w:t xml:space="preserve">Transitional Period II: </w:t>
      </w:r>
      <w:r>
        <w:rPr>
          <w:rFonts w:ascii="Times New Roman" w:hAnsi="Times New Roman" w:cs="Times New Roman"/>
          <w:b/>
          <w:sz w:val="24"/>
          <w:szCs w:val="24"/>
        </w:rPr>
        <w:t>Competing F</w:t>
      </w:r>
      <w:r w:rsidRPr="001A114A">
        <w:rPr>
          <w:rFonts w:ascii="Times New Roman" w:hAnsi="Times New Roman" w:cs="Times New Roman"/>
          <w:b/>
          <w:sz w:val="24"/>
          <w:szCs w:val="24"/>
        </w:rPr>
        <w:t>u</w:t>
      </w:r>
      <w:r w:rsidR="00A2616E">
        <w:rPr>
          <w:rFonts w:ascii="Times New Roman" w:hAnsi="Times New Roman" w:cs="Times New Roman"/>
          <w:b/>
          <w:sz w:val="24"/>
          <w:szCs w:val="24"/>
        </w:rPr>
        <w:t>ll-</w:t>
      </w:r>
      <w:r w:rsidR="00B777E5">
        <w:rPr>
          <w:rFonts w:ascii="Times New Roman" w:hAnsi="Times New Roman" w:cs="Times New Roman"/>
          <w:b/>
          <w:sz w:val="24"/>
          <w:szCs w:val="24"/>
        </w:rPr>
        <w:t>T</w:t>
      </w:r>
      <w:r>
        <w:rPr>
          <w:rFonts w:ascii="Times New Roman" w:hAnsi="Times New Roman" w:cs="Times New Roman"/>
          <w:b/>
          <w:sz w:val="24"/>
          <w:szCs w:val="24"/>
        </w:rPr>
        <w:t>ime on Futures Tour</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Themes and sub-themes represented in this section focus on the experiences of players after they had gone through the initial transition from college tennis to the Futures tour and had settled in as regular competitors on the Futures Tour.  Some co-participants such as Sam never made it to this point, as he competed on the Futures Tour right after college and decided that he didn’t want to continue pursuing that course with his life.  However, most co-participants, at least for a period of time, were regular competitors on the tour, and the following sub-themes highlight important aspects of this time period for these athletes.  </w:t>
      </w:r>
    </w:p>
    <w:p w:rsidR="005F41A6" w:rsidRDefault="005F41A6" w:rsidP="005F41A6">
      <w:pPr>
        <w:spacing w:after="0" w:line="480" w:lineRule="auto"/>
        <w:ind w:firstLine="720"/>
        <w:rPr>
          <w:rFonts w:ascii="Times New Roman" w:hAnsi="Times New Roman" w:cs="Times New Roman"/>
          <w:sz w:val="24"/>
          <w:szCs w:val="24"/>
        </w:rPr>
      </w:pPr>
      <w:r w:rsidRPr="00016432">
        <w:rPr>
          <w:rFonts w:ascii="Times New Roman" w:hAnsi="Times New Roman" w:cs="Times New Roman"/>
          <w:b/>
          <w:sz w:val="24"/>
          <w:szCs w:val="24"/>
        </w:rPr>
        <w:t xml:space="preserve">Impact on </w:t>
      </w:r>
      <w:r>
        <w:rPr>
          <w:rFonts w:ascii="Times New Roman" w:hAnsi="Times New Roman" w:cs="Times New Roman"/>
          <w:b/>
          <w:sz w:val="24"/>
          <w:szCs w:val="24"/>
        </w:rPr>
        <w:t>l</w:t>
      </w:r>
      <w:r w:rsidRPr="00016432">
        <w:rPr>
          <w:rFonts w:ascii="Times New Roman" w:hAnsi="Times New Roman" w:cs="Times New Roman"/>
          <w:b/>
          <w:sz w:val="24"/>
          <w:szCs w:val="24"/>
        </w:rPr>
        <w:t>ife</w:t>
      </w:r>
      <w:r>
        <w:rPr>
          <w:rFonts w:ascii="Times New Roman" w:hAnsi="Times New Roman" w:cs="Times New Roman"/>
          <w:b/>
          <w:sz w:val="24"/>
          <w:szCs w:val="24"/>
        </w:rPr>
        <w:t xml:space="preserve">: </w:t>
      </w:r>
      <w:r w:rsidR="00B777E5">
        <w:rPr>
          <w:rFonts w:ascii="Times New Roman" w:hAnsi="Times New Roman" w:cs="Times New Roman"/>
          <w:b/>
          <w:sz w:val="24"/>
          <w:szCs w:val="24"/>
        </w:rPr>
        <w:t>Life-</w:t>
      </w:r>
      <w:r w:rsidRPr="003A5D17">
        <w:rPr>
          <w:rFonts w:ascii="Times New Roman" w:hAnsi="Times New Roman" w:cs="Times New Roman"/>
          <w:b/>
          <w:sz w:val="24"/>
          <w:szCs w:val="24"/>
        </w:rPr>
        <w:t>consuming</w:t>
      </w:r>
      <w:r w:rsidRPr="009A4C2B">
        <w:rPr>
          <w:rFonts w:ascii="Times New Roman" w:hAnsi="Times New Roman" w:cs="Times New Roman"/>
          <w:b/>
          <w:i/>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It was during this period of </w:t>
      </w:r>
      <w:r w:rsidR="00A2616E">
        <w:rPr>
          <w:rFonts w:ascii="Times New Roman" w:hAnsi="Times New Roman" w:cs="Times New Roman"/>
          <w:sz w:val="24"/>
          <w:szCs w:val="24"/>
        </w:rPr>
        <w:t xml:space="preserve">competing on the tour full-time </w:t>
      </w:r>
      <w:r>
        <w:rPr>
          <w:rFonts w:ascii="Times New Roman" w:hAnsi="Times New Roman" w:cs="Times New Roman"/>
          <w:sz w:val="24"/>
          <w:szCs w:val="24"/>
        </w:rPr>
        <w:t>that tennis became all-consuming for the co-participants.  For some co-participants, the all-</w:t>
      </w:r>
      <w:r>
        <w:rPr>
          <w:rFonts w:ascii="Times New Roman" w:hAnsi="Times New Roman" w:cs="Times New Roman"/>
          <w:sz w:val="24"/>
          <w:szCs w:val="24"/>
        </w:rPr>
        <w:lastRenderedPageBreak/>
        <w:t>consuming reality of professional tennis led them to re-evaluate if they wa</w:t>
      </w:r>
      <w:r w:rsidR="00A2616E">
        <w:rPr>
          <w:rFonts w:ascii="Times New Roman" w:hAnsi="Times New Roman" w:cs="Times New Roman"/>
          <w:sz w:val="24"/>
          <w:szCs w:val="24"/>
        </w:rPr>
        <w:t>nted to continue competing full-</w:t>
      </w:r>
      <w:r>
        <w:rPr>
          <w:rFonts w:ascii="Times New Roman" w:hAnsi="Times New Roman" w:cs="Times New Roman"/>
          <w:sz w:val="24"/>
          <w:szCs w:val="24"/>
        </w:rPr>
        <w:t xml:space="preserve">time on the Futures Tour, while others realized that the all-consuming nature of the sport was exactly what they wanted to be doing with their lives.  For co-participants during the second transitional period of becoming full-time regular competitors on the Futures Tour, tennis became an all-consuming endeavor.  Although co-participants recognized that they are playing a sport, it is a job that they take very seriously.  This is reflected in the ways they take care of their bodies. When asked about the difference between being a student athlete (having to attend class and study) and being a full-time professional, Trent responded that he had a lot more time to rest, and that rest time was crucial to his success: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There’s definitely a lot more rest.  There’s a lot more rest.  There’s a lot more time to</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recover between practices or between weights and fitness.  I mean instead of going to class, you can take a nap, or make sure that your body is in a better state to perform. On the other side there is a lot more responsibility to make sure that your body is in the best state to perform.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While I was on the Futures Tour, I talked to a trainer who also works with some of the top players in the world, and he told me that it was not unusual for those players to sleep 10-11 hours a day as part of their recovery from training (Etcheberry</w:t>
      </w:r>
      <w:r w:rsidR="00560DB2">
        <w:rPr>
          <w:rFonts w:ascii="Times New Roman" w:hAnsi="Times New Roman" w:cs="Times New Roman"/>
          <w:sz w:val="24"/>
          <w:szCs w:val="24"/>
        </w:rPr>
        <w:t xml:space="preserve"> &amp; Hall, 2006</w:t>
      </w:r>
      <w:r>
        <w:rPr>
          <w:rFonts w:ascii="Times New Roman" w:hAnsi="Times New Roman" w:cs="Times New Roman"/>
          <w:sz w:val="24"/>
          <w:szCs w:val="24"/>
        </w:rPr>
        <w:t>).  As a professional, Trent felt a greater responsibility to train, practice, and avoid doing anything that would interfere with his performance on the court.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However, many outsiders question why these players put themselves through this grueling grind for so little money.  This becomes complicated at the Futures level because players are treating it as a job; however, it is a job that does not have any real monetary rewards, and players often do not have any tangible evidence to show progress or to support themselves, </w:t>
      </w:r>
      <w:r>
        <w:rPr>
          <w:rFonts w:ascii="Times New Roman" w:hAnsi="Times New Roman" w:cs="Times New Roman"/>
          <w:sz w:val="24"/>
          <w:szCs w:val="24"/>
        </w:rPr>
        <w:lastRenderedPageBreak/>
        <w:t>let alone significant others.  David stated that it is not always easy for others to understand the all-consuming nature of the Futures Tour when there is so little to show for it:</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mean the fact of the matter is that if you’re on the Futures tour, you’re not making a living and it’s going to be pretty hard to have a job, so technically your job is this but you don’t make that much money, or you don’t make money at all.  I think it’s natural for parents to worry or your dad to ask you what you are doing, and that sort of thing.  I feel like if he understood what I told you in this interview, I feel like he would be way more supportive than he is, but you have to look at where people come from and the way they were brought up, but sometimes it’s really hard for the mind to open up that way.</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Most of the co-participants come from middle- to upper-middle-class families and many of them  have parents who are doctors and lawyers.  It has not been easy for many of these parents to fully understand what their sons are doing, although they were often the reason their child had gotten into tennis.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David would later tell me that he sometimes wishes that he had a more “traditional” linear career path such as going to law school or medical school as his father had done.  He said to me, “You know, part of me yearns for that; it would be easier to tell my dad where I’m at because he doesn’t understand.”   As David shared this with me and I saw other co-participants facing similar situations, I thought about my own father who is still having a hard time adjusting to the fact that I switched from one graduate degree to another, therefore wasting valuable time, although I see all of my varied educational and occupational choices as part of my journey and learning experience.  I can only imagine how difficult it would be for my father if I had invested years into a career such as pursuing full-time professional tennis with no guarantee of success and with limited long-term options once my competitive playing career ended.</w:t>
      </w:r>
      <w:r>
        <w:rPr>
          <w:rFonts w:ascii="Times New Roman" w:hAnsi="Times New Roman" w:cs="Times New Roman"/>
          <w:sz w:val="24"/>
          <w:szCs w:val="24"/>
        </w:rPr>
        <w:tab/>
      </w:r>
    </w:p>
    <w:p w:rsidR="005F41A6" w:rsidRDefault="005F41A6" w:rsidP="005F41A6">
      <w:pPr>
        <w:spacing w:after="0" w:line="480" w:lineRule="auto"/>
        <w:rPr>
          <w:rFonts w:ascii="Times New Roman" w:hAnsi="Times New Roman" w:cs="Times New Roman"/>
          <w:b/>
          <w:i/>
          <w:sz w:val="24"/>
          <w:szCs w:val="24"/>
        </w:rPr>
      </w:pPr>
      <w:r>
        <w:rPr>
          <w:rFonts w:ascii="Times New Roman" w:hAnsi="Times New Roman" w:cs="Times New Roman"/>
          <w:sz w:val="24"/>
          <w:szCs w:val="24"/>
        </w:rPr>
        <w:lastRenderedPageBreak/>
        <w:tab/>
        <w:t xml:space="preserve"> </w:t>
      </w:r>
      <w:r w:rsidR="00201101">
        <w:rPr>
          <w:rFonts w:ascii="Times New Roman" w:hAnsi="Times New Roman" w:cs="Times New Roman"/>
          <w:sz w:val="24"/>
          <w:szCs w:val="24"/>
        </w:rPr>
        <w:tab/>
      </w:r>
      <w:r>
        <w:rPr>
          <w:rFonts w:ascii="Times New Roman" w:hAnsi="Times New Roman" w:cs="Times New Roman"/>
          <w:b/>
          <w:sz w:val="24"/>
          <w:szCs w:val="24"/>
        </w:rPr>
        <w:t>Uncertainty: Uncertainty of arrangements.</w:t>
      </w:r>
      <w:r>
        <w:rPr>
          <w:rFonts w:ascii="Times New Roman" w:hAnsi="Times New Roman" w:cs="Times New Roman"/>
          <w:b/>
          <w:i/>
          <w:sz w:val="24"/>
          <w:szCs w:val="24"/>
        </w:rPr>
        <w:t xml:space="preserve">  </w:t>
      </w:r>
      <w:r>
        <w:rPr>
          <w:rFonts w:ascii="Times New Roman" w:hAnsi="Times New Roman" w:cs="Times New Roman"/>
          <w:sz w:val="24"/>
          <w:szCs w:val="24"/>
        </w:rPr>
        <w:t xml:space="preserve">During this second transitional period, co-participants particularly faced constant uncertainty of arrangements as they competed on the Futures Tour. When I ran into Jackson in Florida in January 2012, he had originally planned to play several consecutive Futures tournaments where he was traveling and staying with a Russian player.  However, when I next spoke with him, he had been forced to change his plans:  </w:t>
      </w:r>
    </w:p>
    <w:p w:rsidR="005F41A6" w:rsidRPr="004335F2" w:rsidRDefault="005F41A6" w:rsidP="005F41A6">
      <w:pPr>
        <w:spacing w:after="0" w:line="480" w:lineRule="auto"/>
        <w:ind w:left="720"/>
        <w:rPr>
          <w:rFonts w:ascii="Times New Roman" w:hAnsi="Times New Roman" w:cs="Times New Roman"/>
          <w:b/>
          <w:i/>
          <w:sz w:val="24"/>
          <w:szCs w:val="24"/>
        </w:rPr>
      </w:pPr>
      <w:r>
        <w:rPr>
          <w:rFonts w:ascii="Times New Roman" w:hAnsi="Times New Roman" w:cs="Times New Roman"/>
          <w:sz w:val="24"/>
          <w:szCs w:val="24"/>
        </w:rPr>
        <w:t>Yeah, I ended up not playing Weston this because this foreign guy I was traveling with, he got homesick and he was planning on playing for a few months in a row, but I couldn’t play Weston because he decided to go home . . .  and so that changed my plans.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Jackson went on to share that his schedule is “very up in the air” and that he doesn’t plan more than two weeks in advance because of uncertainty about travel partners, hotel accommodations, and other factors.  Although Trent has a tentative outline planning out his tournament schedule, he also does not like it to be too “set in stone” because there are so many factors to consider: “It really kind of depends where your ranking is, how you’re playing, maybe if you’re coming back from an injury, and confidence-wise how you are doing.”</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While traveling to the Futures events, I was constantly reminded of the uncertainty of so many aspects of co-participants’ experiences.  During my interactions with David, he was constantly having to find new doubles partners, despite having a lot of success with a couple of different partners.  One of his partners decided to go back to school, another partner decided to play more foreign tournaments, and David was left not knowing who he would be playing with:</w:t>
      </w:r>
    </w:p>
    <w:p w:rsidR="00201101"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Yeah, it’s not easy. For the time being I’m just showing up at Futures and hoping to find a </w:t>
      </w:r>
    </w:p>
    <w:p w:rsidR="005F41A6" w:rsidRDefault="00201101"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F41A6">
        <w:rPr>
          <w:rFonts w:ascii="Times New Roman" w:hAnsi="Times New Roman" w:cs="Times New Roman"/>
          <w:sz w:val="24"/>
          <w:szCs w:val="24"/>
        </w:rPr>
        <w:tab/>
        <w:t xml:space="preserve">decent partner who wants to play.  It definitely makes it hard to make arrangements </w:t>
      </w:r>
      <w:r w:rsidR="005F41A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41A6">
        <w:rPr>
          <w:rFonts w:ascii="Times New Roman" w:hAnsi="Times New Roman" w:cs="Times New Roman"/>
          <w:sz w:val="24"/>
          <w:szCs w:val="24"/>
        </w:rPr>
        <w:t xml:space="preserve">because I don’t know right now from one week to the next who I will be playing with.  I </w:t>
      </w:r>
      <w:r w:rsidR="005F41A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41A6">
        <w:rPr>
          <w:rFonts w:ascii="Times New Roman" w:hAnsi="Times New Roman" w:cs="Times New Roman"/>
          <w:sz w:val="24"/>
          <w:szCs w:val="24"/>
        </w:rPr>
        <w:t>guess this might be a good time to focus a little bit more on my singles.</w:t>
      </w:r>
      <w:r w:rsidR="005F41A6">
        <w:rPr>
          <w:rFonts w:ascii="Times New Roman" w:hAnsi="Times New Roman" w:cs="Times New Roman"/>
          <w:sz w:val="24"/>
          <w:szCs w:val="24"/>
        </w:rPr>
        <w:tab/>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Other aspects of uncertainty of arrangements involve uncertainty about getting into tournaments, uncertainty about tournament draws and opponents, uncertainty about where and when to travel to next, and all of the other uncertainties surrounding the arrangements that players constantly had to make.</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Mental discipline: Consistency of performance.  </w:t>
      </w:r>
      <w:r>
        <w:rPr>
          <w:rFonts w:ascii="Times New Roman" w:hAnsi="Times New Roman" w:cs="Times New Roman"/>
          <w:sz w:val="24"/>
          <w:szCs w:val="24"/>
        </w:rPr>
        <w:t xml:space="preserve">An important sub-theme of mental discipline during the second transitional period involved players looking for consistency of performance that would allow them the success to move up the rankings and levels of professional tennis.  During this period of settling in and competing full-time on the Futures Tour, co-participants were constantly in search of ways to become more consistent in their performance.  Dean stated, “A lot of Futures guys work really hard and are trying really hard, but they are not necessarily doing it the right way or with the right mental approach.”  While this may be the case, I found that players were constantly trying to find ways to be more consistent in their performance, and an important aspect of their becoming more consistent in their performance involved adopting more of a process focus.  Co-participants often mentioned how they would get too caught up in worrying about opponents’ rankings, thinking about where they wanted their ranking to be, and chasing easier tournaments, rather than focusing on each point at a time, each match at time, and each day at a time.  </w:t>
      </w:r>
    </w:p>
    <w:p w:rsidR="005F41A6" w:rsidRDefault="005F41A6" w:rsidP="005F41A6">
      <w:pPr>
        <w:spacing w:after="0" w:line="480" w:lineRule="auto"/>
        <w:ind w:firstLine="720"/>
        <w:rPr>
          <w:rFonts w:ascii="Times New Roman" w:hAnsi="Times New Roman" w:cs="Times New Roman"/>
          <w:sz w:val="24"/>
          <w:szCs w:val="24"/>
        </w:rPr>
      </w:pPr>
      <w:r w:rsidRPr="00D61155">
        <w:rPr>
          <w:rFonts w:ascii="Times New Roman" w:hAnsi="Times New Roman" w:cs="Times New Roman"/>
          <w:sz w:val="24"/>
          <w:szCs w:val="24"/>
        </w:rPr>
        <w:t xml:space="preserve">Dean believes that to be able to move from the Futures level of competition, players need to focus on the process, not the outcome: </w:t>
      </w:r>
    </w:p>
    <w:p w:rsidR="005F41A6" w:rsidRDefault="005F41A6" w:rsidP="005F41A6">
      <w:pPr>
        <w:spacing w:after="0" w:line="480" w:lineRule="auto"/>
        <w:ind w:left="720" w:firstLine="60"/>
        <w:rPr>
          <w:rFonts w:ascii="Times New Roman" w:hAnsi="Times New Roman" w:cs="Times New Roman"/>
          <w:sz w:val="24"/>
          <w:szCs w:val="24"/>
        </w:rPr>
      </w:pPr>
      <w:r w:rsidRPr="00D61155">
        <w:rPr>
          <w:rFonts w:ascii="Times New Roman" w:hAnsi="Times New Roman" w:cs="Times New Roman"/>
          <w:sz w:val="24"/>
          <w:szCs w:val="24"/>
        </w:rPr>
        <w:t>So many guys are so outcome</w:t>
      </w:r>
      <w:r>
        <w:rPr>
          <w:rFonts w:ascii="Times New Roman" w:hAnsi="Times New Roman" w:cs="Times New Roman"/>
          <w:sz w:val="24"/>
          <w:szCs w:val="24"/>
        </w:rPr>
        <w:t>-</w:t>
      </w:r>
      <w:r w:rsidRPr="00D61155">
        <w:rPr>
          <w:rFonts w:ascii="Times New Roman" w:hAnsi="Times New Roman" w:cs="Times New Roman"/>
          <w:sz w:val="24"/>
          <w:szCs w:val="24"/>
        </w:rPr>
        <w:t>drive</w:t>
      </w:r>
      <w:r>
        <w:rPr>
          <w:rFonts w:ascii="Times New Roman" w:hAnsi="Times New Roman" w:cs="Times New Roman"/>
          <w:sz w:val="24"/>
          <w:szCs w:val="24"/>
        </w:rPr>
        <w:t>n</w:t>
      </w:r>
      <w:r w:rsidRPr="00D61155">
        <w:rPr>
          <w:rFonts w:ascii="Times New Roman" w:hAnsi="Times New Roman" w:cs="Times New Roman"/>
          <w:sz w:val="24"/>
          <w:szCs w:val="24"/>
        </w:rPr>
        <w:t xml:space="preserve"> where their sole gratification is if they win the point; you can’t play outcome, you’ve got to play process; regardless if you win the point or not, you have to think about and nurture the process</w:t>
      </w:r>
      <w:r>
        <w:rPr>
          <w:rFonts w:ascii="Times New Roman" w:hAnsi="Times New Roman" w:cs="Times New Roman"/>
          <w:sz w:val="24"/>
          <w:szCs w:val="24"/>
        </w:rPr>
        <w:t xml:space="preserve">: “Did </w:t>
      </w:r>
      <w:r w:rsidRPr="00D61155">
        <w:rPr>
          <w:rFonts w:ascii="Times New Roman" w:hAnsi="Times New Roman" w:cs="Times New Roman"/>
          <w:sz w:val="24"/>
          <w:szCs w:val="24"/>
        </w:rPr>
        <w:t xml:space="preserve">I play that point the way </w:t>
      </w:r>
      <w:r w:rsidRPr="00D61155">
        <w:rPr>
          <w:rFonts w:ascii="Times New Roman" w:hAnsi="Times New Roman" w:cs="Times New Roman"/>
          <w:sz w:val="24"/>
          <w:szCs w:val="24"/>
        </w:rPr>
        <w:lastRenderedPageBreak/>
        <w:t>that I need to be playing points</w:t>
      </w:r>
      <w:r>
        <w:rPr>
          <w:rFonts w:ascii="Times New Roman" w:hAnsi="Times New Roman" w:cs="Times New Roman"/>
          <w:sz w:val="24"/>
          <w:szCs w:val="24"/>
        </w:rPr>
        <w:t xml:space="preserve">?  How </w:t>
      </w:r>
      <w:r w:rsidRPr="00D61155">
        <w:rPr>
          <w:rFonts w:ascii="Times New Roman" w:hAnsi="Times New Roman" w:cs="Times New Roman"/>
          <w:sz w:val="24"/>
          <w:szCs w:val="24"/>
        </w:rPr>
        <w:t>am I constructing points</w:t>
      </w:r>
      <w:r>
        <w:rPr>
          <w:rFonts w:ascii="Times New Roman" w:hAnsi="Times New Roman" w:cs="Times New Roman"/>
          <w:sz w:val="24"/>
          <w:szCs w:val="24"/>
        </w:rPr>
        <w:t xml:space="preserve">?  Am </w:t>
      </w:r>
      <w:r w:rsidRPr="00D61155">
        <w:rPr>
          <w:rFonts w:ascii="Times New Roman" w:hAnsi="Times New Roman" w:cs="Times New Roman"/>
          <w:sz w:val="24"/>
          <w:szCs w:val="24"/>
        </w:rPr>
        <w:t>I hitting high percentage shots?</w:t>
      </w:r>
      <w:r>
        <w:rPr>
          <w:rFonts w:ascii="Times New Roman" w:hAnsi="Times New Roman" w:cs="Times New Roman"/>
          <w:sz w:val="24"/>
          <w:szCs w:val="24"/>
        </w:rPr>
        <w:t>”</w:t>
      </w:r>
      <w:r w:rsidRPr="00D61155">
        <w:rPr>
          <w:rFonts w:ascii="Times New Roman" w:hAnsi="Times New Roman" w:cs="Times New Roman"/>
          <w:sz w:val="24"/>
          <w:szCs w:val="24"/>
        </w:rPr>
        <w:t xml:space="preserve">  I mean if you do all those things right, the results will come</w:t>
      </w:r>
      <w:r>
        <w:rPr>
          <w:rFonts w:ascii="Times New Roman" w:hAnsi="Times New Roman" w:cs="Times New Roman"/>
          <w:sz w:val="24"/>
          <w:szCs w:val="24"/>
        </w:rPr>
        <w: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Similarly, Jackson’s experience and Csikszentmihalyi’s (1999) research on flow in sport support this process focus of working towards “controlling the controllables” and that this “feeling in control conveys a sense of security and power” (p. 127) for an athlete and can assist in performance.  Lynch (2001) also emphasized the important role of focusing on the process as “athletes can restore their confidence by concerning themselves with what can be controlled” (p. 156).</w:t>
      </w:r>
    </w:p>
    <w:p w:rsidR="005F41A6" w:rsidRDefault="005F41A6" w:rsidP="005F41A6">
      <w:pPr>
        <w:spacing w:after="0" w:line="480" w:lineRule="auto"/>
        <w:ind w:firstLine="720"/>
        <w:rPr>
          <w:rFonts w:ascii="Times New Roman" w:hAnsi="Times New Roman" w:cs="Times New Roman"/>
          <w:sz w:val="24"/>
          <w:szCs w:val="24"/>
        </w:rPr>
      </w:pPr>
      <w:r w:rsidRPr="00D61155">
        <w:rPr>
          <w:rFonts w:ascii="Times New Roman" w:hAnsi="Times New Roman" w:cs="Times New Roman"/>
          <w:sz w:val="24"/>
          <w:szCs w:val="24"/>
        </w:rPr>
        <w:t xml:space="preserve">  Dean </w:t>
      </w:r>
      <w:r>
        <w:rPr>
          <w:rFonts w:ascii="Times New Roman" w:hAnsi="Times New Roman" w:cs="Times New Roman"/>
          <w:sz w:val="24"/>
          <w:szCs w:val="24"/>
        </w:rPr>
        <w:t>d</w:t>
      </w:r>
      <w:r w:rsidRPr="00D61155">
        <w:rPr>
          <w:rFonts w:ascii="Times New Roman" w:hAnsi="Times New Roman" w:cs="Times New Roman"/>
          <w:sz w:val="24"/>
          <w:szCs w:val="24"/>
        </w:rPr>
        <w:t>e</w:t>
      </w:r>
      <w:r>
        <w:rPr>
          <w:rFonts w:ascii="Times New Roman" w:hAnsi="Times New Roman" w:cs="Times New Roman"/>
          <w:sz w:val="24"/>
          <w:szCs w:val="24"/>
        </w:rPr>
        <w:t>scribed how players can</w:t>
      </w:r>
      <w:r w:rsidRPr="00D61155">
        <w:rPr>
          <w:rFonts w:ascii="Times New Roman" w:hAnsi="Times New Roman" w:cs="Times New Roman"/>
          <w:sz w:val="24"/>
          <w:szCs w:val="24"/>
        </w:rPr>
        <w:t xml:space="preserve"> reach the next level of tennis, but they have to focus on the process, </w:t>
      </w:r>
      <w:r>
        <w:rPr>
          <w:rFonts w:ascii="Times New Roman" w:hAnsi="Times New Roman" w:cs="Times New Roman"/>
          <w:sz w:val="24"/>
          <w:szCs w:val="24"/>
        </w:rPr>
        <w:t xml:space="preserve">and </w:t>
      </w:r>
      <w:r w:rsidRPr="00D61155">
        <w:rPr>
          <w:rFonts w:ascii="Times New Roman" w:hAnsi="Times New Roman" w:cs="Times New Roman"/>
          <w:sz w:val="24"/>
          <w:szCs w:val="24"/>
        </w:rPr>
        <w:t xml:space="preserve">not worry about things that have nothing to do with that process:  </w:t>
      </w:r>
    </w:p>
    <w:p w:rsidR="005F41A6" w:rsidRDefault="005F41A6" w:rsidP="005F41A6">
      <w:pPr>
        <w:spacing w:after="0" w:line="480" w:lineRule="auto"/>
        <w:ind w:left="720"/>
        <w:rPr>
          <w:rFonts w:ascii="Times New Roman" w:hAnsi="Times New Roman" w:cs="Times New Roman"/>
          <w:sz w:val="24"/>
          <w:szCs w:val="24"/>
        </w:rPr>
      </w:pPr>
      <w:r w:rsidRPr="00D61155">
        <w:rPr>
          <w:rFonts w:ascii="Times New Roman" w:hAnsi="Times New Roman" w:cs="Times New Roman"/>
          <w:sz w:val="24"/>
          <w:szCs w:val="24"/>
        </w:rPr>
        <w:t>But it’s so easy to flip into that mode of focusing on the fact that you get a bad draw, or that your opponent is playing awesome that day, and really you need to be thinking that these challenges are going to make me better, or going to help me move forward, but it’s not easy to adopt this type of attitude, or everyone would do it.  You want to be smarter and not just better</w:t>
      </w:r>
      <w:r>
        <w:rPr>
          <w:rFonts w:ascii="Times New Roman" w:hAnsi="Times New Roman" w:cs="Times New Roman"/>
          <w:sz w:val="24"/>
          <w:szCs w:val="24"/>
        </w:rPr>
        <w: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Dean’s emphasis on “nurturing the process and not the outcome” is exactly in line with the concept of encouraging athletes to be task- rather than ego-oriented.  Harwood (2009) argued that “a task-involved athlete is concerned with the development of his or her competence and uses levels of effort and task completion to assess his or her competence” (p. 12) rather than an “ego-involved athlete” where focusing so much on showing “superior ability” and winning take precedence over the process (Gould, 2010).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Trent also spoke of adopting a more process-or task-oriented focus.  He emphasized</w:t>
      </w:r>
      <w:r w:rsidRPr="002A7CF2">
        <w:rPr>
          <w:rFonts w:ascii="Times New Roman" w:hAnsi="Times New Roman" w:cs="Times New Roman"/>
          <w:sz w:val="24"/>
          <w:szCs w:val="24"/>
        </w:rPr>
        <w:t xml:space="preserve"> that players cannot focus too much on wins and losses, but should focus</w:t>
      </w:r>
      <w:r>
        <w:rPr>
          <w:rFonts w:ascii="Times New Roman" w:hAnsi="Times New Roman" w:cs="Times New Roman"/>
          <w:sz w:val="24"/>
          <w:szCs w:val="24"/>
        </w:rPr>
        <w:t xml:space="preserve"> instead</w:t>
      </w:r>
      <w:r w:rsidRPr="002A7CF2">
        <w:rPr>
          <w:rFonts w:ascii="Times New Roman" w:hAnsi="Times New Roman" w:cs="Times New Roman"/>
          <w:sz w:val="24"/>
          <w:szCs w:val="24"/>
        </w:rPr>
        <w:t xml:space="preserve"> on getting better and improving their game: </w:t>
      </w:r>
    </w:p>
    <w:p w:rsidR="005F41A6" w:rsidRPr="002A7CF2" w:rsidRDefault="005F41A6" w:rsidP="005F41A6">
      <w:pPr>
        <w:spacing w:after="0" w:line="480" w:lineRule="auto"/>
        <w:ind w:left="720"/>
        <w:rPr>
          <w:rFonts w:ascii="Times New Roman" w:hAnsi="Times New Roman" w:cs="Times New Roman"/>
          <w:sz w:val="24"/>
          <w:szCs w:val="24"/>
        </w:rPr>
      </w:pPr>
      <w:r w:rsidRPr="002A7CF2">
        <w:rPr>
          <w:rFonts w:ascii="Times New Roman" w:hAnsi="Times New Roman" w:cs="Times New Roman"/>
          <w:sz w:val="24"/>
          <w:szCs w:val="24"/>
        </w:rPr>
        <w:t>It’s not about the money, it’s not about the points, it’s a long road if you’re hung up on two points here or four points there, or I should have won that match here.  I think it’s more about trying to get better, trying to work on things.  Of course, you want to win every match, but try to find that balance of playing tennis that’s going to help you improve and that’s going to help you play at a higher level, and still trying to do those things that you do well to try and win the match.  Trying to find that balance is definitely a satisfying feeling when you walk off the court and you know you did those things, whether it’s a win or loss</w:t>
      </w:r>
      <w:r>
        <w:rPr>
          <w:rFonts w:ascii="Times New Roman" w:hAnsi="Times New Roman" w:cs="Times New Roman"/>
          <w:sz w:val="24"/>
          <w:szCs w:val="24"/>
        </w:rPr>
        <w:t>.</w:t>
      </w:r>
      <w:r w:rsidRPr="002A7CF2">
        <w:rPr>
          <w:rFonts w:ascii="Times New Roman" w:hAnsi="Times New Roman" w:cs="Times New Roman"/>
          <w:sz w:val="24"/>
          <w:szCs w:val="24"/>
        </w:rPr>
        <w:t xml:space="preserve">  </w:t>
      </w:r>
    </w:p>
    <w:p w:rsidR="005F41A6" w:rsidRDefault="005F41A6" w:rsidP="005F41A6">
      <w:pPr>
        <w:spacing w:after="0" w:line="480" w:lineRule="auto"/>
        <w:rPr>
          <w:rFonts w:ascii="Times New Roman" w:hAnsi="Times New Roman" w:cs="Times New Roman"/>
          <w:sz w:val="24"/>
          <w:szCs w:val="24"/>
        </w:rPr>
      </w:pPr>
      <w:r w:rsidRPr="002A7CF2">
        <w:rPr>
          <w:rFonts w:ascii="Times New Roman" w:hAnsi="Times New Roman" w:cs="Times New Roman"/>
          <w:sz w:val="24"/>
          <w:szCs w:val="24"/>
        </w:rPr>
        <w:tab/>
      </w:r>
      <w:r w:rsidR="00201101">
        <w:rPr>
          <w:rFonts w:ascii="Times New Roman" w:hAnsi="Times New Roman" w:cs="Times New Roman"/>
          <w:sz w:val="24"/>
          <w:szCs w:val="24"/>
        </w:rPr>
        <w:tab/>
      </w:r>
      <w:r w:rsidRPr="002A7CF2">
        <w:rPr>
          <w:rFonts w:ascii="Times New Roman" w:hAnsi="Times New Roman" w:cs="Times New Roman"/>
          <w:sz w:val="24"/>
          <w:szCs w:val="24"/>
        </w:rPr>
        <w:t xml:space="preserve"> Sam described working with a </w:t>
      </w:r>
      <w:r>
        <w:rPr>
          <w:rFonts w:ascii="Times New Roman" w:hAnsi="Times New Roman" w:cs="Times New Roman"/>
          <w:sz w:val="24"/>
          <w:szCs w:val="24"/>
        </w:rPr>
        <w:t>SPC</w:t>
      </w:r>
      <w:r w:rsidRPr="002A7CF2">
        <w:rPr>
          <w:rFonts w:ascii="Times New Roman" w:hAnsi="Times New Roman" w:cs="Times New Roman"/>
          <w:sz w:val="24"/>
          <w:szCs w:val="24"/>
        </w:rPr>
        <w:t xml:space="preserve"> in college and adjusting his goals </w:t>
      </w:r>
      <w:r>
        <w:rPr>
          <w:rFonts w:ascii="Times New Roman" w:hAnsi="Times New Roman" w:cs="Times New Roman"/>
          <w:sz w:val="24"/>
          <w:szCs w:val="24"/>
        </w:rPr>
        <w:t xml:space="preserve">to being more process-rather than outcome-oriented.  This </w:t>
      </w:r>
      <w:r w:rsidRPr="002A7CF2">
        <w:rPr>
          <w:rFonts w:ascii="Times New Roman" w:hAnsi="Times New Roman" w:cs="Times New Roman"/>
          <w:sz w:val="24"/>
          <w:szCs w:val="24"/>
        </w:rPr>
        <w:t>develop</w:t>
      </w:r>
      <w:r>
        <w:rPr>
          <w:rFonts w:ascii="Times New Roman" w:hAnsi="Times New Roman" w:cs="Times New Roman"/>
          <w:sz w:val="24"/>
          <w:szCs w:val="24"/>
        </w:rPr>
        <w:t>ment of</w:t>
      </w:r>
      <w:r w:rsidRPr="002A7CF2">
        <w:rPr>
          <w:rFonts w:ascii="Times New Roman" w:hAnsi="Times New Roman" w:cs="Times New Roman"/>
          <w:sz w:val="24"/>
          <w:szCs w:val="24"/>
        </w:rPr>
        <w:t xml:space="preserve"> specific go</w:t>
      </w:r>
      <w:r>
        <w:rPr>
          <w:rFonts w:ascii="Times New Roman" w:hAnsi="Times New Roman" w:cs="Times New Roman"/>
          <w:sz w:val="24"/>
          <w:szCs w:val="24"/>
        </w:rPr>
        <w:t>als tied to his tennis and a more directed</w:t>
      </w:r>
      <w:r w:rsidRPr="002A7CF2">
        <w:rPr>
          <w:rFonts w:ascii="Times New Roman" w:hAnsi="Times New Roman" w:cs="Times New Roman"/>
          <w:sz w:val="24"/>
          <w:szCs w:val="24"/>
        </w:rPr>
        <w:t xml:space="preserve"> focus on </w:t>
      </w:r>
      <w:r>
        <w:rPr>
          <w:rFonts w:ascii="Times New Roman" w:hAnsi="Times New Roman" w:cs="Times New Roman"/>
          <w:sz w:val="24"/>
          <w:szCs w:val="24"/>
        </w:rPr>
        <w:t xml:space="preserve">specific types of performance rather than outcome </w:t>
      </w:r>
      <w:r w:rsidRPr="002A7CF2">
        <w:rPr>
          <w:rFonts w:ascii="Times New Roman" w:hAnsi="Times New Roman" w:cs="Times New Roman"/>
          <w:sz w:val="24"/>
          <w:szCs w:val="24"/>
        </w:rPr>
        <w:t xml:space="preserve">goals has helped him deal with the losses in Futures </w:t>
      </w:r>
      <w:r>
        <w:rPr>
          <w:rFonts w:ascii="Times New Roman" w:hAnsi="Times New Roman" w:cs="Times New Roman"/>
          <w:sz w:val="24"/>
          <w:szCs w:val="24"/>
        </w:rPr>
        <w:t>tournaments.</w:t>
      </w:r>
      <w:r w:rsidRPr="002A7CF2">
        <w:rPr>
          <w:rFonts w:ascii="Times New Roman" w:hAnsi="Times New Roman" w:cs="Times New Roman"/>
          <w:sz w:val="24"/>
          <w:szCs w:val="24"/>
        </w:rPr>
        <w:t xml:space="preserve">  Sam learned to develop specific goals for matches, so the focus was not just on winning a match, but</w:t>
      </w:r>
      <w:r>
        <w:rPr>
          <w:rFonts w:ascii="Times New Roman" w:hAnsi="Times New Roman" w:cs="Times New Roman"/>
          <w:sz w:val="24"/>
          <w:szCs w:val="24"/>
        </w:rPr>
        <w:t xml:space="preserve"> on</w:t>
      </w:r>
      <w:r w:rsidRPr="002A7CF2">
        <w:rPr>
          <w:rFonts w:ascii="Times New Roman" w:hAnsi="Times New Roman" w:cs="Times New Roman"/>
          <w:sz w:val="24"/>
          <w:szCs w:val="24"/>
        </w:rPr>
        <w:t xml:space="preserve"> working on something and evaluating the match based on how well he did that, not just on whether or not he won</w:t>
      </w:r>
      <w:r>
        <w:rPr>
          <w:rFonts w:ascii="Times New Roman" w:hAnsi="Times New Roman" w:cs="Times New Roman"/>
          <w:sz w:val="24"/>
          <w:szCs w:val="24"/>
        </w:rPr>
        <w:t>:</w:t>
      </w:r>
      <w:r w:rsidRPr="002A7CF2">
        <w:rPr>
          <w:rFonts w:ascii="Times New Roman" w:hAnsi="Times New Roman" w:cs="Times New Roman"/>
          <w:sz w:val="24"/>
          <w:szCs w:val="24"/>
        </w:rPr>
        <w:t xml:space="preserve">  </w:t>
      </w:r>
    </w:p>
    <w:p w:rsidR="005F41A6" w:rsidRDefault="005F41A6" w:rsidP="005F41A6">
      <w:pPr>
        <w:spacing w:after="0" w:line="480" w:lineRule="auto"/>
        <w:ind w:left="720"/>
        <w:rPr>
          <w:rFonts w:ascii="Times New Roman" w:hAnsi="Times New Roman" w:cs="Times New Roman"/>
          <w:sz w:val="24"/>
          <w:szCs w:val="24"/>
        </w:rPr>
      </w:pPr>
      <w:r w:rsidRPr="002A7CF2">
        <w:rPr>
          <w:rFonts w:ascii="Times New Roman" w:hAnsi="Times New Roman" w:cs="Times New Roman"/>
          <w:sz w:val="24"/>
          <w:szCs w:val="24"/>
        </w:rPr>
        <w:t>I mean everyone wants to win, but you need to go into a match having something that you want to execute, or something that I mean, I played one of the best matches of my life and lost 4 and 4 to a guy who now plays #1 for</w:t>
      </w:r>
      <w:r>
        <w:rPr>
          <w:rFonts w:ascii="Times New Roman" w:hAnsi="Times New Roman" w:cs="Times New Roman"/>
          <w:sz w:val="24"/>
          <w:szCs w:val="24"/>
        </w:rPr>
        <w:t xml:space="preserve"> a big school</w:t>
      </w:r>
      <w:r w:rsidRPr="002A7CF2">
        <w:rPr>
          <w:rFonts w:ascii="Times New Roman" w:hAnsi="Times New Roman" w:cs="Times New Roman"/>
          <w:sz w:val="24"/>
          <w:szCs w:val="24"/>
        </w:rPr>
        <w:t>, and I walk away from that saying I played the best match that I could and I’m fine with that</w:t>
      </w:r>
      <w:r>
        <w:rPr>
          <w:rFonts w:ascii="Times New Roman" w:hAnsi="Times New Roman" w:cs="Times New Roman"/>
          <w:sz w:val="24"/>
          <w:szCs w:val="24"/>
        </w:rPr>
        <w: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is consistent with Weinberg and Gould (2011) who emphasize that there is nothing wrong with wanting to win, and professional athletes should want to win—yet, ideally, there needs to be </w:t>
      </w:r>
      <w:r>
        <w:rPr>
          <w:rFonts w:ascii="Times New Roman" w:hAnsi="Times New Roman" w:cs="Times New Roman"/>
          <w:sz w:val="24"/>
          <w:szCs w:val="24"/>
        </w:rPr>
        <w:lastRenderedPageBreak/>
        <w:t>a balance of process, performance, and outcome goals such as Sam was able to get better at doing while in college and then on the Futures Tour.</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Co-participants’ comments suggested that self-confidence also increases when they were able to maintain a process focus.   Kurt emphasized the need for players to be confident and avoid being distracted by such things as an opponent’s record or ranking.  He described the common trap of looking up opponents’ records, seeing how successful they have been, and then being somewhat distracted or intimidated by their results: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felt like I got distracted with what’s this guy doing, who I’m playing, what number is he, but at the end of the day that doesn’t really matter you know, I think that with psychologist that I was working with and I think this is the way that you’ve got to approach it is that every single person on a draw is like an X variable, and you’re playing that X today and you play the ball and you play that X and then you play the other X, but a lot of the time I was out there I was like this guy is 700 in the world, he’s beaten this guy which I’ll probably lose to, and if he’s beating that guy then I’m just going to go out there and make it a good match.  So, the ability to not look into the ranking to be able to just play the ball and not get discouraged by what this guy’s done before, and you don’t want to get caught up in that because it’s a new day.</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Kurt recognizes that he would have had more self-confidence, especially initially on tour, if he had been better at remaining process-oriented and not gotten caught up in worrying about winning and all the other distractions going on around him.</w:t>
      </w:r>
    </w:p>
    <w:p w:rsidR="005F41A6" w:rsidRDefault="005F41A6" w:rsidP="005F41A6">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Co-participants Trent, Dean, and David all mentioned that part of adopting a process focus was not wanting or hoping for the process to be easy.  Dean admitted that he wished that he had learned this earlier in his career because although physically he is not as good now at 38 </w:t>
      </w:r>
      <w:r>
        <w:rPr>
          <w:rFonts w:ascii="Times New Roman" w:hAnsi="Times New Roman" w:cs="Times New Roman"/>
          <w:sz w:val="24"/>
          <w:szCs w:val="24"/>
        </w:rPr>
        <w:lastRenderedPageBreak/>
        <w:t xml:space="preserve">years-old, his mindset and mental understanding are much higher than when he was younger: “The tour shouldn’t be easy, it should be hard to break through, you don’t want to be part of the masses, you don’t want to be stuck with everyone; you want to challenge and push yourself to be better.”  Similarly, David stated, “It’s definitely not designed for you to succeed . . . which is also kind of a cool thing because you have to learn to do that on your own.”  Trent emphasized that he does not chase after easier tournaments because he wants to be challenged, “I’m not really big on avoiding stronger tournaments and playing weaker ones, especially at the Futures level because if you’re trying to avoid guys at that level, then you’re not in the right profession.”  This attitude and the importance of embracing challenges expressed by Dean, David, and Troy supports literature which suggests that high achievers seek out and are motivated by challenges rather than easier competitions (Duda &amp; Treasure, 2010; Weinberg &amp; Gould, 2011).  </w:t>
      </w:r>
    </w:p>
    <w:p w:rsidR="005F41A6" w:rsidRPr="0031003B" w:rsidRDefault="005F41A6" w:rsidP="005F41A6">
      <w:pPr>
        <w:spacing w:after="0" w:line="480" w:lineRule="auto"/>
        <w:ind w:firstLine="720"/>
        <w:rPr>
          <w:rFonts w:ascii="Times New Roman" w:hAnsi="Times New Roman" w:cs="Times New Roman"/>
          <w:sz w:val="24"/>
          <w:szCs w:val="24"/>
        </w:rPr>
      </w:pPr>
      <w:r w:rsidRPr="002A7CF2">
        <w:rPr>
          <w:rFonts w:ascii="Times New Roman" w:hAnsi="Times New Roman" w:cs="Times New Roman"/>
          <w:sz w:val="24"/>
          <w:szCs w:val="24"/>
        </w:rPr>
        <w:t>A</w:t>
      </w:r>
      <w:r>
        <w:rPr>
          <w:rFonts w:ascii="Times New Roman" w:hAnsi="Times New Roman" w:cs="Times New Roman"/>
          <w:sz w:val="24"/>
          <w:szCs w:val="24"/>
        </w:rPr>
        <w:t>nother element of consistency of performance involves</w:t>
      </w:r>
      <w:r w:rsidRPr="002A7CF2">
        <w:rPr>
          <w:rFonts w:ascii="Times New Roman" w:hAnsi="Times New Roman" w:cs="Times New Roman"/>
          <w:sz w:val="24"/>
          <w:szCs w:val="24"/>
        </w:rPr>
        <w:t xml:space="preserve"> what </w:t>
      </w:r>
      <w:r>
        <w:rPr>
          <w:rFonts w:ascii="Times New Roman" w:hAnsi="Times New Roman" w:cs="Times New Roman"/>
          <w:sz w:val="24"/>
          <w:szCs w:val="24"/>
        </w:rPr>
        <w:t>co-participant</w:t>
      </w:r>
      <w:r w:rsidRPr="002A7CF2">
        <w:rPr>
          <w:rFonts w:ascii="Times New Roman" w:hAnsi="Times New Roman" w:cs="Times New Roman"/>
          <w:sz w:val="24"/>
          <w:szCs w:val="24"/>
        </w:rPr>
        <w:t xml:space="preserve">s </w:t>
      </w:r>
      <w:r>
        <w:rPr>
          <w:rFonts w:ascii="Times New Roman" w:hAnsi="Times New Roman" w:cs="Times New Roman"/>
          <w:sz w:val="24"/>
          <w:szCs w:val="24"/>
        </w:rPr>
        <w:t>d</w:t>
      </w:r>
      <w:r w:rsidRPr="002A7CF2">
        <w:rPr>
          <w:rFonts w:ascii="Times New Roman" w:hAnsi="Times New Roman" w:cs="Times New Roman"/>
          <w:sz w:val="24"/>
          <w:szCs w:val="24"/>
        </w:rPr>
        <w:t xml:space="preserve">escribed as </w:t>
      </w:r>
      <w:r>
        <w:rPr>
          <w:rFonts w:ascii="Times New Roman" w:hAnsi="Times New Roman" w:cs="Times New Roman"/>
          <w:sz w:val="24"/>
          <w:szCs w:val="24"/>
        </w:rPr>
        <w:t xml:space="preserve">the importance of learning consistency of focus.  </w:t>
      </w:r>
      <w:r w:rsidRPr="002A7CF2">
        <w:rPr>
          <w:rFonts w:ascii="Times New Roman" w:hAnsi="Times New Roman" w:cs="Times New Roman"/>
          <w:sz w:val="24"/>
          <w:szCs w:val="24"/>
        </w:rPr>
        <w:t>For Jackson, this involve</w:t>
      </w:r>
      <w:r>
        <w:rPr>
          <w:rFonts w:ascii="Times New Roman" w:hAnsi="Times New Roman" w:cs="Times New Roman"/>
          <w:sz w:val="24"/>
          <w:szCs w:val="24"/>
        </w:rPr>
        <w:t>d</w:t>
      </w:r>
      <w:r w:rsidRPr="002A7CF2">
        <w:rPr>
          <w:rFonts w:ascii="Times New Roman" w:hAnsi="Times New Roman" w:cs="Times New Roman"/>
          <w:sz w:val="24"/>
          <w:szCs w:val="24"/>
        </w:rPr>
        <w:t xml:space="preserve"> being able to “really remember what your focus is on during the match and not letting all the little mishaps or present situations take you off the focus of what your plan is</w:t>
      </w:r>
      <w:r>
        <w:rPr>
          <w:rFonts w:ascii="Times New Roman" w:hAnsi="Times New Roman" w:cs="Times New Roman"/>
          <w:sz w:val="24"/>
          <w:szCs w:val="24"/>
        </w:rPr>
        <w:t>.</w:t>
      </w:r>
      <w:r w:rsidRPr="002A7CF2">
        <w:rPr>
          <w:rFonts w:ascii="Times New Roman" w:hAnsi="Times New Roman" w:cs="Times New Roman"/>
          <w:sz w:val="24"/>
          <w:szCs w:val="24"/>
        </w:rPr>
        <w:t>”</w:t>
      </w:r>
      <w:r>
        <w:rPr>
          <w:rFonts w:ascii="Times New Roman" w:hAnsi="Times New Roman" w:cs="Times New Roman"/>
          <w:sz w:val="24"/>
          <w:szCs w:val="24"/>
        </w:rPr>
        <w:t xml:space="preserve">  </w:t>
      </w:r>
      <w:r w:rsidRPr="002A7CF2">
        <w:rPr>
          <w:rFonts w:ascii="Times New Roman" w:hAnsi="Times New Roman" w:cs="Times New Roman"/>
          <w:sz w:val="24"/>
          <w:szCs w:val="24"/>
        </w:rPr>
        <w:t>For David, it</w:t>
      </w:r>
      <w:r>
        <w:rPr>
          <w:rFonts w:ascii="Times New Roman" w:hAnsi="Times New Roman" w:cs="Times New Roman"/>
          <w:sz w:val="24"/>
          <w:szCs w:val="24"/>
        </w:rPr>
        <w:t xml:space="preserve"> meant</w:t>
      </w:r>
      <w:r w:rsidRPr="002A7CF2">
        <w:rPr>
          <w:rFonts w:ascii="Times New Roman" w:hAnsi="Times New Roman" w:cs="Times New Roman"/>
          <w:sz w:val="24"/>
          <w:szCs w:val="24"/>
        </w:rPr>
        <w:t xml:space="preserve"> learning to deal with each situation</w:t>
      </w:r>
      <w:r>
        <w:rPr>
          <w:rFonts w:ascii="Times New Roman" w:hAnsi="Times New Roman" w:cs="Times New Roman"/>
          <w:sz w:val="24"/>
          <w:szCs w:val="24"/>
        </w:rPr>
        <w:t xml:space="preserve"> that occurs in a tennis match:</w:t>
      </w:r>
      <w:r w:rsidRPr="0031003B">
        <w:rPr>
          <w:rFonts w:ascii="Times New Roman" w:hAnsi="Times New Roman" w:cs="Times New Roman"/>
          <w:sz w:val="24"/>
          <w:szCs w:val="24"/>
        </w:rPr>
        <w:t xml:space="preserve"> </w:t>
      </w:r>
    </w:p>
    <w:p w:rsidR="005F41A6" w:rsidRPr="002A7CF2" w:rsidRDefault="005F41A6" w:rsidP="005F41A6">
      <w:pPr>
        <w:spacing w:after="0" w:line="480" w:lineRule="auto"/>
        <w:ind w:left="720" w:firstLine="60"/>
        <w:rPr>
          <w:rFonts w:ascii="Times New Roman" w:hAnsi="Times New Roman" w:cs="Times New Roman"/>
          <w:sz w:val="24"/>
          <w:szCs w:val="24"/>
        </w:rPr>
      </w:pPr>
      <w:r w:rsidRPr="002A7CF2">
        <w:rPr>
          <w:rFonts w:ascii="Times New Roman" w:hAnsi="Times New Roman" w:cs="Times New Roman"/>
          <w:sz w:val="24"/>
          <w:szCs w:val="24"/>
        </w:rPr>
        <w:t>The focus has to be on learning how to manage things when things are going well and when things go bad because I’ve seen players who can play really really good, and you can call that the zone, but then one thing goes wrong and then everything—it’s like a domino effect—everything just kind of falls apart.</w:t>
      </w:r>
      <w:r>
        <w:rPr>
          <w:rFonts w:ascii="Times New Roman" w:hAnsi="Times New Roman" w:cs="Times New Roman"/>
          <w:sz w:val="24"/>
          <w:szCs w:val="24"/>
        </w:rPr>
        <w:t xml:space="preserve">  </w:t>
      </w:r>
      <w:r w:rsidRPr="0031003B">
        <w:rPr>
          <w:rFonts w:ascii="Times New Roman" w:hAnsi="Times New Roman" w:cs="Times New Roman"/>
          <w:sz w:val="24"/>
          <w:szCs w:val="24"/>
        </w:rPr>
        <w:t>I feel like managing yourself allows you to break through adversity and maybe that’s the zone . . . going out there and managing what goes on in your head</w:t>
      </w:r>
      <w:r>
        <w:rPr>
          <w:rFonts w:ascii="Times New Roman" w:hAnsi="Times New Roman" w:cs="Times New Roman"/>
          <w:sz w:val="24"/>
          <w:szCs w:val="24"/>
        </w:rPr>
        <w:t>.</w:t>
      </w:r>
      <w:r w:rsidRPr="002A7CF2">
        <w:rPr>
          <w:rFonts w:ascii="Times New Roman" w:hAnsi="Times New Roman" w:cs="Times New Roman"/>
          <w:sz w:val="24"/>
          <w:szCs w:val="24"/>
        </w:rPr>
        <w:t xml:space="preserv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David believed that because of the complexity of tennis, it is difficult to get into a zone and stay there throughout a tennis match.  So, for him, getting into a zone for tennis was learning to manage himself, being able to deal with each situation that occurs in a tennis match.  Jackson and Csikszentmihalyi’s (1999) research supports David’s point on flow by arguing that “learning to stay in the present is an essential skill for athletes and coaches wanting to experience flow” (p. 110).</w:t>
      </w:r>
    </w:p>
    <w:p w:rsidR="005F41A6" w:rsidRDefault="005F41A6" w:rsidP="005F41A6">
      <w:pPr>
        <w:spacing w:after="0" w:line="480" w:lineRule="auto"/>
        <w:ind w:firstLine="720"/>
        <w:rPr>
          <w:rFonts w:ascii="Times New Roman" w:hAnsi="Times New Roman" w:cs="Times New Roman"/>
          <w:sz w:val="24"/>
          <w:szCs w:val="24"/>
        </w:rPr>
      </w:pPr>
      <w:r w:rsidRPr="00C31873">
        <w:rPr>
          <w:rFonts w:ascii="Times New Roman" w:hAnsi="Times New Roman" w:cs="Times New Roman"/>
          <w:i/>
          <w:sz w:val="24"/>
          <w:szCs w:val="24"/>
        </w:rPr>
        <w:t xml:space="preserve"> </w:t>
      </w:r>
      <w:r>
        <w:rPr>
          <w:rFonts w:ascii="Times New Roman" w:hAnsi="Times New Roman" w:cs="Times New Roman"/>
          <w:sz w:val="24"/>
          <w:szCs w:val="24"/>
        </w:rPr>
        <w:t xml:space="preserve"> Another significant aspect of players developing more consistency in performance was the importance they placed on routines. In my experiences of traveling on the Futures Tour and interviewing co-participants, I saw how crucial routines were to the lives of all co-participants. Routines included on-court routines, routines preparing for matches, and routines surrounding preparation and training.  In describing his experience of winning his first Futures tournament, Jim identified how crucial his routine had become to his success and performance.  He got into a routine and maintained that each day, repeating what he had done and finding great success in qualifying for the tournament and winning a total of eight straight matches, including defeating the top three seeds to win the tournament:</w:t>
      </w:r>
    </w:p>
    <w:p w:rsidR="005F41A6" w:rsidRDefault="005F41A6" w:rsidP="005F41A6">
      <w:pPr>
        <w:spacing w:after="0" w:line="480" w:lineRule="auto"/>
        <w:ind w:left="720"/>
        <w:rPr>
          <w:rFonts w:ascii="Times New Roman" w:hAnsi="Times New Roman" w:cs="Times New Roman"/>
          <w:bCs/>
          <w:sz w:val="24"/>
          <w:szCs w:val="24"/>
        </w:rPr>
      </w:pPr>
      <w:r>
        <w:rPr>
          <w:rFonts w:ascii="Times New Roman" w:hAnsi="Times New Roman" w:cs="Times New Roman"/>
          <w:bCs/>
          <w:sz w:val="24"/>
          <w:szCs w:val="24"/>
        </w:rPr>
        <w:t>I found myself getting into a routine, the same routine everyday—more than I normally do.  I would get up and have breakfast, hit, shower, and then read and listen to the play list that I had at the time.  I repeated this every day and I found this repetition to be comforting.  This really brought confidence.  I felt like if I did this before, then I can do it again.  So I kind of recreated the same routine and environment surrounding confidence and I repeated this every day.  So for me routines were the #1 thing that stands out from that week.  My routines became a physical trigger point for my brain.</w:t>
      </w:r>
    </w:p>
    <w:p w:rsidR="005F41A6" w:rsidRDefault="005F41A6" w:rsidP="005F41A6">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As I have spent many hours training with David, I have also seen how critical his routines are to how to trains and practices. He meticulously plans out every day, every practice, and every aspect of his training and preparation.  He carefully writes down all that he does, keeping a detailed record of it.  David told me that planning correctly is very much a part of his routine:</w:t>
      </w:r>
    </w:p>
    <w:p w:rsidR="005F41A6" w:rsidRDefault="005F41A6" w:rsidP="005F41A6">
      <w:pPr>
        <w:spacing w:after="0" w:line="480" w:lineRule="auto"/>
        <w:ind w:left="720"/>
        <w:rPr>
          <w:rFonts w:ascii="Times New Roman" w:hAnsi="Times New Roman" w:cs="Times New Roman"/>
          <w:bCs/>
          <w:sz w:val="24"/>
          <w:szCs w:val="24"/>
        </w:rPr>
      </w:pPr>
      <w:r>
        <w:rPr>
          <w:rFonts w:ascii="Times New Roman" w:hAnsi="Times New Roman" w:cs="Times New Roman"/>
          <w:bCs/>
          <w:sz w:val="24"/>
          <w:szCs w:val="24"/>
        </w:rPr>
        <w:t xml:space="preserve">What I’ve learned is that the better I do things, the more work that I can do.  Tennis is like a job, so you want to put in so many hours a day.  I write a lot!  I write everything that I do down, which takes up a lot of time.  I plan every practice that I have.  So that takes up time.  Again I didn’t do all this from the get go.  This has been a process to do all this. </w:t>
      </w:r>
    </w:p>
    <w:p w:rsidR="005F41A6" w:rsidRDefault="005F41A6" w:rsidP="005F41A6">
      <w:pPr>
        <w:spacing w:after="0" w:line="480" w:lineRule="auto"/>
        <w:rPr>
          <w:rFonts w:ascii="Times New Roman" w:hAnsi="Times New Roman" w:cs="Times New Roman"/>
          <w:bCs/>
          <w:sz w:val="24"/>
          <w:szCs w:val="24"/>
        </w:rPr>
      </w:pPr>
      <w:r>
        <w:rPr>
          <w:rFonts w:ascii="Times New Roman" w:hAnsi="Times New Roman" w:cs="Times New Roman"/>
          <w:bCs/>
          <w:sz w:val="24"/>
          <w:szCs w:val="24"/>
        </w:rPr>
        <w:t>David is constantly adjusting and adding elements to his daily routines in an attempt to constantly get better and improve his chances to move up the professional ladder.</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Rick emphasized that an important routine for him was to play consistent matches in order to gain experience in pressure situations.  He acknowledged that it was easier in college to do this as there were regular matches scheduled every week.  However, on tour if players are not getting enough matches in Futures, then part of their routine has to be to play men’s open tournaments to find a way to get more matches in.  Part of Rick’s routines also included using imagery: “Trying to imagine yourself in a big point and how you handle that when it doesn’t count for anything, and try to build that confidence.”  He said it was also important to “get in good shape, and trust yourself, and practice hard so that you know that you’re prepared for this.”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Imagery was also an integral part of Kurt’s routine before matches.  Kurt, who had worked with a SPC during college, said that even on tour he continued to practice imagery, especially before big matches.  Imagery “defined as using one’s senses to re-create or create an experience in the mind” (Vealey &amp; Greenleaf, 2010) is often used by athlete’s to re-create images </w:t>
      </w:r>
      <w:r>
        <w:rPr>
          <w:rFonts w:ascii="Times New Roman" w:hAnsi="Times New Roman" w:cs="Times New Roman"/>
          <w:sz w:val="24"/>
          <w:szCs w:val="24"/>
        </w:rPr>
        <w:lastRenderedPageBreak/>
        <w:t>of positive experiences or successful performances (Murray, 1999).  Interestingly, Kurt’s version of imagery included imagining negative things that could happen during a match and preparing himself for such possibilities beforehand:</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think you know with the whole thing that we did with imagery, I think that it’s very very helpful, I still try to do it with big occasions like I will always try to put myself in that situation before I go to that situation and almost envision like the most nervous that I could get and the most anxious that I could get, and even the worst thing that could happen at that time, and for me to deal with that, and then when I went there in real life and it was any better than that, then that’s great.</w:t>
      </w:r>
    </w:p>
    <w:p w:rsidR="005F41A6" w:rsidRDefault="005F41A6" w:rsidP="005F41A6">
      <w:pPr>
        <w:spacing w:after="0" w:line="480" w:lineRule="auto"/>
        <w:rPr>
          <w:rFonts w:ascii="Times New Roman" w:hAnsi="Times New Roman" w:cs="Times New Roman"/>
          <w:bCs/>
          <w:sz w:val="24"/>
          <w:szCs w:val="24"/>
        </w:rPr>
      </w:pPr>
      <w:r>
        <w:rPr>
          <w:rFonts w:ascii="Times New Roman" w:hAnsi="Times New Roman" w:cs="Times New Roman"/>
          <w:sz w:val="24"/>
          <w:szCs w:val="24"/>
        </w:rPr>
        <w:t xml:space="preserve">Routines have long been established as an important component of performance, and SPC and author Murray (1999) speaks of the importance of routines for athletes: “Elite athletes in all sports learn to develop a consistent routine or ritual both prior to and during performance” and further states that “consistent routines also help guard against the situational effects of stress by providing the player with a very comfortable and familiar mind-set” (pp. 58-59). </w:t>
      </w:r>
      <w:r>
        <w:rPr>
          <w:rFonts w:ascii="Times New Roman" w:hAnsi="Times New Roman" w:cs="Times New Roman"/>
          <w:bCs/>
          <w:sz w:val="24"/>
          <w:szCs w:val="24"/>
        </w:rPr>
        <w:t>Although most SPCs encourage athletes to imagine positive performance outcomes, Murphy (2005) wrote “imagery can be a useful way to prepare for stressful sport situations” (p. 141) much as Kurt described doing above.  Imagery was and should be an important part of Futures players’ routines as they compete and prepare for matches (Vealey &amp; Greenleaf, 2010).</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sz w:val="24"/>
          <w:szCs w:val="24"/>
        </w:rPr>
        <w:t xml:space="preserve">Co-participants learned focusing techniques and routines from SPCs as well as figured out exercises and routines on their own.  Jackson was the only co-participant who mentioned consulting with an SPC during his time competing on the Futures tour.  He credits the SPC with helping him to understand the importance of the mental aspects of tennis: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He taught me how to focus, center my thoughts, how to somehow create confidence within myself by closing my eyes and thinking a certain thought and just trying to make myself feel more confident and little exercises like that, trying to train myself, prevent myself from losing a string of points.  It opened up the floodgates to show me how much more there is to tennis and open up the mental or emotional part of it.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Sam, Dean, Jim, and Kurt also mentioned working with an SPC in college and despite the generally positive experience of working with an SPC, the majority could no longer afford to do so once they started competing on the Futures Tour.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Kurt did not have the money to continue working with a SPC after college, he remembered things he had learned through his previous experiences.  He had learned to focus on not getting too high or low, too caught up in wins, and too down with losses.  He credits the SPC with helping him develop the mental side of his game:</w:t>
      </w:r>
    </w:p>
    <w:p w:rsidR="005F41A6" w:rsidRDefault="005F41A6" w:rsidP="005F41A6">
      <w:pPr>
        <w:spacing w:after="0" w:line="480" w:lineRule="auto"/>
        <w:ind w:left="720" w:firstLine="45"/>
        <w:rPr>
          <w:rFonts w:ascii="Times New Roman" w:hAnsi="Times New Roman" w:cs="Times New Roman"/>
          <w:sz w:val="24"/>
          <w:szCs w:val="24"/>
        </w:rPr>
      </w:pPr>
      <w:r>
        <w:rPr>
          <w:rFonts w:ascii="Times New Roman" w:hAnsi="Times New Roman" w:cs="Times New Roman"/>
          <w:sz w:val="24"/>
          <w:szCs w:val="24"/>
        </w:rPr>
        <w:t xml:space="preserve">I think he really mentally made me more stable and more of a flat line, I guess, level, to not get too excited with my wins, to not get too down with my losses, after every point. It’s just like you go to back to the court where there is a neutral circle in a way which I used as my towel, like I always got addicted to going back to my towel because if I didn’t, I felt like I wasn’t giving myself the full opportunity to win the next point, so it was almost like a religion sort of thing to go back to my towel.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Going back to his towel helped Kurt to focus on each point, seeing the court as a neutral circle where he could return to after each poin</w:t>
      </w:r>
      <w:r w:rsidR="00E65E96">
        <w:rPr>
          <w:rFonts w:ascii="Times New Roman" w:hAnsi="Times New Roman" w:cs="Times New Roman"/>
          <w:sz w:val="24"/>
          <w:szCs w:val="24"/>
        </w:rPr>
        <w:t>t (Cox, 2012;</w:t>
      </w:r>
      <w:r>
        <w:rPr>
          <w:rFonts w:ascii="Times New Roman" w:hAnsi="Times New Roman" w:cs="Times New Roman"/>
          <w:sz w:val="24"/>
          <w:szCs w:val="24"/>
        </w:rPr>
        <w:t xml:space="preserve"> Weinberg &amp; Gould, 2011).</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not continuing to formally work with an SPC, all co-participants recognized the need to keep working on more consistency in their performance by strengthening the mental aspects of their game.  Some co-participants saw it as naturally happening through gaining more </w:t>
      </w:r>
      <w:r>
        <w:rPr>
          <w:rFonts w:ascii="Times New Roman" w:hAnsi="Times New Roman" w:cs="Times New Roman"/>
          <w:sz w:val="24"/>
          <w:szCs w:val="24"/>
        </w:rPr>
        <w:lastRenderedPageBreak/>
        <w:t xml:space="preserve">experience on tour, while others actively practiced mental exercises.  Jackson described some of the other routines he goes through in order to perform at a more consistent level: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 study as much as possible, I meditate, I try to find a spiritual balance, I’m a Christian so I read the Bible, I do anything that I can to try and find like a Zen moment in my day, and then I try and every day make that moment longer or be able to kind of control that feeling.  If I’m in a match or something and things are going bad, I can kind of say certain words or do certain things that will get me into this relaxed focused zone.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Much like Jackson, David works on his mind by going to a website that he subscribed to which provides him with a variety of</w:t>
      </w:r>
      <w:r w:rsidRPr="002A7CF2">
        <w:rPr>
          <w:rFonts w:ascii="Times New Roman" w:hAnsi="Times New Roman" w:cs="Times New Roman"/>
          <w:sz w:val="24"/>
          <w:szCs w:val="24"/>
        </w:rPr>
        <w:t xml:space="preserve"> brain games designed to increase his focus:  “It’s not going to make me smarter but it allows me to focus and works on </w:t>
      </w:r>
      <w:r>
        <w:rPr>
          <w:rFonts w:ascii="Times New Roman" w:hAnsi="Times New Roman" w:cs="Times New Roman"/>
          <w:sz w:val="24"/>
          <w:szCs w:val="24"/>
        </w:rPr>
        <w:t>my</w:t>
      </w:r>
      <w:r w:rsidRPr="002A7CF2">
        <w:rPr>
          <w:rFonts w:ascii="Times New Roman" w:hAnsi="Times New Roman" w:cs="Times New Roman"/>
          <w:sz w:val="24"/>
          <w:szCs w:val="24"/>
        </w:rPr>
        <w:t xml:space="preserve"> ability to focus longer</w:t>
      </w:r>
      <w:r>
        <w:rPr>
          <w:rFonts w:ascii="Times New Roman" w:hAnsi="Times New Roman" w:cs="Times New Roman"/>
          <w:sz w:val="24"/>
          <w:szCs w:val="24"/>
        </w:rPr>
        <w: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Co-participants’ methods of working on consistency of performance through imagery, focusing techniques, and routines are similar to </w:t>
      </w:r>
      <w:r w:rsidRPr="008533FA">
        <w:rPr>
          <w:rFonts w:ascii="Times New Roman" w:hAnsi="Times New Roman" w:cs="Times New Roman"/>
          <w:sz w:val="24"/>
          <w:szCs w:val="24"/>
        </w:rPr>
        <w:t>Defrancesco and Burke</w:t>
      </w:r>
      <w:r>
        <w:rPr>
          <w:rFonts w:ascii="Times New Roman" w:hAnsi="Times New Roman" w:cs="Times New Roman"/>
          <w:sz w:val="24"/>
          <w:szCs w:val="24"/>
        </w:rPr>
        <w:t>’s</w:t>
      </w:r>
      <w:r w:rsidRPr="008533FA">
        <w:rPr>
          <w:rFonts w:ascii="Times New Roman" w:hAnsi="Times New Roman" w:cs="Times New Roman"/>
          <w:sz w:val="24"/>
          <w:szCs w:val="24"/>
        </w:rPr>
        <w:t xml:space="preserve"> (1997)</w:t>
      </w:r>
      <w:r>
        <w:rPr>
          <w:rFonts w:ascii="Times New Roman" w:hAnsi="Times New Roman" w:cs="Times New Roman"/>
          <w:sz w:val="24"/>
          <w:szCs w:val="24"/>
        </w:rPr>
        <w:t xml:space="preserve"> findings</w:t>
      </w:r>
      <w:r w:rsidRPr="008533FA">
        <w:rPr>
          <w:rFonts w:ascii="Times New Roman" w:hAnsi="Times New Roman" w:cs="Times New Roman"/>
          <w:sz w:val="24"/>
          <w:szCs w:val="24"/>
        </w:rPr>
        <w:t xml:space="preserve"> that “the types of strategies professional tennis players employ most are imagery, using a consistent preparatory routine before serve or serve reception (i.e., mental preparation), relaxation, goal-setting, and self talk” (p. 192).  </w:t>
      </w:r>
      <w:r>
        <w:rPr>
          <w:rFonts w:ascii="Times New Roman" w:hAnsi="Times New Roman" w:cs="Times New Roman"/>
          <w:sz w:val="24"/>
          <w:szCs w:val="24"/>
        </w:rPr>
        <w:t>However, co-participants’ responses indicate that their methods of working on building mental strength and finding more consistent performance go beyond these traditional mental.  Co-participants’ routines, focusing exercises, and mental practices included traditional psychological skills training (Weinberg &amp; Gould, 2012), but wer</w:t>
      </w:r>
      <w:r w:rsidR="00E65E96">
        <w:rPr>
          <w:rFonts w:ascii="Times New Roman" w:hAnsi="Times New Roman" w:cs="Times New Roman"/>
          <w:sz w:val="24"/>
          <w:szCs w:val="24"/>
        </w:rPr>
        <w:t>e not limited to such training.</w:t>
      </w:r>
    </w:p>
    <w:p w:rsidR="005F41A6" w:rsidRDefault="005F41A6" w:rsidP="005F41A6">
      <w:pPr>
        <w:spacing w:after="0" w:line="480" w:lineRule="auto"/>
        <w:ind w:firstLine="720"/>
        <w:rPr>
          <w:rFonts w:ascii="Times New Roman" w:hAnsi="Times New Roman"/>
          <w:sz w:val="24"/>
          <w:szCs w:val="24"/>
        </w:rPr>
      </w:pPr>
      <w:r>
        <w:rPr>
          <w:rFonts w:ascii="Times New Roman" w:hAnsi="Times New Roman" w:cs="Times New Roman"/>
          <w:b/>
          <w:sz w:val="24"/>
          <w:szCs w:val="24"/>
        </w:rPr>
        <w:t xml:space="preserve">Support: Structural support.  </w:t>
      </w:r>
      <w:r>
        <w:rPr>
          <w:rFonts w:ascii="Times New Roman" w:hAnsi="Times New Roman" w:cs="Times New Roman"/>
          <w:sz w:val="24"/>
          <w:szCs w:val="24"/>
        </w:rPr>
        <w:t xml:space="preserve">During the second transitional period, where co-participants were settling into life on the tour, it became essential for them to build structural support in the form of hitting partners, coaches, training facilities, and others resources.  When Troy took off the fall of his senior season in college to play Futures events, he struggled with the </w:t>
      </w:r>
      <w:r>
        <w:rPr>
          <w:rFonts w:ascii="Times New Roman" w:hAnsi="Times New Roman" w:cs="Times New Roman"/>
          <w:sz w:val="24"/>
          <w:szCs w:val="24"/>
        </w:rPr>
        <w:lastRenderedPageBreak/>
        <w:t xml:space="preserve">loss of structure and support that the college environment had provided him: “When I took that fall off, I didn’t have the structure that they have in college in terms of training and all that, and I didn’t work out and train as much as I wanted.”  This is consistent with </w:t>
      </w:r>
      <w:r>
        <w:rPr>
          <w:rFonts w:ascii="Times New Roman" w:hAnsi="Times New Roman"/>
          <w:sz w:val="24"/>
          <w:szCs w:val="24"/>
        </w:rPr>
        <w:t>Kovacs, Pritchett, Wickwire, Green, and Bishop (2007) who studied the members of a nationally ranked Division I tennis team to see the physical changes that took place in these players during the 5-week winter break between semesters.  These players were given a detailed workout to follow over the course of the 5 weeks, although it was unsupervised as they left school to travel home over the break and the holidays.  The players were taken through a series of tests before the break and after, and “the results showed significant decreases in speed, power, and aerobic capacity. . . .  These results suggest that a detraining effect had taken place in vitally important physical components for tennis players” (p. 707).   The authors suggest that this may be the result of a lack of social support from coaches and team members during this period.  Although more would be expected of co-participants pursuing tennis at the professional level, especially during the second transitional period, finding structure through consistent coaching and training facilities was essential for co-participants.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Although none of the co-participants could aff</w:t>
      </w:r>
      <w:r w:rsidR="00A2616E">
        <w:rPr>
          <w:rFonts w:ascii="Times New Roman" w:hAnsi="Times New Roman" w:cs="Times New Roman"/>
          <w:sz w:val="24"/>
          <w:szCs w:val="24"/>
        </w:rPr>
        <w:t>ord to have a coach travel full-</w:t>
      </w:r>
      <w:r>
        <w:rPr>
          <w:rFonts w:ascii="Times New Roman" w:hAnsi="Times New Roman" w:cs="Times New Roman"/>
          <w:sz w:val="24"/>
          <w:szCs w:val="24"/>
        </w:rPr>
        <w:t xml:space="preserve">time with them, they still recognized the need to have a training base and receive coaching help whenever and wherever they could.  All co-participants had received excellent coaching in the development of their games either in junior tennis or college and would have benefited from more consistent coaching at the Futures level.  Part of Rick’s decision to not continue playing professional tennis came down to the fact that he realized that he needed the support of a coach, not only helping him to improve his game, but also taking care of the many details of travel, schedule, and everything </w:t>
      </w:r>
      <w:r w:rsidR="00A2616E">
        <w:rPr>
          <w:rFonts w:ascii="Times New Roman" w:hAnsi="Times New Roman" w:cs="Times New Roman"/>
          <w:sz w:val="24"/>
          <w:szCs w:val="24"/>
        </w:rPr>
        <w:t>else involved in competing full-</w:t>
      </w:r>
      <w:r>
        <w:rPr>
          <w:rFonts w:ascii="Times New Roman" w:hAnsi="Times New Roman" w:cs="Times New Roman"/>
          <w:sz w:val="24"/>
          <w:szCs w:val="24"/>
        </w:rPr>
        <w:t xml:space="preserve">time.  Rick sees the support, especially with the </w:t>
      </w:r>
      <w:r>
        <w:rPr>
          <w:rFonts w:ascii="Times New Roman" w:hAnsi="Times New Roman" w:cs="Times New Roman"/>
          <w:sz w:val="24"/>
          <w:szCs w:val="24"/>
        </w:rPr>
        <w:lastRenderedPageBreak/>
        <w:t>coaching that his brother has and support from the USTA, and emphasized how important that coaching support is: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So you know a lot of players think you know we’ve played tennis long enough, we know ourselves well enough, we know tennis, we can coach ourselves for now, we can get ourselves where we need to be, but to make that next step eventually you’re going to want a coach to sort of organize everything, and take care of all the little details, but really you just can’t afford it starting out.</w:t>
      </w:r>
    </w:p>
    <w:p w:rsidR="005F41A6" w:rsidRDefault="00E65E9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Rees, Ingledew, and Hardy (1999</w:t>
      </w:r>
      <w:r w:rsidR="005F41A6">
        <w:rPr>
          <w:rFonts w:ascii="Times New Roman" w:hAnsi="Times New Roman" w:cs="Times New Roman"/>
          <w:sz w:val="24"/>
          <w:szCs w:val="24"/>
        </w:rPr>
        <w:t>) explain this dimension of social support as being appraisal support which “refers to support in the form of advice and discussion” (p. 423), which coaches and mentors can provide.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Before leaving college and turning pro, Trent checked with the USTA to make sure that he could train at one of their national training centers and receive some coaching:</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talked to them a little bit beforehand just to see if it would be okay if I went down there to train because that’s important because I knew that I couldn’t train alone out of home, and that I couldn’t keep training out of my former college base . . . so I have my coach at the USTA, he travels a bit, about half the tournaments I play, he’s normally there with two or three guys, but yeah it definitely helps.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Troy talked about how important it was for him to have a structure of support no matter where he goes: “</w:t>
      </w:r>
      <w:r w:rsidRPr="00C50713">
        <w:rPr>
          <w:rFonts w:ascii="Times New Roman" w:hAnsi="Times New Roman" w:cs="Times New Roman"/>
          <w:sz w:val="24"/>
          <w:szCs w:val="24"/>
        </w:rPr>
        <w:t>I work with a coach when I’m not traveling whether it be here in the U.S. or back home.  Yeah I h</w:t>
      </w:r>
      <w:r>
        <w:rPr>
          <w:rFonts w:ascii="Times New Roman" w:hAnsi="Times New Roman" w:cs="Times New Roman"/>
          <w:sz w:val="24"/>
          <w:szCs w:val="24"/>
        </w:rPr>
        <w:t>ave what I like to think about a</w:t>
      </w:r>
      <w:r w:rsidRPr="00C50713">
        <w:rPr>
          <w:rFonts w:ascii="Times New Roman" w:hAnsi="Times New Roman" w:cs="Times New Roman"/>
          <w:sz w:val="24"/>
          <w:szCs w:val="24"/>
        </w:rPr>
        <w:t>s a base in both hemispheres, one over here and one back home and that’s really important for me.”</w:t>
      </w:r>
      <w:r>
        <w:rPr>
          <w:rFonts w:ascii="Times New Roman" w:hAnsi="Times New Roman" w:cs="Times New Roman"/>
          <w:sz w:val="24"/>
          <w:szCs w:val="24"/>
        </w:rPr>
        <w:t xml:space="preserve">  Deakin and Cobley (2003) have emphasized the important role that a coach has in helping an athlete engage in deliberate practice, which according to Ericsson (2003), is necessary for success at reaching and maintaining form at the </w:t>
      </w:r>
      <w:r>
        <w:rPr>
          <w:rFonts w:ascii="Times New Roman" w:hAnsi="Times New Roman" w:cs="Times New Roman"/>
          <w:sz w:val="24"/>
          <w:szCs w:val="24"/>
        </w:rPr>
        <w:lastRenderedPageBreak/>
        <w:t>elite levels of sport.  Ericsson emphasized that athletes need to spend up to four hours a day of deliberate practice, though “it is not strictly the number of hours of practice that are paramount for the development of expertise, but rather the actual structure and content of those practice hours with full concentration” (p. 116), something that a coach can assist with.</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Troy even spoke of the importance of having two training bases, one here in the U.S. and one in his native country.  He also spoke of the benefit of having a coach and his appreciation for a national coach who was willing to help him out:</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Technically the coach I work with when I go back home [foreign], it’s not part of his job at all to be helping me; he just does it because he likes to, because he disagrees with our national tennis organization and their process of not supporting anyone over the age of 18 who is outside the top 100.</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Other from Trent, none of the other co-participants receives any coaching help directly from their national tennis organizations and often turn back to their junior coaches for support and help.  Co-participants recognized the importance of coaching and having someone paying attention to their progression.  Salmela and Moraes (2003) identified the importance of expert performance and coaching and found ‘that one necessary condition for the attainment of superior performance is the presence of a knowledgeable and demanding monitor of daily performance activities in the form of a coach or mentor (p. 279).  This why many foreign players travel with national teams that provide coaching, and the top U.S. junior players who compete in Futures events travel with a coach who monitors their progress.  Although they realized the benefit of having a coach, the reality for most co-participants in this study is that they couldn’t afford to work too often with a coach.</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Despite having played on the Futures Tour for over a year, Jackson still struggles with finding this support.  He has struggled to find hitting partners because many other players are already part of established groups and often hesitate to practice with someone outside of that group.  Jackson is often on his own, does not have others to encourage or help him, and described the difficulty of being on the road:</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isolation of it all, especially when you don’t have a group, or a team, or a hitting partner, or a traveling partner, or a doubles partner and you’re one of those players that are to yourself, then it gets tough in terms of being lonely out there, and motivated and stuff, and cheering yourself on, and coaching yourself.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Jackson went on to share with me how tennis can still be a very elitist sport and expanded on the difficulties of forming a network of support:</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If you don’t have the clout, if you’re not in the right scene, if you’re not at the right club, you’re not traveling with the top players and top coaches, then you are kind of frowned upon, and it’s tough for you because those players who are established that are out there they may not grant you a hitting session or let you kind of into their circle at all because you’re not in that at all.  So it’s like you know it’s an elitist game unfortunately.</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This may be one reason why Jackson became an important part of my social support while on tour, and I became a key aspect of his as well.  We are also older.  Jackson and I, at  31 and 30 years of age respectively, are further removed from our college playing days than most of the co-participants who often travel and train with their former college teammates.  However, Jackson is also African American and from a lower socio-economic status than most co-participants.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Kurt talked about the importance of finding a training partner who shares the same goals and with whom he could really get along.  He cautioned that it is not as easy as simply matching up two Futures players and have them bond: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think that it’s really important to find someone that’s looking to do the same thing as you; at the time David was that, and we started training together and doing basically everything together, I mean you can’t do it by yourself . . . after college you definitely need to find someone who is easy to get along with, who is a really hard worker, and who wants to do the same thing that you are doing, to make that transition a little bit easier, because I think going out there by yourself is impossible.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addition to his wife, Kurt also traveled with some other Futures players with whom he got along.  Yet, they did not provide him with the same level of support as David had done.  </w:t>
      </w:r>
      <w:r>
        <w:rPr>
          <w:rFonts w:ascii="Times New Roman" w:hAnsi="Times New Roman" w:cs="Times New Roman"/>
          <w:sz w:val="24"/>
          <w:szCs w:val="24"/>
        </w:rPr>
        <w:tab/>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For those who play doubles, their partners often become an important part of their support system. Dean emphasized doubles, and his doubles partner was his support system.  Rick also focused on doubles and always had a doubles partner for support, which meant he had someone to practice with, and he emphasized that it was much harder for those focusing on singles:  </w:t>
      </w:r>
    </w:p>
    <w:p w:rsidR="005F41A6" w:rsidRDefault="005F41A6" w:rsidP="005F41A6">
      <w:pPr>
        <w:spacing w:after="0" w:line="480" w:lineRule="auto"/>
        <w:ind w:left="720"/>
        <w:rPr>
          <w:rFonts w:ascii="Times New Roman" w:hAnsi="Times New Roman" w:cs="Times New Roman"/>
          <w:sz w:val="24"/>
          <w:szCs w:val="24"/>
        </w:rPr>
      </w:pPr>
      <w:r w:rsidRPr="00676FD4">
        <w:rPr>
          <w:rFonts w:ascii="Times New Roman" w:hAnsi="Times New Roman" w:cs="Times New Roman"/>
          <w:sz w:val="24"/>
          <w:szCs w:val="24"/>
        </w:rPr>
        <w:t>I mean nobody likes to be alone, and so plus it’s cheaper for gas, and hotels, and sharing expenses, and that’s the nice thing about playing doubles is that you always have a travel partner that you can travel with; I mean singles players sometimes go off on their</w:t>
      </w:r>
      <w:r>
        <w:rPr>
          <w:rFonts w:ascii="Times New Roman" w:hAnsi="Times New Roman" w:cs="Times New Roman"/>
          <w:sz w:val="24"/>
          <w:szCs w:val="24"/>
        </w:rPr>
        <w:t xml:space="preserve"> own, that’s always really hard.</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who focus on singles often have a harder time finding the necessary support. </w:t>
      </w:r>
      <w:r w:rsidRPr="00A21420">
        <w:rPr>
          <w:rFonts w:ascii="Times New Roman" w:hAnsi="Times New Roman" w:cs="Times New Roman"/>
          <w:sz w:val="24"/>
          <w:szCs w:val="24"/>
        </w:rPr>
        <w:t>Jackson and Jim are</w:t>
      </w:r>
      <w:r>
        <w:rPr>
          <w:rFonts w:ascii="Times New Roman" w:hAnsi="Times New Roman" w:cs="Times New Roman"/>
          <w:sz w:val="24"/>
          <w:szCs w:val="24"/>
        </w:rPr>
        <w:t xml:space="preserve"> </w:t>
      </w:r>
      <w:r w:rsidRPr="00A21420">
        <w:rPr>
          <w:rFonts w:ascii="Times New Roman" w:hAnsi="Times New Roman" w:cs="Times New Roman"/>
          <w:sz w:val="24"/>
          <w:szCs w:val="24"/>
        </w:rPr>
        <w:t>two of those trying to make it in singles and do not have a large support system or even doubles partners to travel with.</w:t>
      </w:r>
      <w:r>
        <w:rPr>
          <w:rFonts w:ascii="Times New Roman" w:hAnsi="Times New Roman" w:cs="Times New Roman"/>
          <w:sz w:val="24"/>
          <w:szCs w:val="24"/>
        </w:rPr>
        <w:t xml:space="preserve">  </w:t>
      </w:r>
      <w:r w:rsidRPr="002D1EF4">
        <w:rPr>
          <w:rFonts w:ascii="Times New Roman" w:hAnsi="Times New Roman" w:cs="Times New Roman"/>
          <w:sz w:val="24"/>
          <w:szCs w:val="24"/>
        </w:rPr>
        <w:t xml:space="preserve">Jackson </w:t>
      </w:r>
      <w:r>
        <w:rPr>
          <w:rFonts w:ascii="Times New Roman" w:hAnsi="Times New Roman" w:cs="Times New Roman"/>
          <w:sz w:val="24"/>
          <w:szCs w:val="24"/>
        </w:rPr>
        <w:t xml:space="preserve">also </w:t>
      </w:r>
      <w:r w:rsidRPr="002D1EF4">
        <w:rPr>
          <w:rFonts w:ascii="Times New Roman" w:hAnsi="Times New Roman" w:cs="Times New Roman"/>
          <w:sz w:val="24"/>
          <w:szCs w:val="24"/>
        </w:rPr>
        <w:t>describe</w:t>
      </w:r>
      <w:r>
        <w:rPr>
          <w:rFonts w:ascii="Times New Roman" w:hAnsi="Times New Roman" w:cs="Times New Roman"/>
          <w:sz w:val="24"/>
          <w:szCs w:val="24"/>
        </w:rPr>
        <w:t xml:space="preserve">d how aspects of his </w:t>
      </w:r>
      <w:r>
        <w:rPr>
          <w:rFonts w:ascii="Times New Roman" w:hAnsi="Times New Roman" w:cs="Times New Roman"/>
          <w:sz w:val="24"/>
          <w:szCs w:val="24"/>
        </w:rPr>
        <w:lastRenderedPageBreak/>
        <w:t>network of support actually became smaller once he started playing full-time on the tour.  Interestingly, his</w:t>
      </w:r>
      <w:r w:rsidRPr="002D1EF4">
        <w:rPr>
          <w:rFonts w:ascii="Times New Roman" w:hAnsi="Times New Roman" w:cs="Times New Roman"/>
          <w:sz w:val="24"/>
          <w:szCs w:val="24"/>
        </w:rPr>
        <w:t xml:space="preserve"> support system bec</w:t>
      </w:r>
      <w:r>
        <w:rPr>
          <w:rFonts w:ascii="Times New Roman" w:hAnsi="Times New Roman" w:cs="Times New Roman"/>
          <w:sz w:val="24"/>
          <w:szCs w:val="24"/>
        </w:rPr>
        <w:t>a</w:t>
      </w:r>
      <w:r w:rsidRPr="002D1EF4">
        <w:rPr>
          <w:rFonts w:ascii="Times New Roman" w:hAnsi="Times New Roman" w:cs="Times New Roman"/>
          <w:sz w:val="24"/>
          <w:szCs w:val="24"/>
        </w:rPr>
        <w:t xml:space="preserve">me very small because so many of those who had been part of his support system did not support his decision to play professionally: </w:t>
      </w:r>
    </w:p>
    <w:p w:rsidR="005F41A6" w:rsidRDefault="005F41A6" w:rsidP="005F41A6">
      <w:pPr>
        <w:spacing w:after="0" w:line="480" w:lineRule="auto"/>
        <w:ind w:left="720"/>
        <w:rPr>
          <w:rFonts w:ascii="Times New Roman" w:hAnsi="Times New Roman" w:cs="Times New Roman"/>
          <w:sz w:val="24"/>
          <w:szCs w:val="24"/>
        </w:rPr>
      </w:pPr>
      <w:r w:rsidRPr="002D1EF4">
        <w:rPr>
          <w:rFonts w:ascii="Times New Roman" w:hAnsi="Times New Roman" w:cs="Times New Roman"/>
          <w:sz w:val="24"/>
          <w:szCs w:val="24"/>
        </w:rPr>
        <w:t>Eventually when I decid</w:t>
      </w:r>
      <w:r w:rsidR="00A2616E">
        <w:rPr>
          <w:rFonts w:ascii="Times New Roman" w:hAnsi="Times New Roman" w:cs="Times New Roman"/>
          <w:sz w:val="24"/>
          <w:szCs w:val="24"/>
        </w:rPr>
        <w:t>ed to go hard and become a full-</w:t>
      </w:r>
      <w:r w:rsidRPr="002D1EF4">
        <w:rPr>
          <w:rFonts w:ascii="Times New Roman" w:hAnsi="Times New Roman" w:cs="Times New Roman"/>
          <w:sz w:val="24"/>
          <w:szCs w:val="24"/>
        </w:rPr>
        <w:t>time professional player, I had to let go of all the people in my circle who were negative or pessimistic, so I had to isolate myself from those thoughts and those people as much.  Basically my circle shrunk down to just a couple of people from my mom to my girlfriend and that’s about it</w:t>
      </w:r>
      <w:r>
        <w:rPr>
          <w:rFonts w:ascii="Times New Roman" w:hAnsi="Times New Roman" w:cs="Times New Roman"/>
          <w:sz w:val="24"/>
          <w:szCs w:val="24"/>
        </w:rPr>
        <w:t>.</w:t>
      </w:r>
      <w:r w:rsidRPr="002D1EF4">
        <w:rPr>
          <w:rFonts w:ascii="Times New Roman" w:hAnsi="Times New Roman" w:cs="Times New Roman"/>
          <w:sz w:val="24"/>
          <w:szCs w:val="24"/>
        </w:rPr>
        <w:t xml:space="preserve">  </w:t>
      </w:r>
    </w:p>
    <w:p w:rsidR="005F41A6" w:rsidRPr="00A932C5" w:rsidRDefault="005F41A6" w:rsidP="005F41A6">
      <w:pPr>
        <w:spacing w:after="0" w:line="480" w:lineRule="auto"/>
        <w:rPr>
          <w:rFonts w:ascii="Times New Roman" w:hAnsi="Times New Roman" w:cs="Times New Roman"/>
          <w:bCs/>
          <w:sz w:val="24"/>
          <w:szCs w:val="24"/>
        </w:rPr>
      </w:pPr>
      <w:r>
        <w:rPr>
          <w:rFonts w:ascii="Times New Roman" w:hAnsi="Times New Roman" w:cs="Times New Roman"/>
          <w:sz w:val="24"/>
          <w:szCs w:val="24"/>
        </w:rPr>
        <w:t>Support is something players need to succeed, but it is a constant struggle to find such support.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Urgency: Urgency to stay on Tour.  </w:t>
      </w:r>
      <w:r>
        <w:rPr>
          <w:rFonts w:ascii="Times New Roman" w:hAnsi="Times New Roman" w:cs="Times New Roman"/>
          <w:sz w:val="24"/>
          <w:szCs w:val="24"/>
        </w:rPr>
        <w:t xml:space="preserve">As I frequently trained and talked with co-participants, I found that those co-participants who were committed to staying on tour long term felt a sense of urgency to find the means to stay on tour.   This was especially true for co-participants who had been on tour for quite some time and who were trying to play full-time.  Despite going back to finish his degree after having played on the Futures Tour initially after finishing his college eligibility, David felt an urgency to get back out on tour: </w:t>
      </w:r>
    </w:p>
    <w:p w:rsidR="005F41A6" w:rsidRDefault="005F41A6" w:rsidP="005F41A6">
      <w:pPr>
        <w:spacing w:after="0" w:line="480" w:lineRule="auto"/>
        <w:ind w:left="720"/>
        <w:rPr>
          <w:rFonts w:ascii="Times New Roman" w:hAnsi="Times New Roman" w:cs="Times New Roman"/>
          <w:sz w:val="24"/>
          <w:szCs w:val="24"/>
        </w:rPr>
      </w:pPr>
      <w:r w:rsidRPr="00A6580B">
        <w:rPr>
          <w:rFonts w:ascii="Times New Roman" w:hAnsi="Times New Roman" w:cs="Times New Roman"/>
          <w:sz w:val="24"/>
          <w:szCs w:val="24"/>
        </w:rPr>
        <w:t>I have this history of not being able to stay away from playing for very long; after getting m</w:t>
      </w:r>
      <w:r w:rsidR="00A2616E">
        <w:rPr>
          <w:rFonts w:ascii="Times New Roman" w:hAnsi="Times New Roman" w:cs="Times New Roman"/>
          <w:sz w:val="24"/>
          <w:szCs w:val="24"/>
        </w:rPr>
        <w:t>y degree I decided to play full-</w:t>
      </w:r>
      <w:r w:rsidRPr="00A6580B">
        <w:rPr>
          <w:rFonts w:ascii="Times New Roman" w:hAnsi="Times New Roman" w:cs="Times New Roman"/>
          <w:sz w:val="24"/>
          <w:szCs w:val="24"/>
        </w:rPr>
        <w:t>time and that was what I was going to do and that is what I have been doing ever since</w:t>
      </w:r>
      <w:r>
        <w:rPr>
          <w:rFonts w:ascii="Times New Roman" w:hAnsi="Times New Roman" w:cs="Times New Roman"/>
          <w:sz w:val="24"/>
          <w:szCs w:val="24"/>
        </w:rPr>
        <w:t>.</w:t>
      </w:r>
      <w:r>
        <w:rPr>
          <w:rFonts w:ascii="Times New Roman" w:hAnsi="Times New Roman" w:cs="Times New Roman"/>
          <w:sz w:val="24"/>
          <w:szCs w:val="24"/>
        </w:rPr>
        <w:tab/>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Throughout my many months interacting with David, I can attest to the fact that he was constantly finding ways to keep himself on the tour for longer periods of time.  He called me shortly after our interview to ask me some advice about putting together a sponsorship package, and he is teaching some hitting lessons to top junior players in order to make a little bit of money to help support himself and continue competing on the tour.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Jackson could not logically explain why so many players felt an urgency to compete on the Future Tour, although he recognized that he, like many others, felt an urgency to be out there: ““</w:t>
      </w:r>
      <w:r w:rsidRPr="00ED06E4">
        <w:rPr>
          <w:rFonts w:ascii="Times New Roman" w:hAnsi="Times New Roman" w:cs="Times New Roman"/>
          <w:sz w:val="24"/>
          <w:szCs w:val="24"/>
        </w:rPr>
        <w:t>You are like a ‘no man’ and you don’t have much to go on, which makes it weird, because I don’t understand why so many players try and do this, but here I am.”</w:t>
      </w:r>
      <w:r>
        <w:rPr>
          <w:rFonts w:ascii="Times New Roman" w:hAnsi="Times New Roman" w:cs="Times New Roman"/>
          <w:sz w:val="24"/>
          <w:szCs w:val="24"/>
        </w:rPr>
        <w:t xml:space="preserve">  Jackson went on to say, </w:t>
      </w:r>
      <w:r w:rsidRPr="002F33C5">
        <w:rPr>
          <w:rFonts w:ascii="Times New Roman" w:hAnsi="Times New Roman" w:cs="Times New Roman"/>
          <w:sz w:val="24"/>
          <w:szCs w:val="24"/>
        </w:rPr>
        <w:t xml:space="preserve">“I know some guys who are really successful from the beginning, but a lot of guys like Donald Young take a while so I need to find a </w:t>
      </w:r>
      <w:r>
        <w:rPr>
          <w:rFonts w:ascii="Times New Roman" w:hAnsi="Times New Roman" w:cs="Times New Roman"/>
          <w:sz w:val="24"/>
          <w:szCs w:val="24"/>
        </w:rPr>
        <w:t xml:space="preserve">way to keep myself out there.”  In my time on the tour, I interacted with co-participants like Jackson and saw many other players who felt an urgency to stay out on tour, hoping that at any time they would get their break.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Both David and Jackson mentioned how seeing other players experiencing success gave them confidence and hope for their own success.  Jackson looked to the example of Kevin Anderson, whose current ATP ranking is 36 ( ATP Tour, 2012):</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You know I read stories about Kevin Anderson and how a couple of years ago he was on the Turkey Tour playing a Futures and he was traveling around with like a suitcase of tuna, just to get by, and he came back from that tournament and went and played the Futures in Brownsville in Texas, did well at that, and then went from that Futures to an ATP event in Las Vegas, and I think he qualified and got to the finals and since that point he’s been on the top tour.  But he was on his own before that point and I mean he was really on his own.</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Jackson remains hopeful that he will also be able to make leaps like that and points to examples such as Anderson for support.  Troy also mentioned that watching a fellow player do well last year really opened his eyes to what it takes for success on the Futures and Challenger tour.  David also mentioned that although he knows the higher levels of professional tennis seem far away, he hopes, like Anderson, to be able to skip some steps: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If I keep going in this direction it’s going to allow me to skip some steps, and I don’t know when that’s going to come, because it hasn’t come yet, and in a year it may not have come yet, so it’s just really hard to tell, but it’s going to happen.</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Carlos also spoke of the example of an opponent who he lost to during the summer of 2011 and whose approach to the game he would like to model:</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That last Canadian guy that I lost to was so intense and good on every point. . . he was just 110% intense on every point, there was no let down, no drop at all, so that’s  where I have to try and get if I am going to have any success out there.  I mean he’s doing pretty well now, and I know that I could play with him, so yeah I could get there…it’s just going to take a lot of work.</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Bandura’s (19</w:t>
      </w:r>
      <w:r w:rsidR="006408C4">
        <w:rPr>
          <w:rFonts w:ascii="Times New Roman" w:hAnsi="Times New Roman" w:cs="Times New Roman"/>
          <w:sz w:val="24"/>
          <w:szCs w:val="24"/>
        </w:rPr>
        <w:t>97</w:t>
      </w:r>
      <w:r>
        <w:rPr>
          <w:rFonts w:ascii="Times New Roman" w:hAnsi="Times New Roman" w:cs="Times New Roman"/>
          <w:sz w:val="24"/>
          <w:szCs w:val="24"/>
        </w:rPr>
        <w:t xml:space="preserve">) self-efficacy theory suggests that athletes can experience success and feel more confident through vicarious experience or the modeling of others.  This concept of vicarious support seems to apply as well to the experiences of at least some of the co-participants on the Futures Tour.  Vicarious support or modeling also had the opposite effect for certain players like Sam, who saw other players doing really well; this made him feel like that no matter what he did, he was not going to have enough success on tour to make a living doing it.  </w:t>
      </w:r>
    </w:p>
    <w:p w:rsidR="005F41A6" w:rsidRDefault="005F41A6" w:rsidP="005F41A6">
      <w:pPr>
        <w:spacing w:after="0" w:line="480" w:lineRule="auto"/>
        <w:rPr>
          <w:rFonts w:ascii="Times New Roman" w:hAnsi="Times New Roman" w:cs="Times New Roman"/>
          <w:b/>
          <w:sz w:val="24"/>
          <w:szCs w:val="24"/>
        </w:rPr>
      </w:pPr>
      <w:r>
        <w:rPr>
          <w:rFonts w:ascii="Times New Roman" w:hAnsi="Times New Roman" w:cs="Times New Roman"/>
          <w:b/>
          <w:sz w:val="24"/>
          <w:szCs w:val="24"/>
        </w:rPr>
        <w:t>Transitional Period III: Moving On or Moving Out</w:t>
      </w:r>
    </w:p>
    <w:p w:rsidR="005F41A6" w:rsidRDefault="00312A8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Impact on life: Life-</w:t>
      </w:r>
      <w:r w:rsidR="005F41A6">
        <w:rPr>
          <w:rFonts w:ascii="Times New Roman" w:hAnsi="Times New Roman" w:cs="Times New Roman"/>
          <w:b/>
          <w:sz w:val="24"/>
          <w:szCs w:val="24"/>
        </w:rPr>
        <w:t xml:space="preserve">changing.  </w:t>
      </w:r>
      <w:r w:rsidR="005F41A6">
        <w:rPr>
          <w:rFonts w:ascii="Times New Roman" w:hAnsi="Times New Roman" w:cs="Times New Roman"/>
          <w:sz w:val="24"/>
          <w:szCs w:val="24"/>
        </w:rPr>
        <w:t xml:space="preserve">Change was a constant as I traveled on the Futures Tour and interacted with co-participants.  Change was particularly prevalent during the third transitional period when co-participants were either moving up the ranks of professional tennis and away from the Futures Tour or off the Futures Tour and into other career pursuits.  Futures players constantly had to make lifestyle and sometimes life-changing decisions about the reality of continuing to compete on tour.  Co-participants were often unsure about which direction they </w:t>
      </w:r>
      <w:r w:rsidR="005F41A6">
        <w:rPr>
          <w:rFonts w:ascii="Times New Roman" w:hAnsi="Times New Roman" w:cs="Times New Roman"/>
          <w:sz w:val="24"/>
          <w:szCs w:val="24"/>
        </w:rPr>
        <w:lastRenderedPageBreak/>
        <w:t xml:space="preserve">were going to take with their tennis career.  This is consistent with Coakley’s (2009) findings that “People don’t make decisions about sport participant once and for all time; they make them day after day as they consider how sports are related to their lives” (p. 98).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Co-participants were continually evaluating whether or not to continue playing on the tour and deciding if they had the financial resources, social support, and resources to continue their journey in professional tennis.  Three of the co-participants—Jim, Kurt, and Dean—are currently married; Dean got divorced while he was playing full-time on the Tour, but has since remarried now that he is no longer traveling as much and has settled into a career in coaching.  Jim and Kurt had the added challenge of deciding whether to have their wives travel with them.  This added complexity to their situation.  Ultimately, Kurt decided to go into coaching and managing a club with his wife, while Jim is heading out on tour again in the summer of 2012 for what might be his last attempt at professional tennis.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Kurt married at the end of his senior year of college and immediately competed on the Futures Tour a couple of weeks after his honeymoon and his wife went on the road with him. He stated, “</w:t>
      </w:r>
      <w:r w:rsidRPr="000051B0">
        <w:rPr>
          <w:rFonts w:ascii="Times New Roman" w:hAnsi="Times New Roman" w:cs="Times New Roman"/>
          <w:sz w:val="24"/>
          <w:szCs w:val="24"/>
        </w:rPr>
        <w:t>I went to Japan to play Futures the first time, I had just gotten married and so I was just being naïve thinking that I was just going to go to Japan and do w</w:t>
      </w:r>
      <w:r>
        <w:rPr>
          <w:rFonts w:ascii="Times New Roman" w:hAnsi="Times New Roman" w:cs="Times New Roman"/>
          <w:sz w:val="24"/>
          <w:szCs w:val="24"/>
        </w:rPr>
        <w:t xml:space="preserve">ell right off of my honeymoon.”  He and his wife traveled to Japan, along with two of his former teammates, and while he enjoyed having his wife with him, it was more expensive.  He emphasized what a blessing his wife is in his life; yet, marriage made competing on the Tour more difficult:  “It may be different to be married once you succeed, but it’s really hard to be a married tennis player when you’re trying to get into tennis like me just starting out playing on tour.”  Fortunately for Kurt, his wife was very supportive of his desire to play professional tennis; he described her feelings as:  “She knew that’s what I wanted and she was 100% supportive of that.” After their </w:t>
      </w:r>
      <w:r>
        <w:rPr>
          <w:rFonts w:ascii="Times New Roman" w:hAnsi="Times New Roman" w:cs="Times New Roman"/>
          <w:sz w:val="24"/>
          <w:szCs w:val="24"/>
        </w:rPr>
        <w:lastRenderedPageBreak/>
        <w:t>return from competing in Japan, Kurt’s wife went to stay with her parents and Kurt went out on Tour with some fellow players.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When assessing the benefits of traveling with his wife or with a group of tennis players, Kurt felt that when he traveled with his wife, she was sometimes a distraction from his training.  However, she also helped him emotionally and acted like his “psychologist,” talking over matches and performance issues in ways that his fellow players did not.  He stated, “I feel like tennis just getting fit and hitting a lot of balls and just getting match tough was really good traveling with a guy, but mentally it was really good with her.”  Messner (2005) identified some potential issues as male athletes want a connection to family, but such a connection may negatively affect their athletic performance: “A man may want, even crave, more direct connection with his family, but that connection and the time it takes to establish and maintain it, may cause him to lose the competitive edge he needs to win” (p. 307).  This was true for Kurt; he found that when he was practicing, his wife was often in the back of his mind.  He thought about her being there with nothing to do, which interfered with his total focus on tennis.  It was not always easy to have her on tour; yet, he really missed her when she wasn’t traveling with him.  In the end, however, with the financial difficulties and logistical difficulties of the Futures Tour, it was very hard for Kurt and his wife to find a balance that worked for them both.</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time that I interviewed him in January 2012, Jim had been married for about a year and felt like his wife was much more supportive than many of the girlfriends of players that he has travelled with on tour; she really wants him to fulfill his desires to be a professional tennis player.  One issue that Jim faced was the difficulty of the lifestyle, one that does not correspond with the religious focus of his life back home with his wife and family.  I grew up playing at the same club as Jim and used to practice with him quite a bit.  Towards the end of our interview, he </w:t>
      </w:r>
      <w:r>
        <w:rPr>
          <w:rFonts w:ascii="Times New Roman" w:hAnsi="Times New Roman" w:cs="Times New Roman"/>
          <w:sz w:val="24"/>
          <w:szCs w:val="24"/>
        </w:rPr>
        <w:lastRenderedPageBreak/>
        <w:t xml:space="preserve">opened up to me about how difficult it was becoming to be the husband and person that he wants to be while competing on tour: </w:t>
      </w:r>
    </w:p>
    <w:p w:rsidR="005F41A6" w:rsidRDefault="005F41A6" w:rsidP="005F41A6">
      <w:pPr>
        <w:spacing w:after="0" w:line="480" w:lineRule="auto"/>
        <w:ind w:left="720"/>
        <w:rPr>
          <w:rStyle w:val="Strong"/>
          <w:rFonts w:ascii="Times New Roman" w:hAnsi="Times New Roman" w:cs="Times New Roman"/>
          <w:b w:val="0"/>
          <w:sz w:val="24"/>
          <w:szCs w:val="24"/>
        </w:rPr>
      </w:pPr>
      <w:r w:rsidRPr="0069782D">
        <w:rPr>
          <w:rStyle w:val="Strong"/>
          <w:rFonts w:ascii="Times New Roman" w:hAnsi="Times New Roman" w:cs="Times New Roman"/>
          <w:b w:val="0"/>
          <w:sz w:val="24"/>
          <w:szCs w:val="24"/>
        </w:rPr>
        <w:t>You know what when I’m out on the road I just find myself drifting away from the church.  You know the guys go out to the bar and I go with them, or Sunday becomes just another practice training day, rather than a family or church day.  I have honestly just gotten to the point in life where I have realized that life on the tour just isn’t going to help me be the person I want to be.</w:t>
      </w:r>
      <w:r>
        <w:rPr>
          <w:rStyle w:val="Strong"/>
          <w:rFonts w:ascii="Times New Roman" w:hAnsi="Times New Roman" w:cs="Times New Roman"/>
          <w:b w:val="0"/>
          <w:sz w:val="24"/>
          <w:szCs w:val="24"/>
        </w:rPr>
        <w:t xml:space="preserve">  Also being married, looking to start a family, the lifestyle is just not feasible for me.</w:t>
      </w:r>
    </w:p>
    <w:p w:rsidR="005F41A6" w:rsidRDefault="005F41A6" w:rsidP="005F41A6">
      <w:pPr>
        <w:spacing w:after="0" w:line="480" w:lineRule="auto"/>
        <w:rPr>
          <w:rFonts w:ascii="Times New Roman" w:hAnsi="Times New Roman"/>
          <w:b/>
          <w:sz w:val="24"/>
          <w:szCs w:val="24"/>
        </w:rPr>
      </w:pPr>
      <w:r>
        <w:rPr>
          <w:rStyle w:val="Strong"/>
          <w:rFonts w:ascii="Times New Roman" w:hAnsi="Times New Roman" w:cs="Times New Roman"/>
          <w:b w:val="0"/>
          <w:sz w:val="24"/>
          <w:szCs w:val="24"/>
        </w:rPr>
        <w:t xml:space="preserve">I went into the interview with Jim expecting him to be excited to go back on tour after breaking through and winning his first Futures tournament.  Instead, I was very surprised to find a man in his mid-twenties who is realizing that his priorities and the type of lifestyle that he wants have changed.  </w:t>
      </w:r>
    </w:p>
    <w:p w:rsidR="005F41A6" w:rsidRDefault="005F41A6" w:rsidP="005F41A6">
      <w:pPr>
        <w:spacing w:after="0" w:line="480" w:lineRule="auto"/>
        <w:ind w:firstLine="720"/>
        <w:rPr>
          <w:rFonts w:ascii="Times New Roman" w:hAnsi="Times New Roman"/>
          <w:sz w:val="24"/>
          <w:szCs w:val="24"/>
        </w:rPr>
      </w:pPr>
      <w:r>
        <w:rPr>
          <w:rFonts w:ascii="Times New Roman" w:hAnsi="Times New Roman"/>
          <w:sz w:val="24"/>
          <w:szCs w:val="24"/>
        </w:rPr>
        <w:t xml:space="preserve">None of the 10 co-participants that I interviewed had children when they were playing full-time, although Dean now has a 5-year-old son and another on the way, and both Jim and Kurt talked about how starting a family was something they were thinking about.  Dean is coaching almost exclusively now, and both  Jim and Kurt have taken on jobs as coaches and have cut way back on the amount of time they are on the road playing tournaments.  </w:t>
      </w:r>
    </w:p>
    <w:p w:rsidR="005F41A6" w:rsidRDefault="005F41A6" w:rsidP="005F41A6">
      <w:pPr>
        <w:spacing w:after="0" w:line="480" w:lineRule="auto"/>
        <w:ind w:firstLine="720"/>
        <w:rPr>
          <w:rFonts w:ascii="Times New Roman" w:hAnsi="Times New Roman"/>
          <w:sz w:val="24"/>
          <w:szCs w:val="24"/>
        </w:rPr>
      </w:pPr>
      <w:r>
        <w:rPr>
          <w:rFonts w:ascii="Times New Roman" w:hAnsi="Times New Roman"/>
          <w:sz w:val="24"/>
          <w:szCs w:val="24"/>
        </w:rPr>
        <w:t>I did meet a few players on the Futures tour who were trying to balance having children and maintaining a family life while pursuing professional tennis, often finding it very difficult to do so.  One player I talked to at a Futures tournament in Pensacola, Florida, in January 2012 recounted to me:</w:t>
      </w:r>
    </w:p>
    <w:p w:rsidR="005F41A6" w:rsidRDefault="005F41A6" w:rsidP="005F41A6">
      <w:pPr>
        <w:spacing w:after="0" w:line="480" w:lineRule="auto"/>
        <w:ind w:left="720"/>
        <w:rPr>
          <w:rFonts w:ascii="Times New Roman" w:hAnsi="Times New Roman"/>
          <w:sz w:val="24"/>
          <w:szCs w:val="24"/>
        </w:rPr>
      </w:pPr>
      <w:r>
        <w:rPr>
          <w:rFonts w:ascii="Times New Roman" w:hAnsi="Times New Roman"/>
          <w:sz w:val="24"/>
          <w:szCs w:val="24"/>
        </w:rPr>
        <w:t xml:space="preserve">Yeah, I won a couple Futures event in ‘09 and got my ranking into the top 400,  I was playing my best tennis, and then my girlfriend and I had a little one come along, so I </w:t>
      </w:r>
      <w:r>
        <w:rPr>
          <w:rFonts w:ascii="Times New Roman" w:hAnsi="Times New Roman"/>
          <w:sz w:val="24"/>
          <w:szCs w:val="24"/>
        </w:rPr>
        <w:lastRenderedPageBreak/>
        <w:t>coached a little last year, worked with my dad some, and now am trying to get back out there again.  It’s a bit harder now with a kid at home, you know—but it’s fun.</w:t>
      </w:r>
    </w:p>
    <w:p w:rsidR="005F41A6" w:rsidRDefault="005F41A6" w:rsidP="005F41A6">
      <w:pPr>
        <w:spacing w:after="0" w:line="480" w:lineRule="auto"/>
        <w:rPr>
          <w:rFonts w:ascii="Times New Roman" w:hAnsi="Times New Roman"/>
          <w:sz w:val="24"/>
          <w:szCs w:val="24"/>
        </w:rPr>
      </w:pPr>
      <w:r>
        <w:rPr>
          <w:rFonts w:ascii="Times New Roman" w:hAnsi="Times New Roman"/>
          <w:sz w:val="24"/>
          <w:szCs w:val="24"/>
        </w:rPr>
        <w:t xml:space="preserve"> Although he clearly was enjoying his role as a father, it did not make it easier to compete on tour and I haven’t seen his name in any tournaments since.</w:t>
      </w:r>
    </w:p>
    <w:p w:rsidR="005F41A6" w:rsidRDefault="005F41A6" w:rsidP="005F41A6">
      <w:pPr>
        <w:spacing w:after="0" w:line="480" w:lineRule="auto"/>
        <w:ind w:firstLine="720"/>
        <w:rPr>
          <w:rFonts w:ascii="Times New Roman" w:hAnsi="Times New Roman"/>
          <w:sz w:val="24"/>
          <w:szCs w:val="24"/>
        </w:rPr>
      </w:pPr>
      <w:r>
        <w:rPr>
          <w:rFonts w:ascii="Times New Roman" w:hAnsi="Times New Roman"/>
          <w:sz w:val="24"/>
          <w:szCs w:val="24"/>
        </w:rPr>
        <w:t xml:space="preserve">What struck me was that the moment that many players are starting to have some success is also the time that many of them are getting married, starting families, and facing the realities of supporting themselves and others, thinking about future jobs, and still finding a way to play on the tour.  Farrelly and Nettle (2007), in their article “Marriage Affects Competitive Performance in Male Tennis Players,” looked at ATP players between 1995 and 2005 and how their ranking and performance dropped after getting married.  They argued that this drop is “further evidence that males experience a decrease in motivation to engage in competitive behaviors following marriage” (p. 146).  In contrast to this study, Jim and Kurt both had their best success on the Futures Tour while they were married; however, it just became too financially difficult to try and travel with their wives, and being on the road without their wives was not the lifestyle that they wanted.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Injuries and illness were another aspect of change that often threw the players a curve ball in their journey on tour.  Despite the added challenges of balancing married life, Kurt was at the height of his success on the Futures Tour when he developed a serious illness that threatened his life and brought a temporary halt to his tennis career.  Early in his career, Dean suffered tendonitis in his wrists, where he would often feel intense pain for the first 45 minutes of each match until they warmed up.  Troy has suffered various injuries and illnesses and had surgery on his shoulder in 2011.  He had a high enough ranking when he got injured that he will take </w:t>
      </w:r>
      <w:r>
        <w:rPr>
          <w:rFonts w:ascii="Times New Roman" w:hAnsi="Times New Roman" w:cs="Times New Roman"/>
          <w:sz w:val="24"/>
          <w:szCs w:val="24"/>
        </w:rPr>
        <w:lastRenderedPageBreak/>
        <w:t xml:space="preserve">advantage of a protected ranking (ATP, 2012) when he returns to the tour; however, the injuries have definitely changed things for him.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many top collegiate players want to go on to the Futures Tour and hope to play their way up to the next level, some make a different choice, partly tied to their identity and how they see themselves. For Rick, he saw the financial challenges of trying to travel on the Futures Tour as being like “throwing money down a hole.”  He saw college teammates trying to make it on the tour, not being as successful as they had hoped for, and then becoming tennis coaches or college coaches, with their lives remaining focused on tennis.  In no way did Rick want to put down these players, although he decided that he wanted something different for himself: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All of my tennis colleagues at the time they would go and play pro tennis and they wouldn’t make it and they would go and teach tennis or become college coaches and the whole life is centered around the sport, which is great, but I just didn’t want that to be my life story, only a tennis player.  I wanted to break out of that, still trying to do that, so now I’m getting my PhD; I’m enjoying school a lot and that was something that I hadn’t felt in a long time.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Rick made the choice not to center his life on tennis and have the sport define who he is; he found a different focus and has moved on to other things.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Rick’s decision to pursue graduate school over continuing to play on the tour shows that some co-participants do not simply have just a tennis identity.  Ryba and Wright (2005) articulated the importance of seeing athlete identities as being a complex interplay of factors and as always changing:</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examination of identity if particularly important and for sport psychology, this translates into a re-examination of identity in general and of the identity of the athlete in </w:t>
      </w:r>
      <w:r>
        <w:rPr>
          <w:rFonts w:ascii="Times New Roman" w:hAnsi="Times New Roman" w:cs="Times New Roman"/>
          <w:sz w:val="24"/>
          <w:szCs w:val="24"/>
        </w:rPr>
        <w:lastRenderedPageBreak/>
        <w:t>particular. . . .  We need to acknowledge the multiplicity of identity and to constantly consider our identity as fragmented rather than whole and singular. (p. 204)</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This understanding helps to explain why despite all co-participants being former high-level collegiate tennis players, some co-participants like David and Jackson continued to give everything to pursue professional tennis while others like Rick have decided to pursue other career or educational paths.</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still, Rick explained that while many college tennis players only define themselves as tennis players, he thinks they should also see themselves in other ways.  He recounted a recent conversation with a former college teammate: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One of my former teammates said to me the other day, “You know I’m frustrated, I’m just not playing well, I don’t know what to do.”  And I said to him that, “You’re just not a tennis player, tennis isn’t all that you do, tennis doesn’t define you, and you can find other things to do.”  He was depressed and not serving well, and I told him that tennis shouldn’t be a depressing thing for you.”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While Rick has chosen to separate himself from tennis, it is very difficult for most tennis players to do so.  In giving advice to college players thinking about playing on the Futures Tour, Rick advises them to play if they want to, but not feel that they have to do so: “Don’t feel like you owe it to anyone; I mean go play pro if you want to go play pro and just enjoy what you do.”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Uncertainty: Uncertainty of future plans.  </w:t>
      </w:r>
      <w:r w:rsidRPr="0033282C">
        <w:rPr>
          <w:rFonts w:ascii="Times New Roman" w:hAnsi="Times New Roman" w:cs="Times New Roman"/>
          <w:sz w:val="24"/>
          <w:szCs w:val="24"/>
        </w:rPr>
        <w:t>T</w:t>
      </w:r>
      <w:r>
        <w:rPr>
          <w:rFonts w:ascii="Times New Roman" w:hAnsi="Times New Roman" w:cs="Times New Roman"/>
          <w:sz w:val="24"/>
          <w:szCs w:val="24"/>
        </w:rPr>
        <w:t xml:space="preserve">hroughout my interaction with co-participants during the past year, there was an ever present sense of uncertainty about their future plans.  Considering that it usually takes “an average of three to four years to break into the top 100” (Russell, 2010, p. 5) for those who are even able to even get to that point, it is not surprising that co-participants felt a uncertainty about their future and whether or not they would </w:t>
      </w:r>
      <w:r>
        <w:rPr>
          <w:rFonts w:ascii="Times New Roman" w:hAnsi="Times New Roman" w:cs="Times New Roman"/>
          <w:sz w:val="24"/>
          <w:szCs w:val="24"/>
        </w:rPr>
        <w:lastRenderedPageBreak/>
        <w:t>have the time to develop as players.  Jackson, at 31 years old and one of the older co-participants that I interviewed, particularly felt this uncertainty regarding his future: “For me the hardest part is just not knowing how long I can play . . . that fear of  not being able to maintain enough time to grow.”   A few days before his 26</w:t>
      </w:r>
      <w:r w:rsidRPr="006142C9">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David shared that although he feels this uncertainty about his future, he has chosen not to focus on it: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This is a mission and you’re on a mission to become the best player that you can be and my mentality is that I’ll stop playing when that is completed. . . .  So there is no time frame, I see myself playing for a long time on the pro circuit.  You know it’s scary to think about because just me telling you that kind of gives me butterflies because I don’t know how I’m going to do it for as long as I’m going to need to do it, but I’m going to do it and that’s it because that’s just kind of how I look at it.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David’s comments show a certain uncertainty about how long he will need to develop into the player that he believes he can become.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Trent also spoke of an uncertainty of his future and how long he sees himself competing on the Futures Tour.  Although he would like to have moved off of the Futures tour by the end of the year andbe  playing mostly Challengers, he realizes that he cannot get too worried if this does not happen.  He shared with me his feelings: “Goals don’t happen on your own timetable; it’s normally not how the world works, and everything is really in its own time.”  Despite an uncertainty about his future, Trent seems to accept this uncertainty, and is not getting too caught up in reaching a certain ranking by a certain time frame.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Jim and Carlos both expressed uncertainty over their future plans.  Both are planning on playing Futures in the summer of 2012; yet, neither player knows if he will play much longer </w:t>
      </w:r>
      <w:r>
        <w:rPr>
          <w:rFonts w:ascii="Times New Roman" w:hAnsi="Times New Roman" w:cs="Times New Roman"/>
          <w:sz w:val="24"/>
          <w:szCs w:val="24"/>
        </w:rPr>
        <w:lastRenderedPageBreak/>
        <w:t>than that.  After I spoke with Jim and congratulated him on his first victory in a Futures tournament in Mexico, he shared with me the uncertainty he felt over his future plans: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It comes down to the cost-benefit ratio.  It is really worth it to keep spending all the money, time energy, commitment that it takes to have success and then to have almost no monetary or ranking reward?  I’m planning on going out this summer and if I have a lot of success I might reevaluate things—but as of now I’m on playing this summer and then pretty much saying, “I gave it what I did, I had the life as a pro tennis player.”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Carlos shared with me that if he does not have more success and a better experience than he did last summer, then his professional tennis career will probably be over.  In speaking of his uncertainty over his future career plans, Carlos stated: </w:t>
      </w:r>
      <w:r w:rsidRPr="005B545F">
        <w:rPr>
          <w:rFonts w:ascii="Times New Roman" w:hAnsi="Times New Roman" w:cs="Times New Roman"/>
          <w:sz w:val="24"/>
          <w:szCs w:val="24"/>
        </w:rPr>
        <w:t xml:space="preserve">“I’m going to see how the summer goes and then decide if it’s time to get a real job or what.”  </w:t>
      </w:r>
      <w:r>
        <w:rPr>
          <w:rFonts w:ascii="Times New Roman" w:hAnsi="Times New Roman" w:cs="Times New Roman"/>
          <w:sz w:val="24"/>
          <w:szCs w:val="24"/>
        </w:rPr>
        <w:t xml:space="preserve"> In a study of retired Swedish professional tennis players, Stier (2007) found that often “tennis players eventually [got] jobs as tennis coaches, managers, and consultants . . . and [thus] ensured them links with the world of tennis” (p. 106).  This is similar to what many of the co-participants in this study were thinking about doing and were already pursuing tennis-related careers while they were competing.</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Troy also experienced uncertainty about his future plans due to injury.  After elbow surgery, Troy’s plans have been in a state of flux as to when he can get back out on tour.  Even when he gets back out there, he knows that his body cannot take too many more setbacks:</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Yeah hoping to head back this fall [2012] and see how things go.  If I play for a couple of years and stay around the 500 mark and I’m not improving, I’ve got to face reality and give it up and try to face the “real world,” I guess . . .  I mean I’ve had a couple of big injuries now, I had surgery on my hip when I was younger, elbow problems for the last </w:t>
      </w:r>
      <w:r>
        <w:rPr>
          <w:rFonts w:ascii="Times New Roman" w:hAnsi="Times New Roman" w:cs="Times New Roman"/>
          <w:sz w:val="24"/>
          <w:szCs w:val="24"/>
        </w:rPr>
        <w:lastRenderedPageBreak/>
        <w:t>year, so if I get another big injury that forces me out for another year or two, I probably will have to do something else.</w:t>
      </w:r>
    </w:p>
    <w:p w:rsidR="005F41A6" w:rsidRDefault="005F41A6" w:rsidP="005F41A6">
      <w:pPr>
        <w:spacing w:after="0" w:line="480" w:lineRule="auto"/>
        <w:rPr>
          <w:rFonts w:ascii="Times New Roman" w:hAnsi="Times New Roman" w:cs="Times New Roman"/>
          <w:sz w:val="24"/>
          <w:szCs w:val="24"/>
        </w:rPr>
      </w:pPr>
      <w:r w:rsidRPr="00B66B37">
        <w:rPr>
          <w:rFonts w:ascii="Times New Roman" w:hAnsi="Times New Roman" w:cs="Times New Roman"/>
          <w:sz w:val="24"/>
          <w:szCs w:val="24"/>
        </w:rPr>
        <w:t>Injury is commonly cited by professional athletes as contributing to their leav</w:t>
      </w:r>
      <w:r>
        <w:rPr>
          <w:rFonts w:ascii="Times New Roman" w:hAnsi="Times New Roman" w:cs="Times New Roman"/>
          <w:sz w:val="24"/>
          <w:szCs w:val="24"/>
        </w:rPr>
        <w:t>ing their sport (Cox, 2012;</w:t>
      </w:r>
      <w:r w:rsidR="002279F4">
        <w:rPr>
          <w:rFonts w:ascii="Times New Roman" w:hAnsi="Times New Roman" w:cs="Times New Roman"/>
          <w:sz w:val="24"/>
          <w:szCs w:val="24"/>
        </w:rPr>
        <w:t xml:space="preserve"> Stier, 2007</w:t>
      </w:r>
      <w:r w:rsidRPr="00B66B37">
        <w:rPr>
          <w:rFonts w:ascii="Times New Roman" w:hAnsi="Times New Roman" w:cs="Times New Roman"/>
          <w:sz w:val="24"/>
          <w:szCs w:val="24"/>
        </w:rPr>
        <w:t>)</w:t>
      </w:r>
      <w:r>
        <w:rPr>
          <w:rFonts w:ascii="Times New Roman" w:hAnsi="Times New Roman" w:cs="Times New Roman"/>
          <w:sz w:val="24"/>
          <w:szCs w:val="24"/>
        </w:rPr>
        <w:t xml:space="preserve">; </w:t>
      </w:r>
      <w:r w:rsidRPr="00B66B37">
        <w:rPr>
          <w:rFonts w:ascii="Times New Roman" w:hAnsi="Times New Roman" w:cs="Times New Roman"/>
          <w:sz w:val="24"/>
          <w:szCs w:val="24"/>
        </w:rPr>
        <w:t>this can often be an uncertain and troubling time for athletes.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Rick discussed how difficult it can be to face this uncertainty of future plans as tennis has defined the lives of co-participants for so long:</w:t>
      </w:r>
    </w:p>
    <w:p w:rsidR="005F41A6" w:rsidRDefault="005F41A6" w:rsidP="00201101">
      <w:pPr>
        <w:spacing w:after="0" w:line="480" w:lineRule="auto"/>
        <w:ind w:left="360" w:firstLine="360"/>
        <w:rPr>
          <w:rFonts w:ascii="Times New Roman" w:hAnsi="Times New Roman" w:cs="Times New Roman"/>
          <w:sz w:val="24"/>
          <w:szCs w:val="24"/>
        </w:rPr>
      </w:pPr>
      <w:r w:rsidRPr="00A6580B">
        <w:rPr>
          <w:rFonts w:ascii="Times New Roman" w:hAnsi="Times New Roman" w:cs="Times New Roman"/>
          <w:sz w:val="24"/>
          <w:szCs w:val="24"/>
        </w:rPr>
        <w:t xml:space="preserve">I mean it’s scary to get out of it because growing up playing tennis you always know </w:t>
      </w:r>
      <w:r>
        <w:rPr>
          <w:rFonts w:ascii="Times New Roman" w:hAnsi="Times New Roman" w:cs="Times New Roman"/>
          <w:sz w:val="24"/>
          <w:szCs w:val="24"/>
        </w:rPr>
        <w:tab/>
        <w:t xml:space="preserve">what your next step is . . . </w:t>
      </w:r>
      <w:r w:rsidRPr="00A6580B">
        <w:rPr>
          <w:rFonts w:ascii="Times New Roman" w:hAnsi="Times New Roman" w:cs="Times New Roman"/>
          <w:sz w:val="24"/>
          <w:szCs w:val="24"/>
        </w:rPr>
        <w:t xml:space="preserve">when you get out of it, you don’t know what you’re doing, you </w:t>
      </w:r>
      <w:r>
        <w:rPr>
          <w:rFonts w:ascii="Times New Roman" w:hAnsi="Times New Roman" w:cs="Times New Roman"/>
          <w:sz w:val="24"/>
          <w:szCs w:val="24"/>
        </w:rPr>
        <w:tab/>
      </w:r>
      <w:r w:rsidRPr="00A6580B">
        <w:rPr>
          <w:rFonts w:ascii="Times New Roman" w:hAnsi="Times New Roman" w:cs="Times New Roman"/>
          <w:sz w:val="24"/>
          <w:szCs w:val="24"/>
        </w:rPr>
        <w:t xml:space="preserve">could be doing anything and that’s kind of scary to be out of that loop.  It’s hard to get out </w:t>
      </w:r>
      <w:r>
        <w:rPr>
          <w:rFonts w:ascii="Times New Roman" w:hAnsi="Times New Roman" w:cs="Times New Roman"/>
          <w:sz w:val="24"/>
          <w:szCs w:val="24"/>
        </w:rPr>
        <w:tab/>
      </w:r>
      <w:r w:rsidRPr="00A6580B">
        <w:rPr>
          <w:rFonts w:ascii="Times New Roman" w:hAnsi="Times New Roman" w:cs="Times New Roman"/>
          <w:sz w:val="24"/>
          <w:szCs w:val="24"/>
        </w:rPr>
        <w:t>of a sport that you’ve played and dedicated your whole life to</w:t>
      </w:r>
      <w:r>
        <w:rPr>
          <w:rFonts w:ascii="Times New Roman" w:hAnsi="Times New Roman" w:cs="Times New Roman"/>
          <w:sz w:val="24"/>
          <w:szCs w:val="24"/>
        </w:rPr>
        <w:t>.</w:t>
      </w:r>
    </w:p>
    <w:p w:rsidR="005F41A6" w:rsidRPr="00A6580B"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This helps explain why certain participants faced uncertainty about how long they would continue pursuing tennis.  Often they would not want to give it up too early, while also realizing that they couldn’t play forever and would at some point have to pursue other career options.</w:t>
      </w:r>
      <w:r w:rsidRPr="00A6580B">
        <w:rPr>
          <w:rFonts w:ascii="Times New Roman" w:hAnsi="Times New Roman" w:cs="Times New Roman"/>
          <w:sz w:val="24"/>
          <w:szCs w:val="24"/>
        </w:rPr>
        <w:t xml:space="preserve">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Mental discipline: Overcoming adversity.  </w:t>
      </w:r>
      <w:r>
        <w:rPr>
          <w:rFonts w:ascii="Times New Roman" w:hAnsi="Times New Roman" w:cs="Times New Roman"/>
          <w:sz w:val="24"/>
          <w:szCs w:val="24"/>
        </w:rPr>
        <w:t>While co-participants worked on becoming more self-reliant and consistent with their mental performance earlier in the process of competing on the Futures Tour; by the third transitional period, players focused more on their ability to overcome adversity and stay out on tour.  Trent, who left college after two seasons to compete on the professional tour, explained how changing environmental conditions often contributed to his difficulties and required patience and determination to continue:</w:t>
      </w:r>
    </w:p>
    <w:p w:rsidR="00201101"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Finding your game, trying to find your best tennis when things are changing week in and </w:t>
      </w:r>
      <w:r>
        <w:rPr>
          <w:rFonts w:ascii="Times New Roman" w:hAnsi="Times New Roman" w:cs="Times New Roman"/>
          <w:sz w:val="24"/>
          <w:szCs w:val="24"/>
        </w:rPr>
        <w:tab/>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week out, different courts, different environments, you feeling different whether you’re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feeling tired or you’re feeling fresh, or you’re feeling underworked where you haven’t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been training much and just playing a lot, or you feel a little overworked where you have </w:t>
      </w:r>
      <w:r>
        <w:rPr>
          <w:rFonts w:ascii="Times New Roman" w:hAnsi="Times New Roman" w:cs="Times New Roman"/>
          <w:sz w:val="24"/>
          <w:szCs w:val="24"/>
        </w:rPr>
        <w:tab/>
      </w:r>
      <w:r w:rsidR="00201101">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 xml:space="preserve">been training too much to try and get better, but just trying to put your best self out there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all the time.</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Fox (1993) emphasized that the uncertainty of environmental factors is a challenge that all players face and that players have to “be aware of how the elements and court conditions affect your play, and use them to take advantage of your opponent” (p. 162).  This is something that Trent and some of the other co-participants report getting better at the more experienced they become on tour.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Trent also spoke of the importance of being resilient and dealing with all the hassles out of his control:  </w:t>
      </w:r>
    </w:p>
    <w:p w:rsidR="005F41A6" w:rsidRDefault="005F41A6" w:rsidP="005F41A6">
      <w:pPr>
        <w:spacing w:after="0" w:line="480" w:lineRule="auto"/>
        <w:ind w:left="885"/>
        <w:rPr>
          <w:rFonts w:ascii="Times New Roman" w:hAnsi="Times New Roman" w:cs="Times New Roman"/>
          <w:sz w:val="24"/>
          <w:szCs w:val="24"/>
        </w:rPr>
      </w:pPr>
      <w:r>
        <w:rPr>
          <w:rFonts w:ascii="Times New Roman" w:hAnsi="Times New Roman" w:cs="Times New Roman"/>
          <w:sz w:val="24"/>
          <w:szCs w:val="24"/>
        </w:rPr>
        <w:t>You’re tired of traveling, you’re sick of being on the road, there are so many factors that are affecting you, to try and block all those, those are things you can control, but you can handle the things you can’t like you’re opponents, how your opponent is playing, your line calls, the wind, those are things you just can’t control, but trying to control everything around you so that you’re putting out your best effort and your best tennis on that day, that is kind of the biggest struggle, and the people that can do that consistently get out of Futures and get out of Challengers and they make their way.</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Certain co-participants described the difficulty of remaining motivated, to practice and play at their best when they were on the road for weeks at a time.  </w:t>
      </w:r>
      <w:r>
        <w:rPr>
          <w:rFonts w:ascii="Times New Roman" w:hAnsi="Times New Roman" w:cs="Times New Roman"/>
          <w:sz w:val="24"/>
          <w:szCs w:val="24"/>
        </w:rPr>
        <w:t>Jim described the difficulty of being mentally fresh, motivated, and resilient:</w:t>
      </w:r>
    </w:p>
    <w:p w:rsidR="005F41A6" w:rsidRDefault="005F41A6" w:rsidP="005F41A6">
      <w:pPr>
        <w:spacing w:after="0" w:line="480" w:lineRule="auto"/>
        <w:ind w:left="720"/>
        <w:rPr>
          <w:rStyle w:val="Strong"/>
          <w:rFonts w:ascii="Times New Roman" w:hAnsi="Times New Roman" w:cs="Times New Roman"/>
          <w:b w:val="0"/>
          <w:sz w:val="24"/>
          <w:szCs w:val="24"/>
        </w:rPr>
      </w:pPr>
      <w:r w:rsidRPr="00E850BB">
        <w:rPr>
          <w:rStyle w:val="Strong"/>
          <w:rFonts w:ascii="Times New Roman" w:hAnsi="Times New Roman" w:cs="Times New Roman"/>
          <w:b w:val="0"/>
          <w:sz w:val="24"/>
          <w:szCs w:val="24"/>
        </w:rPr>
        <w:t>When you are on the road for about 5 weeks at a time, it is really hard to be mentally there day in and day out.  You know that you have to get out there and give 100%, but when you’re mentally exhausted and tired of being on the road and away from family and everyone—it gets rough.</w:t>
      </w:r>
    </w:p>
    <w:p w:rsidR="005F41A6" w:rsidRPr="00E850BB" w:rsidRDefault="005F41A6" w:rsidP="005F41A6">
      <w:pPr>
        <w:spacing w:after="0" w:line="480" w:lineRule="auto"/>
        <w:rPr>
          <w:rStyle w:val="Strong"/>
          <w:rFonts w:ascii="Times New Roman" w:hAnsi="Times New Roman" w:cs="Times New Roman"/>
          <w:b w:val="0"/>
          <w:sz w:val="24"/>
          <w:szCs w:val="24"/>
        </w:rPr>
      </w:pPr>
      <w:r>
        <w:rPr>
          <w:rFonts w:ascii="Times New Roman" w:hAnsi="Times New Roman" w:cs="Times New Roman"/>
          <w:sz w:val="24"/>
          <w:szCs w:val="24"/>
        </w:rPr>
        <w:lastRenderedPageBreak/>
        <w:t xml:space="preserve">The necessity of co-participants learning to overcome adversity is consistent with the findings of </w:t>
      </w:r>
      <w:r w:rsidRPr="008533FA">
        <w:rPr>
          <w:rFonts w:ascii="Times New Roman" w:hAnsi="Times New Roman" w:cs="Times New Roman"/>
          <w:sz w:val="24"/>
          <w:szCs w:val="24"/>
        </w:rPr>
        <w:t>Loehr (1990), who has worked with many pro</w:t>
      </w:r>
      <w:r>
        <w:rPr>
          <w:rFonts w:ascii="Times New Roman" w:hAnsi="Times New Roman" w:cs="Times New Roman"/>
          <w:sz w:val="24"/>
          <w:szCs w:val="24"/>
        </w:rPr>
        <w:t xml:space="preserve">fessional tennis players.  He stated </w:t>
      </w:r>
      <w:r w:rsidRPr="008533FA">
        <w:rPr>
          <w:rFonts w:ascii="Times New Roman" w:hAnsi="Times New Roman" w:cs="Times New Roman"/>
          <w:sz w:val="24"/>
          <w:szCs w:val="24"/>
        </w:rPr>
        <w:t xml:space="preserve">that </w:t>
      </w:r>
      <w:r>
        <w:rPr>
          <w:rFonts w:ascii="Times New Roman" w:hAnsi="Times New Roman" w:cs="Times New Roman"/>
          <w:sz w:val="24"/>
          <w:szCs w:val="24"/>
        </w:rPr>
        <w:t xml:space="preserve">he does not work with players on a simple list </w:t>
      </w:r>
      <w:r w:rsidRPr="008533FA">
        <w:rPr>
          <w:rFonts w:ascii="Times New Roman" w:hAnsi="Times New Roman" w:cs="Times New Roman"/>
          <w:sz w:val="24"/>
          <w:szCs w:val="24"/>
        </w:rPr>
        <w:t>of mental skills</w:t>
      </w:r>
      <w:r>
        <w:rPr>
          <w:rFonts w:ascii="Times New Roman" w:hAnsi="Times New Roman" w:cs="Times New Roman"/>
          <w:sz w:val="24"/>
          <w:szCs w:val="24"/>
        </w:rPr>
        <w:t xml:space="preserve">, </w:t>
      </w:r>
      <w:r w:rsidRPr="008533FA">
        <w:rPr>
          <w:rFonts w:ascii="Times New Roman" w:hAnsi="Times New Roman" w:cs="Times New Roman"/>
          <w:sz w:val="24"/>
          <w:szCs w:val="24"/>
        </w:rPr>
        <w:t>but that the majority of his work with these tennis players is helping them “deal more effectively with both on-court and off-court stress . . . dealing with off-court conflicts arising from travel, time zone changes, food changes, time away from family, finances, injuries, and parental pressures” (p. 404).</w:t>
      </w:r>
    </w:p>
    <w:p w:rsidR="005F41A6" w:rsidRDefault="005F41A6" w:rsidP="005F41A6">
      <w:pPr>
        <w:spacing w:after="0" w:line="480" w:lineRule="auto"/>
        <w:rPr>
          <w:rFonts w:ascii="Times New Roman" w:hAnsi="Times New Roman" w:cs="Times New Roman"/>
          <w:sz w:val="24"/>
          <w:szCs w:val="24"/>
        </w:rPr>
      </w:pPr>
      <w:r>
        <w:rPr>
          <w:rStyle w:val="Strong"/>
          <w:rFonts w:ascii="Times New Roman" w:hAnsi="Times New Roman" w:cs="Times New Roman"/>
          <w:b w:val="0"/>
          <w:sz w:val="24"/>
          <w:szCs w:val="24"/>
        </w:rPr>
        <w:tab/>
      </w:r>
      <w:r w:rsidR="00201101">
        <w:rPr>
          <w:rStyle w:val="Strong"/>
          <w:rFonts w:ascii="Times New Roman" w:hAnsi="Times New Roman" w:cs="Times New Roman"/>
          <w:b w:val="0"/>
          <w:sz w:val="24"/>
          <w:szCs w:val="24"/>
        </w:rPr>
        <w:tab/>
      </w:r>
      <w:r w:rsidRPr="00E850BB">
        <w:rPr>
          <w:rStyle w:val="Strong"/>
          <w:rFonts w:ascii="Times New Roman" w:hAnsi="Times New Roman" w:cs="Times New Roman"/>
          <w:b w:val="0"/>
          <w:sz w:val="24"/>
          <w:szCs w:val="24"/>
        </w:rPr>
        <w:t>Troy, who currently has a protected ranking because of an injury and subsequent surgery, t</w:t>
      </w:r>
      <w:r>
        <w:rPr>
          <w:rStyle w:val="Strong"/>
          <w:rFonts w:ascii="Times New Roman" w:hAnsi="Times New Roman" w:cs="Times New Roman"/>
          <w:b w:val="0"/>
          <w:sz w:val="24"/>
          <w:szCs w:val="24"/>
        </w:rPr>
        <w:t>alked</w:t>
      </w:r>
      <w:r w:rsidRPr="00E850BB">
        <w:rPr>
          <w:rStyle w:val="Strong"/>
          <w:rFonts w:ascii="Times New Roman" w:hAnsi="Times New Roman" w:cs="Times New Roman"/>
          <w:b w:val="0"/>
          <w:sz w:val="24"/>
          <w:szCs w:val="24"/>
        </w:rPr>
        <w:t xml:space="preserve"> about the difficulty of traveling and competing in tournaments week after week.</w:t>
      </w:r>
      <w:r w:rsidR="006408C4">
        <w:rPr>
          <w:rStyle w:val="Strong"/>
          <w:rFonts w:ascii="Times New Roman" w:hAnsi="Times New Roman" w:cs="Times New Roman"/>
          <w:b w:val="0"/>
          <w:sz w:val="24"/>
          <w:szCs w:val="24"/>
        </w:rPr>
        <w:t xml:space="preserve">  </w:t>
      </w:r>
      <w:r>
        <w:rPr>
          <w:rFonts w:ascii="Times New Roman" w:hAnsi="Times New Roman" w:cs="Times New Roman"/>
          <w:sz w:val="24"/>
          <w:szCs w:val="24"/>
        </w:rPr>
        <w:t>This is something that Futures players have to be smart about in order to avoid a loss of motivation and performance.  Jackson and Schomer (2006)</w:t>
      </w:r>
      <w:r w:rsidRPr="008533FA">
        <w:rPr>
          <w:rFonts w:ascii="Times New Roman" w:hAnsi="Times New Roman" w:cs="Times New Roman"/>
          <w:sz w:val="24"/>
          <w:szCs w:val="24"/>
        </w:rPr>
        <w:t xml:space="preserve"> found</w:t>
      </w:r>
      <w:r>
        <w:rPr>
          <w:rFonts w:ascii="Times New Roman" w:hAnsi="Times New Roman" w:cs="Times New Roman"/>
          <w:sz w:val="24"/>
          <w:szCs w:val="24"/>
        </w:rPr>
        <w:t xml:space="preserve"> in their interviews with elite-level tennis players</w:t>
      </w:r>
      <w:r w:rsidRPr="008533FA">
        <w:rPr>
          <w:rFonts w:ascii="Times New Roman" w:hAnsi="Times New Roman" w:cs="Times New Roman"/>
          <w:sz w:val="24"/>
          <w:szCs w:val="24"/>
        </w:rPr>
        <w:t xml:space="preserve"> that more than even mentioning specific mental skills, “not one player failed to emphasize, and voluntarily elaborate on, the importance of being mentally strong in tennis, and all of them had some notion of it as entailing emotional resilience” (p. 62).  </w:t>
      </w:r>
      <w:r>
        <w:rPr>
          <w:rFonts w:ascii="Times New Roman" w:hAnsi="Times New Roman" w:cs="Times New Roman"/>
          <w:sz w:val="24"/>
          <w:szCs w:val="24"/>
        </w:rPr>
        <w:t>This ability to overcome adverse conditions and situations was essential for co-participants who wanted to last out on tour.</w:t>
      </w:r>
      <w:r>
        <w:rPr>
          <w:rFonts w:ascii="Times New Roman" w:hAnsi="Times New Roman" w:cs="Times New Roman"/>
          <w:sz w:val="24"/>
          <w:szCs w:val="24"/>
        </w:rPr>
        <w:tab/>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Support: Material support.  </w:t>
      </w:r>
      <w:r>
        <w:rPr>
          <w:rFonts w:ascii="Times New Roman" w:hAnsi="Times New Roman" w:cs="Times New Roman"/>
          <w:sz w:val="24"/>
          <w:szCs w:val="24"/>
        </w:rPr>
        <w:t xml:space="preserve">As co-participants lasted longer out on tour and moved into the third transitional period of being on tour for an extended period of time, material support became even more important for their survival.  This is one of the reasons why so many co-participants when they got to this later stage were forced to take other jobs so that they could support themselves.  The majority of co-participants had grown up in middle- to upper-middle- class families, relied on their parents emotionally and financially during junior tennis, received tennis scholarships for college, and never had to worry about being financially independent.  Some co-participants found themselves competing on the Futures Tour with very little money </w:t>
      </w:r>
      <w:r>
        <w:rPr>
          <w:rFonts w:ascii="Times New Roman" w:hAnsi="Times New Roman" w:cs="Times New Roman"/>
          <w:sz w:val="24"/>
          <w:szCs w:val="24"/>
        </w:rPr>
        <w:lastRenderedPageBreak/>
        <w:t>and quickly running out of resources.  As only one co-participant, Trent, was receiving any support from the USTA, most co-participants had to turn to their parents or other material resources for help.  Rick described the financial reality of competing on the Futures Tour as being “like throwing money in a hole.”  Financial struggles were commonly cited during the interviews with co-participants as well as during my daily interactions with players.  Financial strains were one of the main reasons why Kurt, Dean, and Jim are now coaching tennis more than playing, why Jackson took a long break from playing on tour in order to coach and save money, and why Sam and Rick decided to go back to school.</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David, who has been traveling on the Futures Tour for two years, made decisions about his tournament schedule based primarily upon finances: “A lot of it just depends on finances; a lot of it just depends on just where you can afford to go.”  He drives to most Futures because of the cost and then also finds housing, especially when he is in the main draw.  Housing is typically provided for players in the main draw and David also has family where he can stay.  This makes the travel affordable, but David also emphasizes that the Futures Tour, even for those who are relatively successful, does not provide enough money for players to be able to support themselves.  He describes the Futures Tour as being a place that basically sets players up for failure because they are unable to get beyond the Futures level and cannot make enough money to remain on the Futures Tour.  </w:t>
      </w:r>
      <w:r>
        <w:rPr>
          <w:rFonts w:ascii="Times New Roman" w:hAnsi="Times New Roman" w:cs="Times New Roman"/>
          <w:sz w:val="24"/>
          <w:szCs w:val="24"/>
        </w:rPr>
        <w:tab/>
      </w:r>
    </w:p>
    <w:p w:rsidR="005F41A6" w:rsidRDefault="005F41A6" w:rsidP="005F41A6">
      <w:pPr>
        <w:spacing w:after="0" w:line="480" w:lineRule="auto"/>
        <w:ind w:firstLine="720"/>
        <w:rPr>
          <w:rFonts w:ascii="Times New Roman" w:hAnsi="Times New Roman" w:cs="Times New Roman"/>
          <w:sz w:val="24"/>
          <w:szCs w:val="24"/>
        </w:rPr>
      </w:pPr>
      <w:r w:rsidRPr="004A51D4">
        <w:rPr>
          <w:rFonts w:ascii="Times New Roman" w:hAnsi="Times New Roman" w:cs="Times New Roman"/>
          <w:sz w:val="24"/>
          <w:szCs w:val="24"/>
        </w:rPr>
        <w:t>Dean was limited in the time he was able to play professional tennis because of finances</w:t>
      </w:r>
      <w:r>
        <w:rPr>
          <w:rFonts w:ascii="Times New Roman" w:hAnsi="Times New Roman" w:cs="Times New Roman"/>
          <w:sz w:val="24"/>
          <w:szCs w:val="24"/>
        </w:rPr>
        <w:t>, and, ultimately, started playing less and less on the tour and focusing more on coaching</w:t>
      </w:r>
      <w:r w:rsidRPr="004A51D4">
        <w:rPr>
          <w:rFonts w:ascii="Times New Roman" w:hAnsi="Times New Roman" w:cs="Times New Roman"/>
          <w:sz w:val="24"/>
          <w:szCs w:val="24"/>
        </w:rPr>
        <w:t xml:space="preserve">: </w:t>
      </w:r>
    </w:p>
    <w:p w:rsidR="005F41A6" w:rsidRDefault="005F41A6" w:rsidP="005F41A6">
      <w:pPr>
        <w:spacing w:after="0" w:line="480" w:lineRule="auto"/>
        <w:ind w:left="720"/>
        <w:rPr>
          <w:rFonts w:ascii="Times New Roman" w:hAnsi="Times New Roman" w:cs="Times New Roman"/>
          <w:sz w:val="24"/>
          <w:szCs w:val="24"/>
        </w:rPr>
      </w:pPr>
      <w:r w:rsidRPr="004A51D4">
        <w:rPr>
          <w:rFonts w:ascii="Times New Roman" w:hAnsi="Times New Roman" w:cs="Times New Roman"/>
          <w:sz w:val="24"/>
          <w:szCs w:val="24"/>
        </w:rPr>
        <w:t>A major factor was that financially I just didn’t have the backing to play as long as I wanted,</w:t>
      </w:r>
      <w:r>
        <w:rPr>
          <w:rFonts w:ascii="Times New Roman" w:hAnsi="Times New Roman" w:cs="Times New Roman"/>
          <w:sz w:val="24"/>
          <w:szCs w:val="24"/>
        </w:rPr>
        <w:t xml:space="preserve"> </w:t>
      </w:r>
      <w:r w:rsidRPr="004A51D4">
        <w:rPr>
          <w:rFonts w:ascii="Times New Roman" w:hAnsi="Times New Roman" w:cs="Times New Roman"/>
          <w:sz w:val="24"/>
          <w:szCs w:val="24"/>
        </w:rPr>
        <w:t xml:space="preserve">whereas some of these other guys that I was pretty even with in college either </w:t>
      </w:r>
      <w:r w:rsidRPr="004A51D4">
        <w:rPr>
          <w:rFonts w:ascii="Times New Roman" w:hAnsi="Times New Roman" w:cs="Times New Roman"/>
          <w:sz w:val="24"/>
          <w:szCs w:val="24"/>
        </w:rPr>
        <w:lastRenderedPageBreak/>
        <w:t>had families</w:t>
      </w:r>
      <w:r>
        <w:rPr>
          <w:rFonts w:ascii="Times New Roman" w:hAnsi="Times New Roman" w:cs="Times New Roman"/>
          <w:sz w:val="24"/>
          <w:szCs w:val="24"/>
        </w:rPr>
        <w:t>,</w:t>
      </w:r>
      <w:r w:rsidRPr="004A51D4">
        <w:rPr>
          <w:rFonts w:ascii="Times New Roman" w:hAnsi="Times New Roman" w:cs="Times New Roman"/>
          <w:sz w:val="24"/>
          <w:szCs w:val="24"/>
        </w:rPr>
        <w:t xml:space="preserve"> national organizations</w:t>
      </w:r>
      <w:r>
        <w:rPr>
          <w:rFonts w:ascii="Times New Roman" w:hAnsi="Times New Roman" w:cs="Times New Roman"/>
          <w:sz w:val="24"/>
          <w:szCs w:val="24"/>
        </w:rPr>
        <w:t>,</w:t>
      </w:r>
      <w:r w:rsidRPr="004A51D4">
        <w:rPr>
          <w:rFonts w:ascii="Times New Roman" w:hAnsi="Times New Roman" w:cs="Times New Roman"/>
          <w:sz w:val="24"/>
          <w:szCs w:val="24"/>
        </w:rPr>
        <w:t xml:space="preserve"> or whatever that were able to support them so they could just stay out there longer </w:t>
      </w:r>
      <w:r>
        <w:rPr>
          <w:rFonts w:ascii="Times New Roman" w:hAnsi="Times New Roman" w:cs="Times New Roman"/>
          <w:sz w:val="24"/>
          <w:szCs w:val="24"/>
        </w:rPr>
        <w:t>than I could.</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He emphasized all that was involved in being able to support himself financially: “It’s bloody expensive to be on tour; I mean it’s not cheap out there with hotels, flights, and all and it’s hard to absorb the expenses when you don’t have the financial backing.”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In my interview with Rick, he compared his situation graduating from college with no financial support to that of his younger brother Trent who decided to turn pro after three semesters of college tennis and did have some outside support.  In no way did Rick seem resentful of his brother; yet, he realized the difficulty of trying to compete against players receiving this type of financial support: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You know I think a lot of the players when they first get out of college, if they don’t have help from like the USTA who supplies a coach for you, you can’t afford a coach.  Like my brother he’s given a coach by the USTA, he’s given money by them to go and play.  I couldn’t afford that.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Trent decided to turn pro after two years of college tennis because he felt he would have more opportunities to develop as player by turning pro.  However, he also knew that he could not expect any sponsorships to finance his efforts.  He emphasized that only the NCAA singles champion could realistically expect to receive any sponsorship, but others certainly could not, as he candidly shared with me: </w:t>
      </w:r>
    </w:p>
    <w:p w:rsidR="005F41A6" w:rsidRDefault="005F41A6" w:rsidP="005F41A6">
      <w:pPr>
        <w:spacing w:after="0" w:line="480" w:lineRule="auto"/>
        <w:ind w:left="720" w:firstLine="60"/>
        <w:rPr>
          <w:rFonts w:ascii="Times New Roman" w:hAnsi="Times New Roman" w:cs="Times New Roman"/>
          <w:sz w:val="24"/>
          <w:szCs w:val="24"/>
        </w:rPr>
      </w:pPr>
      <w:r>
        <w:rPr>
          <w:rFonts w:ascii="Times New Roman" w:hAnsi="Times New Roman" w:cs="Times New Roman"/>
          <w:sz w:val="24"/>
          <w:szCs w:val="24"/>
        </w:rPr>
        <w:t>You know it’s really hard for a college tennis player to come out of college and land a big contract with anybody. . . .  If you’re 17 that’s great, but if you’re older, as far as sponsorships go it is really hard.  Whether I turned pro when I did or by waiting a year, I knew that the financial struggles are going to be there, that’s what I knew.</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Fortunately, Trent arranged to go to a USTA training facility where he shares an apartment with a former college teammate who has already turned pro and is training there.  According to the USTA (2010) manual for players considering playing pro, “you have to be ranked around 164 in the world on the ATP Tour to simply break even from prize money alone” (p. 3), showing the difficulty for players who do not land some assistance with training and coaching.</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Sam traveled to tournaments with a few guys  he had known from his days of playing junior tennis.  The only way he could afford to travel to Futures tournaments was to split the costs with other players; there was no way he could have done it on his own.  He described the lack of money on the Futures, something made even more difficult for those having to get through the qualifying rounds to even get into the main draw of the tournament: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Yeah, you know if you win the main draw you get like $2,000, which maybe covers your expenses and maybe you make $500, but you don’t make anything if you have to qualify for the Futures and then win the tournament. Maybe if you go there four or five days later when the main draw starts you can win it from there.  You want to make it as short as possible before you start playing Challengers.  I mean it’s tough, especially doing it in the US;  it’s the hardest place to do it.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Loss of financial support and resources make it very difficult for players competing on tour because financial concerns were a daily issue for players on tour.  The following scene is reconstructed from my reflexive journal entry I recorded one day after practicing with David, which highlights the daily financial struggles that Futures players face, unlike when they were student athletes and had all their meals provided: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As I finished our practice, David asked me “Where are you going for lunch?”  I responded, “I’ll probably just stop at Subway and grab a $5 footlong on my way home.”  </w:t>
      </w:r>
      <w:r>
        <w:rPr>
          <w:rFonts w:ascii="Times New Roman" w:hAnsi="Times New Roman" w:cs="Times New Roman"/>
          <w:sz w:val="24"/>
          <w:szCs w:val="24"/>
        </w:rPr>
        <w:lastRenderedPageBreak/>
        <w:t xml:space="preserve">“Yeah, I guess I’ll just fix myself another PB&amp;J when I get home,” he replied.  “Yuck, I haven’t had a peanut butter sandwich since I was 5 years old and plan to never have on again,” I told David with a look of disgust on my face.  “Seriously, man, you don’t eat PB&amp;J’s?”  David looked at me incredulously.  “Not if I can help it,” as I wrinkled my forehead in disgust just thinking about the gobby peanut butter sticking to the roof of my mouth and making me want to gag.  “I don’t know how I would survive without PB&amp;J’s,” David retorted, not phased by my obvious disgust at even the thought of these PB&amp;J’s becoming a staple of my diet.  </w:t>
      </w:r>
    </w:p>
    <w:p w:rsidR="005F41A6" w:rsidRDefault="005F41A6" w:rsidP="005F41A6">
      <w:pPr>
        <w:spacing w:after="0" w:line="480" w:lineRule="auto"/>
        <w:ind w:left="720"/>
        <w:rPr>
          <w:rFonts w:ascii="Times New Roman" w:hAnsi="Times New Roman" w:cs="Times New Roman"/>
          <w:i/>
          <w:sz w:val="24"/>
          <w:szCs w:val="24"/>
        </w:rPr>
      </w:pPr>
      <w:r>
        <w:rPr>
          <w:rFonts w:ascii="Times New Roman" w:hAnsi="Times New Roman" w:cs="Times New Roman"/>
          <w:sz w:val="24"/>
          <w:szCs w:val="24"/>
        </w:rPr>
        <w:t xml:space="preserve">“What do you do for food when you’re on the road?” I asked David.  “Yeah you know it’s not easy because I want to eat healthy but it gets expensive.” “No doubt,” I responded. David continued, “You know I always try and get a place to stay that provides breakfast, I’ll do sandwiches for lunch throughout the day, and then try and get something decent for dinner.  I try and survive on $20 a day, which isn’t easy but it’s doable.  I just don’t have a lot of variety and it’s hard to get much fruit or vegetables for that price.”  </w:t>
      </w:r>
      <w:r>
        <w:rPr>
          <w:rFonts w:ascii="Times New Roman" w:hAnsi="Times New Roman" w:cs="Times New Roman"/>
          <w:i/>
          <w:sz w:val="24"/>
          <w:szCs w:val="24"/>
        </w:rPr>
        <w:t xml:space="preserve">$20 a day.  A professional athlete trying to eat well on $20 a day, </w:t>
      </w:r>
      <w:r>
        <w:rPr>
          <w:rFonts w:ascii="Times New Roman" w:hAnsi="Times New Roman" w:cs="Times New Roman"/>
          <w:sz w:val="24"/>
          <w:szCs w:val="24"/>
        </w:rPr>
        <w:t xml:space="preserve">I thought to myself.  </w:t>
      </w:r>
      <w:r>
        <w:rPr>
          <w:rFonts w:ascii="Times New Roman" w:hAnsi="Times New Roman" w:cs="Times New Roman"/>
          <w:i/>
          <w:sz w:val="24"/>
          <w:szCs w:val="24"/>
        </w:rPr>
        <w:t>$20 a day and trying to be at your peak performance level!</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Marks (2006) talked about how difficult it is financially the first year or two where players have to not only pay for food but “for items such as travel, lodging, equipment, and tournament entry fees” (p. 101), all of which were covered in college.</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Futures Tour offers very little prize money payout (USTA, 2012), players are constantly searching for the resources and means to stay on tour.  Co-participants were constantly looking for ways to find material support and to cut costs.  Dean stated, “Some of the guys aren’t who you want to spend too much time with, but at the same time you can’t survive </w:t>
      </w:r>
      <w:r>
        <w:rPr>
          <w:rFonts w:ascii="Times New Roman" w:hAnsi="Times New Roman" w:cs="Times New Roman"/>
          <w:sz w:val="24"/>
          <w:szCs w:val="24"/>
        </w:rPr>
        <w:lastRenderedPageBreak/>
        <w:t xml:space="preserve">without them, splitting costs, practicing with, and chipping in together, so it’s rough.”  Despite being adults, a number of co-participants relied on financial support from their parents in order to continue competing on tour.  Côté, Baker, and Abernethy (2003) identified the important role that parents play in supporting expert athletes in their endeavors.  For Futures players, this support often has to include financial support because otherwise players would not be able to continue.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I constantly saw co-participants taking on coaching jobs and hitting lessons and searching for sponsorship packages, as encouraged by Marks (2006), co-participants often had to rely on material support from other sources.  Rees, Ingledew, and Hardy (1999) referred to this type of material support as tangible support and argued that “its influence could be extremely important, given the excessive cost of pursuing a career on the tennis circuit” (p. 427).  When I travelled on the tour with Carlos during the summer of 2011, his father helped him pay for some of the costs, and we stayed at my parents’ condo in between tournaments in order to save money.  My mother travelled with me to Futures events in Plantation and Weston, Florida, in January 2012 in an attempt to help me save money as my funds continued to dwindle after months of travel and trying to live on a graduate student stipend.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Jim stated that the material support of his parents had not really changed from junior tennis because the costs of playing on the Futures Tour are closer to junior tennis than in college where everything was paid for:</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It is still my parents who have been huge.  They have backed me this whole time financially as well as been very supportive of me going for it.  They are all for it and have said to me ‘live your dream’ so yeah my family has been really awesome.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Jim has also benefited from having an aunt who works for an airline company and helps him with travel deals.  Practicing with David the day after his 26th birthday, I asked him part jokingly </w:t>
      </w:r>
      <w:r>
        <w:rPr>
          <w:rFonts w:ascii="Times New Roman" w:hAnsi="Times New Roman" w:cs="Times New Roman"/>
          <w:sz w:val="24"/>
          <w:szCs w:val="24"/>
        </w:rPr>
        <w:lastRenderedPageBreak/>
        <w:t xml:space="preserve">what he got for the big occasion, and he answered, “My parents gave me health insurance for the year, man,” of which he was most appreciative.  Jackson mostly travels to tournaments where he can get discounted hotels because his aunt works for a major hotel chain.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David, Trent, Rick, and Troy mentioned how much they appreciate being at tournaments that provided housing, which some of the U.S.-based Futures do for main draw players, while others do not.  David stated that by playing in U.S.-based tournaments, he typically has had housing provided:</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I’ve been lucky because I’ve been traveling with guys in the main draw so I’ve been getting housing even when I’m in the qualies, and you know I’ve got a big family so I’ve got family all over the place that I’ve been able to stay with, so very rarely have I had to stay in a hotel for qualies and then move into a house.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Trent has benefited from material support provided by the USTA which has helped him out.  David and I have been fortunate to be able to train at a club owned and managed by his junior coach who gave us access to courts whenever we needed them and who never made us pay for expensive indoor courts and training time.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Dean shared the desperate measures that he and some fellow players went to when their housing arrangements at a tournament fell through:</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We stuffed 8-10 guys in one hotel room.  Great deal, like 10 bucks a person, but we literally did rock, paper scissors to decide who would get the bed, and then we took the top mattress off each bed, and then literally the other guys just kind of slept on their tennis bags in the closet or wherever they could fit.  We really just needed a place to crash and it wasn’t for that long, but this kind of thing wasn’t that uncommon.</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Like Dean, co-participants shared (and I witnessed in my interactions with them) the endless struggle of trying to secure funding and material support in any way they could and the constant   uphill battle that they faced trying to do this.</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b/>
          <w:sz w:val="24"/>
          <w:szCs w:val="24"/>
        </w:rPr>
        <w:t xml:space="preserve">Urgency: </w:t>
      </w:r>
      <w:r w:rsidRPr="001306B9">
        <w:rPr>
          <w:rFonts w:ascii="Times New Roman" w:hAnsi="Times New Roman" w:cs="Times New Roman"/>
          <w:b/>
          <w:sz w:val="24"/>
          <w:szCs w:val="24"/>
        </w:rPr>
        <w:t>Urgency to get off Futures Tour.</w:t>
      </w:r>
      <w:r>
        <w:rPr>
          <w:rFonts w:ascii="Times New Roman" w:hAnsi="Times New Roman" w:cs="Times New Roman"/>
          <w:b/>
          <w:i/>
          <w:sz w:val="24"/>
          <w:szCs w:val="24"/>
        </w:rPr>
        <w:t xml:space="preserve">  </w:t>
      </w:r>
      <w:r>
        <w:rPr>
          <w:rFonts w:ascii="Times New Roman" w:hAnsi="Times New Roman" w:cs="Times New Roman"/>
          <w:sz w:val="24"/>
          <w:szCs w:val="24"/>
        </w:rPr>
        <w:t>Co-participants felt an urgency to get off the Futures tour for a variety of reasons.  While Rick and Dean were playing full-time as professional tennis players, they wanted to get off the Futures tour and onto the Challenger tour as quickly as possible.  For players like them who were focusing mostly on doubles, the prize money and ranking points are even less than for singles players, and so they were desperate to move on to the Challenger events.  R</w:t>
      </w:r>
      <w:r w:rsidRPr="00D0224C">
        <w:rPr>
          <w:rFonts w:ascii="Times New Roman" w:hAnsi="Times New Roman" w:cs="Times New Roman"/>
          <w:sz w:val="24"/>
          <w:szCs w:val="24"/>
        </w:rPr>
        <w:t>ick</w:t>
      </w:r>
      <w:r>
        <w:rPr>
          <w:rFonts w:ascii="Times New Roman" w:hAnsi="Times New Roman" w:cs="Times New Roman"/>
          <w:sz w:val="24"/>
          <w:szCs w:val="24"/>
        </w:rPr>
        <w:t xml:space="preserve"> hated the Futures Tour, and he saw it as a place to escape from as quickly as possible. He really disliked having to travel to places he did not want to be.  He focused on doubles and tried to get into Challenger doubles whenever possible because the Challengers provided much better money, playing conditions, and points: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You want to get out of there as soon as possible and get to the Challengers; I mean once you can reach a certain rank, you can get into tournaments where you can get more points off the first round, you can kind of keep yourself there; I mean you really want to get yourself out of that Futures area.  </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Dean shared the same sentiments as Rick: “I mean the Futures are not exactly the pinnacle of the tennis world in terms of how you are treated; money sucks, and some of the locations aren’t that great.”  Similarly, David stated: “People really kind of lose their minds out there” and the “Futures Tour is not someplace that players want to get stuck on for too long.”</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players felt an urgency to get off the tour as they had lost the motivation to continue pursuing tennis at the professional level.  Kurt shared, “Personally right now I don’t want to be out there; I think that I’ve done it and I’ve fulfilled that part of me.  I’ve lived a very </w:t>
      </w:r>
      <w:r>
        <w:rPr>
          <w:rFonts w:ascii="Times New Roman" w:hAnsi="Times New Roman" w:cs="Times New Roman"/>
          <w:sz w:val="24"/>
          <w:szCs w:val="24"/>
        </w:rPr>
        <w:lastRenderedPageBreak/>
        <w:t xml:space="preserve">full tennis career.”  </w:t>
      </w:r>
      <w:r>
        <w:rPr>
          <w:rFonts w:ascii="Times New Roman" w:hAnsi="Times New Roman" w:cs="Times New Roman"/>
          <w:bCs/>
          <w:sz w:val="24"/>
          <w:szCs w:val="24"/>
        </w:rPr>
        <w:t xml:space="preserve">Rick emphasized the difficulty of being self-motivated, of motivating himself to continue training and working hard, despite the financial difficulties of supporting yourself and staying self-motivated enough to keep going.  </w:t>
      </w:r>
      <w:r>
        <w:rPr>
          <w:rFonts w:ascii="Times New Roman" w:hAnsi="Times New Roman" w:cs="Times New Roman"/>
          <w:sz w:val="24"/>
          <w:szCs w:val="24"/>
        </w:rPr>
        <w:t>Rick was not motivated enough to play professional tennis; he would practice two hours a day, far below the amount most Futures players practice.  He decided that tennis was not the central focus to his life:</w:t>
      </w:r>
      <w:r w:rsidRPr="00744EB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I probably didn’t have the correct motivation to play pro tennis, I mean at that point I was still really considering it as a career, but I mean my brother, God, he practices all the time, works out all the time, I mean it’s tennis everything all the time.  I really wasn’t like that so much.</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Rick enjoyed competition and winning, yet when the extrinsic rewards such as prize money and victory were not there, the intrinsic drive to practice and be out there was not enough for him.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competing in several Futures tournaments during fall 2011, another co-participant, Sam, told me that he had decided that continuing to play tournaments and spend money doing so was not going to change his overall plans to go to law school and become a lawyer.  He also said he lacked the motivation to continue working for something that seemed unattainable.  Although he could have gone outside of the United States to get some ATP points, he realized he still would not have enough points to be able to get a high enough ranking where he could make a living playing tennis.  It is a pattern that his father had also followed; his father had played on the satellite tour, the former entry level of professional tennis.  He had gotten his ranking to about 300 in the world, but then decided that he would go to law school, get a law degree, and that would be his profession.  </w:t>
      </w:r>
    </w:p>
    <w:p w:rsidR="005F41A6" w:rsidRDefault="005F41A6" w:rsidP="005F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was easier for Sam to make the decision to move off of the Futures Tour and go on to other pursuits because his father had done the same thing:  </w:t>
      </w:r>
    </w:p>
    <w:p w:rsidR="005F41A6" w:rsidRDefault="005F41A6" w:rsidP="005F41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I’m actually kind of glad that my Dad had the experiences that he had, and just the concept that I see the same thing that he did.  I mean I could go and play and go to Eastern Europe to get points, but the bottom line is what’s that going to get me in the long run, because I’m never going to be at that level. . . . I mean look at Trent whose now around 500 in the world, I’ve beaten that level of players, but ultimately now he’s at a higher level than I am, and I’m fine with that.</w:t>
      </w:r>
    </w:p>
    <w:p w:rsidR="005F41A6" w:rsidRDefault="005F41A6" w:rsidP="005F41A6">
      <w:pPr>
        <w:spacing w:after="0" w:line="480" w:lineRule="auto"/>
        <w:rPr>
          <w:rFonts w:ascii="Times New Roman" w:hAnsi="Times New Roman" w:cs="Times New Roman"/>
          <w:sz w:val="24"/>
          <w:szCs w:val="24"/>
        </w:rPr>
      </w:pPr>
      <w:r>
        <w:rPr>
          <w:rFonts w:ascii="Times New Roman" w:hAnsi="Times New Roman" w:cs="Times New Roman"/>
          <w:sz w:val="24"/>
          <w:szCs w:val="24"/>
        </w:rPr>
        <w:t>Sam ultimately saw the experiences of his father and other players and decided to apply for law school after having played on the Futures tour during the fall of 2011.  Eitzen (2005) wrote that often “a man’s early adulthood dream of success begins to tarnish, appearing more and more as an illusion” (p. 307).  Sam, who realized that if he could not make it to the very top echelons of the sport, then he no longer wanted to be defined by that sport: “Bottom line is, ‘do I have the talent level to be a top 100 player in the world?’  Probably not.  And, at some point everyone has to come to that realization.</w:t>
      </w:r>
    </w:p>
    <w:p w:rsidR="005F41A6" w:rsidRDefault="006C4248" w:rsidP="00624121">
      <w:pPr>
        <w:spacing w:after="0" w:line="480" w:lineRule="auto"/>
        <w:rPr>
          <w:rFonts w:ascii="Times New Roman" w:hAnsi="Times New Roman" w:cs="Times New Roman"/>
          <w:b/>
          <w:sz w:val="24"/>
          <w:szCs w:val="24"/>
        </w:rPr>
      </w:pPr>
      <w:r>
        <w:rPr>
          <w:rFonts w:ascii="Times New Roman" w:hAnsi="Times New Roman" w:cs="Times New Roman"/>
          <w:sz w:val="24"/>
          <w:szCs w:val="24"/>
        </w:rPr>
        <w:tab/>
        <w:t xml:space="preserve">The experiences of co-participants varied by transitional period, a finding that became clearer to me as I analyzed the themes emerging from the data and as I traveled with and got to know those players who compete on the Tour.  Some co-participants entered the first transitional period and began competing on the Futures Tour, but quickly became discouraged by the level of competition, the expenses incurred, and the </w:t>
      </w:r>
      <w:r w:rsidR="00624121">
        <w:rPr>
          <w:rFonts w:ascii="Times New Roman" w:hAnsi="Times New Roman" w:cs="Times New Roman"/>
          <w:sz w:val="24"/>
          <w:szCs w:val="24"/>
        </w:rPr>
        <w:t xml:space="preserve">difficulties and challenges they faced.  Others become consumed with the quest to succeed on the Tour and do whatever is necessary to continue to do all that they can to succeed.  Co-participants changed from one period to another during the course of this study, with the typical movement being off of the Tour because of the challenges facing them competing on the Tour and the realization that they probably would never succeed in getting out of the Futures Tour as soon as possible and moving on.  Others were </w:t>
      </w:r>
      <w:r w:rsidR="00624121">
        <w:rPr>
          <w:rFonts w:ascii="Times New Roman" w:hAnsi="Times New Roman" w:cs="Times New Roman"/>
          <w:sz w:val="24"/>
          <w:szCs w:val="24"/>
        </w:rPr>
        <w:lastRenderedPageBreak/>
        <w:t xml:space="preserve">injured and temporarily leaving the Tour to return to college to complete their degree on pursue to pursue other options.  The following chapter will provide a summary of the findings and implications of the study.  </w:t>
      </w:r>
    </w:p>
    <w:p w:rsidR="005F41A6" w:rsidRDefault="005F41A6" w:rsidP="00395BBA">
      <w:pPr>
        <w:jc w:val="center"/>
        <w:rPr>
          <w:rFonts w:ascii="Times New Roman" w:hAnsi="Times New Roman" w:cs="Times New Roman"/>
          <w:b/>
          <w:sz w:val="24"/>
          <w:szCs w:val="24"/>
        </w:rPr>
      </w:pPr>
    </w:p>
    <w:p w:rsidR="005F41A6" w:rsidRDefault="005F41A6" w:rsidP="00395BBA">
      <w:pPr>
        <w:jc w:val="center"/>
        <w:rPr>
          <w:rFonts w:ascii="Times New Roman" w:hAnsi="Times New Roman" w:cs="Times New Roman"/>
          <w:b/>
          <w:sz w:val="24"/>
          <w:szCs w:val="24"/>
        </w:rPr>
      </w:pPr>
    </w:p>
    <w:p w:rsidR="005F41A6" w:rsidRDefault="005F41A6" w:rsidP="00395BBA">
      <w:pPr>
        <w:jc w:val="center"/>
        <w:rPr>
          <w:rFonts w:ascii="Times New Roman" w:hAnsi="Times New Roman" w:cs="Times New Roman"/>
          <w:b/>
          <w:sz w:val="24"/>
          <w:szCs w:val="24"/>
        </w:rPr>
      </w:pPr>
    </w:p>
    <w:p w:rsidR="005F41A6" w:rsidRDefault="005F41A6" w:rsidP="00395BBA">
      <w:pPr>
        <w:jc w:val="center"/>
        <w:rPr>
          <w:rFonts w:ascii="Times New Roman" w:hAnsi="Times New Roman" w:cs="Times New Roman"/>
          <w:b/>
          <w:sz w:val="24"/>
          <w:szCs w:val="24"/>
        </w:rPr>
      </w:pPr>
    </w:p>
    <w:p w:rsidR="005F41A6" w:rsidRDefault="005F41A6" w:rsidP="00395BBA">
      <w:pPr>
        <w:jc w:val="center"/>
        <w:rPr>
          <w:rFonts w:ascii="Times New Roman" w:hAnsi="Times New Roman" w:cs="Times New Roman"/>
          <w:b/>
          <w:sz w:val="24"/>
          <w:szCs w:val="24"/>
        </w:rPr>
      </w:pPr>
    </w:p>
    <w:p w:rsidR="005F41A6" w:rsidRDefault="005F41A6" w:rsidP="003C435D">
      <w:pPr>
        <w:rPr>
          <w:rFonts w:ascii="Times New Roman" w:hAnsi="Times New Roman" w:cs="Times New Roman"/>
          <w:b/>
          <w:sz w:val="24"/>
          <w:szCs w:val="24"/>
        </w:rPr>
      </w:pPr>
    </w:p>
    <w:p w:rsidR="005F41A6" w:rsidRDefault="005F41A6" w:rsidP="005F41A6">
      <w:pP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624121" w:rsidRDefault="00624121" w:rsidP="005F41A6">
      <w:pPr>
        <w:jc w:val="center"/>
        <w:rPr>
          <w:rFonts w:ascii="Times New Roman" w:hAnsi="Times New Roman" w:cs="Times New Roman"/>
          <w:b/>
          <w:sz w:val="24"/>
          <w:szCs w:val="24"/>
        </w:rPr>
      </w:pPr>
    </w:p>
    <w:p w:rsidR="00395BBA" w:rsidRPr="00652E34" w:rsidRDefault="00395BBA" w:rsidP="005F41A6">
      <w:pPr>
        <w:jc w:val="center"/>
        <w:rPr>
          <w:rFonts w:ascii="Times New Roman" w:hAnsi="Times New Roman" w:cs="Times New Roman"/>
          <w:b/>
          <w:sz w:val="24"/>
          <w:szCs w:val="24"/>
        </w:rPr>
      </w:pPr>
      <w:r w:rsidRPr="00652E34">
        <w:rPr>
          <w:rFonts w:ascii="Times New Roman" w:hAnsi="Times New Roman" w:cs="Times New Roman"/>
          <w:b/>
          <w:sz w:val="24"/>
          <w:szCs w:val="24"/>
        </w:rPr>
        <w:lastRenderedPageBreak/>
        <w:t>Chapter IV</w:t>
      </w:r>
    </w:p>
    <w:p w:rsidR="00395BBA" w:rsidRDefault="003C435D" w:rsidP="00395BB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Summary of </w:t>
      </w:r>
      <w:r w:rsidR="00395BBA">
        <w:rPr>
          <w:rFonts w:ascii="Times New Roman" w:hAnsi="Times New Roman" w:cs="Times New Roman"/>
          <w:b/>
          <w:sz w:val="24"/>
          <w:szCs w:val="24"/>
        </w:rPr>
        <w:t xml:space="preserve">Findings, </w:t>
      </w:r>
      <w:r w:rsidR="00395BBA" w:rsidRPr="0083009E">
        <w:rPr>
          <w:rFonts w:ascii="Times New Roman" w:hAnsi="Times New Roman" w:cs="Times New Roman"/>
          <w:b/>
          <w:sz w:val="24"/>
          <w:szCs w:val="24"/>
        </w:rPr>
        <w:t>Practical Implication</w:t>
      </w:r>
      <w:r w:rsidR="00395BBA">
        <w:rPr>
          <w:rFonts w:ascii="Times New Roman" w:hAnsi="Times New Roman" w:cs="Times New Roman"/>
          <w:b/>
          <w:sz w:val="24"/>
          <w:szCs w:val="24"/>
        </w:rPr>
        <w:t>s, and</w:t>
      </w:r>
      <w:r w:rsidR="00395BBA" w:rsidRPr="0083009E">
        <w:rPr>
          <w:rFonts w:ascii="Times New Roman" w:hAnsi="Times New Roman" w:cs="Times New Roman"/>
          <w:b/>
          <w:sz w:val="24"/>
          <w:szCs w:val="24"/>
        </w:rPr>
        <w:t xml:space="preserve"> Future Directions</w:t>
      </w:r>
    </w:p>
    <w:p w:rsidR="00EA2D82" w:rsidRDefault="00395BBA" w:rsidP="00EA2D82">
      <w:pPr>
        <w:spacing w:after="0" w:line="480" w:lineRule="auto"/>
        <w:rPr>
          <w:rFonts w:ascii="Times New Roman" w:hAnsi="Times New Roman" w:cs="Times New Roman"/>
          <w:sz w:val="24"/>
          <w:szCs w:val="24"/>
        </w:rPr>
      </w:pPr>
      <w:r>
        <w:rPr>
          <w:b/>
        </w:rPr>
        <w:tab/>
      </w:r>
      <w:r w:rsidR="00201101">
        <w:rPr>
          <w:b/>
        </w:rPr>
        <w:tab/>
      </w:r>
      <w:r w:rsidR="00EA2D82">
        <w:rPr>
          <w:rFonts w:ascii="Times New Roman" w:hAnsi="Times New Roman" w:cs="Times New Roman"/>
          <w:sz w:val="24"/>
          <w:szCs w:val="24"/>
        </w:rPr>
        <w:t>The purpose of this chapter is to highlight important findings from this study, provide practical implications for those working with this or a similar population of athletes, and provide recommendations for future research.  Although the aim of this study was not to generalize to all athletes, it is anticipated that there will be parallels to other sport and performance settings, especially those trying to break into the higher levels of a sport or performance setting.</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652E34">
        <w:rPr>
          <w:rFonts w:ascii="Times New Roman" w:hAnsi="Times New Roman" w:cs="Times New Roman"/>
          <w:sz w:val="24"/>
          <w:szCs w:val="24"/>
        </w:rPr>
        <w:t xml:space="preserve">CSP perspective is helpful in understanding the overall findings from this study because </w:t>
      </w:r>
      <w:r>
        <w:rPr>
          <w:rFonts w:ascii="Times New Roman" w:hAnsi="Times New Roman" w:cs="Times New Roman"/>
          <w:sz w:val="24"/>
          <w:szCs w:val="24"/>
        </w:rPr>
        <w:t>this</w:t>
      </w:r>
      <w:r w:rsidRPr="00652E34">
        <w:rPr>
          <w:rFonts w:ascii="Times New Roman" w:hAnsi="Times New Roman" w:cs="Times New Roman"/>
          <w:sz w:val="24"/>
          <w:szCs w:val="24"/>
        </w:rPr>
        <w:t xml:space="preserve"> perspective recognizes th</w:t>
      </w:r>
      <w:r>
        <w:rPr>
          <w:rFonts w:ascii="Times New Roman" w:hAnsi="Times New Roman" w:cs="Times New Roman"/>
          <w:sz w:val="24"/>
          <w:szCs w:val="24"/>
        </w:rPr>
        <w:t xml:space="preserve">e </w:t>
      </w:r>
      <w:r w:rsidRPr="00652E34">
        <w:rPr>
          <w:rFonts w:ascii="Times New Roman" w:hAnsi="Times New Roman" w:cs="Times New Roman"/>
          <w:sz w:val="24"/>
          <w:szCs w:val="24"/>
        </w:rPr>
        <w:t>“cultural nuances that exist</w:t>
      </w:r>
      <w:r>
        <w:rPr>
          <w:rFonts w:ascii="Times New Roman" w:hAnsi="Times New Roman" w:cs="Times New Roman"/>
          <w:sz w:val="24"/>
          <w:szCs w:val="24"/>
        </w:rPr>
        <w:t xml:space="preserve"> and intersect within sport . . . </w:t>
      </w:r>
      <w:r w:rsidRPr="00652E34">
        <w:rPr>
          <w:rFonts w:ascii="Times New Roman" w:hAnsi="Times New Roman" w:cs="Times New Roman"/>
          <w:sz w:val="24"/>
          <w:szCs w:val="24"/>
        </w:rPr>
        <w:t xml:space="preserve"> in relation to who athletes are, why they pursue spo</w:t>
      </w:r>
      <w:r>
        <w:rPr>
          <w:rFonts w:ascii="Times New Roman" w:hAnsi="Times New Roman" w:cs="Times New Roman"/>
          <w:sz w:val="24"/>
          <w:szCs w:val="24"/>
        </w:rPr>
        <w:t xml:space="preserve">rt, and how they are motivated” </w:t>
      </w:r>
      <w:r w:rsidRPr="00652E34">
        <w:rPr>
          <w:rFonts w:ascii="Times New Roman" w:hAnsi="Times New Roman" w:cs="Times New Roman"/>
          <w:sz w:val="24"/>
          <w:szCs w:val="24"/>
        </w:rPr>
        <w:t>(Blodgett, Yungblut, Schinke, &amp; Hanrahan, 2009, p. 90).  Although all co-participants were former collegiate tennis players, they came from a variety of backgrounds, regions, socio-economic situations, and racial identities.</w:t>
      </w:r>
      <w:r>
        <w:t xml:space="preserve">  </w:t>
      </w:r>
      <w:r>
        <w:rPr>
          <w:rFonts w:ascii="Times New Roman" w:hAnsi="Times New Roman" w:cs="Times New Roman"/>
          <w:sz w:val="24"/>
          <w:szCs w:val="24"/>
        </w:rPr>
        <w:t xml:space="preserve">The findings of this study are complex and multi-layered, much like the experiences of co-participants on the Futures Tour.  </w:t>
      </w:r>
    </w:p>
    <w:p w:rsidR="00EA2D82" w:rsidRPr="00D7089A" w:rsidRDefault="00EA2D82" w:rsidP="00EA2D82">
      <w:pPr>
        <w:pStyle w:val="NormalWeb"/>
        <w:spacing w:before="0" w:beforeAutospacing="0" w:after="0" w:afterAutospacing="0" w:line="480" w:lineRule="auto"/>
        <w:rPr>
          <w:b/>
        </w:rPr>
      </w:pPr>
      <w:r w:rsidRPr="00D7089A">
        <w:rPr>
          <w:b/>
        </w:rPr>
        <w:t>Findings</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The findings of this study contribute to the literature by showing how players’ experiences of competitive tennis varied as a result of transitions in their careers.  Although co-participants were all current or former Futures-level players, their experiences differed based on the stage of their career as a professional tennis player.  At the onset of this study, I did not realize how important these different transitional periods would be in players’ lives and how quickly they would move on and off the tour.  This study confirms the difficulty of transitional periods for athletes, particularly a transition to a tour offering few financial rewards (Stambulova, Alfermann, Statler, &amp; Côté, 2009).  Co-participants were at an age (ages 20 to 38) </w:t>
      </w:r>
      <w:r>
        <w:rPr>
          <w:rFonts w:ascii="Times New Roman" w:hAnsi="Times New Roman" w:cs="Times New Roman"/>
          <w:sz w:val="24"/>
          <w:szCs w:val="24"/>
        </w:rPr>
        <w:lastRenderedPageBreak/>
        <w:t xml:space="preserve">where they were no longer expected to pursue sport for the sake of pursuing sport, as they were trying to make tennis their professional career.  At the onset of this study, I did not anticipate that so many co-participants would decide so quickly to leave the tour and pursue other jobs, sometimes out of financial necessity, and, sometimes by choice.  Players on the Futures tour must be able to accept the reality that they are no longer one of the “best,” learn from losses, and deal with the many uncertainties of their lives and playing situations.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Futures players must also be able to handle the loss of structure, resources, and financial stability that a college tennis environment provides them.  If players did not receive financial support, coaching, and aid from the USTA or other organizations, as was the case for nine out of ten co-participants, they had to secure such support on their own.  I did not anticipate the constant struggle that players would face in finding such support.  This study adds to the literature by emphasizing the importance of Futures players’ need to secure emotional, structural and material support.  Co-participants especially needed emotional support early in the process, structural support in the form of coaches and training bases in order to continue to develop, and material support from family, sponsors, or each other in order to survive on the tour.  The necessity of obtaining various levels of support led to a constant sense of urgency that players felt throughout their experience of competing on tour.</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Futures players were constantly looking for ways to better network and find additional resources and multiple sources of social support (e.g. emotional, structural, or material) to help them remain on tour.  Players often had to return to their junior training bases and coaches who were willing to provide assistance and support in order to help them achieve their dreams.  I also found that some players actually had to separate themselves from negative influences or individuals in their social support networks who devalued or delegitimated their desires to pursue </w:t>
      </w:r>
      <w:r>
        <w:rPr>
          <w:rFonts w:ascii="Times New Roman" w:hAnsi="Times New Roman" w:cs="Times New Roman"/>
          <w:sz w:val="24"/>
          <w:szCs w:val="24"/>
        </w:rPr>
        <w:lastRenderedPageBreak/>
        <w:t>professional tennis.  Interestingly, I also found that players mentioned the use of modeling or vicarious support in pointing either positively or negatively to the experiences or situations of other players.  Some players pointed to other players who had “broken through” and reached the next level(s) of professional tennis and used this as a form of support and motivation.  Other players, however, pointed to those who had failed, or pointed to players like Roger Federer whom they felt like they could never reach, as a reason to stop pursuing professional tennis.  For some, there was also the attitude that “If I can’t be the best, then I not going to keep at it.”</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I also found that some had trouble networking and building a structure of support due to the individualistic and often closed-off mentality of fellow players as well as tennis organizations.  Although the aim of this study was not to set out to criticize the sport of tennis, Fisher, Roper, and Butryn (2009) have urged SPCs to not be afraid to “interrogate” and question sport structures and institutions. I love the sport of tennis; however, from my time on the Futures Tour, I realized that those players who were better connected with tennis organizations, coaches, clubs, and management had a much better chance of success.  Players without such connections often face an uphill battle in terms of finding the necessary support and resources to make the reality of staying on Tour even a possibility, despite having equal talent, ability, and desire as other players.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were also in an almost constant state of transition as they often had to leave the tour to work another job, finish their degree, or leave because of injury or personal reasons.  This constant transitioning led to uncertainty in almost every aspect of their lives, particularly about their chances of success, arrangements, and their future plans.  Stambulova, Alfermann, Statler, and Côté (2009) have found that uncertainty is a common aspect of athletes going through transitional periods between different levels of sport, and co-participants in this study seem to </w:t>
      </w:r>
      <w:r>
        <w:rPr>
          <w:rFonts w:ascii="Times New Roman" w:hAnsi="Times New Roman" w:cs="Times New Roman"/>
          <w:sz w:val="24"/>
          <w:szCs w:val="24"/>
        </w:rPr>
        <w:lastRenderedPageBreak/>
        <w:t xml:space="preserve">support this research.  Former collegiate players competing on the Futures Tour face constant uncertainty over their schedules, plans, and overall lifestyle.  Players often have to make decisions about which tournaments to play based off of where their doubles partners are, which court surface they have the best chance to succeed on, and where they can financially afford to play; this is at the same time they are making sure they have enough time to properly train, work on their games, and stay mentally fresh and motivated.  Finding a balance that works for them is not easy—so, it appears that those Futures players who seek out advice of other players, coaches, and sport psychology practitioners have a better chance of finding that balance.  Throughout this study, I found that most Futures players would not only benefit from more systematic work with practitioners but that most would really like to, although finances typically keep them from doing so.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interesting finding from this study is that some co-participants were very liberated when breaking away from college tennis and what one co-participant labeled as the “college identity,” as if this was a disease.  They felt like they were not given opportunities in college tennis to play at the position that they felt like they deserved, which, in turn, left them questioning their own abilities and value.  One co-participant commented that the best part of college was that it “didn’t break” him; in order to survive, he chose to frame this negative experience as a learning experience.  A number of co-participants mentioned that their goal had always been to be professional tennis players; so, even if college tennis had not been a negative experience, they were happy to be to the next step of their progression, even if it wasn’t always what they expected.  However, co-participants were divided on the issue, as some felt college tennis helped their development tremendously as a player, while others felt that it held them back and that they lost time that they could have devoted to developing their games on Tour.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relatively high rate of co-participants in this study who decided to no longer continue competing on the Futures Tour indicate that many are unable to continue justifying pursuing tennis as a career when, not only are they not making any money playing, but are actually losing money in the process.  It is not easy for players to see that the Futures Tour is an investment in their career, although they will have to take an initial financial hit.  Despite many players receiving financial and other tangible support from family and/or friends, this can be a difficult reality for adult males who want to be financially and otherwise independent (Messner, 2005), yet, are really unable to do so until they reach the higher levels of professional tennis.  This can be a difficult and even emasculating experience for players as they must convince others to support them while convincing themselves that they can make it to a point where they will be financially secure enough to make a living playing tennis.</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In addition, result from this study show that despite the similarities of most co-participants in terms of age, tennis accomplishments, and socio-economic class background, their careers all took very different directions.   I did not anticipate the numerous factors that would influence player identities, situations, and decisions.  These findings support Smith and Sparkes’ position (2008), in seeing the construction of “identities and selves as both social and individual” (p. 19).  While co-participants played in similar Futures events, environments, and came from similar socio-economic backgrounds, some continued to identify and define themselves as professional tennis players while others shifted identities and moved onto other roles and careers.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Interestingly, while doing so, they were constantly trying different techniques and ways to work on their “mental” game or mental discipline.  All co-participants mentioned what a mentally challenging sport tennis can be and that it is often the mental part that separates those who make it from those who do not.  There was a consensus among co-participants about the </w:t>
      </w:r>
      <w:r>
        <w:rPr>
          <w:rFonts w:ascii="Times New Roman" w:hAnsi="Times New Roman" w:cs="Times New Roman"/>
          <w:sz w:val="24"/>
          <w:szCs w:val="24"/>
        </w:rPr>
        <w:lastRenderedPageBreak/>
        <w:t xml:space="preserve">need to learn to adopt a process focus (Cox, 2012, Harwood, 2010, &amp; Weinberg &amp; Gould, 2011), emphasizing development as a player rather than wins and losses.  This suggests that practitioners need to emphasize and help Futures players with this aspect of performance.  Although each recognized the benefits of a process focus, they also recognized that it was not easy to do so, although it was a characteristic of those who remained on tour.  In other words those who saw the Futures tour as a “journey” rather than a “destination” and who focused on improvement over rankings, win-loss records, and external rewards were able to remain positive and optimistic about their chances of  “breaking through” to the next level.  Interestingly, as Futures players could not afford to work with an SPC, they often came up with their own mental exercises and ways to work on improving their mental discipline.  These   “hybrid” forms of mental training did not always include the “traditional psychological skills” of arousal regulation, imagery, self-confidence, goal setting, and concentration (Weinberg &amp; Gould, 2011). </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I entered the field anticipating that players who had won one or more Futures tournaments would be full of confidence and excited about their chances and ability to move onto the next level of ATP Challenger events.  What I found, instead, was that while most co-participants were fairly complimentary towards how the U.S.-based Futures tournaments are run and managed, they wished that the tour would provide greater financial rewards to players having success.  This is because they realized that even winning Futures did not provide them with financial security or enough ranking points to move onto the next level of ATP Challenger events.  Players had to consistently win in order to have any chance of moving forward; this was discouraging for many players who realized the difficulty of winning consistently against a field of talented others, all of whom were at a similar level, and many of whom had enjoyed very successful collegiate tennis careers.</w:t>
      </w:r>
    </w:p>
    <w:p w:rsidR="00EA2D82" w:rsidRDefault="00EA2D82" w:rsidP="00EA2D82">
      <w:pPr>
        <w:spacing w:after="0" w:line="480" w:lineRule="auto"/>
        <w:ind w:firstLine="720"/>
        <w:rPr>
          <w:rFonts w:ascii="Times New Roman" w:hAnsi="Times New Roman"/>
          <w:sz w:val="24"/>
          <w:szCs w:val="24"/>
        </w:rPr>
      </w:pPr>
      <w:r>
        <w:rPr>
          <w:rFonts w:ascii="Times New Roman" w:hAnsi="Times New Roman" w:cs="Times New Roman"/>
          <w:sz w:val="24"/>
          <w:szCs w:val="24"/>
        </w:rPr>
        <w:lastRenderedPageBreak/>
        <w:t>Findings from this study also shed light on some of the lifestyle factors related to competing on the Futures Tour.  The extended narrative and experiential sport ethnographic method provided insights into lifestyle factors that were an important component of players’ decisions and desire to remain on the Futures tour.  For example, some players loved the fact that they were pursuing tennis as a career, the competitiveness and recognition that it brings.  Others found the lifestyle to no longer be conducive to the type of life they wanted to live or the person they wanted to be.  Players’ decisions whether to pursue or remain in tennis after college were often complex and multi-faceted.  In addition, tennis</w:t>
      </w:r>
      <w:r w:rsidRPr="00A4637F">
        <w:rPr>
          <w:rFonts w:ascii="Times New Roman" w:hAnsi="Times New Roman"/>
          <w:sz w:val="24"/>
          <w:szCs w:val="24"/>
        </w:rPr>
        <w:t xml:space="preserve"> </w:t>
      </w:r>
      <w:r>
        <w:rPr>
          <w:rFonts w:ascii="Times New Roman" w:hAnsi="Times New Roman"/>
          <w:sz w:val="24"/>
          <w:szCs w:val="24"/>
        </w:rPr>
        <w:t>was</w:t>
      </w:r>
      <w:r w:rsidRPr="00A4637F">
        <w:rPr>
          <w:rFonts w:ascii="Times New Roman" w:hAnsi="Times New Roman"/>
          <w:sz w:val="24"/>
          <w:szCs w:val="24"/>
        </w:rPr>
        <w:t xml:space="preserve"> and continue</w:t>
      </w:r>
      <w:r>
        <w:rPr>
          <w:rFonts w:ascii="Times New Roman" w:hAnsi="Times New Roman"/>
          <w:sz w:val="24"/>
          <w:szCs w:val="24"/>
        </w:rPr>
        <w:t>d</w:t>
      </w:r>
      <w:r w:rsidRPr="00A4637F">
        <w:rPr>
          <w:rFonts w:ascii="Times New Roman" w:hAnsi="Times New Roman"/>
          <w:sz w:val="24"/>
          <w:szCs w:val="24"/>
        </w:rPr>
        <w:t xml:space="preserve"> to be central to the lives of </w:t>
      </w:r>
      <w:r>
        <w:rPr>
          <w:rFonts w:ascii="Times New Roman" w:hAnsi="Times New Roman"/>
          <w:sz w:val="24"/>
          <w:szCs w:val="24"/>
        </w:rPr>
        <w:t xml:space="preserve">co-participants as the sport had </w:t>
      </w:r>
      <w:r w:rsidRPr="00A4637F">
        <w:rPr>
          <w:rFonts w:ascii="Times New Roman" w:hAnsi="Times New Roman"/>
          <w:sz w:val="24"/>
          <w:szCs w:val="24"/>
        </w:rPr>
        <w:t>shaped their identities, career decisions,</w:t>
      </w:r>
      <w:r>
        <w:rPr>
          <w:rFonts w:ascii="Times New Roman" w:hAnsi="Times New Roman"/>
          <w:sz w:val="24"/>
          <w:szCs w:val="24"/>
        </w:rPr>
        <w:t xml:space="preserve"> </w:t>
      </w:r>
      <w:r w:rsidRPr="00A4637F">
        <w:rPr>
          <w:rFonts w:ascii="Times New Roman" w:hAnsi="Times New Roman"/>
          <w:sz w:val="24"/>
          <w:szCs w:val="24"/>
        </w:rPr>
        <w:t>personal and family lives</w:t>
      </w:r>
      <w:r>
        <w:rPr>
          <w:rFonts w:ascii="Times New Roman" w:hAnsi="Times New Roman"/>
          <w:sz w:val="24"/>
          <w:szCs w:val="24"/>
        </w:rPr>
        <w:t xml:space="preserve"> for many years.  </w:t>
      </w:r>
    </w:p>
    <w:p w:rsidR="00EA2D82" w:rsidRPr="00C03684" w:rsidRDefault="00EA2D82" w:rsidP="00EA2D82">
      <w:pPr>
        <w:spacing w:after="0" w:line="480" w:lineRule="auto"/>
        <w:ind w:firstLine="720"/>
        <w:rPr>
          <w:rFonts w:ascii="Times New Roman" w:hAnsi="Times New Roman"/>
          <w:sz w:val="24"/>
          <w:szCs w:val="24"/>
        </w:rPr>
      </w:pPr>
      <w:r>
        <w:rPr>
          <w:rFonts w:ascii="Times New Roman" w:hAnsi="Times New Roman"/>
          <w:sz w:val="24"/>
          <w:szCs w:val="24"/>
        </w:rPr>
        <w:t xml:space="preserve">I found that co-participants were constantly evaluating their status on tour, deciding if they wanted to continue playing and if they had the financial resources, social support, and means to continue supporting this journey.  This supports and expands on Stambulova, Alferman, Statler, and Côté’s (2009) work on transitions of athletes which shows that “each athlete career, in addition to its shared features, has its uniqueness related to the athlete’s innate potential, motivation, and sport/life circumstances” (p. 398).  As I was on tour, I realized that it was not as simple as I thought to predict which players were mostly likely to remain on tour and which would transition off, as there were so many individual and cultural factors at play.  Some players came to realize that they had fulfilled what they wanted to do in tennis while others felt like they still were far away from reaching their potential and becoming the players that they wanted to be.  </w:t>
      </w:r>
    </w:p>
    <w:p w:rsidR="00EA2D82" w:rsidRDefault="00EA2D82" w:rsidP="00EA2D82">
      <w:pPr>
        <w:spacing w:after="0" w:line="480" w:lineRule="auto"/>
        <w:rPr>
          <w:rFonts w:ascii="Times New Roman" w:hAnsi="Times New Roman" w:cs="Times New Roman"/>
          <w:b/>
          <w:sz w:val="24"/>
          <w:szCs w:val="24"/>
        </w:rPr>
      </w:pPr>
      <w:r>
        <w:rPr>
          <w:rFonts w:ascii="Times New Roman" w:hAnsi="Times New Roman" w:cs="Times New Roman"/>
          <w:b/>
          <w:sz w:val="24"/>
          <w:szCs w:val="24"/>
        </w:rPr>
        <w:t>Practical Implications</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provides many practical implications for SPCs, coaches, and players working with former college tennis players transitioning onto the Futures Tour, and, perhaps in similar </w:t>
      </w:r>
      <w:r>
        <w:rPr>
          <w:rFonts w:ascii="Times New Roman" w:hAnsi="Times New Roman" w:cs="Times New Roman"/>
          <w:sz w:val="24"/>
          <w:szCs w:val="24"/>
        </w:rPr>
        <w:lastRenderedPageBreak/>
        <w:t>performance settings.  I had an extended discussion with a music professor who was very interested in reading my study as she sees many parallels to her music students, many of whom pursue professional music careers after college.  Practitioners must realize that despite high levels of motivation and desire, some performers (e.g. in this case, tennis) may not be able to handle the initial transitional period onto the Futures tour; this is because players may not be aware that the tour contains so much uncertainty of success.  Therefore, for some players, the best option may be to pursue other career options.  For those who choose to continue, the challenge is to help them go about this in the best way possible for them.</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As a researcher (and off-duty SPC in the field), it was not my job to tell players what they  should or should not do in terms of staying on Tour versus exploring other options.  I felt it was my job and responsibility to help athletes think through and sort out what the best options were for them.  However, the Futures Tour offers excellent opportunities for practitioners, especially graduate students or those looking for certification hours, to work with high level athletes while providing service to the field and gaining valuable experience.  I never did any formal consulting that I charged for during my time with co-participants and other players on the Futures Tour.  Co-participants did often asked me for advice, bounced ideas off of me, and initiated me into their support network.  In turn, I learned many lessons from them and gained insights that have benefited and will continue to benefit me in my teaching, research, and consulting work.</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experiences suggest that practitioners will find in Futures players a population of athletes who are open to mental skills training, willing to try different techniques, and eager to further develop strategies to help them be more mentally disciplined.  Practitioners should help players not only understand the importance of all aspects of social support, but help players think </w:t>
      </w:r>
      <w:r>
        <w:rPr>
          <w:rFonts w:ascii="Times New Roman" w:hAnsi="Times New Roman" w:cs="Times New Roman"/>
          <w:sz w:val="24"/>
          <w:szCs w:val="24"/>
        </w:rPr>
        <w:lastRenderedPageBreak/>
        <w:t xml:space="preserve">through, utilize, and obtain those resources that are most easily available to them as well as, perhaps, seek ways to break down some of the racial and socio-economic barriers that still exist.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Practitioners working with Futures players or other athletes must be careful not to make assumptions about athletes when going into a session.  I went into one interview with a co-participant anticipating that he would be full of confidence and excited about winning his first Futures title.  Instead of being energized, this athlete was conflicted as he expressed how difficult it is to balance his new role as a husband with the lifestyle on tour, where most guys are single, travel together, occasionally go out and have a beer, and live a very different lifestyle than he wants for his himself and his wife.  Despite winning on the Futures tour, he still does not have the money to have his wife travel with him, and he needs to win more tournaments in order to have enough ranking points and the possibility to move up to the next level.  This is an athlete who didn’t need mental training but needed to talk through and express his feelings and insecurities as he faces the possibility of transitioning out of tennis.  Practitioners working with Futures players must listen to what they are sharing as success does not necessarily equate with increased drive to stay on tour.</w:t>
      </w:r>
    </w:p>
    <w:p w:rsidR="00EA2D82" w:rsidRPr="00C03684" w:rsidRDefault="00EA2D82" w:rsidP="00EA2D82">
      <w:pPr>
        <w:spacing w:after="0" w:line="480" w:lineRule="auto"/>
        <w:ind w:firstLine="720"/>
        <w:rPr>
          <w:rFonts w:ascii="Times New Roman" w:hAnsi="Times New Roman"/>
          <w:sz w:val="24"/>
          <w:szCs w:val="24"/>
        </w:rPr>
      </w:pPr>
      <w:r>
        <w:rPr>
          <w:rFonts w:ascii="Times New Roman" w:hAnsi="Times New Roman"/>
          <w:sz w:val="24"/>
          <w:szCs w:val="24"/>
        </w:rPr>
        <w:t xml:space="preserve">Just as players must deal with the realities of change, practitioners working with Futures players must realize the tenuous position that they are in and that their playing status and decision to continue pursuing a professional tennis career often hinges on very little and can change within a very short period of time.  </w:t>
      </w:r>
      <w:r>
        <w:rPr>
          <w:rFonts w:ascii="Times New Roman" w:hAnsi="Times New Roman" w:cs="Times New Roman"/>
          <w:sz w:val="24"/>
          <w:szCs w:val="24"/>
        </w:rPr>
        <w:t>Practitioners must keep in mind that it is</w:t>
      </w:r>
      <w:r w:rsidRPr="008533FA">
        <w:rPr>
          <w:rFonts w:ascii="Times New Roman" w:hAnsi="Times New Roman" w:cs="Times New Roman"/>
          <w:sz w:val="24"/>
          <w:szCs w:val="24"/>
        </w:rPr>
        <w:t xml:space="preserve"> far too simplistic to </w:t>
      </w:r>
      <w:r>
        <w:rPr>
          <w:rFonts w:ascii="Times New Roman" w:hAnsi="Times New Roman" w:cs="Times New Roman"/>
          <w:sz w:val="24"/>
          <w:szCs w:val="24"/>
        </w:rPr>
        <w:t>see</w:t>
      </w:r>
      <w:r w:rsidRPr="008533FA">
        <w:rPr>
          <w:rFonts w:ascii="Times New Roman" w:hAnsi="Times New Roman" w:cs="Times New Roman"/>
          <w:sz w:val="24"/>
          <w:szCs w:val="24"/>
        </w:rPr>
        <w:t xml:space="preserve"> </w:t>
      </w:r>
      <w:r>
        <w:rPr>
          <w:rFonts w:ascii="Times New Roman" w:hAnsi="Times New Roman" w:cs="Times New Roman"/>
          <w:sz w:val="24"/>
          <w:szCs w:val="24"/>
        </w:rPr>
        <w:t xml:space="preserve">Futures players as having only one tennis identity (Catina, 2009).  Practitioners working with this or similar populations must keep in mind that each athletes has a unique make-up and that interventions or consulting sessions should be tailored accordingly.  Blodgett, Yungblet, Schinke, and Hanrahan (2009) invite practitioners to be careful not “to assume that </w:t>
      </w:r>
      <w:r>
        <w:rPr>
          <w:rFonts w:ascii="Times New Roman" w:hAnsi="Times New Roman" w:cs="Times New Roman"/>
          <w:sz w:val="24"/>
          <w:szCs w:val="24"/>
        </w:rPr>
        <w:lastRenderedPageBreak/>
        <w:t>mental skills are transferable across all regions and people and that effective service provision constitutes universal strategies” (p. 93).</w:t>
      </w:r>
    </w:p>
    <w:p w:rsidR="00EA2D82" w:rsidRDefault="00EA2D82" w:rsidP="00EA2D82">
      <w:pPr>
        <w:spacing w:after="0" w:line="480" w:lineRule="auto"/>
        <w:rPr>
          <w:rFonts w:ascii="Times New Roman" w:hAnsi="Times New Roman" w:cs="Times New Roman"/>
          <w:b/>
          <w:sz w:val="24"/>
          <w:szCs w:val="24"/>
        </w:rPr>
      </w:pPr>
      <w:r>
        <w:rPr>
          <w:rFonts w:ascii="Times New Roman" w:hAnsi="Times New Roman" w:cs="Times New Roman"/>
          <w:b/>
          <w:sz w:val="24"/>
          <w:szCs w:val="24"/>
        </w:rPr>
        <w:t>Future Directions</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01101">
        <w:rPr>
          <w:rFonts w:ascii="Times New Roman" w:hAnsi="Times New Roman" w:cs="Times New Roman"/>
          <w:b/>
          <w:sz w:val="24"/>
          <w:szCs w:val="24"/>
        </w:rPr>
        <w:tab/>
      </w:r>
      <w:r>
        <w:rPr>
          <w:rFonts w:ascii="Times New Roman" w:hAnsi="Times New Roman" w:cs="Times New Roman"/>
          <w:sz w:val="24"/>
          <w:szCs w:val="24"/>
        </w:rPr>
        <w:t>Findings from this study contribute to the growing ethnographic work being done in sport psychology and sport studies, while also contributing the unique experiential sport ethnography perspective.  As co-participant researcher, I was able to participate alongside the other players; this provided me with unique access as I got to talk with players directly in their sport setting and in spaces where only players met such as on the practice court or in the players’ lounge.  Experiential sport ethnography with the dual researcher/co-participant perspective, has promise for future ethnographic work, both with this population of athletes as well as others.  Many practitioners benefit from of having close connections to a variety of sports and these connections should be used to conduct more ethnographic field work and studies to better understand sport participants.  Ethnographic studies such as this have great potential to highlight the complex interplay of psychological and socio-cultural factors within sport such as those found in the coach-athlete-relationship, athlete-athlete relationships, athlete identities, power matrices in sports, and many others (Krane &amp; Baird, 2005).</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Findings from this study also highlight the need for more research on Futures players.  It would be interesting to further examine players who play mostly in U.S.-based Futures events versus those who travel around the world.  Some co-participants in this study felt that it was much easier to get established and earn ATP points playing in Futures across the globe, while others felt that it was equally beneficial to remain in the U.S.  Additional studies specifically looking at differences in players’ experiences in U.S.-based Futures versus other parts of the world would be very interesting to explore further.  More ethnographic work needs to be done on </w:t>
      </w:r>
      <w:r>
        <w:rPr>
          <w:rFonts w:ascii="Times New Roman" w:hAnsi="Times New Roman" w:cs="Times New Roman"/>
          <w:sz w:val="24"/>
          <w:szCs w:val="24"/>
        </w:rPr>
        <w:lastRenderedPageBreak/>
        <w:t xml:space="preserve">other levels of the professional tennis tour, such as the Challenger circuit as well as main tour  ATP events.  Although it might be challenging to find a researcher/player at the very highest level of tennis who could do an experiential ethnography, ethnographic methods, prolonged time spent in the field or with athletes could shed important insights about those players who do make it into the top 150 where players have a legitimate shot to make a living playing the sport.  </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Further studies should also be done comparing the experiences of players in professional tennis who played college tennis versus those who did not.  Although I talked with some players on the Futures tour who had not played any college tennis, that was not a focus of my study, nor did I collect enough data to be able to make comparisons and claim any findings.   However, a recent article in </w:t>
      </w:r>
      <w:r>
        <w:rPr>
          <w:rFonts w:ascii="Times New Roman" w:hAnsi="Times New Roman" w:cs="Times New Roman"/>
          <w:i/>
          <w:sz w:val="24"/>
          <w:szCs w:val="24"/>
        </w:rPr>
        <w:t>USA T</w:t>
      </w:r>
      <w:r w:rsidRPr="00C03684">
        <w:rPr>
          <w:rFonts w:ascii="Times New Roman" w:hAnsi="Times New Roman" w:cs="Times New Roman"/>
          <w:i/>
          <w:sz w:val="24"/>
          <w:szCs w:val="24"/>
        </w:rPr>
        <w:t>oday</w:t>
      </w:r>
      <w:r>
        <w:rPr>
          <w:rFonts w:ascii="Times New Roman" w:hAnsi="Times New Roman" w:cs="Times New Roman"/>
          <w:sz w:val="24"/>
          <w:szCs w:val="24"/>
        </w:rPr>
        <w:t xml:space="preserve"> (Robson, 2012) refueled the debate by the USTA and others about whether the top junior players in the U.S. should turn pro as teenagers or if they would benefit from playing college tennis.  Robson refers to an entire generation of players who did not play college tennis and turned pro that is now being labeled the “lost generation”; these now 24-26-year-olds have mostly retired or are still struggling on the Futures or Challenger tour, despite having once been the top professional prospects coming out of the U.S.</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Only one of the co-participants from this study left college early to turn professional, and it would be interesting to conduct an entire study on those players who finish their college eligibility vs. those who turn pro after one or two years.  Further research needs to be conducted on transitional periods of athletes and when they make those transitions.  It would be beneficial to do further studies looking at more individuals like Trent who transitioned to the Futures tour after three semesters of college versus the other co-participants who all transitioned after completing all of their collegiate eligibility.</w:t>
      </w:r>
    </w:p>
    <w:p w:rsidR="00EA2D82" w:rsidRDefault="00EA2D82" w:rsidP="00EA2D8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01101">
        <w:rPr>
          <w:rFonts w:ascii="Times New Roman" w:hAnsi="Times New Roman" w:cs="Times New Roman"/>
          <w:sz w:val="24"/>
          <w:szCs w:val="24"/>
        </w:rPr>
        <w:tab/>
      </w:r>
      <w:r>
        <w:rPr>
          <w:rFonts w:ascii="Times New Roman" w:hAnsi="Times New Roman" w:cs="Times New Roman"/>
          <w:sz w:val="24"/>
          <w:szCs w:val="24"/>
        </w:rPr>
        <w:t xml:space="preserve">It would also be interesting to conduct longitudinal ethnographic work where players’ careers are followed for years, which is something that I am planning to do with those co-participants who are still playing and planning to play for years to come. It will be interesting to see which co-participants, if any, will be able to move up to the Challenger and ATP tour level.  It will be beneficial to see not only what level of professional tennis they reach, but also how long it takes them to get there.  It would also be interesting to follow-up with them through qualitative interviews, observation, and other means to learn of their experiences and journey.  I anticipate being able to keep such connections as conducting an experiential sport ethnography allowed me to develop close relationships with certain co-participants and to form a relationship and trust with them where I can maintain a long-term relationship over time and continue this line of research.  </w:t>
      </w:r>
    </w:p>
    <w:p w:rsidR="00EA2D82"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also need for studies on former female collegiate players pursuing professional tennis as well as female professional tennis players looking to break into professional tennis at all levels of the game.  It would be interesting to see how their experiences mirror those of co-participants on the men’s Futures tour and how their experiences differ, and why.  Further research should be conducted on athletes of color within all levels of tennis, as well as tennis players from a variety of countries and cultural backgrounds.  Ethnographic research has enormous potential for continuing studies on the sport of tennis, as well as other sport sub-cultures and aspects of athletic experience and identity.  </w:t>
      </w:r>
    </w:p>
    <w:p w:rsidR="00EA2D82" w:rsidRDefault="00EA2D82" w:rsidP="00EA2D82">
      <w:pPr>
        <w:spacing w:after="0" w:line="480" w:lineRule="auto"/>
        <w:jc w:val="center"/>
        <w:rPr>
          <w:rFonts w:ascii="Times New Roman" w:hAnsi="Times New Roman" w:cs="Times New Roman"/>
          <w:b/>
          <w:sz w:val="24"/>
          <w:szCs w:val="24"/>
        </w:rPr>
      </w:pPr>
    </w:p>
    <w:p w:rsidR="00EA2D82" w:rsidRDefault="00EA2D82" w:rsidP="00EA2D82">
      <w:pPr>
        <w:spacing w:after="0" w:line="480" w:lineRule="auto"/>
        <w:jc w:val="center"/>
        <w:rPr>
          <w:rFonts w:ascii="Times New Roman" w:hAnsi="Times New Roman" w:cs="Times New Roman"/>
          <w:b/>
          <w:sz w:val="24"/>
          <w:szCs w:val="24"/>
        </w:rPr>
      </w:pPr>
    </w:p>
    <w:p w:rsidR="00EA2D82" w:rsidRDefault="00EA2D82" w:rsidP="00EA2D82">
      <w:pPr>
        <w:spacing w:after="0" w:line="480" w:lineRule="auto"/>
        <w:jc w:val="center"/>
        <w:rPr>
          <w:rFonts w:ascii="Times New Roman" w:hAnsi="Times New Roman" w:cs="Times New Roman"/>
          <w:b/>
          <w:sz w:val="24"/>
          <w:szCs w:val="24"/>
        </w:rPr>
      </w:pPr>
    </w:p>
    <w:p w:rsidR="00EA2D82" w:rsidRDefault="00EA2D82" w:rsidP="00EA2D82">
      <w:pPr>
        <w:spacing w:after="0" w:line="480" w:lineRule="auto"/>
        <w:jc w:val="center"/>
        <w:rPr>
          <w:rFonts w:ascii="Times New Roman" w:hAnsi="Times New Roman" w:cs="Times New Roman"/>
          <w:b/>
          <w:sz w:val="24"/>
          <w:szCs w:val="24"/>
        </w:rPr>
      </w:pPr>
    </w:p>
    <w:p w:rsidR="00EA2D82" w:rsidRDefault="00EA2D82" w:rsidP="00EA2D8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Epilogue</w:t>
      </w:r>
    </w:p>
    <w:p w:rsidR="00EA2D82" w:rsidRPr="00692C23" w:rsidRDefault="00EA2D82" w:rsidP="00EA2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will never make a living playing tennis, yet I sincerely hope that Jackson and David can find a way to keep themselves out on the Tour long enough to make it.  It may be an impossible dream, and it may seem crazy; however, there is something about their pursuit, something about their dream, which reminds me of everything that I love about tennis.  There is much to criticize and much that needs to change about the game, and I have tried to not shy away from these issues, yet there is something about Jackson’s and David’s journey that makes me want to cheer.  I salute them for putting it all on the line, for sticking it out when most choose not to, or simply can’t, or think they can’t.  However, there will always be those few who remain, those few who refuse to give up the dream, those few who make the Futures Tour what it is.  To these players, I applaud you, to the co-participants and players who helped make this study what it is, I thank you for inviting me into your world over the course of these many months.  It has been a journey, an experience, and a process that I will never forget, and I hope in some small way that I have captured it here on these pages.</w:t>
      </w:r>
    </w:p>
    <w:p w:rsidR="00EA2D82" w:rsidRDefault="00EA2D82" w:rsidP="00EA2D82">
      <w:pPr>
        <w:spacing w:after="0" w:line="480" w:lineRule="auto"/>
        <w:outlineLvl w:val="0"/>
        <w:rPr>
          <w:rFonts w:ascii="Times New Roman" w:hAnsi="Times New Roman"/>
          <w:sz w:val="24"/>
          <w:szCs w:val="24"/>
        </w:rPr>
      </w:pPr>
    </w:p>
    <w:p w:rsidR="00EA2D82" w:rsidRDefault="00EA2D82" w:rsidP="00EA2D82"/>
    <w:p w:rsidR="00573286" w:rsidRDefault="00573286" w:rsidP="003C435D">
      <w:pPr>
        <w:spacing w:after="0" w:line="480" w:lineRule="auto"/>
        <w:rPr>
          <w:rFonts w:ascii="Times New Roman" w:hAnsi="Times New Roman"/>
          <w:sz w:val="24"/>
          <w:szCs w:val="24"/>
        </w:rPr>
      </w:pPr>
    </w:p>
    <w:p w:rsidR="000A145E" w:rsidRDefault="00573286" w:rsidP="00355B4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55B41" w:rsidRPr="00355B41" w:rsidRDefault="00355B41" w:rsidP="00355B41">
      <w:pPr>
        <w:spacing w:after="0" w:line="480" w:lineRule="auto"/>
        <w:rPr>
          <w:rFonts w:ascii="Times New Roman" w:hAnsi="Times New Roman" w:cs="Times New Roman"/>
          <w:sz w:val="24"/>
          <w:szCs w:val="24"/>
        </w:rPr>
      </w:pPr>
    </w:p>
    <w:p w:rsidR="000A145E" w:rsidRDefault="000A145E" w:rsidP="00A20B58">
      <w:pPr>
        <w:rPr>
          <w:rFonts w:ascii="Times New Roman" w:hAnsi="Times New Roman" w:cs="Times New Roman"/>
          <w:sz w:val="24"/>
          <w:szCs w:val="24"/>
        </w:rPr>
      </w:pPr>
    </w:p>
    <w:p w:rsidR="000A145E" w:rsidRDefault="000A145E" w:rsidP="00A20B58">
      <w:pPr>
        <w:rPr>
          <w:rFonts w:ascii="Times New Roman" w:hAnsi="Times New Roman" w:cs="Times New Roman"/>
          <w:sz w:val="24"/>
          <w:szCs w:val="24"/>
        </w:rPr>
      </w:pPr>
    </w:p>
    <w:p w:rsidR="00D445FF" w:rsidRDefault="00D445FF" w:rsidP="000A145E">
      <w:pPr>
        <w:spacing w:after="0" w:line="480" w:lineRule="auto"/>
        <w:contextualSpacing/>
        <w:jc w:val="center"/>
        <w:rPr>
          <w:rFonts w:ascii="Times New Roman" w:hAnsi="Times New Roman"/>
          <w:b/>
          <w:sz w:val="24"/>
          <w:szCs w:val="24"/>
        </w:rPr>
      </w:pPr>
    </w:p>
    <w:p w:rsidR="00D445FF" w:rsidRDefault="00D445FF" w:rsidP="000A145E">
      <w:pPr>
        <w:spacing w:after="0" w:line="480" w:lineRule="auto"/>
        <w:contextualSpacing/>
        <w:jc w:val="center"/>
        <w:rPr>
          <w:rFonts w:ascii="Times New Roman" w:hAnsi="Times New Roman"/>
          <w:b/>
          <w:sz w:val="24"/>
          <w:szCs w:val="24"/>
        </w:rPr>
      </w:pPr>
    </w:p>
    <w:p w:rsidR="003C435D" w:rsidRDefault="003C435D" w:rsidP="000A145E">
      <w:pPr>
        <w:spacing w:after="0" w:line="480" w:lineRule="auto"/>
        <w:contextualSpacing/>
        <w:jc w:val="center"/>
        <w:rPr>
          <w:rFonts w:ascii="Times New Roman" w:hAnsi="Times New Roman"/>
          <w:b/>
          <w:sz w:val="24"/>
          <w:szCs w:val="24"/>
        </w:rPr>
      </w:pPr>
    </w:p>
    <w:p w:rsidR="003C435D" w:rsidRDefault="003C435D"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D445FF" w:rsidRDefault="003C435D" w:rsidP="000A145E">
      <w:pPr>
        <w:spacing w:after="0" w:line="480" w:lineRule="auto"/>
        <w:contextualSpacing/>
        <w:jc w:val="center"/>
        <w:rPr>
          <w:rFonts w:ascii="Times New Roman" w:hAnsi="Times New Roman"/>
          <w:b/>
          <w:sz w:val="24"/>
          <w:szCs w:val="24"/>
        </w:rPr>
      </w:pPr>
      <w:r>
        <w:rPr>
          <w:rFonts w:ascii="Times New Roman" w:hAnsi="Times New Roman"/>
          <w:b/>
          <w:sz w:val="24"/>
          <w:szCs w:val="24"/>
        </w:rPr>
        <w:t>REFERENCES</w:t>
      </w:r>
    </w:p>
    <w:p w:rsidR="002279F4" w:rsidRDefault="002279F4" w:rsidP="000A145E">
      <w:pPr>
        <w:spacing w:after="0" w:line="480" w:lineRule="auto"/>
        <w:contextualSpacing/>
        <w:jc w:val="center"/>
        <w:rPr>
          <w:rFonts w:ascii="Times New Roman" w:hAnsi="Times New Roman"/>
          <w:b/>
          <w:sz w:val="24"/>
          <w:szCs w:val="24"/>
        </w:rPr>
      </w:pPr>
    </w:p>
    <w:p w:rsidR="002279F4" w:rsidRDefault="002279F4" w:rsidP="000A145E">
      <w:pPr>
        <w:spacing w:after="0" w:line="480" w:lineRule="auto"/>
        <w:contextualSpacing/>
        <w:jc w:val="center"/>
        <w:rPr>
          <w:rFonts w:ascii="Times New Roman" w:hAnsi="Times New Roman"/>
          <w:b/>
          <w:sz w:val="24"/>
          <w:szCs w:val="24"/>
        </w:rPr>
      </w:pPr>
    </w:p>
    <w:p w:rsidR="002279F4" w:rsidRDefault="002279F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FE7924" w:rsidRDefault="00FE7924" w:rsidP="000A145E">
      <w:pPr>
        <w:spacing w:after="0" w:line="480" w:lineRule="auto"/>
        <w:contextualSpacing/>
        <w:jc w:val="center"/>
        <w:rPr>
          <w:rFonts w:ascii="Times New Roman" w:hAnsi="Times New Roman"/>
          <w:b/>
          <w:sz w:val="24"/>
          <w:szCs w:val="24"/>
        </w:rPr>
      </w:pPr>
    </w:p>
    <w:p w:rsidR="000A145E" w:rsidRPr="006D44C0" w:rsidRDefault="000A145E" w:rsidP="000A145E">
      <w:pPr>
        <w:spacing w:after="0" w:line="480" w:lineRule="auto"/>
        <w:contextualSpacing/>
        <w:jc w:val="center"/>
        <w:rPr>
          <w:rFonts w:ascii="Times New Roman" w:hAnsi="Times New Roman"/>
          <w:b/>
          <w:sz w:val="24"/>
          <w:szCs w:val="24"/>
        </w:rPr>
      </w:pPr>
      <w:r w:rsidRPr="006D44C0">
        <w:rPr>
          <w:rFonts w:ascii="Times New Roman" w:hAnsi="Times New Roman"/>
          <w:b/>
          <w:sz w:val="24"/>
          <w:szCs w:val="24"/>
        </w:rPr>
        <w:lastRenderedPageBreak/>
        <w:t>References</w:t>
      </w:r>
    </w:p>
    <w:p w:rsidR="00242031" w:rsidRPr="00242031" w:rsidRDefault="00242031" w:rsidP="000A145E">
      <w:pPr>
        <w:spacing w:after="0" w:line="480" w:lineRule="auto"/>
        <w:contextualSpacing/>
        <w:rPr>
          <w:rFonts w:ascii="Times New Roman" w:hAnsi="Times New Roman"/>
          <w:sz w:val="24"/>
          <w:szCs w:val="24"/>
        </w:rPr>
      </w:pPr>
      <w:r>
        <w:rPr>
          <w:rFonts w:ascii="Times New Roman" w:hAnsi="Times New Roman"/>
          <w:sz w:val="24"/>
          <w:szCs w:val="24"/>
        </w:rPr>
        <w:t xml:space="preserve">Agassi, A. (2009). </w:t>
      </w:r>
      <w:r>
        <w:rPr>
          <w:rFonts w:ascii="Times New Roman" w:hAnsi="Times New Roman"/>
          <w:i/>
          <w:sz w:val="24"/>
          <w:szCs w:val="24"/>
        </w:rPr>
        <w:t>Open: An autobiography.</w:t>
      </w:r>
      <w:r>
        <w:rPr>
          <w:rFonts w:ascii="Times New Roman" w:hAnsi="Times New Roman"/>
          <w:sz w:val="24"/>
          <w:szCs w:val="24"/>
        </w:rPr>
        <w:t xml:space="preserve"> New York: Alfred A. Knopf.</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Association of Tennis Professionals. (2011a). ATP World Tour. Retrieved from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ab/>
      </w:r>
      <w:r w:rsidR="00A2616E">
        <w:rPr>
          <w:rFonts w:ascii="Times New Roman" w:hAnsi="Times New Roman"/>
          <w:sz w:val="24"/>
          <w:szCs w:val="24"/>
        </w:rPr>
        <w:tab/>
      </w:r>
      <w:r w:rsidRPr="00BF3C02">
        <w:rPr>
          <w:rFonts w:ascii="Times New Roman" w:hAnsi="Times New Roman"/>
          <w:sz w:val="24"/>
          <w:szCs w:val="24"/>
        </w:rPr>
        <w:t>http://www.atp</w:t>
      </w:r>
      <w:r>
        <w:rPr>
          <w:rFonts w:ascii="Times New Roman" w:hAnsi="Times New Roman"/>
          <w:sz w:val="24"/>
          <w:szCs w:val="24"/>
        </w:rPr>
        <w:t>world</w:t>
      </w:r>
      <w:r w:rsidRPr="00BF3C02">
        <w:rPr>
          <w:rFonts w:ascii="Times New Roman" w:hAnsi="Times New Roman"/>
          <w:sz w:val="24"/>
          <w:szCs w:val="24"/>
        </w:rPr>
        <w:t>tour.com</w:t>
      </w:r>
      <w:r>
        <w:rPr>
          <w:rFonts w:ascii="Times New Roman" w:hAnsi="Times New Roman"/>
          <w:sz w:val="24"/>
          <w:szCs w:val="24"/>
        </w:rPr>
        <w:t xml:space="preserve">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Association of Tennis Professionals. (2011b). Prize money leaders. Retrieved from </w:t>
      </w:r>
      <w:r>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sidR="00A2616E">
        <w:rPr>
          <w:rFonts w:ascii="Times New Roman" w:hAnsi="Times New Roman"/>
          <w:sz w:val="24"/>
          <w:szCs w:val="24"/>
        </w:rPr>
        <w:tab/>
      </w:r>
      <w:r>
        <w:rPr>
          <w:rFonts w:ascii="Times New Roman" w:hAnsi="Times New Roman"/>
          <w:sz w:val="24"/>
          <w:szCs w:val="24"/>
        </w:rPr>
        <w:t xml:space="preserve">http://www.atpworldtour.com/press/rankings-and-stats.aspx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cs="Times New Roman"/>
          <w:sz w:val="24"/>
          <w:szCs w:val="24"/>
        </w:rPr>
        <w:t>Associated Press. (</w:t>
      </w:r>
      <w:r w:rsidRPr="00A414DD">
        <w:rPr>
          <w:rFonts w:ascii="Times New Roman" w:hAnsi="Times New Roman" w:cs="Times New Roman"/>
          <w:sz w:val="24"/>
          <w:szCs w:val="24"/>
        </w:rPr>
        <w:t>2009</w:t>
      </w:r>
      <w:r>
        <w:rPr>
          <w:rFonts w:ascii="Times New Roman" w:hAnsi="Times New Roman" w:cs="Times New Roman"/>
          <w:sz w:val="24"/>
          <w:szCs w:val="24"/>
        </w:rPr>
        <w:t xml:space="preserve">, October 23). Wozniacki match causes betting surge. </w:t>
      </w:r>
      <w:r>
        <w:rPr>
          <w:rFonts w:ascii="Times New Roman" w:hAnsi="Times New Roman" w:cs="Times New Roman"/>
          <w:i/>
          <w:sz w:val="24"/>
          <w:szCs w:val="24"/>
        </w:rPr>
        <w:t xml:space="preserve">New York Times, </w:t>
      </w:r>
      <w:r>
        <w:rPr>
          <w:rFonts w:ascii="Times New Roman" w:hAnsi="Times New Roman" w:cs="Times New Roman"/>
          <w:i/>
          <w:sz w:val="24"/>
          <w:szCs w:val="24"/>
        </w:rPr>
        <w:tab/>
      </w:r>
      <w:r w:rsidR="00A2616E">
        <w:rPr>
          <w:rFonts w:ascii="Times New Roman" w:hAnsi="Times New Roman" w:cs="Times New Roman"/>
          <w:i/>
          <w:sz w:val="24"/>
          <w:szCs w:val="24"/>
        </w:rPr>
        <w:tab/>
      </w:r>
      <w:r w:rsidR="00A2616E">
        <w:rPr>
          <w:rFonts w:ascii="Times New Roman" w:hAnsi="Times New Roman" w:cs="Times New Roman"/>
          <w:i/>
          <w:sz w:val="24"/>
          <w:szCs w:val="24"/>
        </w:rPr>
        <w:tab/>
      </w:r>
      <w:r>
        <w:rPr>
          <w:rFonts w:ascii="Times New Roman" w:hAnsi="Times New Roman" w:cs="Times New Roman"/>
          <w:sz w:val="24"/>
          <w:szCs w:val="24"/>
        </w:rPr>
        <w:t>p. 14. Retrieved from http://www.nytimes.com</w:t>
      </w:r>
      <w:r w:rsidRPr="00A414DD">
        <w:rPr>
          <w:rFonts w:ascii="Times New Roman" w:hAnsi="Times New Roman" w:cs="Times New Roman"/>
          <w:sz w:val="24"/>
          <w:szCs w:val="24"/>
        </w:rPr>
        <w:t xml:space="preserve">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Baillie, P. H. F, &amp; Danish, S. J. (1992). Understanding the career transition of athletes. </w:t>
      </w:r>
      <w:r>
        <w:rPr>
          <w:rFonts w:ascii="Times New Roman" w:hAnsi="Times New Roman"/>
          <w:i/>
          <w:sz w:val="24"/>
          <w:szCs w:val="24"/>
        </w:rPr>
        <w:t xml:space="preserve">The Sport </w:t>
      </w:r>
      <w:r>
        <w:rPr>
          <w:rFonts w:ascii="Times New Roman" w:hAnsi="Times New Roman"/>
          <w:i/>
          <w:sz w:val="24"/>
          <w:szCs w:val="24"/>
        </w:rPr>
        <w:tab/>
      </w:r>
      <w:r w:rsidR="00A2616E">
        <w:rPr>
          <w:rFonts w:ascii="Times New Roman" w:hAnsi="Times New Roman"/>
          <w:i/>
          <w:sz w:val="24"/>
          <w:szCs w:val="24"/>
        </w:rPr>
        <w:tab/>
      </w:r>
      <w:r w:rsidR="00A2616E">
        <w:rPr>
          <w:rFonts w:ascii="Times New Roman" w:hAnsi="Times New Roman"/>
          <w:i/>
          <w:sz w:val="24"/>
          <w:szCs w:val="24"/>
        </w:rPr>
        <w:tab/>
      </w:r>
      <w:r>
        <w:rPr>
          <w:rFonts w:ascii="Times New Roman" w:hAnsi="Times New Roman"/>
          <w:i/>
          <w:sz w:val="24"/>
          <w:szCs w:val="24"/>
        </w:rPr>
        <w:t>Psychologist, 6,</w:t>
      </w:r>
      <w:r>
        <w:rPr>
          <w:rFonts w:ascii="Times New Roman" w:hAnsi="Times New Roman"/>
          <w:sz w:val="24"/>
          <w:szCs w:val="24"/>
        </w:rPr>
        <w:t xml:space="preserve"> 77-98. </w:t>
      </w:r>
    </w:p>
    <w:p w:rsidR="00A2616E" w:rsidRDefault="000A145E" w:rsidP="00A2616E">
      <w:pPr>
        <w:spacing w:line="480" w:lineRule="auto"/>
        <w:contextualSpacing/>
        <w:rPr>
          <w:rFonts w:ascii="Times New Roman" w:hAnsi="Times New Roman" w:cs="Times New Roman"/>
          <w:sz w:val="24"/>
          <w:szCs w:val="24"/>
        </w:rPr>
      </w:pPr>
      <w:r w:rsidRPr="005F3E0C">
        <w:rPr>
          <w:rFonts w:ascii="Times New Roman" w:hAnsi="Times New Roman" w:cs="Times New Roman"/>
          <w:sz w:val="24"/>
          <w:szCs w:val="24"/>
        </w:rPr>
        <w:t>Blodgett,</w:t>
      </w:r>
      <w:r>
        <w:rPr>
          <w:rFonts w:ascii="Times New Roman" w:hAnsi="Times New Roman" w:cs="Times New Roman"/>
          <w:sz w:val="24"/>
          <w:szCs w:val="24"/>
        </w:rPr>
        <w:t xml:space="preserve"> A.T.,</w:t>
      </w:r>
      <w:r w:rsidRPr="005F3E0C">
        <w:rPr>
          <w:rFonts w:ascii="Times New Roman" w:hAnsi="Times New Roman" w:cs="Times New Roman"/>
          <w:sz w:val="24"/>
          <w:szCs w:val="24"/>
        </w:rPr>
        <w:t xml:space="preserve"> Yungblut,</w:t>
      </w:r>
      <w:r>
        <w:rPr>
          <w:rFonts w:ascii="Times New Roman" w:hAnsi="Times New Roman" w:cs="Times New Roman"/>
          <w:sz w:val="24"/>
          <w:szCs w:val="24"/>
        </w:rPr>
        <w:t xml:space="preserve"> H. E.,</w:t>
      </w:r>
      <w:r w:rsidRPr="005F3E0C">
        <w:rPr>
          <w:rFonts w:ascii="Times New Roman" w:hAnsi="Times New Roman" w:cs="Times New Roman"/>
          <w:sz w:val="24"/>
          <w:szCs w:val="24"/>
        </w:rPr>
        <w:t xml:space="preserve"> Schinke,</w:t>
      </w:r>
      <w:r>
        <w:rPr>
          <w:rFonts w:ascii="Times New Roman" w:hAnsi="Times New Roman" w:cs="Times New Roman"/>
          <w:sz w:val="24"/>
          <w:szCs w:val="24"/>
        </w:rPr>
        <w:t xml:space="preserve"> R. J.,</w:t>
      </w:r>
      <w:r w:rsidRPr="005F3E0C">
        <w:rPr>
          <w:rFonts w:ascii="Times New Roman" w:hAnsi="Times New Roman" w:cs="Times New Roman"/>
          <w:sz w:val="24"/>
          <w:szCs w:val="24"/>
        </w:rPr>
        <w:t xml:space="preserve"> &amp; Hanrahan,</w:t>
      </w:r>
      <w:r>
        <w:rPr>
          <w:rFonts w:ascii="Times New Roman" w:hAnsi="Times New Roman" w:cs="Times New Roman"/>
          <w:sz w:val="24"/>
          <w:szCs w:val="24"/>
        </w:rPr>
        <w:t xml:space="preserve"> S. J.</w:t>
      </w:r>
      <w:r w:rsidRPr="005F3E0C">
        <w:rPr>
          <w:rFonts w:ascii="Times New Roman" w:hAnsi="Times New Roman" w:cs="Times New Roman"/>
          <w:sz w:val="24"/>
          <w:szCs w:val="24"/>
        </w:rPr>
        <w:t xml:space="preserve"> (2009)</w:t>
      </w:r>
      <w:r>
        <w:rPr>
          <w:rFonts w:ascii="Times New Roman" w:hAnsi="Times New Roman" w:cs="Times New Roman"/>
          <w:sz w:val="24"/>
          <w:szCs w:val="24"/>
        </w:rPr>
        <w:t xml:space="preserve">. Introduction to cultural </w:t>
      </w:r>
      <w:r>
        <w:rPr>
          <w:rFonts w:ascii="Times New Roman" w:hAnsi="Times New Roman" w:cs="Times New Roman"/>
          <w:sz w:val="24"/>
          <w:szCs w:val="24"/>
        </w:rPr>
        <w:tab/>
      </w:r>
      <w:r w:rsidR="00A2616E">
        <w:rPr>
          <w:rFonts w:ascii="Times New Roman" w:hAnsi="Times New Roman" w:cs="Times New Roman"/>
          <w:sz w:val="24"/>
          <w:szCs w:val="24"/>
        </w:rPr>
        <w:tab/>
      </w:r>
      <w:r w:rsidR="00A2616E">
        <w:rPr>
          <w:rFonts w:ascii="Times New Roman" w:hAnsi="Times New Roman" w:cs="Times New Roman"/>
          <w:sz w:val="24"/>
          <w:szCs w:val="24"/>
        </w:rPr>
        <w:tab/>
      </w:r>
      <w:r>
        <w:rPr>
          <w:rFonts w:ascii="Times New Roman" w:hAnsi="Times New Roman" w:cs="Times New Roman"/>
          <w:sz w:val="24"/>
          <w:szCs w:val="24"/>
        </w:rPr>
        <w:t xml:space="preserve">sport psychology revisited. In R.J. Schinke (Ed.), </w:t>
      </w:r>
      <w:r>
        <w:rPr>
          <w:rFonts w:ascii="Times New Roman" w:hAnsi="Times New Roman" w:cs="Times New Roman"/>
          <w:i/>
          <w:sz w:val="24"/>
          <w:szCs w:val="24"/>
        </w:rPr>
        <w:t xml:space="preserve">Contemporary sport psychology </w:t>
      </w:r>
      <w:r w:rsidR="00A2616E">
        <w:rPr>
          <w:rFonts w:ascii="Times New Roman" w:hAnsi="Times New Roman" w:cs="Times New Roman"/>
          <w:sz w:val="24"/>
          <w:szCs w:val="24"/>
        </w:rPr>
        <w:t>(pp.</w:t>
      </w:r>
      <w:r>
        <w:rPr>
          <w:rFonts w:ascii="Times New Roman" w:hAnsi="Times New Roman" w:cs="Times New Roman"/>
          <w:sz w:val="24"/>
          <w:szCs w:val="24"/>
        </w:rPr>
        <w:t>89-</w:t>
      </w:r>
    </w:p>
    <w:p w:rsidR="000A145E" w:rsidRDefault="00A2616E" w:rsidP="00A2616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A145E">
        <w:rPr>
          <w:rFonts w:ascii="Times New Roman" w:hAnsi="Times New Roman" w:cs="Times New Roman"/>
          <w:sz w:val="24"/>
          <w:szCs w:val="24"/>
        </w:rPr>
        <w:t>104). New York, NY: Nova Science Publisher, Inc.</w:t>
      </w:r>
      <w:r w:rsidR="000A145E" w:rsidRPr="005F3E0C">
        <w:rPr>
          <w:rFonts w:ascii="Times New Roman" w:hAnsi="Times New Roman" w:cs="Times New Roman"/>
          <w:sz w:val="24"/>
          <w:szCs w:val="24"/>
        </w:rPr>
        <w:t xml:space="preserve">  </w:t>
      </w:r>
    </w:p>
    <w:p w:rsidR="000A145E" w:rsidRDefault="000A145E" w:rsidP="000A145E">
      <w:pPr>
        <w:spacing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Bochner, A.</w:t>
      </w:r>
      <w:r>
        <w:rPr>
          <w:rFonts w:ascii="Times New Roman" w:hAnsi="Times New Roman" w:cs="Times New Roman"/>
          <w:bCs/>
          <w:iCs/>
          <w:sz w:val="24"/>
          <w:szCs w:val="24"/>
        </w:rPr>
        <w:t xml:space="preserve"> P.</w:t>
      </w:r>
      <w:r w:rsidRPr="00386BDD">
        <w:rPr>
          <w:rFonts w:ascii="Times New Roman" w:hAnsi="Times New Roman" w:cs="Times New Roman"/>
          <w:bCs/>
          <w:iCs/>
          <w:sz w:val="24"/>
          <w:szCs w:val="24"/>
        </w:rPr>
        <w:t xml:space="preserve"> (2001). Narrative’s virtues. </w:t>
      </w:r>
      <w:r w:rsidRPr="00386BDD">
        <w:rPr>
          <w:rFonts w:ascii="Times New Roman" w:hAnsi="Times New Roman" w:cs="Times New Roman"/>
          <w:bCs/>
          <w:i/>
          <w:iCs/>
          <w:sz w:val="24"/>
          <w:szCs w:val="24"/>
        </w:rPr>
        <w:t>Qualitative Inquiry,</w:t>
      </w:r>
      <w:r w:rsidRPr="000E13CE">
        <w:rPr>
          <w:rFonts w:ascii="Times New Roman" w:hAnsi="Times New Roman" w:cs="Times New Roman"/>
          <w:bCs/>
          <w:i/>
          <w:iCs/>
          <w:sz w:val="24"/>
          <w:szCs w:val="24"/>
        </w:rPr>
        <w:t xml:space="preserve"> 7</w:t>
      </w:r>
      <w:r w:rsidRPr="00386BDD">
        <w:rPr>
          <w:rFonts w:ascii="Times New Roman" w:hAnsi="Times New Roman" w:cs="Times New Roman"/>
          <w:bCs/>
          <w:iCs/>
          <w:sz w:val="24"/>
          <w:szCs w:val="24"/>
        </w:rPr>
        <w:t xml:space="preserve">(2), 131-157. </w:t>
      </w:r>
    </w:p>
    <w:p w:rsidR="00CC6F40" w:rsidRDefault="00CC6F40" w:rsidP="00CC6F40">
      <w:pPr>
        <w:spacing w:after="0" w:line="480" w:lineRule="auto"/>
        <w:rPr>
          <w:rFonts w:ascii="Times New Roman" w:hAnsi="Times New Roman" w:cs="Times New Roman"/>
          <w:sz w:val="24"/>
          <w:szCs w:val="24"/>
        </w:rPr>
      </w:pPr>
      <w:r w:rsidRPr="0043223C">
        <w:rPr>
          <w:rFonts w:ascii="Times New Roman" w:hAnsi="Times New Roman" w:cs="Times New Roman"/>
          <w:sz w:val="24"/>
          <w:szCs w:val="24"/>
        </w:rPr>
        <w:t xml:space="preserve">Bollettieri, </w:t>
      </w:r>
      <w:r>
        <w:rPr>
          <w:rFonts w:ascii="Times New Roman" w:hAnsi="Times New Roman" w:cs="Times New Roman"/>
          <w:sz w:val="24"/>
          <w:szCs w:val="24"/>
        </w:rPr>
        <w:t>N. (</w:t>
      </w:r>
      <w:r w:rsidRPr="0043223C">
        <w:rPr>
          <w:rFonts w:ascii="Times New Roman" w:hAnsi="Times New Roman" w:cs="Times New Roman"/>
          <w:sz w:val="24"/>
          <w:szCs w:val="24"/>
        </w:rPr>
        <w:t>2008</w:t>
      </w:r>
      <w:r>
        <w:rPr>
          <w:rFonts w:ascii="Times New Roman" w:hAnsi="Times New Roman" w:cs="Times New Roman"/>
          <w:sz w:val="24"/>
          <w:szCs w:val="24"/>
        </w:rPr>
        <w:t xml:space="preserve">). Dealing with cheating. </w:t>
      </w:r>
      <w:r>
        <w:rPr>
          <w:rFonts w:ascii="Times New Roman" w:hAnsi="Times New Roman" w:cs="Times New Roman"/>
          <w:i/>
          <w:sz w:val="24"/>
          <w:szCs w:val="24"/>
        </w:rPr>
        <w:t xml:space="preserve">Tennis Life Magazine, </w:t>
      </w:r>
      <w:r w:rsidRPr="00F97877">
        <w:rPr>
          <w:rFonts w:ascii="Times New Roman" w:hAnsi="Times New Roman" w:cs="Times New Roman"/>
          <w:sz w:val="24"/>
          <w:szCs w:val="24"/>
        </w:rPr>
        <w:t>46-</w:t>
      </w:r>
      <w:r>
        <w:rPr>
          <w:rFonts w:ascii="Times New Roman" w:hAnsi="Times New Roman" w:cs="Times New Roman"/>
          <w:sz w:val="24"/>
          <w:szCs w:val="24"/>
        </w:rPr>
        <w:t xml:space="preserve">47. Retrieved from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http://www.tennislife.com</w:t>
      </w:r>
    </w:p>
    <w:p w:rsidR="008E4EFA" w:rsidRPr="005F3E0C" w:rsidRDefault="008E4EFA" w:rsidP="008E4EFA">
      <w:pPr>
        <w:rPr>
          <w:rFonts w:ascii="Times New Roman" w:hAnsi="Times New Roman" w:cs="Times New Roman"/>
          <w:sz w:val="24"/>
          <w:szCs w:val="24"/>
        </w:rPr>
      </w:pPr>
      <w:r w:rsidRPr="005F3E0C">
        <w:rPr>
          <w:rFonts w:ascii="Times New Roman" w:hAnsi="Times New Roman" w:cs="Times New Roman"/>
          <w:sz w:val="24"/>
          <w:szCs w:val="24"/>
        </w:rPr>
        <w:t xml:space="preserve">Butryn, T. (2009). (Re)Examining whiteness in sport psychology through autonarrative </w:t>
      </w:r>
    </w:p>
    <w:p w:rsidR="008E4EFA" w:rsidRDefault="008E4EFA" w:rsidP="008E4EFA">
      <w:pPr>
        <w:rPr>
          <w:rFonts w:ascii="Times New Roman" w:hAnsi="Times New Roman" w:cs="Times New Roman"/>
          <w:sz w:val="24"/>
          <w:szCs w:val="24"/>
        </w:rPr>
      </w:pPr>
      <w:r w:rsidRPr="005F3E0C">
        <w:rPr>
          <w:rFonts w:ascii="Times New Roman" w:hAnsi="Times New Roman" w:cs="Times New Roman"/>
          <w:sz w:val="24"/>
          <w:szCs w:val="24"/>
        </w:rPr>
        <w:tab/>
      </w:r>
      <w:r w:rsidR="00201101">
        <w:rPr>
          <w:rFonts w:ascii="Times New Roman" w:hAnsi="Times New Roman" w:cs="Times New Roman"/>
          <w:sz w:val="24"/>
          <w:szCs w:val="24"/>
        </w:rPr>
        <w:tab/>
      </w:r>
      <w:r w:rsidRPr="005F3E0C">
        <w:rPr>
          <w:rFonts w:ascii="Times New Roman" w:hAnsi="Times New Roman" w:cs="Times New Roman"/>
          <w:sz w:val="24"/>
          <w:szCs w:val="24"/>
        </w:rPr>
        <w:t>excavation.</w:t>
      </w:r>
      <w:r w:rsidR="00AB5EED">
        <w:rPr>
          <w:rFonts w:ascii="Times New Roman" w:hAnsi="Times New Roman" w:cs="Times New Roman"/>
          <w:sz w:val="24"/>
          <w:szCs w:val="24"/>
        </w:rPr>
        <w:t xml:space="preserve"> </w:t>
      </w:r>
      <w:r w:rsidR="007301D4">
        <w:rPr>
          <w:rFonts w:ascii="Times New Roman" w:hAnsi="Times New Roman" w:cs="Times New Roman"/>
          <w:i/>
          <w:sz w:val="24"/>
          <w:szCs w:val="24"/>
        </w:rPr>
        <w:t>International Journal of Sport and Exercise Psychology, 7</w:t>
      </w:r>
      <w:r w:rsidR="007301D4">
        <w:rPr>
          <w:rFonts w:ascii="Times New Roman" w:hAnsi="Times New Roman" w:cs="Times New Roman"/>
          <w:sz w:val="24"/>
          <w:szCs w:val="24"/>
        </w:rPr>
        <w:t>, 323-341.</w:t>
      </w:r>
    </w:p>
    <w:p w:rsidR="0042008E" w:rsidRDefault="0042008E" w:rsidP="0042008E">
      <w:pPr>
        <w:spacing w:after="0" w:line="480" w:lineRule="auto"/>
        <w:rPr>
          <w:rFonts w:ascii="Times New Roman" w:hAnsi="Times New Roman" w:cs="Times New Roman"/>
          <w:sz w:val="24"/>
          <w:szCs w:val="24"/>
        </w:rPr>
      </w:pPr>
      <w:r>
        <w:rPr>
          <w:rFonts w:ascii="Times New Roman" w:hAnsi="Times New Roman" w:cs="Times New Roman"/>
          <w:sz w:val="24"/>
          <w:szCs w:val="24"/>
        </w:rPr>
        <w:t>Carless, D., &amp; Douglas, K. (2009). ‘We haven’t got a seat on the bus for you’ or ‘all the seats</w:t>
      </w:r>
    </w:p>
    <w:p w:rsidR="0042008E" w:rsidRDefault="0042008E" w:rsidP="0042008E">
      <w:pPr>
        <w:spacing w:after="0" w:line="480" w:lineRule="auto"/>
        <w:ind w:left="720" w:firstLine="60"/>
        <w:rPr>
          <w:rFonts w:ascii="Times New Roman" w:hAnsi="Times New Roman" w:cs="Times New Roman"/>
          <w:i/>
          <w:sz w:val="24"/>
          <w:szCs w:val="24"/>
        </w:rPr>
      </w:pPr>
      <w:r>
        <w:rPr>
          <w:rFonts w:ascii="Times New Roman" w:hAnsi="Times New Roman" w:cs="Times New Roman"/>
          <w:sz w:val="24"/>
          <w:szCs w:val="24"/>
        </w:rPr>
        <w:t xml:space="preserve">Are mine’: Narratives and career transition in professional golf. </w:t>
      </w:r>
      <w:r>
        <w:rPr>
          <w:rFonts w:ascii="Times New Roman" w:hAnsi="Times New Roman" w:cs="Times New Roman"/>
          <w:i/>
          <w:sz w:val="24"/>
          <w:szCs w:val="24"/>
        </w:rPr>
        <w:t xml:space="preserve">Qualitative Research in </w:t>
      </w:r>
    </w:p>
    <w:p w:rsidR="0042008E" w:rsidRPr="007301D4" w:rsidRDefault="0042008E" w:rsidP="0042008E">
      <w:pPr>
        <w:spacing w:after="0" w:line="480" w:lineRule="auto"/>
        <w:ind w:left="720" w:firstLine="60"/>
        <w:rPr>
          <w:rFonts w:ascii="Times New Roman" w:hAnsi="Times New Roman" w:cs="Times New Roman"/>
          <w:sz w:val="24"/>
          <w:szCs w:val="24"/>
        </w:rPr>
      </w:pPr>
      <w:r>
        <w:rPr>
          <w:rFonts w:ascii="Times New Roman" w:hAnsi="Times New Roman" w:cs="Times New Roman"/>
          <w:i/>
          <w:sz w:val="24"/>
          <w:szCs w:val="24"/>
        </w:rPr>
        <w:t>S</w:t>
      </w:r>
      <w:r w:rsidRPr="0042008E">
        <w:rPr>
          <w:rFonts w:ascii="Times New Roman" w:hAnsi="Times New Roman" w:cs="Times New Roman"/>
          <w:i/>
          <w:sz w:val="24"/>
          <w:szCs w:val="24"/>
        </w:rPr>
        <w:t>port and Exercise,</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 xml:space="preserve">(1), 51-66. </w:t>
      </w:r>
    </w:p>
    <w:p w:rsidR="000A145E" w:rsidRDefault="000A145E" w:rsidP="000A145E">
      <w:pPr>
        <w:spacing w:after="0" w:line="480" w:lineRule="auto"/>
        <w:contextualSpacing/>
        <w:rPr>
          <w:rFonts w:ascii="Times New Roman" w:hAnsi="Times New Roman" w:cs="Times New Roman"/>
          <w:sz w:val="24"/>
          <w:szCs w:val="24"/>
        </w:rPr>
      </w:pPr>
      <w:r w:rsidRPr="00A414DD">
        <w:rPr>
          <w:rFonts w:ascii="Times New Roman" w:hAnsi="Times New Roman" w:cs="Times New Roman"/>
          <w:sz w:val="24"/>
          <w:szCs w:val="24"/>
        </w:rPr>
        <w:t>Casper</w:t>
      </w:r>
      <w:r>
        <w:rPr>
          <w:rFonts w:ascii="Times New Roman" w:hAnsi="Times New Roman" w:cs="Times New Roman"/>
          <w:sz w:val="24"/>
          <w:szCs w:val="24"/>
        </w:rPr>
        <w:t xml:space="preserve">, J. </w:t>
      </w:r>
      <w:r w:rsidRPr="00A414DD">
        <w:rPr>
          <w:rFonts w:ascii="Times New Roman" w:hAnsi="Times New Roman" w:cs="Times New Roman"/>
          <w:sz w:val="24"/>
          <w:szCs w:val="24"/>
        </w:rPr>
        <w:t>(2006)</w:t>
      </w:r>
      <w:r>
        <w:rPr>
          <w:rFonts w:ascii="Times New Roman" w:hAnsi="Times New Roman" w:cs="Times New Roman"/>
          <w:sz w:val="24"/>
          <w:szCs w:val="24"/>
        </w:rPr>
        <w:t xml:space="preserve">.You can’t be serious, that ball was in: An investigation of junior tennis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cheating behavior. </w:t>
      </w:r>
      <w:r>
        <w:rPr>
          <w:rFonts w:ascii="Times New Roman" w:hAnsi="Times New Roman" w:cs="Times New Roman"/>
          <w:i/>
          <w:sz w:val="24"/>
          <w:szCs w:val="24"/>
        </w:rPr>
        <w:t>The Qualitative Report,</w:t>
      </w:r>
      <w:r>
        <w:rPr>
          <w:rFonts w:ascii="Times New Roman" w:hAnsi="Times New Roman" w:cs="Times New Roman"/>
          <w:sz w:val="24"/>
          <w:szCs w:val="24"/>
        </w:rPr>
        <w:t xml:space="preserve"> </w:t>
      </w:r>
      <w:r w:rsidRPr="008C48CA">
        <w:rPr>
          <w:rFonts w:ascii="Times New Roman" w:hAnsi="Times New Roman" w:cs="Times New Roman"/>
          <w:i/>
          <w:sz w:val="24"/>
          <w:szCs w:val="24"/>
        </w:rPr>
        <w:t>11</w:t>
      </w:r>
      <w:r>
        <w:rPr>
          <w:rFonts w:ascii="Times New Roman" w:hAnsi="Times New Roman" w:cs="Times New Roman"/>
          <w:sz w:val="24"/>
          <w:szCs w:val="24"/>
        </w:rPr>
        <w:t>(1), 20-36.</w:t>
      </w:r>
    </w:p>
    <w:p w:rsidR="000A145E" w:rsidRDefault="000A145E" w:rsidP="000A145E">
      <w:pPr>
        <w:spacing w:line="480" w:lineRule="auto"/>
        <w:contextualSpacing/>
        <w:rPr>
          <w:rFonts w:ascii="Times New Roman" w:hAnsi="Times New Roman" w:cs="Times New Roman"/>
          <w:sz w:val="24"/>
          <w:szCs w:val="24"/>
        </w:rPr>
      </w:pPr>
      <w:r w:rsidRPr="005F3E0C">
        <w:rPr>
          <w:rFonts w:ascii="Times New Roman" w:hAnsi="Times New Roman" w:cs="Times New Roman"/>
          <w:sz w:val="24"/>
          <w:szCs w:val="24"/>
        </w:rPr>
        <w:lastRenderedPageBreak/>
        <w:t>Catina,</w:t>
      </w:r>
      <w:r>
        <w:rPr>
          <w:rFonts w:ascii="Times New Roman" w:hAnsi="Times New Roman" w:cs="Times New Roman"/>
          <w:sz w:val="24"/>
          <w:szCs w:val="24"/>
        </w:rPr>
        <w:t xml:space="preserve"> P.</w:t>
      </w:r>
      <w:r w:rsidRPr="005F3E0C">
        <w:rPr>
          <w:rFonts w:ascii="Times New Roman" w:hAnsi="Times New Roman" w:cs="Times New Roman"/>
          <w:sz w:val="24"/>
          <w:szCs w:val="24"/>
        </w:rPr>
        <w:t xml:space="preserve"> (2009).</w:t>
      </w:r>
      <w:r>
        <w:rPr>
          <w:rFonts w:ascii="Times New Roman" w:hAnsi="Times New Roman" w:cs="Times New Roman"/>
          <w:sz w:val="24"/>
          <w:szCs w:val="24"/>
        </w:rPr>
        <w:t xml:space="preserve"> Theoretical approaches to cultural sport psychology. In R. J. Schinke (Ed.),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i/>
          <w:sz w:val="24"/>
          <w:szCs w:val="24"/>
        </w:rPr>
        <w:t xml:space="preserve">Contemporary sport psychology </w:t>
      </w:r>
      <w:r>
        <w:rPr>
          <w:rFonts w:ascii="Times New Roman" w:hAnsi="Times New Roman" w:cs="Times New Roman"/>
          <w:sz w:val="24"/>
          <w:szCs w:val="24"/>
        </w:rPr>
        <w:t>(pp. 130-142). New York, NY: Nova Science.</w:t>
      </w:r>
      <w:r w:rsidRPr="005F3E0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A145E" w:rsidRDefault="000A145E" w:rsidP="000A145E">
      <w:pPr>
        <w:spacing w:after="0" w:line="480" w:lineRule="auto"/>
        <w:contextualSpacing/>
        <w:rPr>
          <w:rFonts w:ascii="Times New Roman" w:hAnsi="Times New Roman" w:cs="Times New Roman"/>
          <w:sz w:val="24"/>
          <w:szCs w:val="24"/>
        </w:rPr>
      </w:pPr>
      <w:r w:rsidRPr="00A414DD">
        <w:rPr>
          <w:rFonts w:ascii="Times New Roman" w:hAnsi="Times New Roman" w:cs="Times New Roman"/>
          <w:sz w:val="24"/>
          <w:szCs w:val="24"/>
        </w:rPr>
        <w:t>Clarey,</w:t>
      </w:r>
      <w:r>
        <w:rPr>
          <w:rFonts w:ascii="Times New Roman" w:hAnsi="Times New Roman" w:cs="Times New Roman"/>
          <w:sz w:val="24"/>
          <w:szCs w:val="24"/>
        </w:rPr>
        <w:t xml:space="preserve"> C. (</w:t>
      </w:r>
      <w:r w:rsidRPr="00A414DD">
        <w:rPr>
          <w:rFonts w:ascii="Times New Roman" w:hAnsi="Times New Roman" w:cs="Times New Roman"/>
          <w:sz w:val="24"/>
          <w:szCs w:val="24"/>
        </w:rPr>
        <w:t>2008</w:t>
      </w:r>
      <w:r>
        <w:rPr>
          <w:rFonts w:ascii="Times New Roman" w:hAnsi="Times New Roman" w:cs="Times New Roman"/>
          <w:sz w:val="24"/>
          <w:szCs w:val="24"/>
        </w:rPr>
        <w:t xml:space="preserve">, January 15). In Australia, aggressive new policies on gambling. </w:t>
      </w:r>
      <w:r>
        <w:rPr>
          <w:rFonts w:ascii="Times New Roman" w:hAnsi="Times New Roman" w:cs="Times New Roman"/>
          <w:i/>
          <w:sz w:val="24"/>
          <w:szCs w:val="24"/>
        </w:rPr>
        <w:t xml:space="preserve">New York </w:t>
      </w:r>
      <w:r>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Pr>
          <w:rFonts w:ascii="Times New Roman" w:hAnsi="Times New Roman" w:cs="Times New Roman"/>
          <w:i/>
          <w:sz w:val="24"/>
          <w:szCs w:val="24"/>
        </w:rPr>
        <w:t>Times,</w:t>
      </w:r>
      <w:r>
        <w:rPr>
          <w:rFonts w:ascii="Times New Roman" w:hAnsi="Times New Roman" w:cs="Times New Roman"/>
          <w:sz w:val="24"/>
          <w:szCs w:val="24"/>
        </w:rPr>
        <w:t xml:space="preserve"> p. D1. Retrieved from http://www.nytimes.com</w:t>
      </w:r>
      <w:r w:rsidRPr="00A414DD">
        <w:rPr>
          <w:rFonts w:ascii="Times New Roman" w:hAnsi="Times New Roman" w:cs="Times New Roman"/>
          <w:sz w:val="24"/>
          <w:szCs w:val="24"/>
        </w:rPr>
        <w:t xml:space="preserve"> </w:t>
      </w:r>
    </w:p>
    <w:p w:rsidR="000A145E" w:rsidRDefault="000A145E" w:rsidP="000A145E">
      <w:pPr>
        <w:spacing w:after="0" w:line="480" w:lineRule="auto"/>
        <w:contextualSpacing/>
        <w:rPr>
          <w:rFonts w:ascii="Times New Roman" w:hAnsi="Times New Roman" w:cs="Times New Roman"/>
          <w:sz w:val="24"/>
          <w:szCs w:val="24"/>
        </w:rPr>
      </w:pPr>
      <w:r w:rsidRPr="00A414DD">
        <w:rPr>
          <w:rFonts w:ascii="Times New Roman" w:hAnsi="Times New Roman" w:cs="Times New Roman"/>
          <w:sz w:val="24"/>
          <w:szCs w:val="24"/>
        </w:rPr>
        <w:t>Claussen,</w:t>
      </w:r>
      <w:r>
        <w:rPr>
          <w:rFonts w:ascii="Times New Roman" w:hAnsi="Times New Roman" w:cs="Times New Roman"/>
          <w:sz w:val="24"/>
          <w:szCs w:val="24"/>
        </w:rPr>
        <w:t xml:space="preserve"> A. (2009). Handling cheating and gamesmanship. </w:t>
      </w:r>
      <w:r>
        <w:rPr>
          <w:rFonts w:ascii="Times New Roman" w:hAnsi="Times New Roman" w:cs="Times New Roman"/>
          <w:i/>
          <w:sz w:val="24"/>
          <w:szCs w:val="24"/>
        </w:rPr>
        <w:t xml:space="preserve">Tennis Life Magazine, </w:t>
      </w:r>
      <w:r>
        <w:rPr>
          <w:rFonts w:ascii="Times New Roman" w:hAnsi="Times New Roman" w:cs="Times New Roman"/>
          <w:sz w:val="24"/>
          <w:szCs w:val="24"/>
        </w:rPr>
        <w:t xml:space="preserve">39.  </w:t>
      </w:r>
    </w:p>
    <w:p w:rsidR="000A145E" w:rsidRPr="00F97877" w:rsidRDefault="000A145E" w:rsidP="000A14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00573D62">
        <w:rPr>
          <w:rFonts w:ascii="Times New Roman" w:hAnsi="Times New Roman" w:cs="Times New Roman"/>
          <w:sz w:val="24"/>
          <w:szCs w:val="24"/>
        </w:rPr>
        <w:t>Retrieved</w:t>
      </w:r>
      <w:r>
        <w:rPr>
          <w:rFonts w:ascii="Times New Roman" w:hAnsi="Times New Roman" w:cs="Times New Roman"/>
          <w:sz w:val="24"/>
          <w:szCs w:val="24"/>
        </w:rPr>
        <w:t xml:space="preserve"> from http://www.tennislife.com  </w:t>
      </w:r>
    </w:p>
    <w:p w:rsidR="008171ED" w:rsidRDefault="000A145E" w:rsidP="008171ED">
      <w:pPr>
        <w:spacing w:after="0" w:line="480" w:lineRule="auto"/>
        <w:contextualSpacing/>
        <w:rPr>
          <w:rFonts w:ascii="Times New Roman" w:hAnsi="Times New Roman"/>
          <w:sz w:val="24"/>
          <w:szCs w:val="24"/>
        </w:rPr>
      </w:pPr>
      <w:r>
        <w:rPr>
          <w:rFonts w:ascii="Times New Roman" w:hAnsi="Times New Roman"/>
          <w:sz w:val="24"/>
          <w:szCs w:val="24"/>
        </w:rPr>
        <w:t xml:space="preserve">Coakley, J. (2009). </w:t>
      </w:r>
      <w:r>
        <w:rPr>
          <w:rFonts w:ascii="Times New Roman" w:hAnsi="Times New Roman"/>
          <w:i/>
          <w:sz w:val="24"/>
          <w:szCs w:val="24"/>
        </w:rPr>
        <w:t xml:space="preserve">Sports in society: Issues and controversies </w:t>
      </w:r>
      <w:r>
        <w:rPr>
          <w:rFonts w:ascii="Times New Roman" w:hAnsi="Times New Roman"/>
          <w:sz w:val="24"/>
          <w:szCs w:val="24"/>
        </w:rPr>
        <w:t>(10</w:t>
      </w:r>
      <w:r w:rsidRPr="00077F60">
        <w:rPr>
          <w:rFonts w:ascii="Times New Roman" w:hAnsi="Times New Roman"/>
          <w:sz w:val="24"/>
          <w:szCs w:val="24"/>
          <w:vertAlign w:val="superscript"/>
        </w:rPr>
        <w:t>th</w:t>
      </w:r>
      <w:r>
        <w:rPr>
          <w:rFonts w:ascii="Times New Roman" w:hAnsi="Times New Roman"/>
          <w:sz w:val="24"/>
          <w:szCs w:val="24"/>
        </w:rPr>
        <w:t xml:space="preserve"> ed.). Boston, MA: McGraw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t>Hill.</w:t>
      </w:r>
    </w:p>
    <w:p w:rsidR="008171ED" w:rsidRDefault="000A145E" w:rsidP="008171ED">
      <w:pPr>
        <w:spacing w:after="0" w:line="480" w:lineRule="auto"/>
        <w:contextualSpacing/>
        <w:rPr>
          <w:rFonts w:ascii="Times New Roman" w:hAnsi="Times New Roman" w:cs="Times New Roman"/>
          <w:bCs/>
          <w:i/>
          <w:iCs/>
          <w:sz w:val="24"/>
          <w:szCs w:val="24"/>
        </w:rPr>
      </w:pPr>
      <w:r w:rsidRPr="008171ED">
        <w:rPr>
          <w:rFonts w:ascii="Times New Roman" w:hAnsi="Times New Roman" w:cs="Times New Roman"/>
          <w:bCs/>
          <w:iCs/>
          <w:sz w:val="24"/>
          <w:szCs w:val="24"/>
        </w:rPr>
        <w:t xml:space="preserve">Coffey A. &amp; Atkinson P. (1996). </w:t>
      </w:r>
      <w:r w:rsidRPr="008171ED">
        <w:rPr>
          <w:rFonts w:ascii="Times New Roman" w:hAnsi="Times New Roman" w:cs="Times New Roman"/>
          <w:bCs/>
          <w:i/>
          <w:iCs/>
          <w:sz w:val="24"/>
          <w:szCs w:val="24"/>
        </w:rPr>
        <w:t xml:space="preserve">Making sense of qualitative data: Complementary research </w:t>
      </w:r>
    </w:p>
    <w:p w:rsidR="008171ED" w:rsidRDefault="008171ED" w:rsidP="008171ED">
      <w:pPr>
        <w:spacing w:after="0" w:line="480" w:lineRule="auto"/>
        <w:contextualSpacing/>
        <w:rPr>
          <w:rFonts w:ascii="Times New Roman" w:hAnsi="Times New Roman" w:cs="Times New Roman"/>
          <w:bCs/>
          <w:iCs/>
          <w:sz w:val="24"/>
          <w:szCs w:val="24"/>
        </w:rPr>
      </w:pPr>
      <w:r>
        <w:rPr>
          <w:rFonts w:ascii="Times New Roman" w:hAnsi="Times New Roman" w:cs="Times New Roman"/>
          <w:bCs/>
          <w:i/>
          <w:iCs/>
          <w:sz w:val="24"/>
          <w:szCs w:val="24"/>
        </w:rPr>
        <w:tab/>
      </w:r>
      <w:r w:rsidR="00201101">
        <w:rPr>
          <w:rFonts w:ascii="Times New Roman" w:hAnsi="Times New Roman" w:cs="Times New Roman"/>
          <w:bCs/>
          <w:i/>
          <w:iCs/>
          <w:sz w:val="24"/>
          <w:szCs w:val="24"/>
        </w:rPr>
        <w:tab/>
      </w:r>
      <w:r w:rsidR="000A145E" w:rsidRPr="008171ED">
        <w:rPr>
          <w:rFonts w:ascii="Times New Roman" w:hAnsi="Times New Roman" w:cs="Times New Roman"/>
          <w:bCs/>
          <w:i/>
          <w:iCs/>
          <w:sz w:val="24"/>
          <w:szCs w:val="24"/>
        </w:rPr>
        <w:t xml:space="preserve">strategies. </w:t>
      </w:r>
      <w:r w:rsidR="000A145E" w:rsidRPr="008171ED">
        <w:rPr>
          <w:rFonts w:ascii="Times New Roman" w:hAnsi="Times New Roman" w:cs="Times New Roman"/>
          <w:bCs/>
          <w:iCs/>
          <w:sz w:val="24"/>
          <w:szCs w:val="24"/>
        </w:rPr>
        <w:t>Thousand Oaks, CA: Sage Publications.</w:t>
      </w:r>
    </w:p>
    <w:p w:rsidR="00DA442C" w:rsidRDefault="00DA442C" w:rsidP="008171ED">
      <w:pPr>
        <w:spacing w:after="0" w:line="480" w:lineRule="auto"/>
        <w:contextualSpacing/>
        <w:rPr>
          <w:rFonts w:ascii="Times New Roman" w:hAnsi="Times New Roman" w:cs="Times New Roman"/>
          <w:bCs/>
          <w:iCs/>
          <w:sz w:val="24"/>
          <w:szCs w:val="24"/>
        </w:rPr>
      </w:pPr>
      <w:r>
        <w:rPr>
          <w:rFonts w:ascii="Times New Roman" w:hAnsi="Times New Roman" w:cs="Times New Roman"/>
          <w:bCs/>
          <w:iCs/>
          <w:sz w:val="24"/>
          <w:szCs w:val="24"/>
        </w:rPr>
        <w:t>Cohen, S., Mermelstein, R., Kamarck, T., &amp; Hoberman, H. (1985). Measuring the functional</w:t>
      </w:r>
    </w:p>
    <w:p w:rsidR="00DA442C" w:rsidRPr="00DA442C" w:rsidRDefault="00DA442C" w:rsidP="00DA442C">
      <w:pPr>
        <w:spacing w:after="0" w:line="480" w:lineRule="auto"/>
        <w:ind w:left="720"/>
        <w:contextualSpacing/>
        <w:rPr>
          <w:rFonts w:ascii="Times New Roman" w:hAnsi="Times New Roman" w:cs="Times New Roman"/>
          <w:bCs/>
          <w:iCs/>
          <w:sz w:val="24"/>
          <w:szCs w:val="24"/>
        </w:rPr>
      </w:pPr>
      <w:r>
        <w:rPr>
          <w:rFonts w:ascii="Times New Roman" w:hAnsi="Times New Roman" w:cs="Times New Roman"/>
          <w:bCs/>
          <w:iCs/>
          <w:sz w:val="24"/>
          <w:szCs w:val="24"/>
        </w:rPr>
        <w:t xml:space="preserve">components of social support. In  Sarason, I. G., &amp; Sarason, B. R. (Eds.), </w:t>
      </w:r>
      <w:r>
        <w:rPr>
          <w:rFonts w:ascii="Times New Roman" w:hAnsi="Times New Roman" w:cs="Times New Roman"/>
          <w:bCs/>
          <w:i/>
          <w:iCs/>
          <w:sz w:val="24"/>
          <w:szCs w:val="24"/>
        </w:rPr>
        <w:t>Social support: Theory, research, and applications</w:t>
      </w:r>
      <w:r>
        <w:rPr>
          <w:rFonts w:ascii="Times New Roman" w:hAnsi="Times New Roman" w:cs="Times New Roman"/>
          <w:bCs/>
          <w:iCs/>
          <w:sz w:val="24"/>
          <w:szCs w:val="24"/>
        </w:rPr>
        <w:t xml:space="preserve"> (pp. 73-94). </w:t>
      </w:r>
      <w:r w:rsidR="003A3406">
        <w:rPr>
          <w:rFonts w:ascii="Times New Roman" w:hAnsi="Times New Roman" w:cs="Times New Roman"/>
          <w:bCs/>
          <w:iCs/>
          <w:sz w:val="24"/>
          <w:szCs w:val="24"/>
        </w:rPr>
        <w:t xml:space="preserve">New York: Springer Verlag. </w:t>
      </w:r>
    </w:p>
    <w:p w:rsidR="008171ED" w:rsidRDefault="008171ED" w:rsidP="008171ED">
      <w:pPr>
        <w:spacing w:after="0" w:line="480" w:lineRule="auto"/>
        <w:contextualSpacing/>
        <w:rPr>
          <w:rFonts w:ascii="Times New Roman" w:hAnsi="Times New Roman" w:cs="Times New Roman"/>
        </w:rPr>
      </w:pPr>
      <w:r>
        <w:rPr>
          <w:rFonts w:ascii="Times New Roman" w:hAnsi="Times New Roman" w:cs="Times New Roman"/>
          <w:sz w:val="24"/>
          <w:szCs w:val="24"/>
        </w:rPr>
        <w:t xml:space="preserve">Collins, B. (Ed.). (1994). </w:t>
      </w:r>
      <w:r>
        <w:rPr>
          <w:rFonts w:ascii="Times New Roman" w:hAnsi="Times New Roman" w:cs="Times New Roman"/>
          <w:i/>
          <w:sz w:val="24"/>
          <w:szCs w:val="24"/>
        </w:rPr>
        <w:t>Bud Collins’ modern encyclopedia of tennis.</w:t>
      </w:r>
      <w:r>
        <w:t xml:space="preserve"> </w:t>
      </w:r>
      <w:r w:rsidRPr="008171ED">
        <w:rPr>
          <w:rFonts w:ascii="Times New Roman" w:hAnsi="Times New Roman" w:cs="Times New Roman"/>
        </w:rPr>
        <w:t xml:space="preserve">Detroit, MI: Visible Ink </w:t>
      </w:r>
    </w:p>
    <w:p w:rsidR="008171ED" w:rsidRDefault="008171ED" w:rsidP="008171ED">
      <w:pPr>
        <w:spacing w:after="0" w:line="480" w:lineRule="auto"/>
        <w:contextualSpacing/>
        <w:rPr>
          <w:rFonts w:ascii="Times New Roman" w:hAnsi="Times New Roman" w:cs="Times New Roman"/>
          <w:sz w:val="24"/>
          <w:szCs w:val="24"/>
        </w:rPr>
      </w:pPr>
      <w:r>
        <w:rPr>
          <w:rFonts w:ascii="Times New Roman" w:hAnsi="Times New Roman" w:cs="Times New Roman"/>
        </w:rPr>
        <w:tab/>
      </w:r>
      <w:r w:rsidR="00201101">
        <w:rPr>
          <w:rFonts w:ascii="Times New Roman" w:hAnsi="Times New Roman" w:cs="Times New Roman"/>
        </w:rPr>
        <w:tab/>
      </w:r>
      <w:r w:rsidRPr="008171ED">
        <w:rPr>
          <w:rFonts w:ascii="Times New Roman" w:hAnsi="Times New Roman" w:cs="Times New Roman"/>
          <w:sz w:val="24"/>
          <w:szCs w:val="24"/>
        </w:rPr>
        <w:t>Press.</w:t>
      </w:r>
    </w:p>
    <w:p w:rsidR="00AB5EED" w:rsidRDefault="00AB5EED" w:rsidP="00AB5EED">
      <w:pPr>
        <w:spacing w:after="0" w:line="480" w:lineRule="auto"/>
        <w:contextualSpacing/>
        <w:rPr>
          <w:rFonts w:ascii="Times New Roman" w:hAnsi="Times New Roman" w:cs="Times New Roman"/>
          <w:i/>
          <w:sz w:val="24"/>
          <w:szCs w:val="24"/>
        </w:rPr>
      </w:pPr>
      <w:r>
        <w:rPr>
          <w:rFonts w:ascii="Times New Roman" w:hAnsi="Times New Roman" w:cs="Times New Roman"/>
          <w:sz w:val="24"/>
          <w:szCs w:val="24"/>
        </w:rPr>
        <w:t>Côté</w:t>
      </w:r>
      <w:r>
        <w:t xml:space="preserve">, </w:t>
      </w:r>
      <w:r>
        <w:rPr>
          <w:rFonts w:ascii="Times New Roman" w:hAnsi="Times New Roman" w:cs="Times New Roman"/>
          <w:sz w:val="24"/>
          <w:szCs w:val="24"/>
        </w:rPr>
        <w:t xml:space="preserve">J. The influence of the family in the development of talent in sport. </w:t>
      </w:r>
      <w:r>
        <w:rPr>
          <w:rFonts w:ascii="Times New Roman" w:hAnsi="Times New Roman" w:cs="Times New Roman"/>
          <w:i/>
          <w:sz w:val="24"/>
          <w:szCs w:val="24"/>
        </w:rPr>
        <w:t xml:space="preserve">The Sport Psychologist, </w:t>
      </w:r>
    </w:p>
    <w:p w:rsidR="004B0057" w:rsidRDefault="00AB5EED" w:rsidP="004B0057">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00201101">
        <w:rPr>
          <w:rFonts w:ascii="Times New Roman" w:hAnsi="Times New Roman" w:cs="Times New Roman"/>
          <w:i/>
          <w:sz w:val="24"/>
          <w:szCs w:val="24"/>
        </w:rPr>
        <w:tab/>
      </w:r>
      <w:r>
        <w:rPr>
          <w:rFonts w:ascii="Times New Roman" w:hAnsi="Times New Roman" w:cs="Times New Roman"/>
          <w:i/>
          <w:sz w:val="24"/>
          <w:szCs w:val="24"/>
        </w:rPr>
        <w:t xml:space="preserve">13, </w:t>
      </w:r>
      <w:r>
        <w:rPr>
          <w:rFonts w:ascii="Times New Roman" w:hAnsi="Times New Roman" w:cs="Times New Roman"/>
          <w:sz w:val="24"/>
          <w:szCs w:val="24"/>
        </w:rPr>
        <w:t>395-417.</w:t>
      </w:r>
    </w:p>
    <w:p w:rsidR="007460B6" w:rsidRDefault="007460B6" w:rsidP="004B00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Côté</w:t>
      </w:r>
      <w:r>
        <w:t xml:space="preserve">, </w:t>
      </w:r>
      <w:r>
        <w:rPr>
          <w:rFonts w:ascii="Times New Roman" w:hAnsi="Times New Roman" w:cs="Times New Roman"/>
          <w:sz w:val="24"/>
          <w:szCs w:val="24"/>
        </w:rPr>
        <w:t xml:space="preserve">J., Baker, J., &amp; Abernethy, B. (2003). From play to practice: A developmental framework </w:t>
      </w:r>
    </w:p>
    <w:p w:rsidR="007460B6" w:rsidRPr="007460B6" w:rsidRDefault="007460B6" w:rsidP="007460B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for the acquisition of expertise in team sports. In J. L. Starkes &amp; K. A. Ericsson (Eds.), </w:t>
      </w:r>
      <w:r>
        <w:rPr>
          <w:rFonts w:ascii="Times New Roman" w:hAnsi="Times New Roman" w:cs="Times New Roman"/>
          <w:i/>
          <w:sz w:val="24"/>
          <w:szCs w:val="24"/>
        </w:rPr>
        <w:t>Expert performance in sports: Advances in research on sport expertise</w:t>
      </w:r>
      <w:r>
        <w:rPr>
          <w:rFonts w:ascii="Times New Roman" w:hAnsi="Times New Roman" w:cs="Times New Roman"/>
          <w:sz w:val="24"/>
          <w:szCs w:val="24"/>
        </w:rPr>
        <w:t xml:space="preserve"> (pp. 90-113). Champaign, IL: Human Kinetics.</w:t>
      </w:r>
    </w:p>
    <w:p w:rsidR="00FE7924" w:rsidRDefault="00FE7924" w:rsidP="004B0057">
      <w:pPr>
        <w:spacing w:after="0" w:line="480" w:lineRule="auto"/>
        <w:contextualSpacing/>
        <w:rPr>
          <w:rFonts w:ascii="Times New Roman" w:hAnsi="Times New Roman" w:cs="Times New Roman"/>
          <w:sz w:val="24"/>
          <w:szCs w:val="24"/>
        </w:rPr>
      </w:pPr>
    </w:p>
    <w:p w:rsidR="004B0057" w:rsidRDefault="008171ED" w:rsidP="004B00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Cox, R. H. (2012). </w:t>
      </w:r>
      <w:r>
        <w:rPr>
          <w:rFonts w:ascii="Times New Roman" w:hAnsi="Times New Roman" w:cs="Times New Roman"/>
          <w:i/>
          <w:sz w:val="24"/>
          <w:szCs w:val="24"/>
        </w:rPr>
        <w:t xml:space="preserve">Sport psychology: Concepts and applications </w:t>
      </w:r>
      <w:r>
        <w:rPr>
          <w:rFonts w:ascii="Times New Roman" w:hAnsi="Times New Roman" w:cs="Times New Roman"/>
          <w:sz w:val="24"/>
          <w:szCs w:val="24"/>
        </w:rPr>
        <w:t>(7</w:t>
      </w:r>
      <w:r w:rsidRPr="00D454F1">
        <w:rPr>
          <w:rFonts w:ascii="Times New Roman" w:hAnsi="Times New Roman" w:cs="Times New Roman"/>
          <w:sz w:val="24"/>
          <w:szCs w:val="24"/>
          <w:vertAlign w:val="superscript"/>
        </w:rPr>
        <w:t>th</w:t>
      </w:r>
      <w:r>
        <w:rPr>
          <w:rFonts w:ascii="Times New Roman" w:hAnsi="Times New Roman" w:cs="Times New Roman"/>
          <w:sz w:val="24"/>
          <w:szCs w:val="24"/>
        </w:rPr>
        <w:t xml:space="preserve"> ed.). New York, NY: </w:t>
      </w:r>
    </w:p>
    <w:p w:rsidR="008171ED" w:rsidRPr="004B0057" w:rsidRDefault="004B0057" w:rsidP="004B00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008171ED">
        <w:rPr>
          <w:rFonts w:ascii="Times New Roman" w:hAnsi="Times New Roman" w:cs="Times New Roman"/>
          <w:sz w:val="24"/>
          <w:szCs w:val="24"/>
        </w:rPr>
        <w:t>McGraw-Hill.</w:t>
      </w:r>
    </w:p>
    <w:p w:rsidR="000A145E" w:rsidRDefault="000A145E" w:rsidP="004B0057">
      <w:pPr>
        <w:pStyle w:val="NormalWeb"/>
        <w:spacing w:before="0" w:beforeAutospacing="0" w:after="0" w:afterAutospacing="0" w:line="480" w:lineRule="auto"/>
        <w:ind w:left="720" w:hanging="720"/>
        <w:contextualSpacing/>
      </w:pPr>
      <w:r>
        <w:t xml:space="preserve">Crespo, M., Reid, M., Miley, D., &amp; Atienza, F. (2003). The relationship between professional tournament structure on the national level and success in men’s professional tennis. </w:t>
      </w:r>
      <w:r>
        <w:rPr>
          <w:i/>
        </w:rPr>
        <w:t>Journal of Science and Medicine in Sport,</w:t>
      </w:r>
      <w:r>
        <w:t xml:space="preserve"> </w:t>
      </w:r>
      <w:r w:rsidRPr="00CF49BC">
        <w:rPr>
          <w:i/>
        </w:rPr>
        <w:t>6</w:t>
      </w:r>
      <w:r>
        <w:t>(1), 3-13.</w:t>
      </w:r>
    </w:p>
    <w:p w:rsidR="00DA442C" w:rsidRDefault="007460B6" w:rsidP="00DA442C">
      <w:pPr>
        <w:spacing w:after="0" w:line="480" w:lineRule="auto"/>
        <w:contextualSpacing/>
        <w:rPr>
          <w:rFonts w:ascii="Times New Roman" w:hAnsi="Times New Roman" w:cs="Times New Roman"/>
        </w:rPr>
      </w:pPr>
      <w:r w:rsidRPr="00DA442C">
        <w:rPr>
          <w:rFonts w:ascii="Times New Roman" w:hAnsi="Times New Roman" w:cs="Times New Roman"/>
        </w:rPr>
        <w:t xml:space="preserve">Deakin, J. M., &amp; Cobley, S. (2003). A search for deliberate practice: An examination of the practice </w:t>
      </w:r>
    </w:p>
    <w:p w:rsidR="00DA442C" w:rsidRPr="002279F4" w:rsidRDefault="007460B6" w:rsidP="002279F4">
      <w:pPr>
        <w:spacing w:after="0" w:line="480" w:lineRule="auto"/>
        <w:ind w:left="720"/>
        <w:contextualSpacing/>
        <w:rPr>
          <w:rFonts w:ascii="Times New Roman" w:hAnsi="Times New Roman" w:cs="Times New Roman"/>
          <w:sz w:val="24"/>
          <w:szCs w:val="24"/>
        </w:rPr>
      </w:pPr>
      <w:r w:rsidRPr="00DA442C">
        <w:rPr>
          <w:rFonts w:ascii="Times New Roman" w:hAnsi="Times New Roman" w:cs="Times New Roman"/>
        </w:rPr>
        <w:t xml:space="preserve">environments in figure skating and volleyball. </w:t>
      </w:r>
      <w:r w:rsidRPr="00DA442C">
        <w:rPr>
          <w:rFonts w:ascii="Times New Roman" w:hAnsi="Times New Roman" w:cs="Times New Roman"/>
          <w:sz w:val="24"/>
          <w:szCs w:val="24"/>
        </w:rPr>
        <w:t>In J. L. Starkes &amp; K. A. Ericsson</w:t>
      </w:r>
      <w:r>
        <w:rPr>
          <w:rFonts w:ascii="Times New Roman" w:hAnsi="Times New Roman" w:cs="Times New Roman"/>
          <w:sz w:val="24"/>
          <w:szCs w:val="24"/>
        </w:rPr>
        <w:t xml:space="preserve"> (Eds.), </w:t>
      </w:r>
      <w:r>
        <w:rPr>
          <w:rFonts w:ascii="Times New Roman" w:hAnsi="Times New Roman" w:cs="Times New Roman"/>
          <w:i/>
          <w:sz w:val="24"/>
          <w:szCs w:val="24"/>
        </w:rPr>
        <w:t>Expert performance in sports: Advances in research on sport expertise</w:t>
      </w:r>
      <w:r>
        <w:rPr>
          <w:rFonts w:ascii="Times New Roman" w:hAnsi="Times New Roman" w:cs="Times New Roman"/>
          <w:sz w:val="24"/>
          <w:szCs w:val="24"/>
        </w:rPr>
        <w:t xml:space="preserve"> (pp. </w:t>
      </w:r>
      <w:r w:rsidR="00DA442C">
        <w:rPr>
          <w:rFonts w:ascii="Times New Roman" w:hAnsi="Times New Roman" w:cs="Times New Roman"/>
          <w:sz w:val="24"/>
          <w:szCs w:val="24"/>
        </w:rPr>
        <w:t>115-135</w:t>
      </w:r>
      <w:r>
        <w:rPr>
          <w:rFonts w:ascii="Times New Roman" w:hAnsi="Times New Roman" w:cs="Times New Roman"/>
          <w:sz w:val="24"/>
          <w:szCs w:val="24"/>
        </w:rPr>
        <w:t>). Champaign, IL: Human Kinetics.</w:t>
      </w:r>
    </w:p>
    <w:p w:rsidR="007460B6" w:rsidRDefault="000A145E" w:rsidP="007460B6">
      <w:pPr>
        <w:pStyle w:val="NormalWeb"/>
        <w:spacing w:before="0" w:beforeAutospacing="0" w:after="0" w:afterAutospacing="0" w:line="480" w:lineRule="auto"/>
        <w:contextualSpacing/>
      </w:pPr>
      <w:r w:rsidRPr="005F3E0C">
        <w:t>Defrancesco,</w:t>
      </w:r>
      <w:r>
        <w:t xml:space="preserve"> C.,</w:t>
      </w:r>
      <w:r w:rsidRPr="005F3E0C">
        <w:t xml:space="preserve"> &amp; Burke,</w:t>
      </w:r>
      <w:r>
        <w:t xml:space="preserve"> K .L.</w:t>
      </w:r>
      <w:r w:rsidRPr="005F3E0C">
        <w:t xml:space="preserve"> (1997).</w:t>
      </w:r>
      <w:r>
        <w:t xml:space="preserve"> Performance enhancement strategies used in a </w:t>
      </w:r>
    </w:p>
    <w:p w:rsidR="000A145E" w:rsidRDefault="007460B6" w:rsidP="007460B6">
      <w:pPr>
        <w:pStyle w:val="NormalWeb"/>
        <w:spacing w:before="0" w:beforeAutospacing="0" w:after="0" w:afterAutospacing="0" w:line="480" w:lineRule="auto"/>
        <w:contextualSpacing/>
      </w:pPr>
      <w:r>
        <w:tab/>
      </w:r>
      <w:r w:rsidR="00201101">
        <w:tab/>
      </w:r>
      <w:r w:rsidR="000A145E">
        <w:t xml:space="preserve">professional tennis tournament. </w:t>
      </w:r>
      <w:r w:rsidR="000A145E">
        <w:rPr>
          <w:i/>
        </w:rPr>
        <w:t>International Journal of Sport Psychology, 28</w:t>
      </w:r>
      <w:r w:rsidR="000A145E">
        <w:t>, 185-195.</w:t>
      </w:r>
    </w:p>
    <w:p w:rsidR="000A145E" w:rsidRDefault="000A145E" w:rsidP="000A145E">
      <w:pPr>
        <w:pStyle w:val="NormalWeb"/>
        <w:spacing w:line="480" w:lineRule="auto"/>
        <w:ind w:left="720" w:hanging="720"/>
        <w:contextualSpacing/>
      </w:pPr>
      <w:r w:rsidRPr="00A414DD">
        <w:t>Delforge</w:t>
      </w:r>
      <w:r>
        <w:t xml:space="preserve">, C., &amp; </w:t>
      </w:r>
      <w:r w:rsidRPr="00A414DD">
        <w:t>Le Scanff</w:t>
      </w:r>
      <w:r>
        <w:t xml:space="preserve">, C. </w:t>
      </w:r>
      <w:r w:rsidRPr="00A414DD">
        <w:t>(2006)</w:t>
      </w:r>
      <w:r>
        <w:t xml:space="preserve">. Parental influence on tennis players: Case studies. </w:t>
      </w:r>
      <w:r>
        <w:rPr>
          <w:i/>
        </w:rPr>
        <w:t>Revista de Psicologia del Deporte,</w:t>
      </w:r>
      <w:r w:rsidRPr="008C48CA">
        <w:rPr>
          <w:i/>
        </w:rPr>
        <w:t xml:space="preserve"> 15</w:t>
      </w:r>
      <w:r>
        <w:t>(2), 233-248.</w:t>
      </w:r>
    </w:p>
    <w:p w:rsidR="000A145E" w:rsidRDefault="000A145E" w:rsidP="000A145E">
      <w:pPr>
        <w:pStyle w:val="NormalWeb"/>
        <w:spacing w:line="480" w:lineRule="auto"/>
        <w:ind w:left="720" w:hanging="720"/>
        <w:contextualSpacing/>
      </w:pPr>
      <w:r>
        <w:t xml:space="preserve">DeSensi, J. T., &amp; Rosenberg, D. (2010). </w:t>
      </w:r>
      <w:r w:rsidRPr="00F97877">
        <w:rPr>
          <w:i/>
        </w:rPr>
        <w:t>Ethics and morality in sport management</w:t>
      </w:r>
      <w:r>
        <w:rPr>
          <w:i/>
        </w:rPr>
        <w:t xml:space="preserve"> </w:t>
      </w:r>
      <w:r>
        <w:t>(3</w:t>
      </w:r>
      <w:r w:rsidRPr="00F97877">
        <w:rPr>
          <w:vertAlign w:val="superscript"/>
        </w:rPr>
        <w:t>rd</w:t>
      </w:r>
      <w:r>
        <w:t xml:space="preserve"> ed.). Morgantown, WV: West Virginia University.</w:t>
      </w:r>
    </w:p>
    <w:p w:rsidR="000A145E" w:rsidRDefault="000A145E" w:rsidP="000A145E">
      <w:pPr>
        <w:pStyle w:val="NormalWeb"/>
        <w:spacing w:line="480" w:lineRule="auto"/>
        <w:ind w:left="720" w:hanging="720"/>
        <w:contextualSpacing/>
      </w:pPr>
      <w:r>
        <w:t xml:space="preserve">Douglas, D. D. (2005). Venus, Serena, and the Women’s Tennis Association: When and where “race” </w:t>
      </w:r>
      <w:r>
        <w:tab/>
        <w:t xml:space="preserve">enters. </w:t>
      </w:r>
      <w:r>
        <w:rPr>
          <w:i/>
        </w:rPr>
        <w:t xml:space="preserve">Sociology of Sport Journal, </w:t>
      </w:r>
      <w:r w:rsidRPr="000E13CE">
        <w:rPr>
          <w:i/>
        </w:rPr>
        <w:t>22</w:t>
      </w:r>
      <w:r>
        <w:t>, 256-282.</w:t>
      </w:r>
    </w:p>
    <w:p w:rsidR="000A145E" w:rsidRDefault="000A145E" w:rsidP="000A145E">
      <w:pPr>
        <w:pStyle w:val="NormalWeb"/>
        <w:spacing w:line="480" w:lineRule="auto"/>
        <w:ind w:left="720" w:hanging="720"/>
        <w:contextualSpacing/>
      </w:pPr>
      <w:r>
        <w:t xml:space="preserve">Douglas, R. (2007, December 18). Slam aimed at gambling. </w:t>
      </w:r>
      <w:r>
        <w:rPr>
          <w:i/>
        </w:rPr>
        <w:t xml:space="preserve">USA Today, </w:t>
      </w:r>
      <w:r>
        <w:t xml:space="preserve">p. C1. </w:t>
      </w:r>
      <w:r w:rsidRPr="00F0649F">
        <w:t xml:space="preserve">Retrieved from </w:t>
      </w:r>
      <w:r w:rsidRPr="00930F4A">
        <w:t>http://web.ebscohost.com</w:t>
      </w:r>
    </w:p>
    <w:p w:rsidR="008171ED" w:rsidRDefault="000A145E" w:rsidP="008171ED">
      <w:pPr>
        <w:pStyle w:val="NormalWeb"/>
        <w:spacing w:line="480" w:lineRule="auto"/>
        <w:ind w:left="720" w:hanging="720"/>
        <w:contextualSpacing/>
      </w:pPr>
      <w:r w:rsidRPr="00A414DD">
        <w:t>Drape,</w:t>
      </w:r>
      <w:r>
        <w:t xml:space="preserve"> J. (2008, May 20)</w:t>
      </w:r>
      <w:r w:rsidRPr="00A414DD">
        <w:t>.</w:t>
      </w:r>
      <w:r>
        <w:t xml:space="preserve"> Report on tennis urges investigation into match fixing. </w:t>
      </w:r>
      <w:r>
        <w:rPr>
          <w:i/>
        </w:rPr>
        <w:t>New York Times</w:t>
      </w:r>
      <w:r>
        <w:t xml:space="preserve">, p.1.  </w:t>
      </w:r>
      <w:r w:rsidRPr="008C48CA">
        <w:t xml:space="preserve">Retrieved from http://www.nytimes.com </w:t>
      </w:r>
    </w:p>
    <w:p w:rsidR="008171ED" w:rsidRDefault="008171ED" w:rsidP="004B0057">
      <w:pPr>
        <w:pStyle w:val="NormalWeb"/>
        <w:spacing w:before="0" w:beforeAutospacing="0" w:after="0" w:afterAutospacing="0" w:line="480" w:lineRule="auto"/>
        <w:ind w:left="720" w:hanging="720"/>
        <w:contextualSpacing/>
      </w:pPr>
      <w:r>
        <w:lastRenderedPageBreak/>
        <w:t xml:space="preserve">Duda, J. L., &amp; Treasure, D. C. (2010).  Motivational processes and the facilitation of quality engagement in sport. In J. M. Williams (Ed.), </w:t>
      </w:r>
      <w:r w:rsidRPr="00AC02D9">
        <w:rPr>
          <w:i/>
        </w:rPr>
        <w:t>Applied sport psychology: Personal growth to peak performance</w:t>
      </w:r>
      <w:r>
        <w:t xml:space="preserve"> (6</w:t>
      </w:r>
      <w:r w:rsidRPr="00AC02D9">
        <w:rPr>
          <w:vertAlign w:val="superscript"/>
        </w:rPr>
        <w:t>th</w:t>
      </w:r>
      <w:r>
        <w:t xml:space="preserve"> ed.) (pp. 56-80). New York, NY: Mc-Graw-Hill.</w:t>
      </w:r>
    </w:p>
    <w:p w:rsidR="008171ED" w:rsidRDefault="008171ED" w:rsidP="004B005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Eitzen, D. S. (2005). Upward mobility through sport? The myths and realities. In D. S. Eitzen </w:t>
      </w:r>
    </w:p>
    <w:p w:rsidR="008171ED" w:rsidRDefault="008171ED" w:rsidP="008171E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(Ed.), </w:t>
      </w:r>
      <w:r>
        <w:rPr>
          <w:rFonts w:ascii="Times New Roman" w:hAnsi="Times New Roman" w:cs="Times New Roman"/>
          <w:i/>
          <w:sz w:val="24"/>
          <w:szCs w:val="24"/>
        </w:rPr>
        <w:t>Sport in contemporary society: An Anthology</w:t>
      </w:r>
      <w:r>
        <w:rPr>
          <w:rFonts w:ascii="Times New Roman" w:hAnsi="Times New Roman" w:cs="Times New Roman"/>
          <w:sz w:val="24"/>
          <w:szCs w:val="24"/>
        </w:rPr>
        <w:t xml:space="preserve"> (pp. 249-256). Boulder, CO: Paradigm.</w:t>
      </w:r>
    </w:p>
    <w:p w:rsidR="008171ED" w:rsidRDefault="000A145E" w:rsidP="008171ED">
      <w:pPr>
        <w:spacing w:after="0" w:line="480" w:lineRule="auto"/>
        <w:rPr>
          <w:rFonts w:ascii="Times New Roman" w:hAnsi="Times New Roman" w:cs="Times New Roman"/>
          <w:sz w:val="24"/>
          <w:szCs w:val="24"/>
        </w:rPr>
      </w:pPr>
      <w:r w:rsidRPr="008171ED">
        <w:rPr>
          <w:rFonts w:ascii="Times New Roman" w:hAnsi="Times New Roman" w:cs="Times New Roman"/>
          <w:sz w:val="24"/>
          <w:szCs w:val="24"/>
        </w:rPr>
        <w:t xml:space="preserve">Ellis, C. (2004). </w:t>
      </w:r>
      <w:r w:rsidRPr="008171ED">
        <w:rPr>
          <w:rFonts w:ascii="Times New Roman" w:hAnsi="Times New Roman" w:cs="Times New Roman"/>
          <w:i/>
          <w:sz w:val="24"/>
          <w:szCs w:val="24"/>
        </w:rPr>
        <w:t xml:space="preserve">The ethnographic I: A methodological novel about autoethnography. </w:t>
      </w:r>
      <w:r w:rsidRPr="008171ED">
        <w:rPr>
          <w:rFonts w:ascii="Times New Roman" w:hAnsi="Times New Roman" w:cs="Times New Roman"/>
          <w:sz w:val="24"/>
          <w:szCs w:val="24"/>
        </w:rPr>
        <w:t xml:space="preserve">Walnut </w:t>
      </w:r>
    </w:p>
    <w:p w:rsidR="000A145E" w:rsidRPr="008171ED" w:rsidRDefault="008171ED" w:rsidP="008171E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sidR="000A145E" w:rsidRPr="008171ED">
        <w:rPr>
          <w:rFonts w:ascii="Times New Roman" w:hAnsi="Times New Roman" w:cs="Times New Roman"/>
          <w:sz w:val="24"/>
          <w:szCs w:val="24"/>
        </w:rPr>
        <w:t>Creek, CA: AltaMira Press.</w:t>
      </w:r>
    </w:p>
    <w:p w:rsidR="000A145E" w:rsidRPr="00211A72" w:rsidRDefault="000A145E" w:rsidP="008171ED">
      <w:pPr>
        <w:pStyle w:val="NormalWeb"/>
        <w:spacing w:before="0" w:beforeAutospacing="0" w:after="0" w:afterAutospacing="0" w:line="480" w:lineRule="auto"/>
        <w:ind w:left="720" w:hanging="720"/>
        <w:contextualSpacing/>
      </w:pPr>
      <w:r w:rsidRPr="00386BDD">
        <w:rPr>
          <w:bCs/>
          <w:iCs/>
        </w:rPr>
        <w:t>Ellis, C., &amp; Bochner</w:t>
      </w:r>
      <w:r>
        <w:rPr>
          <w:bCs/>
          <w:iCs/>
        </w:rPr>
        <w:t>,</w:t>
      </w:r>
      <w:r w:rsidRPr="00386BDD">
        <w:rPr>
          <w:bCs/>
          <w:iCs/>
        </w:rPr>
        <w:t xml:space="preserve"> A.</w:t>
      </w:r>
      <w:r>
        <w:rPr>
          <w:bCs/>
          <w:iCs/>
        </w:rPr>
        <w:t xml:space="preserve"> P. </w:t>
      </w:r>
      <w:r w:rsidRPr="00386BDD">
        <w:rPr>
          <w:bCs/>
          <w:iCs/>
        </w:rPr>
        <w:t xml:space="preserve">(2005). Autoethnography, personal narrative, reflexivity. In N. K. Denzin &amp; Y. A. Lincoln (Eds.), </w:t>
      </w:r>
      <w:r w:rsidRPr="00386BDD">
        <w:rPr>
          <w:i/>
        </w:rPr>
        <w:t>The Sage handbook of qualitative research</w:t>
      </w:r>
      <w:r w:rsidRPr="00386BDD">
        <w:t xml:space="preserve"> (3rd ed.) (pp. 733-768). Thousand Oaks, CA: Sage Publications.</w:t>
      </w:r>
    </w:p>
    <w:p w:rsidR="000A145E" w:rsidRDefault="000A145E" w:rsidP="007460B6">
      <w:pPr>
        <w:pStyle w:val="NormalWeb"/>
        <w:spacing w:before="0" w:beforeAutospacing="0" w:after="0" w:afterAutospacing="0" w:line="480" w:lineRule="auto"/>
        <w:contextualSpacing/>
        <w:rPr>
          <w:bCs/>
          <w:iCs/>
        </w:rPr>
      </w:pPr>
      <w:r w:rsidRPr="00386BDD">
        <w:rPr>
          <w:bCs/>
          <w:iCs/>
        </w:rPr>
        <w:t>Emerson, R.</w:t>
      </w:r>
      <w:r>
        <w:rPr>
          <w:bCs/>
          <w:iCs/>
        </w:rPr>
        <w:t xml:space="preserve"> </w:t>
      </w:r>
      <w:r w:rsidRPr="00386BDD">
        <w:rPr>
          <w:bCs/>
          <w:iCs/>
        </w:rPr>
        <w:t>M., Fretz, R.</w:t>
      </w:r>
      <w:r>
        <w:rPr>
          <w:bCs/>
          <w:iCs/>
        </w:rPr>
        <w:t xml:space="preserve"> </w:t>
      </w:r>
      <w:r w:rsidRPr="00386BDD">
        <w:rPr>
          <w:bCs/>
          <w:iCs/>
        </w:rPr>
        <w:t>I., &amp; Shaw L.</w:t>
      </w:r>
      <w:r>
        <w:rPr>
          <w:bCs/>
          <w:iCs/>
        </w:rPr>
        <w:t xml:space="preserve"> L.</w:t>
      </w:r>
      <w:r w:rsidRPr="00386BDD">
        <w:rPr>
          <w:bCs/>
          <w:iCs/>
        </w:rPr>
        <w:t xml:space="preserve"> (1995). </w:t>
      </w:r>
      <w:r w:rsidRPr="00386BDD">
        <w:rPr>
          <w:bCs/>
          <w:i/>
          <w:iCs/>
        </w:rPr>
        <w:t xml:space="preserve">Writing ethnographic fieldnotes. </w:t>
      </w:r>
      <w:r w:rsidRPr="00386BDD">
        <w:rPr>
          <w:bCs/>
          <w:iCs/>
        </w:rPr>
        <w:t xml:space="preserve">Chicago, </w:t>
      </w:r>
    </w:p>
    <w:p w:rsidR="000A145E" w:rsidRDefault="000A145E" w:rsidP="007460B6">
      <w:pPr>
        <w:pStyle w:val="NormalWeb"/>
        <w:spacing w:before="0" w:beforeAutospacing="0" w:after="0" w:afterAutospacing="0" w:line="480" w:lineRule="auto"/>
        <w:contextualSpacing/>
        <w:rPr>
          <w:bCs/>
          <w:iCs/>
        </w:rPr>
      </w:pPr>
      <w:r>
        <w:rPr>
          <w:bCs/>
          <w:iCs/>
        </w:rPr>
        <w:tab/>
      </w:r>
      <w:r w:rsidR="00201101">
        <w:rPr>
          <w:bCs/>
          <w:iCs/>
        </w:rPr>
        <w:tab/>
      </w:r>
      <w:r w:rsidRPr="00386BDD">
        <w:rPr>
          <w:bCs/>
          <w:iCs/>
        </w:rPr>
        <w:t xml:space="preserve">IL: </w:t>
      </w:r>
      <w:r>
        <w:rPr>
          <w:bCs/>
          <w:iCs/>
        </w:rPr>
        <w:t xml:space="preserve"> The University </w:t>
      </w:r>
      <w:r w:rsidRPr="00386BDD">
        <w:rPr>
          <w:bCs/>
          <w:iCs/>
        </w:rPr>
        <w:t>of Chicago Press.</w:t>
      </w:r>
    </w:p>
    <w:p w:rsidR="007460B6" w:rsidRDefault="007460B6" w:rsidP="007460B6">
      <w:pPr>
        <w:spacing w:after="0" w:line="480" w:lineRule="auto"/>
        <w:contextualSpacing/>
        <w:rPr>
          <w:rFonts w:ascii="Times New Roman" w:hAnsi="Times New Roman" w:cs="Times New Roman"/>
          <w:bCs/>
          <w:iCs/>
          <w:sz w:val="24"/>
          <w:szCs w:val="24"/>
        </w:rPr>
      </w:pPr>
      <w:r w:rsidRPr="007460B6">
        <w:rPr>
          <w:rFonts w:ascii="Times New Roman" w:hAnsi="Times New Roman" w:cs="Times New Roman"/>
          <w:bCs/>
          <w:iCs/>
          <w:sz w:val="24"/>
          <w:szCs w:val="24"/>
        </w:rPr>
        <w:t xml:space="preserve">Ericsson, K. A. (2003). Development of elite performance and deliberate practice: An update </w:t>
      </w:r>
    </w:p>
    <w:p w:rsidR="00FE7924" w:rsidRDefault="007460B6" w:rsidP="00FE7924">
      <w:pPr>
        <w:spacing w:after="0" w:line="480" w:lineRule="auto"/>
        <w:ind w:left="720"/>
        <w:contextualSpacing/>
        <w:rPr>
          <w:rFonts w:ascii="Times New Roman" w:hAnsi="Times New Roman" w:cs="Times New Roman"/>
          <w:sz w:val="24"/>
          <w:szCs w:val="24"/>
        </w:rPr>
      </w:pPr>
      <w:r w:rsidRPr="007460B6">
        <w:rPr>
          <w:rFonts w:ascii="Times New Roman" w:hAnsi="Times New Roman" w:cs="Times New Roman"/>
          <w:bCs/>
          <w:iCs/>
          <w:sz w:val="24"/>
          <w:szCs w:val="24"/>
        </w:rPr>
        <w:t xml:space="preserve">from the perspective of the expert performance approach.  </w:t>
      </w:r>
      <w:r w:rsidRPr="007460B6">
        <w:rPr>
          <w:rFonts w:ascii="Times New Roman" w:hAnsi="Times New Roman" w:cs="Times New Roman"/>
          <w:sz w:val="24"/>
          <w:szCs w:val="24"/>
        </w:rPr>
        <w:t xml:space="preserve">In J. L. Starkes &amp; K. A. Ericsson (Eds.), </w:t>
      </w:r>
      <w:r w:rsidRPr="007460B6">
        <w:rPr>
          <w:rFonts w:ascii="Times New Roman" w:hAnsi="Times New Roman" w:cs="Times New Roman"/>
          <w:i/>
          <w:sz w:val="24"/>
          <w:szCs w:val="24"/>
        </w:rPr>
        <w:t>Expert performance in sports: Advances in research on sport expertise</w:t>
      </w:r>
      <w:r>
        <w:rPr>
          <w:rFonts w:ascii="Times New Roman" w:hAnsi="Times New Roman" w:cs="Times New Roman"/>
          <w:sz w:val="24"/>
          <w:szCs w:val="24"/>
        </w:rPr>
        <w:t xml:space="preserve"> (pp</w:t>
      </w:r>
      <w:r w:rsidR="00DA442C">
        <w:rPr>
          <w:rFonts w:ascii="Times New Roman" w:hAnsi="Times New Roman" w:cs="Times New Roman"/>
          <w:sz w:val="24"/>
          <w:szCs w:val="24"/>
        </w:rPr>
        <w:t>. 49</w:t>
      </w:r>
      <w:r>
        <w:rPr>
          <w:rFonts w:ascii="Times New Roman" w:hAnsi="Times New Roman" w:cs="Times New Roman"/>
          <w:sz w:val="24"/>
          <w:szCs w:val="24"/>
        </w:rPr>
        <w:t>-83</w:t>
      </w:r>
      <w:r w:rsidRPr="007460B6">
        <w:rPr>
          <w:rFonts w:ascii="Times New Roman" w:hAnsi="Times New Roman" w:cs="Times New Roman"/>
          <w:sz w:val="24"/>
          <w:szCs w:val="24"/>
        </w:rPr>
        <w:t>).</w:t>
      </w:r>
      <w:r w:rsidR="00FE7924">
        <w:rPr>
          <w:rFonts w:ascii="Times New Roman" w:hAnsi="Times New Roman" w:cs="Times New Roman"/>
          <w:sz w:val="24"/>
          <w:szCs w:val="24"/>
        </w:rPr>
        <w:t xml:space="preserve"> Champaign, IL: Human Kinetics.</w:t>
      </w:r>
    </w:p>
    <w:p w:rsidR="0042008E" w:rsidRPr="00FE7924" w:rsidRDefault="0042008E" w:rsidP="00FE7924">
      <w:pPr>
        <w:spacing w:after="0" w:line="480" w:lineRule="auto"/>
        <w:contextualSpacing/>
        <w:rPr>
          <w:rFonts w:ascii="Times New Roman" w:hAnsi="Times New Roman" w:cs="Times New Roman"/>
          <w:sz w:val="24"/>
          <w:szCs w:val="24"/>
        </w:rPr>
      </w:pPr>
      <w:r w:rsidRPr="00FE7924">
        <w:rPr>
          <w:rFonts w:ascii="Times New Roman" w:hAnsi="Times New Roman" w:cs="Times New Roman"/>
          <w:bCs/>
          <w:iCs/>
          <w:sz w:val="24"/>
          <w:szCs w:val="24"/>
        </w:rPr>
        <w:t xml:space="preserve">Etcheberry, P., &amp; Hall, S. (2006). </w:t>
      </w:r>
      <w:r w:rsidRPr="00FE7924">
        <w:rPr>
          <w:rFonts w:ascii="Times New Roman" w:hAnsi="Times New Roman" w:cs="Times New Roman"/>
          <w:bCs/>
          <w:i/>
          <w:iCs/>
          <w:sz w:val="24"/>
          <w:szCs w:val="24"/>
        </w:rPr>
        <w:t>My secrets to championship performance.</w:t>
      </w:r>
      <w:r w:rsidR="00560DB2" w:rsidRPr="00FE7924">
        <w:rPr>
          <w:rFonts w:ascii="Times New Roman" w:hAnsi="Times New Roman" w:cs="Times New Roman"/>
          <w:bCs/>
          <w:iCs/>
          <w:sz w:val="24"/>
          <w:szCs w:val="24"/>
        </w:rPr>
        <w:t xml:space="preserve"> Pat Etcheberry &amp; </w:t>
      </w:r>
      <w:r w:rsidR="00560DB2" w:rsidRPr="00FE7924">
        <w:rPr>
          <w:rFonts w:ascii="Times New Roman" w:hAnsi="Times New Roman" w:cs="Times New Roman"/>
          <w:bCs/>
          <w:iCs/>
          <w:sz w:val="24"/>
          <w:szCs w:val="24"/>
        </w:rPr>
        <w:tab/>
      </w:r>
      <w:r w:rsidR="00201101">
        <w:rPr>
          <w:rFonts w:ascii="Times New Roman" w:hAnsi="Times New Roman" w:cs="Times New Roman"/>
          <w:bCs/>
          <w:iCs/>
          <w:sz w:val="24"/>
          <w:szCs w:val="24"/>
        </w:rPr>
        <w:tab/>
      </w:r>
      <w:r w:rsidR="00201101">
        <w:rPr>
          <w:rFonts w:ascii="Times New Roman" w:hAnsi="Times New Roman" w:cs="Times New Roman"/>
          <w:bCs/>
          <w:iCs/>
          <w:sz w:val="24"/>
          <w:szCs w:val="24"/>
        </w:rPr>
        <w:tab/>
      </w:r>
      <w:r w:rsidR="00560DB2" w:rsidRPr="00FE7924">
        <w:rPr>
          <w:rFonts w:ascii="Times New Roman" w:hAnsi="Times New Roman" w:cs="Times New Roman"/>
          <w:bCs/>
          <w:iCs/>
          <w:sz w:val="24"/>
          <w:szCs w:val="24"/>
        </w:rPr>
        <w:t>Davidson.</w:t>
      </w:r>
    </w:p>
    <w:p w:rsidR="000A145E" w:rsidRDefault="000A145E" w:rsidP="000A145E">
      <w:pPr>
        <w:pStyle w:val="NormalWeb"/>
        <w:spacing w:before="0" w:beforeAutospacing="0" w:after="0" w:afterAutospacing="0" w:line="480" w:lineRule="auto"/>
        <w:contextualSpacing/>
      </w:pPr>
      <w:r>
        <w:t xml:space="preserve">Farrelly, D., &amp; Nettle, D. (2007). Marriage affects competitive performance in male tennis </w:t>
      </w:r>
      <w:r>
        <w:tab/>
      </w:r>
      <w:r w:rsidR="00201101">
        <w:tab/>
      </w:r>
      <w:r w:rsidR="00201101">
        <w:tab/>
      </w:r>
      <w:r w:rsidR="00201101">
        <w:tab/>
      </w:r>
      <w:r>
        <w:t xml:space="preserve">players. </w:t>
      </w:r>
      <w:r>
        <w:rPr>
          <w:i/>
        </w:rPr>
        <w:t>Journal of Evolutionary Psychology,</w:t>
      </w:r>
      <w:r w:rsidRPr="002A77BE">
        <w:rPr>
          <w:i/>
        </w:rPr>
        <w:t xml:space="preserve"> 5</w:t>
      </w:r>
      <w:r>
        <w:t>, 141-148.</w:t>
      </w:r>
    </w:p>
    <w:p w:rsidR="00C62887" w:rsidRPr="008171ED" w:rsidRDefault="00C62887" w:rsidP="008171ED">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Ferber, A. L. (2007). The construction of Black masculinity: White supremacy now and then. </w:t>
      </w:r>
      <w:r w:rsidRPr="00C62887">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Pr="00C62887">
        <w:rPr>
          <w:rFonts w:ascii="Times New Roman" w:eastAsia="Calibri" w:hAnsi="Times New Roman" w:cs="Times New Roman"/>
          <w:i/>
          <w:kern w:val="0"/>
          <w:sz w:val="24"/>
          <w:szCs w:val="24"/>
          <w:lang w:eastAsia="en-US"/>
        </w:rPr>
        <w:t>Journal of Sport and Social Issues, 31</w:t>
      </w:r>
      <w:r w:rsidRPr="00C62887">
        <w:rPr>
          <w:rFonts w:ascii="Times New Roman" w:eastAsia="Calibri" w:hAnsi="Times New Roman" w:cs="Times New Roman"/>
          <w:kern w:val="0"/>
          <w:sz w:val="24"/>
          <w:szCs w:val="24"/>
          <w:lang w:eastAsia="en-US"/>
        </w:rPr>
        <w:t>(11), 11-24.</w:t>
      </w:r>
    </w:p>
    <w:p w:rsidR="000A145E" w:rsidRDefault="000A145E" w:rsidP="000A145E">
      <w:pPr>
        <w:spacing w:after="0" w:line="480" w:lineRule="auto"/>
        <w:contextualSpacing/>
        <w:rPr>
          <w:rFonts w:ascii="Times New Roman" w:hAnsi="Times New Roman"/>
          <w:sz w:val="24"/>
          <w:szCs w:val="24"/>
        </w:rPr>
      </w:pPr>
      <w:r w:rsidRPr="005F3E0C">
        <w:rPr>
          <w:rFonts w:ascii="Times New Roman" w:hAnsi="Times New Roman"/>
          <w:sz w:val="24"/>
          <w:szCs w:val="24"/>
        </w:rPr>
        <w:lastRenderedPageBreak/>
        <w:t>Fisher,</w:t>
      </w:r>
      <w:r>
        <w:rPr>
          <w:rFonts w:ascii="Times New Roman" w:hAnsi="Times New Roman"/>
          <w:sz w:val="24"/>
          <w:szCs w:val="24"/>
        </w:rPr>
        <w:t xml:space="preserve"> L. A.,</w:t>
      </w:r>
      <w:r w:rsidRPr="005F3E0C">
        <w:rPr>
          <w:rFonts w:ascii="Times New Roman" w:hAnsi="Times New Roman"/>
          <w:sz w:val="24"/>
          <w:szCs w:val="24"/>
        </w:rPr>
        <w:t xml:space="preserve"> Butryn,</w:t>
      </w:r>
      <w:r>
        <w:rPr>
          <w:rFonts w:ascii="Times New Roman" w:hAnsi="Times New Roman"/>
          <w:sz w:val="24"/>
          <w:szCs w:val="24"/>
        </w:rPr>
        <w:t xml:space="preserve"> T.</w:t>
      </w:r>
      <w:r w:rsidRPr="005F3E0C">
        <w:rPr>
          <w:rFonts w:ascii="Times New Roman" w:hAnsi="Times New Roman"/>
          <w:sz w:val="24"/>
          <w:szCs w:val="24"/>
        </w:rPr>
        <w:t xml:space="preserve"> &amp; Roper,</w:t>
      </w:r>
      <w:r>
        <w:rPr>
          <w:rFonts w:ascii="Times New Roman" w:hAnsi="Times New Roman"/>
          <w:sz w:val="24"/>
          <w:szCs w:val="24"/>
        </w:rPr>
        <w:t xml:space="preserve"> E. A.</w:t>
      </w:r>
      <w:r w:rsidRPr="005F3E0C">
        <w:rPr>
          <w:rFonts w:ascii="Times New Roman" w:hAnsi="Times New Roman"/>
          <w:sz w:val="24"/>
          <w:szCs w:val="24"/>
        </w:rPr>
        <w:t xml:space="preserve"> (2003).</w:t>
      </w:r>
      <w:r>
        <w:rPr>
          <w:rFonts w:ascii="Times New Roman" w:hAnsi="Times New Roman"/>
          <w:sz w:val="24"/>
          <w:szCs w:val="24"/>
        </w:rPr>
        <w:t xml:space="preserve"> Diversifying (and politicizing) sport psychology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through cultural studies: A promising perspective. </w:t>
      </w:r>
      <w:r>
        <w:rPr>
          <w:rFonts w:ascii="Times New Roman" w:hAnsi="Times New Roman"/>
          <w:i/>
          <w:sz w:val="24"/>
          <w:szCs w:val="24"/>
        </w:rPr>
        <w:t xml:space="preserve">The Sport Psychologist, </w:t>
      </w:r>
      <w:r w:rsidRPr="005214CA">
        <w:rPr>
          <w:rFonts w:ascii="Times New Roman" w:hAnsi="Times New Roman"/>
          <w:i/>
          <w:sz w:val="24"/>
          <w:szCs w:val="24"/>
        </w:rPr>
        <w:t>17</w:t>
      </w:r>
      <w:r>
        <w:rPr>
          <w:rFonts w:ascii="Times New Roman" w:hAnsi="Times New Roman"/>
          <w:sz w:val="24"/>
          <w:szCs w:val="24"/>
        </w:rPr>
        <w:t>, 391-405.</w:t>
      </w:r>
    </w:p>
    <w:p w:rsidR="004D1B91" w:rsidRDefault="00A9776C" w:rsidP="000A14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Fisher, L. A., Roper, E. A., &amp; Butryn, T. M. (2009).</w:t>
      </w:r>
      <w:r w:rsidR="004D1B91">
        <w:rPr>
          <w:rFonts w:ascii="Times New Roman" w:hAnsi="Times New Roman" w:cs="Times New Roman"/>
          <w:sz w:val="24"/>
          <w:szCs w:val="24"/>
        </w:rPr>
        <w:t xml:space="preserve"> Engaging cultural studies and traditional </w:t>
      </w:r>
    </w:p>
    <w:p w:rsidR="00A9776C" w:rsidRPr="004D1B91" w:rsidRDefault="004D1B91" w:rsidP="004D1B91">
      <w:pPr>
        <w:spacing w:after="0" w:line="480" w:lineRule="auto"/>
        <w:ind w:left="720"/>
        <w:contextualSpacing/>
        <w:rPr>
          <w:rFonts w:ascii="Times New Roman" w:hAnsi="Times New Roman"/>
          <w:sz w:val="24"/>
          <w:szCs w:val="24"/>
        </w:rPr>
      </w:pPr>
      <w:r>
        <w:rPr>
          <w:rFonts w:ascii="Times New Roman" w:hAnsi="Times New Roman" w:cs="Times New Roman"/>
          <w:sz w:val="24"/>
          <w:szCs w:val="24"/>
        </w:rPr>
        <w:t xml:space="preserve">sport psychology. In R. Schinke &amp; S. J. Hanrahan (Eds.), </w:t>
      </w:r>
      <w:r>
        <w:rPr>
          <w:rFonts w:ascii="Times New Roman" w:hAnsi="Times New Roman" w:cs="Times New Roman"/>
          <w:i/>
          <w:sz w:val="24"/>
          <w:szCs w:val="24"/>
        </w:rPr>
        <w:t>Cultural sport psychology</w:t>
      </w:r>
      <w:r>
        <w:rPr>
          <w:rFonts w:ascii="Times New Roman" w:hAnsi="Times New Roman" w:cs="Times New Roman"/>
          <w:sz w:val="24"/>
          <w:szCs w:val="24"/>
        </w:rPr>
        <w:t xml:space="preserve"> (pp. 23-31). Champaign, IL: Human Kinetics.</w:t>
      </w:r>
    </w:p>
    <w:p w:rsidR="008171ED" w:rsidRDefault="008171ED" w:rsidP="008171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Fisher, L. A., Roper, E. A., &amp; Butryn, T. (2009). Students’ engagement with a cultural sport </w:t>
      </w:r>
    </w:p>
    <w:p w:rsidR="008171ED" w:rsidRDefault="008171ED" w:rsidP="008171E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psychology curriculum. In R. Schinke (Ed.), </w:t>
      </w:r>
      <w:r>
        <w:rPr>
          <w:rFonts w:ascii="Times New Roman" w:hAnsi="Times New Roman" w:cs="Times New Roman"/>
          <w:i/>
          <w:sz w:val="24"/>
          <w:szCs w:val="24"/>
        </w:rPr>
        <w:t>Contemporary sport psychology</w:t>
      </w:r>
      <w:r>
        <w:rPr>
          <w:rFonts w:ascii="Times New Roman" w:hAnsi="Times New Roman" w:cs="Times New Roman"/>
          <w:sz w:val="24"/>
          <w:szCs w:val="24"/>
        </w:rPr>
        <w:t xml:space="preserve"> (pp. 114-119). New York, NY: Nova Science</w:t>
      </w:r>
      <w:r w:rsidR="00560DB2">
        <w:rPr>
          <w:rFonts w:ascii="Times New Roman" w:hAnsi="Times New Roman" w:cs="Times New Roman"/>
          <w:sz w:val="24"/>
          <w:szCs w:val="24"/>
        </w:rPr>
        <w:t>.</w:t>
      </w:r>
    </w:p>
    <w:p w:rsidR="00560DB2" w:rsidRPr="008171ED" w:rsidRDefault="00560DB2" w:rsidP="00560DB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Fox, A. (1993). </w:t>
      </w:r>
      <w:r>
        <w:rPr>
          <w:rFonts w:ascii="Times New Roman" w:hAnsi="Times New Roman" w:cs="Times New Roman"/>
          <w:i/>
          <w:sz w:val="24"/>
          <w:szCs w:val="24"/>
        </w:rPr>
        <w:t>Think to win: The strategic dimension of tennis.</w:t>
      </w:r>
      <w:r>
        <w:rPr>
          <w:rFonts w:ascii="Times New Roman" w:hAnsi="Times New Roman" w:cs="Times New Roman"/>
          <w:sz w:val="24"/>
          <w:szCs w:val="24"/>
        </w:rPr>
        <w:t xml:space="preserve"> New York, NY: HarperPerrenial.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Frandji, P. (2011). About Patrick Frandji. Retrieved from http://www.patrickfrandji.com/ </w:t>
      </w:r>
    </w:p>
    <w:p w:rsidR="000A145E" w:rsidRPr="00DA3369"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Galenson, D.W. (1992). The impact of economic and technological change on the careers of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573D62">
        <w:rPr>
          <w:rFonts w:ascii="Times New Roman" w:hAnsi="Times New Roman"/>
          <w:sz w:val="24"/>
          <w:szCs w:val="24"/>
        </w:rPr>
        <w:t>American</w:t>
      </w:r>
      <w:r>
        <w:rPr>
          <w:rFonts w:ascii="Times New Roman" w:hAnsi="Times New Roman"/>
          <w:sz w:val="24"/>
          <w:szCs w:val="24"/>
        </w:rPr>
        <w:t xml:space="preserve"> </w:t>
      </w:r>
      <w:r w:rsidR="004B0057">
        <w:rPr>
          <w:rFonts w:ascii="Times New Roman" w:hAnsi="Times New Roman"/>
          <w:sz w:val="24"/>
          <w:szCs w:val="24"/>
        </w:rPr>
        <w:t xml:space="preserve">men tennis players, 1960-1991. </w:t>
      </w:r>
      <w:r>
        <w:rPr>
          <w:rFonts w:ascii="Times New Roman" w:hAnsi="Times New Roman"/>
          <w:i/>
          <w:sz w:val="24"/>
          <w:szCs w:val="24"/>
        </w:rPr>
        <w:t xml:space="preserve">Journal of Sport History, </w:t>
      </w:r>
      <w:r w:rsidRPr="005214CA">
        <w:rPr>
          <w:rFonts w:ascii="Times New Roman" w:hAnsi="Times New Roman"/>
          <w:i/>
          <w:sz w:val="24"/>
          <w:szCs w:val="24"/>
        </w:rPr>
        <w:t>20</w:t>
      </w:r>
      <w:r>
        <w:rPr>
          <w:rFonts w:ascii="Times New Roman" w:hAnsi="Times New Roman"/>
          <w:sz w:val="24"/>
          <w:szCs w:val="24"/>
        </w:rPr>
        <w:t>(2), 127-150.</w:t>
      </w:r>
    </w:p>
    <w:p w:rsidR="000A145E" w:rsidRDefault="000A145E" w:rsidP="00A2616E">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Geyer, H. (2010). Quit behavior of professional tennis players. </w:t>
      </w:r>
      <w:r>
        <w:rPr>
          <w:rFonts w:ascii="Times New Roman" w:hAnsi="Times New Roman"/>
          <w:i/>
          <w:sz w:val="24"/>
          <w:szCs w:val="24"/>
        </w:rPr>
        <w:t xml:space="preserve">Journal of Sports Economics, </w:t>
      </w:r>
      <w:r>
        <w:rPr>
          <w:rFonts w:ascii="Times New Roman" w:hAnsi="Times New Roman"/>
          <w:i/>
          <w:sz w:val="24"/>
          <w:szCs w:val="24"/>
        </w:rPr>
        <w:tab/>
      </w:r>
      <w:r w:rsidRPr="005214CA">
        <w:rPr>
          <w:rFonts w:ascii="Times New Roman" w:hAnsi="Times New Roman"/>
          <w:i/>
          <w:sz w:val="24"/>
          <w:szCs w:val="24"/>
        </w:rPr>
        <w:t>11</w:t>
      </w:r>
      <w:r>
        <w:rPr>
          <w:rFonts w:ascii="Times New Roman" w:hAnsi="Times New Roman"/>
          <w:sz w:val="24"/>
          <w:szCs w:val="24"/>
        </w:rPr>
        <w:t>, 89-99.</w:t>
      </w:r>
    </w:p>
    <w:p w:rsidR="000A145E"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 xml:space="preserve">Glesne, C. (2006). </w:t>
      </w:r>
      <w:r w:rsidRPr="00386BDD">
        <w:rPr>
          <w:rFonts w:ascii="Times New Roman" w:hAnsi="Times New Roman" w:cs="Times New Roman"/>
          <w:bCs/>
          <w:i/>
          <w:iCs/>
          <w:sz w:val="24"/>
          <w:szCs w:val="24"/>
        </w:rPr>
        <w:t xml:space="preserve">Becoming qualitative researchers: An introduction </w:t>
      </w:r>
      <w:r w:rsidRPr="00386BDD">
        <w:rPr>
          <w:rFonts w:ascii="Times New Roman" w:hAnsi="Times New Roman" w:cs="Times New Roman"/>
          <w:bCs/>
          <w:iCs/>
          <w:sz w:val="24"/>
          <w:szCs w:val="24"/>
        </w:rPr>
        <w:t>(3</w:t>
      </w:r>
      <w:r w:rsidRPr="00386BDD">
        <w:rPr>
          <w:rFonts w:ascii="Times New Roman" w:hAnsi="Times New Roman" w:cs="Times New Roman"/>
          <w:bCs/>
          <w:iCs/>
          <w:sz w:val="24"/>
          <w:szCs w:val="24"/>
          <w:vertAlign w:val="superscript"/>
        </w:rPr>
        <w:t>rd</w:t>
      </w:r>
      <w:r w:rsidRPr="00386BDD">
        <w:rPr>
          <w:rFonts w:ascii="Times New Roman" w:hAnsi="Times New Roman" w:cs="Times New Roman"/>
          <w:bCs/>
          <w:iCs/>
          <w:sz w:val="24"/>
          <w:szCs w:val="24"/>
        </w:rPr>
        <w:t xml:space="preserve"> ed.). Boston, MA: </w:t>
      </w:r>
      <w:r w:rsidRPr="00386BDD">
        <w:rPr>
          <w:rFonts w:ascii="Times New Roman" w:hAnsi="Times New Roman" w:cs="Times New Roman"/>
          <w:bCs/>
          <w:iCs/>
          <w:sz w:val="24"/>
          <w:szCs w:val="24"/>
        </w:rPr>
        <w:tab/>
      </w:r>
      <w:r w:rsidR="00A2616E">
        <w:rPr>
          <w:rFonts w:ascii="Times New Roman" w:hAnsi="Times New Roman" w:cs="Times New Roman"/>
          <w:bCs/>
          <w:iCs/>
          <w:sz w:val="24"/>
          <w:szCs w:val="24"/>
        </w:rPr>
        <w:tab/>
      </w:r>
      <w:r w:rsidR="00A2616E">
        <w:rPr>
          <w:rFonts w:ascii="Times New Roman" w:hAnsi="Times New Roman" w:cs="Times New Roman"/>
          <w:bCs/>
          <w:iCs/>
          <w:sz w:val="24"/>
          <w:szCs w:val="24"/>
        </w:rPr>
        <w:tab/>
      </w:r>
      <w:r w:rsidR="00A2616E">
        <w:rPr>
          <w:rFonts w:ascii="Times New Roman" w:hAnsi="Times New Roman" w:cs="Times New Roman"/>
          <w:bCs/>
          <w:iCs/>
          <w:sz w:val="24"/>
          <w:szCs w:val="24"/>
        </w:rPr>
        <w:tab/>
      </w:r>
      <w:r w:rsidRPr="00386BDD">
        <w:rPr>
          <w:rFonts w:ascii="Times New Roman" w:hAnsi="Times New Roman" w:cs="Times New Roman"/>
          <w:bCs/>
          <w:iCs/>
          <w:sz w:val="24"/>
          <w:szCs w:val="24"/>
        </w:rPr>
        <w:t>Pearson Education, Inc.</w:t>
      </w:r>
    </w:p>
    <w:p w:rsidR="000A145E"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Goodall, H. L.</w:t>
      </w:r>
      <w:r>
        <w:rPr>
          <w:rFonts w:ascii="Times New Roman" w:hAnsi="Times New Roman" w:cs="Times New Roman"/>
          <w:bCs/>
          <w:iCs/>
          <w:sz w:val="24"/>
          <w:szCs w:val="24"/>
        </w:rPr>
        <w:t>,</w:t>
      </w:r>
      <w:r w:rsidRPr="00386BDD">
        <w:rPr>
          <w:rFonts w:ascii="Times New Roman" w:hAnsi="Times New Roman" w:cs="Times New Roman"/>
          <w:bCs/>
          <w:iCs/>
          <w:sz w:val="24"/>
          <w:szCs w:val="24"/>
        </w:rPr>
        <w:t xml:space="preserve"> Jr. (2000). </w:t>
      </w:r>
      <w:r w:rsidRPr="00386BDD">
        <w:rPr>
          <w:rFonts w:ascii="Times New Roman" w:hAnsi="Times New Roman" w:cs="Times New Roman"/>
          <w:bCs/>
          <w:i/>
          <w:iCs/>
          <w:sz w:val="24"/>
          <w:szCs w:val="24"/>
        </w:rPr>
        <w:t xml:space="preserve">Writing the new ethnography. </w:t>
      </w:r>
      <w:r w:rsidRPr="00386BDD">
        <w:rPr>
          <w:rFonts w:ascii="Times New Roman" w:hAnsi="Times New Roman" w:cs="Times New Roman"/>
          <w:bCs/>
          <w:iCs/>
          <w:sz w:val="24"/>
          <w:szCs w:val="24"/>
        </w:rPr>
        <w:t>Lanham, MA: AltaMira Press.</w:t>
      </w:r>
    </w:p>
    <w:p w:rsidR="002279F4" w:rsidRPr="002279F4" w:rsidRDefault="002279F4" w:rsidP="002279F4">
      <w:pPr>
        <w:pStyle w:val="NormalWeb"/>
        <w:spacing w:before="0" w:beforeAutospacing="0" w:after="0" w:afterAutospacing="0" w:line="480" w:lineRule="auto"/>
        <w:ind w:left="720" w:hanging="720"/>
        <w:contextualSpacing/>
      </w:pPr>
      <w:r>
        <w:rPr>
          <w:bCs/>
          <w:iCs/>
        </w:rPr>
        <w:t xml:space="preserve">Goodger, K., Lavallee, D., Gorely, T. &amp; Harwood, C. (2010). </w:t>
      </w:r>
      <w:r>
        <w:t xml:space="preserve">In J. M. Williams (Ed.), </w:t>
      </w:r>
      <w:r w:rsidRPr="00AC02D9">
        <w:rPr>
          <w:i/>
        </w:rPr>
        <w:t>Applied sport psychology: Personal growth to peak performance</w:t>
      </w:r>
      <w:r>
        <w:t xml:space="preserve"> (6</w:t>
      </w:r>
      <w:r w:rsidRPr="00AC02D9">
        <w:rPr>
          <w:vertAlign w:val="superscript"/>
        </w:rPr>
        <w:t>th</w:t>
      </w:r>
      <w:r>
        <w:t xml:space="preserve"> ed.) (pp. 492-511). New York, NY: Mc-Graw-Hill.</w:t>
      </w:r>
    </w:p>
    <w:p w:rsidR="000A145E" w:rsidRPr="0005797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Grant, G., &amp; Keil, M.</w:t>
      </w:r>
      <w:r w:rsidRPr="001D2EA3">
        <w:rPr>
          <w:rFonts w:ascii="Times New Roman" w:hAnsi="Times New Roman"/>
          <w:sz w:val="24"/>
          <w:szCs w:val="24"/>
        </w:rPr>
        <w:t xml:space="preserve"> (2004). </w:t>
      </w:r>
      <w:r w:rsidR="002279F4">
        <w:rPr>
          <w:rFonts w:ascii="Times New Roman" w:hAnsi="Times New Roman"/>
          <w:i/>
          <w:sz w:val="24"/>
          <w:szCs w:val="24"/>
        </w:rPr>
        <w:t>Jour</w:t>
      </w:r>
      <w:r w:rsidRPr="001D2EA3">
        <w:rPr>
          <w:rFonts w:ascii="Times New Roman" w:hAnsi="Times New Roman"/>
          <w:i/>
          <w:sz w:val="24"/>
          <w:szCs w:val="24"/>
        </w:rPr>
        <w:t>neyman</w:t>
      </w:r>
      <w:r w:rsidRPr="001D2EA3">
        <w:rPr>
          <w:rFonts w:ascii="Times New Roman" w:hAnsi="Times New Roman"/>
          <w:sz w:val="24"/>
          <w:szCs w:val="24"/>
        </w:rPr>
        <w:t xml:space="preserve">. </w:t>
      </w:r>
      <w:r>
        <w:rPr>
          <w:rFonts w:ascii="Times New Roman" w:hAnsi="Times New Roman"/>
          <w:sz w:val="24"/>
          <w:szCs w:val="24"/>
        </w:rPr>
        <w:t xml:space="preserve">USA: Grant Associates. </w:t>
      </w:r>
    </w:p>
    <w:p w:rsidR="000A145E" w:rsidRPr="00386BDD" w:rsidRDefault="000A145E" w:rsidP="000A145E">
      <w:pPr>
        <w:pStyle w:val="NormalWeb"/>
        <w:spacing w:before="0" w:beforeAutospacing="0" w:after="0" w:afterAutospacing="0" w:line="480" w:lineRule="auto"/>
        <w:contextualSpacing/>
        <w:rPr>
          <w:bCs/>
          <w:iCs/>
        </w:rPr>
      </w:pPr>
      <w:r w:rsidRPr="00386BDD">
        <w:rPr>
          <w:bCs/>
          <w:iCs/>
        </w:rPr>
        <w:t>Gratton, C.</w:t>
      </w:r>
      <w:r>
        <w:rPr>
          <w:bCs/>
          <w:iCs/>
        </w:rPr>
        <w:t>,</w:t>
      </w:r>
      <w:r w:rsidRPr="00386BDD">
        <w:rPr>
          <w:bCs/>
          <w:iCs/>
        </w:rPr>
        <w:t xml:space="preserve"> &amp; Jones, I. (2010). </w:t>
      </w:r>
      <w:r w:rsidRPr="00386BDD">
        <w:rPr>
          <w:bCs/>
          <w:i/>
          <w:iCs/>
        </w:rPr>
        <w:t xml:space="preserve">Research methods for sport studies </w:t>
      </w:r>
      <w:r w:rsidRPr="00386BDD">
        <w:rPr>
          <w:bCs/>
          <w:iCs/>
        </w:rPr>
        <w:t>(2</w:t>
      </w:r>
      <w:r w:rsidRPr="00386BDD">
        <w:rPr>
          <w:bCs/>
          <w:iCs/>
          <w:vertAlign w:val="superscript"/>
        </w:rPr>
        <w:t>nd</w:t>
      </w:r>
      <w:r w:rsidRPr="00386BDD">
        <w:rPr>
          <w:bCs/>
          <w:iCs/>
        </w:rPr>
        <w:t xml:space="preserve"> ed.).  New York, NY:  </w:t>
      </w:r>
    </w:p>
    <w:p w:rsidR="000A145E" w:rsidRPr="00386BDD" w:rsidRDefault="000A145E" w:rsidP="000A145E">
      <w:pPr>
        <w:pStyle w:val="NormalWeb"/>
        <w:spacing w:before="0" w:beforeAutospacing="0" w:after="0" w:afterAutospacing="0" w:line="480" w:lineRule="auto"/>
        <w:contextualSpacing/>
        <w:rPr>
          <w:bCs/>
          <w:iCs/>
        </w:rPr>
      </w:pPr>
      <w:r w:rsidRPr="00386BDD">
        <w:rPr>
          <w:bCs/>
          <w:iCs/>
        </w:rPr>
        <w:tab/>
      </w:r>
      <w:r w:rsidR="00A2616E">
        <w:rPr>
          <w:bCs/>
          <w:iCs/>
        </w:rPr>
        <w:tab/>
      </w:r>
      <w:r w:rsidRPr="00386BDD">
        <w:rPr>
          <w:bCs/>
          <w:iCs/>
        </w:rPr>
        <w:t>Routledge.</w:t>
      </w:r>
    </w:p>
    <w:p w:rsidR="000A145E" w:rsidRDefault="000A145E" w:rsidP="000A145E">
      <w:pPr>
        <w:pStyle w:val="NormalWeb"/>
        <w:spacing w:before="0" w:beforeAutospacing="0" w:after="0" w:afterAutospacing="0" w:line="480" w:lineRule="auto"/>
        <w:contextualSpacing/>
        <w:rPr>
          <w:bCs/>
          <w:iCs/>
        </w:rPr>
      </w:pPr>
      <w:r w:rsidRPr="00386BDD">
        <w:rPr>
          <w:bCs/>
          <w:iCs/>
        </w:rPr>
        <w:lastRenderedPageBreak/>
        <w:t>Grbich, C. (2007).</w:t>
      </w:r>
      <w:r>
        <w:rPr>
          <w:bCs/>
          <w:iCs/>
        </w:rPr>
        <w:t xml:space="preserve"> Qualitative data analysis: An i</w:t>
      </w:r>
      <w:r w:rsidRPr="00386BDD">
        <w:rPr>
          <w:bCs/>
          <w:iCs/>
        </w:rPr>
        <w:t xml:space="preserve">ntroduction. Thousand Oaks, CA: Sage </w:t>
      </w:r>
      <w:r w:rsidRPr="00386BDD">
        <w:rPr>
          <w:bCs/>
          <w:iCs/>
        </w:rPr>
        <w:tab/>
      </w:r>
      <w:r w:rsidR="00201101">
        <w:rPr>
          <w:bCs/>
          <w:iCs/>
        </w:rPr>
        <w:tab/>
      </w:r>
      <w:r w:rsidR="00201101">
        <w:rPr>
          <w:bCs/>
          <w:iCs/>
        </w:rPr>
        <w:tab/>
      </w:r>
      <w:r w:rsidR="00201101">
        <w:rPr>
          <w:bCs/>
          <w:iCs/>
        </w:rPr>
        <w:tab/>
      </w:r>
      <w:r w:rsidR="00201101">
        <w:rPr>
          <w:bCs/>
          <w:iCs/>
        </w:rPr>
        <w:tab/>
      </w:r>
      <w:r w:rsidRPr="00386BDD">
        <w:rPr>
          <w:bCs/>
          <w:iCs/>
        </w:rPr>
        <w:t>Publications.</w:t>
      </w:r>
    </w:p>
    <w:p w:rsidR="000A145E" w:rsidRPr="008F27D9" w:rsidRDefault="000A145E" w:rsidP="000A145E">
      <w:pPr>
        <w:spacing w:after="0" w:line="480" w:lineRule="auto"/>
        <w:contextualSpacing/>
        <w:rPr>
          <w:rFonts w:ascii="Times New Roman" w:hAnsi="Times New Roman" w:cs="Times New Roman"/>
          <w:sz w:val="24"/>
          <w:szCs w:val="24"/>
        </w:rPr>
      </w:pPr>
      <w:r w:rsidRPr="00A414DD">
        <w:rPr>
          <w:rFonts w:ascii="Times New Roman" w:hAnsi="Times New Roman" w:cs="Times New Roman"/>
          <w:sz w:val="24"/>
          <w:szCs w:val="24"/>
        </w:rPr>
        <w:t>Hanegby</w:t>
      </w:r>
      <w:r>
        <w:rPr>
          <w:rFonts w:ascii="Times New Roman" w:hAnsi="Times New Roman" w:cs="Times New Roman"/>
          <w:sz w:val="24"/>
          <w:szCs w:val="24"/>
        </w:rPr>
        <w:t xml:space="preserve">, R., &amp; </w:t>
      </w:r>
      <w:r w:rsidRPr="00A414DD">
        <w:rPr>
          <w:rFonts w:ascii="Times New Roman" w:hAnsi="Times New Roman" w:cs="Times New Roman"/>
          <w:sz w:val="24"/>
          <w:szCs w:val="24"/>
        </w:rPr>
        <w:t>Tenenbaum</w:t>
      </w:r>
      <w:r>
        <w:rPr>
          <w:rFonts w:ascii="Times New Roman" w:hAnsi="Times New Roman" w:cs="Times New Roman"/>
          <w:sz w:val="24"/>
          <w:szCs w:val="24"/>
        </w:rPr>
        <w:t>, G.</w:t>
      </w:r>
      <w:r w:rsidRPr="00A414DD">
        <w:rPr>
          <w:rFonts w:ascii="Times New Roman" w:hAnsi="Times New Roman" w:cs="Times New Roman"/>
          <w:sz w:val="24"/>
          <w:szCs w:val="24"/>
        </w:rPr>
        <w:t xml:space="preserve"> (2001)</w:t>
      </w:r>
      <w:r>
        <w:rPr>
          <w:rFonts w:ascii="Times New Roman" w:hAnsi="Times New Roman" w:cs="Times New Roman"/>
          <w:sz w:val="24"/>
          <w:szCs w:val="24"/>
        </w:rPr>
        <w:t xml:space="preserve">. Blame it on the racket: Norm-breaking behaviours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among junior tennis players. </w:t>
      </w:r>
      <w:r>
        <w:rPr>
          <w:rFonts w:ascii="Times New Roman" w:hAnsi="Times New Roman" w:cs="Times New Roman"/>
          <w:i/>
          <w:sz w:val="24"/>
          <w:szCs w:val="24"/>
        </w:rPr>
        <w:t>Psychology of Sport and Exercise,</w:t>
      </w:r>
      <w:r w:rsidRPr="006B2ACA">
        <w:rPr>
          <w:rFonts w:ascii="Times New Roman" w:hAnsi="Times New Roman" w:cs="Times New Roman"/>
          <w:i/>
          <w:sz w:val="24"/>
          <w:szCs w:val="24"/>
        </w:rPr>
        <w:t xml:space="preserve"> 2</w:t>
      </w:r>
      <w:r>
        <w:rPr>
          <w:rFonts w:ascii="Times New Roman" w:hAnsi="Times New Roman" w:cs="Times New Roman"/>
          <w:sz w:val="24"/>
          <w:szCs w:val="24"/>
        </w:rPr>
        <w:t>, 117-134.</w:t>
      </w:r>
    </w:p>
    <w:p w:rsidR="000A145E" w:rsidRPr="00DA3369"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Harwood, C. (2010). Enhancing self-efficacy in professional tennis: Intensive work for life on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the tour. In B. Hemmings, &amp; T. Holder (Eds.), </w:t>
      </w:r>
      <w:r>
        <w:rPr>
          <w:rFonts w:ascii="Times New Roman" w:hAnsi="Times New Roman"/>
          <w:i/>
          <w:sz w:val="24"/>
          <w:szCs w:val="24"/>
        </w:rPr>
        <w:t xml:space="preserve">Applied sport psychology: A case-based </w:t>
      </w:r>
      <w:r>
        <w:rPr>
          <w:rFonts w:ascii="Times New Roman" w:hAnsi="Times New Roman"/>
          <w:i/>
          <w:sz w:val="24"/>
          <w:szCs w:val="24"/>
        </w:rPr>
        <w:tab/>
      </w:r>
      <w:r w:rsidR="00201101">
        <w:rPr>
          <w:rFonts w:ascii="Times New Roman" w:hAnsi="Times New Roman"/>
          <w:i/>
          <w:sz w:val="24"/>
          <w:szCs w:val="24"/>
        </w:rPr>
        <w:tab/>
      </w:r>
      <w:r w:rsidR="00201101">
        <w:rPr>
          <w:rFonts w:ascii="Times New Roman" w:hAnsi="Times New Roman"/>
          <w:i/>
          <w:sz w:val="24"/>
          <w:szCs w:val="24"/>
        </w:rPr>
        <w:tab/>
      </w:r>
      <w:r>
        <w:rPr>
          <w:rFonts w:ascii="Times New Roman" w:hAnsi="Times New Roman"/>
          <w:i/>
          <w:sz w:val="24"/>
          <w:szCs w:val="24"/>
        </w:rPr>
        <w:t xml:space="preserve">approach </w:t>
      </w:r>
      <w:r>
        <w:rPr>
          <w:rFonts w:ascii="Times New Roman" w:hAnsi="Times New Roman"/>
          <w:sz w:val="24"/>
          <w:szCs w:val="24"/>
        </w:rPr>
        <w:t>(pp. 7-32). West Sussex, UK: Wiley-Blackwell.</w:t>
      </w:r>
    </w:p>
    <w:p w:rsidR="000A145E" w:rsidRPr="002A77BE" w:rsidRDefault="000A145E" w:rsidP="000A145E">
      <w:pPr>
        <w:spacing w:after="0" w:line="480" w:lineRule="auto"/>
        <w:contextualSpacing/>
        <w:rPr>
          <w:rFonts w:ascii="Times New Roman" w:hAnsi="Times New Roman"/>
          <w:sz w:val="24"/>
          <w:szCs w:val="24"/>
        </w:rPr>
      </w:pPr>
      <w:r w:rsidRPr="002A77BE">
        <w:rPr>
          <w:rFonts w:ascii="Times New Roman" w:hAnsi="Times New Roman"/>
          <w:sz w:val="24"/>
          <w:szCs w:val="24"/>
        </w:rPr>
        <w:t xml:space="preserve">International Tennis Federation. (2011a). Code of conduct. Retrieved from </w:t>
      </w:r>
      <w:r w:rsidRPr="002A77BE">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Pr="002A77BE">
        <w:rPr>
          <w:rFonts w:ascii="Times New Roman" w:hAnsi="Times New Roman"/>
          <w:sz w:val="24"/>
          <w:szCs w:val="24"/>
        </w:rPr>
        <w:t xml:space="preserve">http://www.itftennis.com/mens/circuitinfo/code.asp  </w:t>
      </w:r>
    </w:p>
    <w:p w:rsidR="000A145E" w:rsidRPr="002A77BE" w:rsidRDefault="000A145E" w:rsidP="000A145E">
      <w:pPr>
        <w:spacing w:after="0" w:line="480" w:lineRule="auto"/>
        <w:contextualSpacing/>
        <w:rPr>
          <w:rFonts w:ascii="Times New Roman" w:hAnsi="Times New Roman"/>
          <w:sz w:val="24"/>
          <w:szCs w:val="24"/>
        </w:rPr>
      </w:pPr>
      <w:r w:rsidRPr="002A77BE">
        <w:rPr>
          <w:rFonts w:ascii="Times New Roman" w:hAnsi="Times New Roman"/>
          <w:sz w:val="24"/>
          <w:szCs w:val="24"/>
        </w:rPr>
        <w:t xml:space="preserve">International Tennis Federation. (2011b). History of drug-testing in tennis. Retrieved from </w:t>
      </w:r>
      <w:r w:rsidRPr="002A77BE">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Pr="002A77BE">
        <w:rPr>
          <w:rFonts w:ascii="Times New Roman" w:hAnsi="Times New Roman"/>
          <w:sz w:val="24"/>
          <w:szCs w:val="24"/>
        </w:rPr>
        <w:t>http://www.itftennis.com/antidoping/</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International Tennis Federation. (2011c). History of the ITF. Retrieved from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Pr="00531381">
        <w:rPr>
          <w:rFonts w:ascii="Times New Roman" w:hAnsi="Times New Roman"/>
          <w:sz w:val="24"/>
          <w:szCs w:val="24"/>
        </w:rPr>
        <w:t>http://www.itftennis.com/abouttheitf/abouttheitf/history.asp</w:t>
      </w:r>
      <w:r>
        <w:rPr>
          <w:rFonts w:ascii="Times New Roman" w:hAnsi="Times New Roman"/>
          <w:sz w:val="24"/>
          <w:szCs w:val="24"/>
        </w:rPr>
        <w:t xml:space="preserve"> </w:t>
      </w:r>
    </w:p>
    <w:p w:rsidR="000A145E" w:rsidRDefault="000A145E" w:rsidP="000A145E">
      <w:pPr>
        <w:spacing w:after="0" w:line="480" w:lineRule="auto"/>
        <w:contextualSpacing/>
        <w:rPr>
          <w:rFonts w:ascii="Times New Roman" w:hAnsi="Times New Roman"/>
          <w:sz w:val="24"/>
          <w:szCs w:val="24"/>
        </w:rPr>
      </w:pPr>
      <w:r w:rsidRPr="004D092E">
        <w:rPr>
          <w:rFonts w:ascii="Times New Roman" w:hAnsi="Times New Roman"/>
          <w:sz w:val="24"/>
          <w:szCs w:val="24"/>
        </w:rPr>
        <w:t xml:space="preserve">International Tennis Federation. (2011d).  ITF press release: Decision in the case of </w:t>
      </w:r>
    </w:p>
    <w:p w:rsidR="000A145E" w:rsidRDefault="00201101" w:rsidP="000A145E">
      <w:pPr>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0A145E" w:rsidRPr="004D092E">
        <w:rPr>
          <w:rFonts w:ascii="Times New Roman" w:hAnsi="Times New Roman"/>
          <w:sz w:val="24"/>
          <w:szCs w:val="24"/>
        </w:rPr>
        <w:t xml:space="preserve">Robert Kendrick. Retrieved from http://www.itftennis.com/antidoping/   </w:t>
      </w:r>
    </w:p>
    <w:p w:rsidR="00201101"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International Tennis Federation. (2011e). Men’s circuit rules and regulations. Retrieved from </w:t>
      </w:r>
    </w:p>
    <w:p w:rsidR="000A145E" w:rsidRDefault="00201101" w:rsidP="000A145E">
      <w:pPr>
        <w:spacing w:after="0" w:line="480" w:lineRule="auto"/>
        <w:contextualSpacing/>
        <w:rPr>
          <w:rFonts w:ascii="Times New Roman" w:hAnsi="Times New Roman"/>
          <w:sz w:val="24"/>
          <w:szCs w:val="24"/>
        </w:rPr>
      </w:pPr>
      <w:r>
        <w:rPr>
          <w:rFonts w:ascii="Times New Roman" w:hAnsi="Times New Roman"/>
          <w:sz w:val="24"/>
          <w:szCs w:val="24"/>
        </w:rPr>
        <w:tab/>
      </w:r>
      <w:r w:rsidR="000A145E">
        <w:rPr>
          <w:rFonts w:ascii="Times New Roman" w:hAnsi="Times New Roman"/>
          <w:sz w:val="24"/>
          <w:szCs w:val="24"/>
        </w:rPr>
        <w:tab/>
      </w:r>
      <w:r w:rsidR="000A145E" w:rsidRPr="00C834C9">
        <w:rPr>
          <w:rFonts w:ascii="Times New Roman" w:hAnsi="Times New Roman"/>
          <w:sz w:val="24"/>
          <w:szCs w:val="24"/>
        </w:rPr>
        <w:t>http://www.itftennis.com/mens/circuitinfo/rules/</w:t>
      </w:r>
    </w:p>
    <w:p w:rsidR="00201101"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International Tennis Federation. (2011f). Uniform tennis anti-corruption program. Retrieved </w:t>
      </w:r>
    </w:p>
    <w:p w:rsidR="000A145E" w:rsidRDefault="00201101" w:rsidP="000A145E">
      <w:pPr>
        <w:spacing w:after="0" w:line="480" w:lineRule="auto"/>
        <w:contextualSpacing/>
        <w:rPr>
          <w:rFonts w:ascii="Times New Roman" w:hAnsi="Times New Roman"/>
          <w:sz w:val="24"/>
          <w:szCs w:val="24"/>
        </w:rPr>
      </w:pPr>
      <w:r>
        <w:rPr>
          <w:rFonts w:ascii="Times New Roman" w:hAnsi="Times New Roman"/>
          <w:sz w:val="24"/>
          <w:szCs w:val="24"/>
        </w:rPr>
        <w:tab/>
      </w:r>
      <w:r w:rsidR="000A145E">
        <w:rPr>
          <w:rFonts w:ascii="Times New Roman" w:hAnsi="Times New Roman"/>
          <w:sz w:val="24"/>
          <w:szCs w:val="24"/>
        </w:rPr>
        <w:tab/>
        <w:t xml:space="preserve">from </w:t>
      </w:r>
      <w:r w:rsidR="000A145E" w:rsidRPr="00E14C37">
        <w:rPr>
          <w:rFonts w:ascii="Times New Roman" w:hAnsi="Times New Roman"/>
          <w:sz w:val="24"/>
          <w:szCs w:val="24"/>
        </w:rPr>
        <w:t>http://www.itftennis.com/antidoping/</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Isner, J. (2011). John Isner tennis. Retrieved from </w:t>
      </w:r>
      <w:r w:rsidRPr="00531381">
        <w:rPr>
          <w:rFonts w:ascii="Times New Roman" w:hAnsi="Times New Roman"/>
          <w:sz w:val="24"/>
          <w:szCs w:val="24"/>
        </w:rPr>
        <w:t>http://www.johnisner.com/</w:t>
      </w:r>
    </w:p>
    <w:p w:rsidR="00201101" w:rsidRDefault="000A145E" w:rsidP="000A145E">
      <w:pPr>
        <w:spacing w:after="0" w:line="480" w:lineRule="auto"/>
        <w:contextualSpacing/>
        <w:rPr>
          <w:rFonts w:ascii="Times New Roman" w:hAnsi="Times New Roman" w:cs="Times New Roman"/>
          <w:sz w:val="24"/>
          <w:szCs w:val="24"/>
        </w:rPr>
      </w:pPr>
      <w:r w:rsidRPr="005F3E0C">
        <w:rPr>
          <w:rFonts w:ascii="Times New Roman" w:hAnsi="Times New Roman" w:cs="Times New Roman"/>
          <w:sz w:val="24"/>
          <w:szCs w:val="24"/>
        </w:rPr>
        <w:t>Jackson,</w:t>
      </w:r>
      <w:r>
        <w:rPr>
          <w:rFonts w:ascii="Times New Roman" w:hAnsi="Times New Roman" w:cs="Times New Roman"/>
          <w:sz w:val="24"/>
          <w:szCs w:val="24"/>
        </w:rPr>
        <w:t xml:space="preserve"> M. L.</w:t>
      </w:r>
      <w:r w:rsidRPr="005F3E0C">
        <w:rPr>
          <w:rFonts w:ascii="Times New Roman" w:hAnsi="Times New Roman" w:cs="Times New Roman"/>
          <w:sz w:val="24"/>
          <w:szCs w:val="24"/>
        </w:rPr>
        <w:t xml:space="preserve"> &amp; Schomer,</w:t>
      </w:r>
      <w:r>
        <w:rPr>
          <w:rFonts w:ascii="Times New Roman" w:hAnsi="Times New Roman" w:cs="Times New Roman"/>
          <w:sz w:val="24"/>
          <w:szCs w:val="24"/>
        </w:rPr>
        <w:t xml:space="preserve"> H. H.</w:t>
      </w:r>
      <w:r w:rsidRPr="005F3E0C">
        <w:rPr>
          <w:rFonts w:ascii="Times New Roman" w:hAnsi="Times New Roman" w:cs="Times New Roman"/>
          <w:sz w:val="24"/>
          <w:szCs w:val="24"/>
        </w:rPr>
        <w:t xml:space="preserve"> (2006).</w:t>
      </w:r>
      <w:r>
        <w:rPr>
          <w:rFonts w:ascii="Times New Roman" w:hAnsi="Times New Roman" w:cs="Times New Roman"/>
          <w:sz w:val="24"/>
          <w:szCs w:val="24"/>
        </w:rPr>
        <w:t xml:space="preserve"> Subjective perceptions of success in top-class tennis </w:t>
      </w:r>
    </w:p>
    <w:p w:rsidR="00201101" w:rsidRDefault="000A145E" w:rsidP="000A145E">
      <w:pPr>
        <w:spacing w:after="0" w:line="480" w:lineRule="auto"/>
        <w:contextualSpacing/>
        <w:rPr>
          <w:rFonts w:ascii="Times New Roman" w:hAnsi="Times New Roman" w:cs="Times New Roman"/>
          <w:i/>
          <w:sz w:val="24"/>
          <w:szCs w:val="24"/>
        </w:rPr>
      </w:pP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players. </w:t>
      </w:r>
      <w:r>
        <w:rPr>
          <w:rFonts w:ascii="Times New Roman" w:hAnsi="Times New Roman" w:cs="Times New Roman"/>
          <w:i/>
          <w:sz w:val="24"/>
          <w:szCs w:val="24"/>
        </w:rPr>
        <w:t>South African Journal for Research in Sport, Phys</w:t>
      </w:r>
      <w:r w:rsidR="009461AA">
        <w:rPr>
          <w:rFonts w:ascii="Times New Roman" w:hAnsi="Times New Roman" w:cs="Times New Roman"/>
          <w:i/>
          <w:sz w:val="24"/>
          <w:szCs w:val="24"/>
        </w:rPr>
        <w:t xml:space="preserve">ical Education and </w:t>
      </w:r>
      <w:r w:rsidR="009461AA">
        <w:rPr>
          <w:rFonts w:ascii="Times New Roman" w:hAnsi="Times New Roman" w:cs="Times New Roman"/>
          <w:i/>
          <w:sz w:val="24"/>
          <w:szCs w:val="24"/>
        </w:rPr>
        <w:tab/>
      </w:r>
      <w:r w:rsidR="00201101">
        <w:rPr>
          <w:rFonts w:ascii="Times New Roman" w:hAnsi="Times New Roman" w:cs="Times New Roman"/>
          <w:i/>
          <w:sz w:val="24"/>
          <w:szCs w:val="24"/>
        </w:rPr>
        <w:tab/>
      </w:r>
    </w:p>
    <w:p w:rsidR="000A145E" w:rsidRDefault="00201101" w:rsidP="000A145E">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9461AA">
        <w:rPr>
          <w:rFonts w:ascii="Times New Roman" w:hAnsi="Times New Roman" w:cs="Times New Roman"/>
          <w:i/>
          <w:sz w:val="24"/>
          <w:szCs w:val="24"/>
        </w:rPr>
        <w:t xml:space="preserve">Recreation, </w:t>
      </w:r>
      <w:r w:rsidR="000A145E" w:rsidRPr="00E5602B">
        <w:rPr>
          <w:rFonts w:ascii="Times New Roman" w:hAnsi="Times New Roman" w:cs="Times New Roman"/>
          <w:i/>
          <w:sz w:val="24"/>
          <w:szCs w:val="24"/>
        </w:rPr>
        <w:t>28</w:t>
      </w:r>
      <w:r w:rsidR="000A145E">
        <w:rPr>
          <w:rFonts w:ascii="Times New Roman" w:hAnsi="Times New Roman" w:cs="Times New Roman"/>
          <w:sz w:val="24"/>
          <w:szCs w:val="24"/>
        </w:rPr>
        <w:t>(1), 55-67.</w:t>
      </w:r>
    </w:p>
    <w:p w:rsidR="008171ED" w:rsidRDefault="008171ED" w:rsidP="008171ED">
      <w:pPr>
        <w:spacing w:after="0" w:line="480" w:lineRule="auto"/>
        <w:rPr>
          <w:rFonts w:ascii="Times New Roman" w:hAnsi="Times New Roman" w:cs="Times New Roman"/>
          <w:i/>
          <w:sz w:val="24"/>
          <w:szCs w:val="24"/>
        </w:rPr>
      </w:pPr>
      <w:r>
        <w:rPr>
          <w:rFonts w:ascii="Times New Roman" w:hAnsi="Times New Roman" w:cs="Times New Roman"/>
          <w:sz w:val="24"/>
          <w:szCs w:val="24"/>
        </w:rPr>
        <w:lastRenderedPageBreak/>
        <w:t xml:space="preserve">Jackson, S. A., &amp; Csikszentmihalyi, M. (1999).  </w:t>
      </w:r>
      <w:r>
        <w:rPr>
          <w:rFonts w:ascii="Times New Roman" w:hAnsi="Times New Roman" w:cs="Times New Roman"/>
          <w:i/>
          <w:sz w:val="24"/>
          <w:szCs w:val="24"/>
        </w:rPr>
        <w:t>Flow in sports: The keys to Optimal Experiences</w:t>
      </w:r>
    </w:p>
    <w:p w:rsidR="008171ED" w:rsidRDefault="008171ED" w:rsidP="008171ED">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 and performances. </w:t>
      </w:r>
      <w:r>
        <w:rPr>
          <w:rFonts w:ascii="Times New Roman" w:hAnsi="Times New Roman" w:cs="Times New Roman"/>
          <w:sz w:val="24"/>
          <w:szCs w:val="24"/>
        </w:rPr>
        <w:t>Champaign, IL: Human Kinetics.</w:t>
      </w:r>
    </w:p>
    <w:p w:rsidR="009461AA" w:rsidRDefault="004D1B91" w:rsidP="009461A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Kontos, A. P. (2009). Multicultural sport psychology in the United States.</w:t>
      </w:r>
      <w:r w:rsidR="009461AA">
        <w:rPr>
          <w:rFonts w:ascii="Times New Roman" w:hAnsi="Times New Roman" w:cs="Times New Roman"/>
          <w:sz w:val="24"/>
          <w:szCs w:val="24"/>
        </w:rPr>
        <w:t xml:space="preserve"> In R. Schinke</w:t>
      </w:r>
    </w:p>
    <w:p w:rsidR="009461AA" w:rsidRPr="004D1B91" w:rsidRDefault="009461AA" w:rsidP="009461AA">
      <w:pPr>
        <w:spacing w:after="0" w:line="480" w:lineRule="auto"/>
        <w:ind w:left="720"/>
        <w:contextualSpacing/>
        <w:rPr>
          <w:rFonts w:ascii="Times New Roman" w:hAnsi="Times New Roman"/>
          <w:sz w:val="24"/>
          <w:szCs w:val="24"/>
        </w:rPr>
      </w:pPr>
      <w:r>
        <w:rPr>
          <w:rFonts w:ascii="Times New Roman" w:hAnsi="Times New Roman" w:cs="Times New Roman"/>
          <w:sz w:val="24"/>
          <w:szCs w:val="24"/>
        </w:rPr>
        <w:t xml:space="preserve">&amp; S. J. Hanrahan (Eds.), </w:t>
      </w:r>
      <w:r>
        <w:rPr>
          <w:rFonts w:ascii="Times New Roman" w:hAnsi="Times New Roman" w:cs="Times New Roman"/>
          <w:i/>
          <w:sz w:val="24"/>
          <w:szCs w:val="24"/>
        </w:rPr>
        <w:t>Cultural sport psychology</w:t>
      </w:r>
      <w:r>
        <w:rPr>
          <w:rFonts w:ascii="Times New Roman" w:hAnsi="Times New Roman" w:cs="Times New Roman"/>
          <w:sz w:val="24"/>
          <w:szCs w:val="24"/>
        </w:rPr>
        <w:t xml:space="preserve"> (pp. 103-116). Champaign, IL: Human Kinetics.</w:t>
      </w:r>
    </w:p>
    <w:p w:rsidR="008171ED" w:rsidRDefault="008171ED" w:rsidP="008171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Kontos, A. P., &amp; Arguello, R. (2009). Sport psychology consulting with Latin American athletes. </w:t>
      </w:r>
    </w:p>
    <w:p w:rsidR="008171ED" w:rsidRPr="00BC3B46" w:rsidRDefault="008171ED" w:rsidP="008171ED">
      <w:pPr>
        <w:spacing w:after="0" w:line="480" w:lineRule="auto"/>
        <w:ind w:left="720" w:firstLine="45"/>
        <w:rPr>
          <w:rFonts w:ascii="Times New Roman" w:hAnsi="Times New Roman" w:cs="Times New Roman"/>
          <w:sz w:val="24"/>
          <w:szCs w:val="24"/>
        </w:rPr>
      </w:pPr>
      <w:r>
        <w:rPr>
          <w:rFonts w:ascii="Times New Roman" w:hAnsi="Times New Roman" w:cs="Times New Roman"/>
          <w:sz w:val="24"/>
          <w:szCs w:val="24"/>
        </w:rPr>
        <w:t xml:space="preserve">In R. Schinke (Ed.), </w:t>
      </w:r>
      <w:r>
        <w:rPr>
          <w:rFonts w:ascii="Times New Roman" w:hAnsi="Times New Roman" w:cs="Times New Roman"/>
          <w:i/>
          <w:sz w:val="24"/>
          <w:szCs w:val="24"/>
        </w:rPr>
        <w:t>Contemporary sport psychology</w:t>
      </w:r>
      <w:r>
        <w:rPr>
          <w:rFonts w:ascii="Times New Roman" w:hAnsi="Times New Roman" w:cs="Times New Roman"/>
          <w:sz w:val="24"/>
          <w:szCs w:val="24"/>
        </w:rPr>
        <w:t xml:space="preserve"> (pp. 181-196). New York, NY: Nova Science.</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Kovacs, M. S., Pritchett, R., Wickwire, P. J., Green, J. M., &amp; Bishop, P. (2007).  Physical </w:t>
      </w:r>
    </w:p>
    <w:p w:rsidR="000A145E" w:rsidRDefault="000A145E" w:rsidP="000A145E">
      <w:pPr>
        <w:spacing w:after="0" w:line="480" w:lineRule="auto"/>
        <w:ind w:left="720"/>
        <w:contextualSpacing/>
        <w:rPr>
          <w:rFonts w:ascii="Times New Roman" w:hAnsi="Times New Roman"/>
          <w:sz w:val="24"/>
          <w:szCs w:val="24"/>
        </w:rPr>
      </w:pPr>
      <w:r>
        <w:rPr>
          <w:rFonts w:ascii="Times New Roman" w:hAnsi="Times New Roman"/>
          <w:sz w:val="24"/>
          <w:szCs w:val="24"/>
        </w:rPr>
        <w:t xml:space="preserve">performance changes after unsupervised training during the autumn/spring semester break in competitive tennis players.  </w:t>
      </w:r>
      <w:r>
        <w:rPr>
          <w:rFonts w:ascii="Times New Roman" w:hAnsi="Times New Roman"/>
          <w:i/>
          <w:sz w:val="24"/>
          <w:szCs w:val="24"/>
        </w:rPr>
        <w:t>British Journal of Sports Medicine, 41</w:t>
      </w:r>
      <w:r>
        <w:rPr>
          <w:rFonts w:ascii="Times New Roman" w:hAnsi="Times New Roman"/>
          <w:sz w:val="24"/>
          <w:szCs w:val="24"/>
        </w:rPr>
        <w:t>, 705-710.</w:t>
      </w:r>
    </w:p>
    <w:p w:rsidR="000A145E" w:rsidRPr="00386BDD" w:rsidRDefault="000A145E" w:rsidP="000A145E">
      <w:pPr>
        <w:pStyle w:val="NormalWeb"/>
        <w:spacing w:before="0" w:beforeAutospacing="0" w:after="0" w:afterAutospacing="0" w:line="480" w:lineRule="auto"/>
        <w:ind w:left="720" w:hanging="720"/>
        <w:contextualSpacing/>
        <w:rPr>
          <w:bCs/>
          <w:iCs/>
        </w:rPr>
      </w:pPr>
      <w:r w:rsidRPr="00386BDD">
        <w:rPr>
          <w:bCs/>
          <w:iCs/>
        </w:rPr>
        <w:t xml:space="preserve">Krane, V., &amp; Baird, S. M. (2005). Using ethnography in applied sport psychology. </w:t>
      </w:r>
      <w:r w:rsidRPr="00386BDD">
        <w:rPr>
          <w:bCs/>
          <w:i/>
          <w:iCs/>
        </w:rPr>
        <w:t>Journal of Applied Sport Psychology</w:t>
      </w:r>
      <w:r w:rsidRPr="00386BDD">
        <w:rPr>
          <w:bCs/>
          <w:iCs/>
        </w:rPr>
        <w:t>,</w:t>
      </w:r>
      <w:r w:rsidRPr="00386BDD">
        <w:rPr>
          <w:bCs/>
          <w:i/>
          <w:iCs/>
        </w:rPr>
        <w:t xml:space="preserve"> 17</w:t>
      </w:r>
      <w:r w:rsidRPr="00386BDD">
        <w:rPr>
          <w:bCs/>
          <w:iCs/>
        </w:rPr>
        <w:t xml:space="preserve">(2), 87-107. </w:t>
      </w:r>
    </w:p>
    <w:p w:rsidR="000A145E" w:rsidRPr="002120A6" w:rsidRDefault="000A145E" w:rsidP="000A145E">
      <w:pPr>
        <w:pStyle w:val="NormalWeb"/>
        <w:spacing w:before="0" w:beforeAutospacing="0" w:after="0" w:afterAutospacing="0" w:line="480" w:lineRule="auto"/>
        <w:ind w:left="720" w:hanging="720"/>
        <w:contextualSpacing/>
        <w:rPr>
          <w:bCs/>
          <w:iCs/>
        </w:rPr>
      </w:pPr>
      <w:r w:rsidRPr="00386BDD">
        <w:rPr>
          <w:bCs/>
          <w:iCs/>
        </w:rPr>
        <w:t xml:space="preserve">Lather, P. (1986). Issues of validity in openly ideological research:  Between a rock and a soft place. </w:t>
      </w:r>
      <w:r w:rsidRPr="00386BDD">
        <w:rPr>
          <w:bCs/>
          <w:i/>
          <w:iCs/>
        </w:rPr>
        <w:t xml:space="preserve">Interchange, </w:t>
      </w:r>
      <w:r w:rsidRPr="00122630">
        <w:rPr>
          <w:bCs/>
          <w:i/>
          <w:iCs/>
        </w:rPr>
        <w:t>17</w:t>
      </w:r>
      <w:r w:rsidRPr="00386BDD">
        <w:rPr>
          <w:bCs/>
          <w:iCs/>
        </w:rPr>
        <w:t>(4), 185-215.</w:t>
      </w:r>
    </w:p>
    <w:p w:rsidR="000A145E" w:rsidRPr="0095208A" w:rsidRDefault="000A145E" w:rsidP="000A145E">
      <w:pPr>
        <w:pStyle w:val="NormalWeb"/>
        <w:spacing w:before="0" w:beforeAutospacing="0" w:after="0" w:afterAutospacing="0" w:line="480" w:lineRule="auto"/>
        <w:ind w:left="720" w:hanging="720"/>
        <w:contextualSpacing/>
        <w:rPr>
          <w:bCs/>
          <w:iCs/>
        </w:rPr>
      </w:pPr>
      <w:r w:rsidRPr="0095208A">
        <w:t>Lather, P. (1991).</w:t>
      </w:r>
      <w:r>
        <w:t xml:space="preserve"> </w:t>
      </w:r>
      <w:r w:rsidRPr="009B7A0C">
        <w:rPr>
          <w:i/>
        </w:rPr>
        <w:t>Getting smart: Feminist research and pedagogy with/in the postmodern</w:t>
      </w:r>
      <w:r w:rsidRPr="0095208A">
        <w:t>. New York</w:t>
      </w:r>
      <w:r>
        <w:t>, NY</w:t>
      </w:r>
      <w:r w:rsidRPr="0095208A">
        <w:t>: Routledge.</w:t>
      </w:r>
    </w:p>
    <w:p w:rsidR="00201101"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Lee, M. J., &amp; Cockman, M. (1995).Values in children’s sport: Spontaneously expressed values</w:t>
      </w:r>
    </w:p>
    <w:p w:rsidR="000A145E" w:rsidRDefault="000A145E" w:rsidP="00201101">
      <w:pPr>
        <w:spacing w:after="0" w:line="480" w:lineRule="auto"/>
        <w:contextualSpacing/>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among young athletes. </w:t>
      </w:r>
      <w:r>
        <w:rPr>
          <w:rFonts w:ascii="Times New Roman" w:hAnsi="Times New Roman"/>
          <w:i/>
          <w:sz w:val="24"/>
          <w:szCs w:val="24"/>
        </w:rPr>
        <w:t xml:space="preserve">International Review for Sociology of Sport, </w:t>
      </w:r>
      <w:r w:rsidRPr="002120A6">
        <w:rPr>
          <w:rFonts w:ascii="Times New Roman" w:hAnsi="Times New Roman"/>
          <w:i/>
          <w:sz w:val="24"/>
          <w:szCs w:val="24"/>
        </w:rPr>
        <w:t>30</w:t>
      </w:r>
      <w:r>
        <w:rPr>
          <w:rFonts w:ascii="Times New Roman" w:hAnsi="Times New Roman"/>
          <w:sz w:val="24"/>
          <w:szCs w:val="24"/>
        </w:rPr>
        <w:t>, 337-350.</w:t>
      </w:r>
    </w:p>
    <w:p w:rsidR="00201101" w:rsidRDefault="00624121" w:rsidP="000A145E">
      <w:pPr>
        <w:spacing w:after="0" w:line="480" w:lineRule="auto"/>
        <w:contextualSpacing/>
        <w:rPr>
          <w:rFonts w:ascii="Times New Roman" w:hAnsi="Times New Roman"/>
          <w:sz w:val="24"/>
          <w:szCs w:val="24"/>
        </w:rPr>
      </w:pPr>
      <w:r>
        <w:rPr>
          <w:rFonts w:ascii="Times New Roman" w:hAnsi="Times New Roman"/>
          <w:sz w:val="24"/>
          <w:szCs w:val="24"/>
        </w:rPr>
        <w:t>Locker, K. O.</w:t>
      </w:r>
      <w:r w:rsidR="000621D3">
        <w:rPr>
          <w:rFonts w:ascii="Times New Roman" w:hAnsi="Times New Roman"/>
          <w:sz w:val="24"/>
          <w:szCs w:val="24"/>
        </w:rPr>
        <w:t xml:space="preserve">, &amp; Kienzler, K. (2010). </w:t>
      </w:r>
      <w:r w:rsidR="000621D3">
        <w:rPr>
          <w:rFonts w:ascii="Times New Roman" w:hAnsi="Times New Roman"/>
          <w:i/>
          <w:sz w:val="24"/>
          <w:szCs w:val="24"/>
        </w:rPr>
        <w:t xml:space="preserve">Business and administrative communication </w:t>
      </w:r>
      <w:r w:rsidR="000621D3">
        <w:rPr>
          <w:rFonts w:ascii="Times New Roman" w:hAnsi="Times New Roman"/>
          <w:sz w:val="24"/>
          <w:szCs w:val="24"/>
        </w:rPr>
        <w:t>(9</w:t>
      </w:r>
      <w:r w:rsidR="000621D3" w:rsidRPr="000621D3">
        <w:rPr>
          <w:rFonts w:ascii="Times New Roman" w:hAnsi="Times New Roman"/>
          <w:sz w:val="24"/>
          <w:szCs w:val="24"/>
          <w:vertAlign w:val="superscript"/>
        </w:rPr>
        <w:t>th</w:t>
      </w:r>
      <w:r w:rsidR="000621D3">
        <w:rPr>
          <w:rFonts w:ascii="Times New Roman" w:hAnsi="Times New Roman"/>
          <w:sz w:val="24"/>
          <w:szCs w:val="24"/>
        </w:rPr>
        <w:t xml:space="preserve"> ed.). </w:t>
      </w:r>
    </w:p>
    <w:p w:rsidR="00624121" w:rsidRPr="000621D3" w:rsidRDefault="000621D3" w:rsidP="000A145E">
      <w:pPr>
        <w:spacing w:after="0" w:line="480" w:lineRule="auto"/>
        <w:contextualSpacing/>
        <w:rPr>
          <w:rFonts w:ascii="Times New Roman" w:hAnsi="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Boston, MA: McGraw-Hill.</w:t>
      </w:r>
    </w:p>
    <w:p w:rsidR="009461AA" w:rsidRDefault="009461AA" w:rsidP="000A145E">
      <w:pPr>
        <w:spacing w:after="0" w:line="480" w:lineRule="auto"/>
        <w:contextualSpacing/>
        <w:rPr>
          <w:rFonts w:ascii="Times New Roman" w:hAnsi="Times New Roman"/>
          <w:sz w:val="24"/>
          <w:szCs w:val="24"/>
        </w:rPr>
      </w:pPr>
      <w:r>
        <w:rPr>
          <w:rFonts w:ascii="Times New Roman" w:hAnsi="Times New Roman"/>
          <w:sz w:val="24"/>
          <w:szCs w:val="24"/>
        </w:rPr>
        <w:t>Loehr, J. (1990). Providing sport psychology consulting services to professional tennis players.</w:t>
      </w:r>
    </w:p>
    <w:p w:rsidR="009461AA" w:rsidRPr="009461AA" w:rsidRDefault="009461AA" w:rsidP="009461AA">
      <w:pPr>
        <w:spacing w:after="0" w:line="480" w:lineRule="auto"/>
        <w:ind w:firstLine="720"/>
        <w:contextualSpacing/>
        <w:rPr>
          <w:rFonts w:ascii="Times New Roman" w:hAnsi="Times New Roman"/>
          <w:sz w:val="24"/>
          <w:szCs w:val="24"/>
        </w:rPr>
      </w:pPr>
      <w:r>
        <w:rPr>
          <w:rFonts w:ascii="Times New Roman" w:hAnsi="Times New Roman"/>
          <w:i/>
          <w:sz w:val="24"/>
          <w:szCs w:val="24"/>
        </w:rPr>
        <w:t>The Sport Psychologist, 4</w:t>
      </w:r>
      <w:r>
        <w:rPr>
          <w:rFonts w:ascii="Times New Roman" w:hAnsi="Times New Roman"/>
          <w:sz w:val="24"/>
          <w:szCs w:val="24"/>
        </w:rPr>
        <w:t>, 400-408.</w:t>
      </w:r>
    </w:p>
    <w:p w:rsidR="000A145E" w:rsidRDefault="000A145E" w:rsidP="000A14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Loehr, J.</w:t>
      </w:r>
      <w:r w:rsidRPr="00A414DD">
        <w:rPr>
          <w:rFonts w:ascii="Times New Roman" w:hAnsi="Times New Roman" w:cs="Times New Roman"/>
          <w:sz w:val="24"/>
          <w:szCs w:val="24"/>
        </w:rPr>
        <w:t xml:space="preserve"> (1996)</w:t>
      </w:r>
      <w:r>
        <w:rPr>
          <w:rFonts w:ascii="Times New Roman" w:hAnsi="Times New Roman" w:cs="Times New Roman"/>
          <w:sz w:val="24"/>
          <w:szCs w:val="24"/>
        </w:rPr>
        <w:t xml:space="preserve">. Never mind the mind games. </w:t>
      </w:r>
      <w:r>
        <w:rPr>
          <w:rFonts w:ascii="Times New Roman" w:hAnsi="Times New Roman" w:cs="Times New Roman"/>
          <w:i/>
          <w:sz w:val="24"/>
          <w:szCs w:val="24"/>
        </w:rPr>
        <w:t>Tennis</w:t>
      </w:r>
      <w:r>
        <w:rPr>
          <w:rFonts w:ascii="Times New Roman" w:hAnsi="Times New Roman" w:cs="Times New Roman"/>
          <w:sz w:val="24"/>
          <w:szCs w:val="24"/>
        </w:rPr>
        <w:t xml:space="preserve">, </w:t>
      </w:r>
      <w:r w:rsidRPr="008C48CA">
        <w:rPr>
          <w:rFonts w:ascii="Times New Roman" w:hAnsi="Times New Roman" w:cs="Times New Roman"/>
          <w:i/>
          <w:sz w:val="24"/>
          <w:szCs w:val="24"/>
        </w:rPr>
        <w:t>31</w:t>
      </w:r>
      <w:r>
        <w:rPr>
          <w:rFonts w:ascii="Times New Roman" w:hAnsi="Times New Roman" w:cs="Times New Roman"/>
          <w:sz w:val="24"/>
          <w:szCs w:val="24"/>
        </w:rPr>
        <w:t>(11), 28.</w:t>
      </w:r>
    </w:p>
    <w:p w:rsidR="0042008E" w:rsidRDefault="0042008E" w:rsidP="000A14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Lynch, J. (2001). </w:t>
      </w:r>
      <w:r>
        <w:rPr>
          <w:rFonts w:ascii="Times New Roman" w:hAnsi="Times New Roman" w:cs="Times New Roman"/>
          <w:i/>
          <w:sz w:val="24"/>
          <w:szCs w:val="24"/>
        </w:rPr>
        <w:t xml:space="preserve">Creative coaching. </w:t>
      </w:r>
      <w:r>
        <w:rPr>
          <w:rFonts w:ascii="Times New Roman" w:hAnsi="Times New Roman" w:cs="Times New Roman"/>
          <w:sz w:val="24"/>
          <w:szCs w:val="24"/>
        </w:rPr>
        <w:t>Champaign, IL: Human Kinetics.</w:t>
      </w:r>
    </w:p>
    <w:p w:rsidR="009F6634" w:rsidRDefault="009F6634" w:rsidP="000A145E">
      <w:pPr>
        <w:spacing w:after="0" w:line="480" w:lineRule="auto"/>
        <w:contextualSpacing/>
        <w:rPr>
          <w:rStyle w:val="citation"/>
          <w:rFonts w:ascii="Times New Roman" w:hAnsi="Times New Roman" w:cs="Times New Roman"/>
          <w:i/>
          <w:sz w:val="24"/>
          <w:szCs w:val="24"/>
          <w:lang w:val="en"/>
        </w:rPr>
      </w:pPr>
      <w:r w:rsidRPr="009F6634">
        <w:rPr>
          <w:rStyle w:val="citation"/>
          <w:rFonts w:ascii="Times New Roman" w:hAnsi="Times New Roman" w:cs="Times New Roman"/>
          <w:sz w:val="24"/>
          <w:szCs w:val="24"/>
          <w:lang w:val="en"/>
        </w:rPr>
        <w:t xml:space="preserve">Malinowski, B. (1922). </w:t>
      </w:r>
      <w:r>
        <w:rPr>
          <w:rStyle w:val="citation"/>
          <w:rFonts w:ascii="Times New Roman" w:hAnsi="Times New Roman" w:cs="Times New Roman"/>
          <w:i/>
          <w:sz w:val="24"/>
          <w:szCs w:val="24"/>
          <w:lang w:val="en"/>
        </w:rPr>
        <w:t xml:space="preserve">Argonauts of the Western Pacific: An account of native enterprise and </w:t>
      </w:r>
    </w:p>
    <w:p w:rsidR="009F6634" w:rsidRPr="009F6634" w:rsidRDefault="009F6634" w:rsidP="009F6634">
      <w:pPr>
        <w:spacing w:after="0" w:line="480" w:lineRule="auto"/>
        <w:ind w:left="720"/>
        <w:contextualSpacing/>
        <w:rPr>
          <w:rFonts w:ascii="Times New Roman" w:hAnsi="Times New Roman" w:cs="Times New Roman"/>
          <w:sz w:val="24"/>
          <w:szCs w:val="24"/>
        </w:rPr>
      </w:pPr>
      <w:r>
        <w:rPr>
          <w:rStyle w:val="citation"/>
          <w:rFonts w:ascii="Times New Roman" w:hAnsi="Times New Roman" w:cs="Times New Roman"/>
          <w:i/>
          <w:sz w:val="24"/>
          <w:szCs w:val="24"/>
          <w:lang w:val="en"/>
        </w:rPr>
        <w:t xml:space="preserve">adventure in the Archipelagoes of Melanesian New Guinea. </w:t>
      </w:r>
      <w:r w:rsidRPr="009F6634">
        <w:rPr>
          <w:rStyle w:val="citation"/>
          <w:rFonts w:ascii="Times New Roman" w:hAnsi="Times New Roman" w:cs="Times New Roman"/>
          <w:sz w:val="24"/>
          <w:szCs w:val="24"/>
          <w:lang w:val="en"/>
        </w:rPr>
        <w:t>London: Routledge and Kegan Paul.</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Marks, B. L. (2006). </w:t>
      </w:r>
      <w:r>
        <w:rPr>
          <w:rFonts w:ascii="Times New Roman" w:hAnsi="Times New Roman"/>
          <w:i/>
          <w:sz w:val="24"/>
          <w:szCs w:val="24"/>
        </w:rPr>
        <w:t>Taking your tennis on tour: The business, science, and reality of going pro</w:t>
      </w:r>
      <w:r>
        <w:rPr>
          <w:rFonts w:ascii="Times New Roman" w:hAnsi="Times New Roman"/>
          <w:sz w:val="24"/>
          <w:szCs w:val="24"/>
        </w:rPr>
        <w:t>.</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i/>
          <w:sz w:val="24"/>
          <w:szCs w:val="24"/>
        </w:rPr>
        <w:tab/>
      </w:r>
      <w:r w:rsidR="00201101">
        <w:rPr>
          <w:rFonts w:ascii="Times New Roman" w:hAnsi="Times New Roman"/>
          <w:i/>
          <w:sz w:val="24"/>
          <w:szCs w:val="24"/>
        </w:rPr>
        <w:tab/>
      </w:r>
      <w:r>
        <w:rPr>
          <w:rFonts w:ascii="Times New Roman" w:hAnsi="Times New Roman"/>
          <w:sz w:val="24"/>
          <w:szCs w:val="24"/>
        </w:rPr>
        <w:t>Vista, CA: Racquet Tech Publishing.</w:t>
      </w:r>
    </w:p>
    <w:p w:rsidR="000A145E" w:rsidRDefault="000A145E" w:rsidP="000A145E">
      <w:pPr>
        <w:pStyle w:val="NormalWeb"/>
        <w:spacing w:before="0" w:beforeAutospacing="0" w:after="0" w:afterAutospacing="0" w:line="480" w:lineRule="auto"/>
        <w:ind w:left="720" w:hanging="720"/>
        <w:contextualSpacing/>
        <w:rPr>
          <w:bCs/>
          <w:iCs/>
        </w:rPr>
      </w:pPr>
      <w:r>
        <w:rPr>
          <w:bCs/>
          <w:iCs/>
        </w:rPr>
        <w:t>Marshall, C., &amp; Rossman, G. B.</w:t>
      </w:r>
      <w:r w:rsidRPr="00386BDD">
        <w:rPr>
          <w:bCs/>
          <w:iCs/>
        </w:rPr>
        <w:t xml:space="preserve"> (2006). </w:t>
      </w:r>
      <w:r w:rsidRPr="00386BDD">
        <w:rPr>
          <w:bCs/>
          <w:i/>
          <w:iCs/>
        </w:rPr>
        <w:t xml:space="preserve">Designing qualitative research </w:t>
      </w:r>
      <w:r w:rsidRPr="00386BDD">
        <w:rPr>
          <w:bCs/>
          <w:iCs/>
        </w:rPr>
        <w:t>(4</w:t>
      </w:r>
      <w:r w:rsidRPr="00386BDD">
        <w:rPr>
          <w:bCs/>
          <w:iCs/>
          <w:vertAlign w:val="superscript"/>
        </w:rPr>
        <w:t>th</w:t>
      </w:r>
      <w:r w:rsidRPr="00386BDD">
        <w:rPr>
          <w:bCs/>
          <w:iCs/>
        </w:rPr>
        <w:t xml:space="preserve"> ed.). Thousand Oaks, CA: Sage Publications.</w:t>
      </w:r>
    </w:p>
    <w:p w:rsidR="00CC6F40" w:rsidRPr="005F3E0C" w:rsidRDefault="00CC6F40" w:rsidP="00CC6F40">
      <w:pPr>
        <w:rPr>
          <w:rFonts w:ascii="Times New Roman" w:hAnsi="Times New Roman" w:cs="Times New Roman"/>
          <w:i/>
          <w:sz w:val="24"/>
          <w:szCs w:val="24"/>
        </w:rPr>
      </w:pPr>
      <w:r w:rsidRPr="005F3E0C">
        <w:rPr>
          <w:rFonts w:ascii="Times New Roman" w:hAnsi="Times New Roman" w:cs="Times New Roman"/>
          <w:sz w:val="24"/>
          <w:szCs w:val="24"/>
        </w:rPr>
        <w:t xml:space="preserve">McIntosh, P. (1988). White privilege: Unpacking the invisible knapsack. </w:t>
      </w:r>
      <w:r w:rsidRPr="005F3E0C">
        <w:rPr>
          <w:rFonts w:ascii="Times New Roman" w:hAnsi="Times New Roman" w:cs="Times New Roman"/>
          <w:i/>
          <w:sz w:val="24"/>
          <w:szCs w:val="24"/>
        </w:rPr>
        <w:t xml:space="preserve">White privilege and </w:t>
      </w:r>
    </w:p>
    <w:p w:rsidR="00CC6F40" w:rsidRPr="005F3E0C" w:rsidRDefault="00CC6F40" w:rsidP="00CC6F40">
      <w:pPr>
        <w:ind w:firstLine="720"/>
        <w:rPr>
          <w:rFonts w:ascii="Times New Roman" w:hAnsi="Times New Roman" w:cs="Times New Roman"/>
          <w:i/>
          <w:sz w:val="24"/>
          <w:szCs w:val="24"/>
        </w:rPr>
      </w:pPr>
      <w:r w:rsidRPr="005F3E0C">
        <w:rPr>
          <w:rFonts w:ascii="Times New Roman" w:hAnsi="Times New Roman" w:cs="Times New Roman"/>
          <w:i/>
          <w:sz w:val="24"/>
          <w:szCs w:val="24"/>
        </w:rPr>
        <w:t xml:space="preserve">male privilege: A personal account of coming to see correspondence through work in </w:t>
      </w:r>
    </w:p>
    <w:p w:rsidR="00CC6F40" w:rsidRDefault="00CC6F40" w:rsidP="00CC6F40">
      <w:pPr>
        <w:ind w:firstLine="720"/>
        <w:rPr>
          <w:rFonts w:ascii="Times New Roman" w:hAnsi="Times New Roman" w:cs="Times New Roman"/>
          <w:sz w:val="24"/>
          <w:szCs w:val="24"/>
        </w:rPr>
      </w:pPr>
      <w:r w:rsidRPr="005F3E0C">
        <w:rPr>
          <w:rFonts w:ascii="Times New Roman" w:hAnsi="Times New Roman" w:cs="Times New Roman"/>
          <w:i/>
          <w:sz w:val="24"/>
          <w:szCs w:val="24"/>
        </w:rPr>
        <w:t>Women’s Studies</w:t>
      </w:r>
      <w:r w:rsidRPr="005F3E0C">
        <w:rPr>
          <w:rFonts w:ascii="Times New Roman" w:hAnsi="Times New Roman" w:cs="Times New Roman"/>
          <w:sz w:val="24"/>
          <w:szCs w:val="24"/>
        </w:rPr>
        <w:t xml:space="preserve">. Wellesley, MA: Center for Research on Women. </w:t>
      </w:r>
    </w:p>
    <w:p w:rsidR="00CC6F40" w:rsidRPr="004C6BCA" w:rsidRDefault="00CC6F40" w:rsidP="00CC6F40">
      <w:pPr>
        <w:spacing w:after="0" w:line="480" w:lineRule="auto"/>
        <w:rPr>
          <w:rFonts w:ascii="Times New Roman" w:hAnsi="Times New Roman"/>
          <w:sz w:val="24"/>
          <w:szCs w:val="24"/>
        </w:rPr>
      </w:pPr>
      <w:r w:rsidRPr="00A414DD">
        <w:rPr>
          <w:rFonts w:ascii="Times New Roman" w:hAnsi="Times New Roman" w:cs="Times New Roman"/>
          <w:sz w:val="24"/>
          <w:szCs w:val="24"/>
        </w:rPr>
        <w:t>McNamee,</w:t>
      </w:r>
      <w:r>
        <w:rPr>
          <w:rFonts w:ascii="Times New Roman" w:hAnsi="Times New Roman" w:cs="Times New Roman"/>
          <w:sz w:val="24"/>
          <w:szCs w:val="24"/>
        </w:rPr>
        <w:t xml:space="preserve"> M.</w:t>
      </w:r>
      <w:r w:rsidRPr="00A414DD">
        <w:rPr>
          <w:rFonts w:ascii="Times New Roman" w:hAnsi="Times New Roman" w:cs="Times New Roman"/>
          <w:sz w:val="24"/>
          <w:szCs w:val="24"/>
        </w:rPr>
        <w:t xml:space="preserve"> </w:t>
      </w:r>
      <w:r>
        <w:rPr>
          <w:rFonts w:ascii="Times New Roman" w:hAnsi="Times New Roman" w:cs="Times New Roman"/>
          <w:sz w:val="24"/>
          <w:szCs w:val="24"/>
        </w:rPr>
        <w:t xml:space="preserve">(2010). Introduction to sports ethics. In M. McNamee (Ed.), </w:t>
      </w:r>
      <w:r>
        <w:rPr>
          <w:rFonts w:ascii="Times New Roman" w:hAnsi="Times New Roman" w:cs="Times New Roman"/>
          <w:i/>
          <w:sz w:val="24"/>
          <w:szCs w:val="24"/>
        </w:rPr>
        <w:t xml:space="preserve">The ethics of sports: </w:t>
      </w:r>
      <w:r>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Pr>
          <w:rFonts w:ascii="Times New Roman" w:hAnsi="Times New Roman" w:cs="Times New Roman"/>
          <w:i/>
          <w:sz w:val="24"/>
          <w:szCs w:val="24"/>
        </w:rPr>
        <w:t xml:space="preserve">A reader </w:t>
      </w:r>
      <w:r>
        <w:rPr>
          <w:rFonts w:ascii="Times New Roman" w:hAnsi="Times New Roman" w:cs="Times New Roman"/>
          <w:sz w:val="24"/>
          <w:szCs w:val="24"/>
        </w:rPr>
        <w:t>(pp. 1-8). New York, NY: Routledge.</w:t>
      </w:r>
    </w:p>
    <w:p w:rsidR="00C62887" w:rsidRDefault="000A145E" w:rsidP="000A145E">
      <w:pPr>
        <w:spacing w:after="0" w:line="480" w:lineRule="auto"/>
        <w:contextualSpacing/>
        <w:rPr>
          <w:rFonts w:ascii="Times New Roman" w:hAnsi="Times New Roman"/>
          <w:sz w:val="24"/>
          <w:szCs w:val="24"/>
        </w:rPr>
      </w:pPr>
      <w:r w:rsidRPr="005F3E0C">
        <w:rPr>
          <w:rFonts w:ascii="Times New Roman" w:hAnsi="Times New Roman"/>
          <w:sz w:val="24"/>
          <w:szCs w:val="24"/>
        </w:rPr>
        <w:t>Messner, M.</w:t>
      </w:r>
      <w:r>
        <w:rPr>
          <w:rFonts w:ascii="Times New Roman" w:hAnsi="Times New Roman"/>
          <w:sz w:val="24"/>
          <w:szCs w:val="24"/>
        </w:rPr>
        <w:t xml:space="preserve"> A.</w:t>
      </w:r>
      <w:r w:rsidRPr="005F3E0C">
        <w:rPr>
          <w:rFonts w:ascii="Times New Roman" w:hAnsi="Times New Roman"/>
          <w:sz w:val="24"/>
          <w:szCs w:val="24"/>
        </w:rPr>
        <w:t xml:space="preserve"> (2005).</w:t>
      </w:r>
      <w:r>
        <w:rPr>
          <w:rFonts w:ascii="Times New Roman" w:hAnsi="Times New Roman"/>
          <w:sz w:val="24"/>
          <w:szCs w:val="24"/>
        </w:rPr>
        <w:t xml:space="preserve"> The meaning of success: The athletic experience and the development of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male identity. In D. S. Eitzen (Ed.), </w:t>
      </w:r>
      <w:r>
        <w:rPr>
          <w:rFonts w:ascii="Times New Roman" w:hAnsi="Times New Roman"/>
          <w:i/>
          <w:sz w:val="24"/>
          <w:szCs w:val="24"/>
        </w:rPr>
        <w:t xml:space="preserve">Sport in Contemporary Society: An Anthology </w:t>
      </w:r>
      <w:r>
        <w:rPr>
          <w:rFonts w:ascii="Times New Roman" w:hAnsi="Times New Roman"/>
          <w:sz w:val="24"/>
          <w:szCs w:val="24"/>
        </w:rPr>
        <w:t xml:space="preserve">(pp. </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297-314). Boulder, CO: Paradigm.</w:t>
      </w:r>
      <w:r w:rsidRPr="005F3E0C">
        <w:rPr>
          <w:rFonts w:ascii="Times New Roman" w:hAnsi="Times New Roman"/>
          <w:sz w:val="24"/>
          <w:szCs w:val="24"/>
        </w:rPr>
        <w:t xml:space="preserve">  </w:t>
      </w:r>
    </w:p>
    <w:p w:rsidR="00C62887" w:rsidRDefault="00C62887" w:rsidP="00C62887">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Miller, P. B. (1998). The anatomy of scientific racism: Racialist responses to Black athletic </w:t>
      </w:r>
      <w:r w:rsidRPr="00C62887">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Pr="00C62887">
        <w:rPr>
          <w:rFonts w:ascii="Times New Roman" w:eastAsia="Calibri" w:hAnsi="Times New Roman" w:cs="Times New Roman"/>
          <w:kern w:val="0"/>
          <w:sz w:val="24"/>
          <w:szCs w:val="24"/>
          <w:lang w:eastAsia="en-US"/>
        </w:rPr>
        <w:t xml:space="preserve">achievement. </w:t>
      </w:r>
      <w:r w:rsidRPr="00C62887">
        <w:rPr>
          <w:rFonts w:ascii="Times New Roman" w:eastAsia="Calibri" w:hAnsi="Times New Roman" w:cs="Times New Roman"/>
          <w:i/>
          <w:kern w:val="0"/>
          <w:sz w:val="24"/>
          <w:szCs w:val="24"/>
          <w:lang w:eastAsia="en-US"/>
        </w:rPr>
        <w:t>Journal of Sport History, 25</w:t>
      </w:r>
      <w:r w:rsidRPr="00C62887">
        <w:rPr>
          <w:rFonts w:ascii="Times New Roman" w:eastAsia="Calibri" w:hAnsi="Times New Roman" w:cs="Times New Roman"/>
          <w:kern w:val="0"/>
          <w:sz w:val="24"/>
          <w:szCs w:val="24"/>
          <w:lang w:eastAsia="en-US"/>
        </w:rPr>
        <w:t>(1), 119-151.</w:t>
      </w:r>
    </w:p>
    <w:p w:rsidR="007460B6" w:rsidRDefault="00560DB2" w:rsidP="00C62887">
      <w:pPr>
        <w:suppressAutoHyphens w:val="0"/>
        <w:spacing w:after="0" w:line="480" w:lineRule="auto"/>
        <w:rPr>
          <w:rFonts w:ascii="Times New Roman" w:eastAsia="Calibri" w:hAnsi="Times New Roman" w:cs="Times New Roman"/>
          <w:i/>
          <w:kern w:val="0"/>
          <w:sz w:val="24"/>
          <w:szCs w:val="24"/>
          <w:lang w:eastAsia="en-US"/>
        </w:rPr>
      </w:pPr>
      <w:r>
        <w:rPr>
          <w:rFonts w:ascii="Times New Roman" w:eastAsia="Calibri" w:hAnsi="Times New Roman" w:cs="Times New Roman"/>
          <w:kern w:val="0"/>
          <w:sz w:val="24"/>
          <w:szCs w:val="24"/>
          <w:lang w:eastAsia="en-US"/>
        </w:rPr>
        <w:t xml:space="preserve">Murphy, S. (2005). Imagery: Inner theater becomes reality. </w:t>
      </w:r>
      <w:r w:rsidR="007460B6">
        <w:rPr>
          <w:rFonts w:ascii="Times New Roman" w:eastAsia="Calibri" w:hAnsi="Times New Roman" w:cs="Times New Roman"/>
          <w:kern w:val="0"/>
          <w:sz w:val="24"/>
          <w:szCs w:val="24"/>
          <w:lang w:eastAsia="en-US"/>
        </w:rPr>
        <w:t xml:space="preserve">In S. Murphy (Ed.), </w:t>
      </w:r>
      <w:r w:rsidR="007460B6">
        <w:rPr>
          <w:rFonts w:ascii="Times New Roman" w:eastAsia="Calibri" w:hAnsi="Times New Roman" w:cs="Times New Roman"/>
          <w:i/>
          <w:kern w:val="0"/>
          <w:sz w:val="24"/>
          <w:szCs w:val="24"/>
          <w:lang w:eastAsia="en-US"/>
        </w:rPr>
        <w:t xml:space="preserve">The sport psych </w:t>
      </w:r>
    </w:p>
    <w:p w:rsidR="00560DB2" w:rsidRPr="007460B6" w:rsidRDefault="007460B6" w:rsidP="007460B6">
      <w:pPr>
        <w:suppressAutoHyphens w:val="0"/>
        <w:spacing w:after="0" w:line="480" w:lineRule="auto"/>
        <w:ind w:left="720"/>
        <w:rPr>
          <w:rFonts w:ascii="Times New Roman" w:eastAsia="Calibri" w:hAnsi="Times New Roman" w:cs="Times New Roman"/>
          <w:kern w:val="0"/>
          <w:sz w:val="24"/>
          <w:szCs w:val="24"/>
          <w:lang w:eastAsia="en-US"/>
        </w:rPr>
      </w:pPr>
      <w:r>
        <w:rPr>
          <w:rFonts w:ascii="Times New Roman" w:eastAsia="Calibri" w:hAnsi="Times New Roman" w:cs="Times New Roman"/>
          <w:i/>
          <w:kern w:val="0"/>
          <w:sz w:val="24"/>
          <w:szCs w:val="24"/>
          <w:lang w:eastAsia="en-US"/>
        </w:rPr>
        <w:t xml:space="preserve">handbook: A complete guide to today’s best mental training techniques </w:t>
      </w:r>
      <w:r>
        <w:rPr>
          <w:rFonts w:ascii="Times New Roman" w:eastAsia="Calibri" w:hAnsi="Times New Roman" w:cs="Times New Roman"/>
          <w:kern w:val="0"/>
          <w:sz w:val="24"/>
          <w:szCs w:val="24"/>
          <w:lang w:eastAsia="en-US"/>
        </w:rPr>
        <w:t>(pp. 127-151). Champaign, IL: Human Kinetics.</w:t>
      </w:r>
    </w:p>
    <w:p w:rsidR="0042008E" w:rsidRPr="0042008E" w:rsidRDefault="0042008E" w:rsidP="00C62887">
      <w:pPr>
        <w:suppressAutoHyphens w:val="0"/>
        <w:spacing w:after="0" w:line="480" w:lineRule="auto"/>
        <w:rPr>
          <w:rFonts w:ascii="Times New Roman" w:eastAsia="Calibri" w:hAnsi="Times New Roman" w:cs="Times New Roman"/>
          <w:i/>
          <w:kern w:val="0"/>
          <w:sz w:val="24"/>
          <w:szCs w:val="24"/>
          <w:lang w:eastAsia="en-US"/>
        </w:rPr>
      </w:pPr>
      <w:r>
        <w:rPr>
          <w:rFonts w:ascii="Times New Roman" w:eastAsia="Calibri" w:hAnsi="Times New Roman" w:cs="Times New Roman"/>
          <w:kern w:val="0"/>
          <w:sz w:val="24"/>
          <w:szCs w:val="24"/>
          <w:lang w:eastAsia="en-US"/>
        </w:rPr>
        <w:t xml:space="preserve">Murray, J. F. (1999). </w:t>
      </w:r>
      <w:r>
        <w:rPr>
          <w:rFonts w:ascii="Times New Roman" w:eastAsia="Calibri" w:hAnsi="Times New Roman" w:cs="Times New Roman"/>
          <w:i/>
          <w:kern w:val="0"/>
          <w:sz w:val="24"/>
          <w:szCs w:val="24"/>
          <w:lang w:eastAsia="en-US"/>
        </w:rPr>
        <w:t>Smart tennis. San Francisco, CA: Jossey-Bass.</w:t>
      </w:r>
    </w:p>
    <w:p w:rsidR="004B0057" w:rsidRDefault="000A145E" w:rsidP="004B0057">
      <w:pPr>
        <w:pStyle w:val="NormalWeb"/>
        <w:spacing w:before="0" w:beforeAutospacing="0" w:after="0" w:afterAutospacing="0" w:line="480" w:lineRule="auto"/>
        <w:contextualSpacing/>
        <w:rPr>
          <w:bCs/>
          <w:iCs/>
        </w:rPr>
      </w:pPr>
      <w:r w:rsidRPr="00386BDD">
        <w:rPr>
          <w:bCs/>
          <w:iCs/>
        </w:rPr>
        <w:lastRenderedPageBreak/>
        <w:t xml:space="preserve">Noblit, G. W. (1999). </w:t>
      </w:r>
      <w:r w:rsidRPr="00386BDD">
        <w:rPr>
          <w:bCs/>
          <w:i/>
          <w:iCs/>
        </w:rPr>
        <w:t xml:space="preserve">Particularities: Collected essays on ethnography and education. </w:t>
      </w:r>
      <w:r>
        <w:rPr>
          <w:bCs/>
          <w:iCs/>
        </w:rPr>
        <w:t>New</w:t>
      </w:r>
    </w:p>
    <w:p w:rsidR="000A145E" w:rsidRDefault="000A145E" w:rsidP="004B0057">
      <w:pPr>
        <w:pStyle w:val="NormalWeb"/>
        <w:spacing w:before="0" w:beforeAutospacing="0" w:after="0" w:afterAutospacing="0" w:line="480" w:lineRule="auto"/>
        <w:ind w:firstLine="720"/>
        <w:contextualSpacing/>
        <w:rPr>
          <w:bCs/>
          <w:iCs/>
        </w:rPr>
      </w:pPr>
      <w:r>
        <w:rPr>
          <w:bCs/>
          <w:iCs/>
        </w:rPr>
        <w:t>York, NY</w:t>
      </w:r>
      <w:r w:rsidRPr="00386BDD">
        <w:rPr>
          <w:bCs/>
          <w:iCs/>
        </w:rPr>
        <w:t>: Peter Lang Publishers.</w:t>
      </w:r>
    </w:p>
    <w:p w:rsidR="00E65E96" w:rsidRPr="00E65E96" w:rsidRDefault="00E65E96" w:rsidP="00E65E96">
      <w:pPr>
        <w:pStyle w:val="NormalWeb"/>
        <w:spacing w:before="0" w:beforeAutospacing="0" w:after="0" w:afterAutospacing="0" w:line="480" w:lineRule="auto"/>
        <w:contextualSpacing/>
        <w:rPr>
          <w:bCs/>
          <w:iCs/>
        </w:rPr>
      </w:pPr>
      <w:r>
        <w:rPr>
          <w:bCs/>
          <w:iCs/>
        </w:rPr>
        <w:t xml:space="preserve">Parsons, J. (1998). </w:t>
      </w:r>
      <w:r>
        <w:rPr>
          <w:bCs/>
          <w:i/>
          <w:iCs/>
        </w:rPr>
        <w:t>The ultimate encyclopedia of tennis.</w:t>
      </w:r>
      <w:r>
        <w:rPr>
          <w:bCs/>
          <w:iCs/>
        </w:rPr>
        <w:t xml:space="preserve"> London: Carlton Books.</w:t>
      </w:r>
    </w:p>
    <w:p w:rsidR="000A145E" w:rsidRPr="00386BDD" w:rsidRDefault="000A145E" w:rsidP="000A145E">
      <w:pPr>
        <w:pStyle w:val="NormalWeb"/>
        <w:spacing w:before="0" w:beforeAutospacing="0" w:after="0" w:afterAutospacing="0" w:line="480" w:lineRule="auto"/>
        <w:ind w:left="720" w:hanging="720"/>
        <w:contextualSpacing/>
        <w:rPr>
          <w:bCs/>
          <w:iCs/>
        </w:rPr>
      </w:pPr>
      <w:r>
        <w:rPr>
          <w:bCs/>
          <w:iCs/>
        </w:rPr>
        <w:t xml:space="preserve">Pillow, W. (2003). </w:t>
      </w:r>
      <w:r w:rsidRPr="00386BDD">
        <w:rPr>
          <w:bCs/>
          <w:iCs/>
        </w:rPr>
        <w:t xml:space="preserve">Confession, catharsis, or cure? Rethinking the uses of reflexivity as methodological power in qualitative research. </w:t>
      </w:r>
      <w:r w:rsidRPr="00386BDD">
        <w:rPr>
          <w:bCs/>
          <w:i/>
          <w:iCs/>
        </w:rPr>
        <w:t xml:space="preserve">International Journal of Qualitative Studies in Education, </w:t>
      </w:r>
      <w:r w:rsidRPr="00122630">
        <w:rPr>
          <w:bCs/>
          <w:i/>
          <w:iCs/>
        </w:rPr>
        <w:t>16</w:t>
      </w:r>
      <w:r w:rsidRPr="00386BDD">
        <w:rPr>
          <w:bCs/>
          <w:iCs/>
        </w:rPr>
        <w:t xml:space="preserve">(2), 175-196. </w:t>
      </w:r>
    </w:p>
    <w:p w:rsidR="00C62887" w:rsidRPr="00C62887" w:rsidRDefault="00C62887" w:rsidP="00C62887">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Price, S. L. (1997). What ever happened to the White athlete? </w:t>
      </w:r>
      <w:r w:rsidRPr="00C62887">
        <w:rPr>
          <w:rFonts w:ascii="Times New Roman" w:eastAsia="Calibri" w:hAnsi="Times New Roman" w:cs="Times New Roman"/>
          <w:i/>
          <w:kern w:val="0"/>
          <w:sz w:val="24"/>
          <w:szCs w:val="24"/>
          <w:lang w:eastAsia="en-US"/>
        </w:rPr>
        <w:t>Sports Illustrated, 87</w:t>
      </w:r>
      <w:r w:rsidRPr="00C62887">
        <w:rPr>
          <w:rFonts w:ascii="Times New Roman" w:eastAsia="Calibri" w:hAnsi="Times New Roman" w:cs="Times New Roman"/>
          <w:kern w:val="0"/>
          <w:sz w:val="24"/>
          <w:szCs w:val="24"/>
          <w:lang w:eastAsia="en-US"/>
        </w:rPr>
        <w:t>(23), 30-51.</w:t>
      </w:r>
    </w:p>
    <w:p w:rsidR="000A145E" w:rsidRDefault="000A145E" w:rsidP="000A145E">
      <w:pPr>
        <w:spacing w:after="0" w:line="480" w:lineRule="auto"/>
        <w:contextualSpacing/>
        <w:rPr>
          <w:rFonts w:ascii="Times New Roman" w:hAnsi="Times New Roman"/>
          <w:sz w:val="24"/>
          <w:szCs w:val="24"/>
        </w:rPr>
      </w:pPr>
      <w:r w:rsidRPr="00A414DD">
        <w:rPr>
          <w:rFonts w:ascii="Times New Roman" w:hAnsi="Times New Roman"/>
          <w:sz w:val="24"/>
          <w:szCs w:val="24"/>
        </w:rPr>
        <w:t>Puente-Diaz</w:t>
      </w:r>
      <w:r>
        <w:rPr>
          <w:rFonts w:ascii="Times New Roman" w:hAnsi="Times New Roman"/>
          <w:sz w:val="24"/>
          <w:szCs w:val="24"/>
        </w:rPr>
        <w:t>, R., &amp;</w:t>
      </w:r>
      <w:r w:rsidRPr="00A414DD">
        <w:rPr>
          <w:rFonts w:ascii="Times New Roman" w:hAnsi="Times New Roman"/>
          <w:sz w:val="24"/>
          <w:szCs w:val="24"/>
        </w:rPr>
        <w:t xml:space="preserve"> Anshel</w:t>
      </w:r>
      <w:r>
        <w:rPr>
          <w:rFonts w:ascii="Times New Roman" w:hAnsi="Times New Roman"/>
          <w:sz w:val="24"/>
          <w:szCs w:val="24"/>
        </w:rPr>
        <w:t>, M. H.</w:t>
      </w:r>
      <w:r w:rsidRPr="00A414DD">
        <w:rPr>
          <w:rFonts w:ascii="Times New Roman" w:hAnsi="Times New Roman"/>
          <w:sz w:val="24"/>
          <w:szCs w:val="24"/>
        </w:rPr>
        <w:t xml:space="preserve"> (2005)</w:t>
      </w:r>
      <w:r>
        <w:rPr>
          <w:rFonts w:ascii="Times New Roman" w:hAnsi="Times New Roman"/>
          <w:sz w:val="24"/>
          <w:szCs w:val="24"/>
        </w:rPr>
        <w:t xml:space="preserve">.  Sources of acute stress, cognitive appraisal, and </w:t>
      </w:r>
    </w:p>
    <w:p w:rsidR="000A145E" w:rsidRDefault="000A145E" w:rsidP="000A145E">
      <w:pPr>
        <w:spacing w:after="0" w:line="480" w:lineRule="auto"/>
        <w:ind w:left="720"/>
        <w:contextualSpacing/>
        <w:rPr>
          <w:rFonts w:ascii="Times New Roman" w:hAnsi="Times New Roman"/>
          <w:sz w:val="24"/>
          <w:szCs w:val="24"/>
        </w:rPr>
      </w:pPr>
      <w:r>
        <w:rPr>
          <w:rFonts w:ascii="Times New Roman" w:hAnsi="Times New Roman"/>
          <w:sz w:val="24"/>
          <w:szCs w:val="24"/>
        </w:rPr>
        <w:t>coping</w:t>
      </w:r>
      <w:r>
        <w:rPr>
          <w:rFonts w:ascii="Times New Roman" w:hAnsi="Times New Roman"/>
          <w:sz w:val="24"/>
          <w:szCs w:val="24"/>
        </w:rPr>
        <w:tab/>
        <w:t>strategies among highly skilled Mexican and U.S competitive tennis p</w:t>
      </w:r>
      <w:r w:rsidRPr="00A414DD">
        <w:rPr>
          <w:rFonts w:ascii="Times New Roman" w:hAnsi="Times New Roman"/>
          <w:sz w:val="24"/>
          <w:szCs w:val="24"/>
        </w:rPr>
        <w:t>layers</w:t>
      </w:r>
      <w:r>
        <w:rPr>
          <w:rFonts w:ascii="Times New Roman" w:hAnsi="Times New Roman"/>
          <w:sz w:val="24"/>
          <w:szCs w:val="24"/>
        </w:rPr>
        <w:t xml:space="preserve">. </w:t>
      </w:r>
      <w:r>
        <w:rPr>
          <w:rFonts w:ascii="Times New Roman" w:hAnsi="Times New Roman"/>
          <w:i/>
          <w:sz w:val="24"/>
          <w:szCs w:val="24"/>
        </w:rPr>
        <w:t xml:space="preserve">The Journal of Social Psychology, </w:t>
      </w:r>
      <w:r w:rsidRPr="008C48CA">
        <w:rPr>
          <w:rFonts w:ascii="Times New Roman" w:hAnsi="Times New Roman"/>
          <w:i/>
          <w:sz w:val="24"/>
          <w:szCs w:val="24"/>
        </w:rPr>
        <w:t>145</w:t>
      </w:r>
      <w:r>
        <w:rPr>
          <w:rFonts w:ascii="Times New Roman" w:hAnsi="Times New Roman"/>
          <w:sz w:val="24"/>
          <w:szCs w:val="24"/>
        </w:rPr>
        <w:t>(4), 429-446.</w:t>
      </w:r>
    </w:p>
    <w:p w:rsidR="000A145E" w:rsidRPr="00996DF6" w:rsidRDefault="000A145E" w:rsidP="000A14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Ram, N., Starek, J., &amp; Johnson, J. (2004). Race, ethnicity, and sexual orientation: Still a void in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sport and exercise psychology? </w:t>
      </w:r>
      <w:r>
        <w:rPr>
          <w:rFonts w:ascii="Times New Roman" w:hAnsi="Times New Roman" w:cs="Times New Roman"/>
          <w:i/>
          <w:sz w:val="24"/>
          <w:szCs w:val="24"/>
        </w:rPr>
        <w:t xml:space="preserve">Journal of Sport and Exercise Psychology, </w:t>
      </w:r>
      <w:r w:rsidRPr="00E5602B">
        <w:rPr>
          <w:rFonts w:ascii="Times New Roman" w:hAnsi="Times New Roman" w:cs="Times New Roman"/>
          <w:i/>
          <w:sz w:val="24"/>
          <w:szCs w:val="24"/>
        </w:rPr>
        <w:t>26</w:t>
      </w:r>
      <w:r>
        <w:rPr>
          <w:rFonts w:ascii="Times New Roman" w:hAnsi="Times New Roman" w:cs="Times New Roman"/>
          <w:sz w:val="24"/>
          <w:szCs w:val="24"/>
        </w:rPr>
        <w:t>, 250-268.</w:t>
      </w:r>
    </w:p>
    <w:p w:rsidR="000A145E" w:rsidRPr="00531381"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Rees, T., &amp; Hardy, L. (2004). Matching social support with stressors: Effects on factors </w:t>
      </w:r>
      <w:r>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sidR="00201101">
        <w:rPr>
          <w:rFonts w:ascii="Times New Roman" w:hAnsi="Times New Roman"/>
          <w:sz w:val="24"/>
          <w:szCs w:val="24"/>
        </w:rPr>
        <w:tab/>
      </w:r>
      <w:r>
        <w:rPr>
          <w:rFonts w:ascii="Times New Roman" w:hAnsi="Times New Roman"/>
          <w:sz w:val="24"/>
          <w:szCs w:val="24"/>
        </w:rPr>
        <w:t xml:space="preserve">underlying performance in tennis. </w:t>
      </w:r>
      <w:r>
        <w:rPr>
          <w:rFonts w:ascii="Times New Roman" w:hAnsi="Times New Roman"/>
          <w:i/>
          <w:sz w:val="24"/>
          <w:szCs w:val="24"/>
        </w:rPr>
        <w:t>Psychology of Sport and Exercise,</w:t>
      </w:r>
      <w:r w:rsidRPr="006B2ACA">
        <w:rPr>
          <w:rFonts w:ascii="Times New Roman" w:hAnsi="Times New Roman"/>
          <w:i/>
          <w:sz w:val="24"/>
          <w:szCs w:val="24"/>
        </w:rPr>
        <w:t xml:space="preserve"> 5</w:t>
      </w:r>
      <w:r>
        <w:rPr>
          <w:rFonts w:ascii="Times New Roman" w:hAnsi="Times New Roman"/>
          <w:sz w:val="24"/>
          <w:szCs w:val="24"/>
        </w:rPr>
        <w:t>, 319-337.</w:t>
      </w:r>
    </w:p>
    <w:p w:rsidR="000A145E" w:rsidRPr="00531381"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Rees, T., Ingledew, D. K., &amp; Hardy, L. (1999). Social support dimensions and components of </w:t>
      </w:r>
      <w:r>
        <w:rPr>
          <w:rFonts w:ascii="Times New Roman" w:hAnsi="Times New Roman"/>
          <w:sz w:val="24"/>
          <w:szCs w:val="24"/>
        </w:rPr>
        <w:tab/>
        <w:t xml:space="preserve">performance in tennis. </w:t>
      </w:r>
      <w:r>
        <w:rPr>
          <w:rFonts w:ascii="Times New Roman" w:hAnsi="Times New Roman"/>
          <w:i/>
          <w:sz w:val="24"/>
          <w:szCs w:val="24"/>
        </w:rPr>
        <w:t>Journal of Sports Sciences,</w:t>
      </w:r>
      <w:r>
        <w:rPr>
          <w:rFonts w:ascii="Times New Roman" w:hAnsi="Times New Roman"/>
          <w:sz w:val="24"/>
          <w:szCs w:val="24"/>
        </w:rPr>
        <w:t xml:space="preserve"> </w:t>
      </w:r>
      <w:r w:rsidRPr="002A77BE">
        <w:rPr>
          <w:rFonts w:ascii="Times New Roman" w:hAnsi="Times New Roman"/>
          <w:i/>
          <w:sz w:val="24"/>
          <w:szCs w:val="24"/>
        </w:rPr>
        <w:t>17</w:t>
      </w:r>
      <w:r>
        <w:rPr>
          <w:rFonts w:ascii="Times New Roman" w:hAnsi="Times New Roman"/>
          <w:sz w:val="24"/>
          <w:szCs w:val="24"/>
        </w:rPr>
        <w:t>, 421-429.</w:t>
      </w:r>
    </w:p>
    <w:p w:rsidR="000A145E" w:rsidRPr="00386BDD"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Richardson, L., &amp; St. Pierre, E. A. (2005). Wr</w:t>
      </w:r>
      <w:r>
        <w:rPr>
          <w:rFonts w:ascii="Times New Roman" w:hAnsi="Times New Roman" w:cs="Times New Roman"/>
          <w:bCs/>
          <w:iCs/>
          <w:sz w:val="24"/>
          <w:szCs w:val="24"/>
        </w:rPr>
        <w:t xml:space="preserve">iting: A method of inquiry. In </w:t>
      </w:r>
      <w:r w:rsidRPr="00386BDD">
        <w:rPr>
          <w:rFonts w:ascii="Times New Roman" w:hAnsi="Times New Roman" w:cs="Times New Roman"/>
          <w:bCs/>
          <w:iCs/>
          <w:sz w:val="24"/>
          <w:szCs w:val="24"/>
        </w:rPr>
        <w:t xml:space="preserve">N. K. Denzin &amp; Y. </w:t>
      </w:r>
    </w:p>
    <w:p w:rsidR="000A145E" w:rsidRPr="00386BDD" w:rsidRDefault="000A145E" w:rsidP="000A145E">
      <w:pPr>
        <w:spacing w:after="0" w:line="480" w:lineRule="auto"/>
        <w:contextualSpacing/>
        <w:rPr>
          <w:rFonts w:ascii="Times New Roman" w:eastAsia="Times New Roman" w:hAnsi="Times New Roman" w:cs="Times New Roman"/>
          <w:sz w:val="24"/>
          <w:szCs w:val="24"/>
        </w:rPr>
      </w:pPr>
      <w:r w:rsidRPr="00386BDD">
        <w:rPr>
          <w:rFonts w:ascii="Times New Roman" w:hAnsi="Times New Roman" w:cs="Times New Roman"/>
          <w:bCs/>
          <w:iCs/>
          <w:sz w:val="24"/>
          <w:szCs w:val="24"/>
        </w:rPr>
        <w:tab/>
        <w:t xml:space="preserve">A. Lincoln (Eds.), </w:t>
      </w:r>
      <w:r w:rsidRPr="00386BDD">
        <w:rPr>
          <w:rFonts w:ascii="Times New Roman" w:eastAsia="Times New Roman" w:hAnsi="Times New Roman" w:cs="Times New Roman"/>
          <w:i/>
          <w:sz w:val="24"/>
          <w:szCs w:val="24"/>
        </w:rPr>
        <w:t>The Sage handbook of qualitative research</w:t>
      </w:r>
      <w:r w:rsidRPr="00386BDD">
        <w:rPr>
          <w:rFonts w:ascii="Times New Roman" w:eastAsia="Times New Roman" w:hAnsi="Times New Roman" w:cs="Times New Roman"/>
          <w:sz w:val="24"/>
          <w:szCs w:val="24"/>
        </w:rPr>
        <w:t xml:space="preserve"> (3rd ed.) (pp. 959-978). </w:t>
      </w:r>
    </w:p>
    <w:p w:rsidR="000A145E" w:rsidRDefault="000A145E" w:rsidP="000A145E">
      <w:pPr>
        <w:spacing w:after="0" w:line="480" w:lineRule="auto"/>
        <w:ind w:firstLine="720"/>
        <w:contextualSpacing/>
        <w:rPr>
          <w:rFonts w:ascii="Times New Roman" w:eastAsia="Times New Roman" w:hAnsi="Times New Roman" w:cs="Times New Roman"/>
          <w:sz w:val="24"/>
          <w:szCs w:val="24"/>
        </w:rPr>
      </w:pPr>
      <w:r w:rsidRPr="00386BDD">
        <w:rPr>
          <w:rFonts w:ascii="Times New Roman" w:eastAsia="Times New Roman" w:hAnsi="Times New Roman" w:cs="Times New Roman"/>
          <w:sz w:val="24"/>
          <w:szCs w:val="24"/>
        </w:rPr>
        <w:t>Thousand Oaks, CA: Sage Publications.</w:t>
      </w:r>
    </w:p>
    <w:p w:rsidR="00AA11AA" w:rsidRPr="00AA11AA" w:rsidRDefault="00AA11AA" w:rsidP="00AA11AA">
      <w:pPr>
        <w:suppressAutoHyphens w:val="0"/>
        <w:spacing w:after="0" w:line="480" w:lineRule="auto"/>
        <w:rPr>
          <w:rFonts w:ascii="Times New Roman" w:eastAsia="Calibri" w:hAnsi="Times New Roman" w:cs="Times New Roman"/>
          <w:kern w:val="0"/>
          <w:sz w:val="24"/>
          <w:szCs w:val="24"/>
          <w:lang w:eastAsia="en-US"/>
        </w:rPr>
      </w:pPr>
      <w:r w:rsidRPr="00AA11AA">
        <w:rPr>
          <w:rFonts w:ascii="Times New Roman" w:eastAsia="Calibri" w:hAnsi="Times New Roman" w:cs="Times New Roman"/>
          <w:kern w:val="0"/>
          <w:sz w:val="24"/>
          <w:szCs w:val="24"/>
          <w:lang w:eastAsia="en-US"/>
        </w:rPr>
        <w:t xml:space="preserve">Robertson, D. (2009, March 18). Tennis notebook: Mother’s perseverance paying off for son. </w:t>
      </w:r>
      <w:r w:rsidRPr="00AA11AA">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00201101">
        <w:rPr>
          <w:rFonts w:ascii="Times New Roman" w:eastAsia="Calibri" w:hAnsi="Times New Roman" w:cs="Times New Roman"/>
          <w:kern w:val="0"/>
          <w:sz w:val="24"/>
          <w:szCs w:val="24"/>
          <w:lang w:eastAsia="en-US"/>
        </w:rPr>
        <w:tab/>
      </w:r>
      <w:r w:rsidRPr="00AA11AA">
        <w:rPr>
          <w:rFonts w:ascii="Times New Roman" w:eastAsia="Calibri" w:hAnsi="Times New Roman" w:cs="Times New Roman"/>
          <w:i/>
          <w:kern w:val="0"/>
          <w:sz w:val="24"/>
          <w:szCs w:val="24"/>
          <w:lang w:eastAsia="en-US"/>
        </w:rPr>
        <w:t>Houston Chronicle.</w:t>
      </w:r>
      <w:r w:rsidRPr="00AA11AA">
        <w:rPr>
          <w:rFonts w:ascii="Times New Roman" w:eastAsia="Calibri" w:hAnsi="Times New Roman" w:cs="Times New Roman"/>
          <w:kern w:val="0"/>
          <w:sz w:val="24"/>
          <w:szCs w:val="24"/>
          <w:lang w:eastAsia="en-US"/>
        </w:rPr>
        <w:t xml:space="preserve"> Retrieved from http://www.chron.com/disp/story.mpl/sports</w:t>
      </w:r>
    </w:p>
    <w:p w:rsidR="008171ED" w:rsidRDefault="00AA11AA" w:rsidP="008171ED">
      <w:pPr>
        <w:suppressAutoHyphens w:val="0"/>
        <w:spacing w:after="0" w:line="480" w:lineRule="auto"/>
        <w:rPr>
          <w:rFonts w:ascii="Times New Roman" w:eastAsia="Calibri" w:hAnsi="Times New Roman" w:cs="Times New Roman"/>
          <w:kern w:val="0"/>
          <w:sz w:val="24"/>
          <w:szCs w:val="24"/>
          <w:lang w:eastAsia="en-US"/>
        </w:rPr>
      </w:pPr>
      <w:r w:rsidRPr="00AA11AA">
        <w:rPr>
          <w:rFonts w:ascii="Times New Roman" w:eastAsia="Calibri" w:hAnsi="Times New Roman" w:cs="Times New Roman"/>
          <w:kern w:val="0"/>
          <w:sz w:val="24"/>
          <w:szCs w:val="24"/>
          <w:lang w:eastAsia="en-US"/>
        </w:rPr>
        <w:t xml:space="preserve"> </w:t>
      </w:r>
      <w:r w:rsidRPr="00AA11AA">
        <w:rPr>
          <w:rFonts w:ascii="Times New Roman" w:eastAsia="Calibri" w:hAnsi="Times New Roman" w:cs="Times New Roman"/>
          <w:kern w:val="0"/>
          <w:sz w:val="24"/>
          <w:szCs w:val="24"/>
          <w:lang w:eastAsia="en-US"/>
        </w:rPr>
        <w:tab/>
        <w:t xml:space="preserve"> </w:t>
      </w:r>
      <w:r w:rsidR="00201101">
        <w:rPr>
          <w:rFonts w:ascii="Times New Roman" w:eastAsia="Calibri" w:hAnsi="Times New Roman" w:cs="Times New Roman"/>
          <w:kern w:val="0"/>
          <w:sz w:val="24"/>
          <w:szCs w:val="24"/>
          <w:lang w:eastAsia="en-US"/>
        </w:rPr>
        <w:tab/>
      </w:r>
      <w:r w:rsidRPr="00AA11AA">
        <w:rPr>
          <w:rFonts w:ascii="Times New Roman" w:eastAsia="Calibri" w:hAnsi="Times New Roman" w:cs="Times New Roman"/>
          <w:kern w:val="0"/>
          <w:sz w:val="24"/>
          <w:szCs w:val="24"/>
          <w:lang w:eastAsia="en-US"/>
        </w:rPr>
        <w:t xml:space="preserve">/thingstodo/6320120.html  </w:t>
      </w:r>
    </w:p>
    <w:p w:rsidR="008171ED" w:rsidRDefault="008171ED" w:rsidP="008171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Robison, D. (2012, January 25). U.S. men fall short in “Lost Generation.” </w:t>
      </w:r>
      <w:r>
        <w:rPr>
          <w:rFonts w:ascii="Times New Roman" w:hAnsi="Times New Roman" w:cs="Times New Roman"/>
          <w:i/>
          <w:sz w:val="24"/>
          <w:szCs w:val="24"/>
        </w:rPr>
        <w:t xml:space="preserve">USA Today, </w:t>
      </w:r>
      <w:r>
        <w:rPr>
          <w:rFonts w:ascii="Times New Roman" w:hAnsi="Times New Roman" w:cs="Times New Roman"/>
          <w:sz w:val="24"/>
          <w:szCs w:val="24"/>
        </w:rPr>
        <w:t>p. 6C.</w:t>
      </w:r>
    </w:p>
    <w:p w:rsidR="00396DF8" w:rsidRPr="00D454F1" w:rsidRDefault="00396DF8" w:rsidP="00396DF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Russell, T. R. (2010). Going to college of turning pro? Making an informed decision! USTA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National Collegiate Varsity Committee.</w:t>
      </w:r>
    </w:p>
    <w:p w:rsidR="000A145E" w:rsidRDefault="000A145E" w:rsidP="008171ED">
      <w:pPr>
        <w:suppressAutoHyphens w:val="0"/>
        <w:spacing w:after="0" w:line="480" w:lineRule="auto"/>
        <w:rPr>
          <w:rFonts w:ascii="Times New Roman" w:hAnsi="Times New Roman" w:cs="Times New Roman"/>
          <w:sz w:val="24"/>
          <w:szCs w:val="24"/>
        </w:rPr>
      </w:pPr>
      <w:r w:rsidRPr="005F3E0C">
        <w:rPr>
          <w:rFonts w:ascii="Times New Roman" w:hAnsi="Times New Roman" w:cs="Times New Roman"/>
          <w:sz w:val="24"/>
          <w:szCs w:val="24"/>
        </w:rPr>
        <w:t>Ryba,</w:t>
      </w:r>
      <w:r>
        <w:rPr>
          <w:rFonts w:ascii="Times New Roman" w:hAnsi="Times New Roman" w:cs="Times New Roman"/>
          <w:sz w:val="24"/>
          <w:szCs w:val="24"/>
        </w:rPr>
        <w:t xml:space="preserve"> T. V.,</w:t>
      </w:r>
      <w:r w:rsidRPr="005F3E0C">
        <w:rPr>
          <w:rFonts w:ascii="Times New Roman" w:hAnsi="Times New Roman" w:cs="Times New Roman"/>
          <w:sz w:val="24"/>
          <w:szCs w:val="24"/>
        </w:rPr>
        <w:t xml:space="preserve"> &amp; Wright,</w:t>
      </w:r>
      <w:r>
        <w:rPr>
          <w:rFonts w:ascii="Times New Roman" w:hAnsi="Times New Roman" w:cs="Times New Roman"/>
          <w:sz w:val="24"/>
          <w:szCs w:val="24"/>
        </w:rPr>
        <w:t xml:space="preserve"> H. K.</w:t>
      </w:r>
      <w:r w:rsidRPr="005F3E0C">
        <w:rPr>
          <w:rFonts w:ascii="Times New Roman" w:hAnsi="Times New Roman" w:cs="Times New Roman"/>
          <w:sz w:val="24"/>
          <w:szCs w:val="24"/>
        </w:rPr>
        <w:t xml:space="preserve"> (2005).</w:t>
      </w:r>
      <w:r>
        <w:rPr>
          <w:rFonts w:ascii="Times New Roman" w:hAnsi="Times New Roman" w:cs="Times New Roman"/>
          <w:sz w:val="24"/>
          <w:szCs w:val="24"/>
        </w:rPr>
        <w:t xml:space="preserve"> From mental game to cultural praxis: A cultural studies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model’s implication for the future of sport psychology. </w:t>
      </w:r>
      <w:r>
        <w:rPr>
          <w:rFonts w:ascii="Times New Roman" w:hAnsi="Times New Roman" w:cs="Times New Roman"/>
          <w:i/>
          <w:sz w:val="24"/>
          <w:szCs w:val="24"/>
        </w:rPr>
        <w:t xml:space="preserve">Quest, </w:t>
      </w:r>
      <w:r w:rsidRPr="00E5602B">
        <w:rPr>
          <w:rFonts w:ascii="Times New Roman" w:hAnsi="Times New Roman" w:cs="Times New Roman"/>
          <w:i/>
          <w:sz w:val="24"/>
          <w:szCs w:val="24"/>
        </w:rPr>
        <w:t>57</w:t>
      </w:r>
      <w:r>
        <w:rPr>
          <w:rFonts w:ascii="Times New Roman" w:hAnsi="Times New Roman" w:cs="Times New Roman"/>
          <w:sz w:val="24"/>
          <w:szCs w:val="24"/>
        </w:rPr>
        <w:t>, 192-212.</w:t>
      </w:r>
      <w:r w:rsidRPr="005F3E0C">
        <w:rPr>
          <w:rFonts w:ascii="Times New Roman" w:hAnsi="Times New Roman" w:cs="Times New Roman"/>
          <w:sz w:val="24"/>
          <w:szCs w:val="24"/>
        </w:rPr>
        <w:t xml:space="preserve"> </w:t>
      </w:r>
    </w:p>
    <w:p w:rsidR="00C62887" w:rsidRPr="00C62887" w:rsidRDefault="00C62887" w:rsidP="00C62887">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Sage, G. H. (2005). Racial inequality and sport. In D.S. Eitzen (Ed.), </w:t>
      </w:r>
      <w:r w:rsidRPr="00C62887">
        <w:rPr>
          <w:rFonts w:ascii="Times New Roman" w:eastAsia="Calibri" w:hAnsi="Times New Roman" w:cs="Times New Roman"/>
          <w:i/>
          <w:kern w:val="0"/>
          <w:sz w:val="24"/>
          <w:szCs w:val="24"/>
          <w:lang w:eastAsia="en-US"/>
        </w:rPr>
        <w:t xml:space="preserve">Sport in contemporary </w:t>
      </w:r>
      <w:r w:rsidRPr="00C62887">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Pr="00C62887">
        <w:rPr>
          <w:rFonts w:ascii="Times New Roman" w:eastAsia="Calibri" w:hAnsi="Times New Roman" w:cs="Times New Roman"/>
          <w:i/>
          <w:kern w:val="0"/>
          <w:sz w:val="24"/>
          <w:szCs w:val="24"/>
          <w:lang w:eastAsia="en-US"/>
        </w:rPr>
        <w:t xml:space="preserve">society: An Anthology </w:t>
      </w:r>
      <w:r w:rsidRPr="00C62887">
        <w:rPr>
          <w:rFonts w:ascii="Times New Roman" w:eastAsia="Calibri" w:hAnsi="Times New Roman" w:cs="Times New Roman"/>
          <w:kern w:val="0"/>
          <w:sz w:val="24"/>
          <w:szCs w:val="24"/>
          <w:lang w:eastAsia="en-US"/>
        </w:rPr>
        <w:t>(7</w:t>
      </w:r>
      <w:r w:rsidRPr="00C62887">
        <w:rPr>
          <w:rFonts w:ascii="Times New Roman" w:eastAsia="Calibri" w:hAnsi="Times New Roman" w:cs="Times New Roman"/>
          <w:kern w:val="0"/>
          <w:sz w:val="24"/>
          <w:szCs w:val="24"/>
          <w:vertAlign w:val="superscript"/>
          <w:lang w:eastAsia="en-US"/>
        </w:rPr>
        <w:t>th</w:t>
      </w:r>
      <w:r w:rsidRPr="00C62887">
        <w:rPr>
          <w:rFonts w:ascii="Times New Roman" w:eastAsia="Calibri" w:hAnsi="Times New Roman" w:cs="Times New Roman"/>
          <w:kern w:val="0"/>
          <w:sz w:val="24"/>
          <w:szCs w:val="24"/>
          <w:lang w:eastAsia="en-US"/>
        </w:rPr>
        <w:t xml:space="preserve"> ed., pp. 265-274). Boulder, CO: Paradigm Publishers.</w:t>
      </w:r>
    </w:p>
    <w:p w:rsidR="00C62887" w:rsidRDefault="00C62887" w:rsidP="00C62887">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Sailes, G.A. (1991). The myth of Black sports supremacy. </w:t>
      </w:r>
      <w:r w:rsidRPr="00C62887">
        <w:rPr>
          <w:rFonts w:ascii="Times New Roman" w:eastAsia="Calibri" w:hAnsi="Times New Roman" w:cs="Times New Roman"/>
          <w:i/>
          <w:kern w:val="0"/>
          <w:sz w:val="24"/>
          <w:szCs w:val="24"/>
          <w:lang w:eastAsia="en-US"/>
        </w:rPr>
        <w:t>Journal of Black Studies, 21,</w:t>
      </w:r>
      <w:r w:rsidRPr="00C62887">
        <w:rPr>
          <w:rFonts w:ascii="Times New Roman" w:eastAsia="Calibri" w:hAnsi="Times New Roman" w:cs="Times New Roman"/>
          <w:kern w:val="0"/>
          <w:sz w:val="24"/>
          <w:szCs w:val="24"/>
          <w:lang w:eastAsia="en-US"/>
        </w:rPr>
        <w:t xml:space="preserve"> 480-487.</w:t>
      </w:r>
    </w:p>
    <w:p w:rsidR="00C62887" w:rsidRDefault="00C62887" w:rsidP="00C62887">
      <w:pPr>
        <w:spacing w:after="0" w:line="480" w:lineRule="auto"/>
        <w:contextualSpacing/>
        <w:rPr>
          <w:rFonts w:ascii="Times New Roman" w:eastAsia="Times New Roman" w:hAnsi="Times New Roman" w:cs="Times New Roman"/>
          <w:sz w:val="24"/>
          <w:szCs w:val="24"/>
        </w:rPr>
      </w:pPr>
      <w:r w:rsidRPr="00386BDD">
        <w:rPr>
          <w:rFonts w:ascii="Times New Roman" w:eastAsia="Times New Roman" w:hAnsi="Times New Roman" w:cs="Times New Roman"/>
          <w:sz w:val="24"/>
          <w:szCs w:val="24"/>
        </w:rPr>
        <w:t xml:space="preserve">Saldaña, J. (2009). </w:t>
      </w:r>
      <w:r w:rsidRPr="00386BDD">
        <w:rPr>
          <w:rFonts w:ascii="Times New Roman" w:eastAsia="Times New Roman" w:hAnsi="Times New Roman" w:cs="Times New Roman"/>
          <w:i/>
          <w:sz w:val="24"/>
          <w:szCs w:val="24"/>
        </w:rPr>
        <w:t xml:space="preserve">The coding manual for qualitative researchers. </w:t>
      </w:r>
      <w:r w:rsidRPr="00386BDD">
        <w:rPr>
          <w:rFonts w:ascii="Times New Roman" w:eastAsia="Times New Roman" w:hAnsi="Times New Roman" w:cs="Times New Roman"/>
          <w:sz w:val="24"/>
          <w:szCs w:val="24"/>
        </w:rPr>
        <w:t xml:space="preserve">Thousand Oaks, CA: Sage </w:t>
      </w:r>
      <w:r w:rsidRPr="00386BDD">
        <w:rPr>
          <w:rFonts w:ascii="Times New Roman" w:eastAsia="Times New Roman" w:hAnsi="Times New Roman" w:cs="Times New Roman"/>
          <w:sz w:val="24"/>
          <w:szCs w:val="24"/>
        </w:rPr>
        <w:tab/>
      </w:r>
      <w:r w:rsidR="00201101">
        <w:rPr>
          <w:rFonts w:ascii="Times New Roman" w:eastAsia="Times New Roman" w:hAnsi="Times New Roman" w:cs="Times New Roman"/>
          <w:sz w:val="24"/>
          <w:szCs w:val="24"/>
        </w:rPr>
        <w:tab/>
      </w:r>
      <w:r w:rsidR="00201101">
        <w:rPr>
          <w:rFonts w:ascii="Times New Roman" w:eastAsia="Times New Roman" w:hAnsi="Times New Roman" w:cs="Times New Roman"/>
          <w:sz w:val="24"/>
          <w:szCs w:val="24"/>
        </w:rPr>
        <w:tab/>
      </w:r>
      <w:r w:rsidRPr="00386BDD">
        <w:rPr>
          <w:rFonts w:ascii="Times New Roman" w:eastAsia="Times New Roman" w:hAnsi="Times New Roman" w:cs="Times New Roman"/>
          <w:sz w:val="24"/>
          <w:szCs w:val="24"/>
        </w:rPr>
        <w:t xml:space="preserve">Publications. </w:t>
      </w:r>
    </w:p>
    <w:p w:rsidR="00DA442C" w:rsidRDefault="00DA442C" w:rsidP="00DA442C">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Salmela, J. H., &amp; Moraes, L. C. (2003). Development of expertise: The role of coaching, </w:t>
      </w:r>
    </w:p>
    <w:p w:rsidR="00DA442C" w:rsidRPr="007460B6" w:rsidRDefault="00DA442C" w:rsidP="00DA442C">
      <w:pPr>
        <w:spacing w:after="0" w:line="480" w:lineRule="auto"/>
        <w:ind w:left="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families, and cultural contexts. </w:t>
      </w:r>
      <w:r w:rsidRPr="00DA442C">
        <w:rPr>
          <w:rFonts w:ascii="Times New Roman" w:hAnsi="Times New Roman" w:cs="Times New Roman"/>
          <w:sz w:val="24"/>
          <w:szCs w:val="24"/>
        </w:rPr>
        <w:t>In J. L. Starkes &amp; K. A. Ericsson</w:t>
      </w:r>
      <w:r>
        <w:rPr>
          <w:rFonts w:ascii="Times New Roman" w:hAnsi="Times New Roman" w:cs="Times New Roman"/>
          <w:sz w:val="24"/>
          <w:szCs w:val="24"/>
        </w:rPr>
        <w:t xml:space="preserve"> (Eds.), </w:t>
      </w:r>
      <w:r>
        <w:rPr>
          <w:rFonts w:ascii="Times New Roman" w:hAnsi="Times New Roman" w:cs="Times New Roman"/>
          <w:i/>
          <w:sz w:val="24"/>
          <w:szCs w:val="24"/>
        </w:rPr>
        <w:t>Expert performance in sports: Advances in research on sport expertise</w:t>
      </w:r>
      <w:r>
        <w:rPr>
          <w:rFonts w:ascii="Times New Roman" w:hAnsi="Times New Roman" w:cs="Times New Roman"/>
          <w:sz w:val="24"/>
          <w:szCs w:val="24"/>
        </w:rPr>
        <w:t xml:space="preserve"> (pp. 275-294). Champaign, IL: Human Kinetics.</w:t>
      </w:r>
    </w:p>
    <w:p w:rsidR="00C62887" w:rsidRPr="00C62887" w:rsidRDefault="00C62887" w:rsidP="00C62887">
      <w:pPr>
        <w:suppressAutoHyphens w:val="0"/>
        <w:spacing w:after="0" w:line="480" w:lineRule="auto"/>
        <w:rPr>
          <w:rFonts w:ascii="Times New Roman" w:eastAsia="Calibri" w:hAnsi="Times New Roman" w:cs="Times New Roman"/>
          <w:kern w:val="0"/>
          <w:sz w:val="24"/>
          <w:szCs w:val="24"/>
          <w:lang w:eastAsia="en-US"/>
        </w:rPr>
      </w:pPr>
      <w:r w:rsidRPr="00C62887">
        <w:rPr>
          <w:rFonts w:ascii="Times New Roman" w:eastAsia="Calibri" w:hAnsi="Times New Roman" w:cs="Times New Roman"/>
          <w:kern w:val="0"/>
          <w:sz w:val="24"/>
          <w:szCs w:val="24"/>
          <w:lang w:eastAsia="en-US"/>
        </w:rPr>
        <w:t xml:space="preserve">Sammons, J. T. (1994). “Race” and sport: A critical, historical examination. </w:t>
      </w:r>
      <w:r w:rsidRPr="00C62887">
        <w:rPr>
          <w:rFonts w:ascii="Times New Roman" w:eastAsia="Calibri" w:hAnsi="Times New Roman" w:cs="Times New Roman"/>
          <w:i/>
          <w:kern w:val="0"/>
          <w:sz w:val="24"/>
          <w:szCs w:val="24"/>
          <w:lang w:eastAsia="en-US"/>
        </w:rPr>
        <w:t xml:space="preserve">Journal of Sport </w:t>
      </w:r>
      <w:r w:rsidRPr="00C62887">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00201101">
        <w:rPr>
          <w:rFonts w:ascii="Times New Roman" w:eastAsia="Calibri" w:hAnsi="Times New Roman" w:cs="Times New Roman"/>
          <w:i/>
          <w:kern w:val="0"/>
          <w:sz w:val="24"/>
          <w:szCs w:val="24"/>
          <w:lang w:eastAsia="en-US"/>
        </w:rPr>
        <w:tab/>
      </w:r>
      <w:r w:rsidRPr="00C62887">
        <w:rPr>
          <w:rFonts w:ascii="Times New Roman" w:eastAsia="Calibri" w:hAnsi="Times New Roman" w:cs="Times New Roman"/>
          <w:i/>
          <w:kern w:val="0"/>
          <w:sz w:val="24"/>
          <w:szCs w:val="24"/>
          <w:lang w:eastAsia="en-US"/>
        </w:rPr>
        <w:t>History, 21</w:t>
      </w:r>
      <w:r w:rsidRPr="00C62887">
        <w:rPr>
          <w:rFonts w:ascii="Times New Roman" w:eastAsia="Calibri" w:hAnsi="Times New Roman" w:cs="Times New Roman"/>
          <w:kern w:val="0"/>
          <w:sz w:val="24"/>
          <w:szCs w:val="24"/>
          <w:lang w:eastAsia="en-US"/>
        </w:rPr>
        <w:t>(3), 203-277.</w:t>
      </w:r>
    </w:p>
    <w:p w:rsidR="000A145E"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 xml:space="preserve">Sands, R. R. (1995). </w:t>
      </w:r>
      <w:r w:rsidRPr="00386BDD">
        <w:rPr>
          <w:rFonts w:ascii="Times New Roman" w:hAnsi="Times New Roman" w:cs="Times New Roman"/>
          <w:bCs/>
          <w:i/>
          <w:iCs/>
          <w:sz w:val="24"/>
          <w:szCs w:val="24"/>
        </w:rPr>
        <w:t xml:space="preserve">Instant acceleration: Living in the fast lane: The cultural identity of speed.  </w:t>
      </w:r>
      <w:r>
        <w:rPr>
          <w:rFonts w:ascii="Times New Roman" w:hAnsi="Times New Roman" w:cs="Times New Roman"/>
          <w:bCs/>
          <w:i/>
          <w:iCs/>
          <w:sz w:val="24"/>
          <w:szCs w:val="24"/>
        </w:rPr>
        <w:tab/>
      </w:r>
      <w:r w:rsidR="00201101">
        <w:rPr>
          <w:rFonts w:ascii="Times New Roman" w:hAnsi="Times New Roman" w:cs="Times New Roman"/>
          <w:bCs/>
          <w:i/>
          <w:iCs/>
          <w:sz w:val="24"/>
          <w:szCs w:val="24"/>
        </w:rPr>
        <w:tab/>
      </w:r>
      <w:r w:rsidR="00201101">
        <w:rPr>
          <w:rFonts w:ascii="Times New Roman" w:hAnsi="Times New Roman" w:cs="Times New Roman"/>
          <w:bCs/>
          <w:i/>
          <w:iCs/>
          <w:sz w:val="24"/>
          <w:szCs w:val="24"/>
        </w:rPr>
        <w:tab/>
      </w:r>
      <w:r w:rsidRPr="00386BDD">
        <w:rPr>
          <w:rFonts w:ascii="Times New Roman" w:hAnsi="Times New Roman" w:cs="Times New Roman"/>
          <w:bCs/>
          <w:iCs/>
          <w:sz w:val="24"/>
          <w:szCs w:val="24"/>
        </w:rPr>
        <w:t>Lanham, MA:  University Press of Am</w:t>
      </w:r>
      <w:r w:rsidR="00573D62">
        <w:rPr>
          <w:rFonts w:ascii="Times New Roman" w:hAnsi="Times New Roman" w:cs="Times New Roman"/>
          <w:bCs/>
          <w:iCs/>
          <w:sz w:val="24"/>
          <w:szCs w:val="24"/>
        </w:rPr>
        <w:t>Jackson</w:t>
      </w:r>
      <w:r w:rsidRPr="00386BDD">
        <w:rPr>
          <w:rFonts w:ascii="Times New Roman" w:hAnsi="Times New Roman" w:cs="Times New Roman"/>
          <w:bCs/>
          <w:iCs/>
          <w:sz w:val="24"/>
          <w:szCs w:val="24"/>
        </w:rPr>
        <w:t>a.</w:t>
      </w:r>
    </w:p>
    <w:p w:rsidR="000A145E"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 xml:space="preserve">Sands, R. R. (1999). </w:t>
      </w:r>
      <w:r>
        <w:rPr>
          <w:rFonts w:ascii="Times New Roman" w:hAnsi="Times New Roman" w:cs="Times New Roman"/>
          <w:bCs/>
          <w:i/>
          <w:iCs/>
          <w:sz w:val="24"/>
          <w:szCs w:val="24"/>
        </w:rPr>
        <w:t>Gutcheck: An a</w:t>
      </w:r>
      <w:r w:rsidRPr="00386BDD">
        <w:rPr>
          <w:rFonts w:ascii="Times New Roman" w:hAnsi="Times New Roman" w:cs="Times New Roman"/>
          <w:bCs/>
          <w:i/>
          <w:iCs/>
          <w:sz w:val="24"/>
          <w:szCs w:val="24"/>
        </w:rPr>
        <w:t xml:space="preserve">nthropologist’s wild ride into the heart of college football. </w:t>
      </w:r>
      <w:r>
        <w:rPr>
          <w:rFonts w:ascii="Times New Roman" w:hAnsi="Times New Roman" w:cs="Times New Roman"/>
          <w:bCs/>
          <w:i/>
          <w:iCs/>
          <w:sz w:val="24"/>
          <w:szCs w:val="24"/>
        </w:rPr>
        <w:tab/>
      </w:r>
      <w:r w:rsidR="00201101">
        <w:rPr>
          <w:rFonts w:ascii="Times New Roman" w:hAnsi="Times New Roman" w:cs="Times New Roman"/>
          <w:bCs/>
          <w:i/>
          <w:iCs/>
          <w:sz w:val="24"/>
          <w:szCs w:val="24"/>
        </w:rPr>
        <w:tab/>
      </w:r>
      <w:r w:rsidR="00201101">
        <w:rPr>
          <w:rFonts w:ascii="Times New Roman" w:hAnsi="Times New Roman" w:cs="Times New Roman"/>
          <w:bCs/>
          <w:i/>
          <w:iCs/>
          <w:sz w:val="24"/>
          <w:szCs w:val="24"/>
        </w:rPr>
        <w:tab/>
      </w:r>
      <w:r w:rsidRPr="00386BDD">
        <w:rPr>
          <w:rFonts w:ascii="Times New Roman" w:hAnsi="Times New Roman" w:cs="Times New Roman"/>
          <w:bCs/>
          <w:iCs/>
          <w:sz w:val="24"/>
          <w:szCs w:val="24"/>
        </w:rPr>
        <w:t>Capinteria, CA:  Rincon Hills Books.</w:t>
      </w:r>
    </w:p>
    <w:p w:rsidR="00CC6F40" w:rsidRDefault="000A145E" w:rsidP="000A145E">
      <w:pPr>
        <w:spacing w:after="0" w:line="480" w:lineRule="auto"/>
        <w:contextualSpacing/>
        <w:rPr>
          <w:rFonts w:ascii="Times New Roman" w:hAnsi="Times New Roman" w:cs="Times New Roman"/>
          <w:bCs/>
          <w:iCs/>
          <w:sz w:val="24"/>
          <w:szCs w:val="24"/>
        </w:rPr>
      </w:pPr>
      <w:r w:rsidRPr="00EC5960">
        <w:rPr>
          <w:rFonts w:ascii="Times New Roman" w:hAnsi="Times New Roman" w:cs="Times New Roman"/>
          <w:bCs/>
          <w:iCs/>
          <w:sz w:val="24"/>
          <w:szCs w:val="24"/>
        </w:rPr>
        <w:t xml:space="preserve">Sands, R. R. (2002). </w:t>
      </w:r>
      <w:r w:rsidRPr="00EC5960">
        <w:rPr>
          <w:rFonts w:ascii="Times New Roman" w:hAnsi="Times New Roman" w:cs="Times New Roman"/>
          <w:bCs/>
          <w:i/>
          <w:iCs/>
          <w:sz w:val="24"/>
          <w:szCs w:val="24"/>
        </w:rPr>
        <w:t xml:space="preserve">Sport ethnography. </w:t>
      </w:r>
      <w:r>
        <w:rPr>
          <w:rFonts w:ascii="Times New Roman" w:hAnsi="Times New Roman" w:cs="Times New Roman"/>
          <w:bCs/>
          <w:iCs/>
          <w:sz w:val="24"/>
          <w:szCs w:val="24"/>
        </w:rPr>
        <w:t>Champaign, IL</w:t>
      </w:r>
      <w:r w:rsidRPr="00EC5960">
        <w:rPr>
          <w:rFonts w:ascii="Times New Roman" w:hAnsi="Times New Roman" w:cs="Times New Roman"/>
          <w:bCs/>
          <w:iCs/>
          <w:sz w:val="24"/>
          <w:szCs w:val="24"/>
        </w:rPr>
        <w:t>: Human Kinetics.</w:t>
      </w:r>
    </w:p>
    <w:p w:rsidR="000A145E" w:rsidRDefault="000A145E" w:rsidP="000A145E">
      <w:pPr>
        <w:spacing w:after="0" w:line="480" w:lineRule="auto"/>
        <w:contextualSpacing/>
        <w:rPr>
          <w:rFonts w:ascii="Times New Roman" w:hAnsi="Times New Roman" w:cs="Times New Roman"/>
          <w:sz w:val="24"/>
          <w:szCs w:val="24"/>
        </w:rPr>
      </w:pPr>
      <w:r w:rsidRPr="005F3E0C">
        <w:rPr>
          <w:rFonts w:ascii="Times New Roman" w:hAnsi="Times New Roman" w:cs="Times New Roman"/>
          <w:sz w:val="24"/>
          <w:szCs w:val="24"/>
        </w:rPr>
        <w:t>Schinke,</w:t>
      </w:r>
      <w:r>
        <w:rPr>
          <w:rFonts w:ascii="Times New Roman" w:hAnsi="Times New Roman" w:cs="Times New Roman"/>
          <w:sz w:val="24"/>
          <w:szCs w:val="24"/>
        </w:rPr>
        <w:t xml:space="preserve"> R. J.,</w:t>
      </w:r>
      <w:r w:rsidRPr="005F3E0C">
        <w:rPr>
          <w:rFonts w:ascii="Times New Roman" w:hAnsi="Times New Roman" w:cs="Times New Roman"/>
          <w:sz w:val="24"/>
          <w:szCs w:val="24"/>
        </w:rPr>
        <w:t xml:space="preserve"> Hanrahan,</w:t>
      </w:r>
      <w:r>
        <w:rPr>
          <w:rFonts w:ascii="Times New Roman" w:hAnsi="Times New Roman" w:cs="Times New Roman"/>
          <w:sz w:val="24"/>
          <w:szCs w:val="24"/>
        </w:rPr>
        <w:t xml:space="preserve"> S. J.,</w:t>
      </w:r>
      <w:r w:rsidRPr="005F3E0C">
        <w:rPr>
          <w:rFonts w:ascii="Times New Roman" w:hAnsi="Times New Roman" w:cs="Times New Roman"/>
          <w:sz w:val="24"/>
          <w:szCs w:val="24"/>
        </w:rPr>
        <w:t xml:space="preserve"> &amp; Catina,</w:t>
      </w:r>
      <w:r>
        <w:rPr>
          <w:rFonts w:ascii="Times New Roman" w:hAnsi="Times New Roman" w:cs="Times New Roman"/>
          <w:sz w:val="24"/>
          <w:szCs w:val="24"/>
        </w:rPr>
        <w:t xml:space="preserve"> P.</w:t>
      </w:r>
      <w:r w:rsidRPr="005F3E0C">
        <w:rPr>
          <w:rFonts w:ascii="Times New Roman" w:hAnsi="Times New Roman" w:cs="Times New Roman"/>
          <w:sz w:val="24"/>
          <w:szCs w:val="24"/>
        </w:rPr>
        <w:t xml:space="preserve"> ( 2009)</w:t>
      </w:r>
      <w:r w:rsidRPr="00531457">
        <w:rPr>
          <w:rFonts w:ascii="Times New Roman" w:hAnsi="Times New Roman" w:cs="Times New Roman"/>
          <w:sz w:val="24"/>
          <w:szCs w:val="24"/>
        </w:rPr>
        <w:t>.</w:t>
      </w:r>
      <w:r>
        <w:rPr>
          <w:rFonts w:ascii="Times New Roman" w:hAnsi="Times New Roman" w:cs="Times New Roman"/>
          <w:sz w:val="24"/>
          <w:szCs w:val="24"/>
        </w:rPr>
        <w:t xml:space="preserve"> Introduction to cultural sport psychology. In </w:t>
      </w:r>
      <w:r>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 xml:space="preserve">R. J. Schinke &amp; S. J. Hanrahan (Eds.), </w:t>
      </w:r>
      <w:r>
        <w:rPr>
          <w:rFonts w:ascii="Times New Roman" w:hAnsi="Times New Roman" w:cs="Times New Roman"/>
          <w:i/>
          <w:sz w:val="24"/>
          <w:szCs w:val="24"/>
        </w:rPr>
        <w:t xml:space="preserve">Cultural sport psychology </w:t>
      </w:r>
      <w:r>
        <w:rPr>
          <w:rFonts w:ascii="Times New Roman" w:hAnsi="Times New Roman" w:cs="Times New Roman"/>
          <w:sz w:val="24"/>
          <w:szCs w:val="24"/>
        </w:rPr>
        <w:t xml:space="preserve">(pp. 3-21). Champaign, </w:t>
      </w:r>
      <w:r>
        <w:rPr>
          <w:rFonts w:ascii="Times New Roman" w:hAnsi="Times New Roman" w:cs="Times New Roman"/>
          <w:sz w:val="24"/>
          <w:szCs w:val="24"/>
        </w:rPr>
        <w:tab/>
      </w:r>
      <w:r w:rsidR="00201101">
        <w:rPr>
          <w:rFonts w:ascii="Times New Roman" w:hAnsi="Times New Roman" w:cs="Times New Roman"/>
          <w:sz w:val="24"/>
          <w:szCs w:val="24"/>
        </w:rPr>
        <w:tab/>
      </w:r>
      <w:r w:rsidR="00201101">
        <w:rPr>
          <w:rFonts w:ascii="Times New Roman" w:hAnsi="Times New Roman" w:cs="Times New Roman"/>
          <w:sz w:val="24"/>
          <w:szCs w:val="24"/>
        </w:rPr>
        <w:tab/>
      </w:r>
      <w:r>
        <w:rPr>
          <w:rFonts w:ascii="Times New Roman" w:hAnsi="Times New Roman" w:cs="Times New Roman"/>
          <w:sz w:val="24"/>
          <w:szCs w:val="24"/>
        </w:rPr>
        <w:t>IL: Human Kinetics.</w:t>
      </w:r>
    </w:p>
    <w:p w:rsidR="00CC6F40" w:rsidRPr="00201101" w:rsidRDefault="00CC6F40" w:rsidP="00201101">
      <w:pPr>
        <w:spacing w:after="0" w:line="480" w:lineRule="auto"/>
        <w:rPr>
          <w:rFonts w:ascii="Times New Roman" w:hAnsi="Times New Roman" w:cs="Times New Roman"/>
          <w:i/>
          <w:sz w:val="24"/>
          <w:szCs w:val="24"/>
        </w:rPr>
      </w:pPr>
      <w:r w:rsidRPr="00A414DD">
        <w:rPr>
          <w:rFonts w:ascii="Times New Roman" w:hAnsi="Times New Roman" w:cs="Times New Roman"/>
          <w:sz w:val="24"/>
          <w:szCs w:val="24"/>
        </w:rPr>
        <w:lastRenderedPageBreak/>
        <w:t>Schneider</w:t>
      </w:r>
      <w:r>
        <w:rPr>
          <w:rFonts w:ascii="Times New Roman" w:hAnsi="Times New Roman" w:cs="Times New Roman"/>
          <w:sz w:val="24"/>
          <w:szCs w:val="24"/>
        </w:rPr>
        <w:t xml:space="preserve">, R.C. (2009). </w:t>
      </w:r>
      <w:r>
        <w:rPr>
          <w:rFonts w:ascii="Times New Roman" w:hAnsi="Times New Roman" w:cs="Times New Roman"/>
          <w:i/>
          <w:sz w:val="24"/>
          <w:szCs w:val="24"/>
        </w:rPr>
        <w:t>Ethics of sport &amp; athletics: Theory, issues, and application.</w:t>
      </w:r>
      <w:r w:rsidR="00201101">
        <w:rPr>
          <w:rFonts w:ascii="Times New Roman" w:hAnsi="Times New Roman" w:cs="Times New Roman"/>
          <w:i/>
          <w:sz w:val="24"/>
          <w:szCs w:val="24"/>
        </w:rPr>
        <w:tab/>
      </w:r>
      <w:r>
        <w:rPr>
          <w:rFonts w:ascii="Times New Roman" w:hAnsi="Times New Roman" w:cs="Times New Roman"/>
          <w:i/>
          <w:sz w:val="24"/>
          <w:szCs w:val="24"/>
        </w:rPr>
        <w:t xml:space="preserve"> </w:t>
      </w:r>
      <w:r>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sidR="00201101">
        <w:rPr>
          <w:rFonts w:ascii="Times New Roman" w:hAnsi="Times New Roman" w:cs="Times New Roman"/>
          <w:i/>
          <w:sz w:val="24"/>
          <w:szCs w:val="24"/>
        </w:rPr>
        <w:tab/>
      </w:r>
      <w:r>
        <w:rPr>
          <w:rFonts w:ascii="Times New Roman" w:hAnsi="Times New Roman" w:cs="Times New Roman"/>
          <w:sz w:val="24"/>
          <w:szCs w:val="24"/>
        </w:rPr>
        <w:t>Philadelphia, PA: Wolters Kluwer.</w:t>
      </w:r>
    </w:p>
    <w:p w:rsidR="00201101"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Smith, B. (2010). Narrative inquiry: Ongoing conversations and questions for sport and exercise</w:t>
      </w:r>
    </w:p>
    <w:p w:rsidR="000A145E" w:rsidRDefault="000A145E" w:rsidP="00201101">
      <w:pPr>
        <w:spacing w:after="0" w:line="480" w:lineRule="auto"/>
        <w:ind w:firstLine="360"/>
        <w:contextualSpacing/>
        <w:rPr>
          <w:rFonts w:ascii="Times New Roman" w:hAnsi="Times New Roman" w:cs="Times New Roman"/>
          <w:bCs/>
          <w:iCs/>
          <w:sz w:val="24"/>
          <w:szCs w:val="24"/>
        </w:rPr>
      </w:pPr>
      <w:r w:rsidRPr="00386BDD">
        <w:rPr>
          <w:rFonts w:ascii="Times New Roman" w:hAnsi="Times New Roman" w:cs="Times New Roman"/>
          <w:bCs/>
          <w:iCs/>
          <w:sz w:val="24"/>
          <w:szCs w:val="24"/>
        </w:rPr>
        <w:t xml:space="preserve"> </w:t>
      </w:r>
      <w:r>
        <w:rPr>
          <w:rFonts w:ascii="Times New Roman" w:hAnsi="Times New Roman" w:cs="Times New Roman"/>
          <w:bCs/>
          <w:iCs/>
          <w:sz w:val="24"/>
          <w:szCs w:val="24"/>
        </w:rPr>
        <w:tab/>
      </w:r>
      <w:r w:rsidRPr="00386BDD">
        <w:rPr>
          <w:rFonts w:ascii="Times New Roman" w:hAnsi="Times New Roman" w:cs="Times New Roman"/>
          <w:bCs/>
          <w:iCs/>
          <w:sz w:val="24"/>
          <w:szCs w:val="24"/>
        </w:rPr>
        <w:t>psychology research.</w:t>
      </w:r>
      <w:r>
        <w:rPr>
          <w:rFonts w:ascii="Times New Roman" w:hAnsi="Times New Roman" w:cs="Times New Roman"/>
          <w:bCs/>
          <w:iCs/>
          <w:sz w:val="24"/>
          <w:szCs w:val="24"/>
        </w:rPr>
        <w:t xml:space="preserve"> </w:t>
      </w:r>
      <w:r w:rsidRPr="00386BDD">
        <w:rPr>
          <w:rFonts w:ascii="Times New Roman" w:hAnsi="Times New Roman" w:cs="Times New Roman"/>
          <w:bCs/>
          <w:i/>
          <w:iCs/>
          <w:sz w:val="24"/>
          <w:szCs w:val="24"/>
        </w:rPr>
        <w:t>International Review of Sport &amp; Exercise Psychology</w:t>
      </w:r>
      <w:r w:rsidRPr="00386BDD">
        <w:rPr>
          <w:rFonts w:ascii="Times New Roman" w:hAnsi="Times New Roman" w:cs="Times New Roman"/>
          <w:bCs/>
          <w:iCs/>
          <w:sz w:val="24"/>
          <w:szCs w:val="24"/>
        </w:rPr>
        <w:t xml:space="preserve">, </w:t>
      </w:r>
      <w:r w:rsidRPr="00386BDD">
        <w:rPr>
          <w:rFonts w:ascii="Times New Roman" w:hAnsi="Times New Roman" w:cs="Times New Roman"/>
          <w:bCs/>
          <w:i/>
          <w:iCs/>
          <w:sz w:val="24"/>
          <w:szCs w:val="24"/>
        </w:rPr>
        <w:t>3</w:t>
      </w:r>
      <w:r w:rsidRPr="00386BDD">
        <w:rPr>
          <w:rFonts w:ascii="Times New Roman" w:hAnsi="Times New Roman" w:cs="Times New Roman"/>
          <w:bCs/>
          <w:iCs/>
          <w:sz w:val="24"/>
          <w:szCs w:val="24"/>
        </w:rPr>
        <w:t>(1), 87-107.</w:t>
      </w:r>
    </w:p>
    <w:p w:rsidR="008D74FF" w:rsidRDefault="000A145E" w:rsidP="000A145E">
      <w:pPr>
        <w:spacing w:after="0" w:line="480" w:lineRule="auto"/>
        <w:contextualSpacing/>
        <w:rPr>
          <w:rFonts w:ascii="Times New Roman" w:hAnsi="Times New Roman" w:cs="Times New Roman"/>
          <w:bCs/>
          <w:iCs/>
          <w:sz w:val="24"/>
          <w:szCs w:val="24"/>
        </w:rPr>
      </w:pPr>
      <w:r w:rsidRPr="00386BDD">
        <w:rPr>
          <w:rFonts w:ascii="Times New Roman" w:hAnsi="Times New Roman" w:cs="Times New Roman"/>
          <w:bCs/>
          <w:iCs/>
          <w:sz w:val="24"/>
          <w:szCs w:val="24"/>
        </w:rPr>
        <w:t xml:space="preserve">Smith, B., &amp; Sparkes, A. C. (2009). Narrative inquiry in sport and exercise psychology: What </w:t>
      </w:r>
    </w:p>
    <w:p w:rsidR="000A145E" w:rsidRDefault="008D74FF" w:rsidP="000A145E">
      <w:pPr>
        <w:spacing w:after="0" w:line="480" w:lineRule="auto"/>
        <w:contextualSpacing/>
        <w:rPr>
          <w:rFonts w:ascii="Times New Roman" w:hAnsi="Times New Roman" w:cs="Times New Roman"/>
          <w:bCs/>
          <w:iCs/>
          <w:sz w:val="24"/>
          <w:szCs w:val="24"/>
        </w:rPr>
      </w:pPr>
      <w:r>
        <w:rPr>
          <w:rFonts w:ascii="Times New Roman" w:hAnsi="Times New Roman" w:cs="Times New Roman"/>
          <w:bCs/>
          <w:iCs/>
          <w:sz w:val="24"/>
          <w:szCs w:val="24"/>
        </w:rPr>
        <w:tab/>
      </w:r>
      <w:r w:rsidR="000A145E">
        <w:rPr>
          <w:rFonts w:ascii="Times New Roman" w:hAnsi="Times New Roman" w:cs="Times New Roman"/>
          <w:bCs/>
          <w:iCs/>
          <w:sz w:val="24"/>
          <w:szCs w:val="24"/>
        </w:rPr>
        <w:tab/>
      </w:r>
      <w:r w:rsidR="000A145E" w:rsidRPr="00386BDD">
        <w:rPr>
          <w:rFonts w:ascii="Times New Roman" w:hAnsi="Times New Roman" w:cs="Times New Roman"/>
          <w:bCs/>
          <w:iCs/>
          <w:sz w:val="24"/>
          <w:szCs w:val="24"/>
        </w:rPr>
        <w:t xml:space="preserve">can it mean, and why might we do it? </w:t>
      </w:r>
      <w:r w:rsidR="000A145E" w:rsidRPr="00386BDD">
        <w:rPr>
          <w:rFonts w:ascii="Times New Roman" w:hAnsi="Times New Roman" w:cs="Times New Roman"/>
          <w:bCs/>
          <w:i/>
          <w:iCs/>
          <w:sz w:val="24"/>
          <w:szCs w:val="24"/>
        </w:rPr>
        <w:t>Psychology of Sport &amp; Exercise</w:t>
      </w:r>
      <w:r w:rsidR="000A145E" w:rsidRPr="00386BDD">
        <w:rPr>
          <w:rFonts w:ascii="Times New Roman" w:hAnsi="Times New Roman" w:cs="Times New Roman"/>
          <w:bCs/>
          <w:iCs/>
          <w:sz w:val="24"/>
          <w:szCs w:val="24"/>
        </w:rPr>
        <w:t xml:space="preserve">, </w:t>
      </w:r>
      <w:r w:rsidR="000A145E" w:rsidRPr="00386BDD">
        <w:rPr>
          <w:rFonts w:ascii="Times New Roman" w:hAnsi="Times New Roman" w:cs="Times New Roman"/>
          <w:bCs/>
          <w:i/>
          <w:iCs/>
          <w:sz w:val="24"/>
          <w:szCs w:val="24"/>
        </w:rPr>
        <w:t>10</w:t>
      </w:r>
      <w:r w:rsidR="000A145E" w:rsidRPr="00386BDD">
        <w:rPr>
          <w:rFonts w:ascii="Times New Roman" w:hAnsi="Times New Roman" w:cs="Times New Roman"/>
          <w:bCs/>
          <w:iCs/>
          <w:sz w:val="24"/>
          <w:szCs w:val="24"/>
        </w:rPr>
        <w:t xml:space="preserve">(1), 1-11. </w:t>
      </w:r>
    </w:p>
    <w:p w:rsidR="008D74FF" w:rsidRDefault="00CC6F40" w:rsidP="00CC6F40">
      <w:pPr>
        <w:spacing w:after="0" w:line="480" w:lineRule="auto"/>
        <w:rPr>
          <w:rFonts w:ascii="Times New Roman" w:hAnsi="Times New Roman"/>
          <w:i/>
          <w:sz w:val="24"/>
          <w:szCs w:val="24"/>
        </w:rPr>
      </w:pPr>
      <w:r w:rsidRPr="006F03B8">
        <w:rPr>
          <w:rFonts w:ascii="Times New Roman" w:hAnsi="Times New Roman"/>
          <w:sz w:val="24"/>
          <w:szCs w:val="24"/>
        </w:rPr>
        <w:t>Spadea, V.</w:t>
      </w:r>
      <w:r>
        <w:rPr>
          <w:rFonts w:ascii="Times New Roman" w:hAnsi="Times New Roman"/>
          <w:sz w:val="24"/>
          <w:szCs w:val="24"/>
        </w:rPr>
        <w:t>, &amp; Markowitz, D.</w:t>
      </w:r>
      <w:r w:rsidRPr="006F03B8">
        <w:rPr>
          <w:rFonts w:ascii="Times New Roman" w:hAnsi="Times New Roman"/>
          <w:sz w:val="24"/>
          <w:szCs w:val="24"/>
        </w:rPr>
        <w:t xml:space="preserve"> (2006).</w:t>
      </w:r>
      <w:r>
        <w:rPr>
          <w:rFonts w:ascii="Times New Roman" w:hAnsi="Times New Roman"/>
          <w:sz w:val="24"/>
          <w:szCs w:val="24"/>
        </w:rPr>
        <w:t xml:space="preserve"> </w:t>
      </w:r>
      <w:r>
        <w:rPr>
          <w:rFonts w:ascii="Times New Roman" w:hAnsi="Times New Roman"/>
          <w:i/>
          <w:sz w:val="24"/>
          <w:szCs w:val="24"/>
        </w:rPr>
        <w:t>Break point: The secre</w:t>
      </w:r>
      <w:r w:rsidR="008D74FF">
        <w:rPr>
          <w:rFonts w:ascii="Times New Roman" w:hAnsi="Times New Roman"/>
          <w:i/>
          <w:sz w:val="24"/>
          <w:szCs w:val="24"/>
        </w:rPr>
        <w:t>t diary of a pro tennis player.</w:t>
      </w:r>
    </w:p>
    <w:p w:rsidR="00CC6F40" w:rsidRPr="006F03B8" w:rsidRDefault="008D74FF" w:rsidP="00CC6F40">
      <w:pPr>
        <w:spacing w:after="0" w:line="480" w:lineRule="auto"/>
        <w:rPr>
          <w:rFonts w:ascii="Times New Roman" w:hAnsi="Times New Roman"/>
          <w:sz w:val="24"/>
          <w:szCs w:val="24"/>
        </w:rPr>
      </w:pPr>
      <w:r>
        <w:rPr>
          <w:rFonts w:ascii="Times New Roman" w:hAnsi="Times New Roman"/>
          <w:i/>
          <w:sz w:val="24"/>
          <w:szCs w:val="24"/>
        </w:rPr>
        <w:tab/>
      </w:r>
      <w:r w:rsidR="00CC6F40">
        <w:rPr>
          <w:rFonts w:ascii="Times New Roman" w:hAnsi="Times New Roman"/>
          <w:i/>
          <w:sz w:val="24"/>
          <w:szCs w:val="24"/>
        </w:rPr>
        <w:tab/>
      </w:r>
      <w:r w:rsidR="00CC6F40" w:rsidRPr="008C48CA">
        <w:rPr>
          <w:rFonts w:ascii="Times New Roman" w:hAnsi="Times New Roman"/>
          <w:sz w:val="24"/>
          <w:szCs w:val="24"/>
        </w:rPr>
        <w:t>Toronto, Ontario, Canada:</w:t>
      </w:r>
      <w:r w:rsidR="00CC6F40">
        <w:rPr>
          <w:rFonts w:ascii="Times New Roman" w:hAnsi="Times New Roman"/>
          <w:i/>
          <w:sz w:val="24"/>
          <w:szCs w:val="24"/>
        </w:rPr>
        <w:t xml:space="preserve"> </w:t>
      </w:r>
      <w:r w:rsidR="00CC6F40">
        <w:rPr>
          <w:rFonts w:ascii="Times New Roman" w:hAnsi="Times New Roman"/>
          <w:sz w:val="24"/>
          <w:szCs w:val="24"/>
        </w:rPr>
        <w:t>ECW Press.</w:t>
      </w:r>
      <w:r w:rsidR="00CC6F40" w:rsidRPr="006F03B8">
        <w:rPr>
          <w:rFonts w:ascii="Times New Roman" w:hAnsi="Times New Roman"/>
          <w:sz w:val="24"/>
          <w:szCs w:val="24"/>
        </w:rPr>
        <w:t xml:space="preserve"> </w:t>
      </w:r>
    </w:p>
    <w:p w:rsidR="008D74FF" w:rsidRDefault="000A145E" w:rsidP="008D74FF">
      <w:pPr>
        <w:pStyle w:val="NormalWeb"/>
        <w:spacing w:before="0" w:beforeAutospacing="0" w:after="0" w:afterAutospacing="0" w:line="480" w:lineRule="auto"/>
        <w:contextualSpacing/>
        <w:rPr>
          <w:bCs/>
          <w:iCs/>
        </w:rPr>
      </w:pPr>
      <w:r w:rsidRPr="009B7A0C">
        <w:rPr>
          <w:bCs/>
          <w:iCs/>
        </w:rPr>
        <w:t xml:space="preserve">Sparkes, A.C. (2002). </w:t>
      </w:r>
      <w:r w:rsidRPr="009B7A0C">
        <w:rPr>
          <w:bCs/>
          <w:i/>
          <w:iCs/>
        </w:rPr>
        <w:t xml:space="preserve">Telling tales in sport and physical activity. </w:t>
      </w:r>
      <w:r w:rsidRPr="009B7A0C">
        <w:rPr>
          <w:bCs/>
          <w:iCs/>
        </w:rPr>
        <w:t>Champaign, I</w:t>
      </w:r>
      <w:r>
        <w:rPr>
          <w:bCs/>
          <w:iCs/>
        </w:rPr>
        <w:t>L</w:t>
      </w:r>
      <w:r w:rsidR="008D74FF">
        <w:rPr>
          <w:bCs/>
          <w:iCs/>
        </w:rPr>
        <w:t>: Human</w:t>
      </w:r>
    </w:p>
    <w:p w:rsidR="000A145E" w:rsidRDefault="000A145E" w:rsidP="008D74FF">
      <w:pPr>
        <w:pStyle w:val="NormalWeb"/>
        <w:spacing w:before="0" w:beforeAutospacing="0" w:after="0" w:afterAutospacing="0" w:line="480" w:lineRule="auto"/>
        <w:ind w:left="720"/>
        <w:contextualSpacing/>
        <w:rPr>
          <w:bCs/>
          <w:iCs/>
        </w:rPr>
      </w:pPr>
      <w:r w:rsidRPr="009B7A0C">
        <w:rPr>
          <w:bCs/>
          <w:iCs/>
        </w:rPr>
        <w:t>Kinetics.</w:t>
      </w:r>
    </w:p>
    <w:p w:rsidR="008D74FF" w:rsidRDefault="008171ED" w:rsidP="00396DF8">
      <w:pPr>
        <w:pStyle w:val="NormalWeb"/>
        <w:spacing w:before="0" w:beforeAutospacing="0" w:after="0" w:afterAutospacing="0" w:line="480" w:lineRule="auto"/>
        <w:contextualSpacing/>
      </w:pPr>
      <w:r>
        <w:rPr>
          <w:bCs/>
          <w:iCs/>
        </w:rPr>
        <w:t xml:space="preserve">Stambulova, N., Alfermann, D., Statler, T., &amp; </w:t>
      </w:r>
      <w:r w:rsidR="00396DF8">
        <w:t>Côté, J. (2009). ISSP position stand: Career</w:t>
      </w:r>
    </w:p>
    <w:p w:rsidR="00396DF8" w:rsidRDefault="00396DF8" w:rsidP="00396DF8">
      <w:pPr>
        <w:pStyle w:val="NormalWeb"/>
        <w:spacing w:before="0" w:beforeAutospacing="0" w:after="0" w:afterAutospacing="0" w:line="480" w:lineRule="auto"/>
        <w:contextualSpacing/>
      </w:pPr>
      <w:r>
        <w:tab/>
      </w:r>
      <w:r>
        <w:tab/>
        <w:t xml:space="preserve"> development and transitions of athletes. </w:t>
      </w:r>
      <w:r>
        <w:rPr>
          <w:i/>
        </w:rPr>
        <w:t xml:space="preserve">Career </w:t>
      </w:r>
      <w:r w:rsidR="00AB5EED">
        <w:rPr>
          <w:i/>
        </w:rPr>
        <w:t>Developments and T</w:t>
      </w:r>
      <w:r>
        <w:rPr>
          <w:i/>
        </w:rPr>
        <w:t>ransitions</w:t>
      </w:r>
      <w:r>
        <w:t xml:space="preserve">, </w:t>
      </w:r>
      <w:r>
        <w:rPr>
          <w:i/>
        </w:rPr>
        <w:t>7</w:t>
      </w:r>
      <w:r>
        <w:t>, 395-</w:t>
      </w:r>
    </w:p>
    <w:p w:rsidR="008171ED" w:rsidRPr="00396DF8" w:rsidRDefault="00396DF8" w:rsidP="00396DF8">
      <w:pPr>
        <w:pStyle w:val="NormalWeb"/>
        <w:spacing w:before="0" w:beforeAutospacing="0" w:after="0" w:afterAutospacing="0" w:line="480" w:lineRule="auto"/>
        <w:contextualSpacing/>
      </w:pPr>
      <w:r>
        <w:tab/>
      </w:r>
      <w:r w:rsidR="008D74FF">
        <w:tab/>
      </w:r>
      <w:r>
        <w:t xml:space="preserve">412. </w:t>
      </w:r>
    </w:p>
    <w:p w:rsidR="008D74FF"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Stier, J. (2007). Game, name and fame—afterwards, will I still be the same?: A social </w:t>
      </w:r>
      <w:r>
        <w:rPr>
          <w:rFonts w:ascii="Times New Roman" w:hAnsi="Times New Roman"/>
          <w:sz w:val="24"/>
          <w:szCs w:val="24"/>
        </w:rPr>
        <w:tab/>
      </w:r>
    </w:p>
    <w:p w:rsidR="008D74FF" w:rsidRDefault="008D74FF" w:rsidP="000A145E">
      <w:pPr>
        <w:spacing w:after="0" w:line="480" w:lineRule="auto"/>
        <w:contextualSpacing/>
        <w:rPr>
          <w:rFonts w:ascii="Times New Roman" w:hAnsi="Times New Roman"/>
          <w:i/>
          <w:sz w:val="24"/>
          <w:szCs w:val="24"/>
        </w:rPr>
      </w:pPr>
      <w:r>
        <w:rPr>
          <w:rFonts w:ascii="Times New Roman" w:hAnsi="Times New Roman"/>
          <w:sz w:val="24"/>
          <w:szCs w:val="24"/>
        </w:rPr>
        <w:tab/>
      </w:r>
      <w:r>
        <w:rPr>
          <w:rFonts w:ascii="Times New Roman" w:hAnsi="Times New Roman"/>
          <w:sz w:val="24"/>
          <w:szCs w:val="24"/>
        </w:rPr>
        <w:tab/>
      </w:r>
      <w:r w:rsidR="000A145E">
        <w:rPr>
          <w:rFonts w:ascii="Times New Roman" w:hAnsi="Times New Roman"/>
          <w:sz w:val="24"/>
          <w:szCs w:val="24"/>
        </w:rPr>
        <w:t xml:space="preserve">psychological study of career, role exit, and identity. </w:t>
      </w:r>
      <w:r w:rsidR="000A145E">
        <w:rPr>
          <w:rFonts w:ascii="Times New Roman" w:hAnsi="Times New Roman"/>
          <w:i/>
          <w:sz w:val="24"/>
          <w:szCs w:val="24"/>
        </w:rPr>
        <w:t xml:space="preserve">International Review for the </w:t>
      </w:r>
    </w:p>
    <w:p w:rsidR="000A145E" w:rsidRDefault="008D74FF" w:rsidP="000A145E">
      <w:pPr>
        <w:spacing w:after="0" w:line="480" w:lineRule="auto"/>
        <w:contextualSpacing/>
        <w:rPr>
          <w:rFonts w:ascii="Times New Roman" w:hAnsi="Times New Roman"/>
          <w:sz w:val="24"/>
          <w:szCs w:val="24"/>
        </w:rPr>
      </w:pPr>
      <w:r>
        <w:rPr>
          <w:rFonts w:ascii="Times New Roman" w:hAnsi="Times New Roman"/>
          <w:i/>
          <w:sz w:val="24"/>
          <w:szCs w:val="24"/>
        </w:rPr>
        <w:tab/>
      </w:r>
      <w:r w:rsidR="000A145E">
        <w:rPr>
          <w:rFonts w:ascii="Times New Roman" w:hAnsi="Times New Roman"/>
          <w:i/>
          <w:sz w:val="24"/>
          <w:szCs w:val="24"/>
        </w:rPr>
        <w:tab/>
        <w:t xml:space="preserve">Sociology of Sport, </w:t>
      </w:r>
      <w:r w:rsidR="000A145E" w:rsidRPr="006B2ACA">
        <w:rPr>
          <w:rFonts w:ascii="Times New Roman" w:hAnsi="Times New Roman"/>
          <w:i/>
          <w:sz w:val="24"/>
          <w:szCs w:val="24"/>
        </w:rPr>
        <w:t>42</w:t>
      </w:r>
      <w:r w:rsidR="000A145E">
        <w:rPr>
          <w:rFonts w:ascii="Times New Roman" w:hAnsi="Times New Roman"/>
          <w:sz w:val="24"/>
          <w:szCs w:val="24"/>
        </w:rPr>
        <w:t>(99), 99-111.</w:t>
      </w:r>
    </w:p>
    <w:p w:rsidR="008D74FF" w:rsidRDefault="000A145E" w:rsidP="004B00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Thorpe, H. (2010). </w:t>
      </w:r>
      <w:r w:rsidRPr="00386BDD">
        <w:rPr>
          <w:rFonts w:ascii="Times New Roman" w:hAnsi="Times New Roman" w:cs="Times New Roman"/>
          <w:sz w:val="24"/>
          <w:szCs w:val="24"/>
        </w:rPr>
        <w:t xml:space="preserve">Psychology of extreme sports. In T.V. Ryba, R. J. Schinke, &amp; G. </w:t>
      </w:r>
    </w:p>
    <w:p w:rsidR="004B0057" w:rsidRDefault="008D74FF" w:rsidP="004B00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A145E" w:rsidRPr="00386BDD">
        <w:rPr>
          <w:rFonts w:ascii="Times New Roman" w:hAnsi="Times New Roman" w:cs="Times New Roman"/>
          <w:sz w:val="24"/>
          <w:szCs w:val="24"/>
        </w:rPr>
        <w:tab/>
        <w:t xml:space="preserve">Tenenbaum (Eds.), </w:t>
      </w:r>
      <w:r w:rsidR="000A145E" w:rsidRPr="00386BDD">
        <w:rPr>
          <w:rFonts w:ascii="Times New Roman" w:hAnsi="Times New Roman" w:cs="Times New Roman"/>
          <w:i/>
          <w:sz w:val="24"/>
          <w:szCs w:val="24"/>
        </w:rPr>
        <w:t xml:space="preserve">The cultural turn in sport psychology </w:t>
      </w:r>
      <w:r w:rsidR="000A145E" w:rsidRPr="00386BDD">
        <w:rPr>
          <w:rFonts w:ascii="Times New Roman" w:hAnsi="Times New Roman" w:cs="Times New Roman"/>
          <w:sz w:val="24"/>
          <w:szCs w:val="24"/>
        </w:rPr>
        <w:t>(pp. 363-385).</w:t>
      </w:r>
      <w:r w:rsidR="000A145E">
        <w:rPr>
          <w:rFonts w:ascii="Times New Roman" w:hAnsi="Times New Roman" w:cs="Times New Roman"/>
          <w:sz w:val="24"/>
          <w:szCs w:val="24"/>
        </w:rPr>
        <w:t xml:space="preserve"> </w:t>
      </w:r>
      <w:r w:rsidR="004B0057">
        <w:rPr>
          <w:rFonts w:ascii="Times New Roman" w:hAnsi="Times New Roman" w:cs="Times New Roman"/>
          <w:sz w:val="24"/>
          <w:szCs w:val="24"/>
        </w:rPr>
        <w:t xml:space="preserve">Morgantown, </w:t>
      </w:r>
    </w:p>
    <w:p w:rsidR="000A145E" w:rsidRPr="00CE6AD0" w:rsidRDefault="004B0057" w:rsidP="004B0057">
      <w:pPr>
        <w:spacing w:after="0" w:line="480" w:lineRule="auto"/>
        <w:ind w:firstLine="720"/>
        <w:contextualSpacing/>
        <w:rPr>
          <w:rFonts w:ascii="Times New Roman" w:hAnsi="Times New Roman"/>
          <w:sz w:val="24"/>
          <w:szCs w:val="24"/>
        </w:rPr>
      </w:pPr>
      <w:r>
        <w:rPr>
          <w:rFonts w:ascii="Times New Roman" w:hAnsi="Times New Roman" w:cs="Times New Roman"/>
          <w:sz w:val="24"/>
          <w:szCs w:val="24"/>
        </w:rPr>
        <w:t xml:space="preserve">WV: Fitness </w:t>
      </w:r>
      <w:r w:rsidR="000A145E">
        <w:rPr>
          <w:rFonts w:ascii="Times New Roman" w:hAnsi="Times New Roman" w:cs="Times New Roman"/>
          <w:sz w:val="24"/>
          <w:szCs w:val="24"/>
        </w:rPr>
        <w:t>Information Technology.</w:t>
      </w:r>
    </w:p>
    <w:p w:rsidR="008D74FF"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United States Tennis Association. (2011a). Pro Circuit. Retrieved from </w:t>
      </w:r>
      <w:r>
        <w:rPr>
          <w:rFonts w:ascii="Times New Roman" w:hAnsi="Times New Roman"/>
          <w:sz w:val="24"/>
          <w:szCs w:val="24"/>
        </w:rPr>
        <w:tab/>
      </w:r>
      <w:hyperlink r:id="rId9" w:history="1">
        <w:r w:rsidR="008D74FF" w:rsidRPr="00670C4C">
          <w:rPr>
            <w:rStyle w:val="Hyperlink"/>
            <w:rFonts w:ascii="Times New Roman" w:hAnsi="Times New Roman"/>
            <w:sz w:val="24"/>
            <w:szCs w:val="24"/>
          </w:rPr>
          <w:t>http://www.usta.com/Pro-</w:t>
        </w:r>
      </w:hyperlink>
    </w:p>
    <w:p w:rsidR="000A145E" w:rsidRDefault="008D74FF" w:rsidP="000A145E">
      <w:pPr>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0A145E" w:rsidRPr="00CE6AD0">
        <w:rPr>
          <w:rFonts w:ascii="Times New Roman" w:hAnsi="Times New Roman"/>
          <w:sz w:val="24"/>
          <w:szCs w:val="24"/>
        </w:rPr>
        <w:t>Tennis/Pro-Circuit/USTAProCircuit/</w:t>
      </w:r>
    </w:p>
    <w:p w:rsidR="008D74FF" w:rsidRDefault="008D74FF" w:rsidP="000A145E">
      <w:pPr>
        <w:spacing w:after="0" w:line="480" w:lineRule="auto"/>
        <w:contextualSpacing/>
        <w:rPr>
          <w:rFonts w:ascii="Times New Roman" w:hAnsi="Times New Roman"/>
          <w:sz w:val="24"/>
          <w:szCs w:val="24"/>
        </w:rPr>
      </w:pPr>
    </w:p>
    <w:p w:rsidR="008D74FF" w:rsidRDefault="008D74FF" w:rsidP="000A145E">
      <w:pPr>
        <w:spacing w:after="0" w:line="480" w:lineRule="auto"/>
        <w:contextualSpacing/>
        <w:rPr>
          <w:rFonts w:ascii="Times New Roman" w:hAnsi="Times New Roman"/>
          <w:sz w:val="24"/>
          <w:szCs w:val="24"/>
        </w:rPr>
      </w:pPr>
    </w:p>
    <w:p w:rsidR="008D74FF"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lastRenderedPageBreak/>
        <w:t>United States Tennis Association.</w:t>
      </w:r>
      <w:r w:rsidRPr="007105A7">
        <w:rPr>
          <w:rFonts w:ascii="Times New Roman" w:hAnsi="Times New Roman"/>
          <w:sz w:val="24"/>
          <w:szCs w:val="24"/>
        </w:rPr>
        <w:t xml:space="preserve"> </w:t>
      </w:r>
      <w:r>
        <w:rPr>
          <w:rFonts w:ascii="Times New Roman" w:hAnsi="Times New Roman"/>
          <w:sz w:val="24"/>
          <w:szCs w:val="24"/>
        </w:rPr>
        <w:t xml:space="preserve">(2011b). Top 500 Rankings. Retrieved from </w:t>
      </w:r>
    </w:p>
    <w:p w:rsidR="008D74FF"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ab/>
      </w:r>
      <w:r w:rsidR="008D74FF">
        <w:rPr>
          <w:rFonts w:ascii="Times New Roman" w:hAnsi="Times New Roman"/>
          <w:sz w:val="24"/>
          <w:szCs w:val="24"/>
        </w:rPr>
        <w:tab/>
      </w:r>
      <w:r w:rsidRPr="00CE6AD0">
        <w:rPr>
          <w:rFonts w:ascii="Times New Roman" w:hAnsi="Times New Roman"/>
          <w:sz w:val="24"/>
          <w:szCs w:val="24"/>
        </w:rPr>
        <w:t>http://www.usta.com/About-USTA/Player-Development/Player-</w:t>
      </w:r>
      <w:r>
        <w:rPr>
          <w:rFonts w:ascii="Times New Roman" w:hAnsi="Times New Roman"/>
          <w:sz w:val="24"/>
          <w:szCs w:val="24"/>
        </w:rPr>
        <w:tab/>
      </w:r>
    </w:p>
    <w:p w:rsidR="000A145E" w:rsidRDefault="008D74FF" w:rsidP="000A145E">
      <w:pPr>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0A145E" w:rsidRPr="00CE6AD0">
        <w:rPr>
          <w:rFonts w:ascii="Times New Roman" w:hAnsi="Times New Roman"/>
          <w:sz w:val="24"/>
          <w:szCs w:val="24"/>
        </w:rPr>
        <w:t>Services/professionalrankings/</w:t>
      </w:r>
    </w:p>
    <w:p w:rsidR="002279F4" w:rsidRDefault="002279F4" w:rsidP="002279F4">
      <w:pPr>
        <w:pStyle w:val="NormalWeb"/>
        <w:spacing w:before="0" w:beforeAutospacing="0" w:after="0" w:afterAutospacing="0" w:line="480" w:lineRule="auto"/>
        <w:ind w:left="720" w:hanging="720"/>
        <w:contextualSpacing/>
      </w:pPr>
      <w:r>
        <w:t xml:space="preserve">Vealey, R. S., &amp; Greenleaf, C. A. (2010). In J. M. Williams (Ed.), </w:t>
      </w:r>
      <w:r w:rsidRPr="00AC02D9">
        <w:rPr>
          <w:i/>
        </w:rPr>
        <w:t>Applied sport psychology: Personal growth to peak performance</w:t>
      </w:r>
      <w:r>
        <w:t xml:space="preserve"> (6</w:t>
      </w:r>
      <w:r w:rsidRPr="00AC02D9">
        <w:rPr>
          <w:vertAlign w:val="superscript"/>
        </w:rPr>
        <w:t>th</w:t>
      </w:r>
      <w:r>
        <w:t xml:space="preserve"> ed.) (pp. 267-304). New York, NY: Mc-Graw-Hill.</w:t>
      </w:r>
    </w:p>
    <w:p w:rsidR="00242031" w:rsidRPr="001900F2" w:rsidRDefault="00242031" w:rsidP="002279F4">
      <w:pPr>
        <w:pStyle w:val="NormalWeb"/>
        <w:spacing w:before="0" w:beforeAutospacing="0" w:after="0" w:afterAutospacing="0" w:line="480" w:lineRule="auto"/>
        <w:ind w:left="720" w:hanging="720"/>
        <w:contextualSpacing/>
      </w:pPr>
      <w:r>
        <w:t xml:space="preserve">Weinberg, R. S., &amp; Gould, D. (2011). </w:t>
      </w:r>
      <w:r>
        <w:rPr>
          <w:i/>
        </w:rPr>
        <w:t>Foundation</w:t>
      </w:r>
      <w:r w:rsidR="001900F2">
        <w:rPr>
          <w:i/>
        </w:rPr>
        <w:t>s of sport and exercise psychology</w:t>
      </w:r>
      <w:r w:rsidR="001900F2">
        <w:t xml:space="preserve"> (5</w:t>
      </w:r>
      <w:r w:rsidR="001900F2" w:rsidRPr="001900F2">
        <w:rPr>
          <w:vertAlign w:val="superscript"/>
        </w:rPr>
        <w:t>th</w:t>
      </w:r>
      <w:r w:rsidR="001900F2">
        <w:t xml:space="preserve"> ed.). Champaign, IL: Human Kinetics.</w:t>
      </w:r>
    </w:p>
    <w:p w:rsidR="000A145E" w:rsidRDefault="000A145E" w:rsidP="000A145E">
      <w:pPr>
        <w:spacing w:after="0" w:line="480" w:lineRule="auto"/>
        <w:contextualSpacing/>
        <w:rPr>
          <w:rFonts w:ascii="Times New Roman" w:hAnsi="Times New Roman" w:cs="Times New Roman"/>
          <w:sz w:val="24"/>
          <w:szCs w:val="24"/>
        </w:rPr>
      </w:pPr>
      <w:r w:rsidRPr="005F3E0C">
        <w:rPr>
          <w:rFonts w:ascii="Times New Roman" w:hAnsi="Times New Roman" w:cs="Times New Roman"/>
          <w:sz w:val="24"/>
          <w:szCs w:val="24"/>
        </w:rPr>
        <w:t>Williams,</w:t>
      </w:r>
      <w:r>
        <w:rPr>
          <w:rFonts w:ascii="Times New Roman" w:hAnsi="Times New Roman" w:cs="Times New Roman"/>
          <w:sz w:val="24"/>
          <w:szCs w:val="24"/>
        </w:rPr>
        <w:t xml:space="preserve"> R.M.</w:t>
      </w:r>
      <w:r w:rsidRPr="005F3E0C">
        <w:rPr>
          <w:rFonts w:ascii="Times New Roman" w:hAnsi="Times New Roman" w:cs="Times New Roman"/>
          <w:sz w:val="24"/>
          <w:szCs w:val="24"/>
        </w:rPr>
        <w:t xml:space="preserve"> (1991).</w:t>
      </w:r>
      <w:r>
        <w:rPr>
          <w:rFonts w:ascii="Times New Roman" w:hAnsi="Times New Roman" w:cs="Times New Roman"/>
          <w:sz w:val="24"/>
          <w:szCs w:val="24"/>
        </w:rPr>
        <w:t xml:space="preserve"> The U.S. open character test: Good strokes help. But the most </w:t>
      </w:r>
      <w:r>
        <w:rPr>
          <w:rFonts w:ascii="Times New Roman" w:hAnsi="Times New Roman" w:cs="Times New Roman"/>
          <w:sz w:val="24"/>
          <w:szCs w:val="24"/>
        </w:rPr>
        <w:tab/>
      </w:r>
      <w:r w:rsidR="008D74FF">
        <w:rPr>
          <w:rFonts w:ascii="Times New Roman" w:hAnsi="Times New Roman" w:cs="Times New Roman"/>
          <w:sz w:val="24"/>
          <w:szCs w:val="24"/>
        </w:rPr>
        <w:tab/>
      </w:r>
      <w:r w:rsidR="008D74FF">
        <w:rPr>
          <w:rFonts w:ascii="Times New Roman" w:hAnsi="Times New Roman" w:cs="Times New Roman"/>
          <w:sz w:val="24"/>
          <w:szCs w:val="24"/>
        </w:rPr>
        <w:tab/>
      </w:r>
      <w:r w:rsidR="008D74FF">
        <w:rPr>
          <w:rFonts w:ascii="Times New Roman" w:hAnsi="Times New Roman" w:cs="Times New Roman"/>
          <w:sz w:val="24"/>
          <w:szCs w:val="24"/>
        </w:rPr>
        <w:tab/>
      </w:r>
      <w:r w:rsidR="008D74FF">
        <w:rPr>
          <w:rFonts w:ascii="Times New Roman" w:hAnsi="Times New Roman" w:cs="Times New Roman"/>
          <w:sz w:val="24"/>
          <w:szCs w:val="24"/>
        </w:rPr>
        <w:tab/>
      </w:r>
      <w:r>
        <w:rPr>
          <w:rFonts w:ascii="Times New Roman" w:hAnsi="Times New Roman" w:cs="Times New Roman"/>
          <w:sz w:val="24"/>
          <w:szCs w:val="24"/>
        </w:rPr>
        <w:t xml:space="preserve">individualistic </w:t>
      </w:r>
      <w:r>
        <w:rPr>
          <w:rFonts w:ascii="Times New Roman" w:hAnsi="Times New Roman" w:cs="Times New Roman"/>
          <w:sz w:val="24"/>
          <w:szCs w:val="24"/>
        </w:rPr>
        <w:tab/>
        <w:t xml:space="preserve">of sports is ultimately a mental game. </w:t>
      </w:r>
      <w:r>
        <w:rPr>
          <w:rFonts w:ascii="Times New Roman" w:hAnsi="Times New Roman" w:cs="Times New Roman"/>
          <w:i/>
          <w:sz w:val="24"/>
          <w:szCs w:val="24"/>
        </w:rPr>
        <w:t xml:space="preserve">Psychology Today, </w:t>
      </w:r>
      <w:r>
        <w:rPr>
          <w:rFonts w:ascii="Times New Roman" w:hAnsi="Times New Roman" w:cs="Times New Roman"/>
          <w:sz w:val="24"/>
          <w:szCs w:val="24"/>
        </w:rPr>
        <w:t>60-62.</w:t>
      </w:r>
    </w:p>
    <w:p w:rsidR="00AA11AA" w:rsidRPr="00AA11AA" w:rsidRDefault="00AA11AA" w:rsidP="000A145E">
      <w:pPr>
        <w:spacing w:after="0" w:line="480" w:lineRule="auto"/>
        <w:rPr>
          <w:rFonts w:ascii="Times New Roman" w:hAnsi="Times New Roman"/>
          <w:sz w:val="24"/>
          <w:szCs w:val="24"/>
        </w:rPr>
      </w:pPr>
      <w:r>
        <w:rPr>
          <w:rFonts w:ascii="Times New Roman" w:hAnsi="Times New Roman"/>
          <w:sz w:val="24"/>
          <w:szCs w:val="24"/>
        </w:rPr>
        <w:t xml:space="preserve">Winant, H. (2000). Race and race theory. </w:t>
      </w:r>
      <w:r>
        <w:rPr>
          <w:rFonts w:ascii="Times New Roman" w:hAnsi="Times New Roman"/>
          <w:i/>
          <w:sz w:val="24"/>
          <w:szCs w:val="24"/>
        </w:rPr>
        <w:t>Annual Review Sociology, 26</w:t>
      </w:r>
      <w:r>
        <w:rPr>
          <w:rFonts w:ascii="Times New Roman" w:hAnsi="Times New Roman"/>
          <w:sz w:val="24"/>
          <w:szCs w:val="24"/>
        </w:rPr>
        <w:t>, 169-185.</w:t>
      </w:r>
    </w:p>
    <w:p w:rsidR="000A145E" w:rsidRDefault="000A145E" w:rsidP="000A145E">
      <w:pPr>
        <w:spacing w:after="0" w:line="480" w:lineRule="auto"/>
        <w:contextualSpacing/>
        <w:rPr>
          <w:rFonts w:ascii="Times New Roman" w:hAnsi="Times New Roman"/>
          <w:sz w:val="24"/>
          <w:szCs w:val="24"/>
        </w:rPr>
      </w:pPr>
      <w:r>
        <w:rPr>
          <w:rFonts w:ascii="Times New Roman" w:hAnsi="Times New Roman"/>
          <w:sz w:val="24"/>
          <w:szCs w:val="24"/>
        </w:rPr>
        <w:t xml:space="preserve">Young, J. A. (2009). The right thing to do. </w:t>
      </w:r>
      <w:r>
        <w:rPr>
          <w:rFonts w:ascii="Times New Roman" w:hAnsi="Times New Roman"/>
          <w:i/>
          <w:sz w:val="24"/>
          <w:szCs w:val="24"/>
        </w:rPr>
        <w:t xml:space="preserve">ITF Coaching and Sport Science Review, </w:t>
      </w:r>
      <w:r w:rsidRPr="008C48CA">
        <w:rPr>
          <w:rFonts w:ascii="Times New Roman" w:hAnsi="Times New Roman"/>
          <w:i/>
          <w:sz w:val="24"/>
          <w:szCs w:val="24"/>
        </w:rPr>
        <w:t>16</w:t>
      </w:r>
      <w:r>
        <w:rPr>
          <w:rFonts w:ascii="Times New Roman" w:hAnsi="Times New Roman"/>
          <w:sz w:val="24"/>
          <w:szCs w:val="24"/>
        </w:rPr>
        <w:t>(47), 7-9.</w:t>
      </w:r>
    </w:p>
    <w:p w:rsidR="008171ED" w:rsidRDefault="008171ED" w:rsidP="008171ED">
      <w:pPr>
        <w:spacing w:after="0" w:line="480" w:lineRule="auto"/>
        <w:rPr>
          <w:rFonts w:ascii="Times New Roman" w:hAnsi="Times New Roman" w:cs="Times New Roman"/>
          <w:sz w:val="24"/>
          <w:szCs w:val="24"/>
        </w:rPr>
      </w:pPr>
    </w:p>
    <w:p w:rsidR="00C45A3F" w:rsidRDefault="00C45A3F" w:rsidP="000A145E">
      <w:pPr>
        <w:spacing w:after="0" w:line="480" w:lineRule="auto"/>
        <w:contextualSpacing/>
        <w:rPr>
          <w:rFonts w:ascii="Times New Roman" w:hAnsi="Times New Roman"/>
          <w:sz w:val="24"/>
          <w:szCs w:val="24"/>
        </w:rPr>
      </w:pPr>
    </w:p>
    <w:p w:rsidR="00C45A3F" w:rsidRDefault="00C45A3F" w:rsidP="000A145E">
      <w:pPr>
        <w:spacing w:after="0" w:line="480" w:lineRule="auto"/>
        <w:contextualSpacing/>
        <w:rPr>
          <w:rFonts w:ascii="Times New Roman" w:hAnsi="Times New Roman"/>
          <w:sz w:val="24"/>
          <w:szCs w:val="24"/>
        </w:rPr>
      </w:pPr>
    </w:p>
    <w:p w:rsidR="00C45A3F" w:rsidRDefault="00C45A3F" w:rsidP="000A145E">
      <w:pPr>
        <w:spacing w:after="0" w:line="480" w:lineRule="auto"/>
        <w:contextualSpacing/>
        <w:rPr>
          <w:rFonts w:ascii="Times New Roman" w:hAnsi="Times New Roman"/>
          <w:sz w:val="24"/>
          <w:szCs w:val="24"/>
        </w:rPr>
      </w:pPr>
    </w:p>
    <w:p w:rsidR="00C45A3F" w:rsidRDefault="00C45A3F" w:rsidP="000A145E">
      <w:pPr>
        <w:spacing w:after="0" w:line="480" w:lineRule="auto"/>
        <w:contextualSpacing/>
        <w:rPr>
          <w:rFonts w:ascii="Times New Roman" w:hAnsi="Times New Roman"/>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8"/>
          <w:szCs w:val="28"/>
        </w:rPr>
      </w:pPr>
    </w:p>
    <w:p w:rsidR="00C45A3F" w:rsidRDefault="00C45A3F" w:rsidP="00C45A3F">
      <w:pPr>
        <w:spacing w:after="0" w:line="480" w:lineRule="auto"/>
        <w:jc w:val="center"/>
        <w:rPr>
          <w:rFonts w:ascii="Times New Roman" w:hAnsi="Times New Roman" w:cs="Times New Roman"/>
          <w:b/>
          <w:sz w:val="28"/>
          <w:szCs w:val="28"/>
        </w:rPr>
      </w:pPr>
    </w:p>
    <w:p w:rsidR="00C45A3F" w:rsidRDefault="00C45A3F" w:rsidP="00C45A3F">
      <w:pPr>
        <w:spacing w:after="0" w:line="480" w:lineRule="auto"/>
        <w:jc w:val="center"/>
        <w:rPr>
          <w:rFonts w:ascii="Times New Roman" w:hAnsi="Times New Roman" w:cs="Times New Roman"/>
          <w:b/>
          <w:sz w:val="28"/>
          <w:szCs w:val="28"/>
        </w:rPr>
      </w:pPr>
    </w:p>
    <w:p w:rsidR="00C45A3F" w:rsidRDefault="00C45A3F" w:rsidP="00C45A3F">
      <w:pPr>
        <w:spacing w:after="0" w:line="480" w:lineRule="auto"/>
        <w:jc w:val="center"/>
        <w:rPr>
          <w:rFonts w:ascii="Times New Roman" w:hAnsi="Times New Roman" w:cs="Times New Roman"/>
          <w:b/>
          <w:sz w:val="28"/>
          <w:szCs w:val="28"/>
        </w:rPr>
      </w:pPr>
    </w:p>
    <w:p w:rsidR="00C45A3F" w:rsidRDefault="00634343" w:rsidP="00C45A3F">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Tables and Figures</w:t>
      </w:r>
    </w:p>
    <w:p w:rsidR="00A202E6" w:rsidRDefault="005D409E" w:rsidP="00C45A3F">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(See attached pdf for following </w:t>
      </w:r>
      <w:r w:rsidR="00556469">
        <w:rPr>
          <w:rFonts w:ascii="Times New Roman" w:hAnsi="Times New Roman" w:cs="Times New Roman"/>
          <w:b/>
          <w:sz w:val="28"/>
          <w:szCs w:val="28"/>
        </w:rPr>
        <w:t xml:space="preserve">Tables 1 and 2 and Figures 1-3) </w:t>
      </w:r>
    </w:p>
    <w:p w:rsidR="00F46C44" w:rsidRDefault="00F46C44" w:rsidP="00F46C44">
      <w:pPr>
        <w:spacing w:after="0" w:line="480" w:lineRule="auto"/>
        <w:rPr>
          <w:rFonts w:ascii="Times New Roman" w:hAnsi="Times New Roman" w:cs="Times New Roman"/>
          <w:sz w:val="28"/>
          <w:szCs w:val="28"/>
        </w:rPr>
      </w:pPr>
    </w:p>
    <w:p w:rsidR="00F46C44" w:rsidRPr="00A202E6" w:rsidRDefault="00F46C44" w:rsidP="00F46C44">
      <w:pPr>
        <w:spacing w:after="0" w:line="480" w:lineRule="auto"/>
        <w:rPr>
          <w:rFonts w:ascii="Times New Roman" w:hAnsi="Times New Roman" w:cs="Times New Roman"/>
          <w:sz w:val="28"/>
          <w:szCs w:val="28"/>
        </w:rPr>
      </w:pPr>
      <w:r>
        <w:rPr>
          <w:rFonts w:ascii="Times New Roman" w:hAnsi="Times New Roman" w:cs="Times New Roman"/>
          <w:sz w:val="28"/>
          <w:szCs w:val="28"/>
        </w:rPr>
        <w:t>Table 1</w:t>
      </w:r>
      <w:r w:rsidRPr="00A202E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202E6">
        <w:rPr>
          <w:rFonts w:ascii="Times New Roman" w:hAnsi="Times New Roman" w:cs="Times New Roman"/>
          <w:sz w:val="28"/>
          <w:szCs w:val="28"/>
        </w:rPr>
        <w:t>Prize Money and ATP Points for $10,000 and $15,000 Futures;</w:t>
      </w:r>
    </w:p>
    <w:p w:rsidR="00F46C44" w:rsidRDefault="00F46C44" w:rsidP="00F46C44">
      <w:pPr>
        <w:spacing w:after="0" w:line="480" w:lineRule="auto"/>
        <w:rPr>
          <w:rFonts w:ascii="Times New Roman" w:hAnsi="Times New Roman" w:cs="Times New Roman"/>
          <w:sz w:val="28"/>
          <w:szCs w:val="28"/>
        </w:rPr>
      </w:pPr>
      <w:r w:rsidRPr="00A202E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556469">
        <w:rPr>
          <w:rFonts w:ascii="Times New Roman" w:hAnsi="Times New Roman" w:cs="Times New Roman"/>
          <w:sz w:val="28"/>
          <w:szCs w:val="28"/>
        </w:rPr>
        <w:tab/>
      </w:r>
      <w:r w:rsidR="00556469">
        <w:rPr>
          <w:rFonts w:ascii="Times New Roman" w:hAnsi="Times New Roman" w:cs="Times New Roman"/>
          <w:sz w:val="28"/>
          <w:szCs w:val="28"/>
        </w:rPr>
        <w:tab/>
      </w:r>
      <w:r w:rsidR="00556469">
        <w:rPr>
          <w:rFonts w:ascii="Times New Roman" w:hAnsi="Times New Roman" w:cs="Times New Roman"/>
          <w:sz w:val="28"/>
          <w:szCs w:val="28"/>
        </w:rPr>
        <w:tab/>
      </w:r>
      <w:r>
        <w:rPr>
          <w:rFonts w:ascii="Times New Roman" w:hAnsi="Times New Roman" w:cs="Times New Roman"/>
          <w:sz w:val="28"/>
          <w:szCs w:val="28"/>
        </w:rPr>
        <w:t xml:space="preserve"> </w:t>
      </w:r>
      <w:r w:rsidRPr="00A202E6">
        <w:rPr>
          <w:rFonts w:ascii="Times New Roman" w:hAnsi="Times New Roman" w:cs="Times New Roman"/>
          <w:sz w:val="28"/>
          <w:szCs w:val="28"/>
        </w:rPr>
        <w:t>$50,000, $75,000, and $100,000 Challengers</w:t>
      </w:r>
    </w:p>
    <w:p w:rsidR="00634343" w:rsidRDefault="00F46C44" w:rsidP="00A202E6">
      <w:pPr>
        <w:spacing w:after="0" w:line="480" w:lineRule="auto"/>
        <w:rPr>
          <w:rFonts w:ascii="Times New Roman" w:hAnsi="Times New Roman" w:cs="Times New Roman"/>
          <w:sz w:val="28"/>
          <w:szCs w:val="28"/>
        </w:rPr>
      </w:pPr>
      <w:r>
        <w:rPr>
          <w:rFonts w:ascii="Times New Roman" w:hAnsi="Times New Roman" w:cs="Times New Roman"/>
          <w:sz w:val="28"/>
          <w:szCs w:val="28"/>
        </w:rPr>
        <w:t>Table 2</w:t>
      </w:r>
      <w:r w:rsidR="00A202E6" w:rsidRPr="00A202E6">
        <w:rPr>
          <w:rFonts w:ascii="Times New Roman" w:hAnsi="Times New Roman" w:cs="Times New Roman"/>
          <w:sz w:val="28"/>
          <w:szCs w:val="28"/>
        </w:rPr>
        <w:t xml:space="preserve">: </w:t>
      </w:r>
      <w:r w:rsidR="00A202E6">
        <w:rPr>
          <w:rFonts w:ascii="Times New Roman" w:hAnsi="Times New Roman" w:cs="Times New Roman"/>
          <w:sz w:val="28"/>
          <w:szCs w:val="28"/>
        </w:rPr>
        <w:t xml:space="preserve">  </w:t>
      </w:r>
      <w:r w:rsidR="00A202E6" w:rsidRPr="00A202E6">
        <w:rPr>
          <w:rFonts w:ascii="Times New Roman" w:hAnsi="Times New Roman" w:cs="Times New Roman"/>
          <w:sz w:val="28"/>
          <w:szCs w:val="28"/>
        </w:rPr>
        <w:t>2012 USTA Men’s Pro Circuit Calendar (Futures and Challengers)</w:t>
      </w:r>
    </w:p>
    <w:p w:rsidR="00556469" w:rsidRPr="00556469" w:rsidRDefault="00556469" w:rsidP="00556469">
      <w:pPr>
        <w:rPr>
          <w:rFonts w:ascii="Times New Roman" w:hAnsi="Times New Roman" w:cs="Times New Roman"/>
          <w:sz w:val="28"/>
          <w:szCs w:val="28"/>
        </w:rPr>
      </w:pPr>
      <w:r w:rsidRPr="00556469">
        <w:rPr>
          <w:rFonts w:ascii="Times New Roman" w:hAnsi="Times New Roman" w:cs="Times New Roman"/>
          <w:sz w:val="28"/>
          <w:szCs w:val="28"/>
        </w:rPr>
        <w:t>Table 3:  Themes and Sub-Themes within Transitional Periods</w:t>
      </w:r>
    </w:p>
    <w:p w:rsidR="00556469" w:rsidRPr="00A202E6" w:rsidRDefault="00556469" w:rsidP="00A202E6">
      <w:pPr>
        <w:spacing w:after="0" w:line="480" w:lineRule="auto"/>
        <w:rPr>
          <w:rFonts w:ascii="Times New Roman" w:hAnsi="Times New Roman" w:cs="Times New Roman"/>
          <w:sz w:val="28"/>
          <w:szCs w:val="28"/>
        </w:rPr>
      </w:pPr>
    </w:p>
    <w:p w:rsidR="005D409E" w:rsidRDefault="005D409E" w:rsidP="00A202E6">
      <w:pPr>
        <w:spacing w:after="0" w:line="480" w:lineRule="auto"/>
        <w:rPr>
          <w:rFonts w:ascii="Times New Roman" w:hAnsi="Times New Roman" w:cs="Times New Roman"/>
          <w:sz w:val="28"/>
          <w:szCs w:val="28"/>
        </w:rPr>
      </w:pPr>
      <w:r>
        <w:rPr>
          <w:rFonts w:ascii="Times New Roman" w:hAnsi="Times New Roman" w:cs="Times New Roman"/>
          <w:sz w:val="28"/>
          <w:szCs w:val="28"/>
        </w:rPr>
        <w:t>Figure 1:</w:t>
      </w:r>
      <w:r>
        <w:rPr>
          <w:rFonts w:ascii="Times New Roman" w:hAnsi="Times New Roman" w:cs="Times New Roman"/>
          <w:sz w:val="28"/>
          <w:szCs w:val="28"/>
        </w:rPr>
        <w:tab/>
        <w:t>Field Notes</w:t>
      </w:r>
    </w:p>
    <w:p w:rsidR="005D409E" w:rsidRDefault="005D409E" w:rsidP="00A202E6">
      <w:pPr>
        <w:spacing w:after="0" w:line="480" w:lineRule="auto"/>
        <w:rPr>
          <w:rFonts w:ascii="Times New Roman" w:hAnsi="Times New Roman" w:cs="Times New Roman"/>
          <w:sz w:val="28"/>
          <w:szCs w:val="28"/>
        </w:rPr>
      </w:pPr>
      <w:r>
        <w:rPr>
          <w:rFonts w:ascii="Times New Roman" w:hAnsi="Times New Roman" w:cs="Times New Roman"/>
          <w:sz w:val="28"/>
          <w:szCs w:val="28"/>
        </w:rPr>
        <w:t>Figure 2:</w:t>
      </w:r>
      <w:r>
        <w:rPr>
          <w:rFonts w:ascii="Times New Roman" w:hAnsi="Times New Roman" w:cs="Times New Roman"/>
          <w:sz w:val="28"/>
          <w:szCs w:val="28"/>
        </w:rPr>
        <w:tab/>
        <w:t>Reflexive Journal</w:t>
      </w:r>
    </w:p>
    <w:p w:rsidR="005D409E" w:rsidRDefault="005D409E" w:rsidP="00A202E6">
      <w:pPr>
        <w:spacing w:after="0" w:line="480" w:lineRule="auto"/>
        <w:rPr>
          <w:rFonts w:ascii="Times New Roman" w:hAnsi="Times New Roman" w:cs="Times New Roman"/>
          <w:sz w:val="28"/>
          <w:szCs w:val="28"/>
        </w:rPr>
      </w:pPr>
      <w:r>
        <w:rPr>
          <w:rFonts w:ascii="Times New Roman" w:hAnsi="Times New Roman" w:cs="Times New Roman"/>
          <w:sz w:val="28"/>
          <w:szCs w:val="28"/>
        </w:rPr>
        <w:t>Figure 3:</w:t>
      </w:r>
      <w:r>
        <w:rPr>
          <w:rFonts w:ascii="Times New Roman" w:hAnsi="Times New Roman" w:cs="Times New Roman"/>
          <w:sz w:val="28"/>
          <w:szCs w:val="28"/>
        </w:rPr>
        <w:tab/>
        <w:t>Coding Process</w:t>
      </w:r>
    </w:p>
    <w:p w:rsidR="005D409E" w:rsidRDefault="005D409E" w:rsidP="00A202E6">
      <w:pPr>
        <w:spacing w:after="0" w:line="480" w:lineRule="auto"/>
        <w:rPr>
          <w:rFonts w:ascii="Times New Roman" w:hAnsi="Times New Roman" w:cs="Times New Roman"/>
          <w:sz w:val="28"/>
          <w:szCs w:val="28"/>
        </w:rPr>
      </w:pPr>
    </w:p>
    <w:p w:rsidR="005D409E" w:rsidRPr="00A202E6" w:rsidRDefault="005D409E" w:rsidP="00A202E6">
      <w:pPr>
        <w:spacing w:after="0" w:line="480" w:lineRule="auto"/>
        <w:rPr>
          <w:rFonts w:ascii="Times New Roman" w:hAnsi="Times New Roman" w:cs="Times New Roman"/>
          <w:sz w:val="28"/>
          <w:szCs w:val="28"/>
        </w:rPr>
      </w:pPr>
    </w:p>
    <w:p w:rsidR="00634343" w:rsidRDefault="00634343" w:rsidP="005D409E">
      <w:pPr>
        <w:spacing w:after="0" w:line="480" w:lineRule="auto"/>
        <w:rPr>
          <w:rFonts w:ascii="Times New Roman" w:hAnsi="Times New Roman" w:cs="Times New Roman"/>
          <w:b/>
          <w:sz w:val="28"/>
          <w:szCs w:val="28"/>
        </w:rPr>
      </w:pPr>
    </w:p>
    <w:p w:rsidR="00634343" w:rsidRDefault="00634343" w:rsidP="00A202E6">
      <w:pPr>
        <w:spacing w:after="0" w:line="480" w:lineRule="auto"/>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FE7924" w:rsidRDefault="00FE7924" w:rsidP="00A202E6">
      <w:pPr>
        <w:jc w:val="center"/>
        <w:rPr>
          <w:rFonts w:ascii="Arial" w:hAnsi="Arial" w:cs="Arial"/>
          <w:b/>
          <w:sz w:val="28"/>
          <w:szCs w:val="28"/>
        </w:rPr>
      </w:pPr>
    </w:p>
    <w:p w:rsidR="00FE7924" w:rsidRDefault="00FE7924" w:rsidP="00A202E6">
      <w:pPr>
        <w:jc w:val="center"/>
        <w:rPr>
          <w:rFonts w:ascii="Arial" w:hAnsi="Arial" w:cs="Arial"/>
          <w:b/>
          <w:sz w:val="28"/>
          <w:szCs w:val="28"/>
        </w:rPr>
      </w:pPr>
    </w:p>
    <w:p w:rsidR="00FE7924" w:rsidRDefault="00FE7924" w:rsidP="00FE7924">
      <w:pPr>
        <w:rPr>
          <w:rFonts w:ascii="Arial" w:hAnsi="Arial" w:cs="Arial"/>
          <w:b/>
          <w:sz w:val="28"/>
          <w:szCs w:val="28"/>
        </w:rPr>
      </w:pPr>
    </w:p>
    <w:p w:rsidR="00A202E6" w:rsidRDefault="00A202E6" w:rsidP="00FE7924">
      <w:pPr>
        <w:jc w:val="center"/>
        <w:rPr>
          <w:rFonts w:ascii="Arial" w:hAnsi="Arial" w:cs="Arial"/>
          <w:b/>
          <w:sz w:val="28"/>
          <w:szCs w:val="28"/>
        </w:rPr>
      </w:pPr>
      <w:r>
        <w:rPr>
          <w:rFonts w:ascii="Arial" w:hAnsi="Arial" w:cs="Arial"/>
          <w:b/>
          <w:sz w:val="28"/>
          <w:szCs w:val="28"/>
        </w:rPr>
        <w:lastRenderedPageBreak/>
        <w:t>Table 3</w:t>
      </w:r>
    </w:p>
    <w:p w:rsidR="00A202E6" w:rsidRPr="004705B0" w:rsidRDefault="00A202E6" w:rsidP="00A202E6">
      <w:pPr>
        <w:jc w:val="center"/>
        <w:rPr>
          <w:rFonts w:ascii="Arial" w:hAnsi="Arial" w:cs="Arial"/>
          <w:b/>
          <w:sz w:val="28"/>
          <w:szCs w:val="28"/>
        </w:rPr>
      </w:pPr>
      <w:r>
        <w:rPr>
          <w:rFonts w:ascii="Arial" w:hAnsi="Arial" w:cs="Arial"/>
          <w:b/>
          <w:sz w:val="28"/>
          <w:szCs w:val="28"/>
        </w:rPr>
        <w:t>Themes and Sub-Themes within Transitional Periods</w:t>
      </w:r>
    </w:p>
    <w:tbl>
      <w:tblPr>
        <w:tblStyle w:val="TableGrid"/>
        <w:tblW w:w="10472" w:type="dxa"/>
        <w:tblLook w:val="04A0" w:firstRow="1" w:lastRow="0" w:firstColumn="1" w:lastColumn="0" w:noHBand="0" w:noVBand="1"/>
      </w:tblPr>
      <w:tblGrid>
        <w:gridCol w:w="1708"/>
        <w:gridCol w:w="1681"/>
        <w:gridCol w:w="1844"/>
        <w:gridCol w:w="1810"/>
        <w:gridCol w:w="1728"/>
        <w:gridCol w:w="1701"/>
      </w:tblGrid>
      <w:tr w:rsidR="00A202E6" w:rsidRPr="000544E4" w:rsidTr="00F46C44">
        <w:trPr>
          <w:trHeight w:val="432"/>
        </w:trPr>
        <w:tc>
          <w:tcPr>
            <w:tcW w:w="10472" w:type="dxa"/>
            <w:gridSpan w:val="6"/>
          </w:tcPr>
          <w:p w:rsidR="00A202E6" w:rsidRPr="00F93879" w:rsidRDefault="00A202E6" w:rsidP="00F46C44">
            <w:r>
              <w:rPr>
                <w:rFonts w:ascii="Arial" w:hAnsi="Arial" w:cs="Arial"/>
                <w:b/>
                <w:sz w:val="28"/>
                <w:szCs w:val="28"/>
              </w:rPr>
              <w:t xml:space="preserve">                                                     Themes</w:t>
            </w:r>
            <w:r>
              <w:t xml:space="preserve">                  </w:t>
            </w:r>
          </w:p>
        </w:tc>
      </w:tr>
      <w:tr w:rsidR="00A202E6" w:rsidRPr="000544E4" w:rsidTr="00F46C44">
        <w:trPr>
          <w:trHeight w:val="864"/>
        </w:trPr>
        <w:tc>
          <w:tcPr>
            <w:tcW w:w="1708" w:type="dxa"/>
          </w:tcPr>
          <w:p w:rsidR="00A202E6" w:rsidRPr="00DA4A76" w:rsidRDefault="00A202E6" w:rsidP="00F46C44">
            <w:pPr>
              <w:rPr>
                <w:rFonts w:ascii="Arial" w:hAnsi="Arial" w:cs="Arial"/>
                <w:b/>
                <w:sz w:val="24"/>
                <w:szCs w:val="24"/>
              </w:rPr>
            </w:pPr>
          </w:p>
          <w:p w:rsidR="00A202E6" w:rsidRDefault="00A202E6" w:rsidP="00F46C44">
            <w:pPr>
              <w:jc w:val="center"/>
              <w:rPr>
                <w:rFonts w:ascii="Arial" w:hAnsi="Arial" w:cs="Arial"/>
                <w:b/>
                <w:sz w:val="24"/>
                <w:szCs w:val="24"/>
              </w:rPr>
            </w:pPr>
          </w:p>
          <w:p w:rsidR="00A202E6" w:rsidRDefault="00A202E6" w:rsidP="00F46C44">
            <w:pPr>
              <w:jc w:val="center"/>
              <w:rPr>
                <w:rFonts w:ascii="Arial" w:hAnsi="Arial" w:cs="Arial"/>
                <w:b/>
                <w:sz w:val="24"/>
                <w:szCs w:val="24"/>
              </w:rPr>
            </w:pPr>
          </w:p>
          <w:p w:rsidR="00A202E6" w:rsidRDefault="00A202E6" w:rsidP="00F46C44">
            <w:pPr>
              <w:jc w:val="center"/>
              <w:rPr>
                <w:rFonts w:ascii="Arial" w:hAnsi="Arial" w:cs="Arial"/>
                <w:b/>
                <w:sz w:val="24"/>
                <w:szCs w:val="24"/>
              </w:rPr>
            </w:pPr>
          </w:p>
          <w:p w:rsidR="00A202E6" w:rsidRPr="00DA4A76" w:rsidRDefault="00A202E6" w:rsidP="00F46C44">
            <w:pPr>
              <w:jc w:val="center"/>
              <w:rPr>
                <w:rFonts w:ascii="Arial" w:hAnsi="Arial" w:cs="Arial"/>
                <w:b/>
                <w:sz w:val="24"/>
                <w:szCs w:val="24"/>
              </w:rPr>
            </w:pPr>
          </w:p>
        </w:tc>
        <w:tc>
          <w:tcPr>
            <w:tcW w:w="1681" w:type="dxa"/>
          </w:tcPr>
          <w:p w:rsidR="00A202E6" w:rsidRDefault="00A202E6" w:rsidP="00F46C44">
            <w:pPr>
              <w:jc w:val="center"/>
              <w:rPr>
                <w:rFonts w:ascii="Arial" w:hAnsi="Arial" w:cs="Arial"/>
                <w:i/>
                <w:sz w:val="24"/>
                <w:szCs w:val="24"/>
              </w:rPr>
            </w:pPr>
          </w:p>
          <w:p w:rsidR="00A202E6" w:rsidRDefault="00A202E6" w:rsidP="00F46C44">
            <w:pPr>
              <w:jc w:val="center"/>
              <w:rPr>
                <w:rFonts w:ascii="Arial" w:hAnsi="Arial" w:cs="Arial"/>
                <w:i/>
                <w:sz w:val="24"/>
                <w:szCs w:val="24"/>
              </w:rPr>
            </w:pPr>
          </w:p>
          <w:p w:rsidR="00A202E6" w:rsidRPr="00F93879" w:rsidRDefault="00A202E6" w:rsidP="00F46C44">
            <w:pPr>
              <w:jc w:val="center"/>
              <w:rPr>
                <w:rFonts w:ascii="Arial" w:hAnsi="Arial" w:cs="Arial"/>
                <w:b/>
                <w:i/>
                <w:sz w:val="24"/>
                <w:szCs w:val="24"/>
              </w:rPr>
            </w:pPr>
            <w:r w:rsidRPr="00F93879">
              <w:rPr>
                <w:rFonts w:ascii="Arial" w:hAnsi="Arial" w:cs="Arial"/>
                <w:b/>
                <w:i/>
                <w:sz w:val="24"/>
                <w:szCs w:val="24"/>
              </w:rPr>
              <w:t xml:space="preserve">Impact </w:t>
            </w:r>
          </w:p>
          <w:p w:rsidR="00A202E6" w:rsidRPr="00CA070F" w:rsidRDefault="00A202E6" w:rsidP="00F46C44">
            <w:pPr>
              <w:jc w:val="center"/>
              <w:rPr>
                <w:rFonts w:ascii="Arial" w:hAnsi="Arial" w:cs="Arial"/>
                <w:i/>
                <w:sz w:val="24"/>
                <w:szCs w:val="24"/>
              </w:rPr>
            </w:pPr>
            <w:r w:rsidRPr="00F93879">
              <w:rPr>
                <w:rFonts w:ascii="Arial" w:hAnsi="Arial" w:cs="Arial"/>
                <w:b/>
                <w:i/>
                <w:sz w:val="24"/>
                <w:szCs w:val="24"/>
              </w:rPr>
              <w:t>on Life</w:t>
            </w:r>
          </w:p>
        </w:tc>
        <w:tc>
          <w:tcPr>
            <w:tcW w:w="1844"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Uncertainty</w:t>
            </w:r>
          </w:p>
          <w:p w:rsidR="00A202E6" w:rsidRPr="00CA070F" w:rsidRDefault="00A202E6" w:rsidP="00F46C44">
            <w:pPr>
              <w:jc w:val="center"/>
              <w:rPr>
                <w:rFonts w:ascii="Arial" w:hAnsi="Arial" w:cs="Arial"/>
                <w:b/>
                <w:i/>
                <w:sz w:val="24"/>
                <w:szCs w:val="24"/>
              </w:rPr>
            </w:pPr>
          </w:p>
        </w:tc>
        <w:tc>
          <w:tcPr>
            <w:tcW w:w="1810"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Mental Discipline</w:t>
            </w: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tc>
        <w:tc>
          <w:tcPr>
            <w:tcW w:w="1728"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Support</w:t>
            </w: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tc>
        <w:tc>
          <w:tcPr>
            <w:tcW w:w="170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Urgency</w:t>
            </w:r>
          </w:p>
        </w:tc>
      </w:tr>
      <w:tr w:rsidR="00A202E6" w:rsidRPr="000544E4" w:rsidTr="00F46C44">
        <w:trPr>
          <w:trHeight w:val="432"/>
        </w:trPr>
        <w:tc>
          <w:tcPr>
            <w:tcW w:w="1708" w:type="dxa"/>
          </w:tcPr>
          <w:p w:rsidR="00A202E6" w:rsidRDefault="00A202E6" w:rsidP="00F46C44">
            <w:pPr>
              <w:jc w:val="center"/>
              <w:rPr>
                <w:rFonts w:ascii="Arial" w:hAnsi="Arial" w:cs="Arial"/>
                <w:b/>
                <w:sz w:val="24"/>
                <w:szCs w:val="24"/>
              </w:rPr>
            </w:pPr>
          </w:p>
          <w:p w:rsidR="00A202E6" w:rsidRPr="00CA070F" w:rsidRDefault="00A202E6" w:rsidP="00F46C44">
            <w:pPr>
              <w:jc w:val="center"/>
              <w:rPr>
                <w:rFonts w:ascii="Arial" w:hAnsi="Arial" w:cs="Arial"/>
                <w:b/>
                <w:sz w:val="24"/>
                <w:szCs w:val="24"/>
              </w:rPr>
            </w:pPr>
            <w:r w:rsidRPr="00CA070F">
              <w:rPr>
                <w:rFonts w:ascii="Arial" w:hAnsi="Arial" w:cs="Arial"/>
                <w:b/>
                <w:sz w:val="24"/>
                <w:szCs w:val="24"/>
              </w:rPr>
              <w:t>Transitional</w:t>
            </w:r>
          </w:p>
          <w:p w:rsidR="00A202E6" w:rsidRDefault="00A202E6" w:rsidP="00F46C44">
            <w:pPr>
              <w:jc w:val="center"/>
              <w:rPr>
                <w:rFonts w:ascii="Arial" w:hAnsi="Arial" w:cs="Arial"/>
                <w:b/>
                <w:sz w:val="24"/>
                <w:szCs w:val="24"/>
              </w:rPr>
            </w:pPr>
            <w:r w:rsidRPr="00CA070F">
              <w:rPr>
                <w:rFonts w:ascii="Arial" w:hAnsi="Arial" w:cs="Arial"/>
                <w:b/>
                <w:sz w:val="24"/>
                <w:szCs w:val="24"/>
              </w:rPr>
              <w:t>Period</w:t>
            </w:r>
          </w:p>
          <w:p w:rsidR="00A202E6" w:rsidRPr="00DA4A76" w:rsidRDefault="00A202E6" w:rsidP="00F46C44">
            <w:pPr>
              <w:jc w:val="center"/>
              <w:rPr>
                <w:rFonts w:ascii="Arial" w:hAnsi="Arial" w:cs="Arial"/>
                <w:b/>
                <w:sz w:val="24"/>
                <w:szCs w:val="24"/>
              </w:rPr>
            </w:pPr>
          </w:p>
        </w:tc>
        <w:tc>
          <w:tcPr>
            <w:tcW w:w="1681" w:type="dxa"/>
          </w:tcPr>
          <w:p w:rsidR="00A202E6" w:rsidRDefault="00A202E6" w:rsidP="00F46C44">
            <w:pPr>
              <w:jc w:val="center"/>
              <w:rPr>
                <w:rFonts w:ascii="Arial" w:hAnsi="Arial" w:cs="Arial"/>
                <w:b/>
                <w:sz w:val="24"/>
                <w:szCs w:val="24"/>
              </w:rPr>
            </w:pPr>
          </w:p>
          <w:p w:rsidR="00A202E6" w:rsidRPr="000544E4" w:rsidRDefault="00A202E6" w:rsidP="00F46C44">
            <w:pPr>
              <w:jc w:val="center"/>
              <w:rPr>
                <w:rFonts w:ascii="Arial" w:hAnsi="Arial" w:cs="Arial"/>
                <w:b/>
                <w:sz w:val="24"/>
                <w:szCs w:val="24"/>
              </w:rPr>
            </w:pPr>
            <w:r>
              <w:rPr>
                <w:rFonts w:ascii="Arial" w:hAnsi="Arial" w:cs="Arial"/>
                <w:b/>
                <w:sz w:val="24"/>
                <w:szCs w:val="24"/>
              </w:rPr>
              <w:t>Sub-Themes</w:t>
            </w:r>
          </w:p>
        </w:tc>
        <w:tc>
          <w:tcPr>
            <w:tcW w:w="1844" w:type="dxa"/>
          </w:tcPr>
          <w:p w:rsidR="00A202E6" w:rsidRDefault="00A202E6" w:rsidP="00F46C44">
            <w:pPr>
              <w:jc w:val="center"/>
              <w:rPr>
                <w:rFonts w:ascii="Arial" w:hAnsi="Arial" w:cs="Arial"/>
                <w:b/>
                <w:sz w:val="24"/>
                <w:szCs w:val="24"/>
              </w:rPr>
            </w:pPr>
          </w:p>
          <w:p w:rsidR="00A202E6" w:rsidRDefault="00A202E6" w:rsidP="00F46C44">
            <w:pPr>
              <w:jc w:val="center"/>
              <w:rPr>
                <w:rFonts w:ascii="Arial" w:hAnsi="Arial" w:cs="Arial"/>
                <w:b/>
                <w:sz w:val="24"/>
                <w:szCs w:val="24"/>
              </w:rPr>
            </w:pPr>
            <w:r>
              <w:rPr>
                <w:rFonts w:ascii="Arial" w:hAnsi="Arial" w:cs="Arial"/>
                <w:b/>
                <w:sz w:val="24"/>
                <w:szCs w:val="24"/>
              </w:rPr>
              <w:t>Sub-Themes</w:t>
            </w:r>
          </w:p>
        </w:tc>
        <w:tc>
          <w:tcPr>
            <w:tcW w:w="1810" w:type="dxa"/>
          </w:tcPr>
          <w:p w:rsidR="00A202E6" w:rsidRDefault="00A202E6" w:rsidP="00F46C44">
            <w:pPr>
              <w:jc w:val="center"/>
              <w:rPr>
                <w:rFonts w:ascii="Arial" w:hAnsi="Arial" w:cs="Arial"/>
                <w:b/>
                <w:sz w:val="24"/>
                <w:szCs w:val="24"/>
              </w:rPr>
            </w:pPr>
          </w:p>
          <w:p w:rsidR="00A202E6" w:rsidRPr="00D8315D" w:rsidRDefault="00A202E6" w:rsidP="00F46C44">
            <w:pPr>
              <w:rPr>
                <w:rFonts w:ascii="Arial" w:hAnsi="Arial" w:cs="Arial"/>
                <w:b/>
                <w:sz w:val="24"/>
                <w:szCs w:val="24"/>
              </w:rPr>
            </w:pPr>
            <w:r>
              <w:rPr>
                <w:rFonts w:ascii="Arial" w:hAnsi="Arial" w:cs="Arial"/>
                <w:b/>
                <w:sz w:val="24"/>
                <w:szCs w:val="24"/>
              </w:rPr>
              <w:t>Sub-Themes</w:t>
            </w:r>
          </w:p>
        </w:tc>
        <w:tc>
          <w:tcPr>
            <w:tcW w:w="1728" w:type="dxa"/>
          </w:tcPr>
          <w:p w:rsidR="00A202E6" w:rsidRDefault="00A202E6" w:rsidP="00F46C44">
            <w:pPr>
              <w:jc w:val="center"/>
              <w:rPr>
                <w:rFonts w:ascii="Arial" w:hAnsi="Arial" w:cs="Arial"/>
                <w:b/>
                <w:sz w:val="24"/>
                <w:szCs w:val="24"/>
              </w:rPr>
            </w:pPr>
          </w:p>
          <w:p w:rsidR="00A202E6" w:rsidRDefault="00A202E6" w:rsidP="00F46C44">
            <w:pPr>
              <w:jc w:val="center"/>
              <w:rPr>
                <w:rFonts w:ascii="Arial" w:hAnsi="Arial" w:cs="Arial"/>
                <w:b/>
                <w:sz w:val="24"/>
                <w:szCs w:val="24"/>
              </w:rPr>
            </w:pPr>
            <w:r>
              <w:rPr>
                <w:rFonts w:ascii="Arial" w:hAnsi="Arial" w:cs="Arial"/>
                <w:b/>
                <w:sz w:val="24"/>
                <w:szCs w:val="24"/>
              </w:rPr>
              <w:t>Sub-Themes</w:t>
            </w:r>
          </w:p>
        </w:tc>
        <w:tc>
          <w:tcPr>
            <w:tcW w:w="1701" w:type="dxa"/>
          </w:tcPr>
          <w:p w:rsidR="00A202E6" w:rsidRDefault="00A202E6" w:rsidP="00F46C44">
            <w:pPr>
              <w:jc w:val="center"/>
              <w:rPr>
                <w:rFonts w:ascii="Arial" w:hAnsi="Arial" w:cs="Arial"/>
                <w:b/>
                <w:sz w:val="24"/>
                <w:szCs w:val="24"/>
              </w:rPr>
            </w:pPr>
          </w:p>
          <w:p w:rsidR="00A202E6" w:rsidRPr="00D8315D" w:rsidRDefault="00A202E6" w:rsidP="00F46C44">
            <w:pPr>
              <w:jc w:val="center"/>
              <w:rPr>
                <w:rFonts w:ascii="Arial" w:hAnsi="Arial" w:cs="Arial"/>
                <w:b/>
                <w:sz w:val="24"/>
                <w:szCs w:val="24"/>
              </w:rPr>
            </w:pPr>
            <w:r w:rsidRPr="00D8315D">
              <w:rPr>
                <w:rFonts w:ascii="Arial" w:hAnsi="Arial" w:cs="Arial"/>
                <w:b/>
                <w:sz w:val="24"/>
                <w:szCs w:val="24"/>
              </w:rPr>
              <w:t>Sub-Themes</w:t>
            </w:r>
          </w:p>
        </w:tc>
      </w:tr>
      <w:tr w:rsidR="00A202E6" w:rsidRPr="000544E4" w:rsidTr="00F46C44">
        <w:trPr>
          <w:trHeight w:val="1728"/>
        </w:trPr>
        <w:tc>
          <w:tcPr>
            <w:tcW w:w="1708" w:type="dxa"/>
          </w:tcPr>
          <w:p w:rsidR="00A202E6" w:rsidRPr="00DA4A76" w:rsidRDefault="00A202E6" w:rsidP="00F46C44">
            <w:pPr>
              <w:rPr>
                <w:rFonts w:ascii="Arial" w:hAnsi="Arial" w:cs="Arial"/>
                <w:b/>
                <w:sz w:val="24"/>
                <w:szCs w:val="24"/>
              </w:rPr>
            </w:pPr>
          </w:p>
          <w:p w:rsidR="00A202E6" w:rsidRPr="000544E4" w:rsidRDefault="00A202E6" w:rsidP="00F46C44">
            <w:pPr>
              <w:jc w:val="center"/>
              <w:rPr>
                <w:rFonts w:ascii="Arial" w:hAnsi="Arial" w:cs="Arial"/>
                <w:b/>
                <w:sz w:val="24"/>
                <w:szCs w:val="24"/>
              </w:rPr>
            </w:pPr>
            <w:r w:rsidRPr="000544E4">
              <w:rPr>
                <w:rFonts w:ascii="Arial" w:hAnsi="Arial" w:cs="Arial"/>
                <w:b/>
                <w:sz w:val="24"/>
                <w:szCs w:val="24"/>
              </w:rPr>
              <w:t>Transition Period I:</w:t>
            </w:r>
          </w:p>
          <w:p w:rsidR="00A202E6" w:rsidRPr="000544E4" w:rsidRDefault="00A202E6" w:rsidP="00F46C44">
            <w:pPr>
              <w:jc w:val="center"/>
              <w:rPr>
                <w:rFonts w:ascii="Arial" w:hAnsi="Arial" w:cs="Arial"/>
                <w:b/>
                <w:sz w:val="24"/>
                <w:szCs w:val="24"/>
              </w:rPr>
            </w:pPr>
          </w:p>
          <w:p w:rsidR="00A202E6" w:rsidRPr="000544E4" w:rsidRDefault="00A202E6" w:rsidP="00F46C44">
            <w:pPr>
              <w:jc w:val="center"/>
              <w:rPr>
                <w:rFonts w:ascii="Arial" w:hAnsi="Arial" w:cs="Arial"/>
                <w:b/>
                <w:sz w:val="24"/>
                <w:szCs w:val="24"/>
              </w:rPr>
            </w:pPr>
            <w:r>
              <w:rPr>
                <w:rFonts w:ascii="Arial" w:hAnsi="Arial" w:cs="Arial"/>
                <w:b/>
                <w:sz w:val="24"/>
                <w:szCs w:val="24"/>
              </w:rPr>
              <w:t xml:space="preserve">Moving onto </w:t>
            </w:r>
            <w:r w:rsidRPr="000544E4">
              <w:rPr>
                <w:rFonts w:ascii="Arial" w:hAnsi="Arial" w:cs="Arial"/>
                <w:b/>
                <w:sz w:val="24"/>
                <w:szCs w:val="24"/>
              </w:rPr>
              <w:t>FuturesTour</w:t>
            </w:r>
          </w:p>
          <w:p w:rsidR="00A202E6" w:rsidRPr="000544E4" w:rsidRDefault="00A202E6" w:rsidP="00F46C44">
            <w:pPr>
              <w:jc w:val="center"/>
              <w:rPr>
                <w:rFonts w:ascii="Arial" w:hAnsi="Arial" w:cs="Arial"/>
                <w:sz w:val="24"/>
                <w:szCs w:val="24"/>
              </w:rPr>
            </w:pPr>
          </w:p>
          <w:p w:rsidR="00A202E6" w:rsidRPr="00DA4A76" w:rsidRDefault="00A202E6" w:rsidP="00F46C44">
            <w:pPr>
              <w:rPr>
                <w:rFonts w:ascii="Arial" w:hAnsi="Arial" w:cs="Arial"/>
                <w:b/>
                <w:sz w:val="24"/>
                <w:szCs w:val="24"/>
              </w:rPr>
            </w:pPr>
          </w:p>
          <w:p w:rsidR="00A202E6" w:rsidRPr="00DA4A76" w:rsidRDefault="00A202E6" w:rsidP="00F46C44">
            <w:pPr>
              <w:rPr>
                <w:rFonts w:ascii="Arial" w:hAnsi="Arial" w:cs="Arial"/>
                <w:b/>
                <w:sz w:val="24"/>
                <w:szCs w:val="24"/>
              </w:rPr>
            </w:pPr>
          </w:p>
        </w:tc>
        <w:tc>
          <w:tcPr>
            <w:tcW w:w="1681"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Pr>
                <w:rFonts w:ascii="Arial" w:hAnsi="Arial" w:cs="Arial"/>
                <w:b/>
                <w:i/>
                <w:sz w:val="24"/>
                <w:szCs w:val="24"/>
              </w:rPr>
              <w:t>Life-</w:t>
            </w:r>
            <w:r w:rsidRPr="00CA070F">
              <w:rPr>
                <w:rFonts w:ascii="Arial" w:hAnsi="Arial" w:cs="Arial"/>
                <w:b/>
                <w:i/>
                <w:sz w:val="24"/>
                <w:szCs w:val="24"/>
              </w:rPr>
              <w:t>Defining</w:t>
            </w:r>
          </w:p>
        </w:tc>
        <w:tc>
          <w:tcPr>
            <w:tcW w:w="1844"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i/>
                <w:sz w:val="24"/>
                <w:szCs w:val="24"/>
              </w:rPr>
            </w:pPr>
            <w:r w:rsidRPr="00CA070F">
              <w:rPr>
                <w:rFonts w:ascii="Arial" w:hAnsi="Arial" w:cs="Arial"/>
                <w:b/>
                <w:i/>
                <w:sz w:val="24"/>
                <w:szCs w:val="24"/>
              </w:rPr>
              <w:t>Uncertainty of Success</w:t>
            </w:r>
          </w:p>
        </w:tc>
        <w:tc>
          <w:tcPr>
            <w:tcW w:w="1810"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 xml:space="preserve">Self-Reliance </w:t>
            </w:r>
          </w:p>
        </w:tc>
        <w:tc>
          <w:tcPr>
            <w:tcW w:w="1728"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i/>
                <w:sz w:val="24"/>
                <w:szCs w:val="24"/>
              </w:rPr>
            </w:pPr>
            <w:r w:rsidRPr="00CA070F">
              <w:rPr>
                <w:rFonts w:ascii="Arial" w:hAnsi="Arial" w:cs="Arial"/>
                <w:b/>
                <w:i/>
                <w:sz w:val="24"/>
                <w:szCs w:val="24"/>
              </w:rPr>
              <w:t>Emotional Support</w:t>
            </w:r>
          </w:p>
        </w:tc>
        <w:tc>
          <w:tcPr>
            <w:tcW w:w="170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Urgency to Start Playing</w:t>
            </w:r>
          </w:p>
        </w:tc>
      </w:tr>
      <w:tr w:rsidR="00A202E6" w:rsidRPr="000544E4" w:rsidTr="00F46C44">
        <w:trPr>
          <w:trHeight w:val="1728"/>
        </w:trPr>
        <w:tc>
          <w:tcPr>
            <w:tcW w:w="1708" w:type="dxa"/>
          </w:tcPr>
          <w:p w:rsidR="00A202E6" w:rsidRPr="000544E4" w:rsidRDefault="00A202E6" w:rsidP="00F46C44">
            <w:pPr>
              <w:rPr>
                <w:rFonts w:ascii="Arial" w:hAnsi="Arial" w:cs="Arial"/>
                <w:sz w:val="24"/>
                <w:szCs w:val="24"/>
              </w:rPr>
            </w:pPr>
          </w:p>
          <w:p w:rsidR="00A202E6" w:rsidRPr="000544E4" w:rsidRDefault="00A202E6" w:rsidP="00F46C44">
            <w:pPr>
              <w:jc w:val="center"/>
              <w:rPr>
                <w:rFonts w:ascii="Arial" w:hAnsi="Arial" w:cs="Arial"/>
                <w:b/>
                <w:sz w:val="24"/>
                <w:szCs w:val="24"/>
              </w:rPr>
            </w:pPr>
            <w:r w:rsidRPr="000544E4">
              <w:rPr>
                <w:rFonts w:ascii="Arial" w:hAnsi="Arial" w:cs="Arial"/>
                <w:b/>
                <w:sz w:val="24"/>
                <w:szCs w:val="24"/>
              </w:rPr>
              <w:t xml:space="preserve">Transition Period II: </w:t>
            </w:r>
          </w:p>
          <w:p w:rsidR="00A202E6" w:rsidRPr="000544E4" w:rsidRDefault="00A202E6" w:rsidP="00F46C44">
            <w:pPr>
              <w:jc w:val="center"/>
              <w:rPr>
                <w:rFonts w:ascii="Arial" w:hAnsi="Arial" w:cs="Arial"/>
                <w:b/>
                <w:sz w:val="24"/>
                <w:szCs w:val="24"/>
              </w:rPr>
            </w:pPr>
          </w:p>
          <w:p w:rsidR="00A2616E" w:rsidRDefault="00A202E6" w:rsidP="00F46C44">
            <w:pPr>
              <w:jc w:val="center"/>
              <w:rPr>
                <w:rFonts w:ascii="Arial" w:hAnsi="Arial" w:cs="Arial"/>
                <w:b/>
                <w:sz w:val="24"/>
                <w:szCs w:val="24"/>
              </w:rPr>
            </w:pPr>
            <w:r w:rsidRPr="000544E4">
              <w:rPr>
                <w:rFonts w:ascii="Arial" w:hAnsi="Arial" w:cs="Arial"/>
                <w:b/>
                <w:sz w:val="24"/>
                <w:szCs w:val="24"/>
              </w:rPr>
              <w:t xml:space="preserve">Competing on Tour </w:t>
            </w:r>
          </w:p>
          <w:p w:rsidR="00A202E6" w:rsidRPr="000544E4" w:rsidRDefault="00A202E6" w:rsidP="00F46C44">
            <w:pPr>
              <w:jc w:val="center"/>
              <w:rPr>
                <w:rFonts w:ascii="Arial" w:hAnsi="Arial" w:cs="Arial"/>
                <w:sz w:val="24"/>
                <w:szCs w:val="24"/>
              </w:rPr>
            </w:pPr>
            <w:r w:rsidRPr="000544E4">
              <w:rPr>
                <w:rFonts w:ascii="Arial" w:hAnsi="Arial" w:cs="Arial"/>
                <w:b/>
                <w:sz w:val="24"/>
                <w:szCs w:val="24"/>
              </w:rPr>
              <w:t>Full</w:t>
            </w:r>
            <w:r w:rsidR="00A2616E">
              <w:rPr>
                <w:rFonts w:ascii="Arial" w:hAnsi="Arial" w:cs="Arial"/>
                <w:b/>
                <w:sz w:val="24"/>
                <w:szCs w:val="24"/>
              </w:rPr>
              <w:t>-</w:t>
            </w:r>
            <w:r w:rsidRPr="000544E4">
              <w:rPr>
                <w:rFonts w:ascii="Arial" w:hAnsi="Arial" w:cs="Arial"/>
                <w:b/>
                <w:sz w:val="24"/>
                <w:szCs w:val="24"/>
              </w:rPr>
              <w:t>time</w:t>
            </w:r>
          </w:p>
          <w:p w:rsidR="00A202E6" w:rsidRPr="000544E4" w:rsidRDefault="00A202E6" w:rsidP="00F46C44">
            <w:pPr>
              <w:rPr>
                <w:rFonts w:ascii="Arial" w:hAnsi="Arial" w:cs="Arial"/>
                <w:sz w:val="24"/>
                <w:szCs w:val="24"/>
              </w:rPr>
            </w:pPr>
          </w:p>
        </w:tc>
        <w:tc>
          <w:tcPr>
            <w:tcW w:w="168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Life-Consuming</w:t>
            </w:r>
          </w:p>
        </w:tc>
        <w:tc>
          <w:tcPr>
            <w:tcW w:w="1844"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Uncertainty of Arrangements</w:t>
            </w:r>
          </w:p>
        </w:tc>
        <w:tc>
          <w:tcPr>
            <w:tcW w:w="1810" w:type="dxa"/>
          </w:tcPr>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 xml:space="preserve">Consistency of Performance </w:t>
            </w:r>
          </w:p>
        </w:tc>
        <w:tc>
          <w:tcPr>
            <w:tcW w:w="1728"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r w:rsidRPr="00CA070F">
              <w:rPr>
                <w:rFonts w:ascii="Arial" w:hAnsi="Arial" w:cs="Arial"/>
                <w:b/>
                <w:i/>
                <w:sz w:val="24"/>
                <w:szCs w:val="24"/>
              </w:rPr>
              <w:t>Structural Support</w:t>
            </w:r>
          </w:p>
        </w:tc>
        <w:tc>
          <w:tcPr>
            <w:tcW w:w="170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 xml:space="preserve">Urgency to Play </w:t>
            </w:r>
            <w:r>
              <w:rPr>
                <w:rFonts w:ascii="Arial" w:hAnsi="Arial" w:cs="Arial"/>
                <w:b/>
                <w:i/>
                <w:sz w:val="24"/>
                <w:szCs w:val="24"/>
              </w:rPr>
              <w:t>Full</w:t>
            </w:r>
            <w:r w:rsidR="005D409E">
              <w:rPr>
                <w:rFonts w:ascii="Arial" w:hAnsi="Arial" w:cs="Arial"/>
                <w:b/>
                <w:i/>
                <w:sz w:val="24"/>
                <w:szCs w:val="24"/>
              </w:rPr>
              <w:t>-</w:t>
            </w:r>
            <w:r>
              <w:rPr>
                <w:rFonts w:ascii="Arial" w:hAnsi="Arial" w:cs="Arial"/>
                <w:b/>
                <w:i/>
                <w:sz w:val="24"/>
                <w:szCs w:val="24"/>
              </w:rPr>
              <w:t xml:space="preserve">time </w:t>
            </w:r>
            <w:r w:rsidRPr="00CA070F">
              <w:rPr>
                <w:rFonts w:ascii="Arial" w:hAnsi="Arial" w:cs="Arial"/>
                <w:b/>
                <w:i/>
                <w:sz w:val="24"/>
                <w:szCs w:val="24"/>
              </w:rPr>
              <w:t xml:space="preserve">on Futures Tour </w:t>
            </w:r>
          </w:p>
        </w:tc>
      </w:tr>
      <w:tr w:rsidR="00A202E6" w:rsidRPr="000544E4" w:rsidTr="00F46C44">
        <w:trPr>
          <w:trHeight w:val="1728"/>
        </w:trPr>
        <w:tc>
          <w:tcPr>
            <w:tcW w:w="1708" w:type="dxa"/>
          </w:tcPr>
          <w:p w:rsidR="00A202E6" w:rsidRPr="000544E4" w:rsidRDefault="00A202E6" w:rsidP="00F46C44">
            <w:pPr>
              <w:rPr>
                <w:rFonts w:ascii="Arial" w:hAnsi="Arial" w:cs="Arial"/>
                <w:sz w:val="24"/>
                <w:szCs w:val="24"/>
              </w:rPr>
            </w:pPr>
          </w:p>
          <w:p w:rsidR="00A202E6" w:rsidRPr="000544E4" w:rsidRDefault="00A202E6" w:rsidP="00F46C44">
            <w:pPr>
              <w:rPr>
                <w:rFonts w:ascii="Arial" w:hAnsi="Arial" w:cs="Arial"/>
                <w:sz w:val="24"/>
                <w:szCs w:val="24"/>
              </w:rPr>
            </w:pPr>
          </w:p>
          <w:p w:rsidR="00A202E6" w:rsidRPr="000544E4" w:rsidRDefault="00A202E6" w:rsidP="00F46C44">
            <w:pPr>
              <w:jc w:val="center"/>
              <w:rPr>
                <w:rFonts w:ascii="Arial" w:hAnsi="Arial" w:cs="Arial"/>
                <w:b/>
                <w:sz w:val="24"/>
                <w:szCs w:val="24"/>
              </w:rPr>
            </w:pPr>
            <w:r w:rsidRPr="000544E4">
              <w:rPr>
                <w:rFonts w:ascii="Arial" w:hAnsi="Arial" w:cs="Arial"/>
                <w:b/>
                <w:sz w:val="24"/>
                <w:szCs w:val="24"/>
              </w:rPr>
              <w:t>Transition Period III:</w:t>
            </w:r>
          </w:p>
          <w:p w:rsidR="00A202E6" w:rsidRPr="000544E4" w:rsidRDefault="00A202E6" w:rsidP="00F46C44">
            <w:pPr>
              <w:jc w:val="center"/>
              <w:rPr>
                <w:rFonts w:ascii="Arial" w:hAnsi="Arial" w:cs="Arial"/>
                <w:b/>
                <w:sz w:val="24"/>
                <w:szCs w:val="24"/>
              </w:rPr>
            </w:pPr>
          </w:p>
          <w:p w:rsidR="00A202E6" w:rsidRPr="000544E4" w:rsidRDefault="00A202E6" w:rsidP="00F46C44">
            <w:pPr>
              <w:jc w:val="center"/>
              <w:rPr>
                <w:rFonts w:ascii="Arial" w:hAnsi="Arial" w:cs="Arial"/>
                <w:b/>
                <w:sz w:val="24"/>
                <w:szCs w:val="24"/>
              </w:rPr>
            </w:pPr>
            <w:r w:rsidRPr="000544E4">
              <w:rPr>
                <w:rFonts w:ascii="Arial" w:hAnsi="Arial" w:cs="Arial"/>
                <w:b/>
                <w:sz w:val="24"/>
                <w:szCs w:val="24"/>
              </w:rPr>
              <w:t>Moving Up or</w:t>
            </w:r>
          </w:p>
          <w:p w:rsidR="00A202E6" w:rsidRPr="000544E4" w:rsidRDefault="00A202E6" w:rsidP="00F46C44">
            <w:pPr>
              <w:jc w:val="center"/>
              <w:rPr>
                <w:rFonts w:ascii="Arial" w:hAnsi="Arial" w:cs="Arial"/>
                <w:sz w:val="24"/>
                <w:szCs w:val="24"/>
              </w:rPr>
            </w:pPr>
            <w:r w:rsidRPr="000544E4">
              <w:rPr>
                <w:rFonts w:ascii="Arial" w:hAnsi="Arial" w:cs="Arial"/>
                <w:b/>
                <w:sz w:val="24"/>
                <w:szCs w:val="24"/>
              </w:rPr>
              <w:t>Moving O</w:t>
            </w:r>
            <w:r>
              <w:rPr>
                <w:rFonts w:ascii="Arial" w:hAnsi="Arial" w:cs="Arial"/>
                <w:b/>
                <w:sz w:val="24"/>
                <w:szCs w:val="24"/>
              </w:rPr>
              <w:t>n</w:t>
            </w:r>
          </w:p>
          <w:p w:rsidR="00A202E6" w:rsidRPr="000544E4" w:rsidRDefault="00A202E6" w:rsidP="00F46C44">
            <w:pPr>
              <w:rPr>
                <w:rFonts w:ascii="Arial" w:hAnsi="Arial" w:cs="Arial"/>
                <w:b/>
                <w:sz w:val="24"/>
                <w:szCs w:val="24"/>
              </w:rPr>
            </w:pPr>
          </w:p>
          <w:p w:rsidR="00A202E6" w:rsidRPr="000544E4" w:rsidRDefault="00A202E6" w:rsidP="00F46C44">
            <w:pPr>
              <w:rPr>
                <w:rFonts w:ascii="Arial" w:hAnsi="Arial" w:cs="Arial"/>
                <w:sz w:val="24"/>
                <w:szCs w:val="24"/>
              </w:rPr>
            </w:pPr>
          </w:p>
        </w:tc>
        <w:tc>
          <w:tcPr>
            <w:tcW w:w="168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Life-Changing</w:t>
            </w:r>
          </w:p>
        </w:tc>
        <w:tc>
          <w:tcPr>
            <w:tcW w:w="1844" w:type="dxa"/>
          </w:tcPr>
          <w:p w:rsidR="00A202E6" w:rsidRPr="00CA070F" w:rsidRDefault="00A202E6" w:rsidP="00F46C44">
            <w:pPr>
              <w:rPr>
                <w:rFonts w:ascii="Arial" w:hAnsi="Arial" w:cs="Arial"/>
                <w:i/>
                <w:sz w:val="24"/>
                <w:szCs w:val="24"/>
              </w:rPr>
            </w:pPr>
          </w:p>
          <w:p w:rsidR="00A202E6" w:rsidRPr="00CA070F" w:rsidRDefault="00A202E6" w:rsidP="00F46C44">
            <w:pPr>
              <w:rPr>
                <w:rFonts w:ascii="Arial" w:hAnsi="Arial" w:cs="Arial"/>
                <w:i/>
                <w:sz w:val="24"/>
                <w:szCs w:val="24"/>
              </w:rPr>
            </w:pPr>
          </w:p>
          <w:p w:rsidR="00A202E6" w:rsidRPr="00CA070F" w:rsidRDefault="00A202E6" w:rsidP="00F46C44">
            <w:pPr>
              <w:rPr>
                <w:rFonts w:ascii="Arial" w:hAnsi="Arial" w:cs="Arial"/>
                <w:b/>
                <w:i/>
                <w:sz w:val="24"/>
                <w:szCs w:val="24"/>
              </w:rPr>
            </w:pPr>
          </w:p>
          <w:p w:rsidR="00A202E6" w:rsidRPr="00CA070F" w:rsidRDefault="00A202E6" w:rsidP="00F46C44">
            <w:pPr>
              <w:rPr>
                <w:rFonts w:ascii="Arial" w:hAnsi="Arial" w:cs="Arial"/>
                <w:i/>
                <w:sz w:val="24"/>
                <w:szCs w:val="24"/>
              </w:rPr>
            </w:pPr>
            <w:r w:rsidRPr="00CA070F">
              <w:rPr>
                <w:rFonts w:ascii="Arial" w:hAnsi="Arial" w:cs="Arial"/>
                <w:b/>
                <w:i/>
                <w:sz w:val="24"/>
                <w:szCs w:val="24"/>
              </w:rPr>
              <w:t>Uncertainty of Future Plans</w:t>
            </w:r>
          </w:p>
        </w:tc>
        <w:tc>
          <w:tcPr>
            <w:tcW w:w="1810"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Overcoming Adversity</w:t>
            </w:r>
          </w:p>
        </w:tc>
        <w:tc>
          <w:tcPr>
            <w:tcW w:w="1728"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i/>
                <w:sz w:val="24"/>
                <w:szCs w:val="24"/>
              </w:rPr>
            </w:pPr>
            <w:r w:rsidRPr="00CA070F">
              <w:rPr>
                <w:rFonts w:ascii="Arial" w:hAnsi="Arial" w:cs="Arial"/>
                <w:b/>
                <w:i/>
                <w:sz w:val="24"/>
                <w:szCs w:val="24"/>
              </w:rPr>
              <w:t>Material Support</w:t>
            </w:r>
          </w:p>
        </w:tc>
        <w:tc>
          <w:tcPr>
            <w:tcW w:w="1701" w:type="dxa"/>
          </w:tcPr>
          <w:p w:rsidR="00A202E6" w:rsidRPr="00CA070F" w:rsidRDefault="00A202E6" w:rsidP="00F46C44">
            <w:pPr>
              <w:jc w:val="center"/>
              <w:rPr>
                <w:rFonts w:ascii="Arial" w:hAnsi="Arial" w:cs="Arial"/>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p>
          <w:p w:rsidR="00A202E6" w:rsidRPr="00CA070F" w:rsidRDefault="00A202E6" w:rsidP="00F46C44">
            <w:pPr>
              <w:jc w:val="center"/>
              <w:rPr>
                <w:rFonts w:ascii="Arial" w:hAnsi="Arial" w:cs="Arial"/>
                <w:b/>
                <w:i/>
                <w:sz w:val="24"/>
                <w:szCs w:val="24"/>
              </w:rPr>
            </w:pPr>
            <w:r w:rsidRPr="00CA070F">
              <w:rPr>
                <w:rFonts w:ascii="Arial" w:hAnsi="Arial" w:cs="Arial"/>
                <w:b/>
                <w:i/>
                <w:sz w:val="24"/>
                <w:szCs w:val="24"/>
              </w:rPr>
              <w:t xml:space="preserve">Urgency to Get off Futures Tour </w:t>
            </w:r>
          </w:p>
        </w:tc>
      </w:tr>
    </w:tbl>
    <w:p w:rsidR="00A202E6" w:rsidRPr="000544E4" w:rsidRDefault="00A202E6" w:rsidP="00A202E6">
      <w:pPr>
        <w:rPr>
          <w:rFonts w:ascii="Arial" w:hAnsi="Arial" w:cs="Arial"/>
        </w:rPr>
      </w:pPr>
    </w:p>
    <w:p w:rsidR="00634343" w:rsidRDefault="00634343" w:rsidP="00C45A3F">
      <w:pPr>
        <w:spacing w:after="0" w:line="480" w:lineRule="auto"/>
        <w:jc w:val="center"/>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634343" w:rsidRDefault="00634343" w:rsidP="00C45A3F">
      <w:pPr>
        <w:spacing w:after="0" w:line="480" w:lineRule="auto"/>
        <w:jc w:val="center"/>
        <w:rPr>
          <w:rFonts w:ascii="Times New Roman" w:hAnsi="Times New Roman" w:cs="Times New Roman"/>
          <w:b/>
          <w:sz w:val="28"/>
          <w:szCs w:val="28"/>
        </w:rPr>
      </w:pPr>
    </w:p>
    <w:p w:rsidR="00C45A3F" w:rsidRPr="00C42A6A" w:rsidRDefault="00C45A3F" w:rsidP="005D409E">
      <w:pPr>
        <w:spacing w:after="0" w:line="480" w:lineRule="auto"/>
        <w:jc w:val="center"/>
        <w:rPr>
          <w:rFonts w:ascii="Times New Roman" w:hAnsi="Times New Roman" w:cs="Times New Roman"/>
          <w:b/>
          <w:sz w:val="28"/>
          <w:szCs w:val="28"/>
        </w:rPr>
      </w:pPr>
      <w:r w:rsidRPr="00C42A6A">
        <w:rPr>
          <w:rFonts w:ascii="Times New Roman" w:hAnsi="Times New Roman" w:cs="Times New Roman"/>
          <w:b/>
          <w:sz w:val="28"/>
          <w:szCs w:val="28"/>
        </w:rPr>
        <w:t>Appendixes</w:t>
      </w: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C45A3F" w:rsidRDefault="00C45A3F" w:rsidP="00C45A3F">
      <w:pPr>
        <w:spacing w:after="0" w:line="480" w:lineRule="auto"/>
        <w:jc w:val="center"/>
        <w:rPr>
          <w:rFonts w:ascii="Times New Roman" w:hAnsi="Times New Roman" w:cs="Times New Roman"/>
          <w:b/>
          <w:sz w:val="24"/>
          <w:szCs w:val="24"/>
        </w:rPr>
      </w:pPr>
    </w:p>
    <w:p w:rsidR="00634343" w:rsidRDefault="00634343" w:rsidP="004572AF">
      <w:pPr>
        <w:spacing w:after="0" w:line="480" w:lineRule="auto"/>
        <w:rPr>
          <w:rFonts w:ascii="Times New Roman" w:hAnsi="Times New Roman" w:cs="Times New Roman"/>
          <w:b/>
          <w:sz w:val="24"/>
          <w:szCs w:val="24"/>
        </w:rPr>
      </w:pPr>
    </w:p>
    <w:p w:rsidR="00A2616E" w:rsidRDefault="00A2616E" w:rsidP="00C45A3F">
      <w:pPr>
        <w:spacing w:after="0" w:line="480" w:lineRule="auto"/>
        <w:jc w:val="center"/>
        <w:rPr>
          <w:rFonts w:ascii="Times New Roman" w:hAnsi="Times New Roman" w:cs="Times New Roman"/>
          <w:b/>
          <w:sz w:val="24"/>
          <w:szCs w:val="24"/>
        </w:rPr>
      </w:pPr>
    </w:p>
    <w:p w:rsidR="00A2616E" w:rsidRDefault="00A2616E" w:rsidP="00C45A3F">
      <w:pPr>
        <w:spacing w:after="0" w:line="480" w:lineRule="auto"/>
        <w:jc w:val="center"/>
        <w:rPr>
          <w:rFonts w:ascii="Times New Roman" w:hAnsi="Times New Roman" w:cs="Times New Roman"/>
          <w:b/>
          <w:sz w:val="24"/>
          <w:szCs w:val="24"/>
        </w:rPr>
      </w:pPr>
    </w:p>
    <w:p w:rsidR="00A2616E" w:rsidRDefault="00A2616E" w:rsidP="00C45A3F">
      <w:pPr>
        <w:spacing w:after="0" w:line="480" w:lineRule="auto"/>
        <w:jc w:val="center"/>
        <w:rPr>
          <w:rFonts w:ascii="Times New Roman" w:hAnsi="Times New Roman" w:cs="Times New Roman"/>
          <w:b/>
          <w:sz w:val="24"/>
          <w:szCs w:val="24"/>
        </w:rPr>
      </w:pPr>
    </w:p>
    <w:p w:rsidR="00A2616E" w:rsidRDefault="00A2616E" w:rsidP="00C45A3F">
      <w:pPr>
        <w:spacing w:after="0" w:line="480" w:lineRule="auto"/>
        <w:jc w:val="center"/>
        <w:rPr>
          <w:rFonts w:ascii="Times New Roman" w:hAnsi="Times New Roman" w:cs="Times New Roman"/>
          <w:b/>
          <w:sz w:val="24"/>
          <w:szCs w:val="24"/>
        </w:rPr>
      </w:pPr>
    </w:p>
    <w:p w:rsidR="00A2616E" w:rsidRDefault="00A2616E" w:rsidP="00C45A3F">
      <w:pPr>
        <w:spacing w:after="0" w:line="480" w:lineRule="auto"/>
        <w:jc w:val="center"/>
        <w:rPr>
          <w:rFonts w:ascii="Times New Roman" w:hAnsi="Times New Roman" w:cs="Times New Roman"/>
          <w:b/>
          <w:sz w:val="24"/>
          <w:szCs w:val="24"/>
        </w:rPr>
      </w:pPr>
    </w:p>
    <w:p w:rsidR="005D409E" w:rsidRDefault="005D409E" w:rsidP="00C45A3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A:</w:t>
      </w:r>
    </w:p>
    <w:p w:rsidR="00C45A3F" w:rsidRPr="00A14B49" w:rsidRDefault="00C45A3F" w:rsidP="00C45A3F">
      <w:pPr>
        <w:spacing w:after="0" w:line="480" w:lineRule="auto"/>
        <w:jc w:val="center"/>
        <w:rPr>
          <w:rFonts w:ascii="Times New Roman" w:hAnsi="Times New Roman" w:cs="Times New Roman"/>
          <w:b/>
          <w:sz w:val="24"/>
          <w:szCs w:val="24"/>
        </w:rPr>
      </w:pPr>
      <w:r w:rsidRPr="00A14B49">
        <w:rPr>
          <w:rFonts w:ascii="Times New Roman" w:hAnsi="Times New Roman" w:cs="Times New Roman"/>
          <w:b/>
          <w:sz w:val="24"/>
          <w:szCs w:val="24"/>
        </w:rPr>
        <w:t>Semi-Structured Interview Guide</w:t>
      </w:r>
    </w:p>
    <w:p w:rsidR="00C45A3F" w:rsidRPr="00E47E02" w:rsidRDefault="00C45A3F" w:rsidP="00C45A3F">
      <w:pPr>
        <w:spacing w:after="0" w:line="480" w:lineRule="auto"/>
        <w:rPr>
          <w:rFonts w:ascii="Times New Roman" w:hAnsi="Times New Roman" w:cs="Times New Roman"/>
          <w:sz w:val="24"/>
          <w:szCs w:val="24"/>
        </w:rPr>
      </w:pPr>
      <w:r w:rsidRPr="00E47E02">
        <w:rPr>
          <w:rFonts w:ascii="Times New Roman" w:hAnsi="Times New Roman" w:cs="Times New Roman"/>
          <w:sz w:val="24"/>
          <w:szCs w:val="24"/>
        </w:rPr>
        <w:t>1.</w:t>
      </w:r>
      <w:r w:rsidRPr="00E47E02">
        <w:rPr>
          <w:rFonts w:ascii="Times New Roman" w:hAnsi="Times New Roman" w:cs="Times New Roman"/>
          <w:sz w:val="24"/>
          <w:szCs w:val="24"/>
        </w:rPr>
        <w:tab/>
        <w:t>Tell me about your tennis background and how you got started in tennis.</w:t>
      </w:r>
    </w:p>
    <w:p w:rsidR="00C45A3F" w:rsidRPr="00E47E02" w:rsidRDefault="00C45A3F" w:rsidP="00C45A3F">
      <w:pPr>
        <w:spacing w:after="0" w:line="480" w:lineRule="auto"/>
        <w:ind w:left="360" w:firstLine="360"/>
        <w:rPr>
          <w:rFonts w:ascii="Times New Roman" w:hAnsi="Times New Roman" w:cs="Times New Roman"/>
          <w:sz w:val="24"/>
          <w:szCs w:val="24"/>
        </w:rPr>
      </w:pPr>
      <w:r w:rsidRPr="00E47E02">
        <w:rPr>
          <w:rFonts w:ascii="Times New Roman" w:hAnsi="Times New Roman" w:cs="Times New Roman"/>
          <w:sz w:val="24"/>
          <w:szCs w:val="24"/>
        </w:rPr>
        <w:t xml:space="preserve">Who and what contributed to your development and success as a tennis player? </w:t>
      </w:r>
    </w:p>
    <w:p w:rsidR="00C45A3F" w:rsidRPr="00E47E02" w:rsidRDefault="00C45A3F" w:rsidP="00C45A3F">
      <w:pPr>
        <w:spacing w:after="0" w:line="480" w:lineRule="auto"/>
        <w:ind w:left="720" w:firstLine="720"/>
        <w:rPr>
          <w:rFonts w:ascii="Times New Roman" w:hAnsi="Times New Roman" w:cs="Times New Roman"/>
          <w:sz w:val="24"/>
          <w:szCs w:val="24"/>
        </w:rPr>
      </w:pPr>
      <w:r w:rsidRPr="00E47E02">
        <w:rPr>
          <w:rFonts w:ascii="Times New Roman" w:hAnsi="Times New Roman" w:cs="Times New Roman"/>
          <w:sz w:val="24"/>
          <w:szCs w:val="24"/>
        </w:rPr>
        <w:t>Probes:  Financially, emotionally, and logistically?  Coaches, parents, friends</w:t>
      </w:r>
      <w:r>
        <w:rPr>
          <w:rFonts w:ascii="Times New Roman" w:hAnsi="Times New Roman" w:cs="Times New Roman"/>
          <w:sz w:val="24"/>
          <w:szCs w:val="24"/>
        </w:rPr>
        <w:t xml:space="preserve">? </w:t>
      </w:r>
      <w:r>
        <w:rPr>
          <w:rFonts w:ascii="Times New Roman" w:hAnsi="Times New Roman" w:cs="Times New Roman"/>
          <w:sz w:val="24"/>
          <w:szCs w:val="24"/>
        </w:rPr>
        <w:tab/>
      </w:r>
    </w:p>
    <w:p w:rsidR="00C45A3F" w:rsidRPr="00E47E02" w:rsidRDefault="00C45A3F" w:rsidP="00C45A3F">
      <w:pPr>
        <w:spacing w:after="0" w:line="480" w:lineRule="auto"/>
        <w:rPr>
          <w:rFonts w:ascii="Times New Roman" w:hAnsi="Times New Roman" w:cs="Times New Roman"/>
          <w:sz w:val="24"/>
          <w:szCs w:val="24"/>
        </w:rPr>
      </w:pPr>
      <w:r w:rsidRPr="00E47E02">
        <w:rPr>
          <w:rFonts w:ascii="Times New Roman" w:hAnsi="Times New Roman" w:cs="Times New Roman"/>
          <w:sz w:val="24"/>
          <w:szCs w:val="24"/>
        </w:rPr>
        <w:t xml:space="preserve">2.  </w:t>
      </w:r>
      <w:r w:rsidRPr="00E47E02">
        <w:rPr>
          <w:rFonts w:ascii="Times New Roman" w:hAnsi="Times New Roman" w:cs="Times New Roman"/>
          <w:sz w:val="24"/>
          <w:szCs w:val="24"/>
        </w:rPr>
        <w:tab/>
        <w:t xml:space="preserve">Tell me about your tennis career tennis career up to this point. </w:t>
      </w:r>
    </w:p>
    <w:p w:rsidR="00C45A3F" w:rsidRPr="00E47E02" w:rsidRDefault="00C45A3F" w:rsidP="00C45A3F">
      <w:pPr>
        <w:spacing w:after="0" w:line="480" w:lineRule="auto"/>
        <w:ind w:left="360" w:firstLine="360"/>
        <w:rPr>
          <w:rFonts w:ascii="Times New Roman" w:hAnsi="Times New Roman" w:cs="Times New Roman"/>
          <w:sz w:val="24"/>
          <w:szCs w:val="24"/>
        </w:rPr>
      </w:pPr>
      <w:r w:rsidRPr="00E47E02">
        <w:rPr>
          <w:rFonts w:ascii="Times New Roman" w:hAnsi="Times New Roman" w:cs="Times New Roman"/>
          <w:sz w:val="24"/>
          <w:szCs w:val="24"/>
        </w:rPr>
        <w:t xml:space="preserve">What types of tournaments have you played? </w:t>
      </w:r>
    </w:p>
    <w:p w:rsidR="00C45A3F" w:rsidRPr="00E47E02" w:rsidRDefault="00C45A3F" w:rsidP="00C45A3F">
      <w:pPr>
        <w:spacing w:after="0" w:line="480" w:lineRule="auto"/>
        <w:ind w:left="360" w:firstLine="360"/>
        <w:rPr>
          <w:rFonts w:ascii="Times New Roman" w:hAnsi="Times New Roman" w:cs="Times New Roman"/>
          <w:sz w:val="24"/>
          <w:szCs w:val="24"/>
        </w:rPr>
      </w:pPr>
      <w:r w:rsidRPr="00E47E02">
        <w:rPr>
          <w:rFonts w:ascii="Times New Roman" w:hAnsi="Times New Roman" w:cs="Times New Roman"/>
          <w:sz w:val="24"/>
          <w:szCs w:val="24"/>
        </w:rPr>
        <w:tab/>
        <w:t>Probes:  ITF events, Sectional and National Tournaments, collegiate tennis?</w:t>
      </w:r>
    </w:p>
    <w:p w:rsidR="00C45A3F" w:rsidRPr="00E47E02" w:rsidRDefault="00C45A3F" w:rsidP="00C45A3F">
      <w:pPr>
        <w:spacing w:after="0" w:line="480" w:lineRule="auto"/>
        <w:rPr>
          <w:rFonts w:ascii="Times New Roman" w:hAnsi="Times New Roman" w:cs="Times New Roman"/>
          <w:sz w:val="24"/>
          <w:szCs w:val="24"/>
        </w:rPr>
      </w:pPr>
      <w:r w:rsidRPr="00E47E02">
        <w:rPr>
          <w:rFonts w:ascii="Times New Roman" w:hAnsi="Times New Roman" w:cs="Times New Roman"/>
          <w:sz w:val="24"/>
          <w:szCs w:val="24"/>
        </w:rPr>
        <w:t xml:space="preserve">3.  </w:t>
      </w:r>
      <w:r w:rsidRPr="00E47E02">
        <w:rPr>
          <w:rFonts w:ascii="Times New Roman" w:hAnsi="Times New Roman" w:cs="Times New Roman"/>
          <w:sz w:val="24"/>
          <w:szCs w:val="24"/>
        </w:rPr>
        <w:tab/>
        <w:t>Tell me about your decision to pursue tennis at the professional level.</w:t>
      </w:r>
    </w:p>
    <w:p w:rsidR="00C45A3F" w:rsidRPr="00E47E02" w:rsidRDefault="00C45A3F" w:rsidP="00C45A3F">
      <w:pPr>
        <w:spacing w:after="0" w:line="480" w:lineRule="auto"/>
        <w:ind w:firstLine="720"/>
        <w:rPr>
          <w:rFonts w:ascii="Times New Roman" w:hAnsi="Times New Roman" w:cs="Times New Roman"/>
          <w:sz w:val="24"/>
          <w:szCs w:val="24"/>
        </w:rPr>
      </w:pPr>
      <w:r w:rsidRPr="00E47E02">
        <w:rPr>
          <w:rFonts w:ascii="Times New Roman" w:hAnsi="Times New Roman" w:cs="Times New Roman"/>
          <w:sz w:val="24"/>
          <w:szCs w:val="24"/>
        </w:rPr>
        <w:t>What motivated you to continue with your tennis development and compete on t</w:t>
      </w:r>
      <w:r>
        <w:rPr>
          <w:rFonts w:ascii="Times New Roman" w:hAnsi="Times New Roman" w:cs="Times New Roman"/>
          <w:sz w:val="24"/>
          <w:szCs w:val="24"/>
        </w:rPr>
        <w:t xml:space="preserve">he ITF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 Futures Tour</w:t>
      </w:r>
      <w:r w:rsidRPr="00E47E02">
        <w:rPr>
          <w:rFonts w:ascii="Times New Roman" w:hAnsi="Times New Roman" w:cs="Times New Roman"/>
          <w:sz w:val="24"/>
          <w:szCs w:val="24"/>
        </w:rPr>
        <w:t>?</w:t>
      </w:r>
    </w:p>
    <w:p w:rsidR="00C45A3F" w:rsidRPr="00E47E02" w:rsidRDefault="00C45A3F" w:rsidP="00C45A3F">
      <w:pPr>
        <w:spacing w:after="0" w:line="480" w:lineRule="auto"/>
        <w:rPr>
          <w:rFonts w:ascii="Times New Roman" w:hAnsi="Times New Roman" w:cs="Times New Roman"/>
          <w:sz w:val="24"/>
          <w:szCs w:val="24"/>
        </w:rPr>
      </w:pPr>
      <w:r w:rsidRPr="00E47E02">
        <w:rPr>
          <w:rFonts w:ascii="Times New Roman" w:hAnsi="Times New Roman" w:cs="Times New Roman"/>
          <w:sz w:val="24"/>
          <w:szCs w:val="24"/>
        </w:rPr>
        <w:t xml:space="preserve">4.  </w:t>
      </w:r>
      <w:r w:rsidRPr="00E47E02">
        <w:rPr>
          <w:rFonts w:ascii="Times New Roman" w:hAnsi="Times New Roman" w:cs="Times New Roman"/>
          <w:sz w:val="24"/>
          <w:szCs w:val="24"/>
        </w:rPr>
        <w:tab/>
        <w:t xml:space="preserve">Tell me about your transition to professional tennis.  </w:t>
      </w:r>
    </w:p>
    <w:p w:rsidR="00C45A3F" w:rsidRPr="00E47E02" w:rsidRDefault="00C45A3F" w:rsidP="00C45A3F">
      <w:pPr>
        <w:spacing w:after="0" w:line="480" w:lineRule="auto"/>
        <w:ind w:left="720"/>
        <w:rPr>
          <w:rFonts w:ascii="Times New Roman" w:hAnsi="Times New Roman" w:cs="Times New Roman"/>
          <w:sz w:val="24"/>
          <w:szCs w:val="24"/>
        </w:rPr>
      </w:pPr>
      <w:r w:rsidRPr="00E47E02">
        <w:rPr>
          <w:rFonts w:ascii="Times New Roman" w:hAnsi="Times New Roman" w:cs="Times New Roman"/>
          <w:sz w:val="24"/>
          <w:szCs w:val="24"/>
        </w:rPr>
        <w:t>What are the main differences between competing in junior or college tennis vs. on the Futures Tour?</w:t>
      </w:r>
    </w:p>
    <w:p w:rsidR="00C45A3F" w:rsidRPr="00E47E02" w:rsidRDefault="00C45A3F" w:rsidP="00C45A3F">
      <w:pPr>
        <w:spacing w:after="0" w:line="480" w:lineRule="auto"/>
        <w:ind w:left="720"/>
        <w:rPr>
          <w:rFonts w:ascii="Times New Roman" w:hAnsi="Times New Roman" w:cs="Times New Roman"/>
          <w:sz w:val="24"/>
          <w:szCs w:val="24"/>
        </w:rPr>
      </w:pPr>
      <w:r w:rsidRPr="00E47E02">
        <w:rPr>
          <w:rFonts w:ascii="Times New Roman" w:hAnsi="Times New Roman" w:cs="Times New Roman"/>
          <w:sz w:val="24"/>
          <w:szCs w:val="24"/>
        </w:rPr>
        <w:tab/>
        <w:t>Probes:  Social support, identity, self-confidence?</w:t>
      </w:r>
    </w:p>
    <w:p w:rsidR="00C45A3F" w:rsidRPr="00E47E02" w:rsidRDefault="00C45A3F" w:rsidP="00C45A3F">
      <w:pPr>
        <w:spacing w:after="0" w:line="480" w:lineRule="auto"/>
        <w:ind w:left="360" w:hanging="360"/>
        <w:rPr>
          <w:rFonts w:ascii="Times New Roman" w:hAnsi="Times New Roman" w:cs="Times New Roman"/>
          <w:sz w:val="24"/>
          <w:szCs w:val="24"/>
        </w:rPr>
      </w:pPr>
      <w:r w:rsidRPr="00E47E02">
        <w:rPr>
          <w:rFonts w:ascii="Times New Roman" w:hAnsi="Times New Roman" w:cs="Times New Roman"/>
          <w:sz w:val="24"/>
          <w:szCs w:val="24"/>
        </w:rPr>
        <w:t>5.</w:t>
      </w:r>
      <w:r w:rsidRPr="00E47E02">
        <w:rPr>
          <w:rFonts w:ascii="Times New Roman" w:hAnsi="Times New Roman" w:cs="Times New Roman"/>
          <w:sz w:val="24"/>
          <w:szCs w:val="24"/>
        </w:rPr>
        <w:tab/>
      </w:r>
      <w:r w:rsidR="005D409E">
        <w:rPr>
          <w:rFonts w:ascii="Times New Roman" w:hAnsi="Times New Roman" w:cs="Times New Roman"/>
          <w:sz w:val="24"/>
          <w:szCs w:val="24"/>
        </w:rPr>
        <w:tab/>
      </w:r>
      <w:r w:rsidRPr="00E47E02">
        <w:rPr>
          <w:rFonts w:ascii="Times New Roman" w:hAnsi="Times New Roman" w:cs="Times New Roman"/>
          <w:sz w:val="24"/>
          <w:szCs w:val="24"/>
        </w:rPr>
        <w:t>Tell me about your current tennis tournament schedule.</w:t>
      </w:r>
    </w:p>
    <w:p w:rsidR="00C45A3F" w:rsidRPr="00E47E02" w:rsidRDefault="00C45A3F" w:rsidP="00C45A3F">
      <w:pPr>
        <w:spacing w:after="0" w:line="480" w:lineRule="auto"/>
        <w:ind w:left="360" w:firstLine="360"/>
        <w:rPr>
          <w:rFonts w:ascii="Times New Roman" w:hAnsi="Times New Roman" w:cs="Times New Roman"/>
          <w:sz w:val="24"/>
          <w:szCs w:val="24"/>
        </w:rPr>
      </w:pPr>
      <w:r w:rsidRPr="00E47E02">
        <w:rPr>
          <w:rFonts w:ascii="Times New Roman" w:hAnsi="Times New Roman" w:cs="Times New Roman"/>
          <w:sz w:val="24"/>
          <w:szCs w:val="24"/>
        </w:rPr>
        <w:t xml:space="preserve">What factors influence how you put together your tournament schedule for the year? </w:t>
      </w:r>
    </w:p>
    <w:p w:rsidR="00C45A3F" w:rsidRPr="00FE7924" w:rsidRDefault="00C45A3F" w:rsidP="00C45A3F">
      <w:pPr>
        <w:spacing w:after="0" w:line="480" w:lineRule="auto"/>
        <w:ind w:left="360" w:firstLine="360"/>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How do you spend your time when you are not playing tournaments?</w:t>
      </w:r>
    </w:p>
    <w:p w:rsidR="00C45A3F" w:rsidRPr="00FE7924" w:rsidRDefault="00C45A3F" w:rsidP="00C45A3F">
      <w:pPr>
        <w:spacing w:after="0" w:line="480" w:lineRule="auto"/>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ab/>
      </w:r>
      <w:r w:rsidRPr="00FE7924">
        <w:rPr>
          <w:rStyle w:val="Strong"/>
          <w:rFonts w:ascii="Times New Roman" w:hAnsi="Times New Roman" w:cs="Times New Roman"/>
          <w:b w:val="0"/>
          <w:sz w:val="24"/>
          <w:szCs w:val="24"/>
        </w:rPr>
        <w:tab/>
        <w:t>Probes: Training; working out; other jobs and commitments?</w:t>
      </w:r>
    </w:p>
    <w:p w:rsidR="00C45A3F" w:rsidRPr="00FE7924" w:rsidRDefault="00C45A3F" w:rsidP="00C45A3F">
      <w:pPr>
        <w:spacing w:after="0" w:line="480" w:lineRule="auto"/>
        <w:rPr>
          <w:rFonts w:ascii="Times New Roman" w:hAnsi="Times New Roman" w:cs="Times New Roman"/>
          <w:sz w:val="24"/>
          <w:szCs w:val="24"/>
        </w:rPr>
      </w:pPr>
      <w:r w:rsidRPr="00FE7924">
        <w:rPr>
          <w:rFonts w:ascii="Times New Roman" w:hAnsi="Times New Roman" w:cs="Times New Roman"/>
          <w:sz w:val="24"/>
          <w:szCs w:val="24"/>
        </w:rPr>
        <w:t>6.</w:t>
      </w:r>
      <w:r w:rsidRPr="00FE7924">
        <w:rPr>
          <w:rFonts w:ascii="Times New Roman" w:hAnsi="Times New Roman" w:cs="Times New Roman"/>
          <w:sz w:val="24"/>
          <w:szCs w:val="24"/>
        </w:rPr>
        <w:tab/>
        <w:t>Tell me about your training and preparation for tournaments.</w:t>
      </w:r>
    </w:p>
    <w:p w:rsidR="00C45A3F" w:rsidRPr="00FE7924" w:rsidRDefault="00C45A3F" w:rsidP="00C45A3F">
      <w:pPr>
        <w:spacing w:after="0" w:line="480" w:lineRule="auto"/>
        <w:rPr>
          <w:rFonts w:ascii="Times New Roman" w:hAnsi="Times New Roman" w:cs="Times New Roman"/>
          <w:sz w:val="24"/>
          <w:szCs w:val="24"/>
        </w:rPr>
      </w:pPr>
      <w:r w:rsidRPr="00FE7924">
        <w:rPr>
          <w:rFonts w:ascii="Times New Roman" w:hAnsi="Times New Roman" w:cs="Times New Roman"/>
          <w:sz w:val="24"/>
          <w:szCs w:val="24"/>
        </w:rPr>
        <w:tab/>
      </w:r>
      <w:r w:rsidRPr="00FE7924">
        <w:rPr>
          <w:rFonts w:ascii="Times New Roman" w:hAnsi="Times New Roman" w:cs="Times New Roman"/>
          <w:sz w:val="24"/>
          <w:szCs w:val="24"/>
        </w:rPr>
        <w:tab/>
        <w:t xml:space="preserve">Probes:  Coaches; SPCs; fitness/conditioning trainers; facilities; training partners?  </w:t>
      </w:r>
    </w:p>
    <w:p w:rsidR="00C45A3F" w:rsidRPr="00FE7924" w:rsidRDefault="00C45A3F" w:rsidP="00C45A3F">
      <w:pPr>
        <w:spacing w:after="0" w:line="480" w:lineRule="auto"/>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7.</w:t>
      </w:r>
      <w:r w:rsidRPr="00FE7924">
        <w:rPr>
          <w:rStyle w:val="Strong"/>
          <w:rFonts w:ascii="Times New Roman" w:hAnsi="Times New Roman" w:cs="Times New Roman"/>
          <w:b w:val="0"/>
          <w:sz w:val="24"/>
          <w:szCs w:val="24"/>
        </w:rPr>
        <w:tab/>
        <w:t>What are some of the challenges that you face competing on the Tour?</w:t>
      </w:r>
    </w:p>
    <w:p w:rsidR="00C45A3F" w:rsidRPr="00A14B49" w:rsidRDefault="00C45A3F" w:rsidP="00C45A3F">
      <w:pPr>
        <w:spacing w:after="0" w:line="480" w:lineRule="auto"/>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ab/>
        <w:t>What is the hardest part about competing on the Futures Tour</w:t>
      </w:r>
      <w:r w:rsidRPr="00A14B49">
        <w:rPr>
          <w:rStyle w:val="Strong"/>
          <w:rFonts w:ascii="Times New Roman" w:hAnsi="Times New Roman" w:cs="Times New Roman"/>
          <w:sz w:val="24"/>
          <w:szCs w:val="24"/>
        </w:rPr>
        <w:t xml:space="preserve">?  </w:t>
      </w:r>
    </w:p>
    <w:p w:rsidR="00C45A3F" w:rsidRPr="00FE7924" w:rsidRDefault="00C45A3F" w:rsidP="00C45A3F">
      <w:pPr>
        <w:spacing w:after="0" w:line="480" w:lineRule="auto"/>
        <w:ind w:left="360" w:firstLine="360"/>
        <w:rPr>
          <w:rStyle w:val="Strong"/>
          <w:rFonts w:ascii="Times New Roman" w:hAnsi="Times New Roman" w:cs="Times New Roman"/>
          <w:b w:val="0"/>
          <w:sz w:val="24"/>
          <w:szCs w:val="24"/>
        </w:rPr>
      </w:pPr>
      <w:r w:rsidRPr="00A14B49">
        <w:rPr>
          <w:rStyle w:val="Strong"/>
          <w:rFonts w:ascii="Times New Roman" w:hAnsi="Times New Roman" w:cs="Times New Roman"/>
          <w:sz w:val="24"/>
          <w:szCs w:val="24"/>
        </w:rPr>
        <w:lastRenderedPageBreak/>
        <w:tab/>
      </w:r>
      <w:r w:rsidRPr="00FE7924">
        <w:rPr>
          <w:rStyle w:val="Strong"/>
          <w:rFonts w:ascii="Times New Roman" w:hAnsi="Times New Roman" w:cs="Times New Roman"/>
          <w:b w:val="0"/>
          <w:sz w:val="24"/>
          <w:szCs w:val="24"/>
        </w:rPr>
        <w:t>Probes:   Traveling for weeks at a time, lifestyle, social support?</w:t>
      </w:r>
    </w:p>
    <w:p w:rsidR="00C45A3F" w:rsidRPr="00FE7924" w:rsidRDefault="00C45A3F" w:rsidP="00C45A3F">
      <w:pPr>
        <w:spacing w:after="0" w:line="480" w:lineRule="auto"/>
        <w:rPr>
          <w:rFonts w:ascii="Times New Roman" w:hAnsi="Times New Roman" w:cs="Times New Roman"/>
          <w:bCs/>
          <w:sz w:val="24"/>
          <w:szCs w:val="24"/>
        </w:rPr>
      </w:pPr>
      <w:r w:rsidRPr="00FE7924">
        <w:rPr>
          <w:rStyle w:val="Strong"/>
          <w:rFonts w:ascii="Times New Roman" w:hAnsi="Times New Roman" w:cs="Times New Roman"/>
          <w:b w:val="0"/>
          <w:sz w:val="24"/>
          <w:szCs w:val="24"/>
        </w:rPr>
        <w:t xml:space="preserve">8. </w:t>
      </w:r>
      <w:r w:rsidRPr="00FE7924">
        <w:rPr>
          <w:rStyle w:val="Strong"/>
          <w:rFonts w:ascii="Times New Roman" w:hAnsi="Times New Roman" w:cs="Times New Roman"/>
          <w:b w:val="0"/>
          <w:sz w:val="24"/>
          <w:szCs w:val="24"/>
        </w:rPr>
        <w:tab/>
        <w:t>What is the best and worst part about competing on the Tour?</w:t>
      </w:r>
      <w:r w:rsidRPr="00FE7924">
        <w:rPr>
          <w:rStyle w:val="Strong"/>
          <w:rFonts w:ascii="Times New Roman" w:hAnsi="Times New Roman" w:cs="Times New Roman"/>
          <w:b w:val="0"/>
          <w:sz w:val="24"/>
          <w:szCs w:val="24"/>
        </w:rPr>
        <w:tab/>
      </w:r>
      <w:r w:rsidRPr="00FE7924">
        <w:rPr>
          <w:rStyle w:val="Strong"/>
          <w:rFonts w:ascii="Times New Roman" w:hAnsi="Times New Roman" w:cs="Times New Roman"/>
          <w:b w:val="0"/>
          <w:sz w:val="24"/>
          <w:szCs w:val="24"/>
        </w:rPr>
        <w:tab/>
      </w:r>
    </w:p>
    <w:p w:rsidR="00C45A3F" w:rsidRPr="00FE7924" w:rsidRDefault="00C45A3F" w:rsidP="00C45A3F">
      <w:pPr>
        <w:spacing w:after="0" w:line="480" w:lineRule="auto"/>
        <w:rPr>
          <w:rFonts w:ascii="Times New Roman" w:hAnsi="Times New Roman" w:cs="Times New Roman"/>
          <w:bCs/>
          <w:sz w:val="24"/>
          <w:szCs w:val="24"/>
        </w:rPr>
      </w:pPr>
      <w:r w:rsidRPr="00FE7924">
        <w:rPr>
          <w:rFonts w:ascii="Times New Roman" w:hAnsi="Times New Roman" w:cs="Times New Roman"/>
          <w:bCs/>
          <w:sz w:val="24"/>
          <w:szCs w:val="24"/>
        </w:rPr>
        <w:t>9.</w:t>
      </w:r>
      <w:r w:rsidRPr="00FE7924">
        <w:rPr>
          <w:rFonts w:ascii="Times New Roman" w:hAnsi="Times New Roman" w:cs="Times New Roman"/>
          <w:bCs/>
          <w:sz w:val="24"/>
          <w:szCs w:val="24"/>
        </w:rPr>
        <w:tab/>
        <w:t>How do you feel about how the Tour is structured and managed?</w:t>
      </w:r>
    </w:p>
    <w:p w:rsidR="00C45A3F" w:rsidRPr="00FE7924" w:rsidRDefault="00C45A3F" w:rsidP="00C45A3F">
      <w:pPr>
        <w:spacing w:after="0" w:line="480" w:lineRule="auto"/>
        <w:ind w:left="720"/>
        <w:rPr>
          <w:rFonts w:ascii="Times New Roman" w:hAnsi="Times New Roman" w:cs="Times New Roman"/>
          <w:bCs/>
          <w:sz w:val="24"/>
          <w:szCs w:val="24"/>
        </w:rPr>
      </w:pPr>
      <w:r w:rsidRPr="00FE7924">
        <w:rPr>
          <w:rFonts w:ascii="Times New Roman" w:hAnsi="Times New Roman" w:cs="Times New Roman"/>
          <w:bCs/>
          <w:sz w:val="24"/>
          <w:szCs w:val="24"/>
        </w:rPr>
        <w:t>What are some of the challenges that the Tour faces and how could the ITF Pro Futures Tour be improved?</w:t>
      </w:r>
    </w:p>
    <w:p w:rsidR="00C45A3F" w:rsidRPr="00FE7924" w:rsidRDefault="00C45A3F" w:rsidP="00C45A3F">
      <w:pPr>
        <w:spacing w:after="0" w:line="480" w:lineRule="auto"/>
        <w:rPr>
          <w:rStyle w:val="Strong"/>
          <w:rFonts w:ascii="Times New Roman" w:hAnsi="Times New Roman" w:cs="Times New Roman"/>
          <w:b w:val="0"/>
          <w:sz w:val="24"/>
          <w:szCs w:val="24"/>
        </w:rPr>
      </w:pPr>
      <w:r w:rsidRPr="00FE7924">
        <w:rPr>
          <w:rFonts w:ascii="Times New Roman" w:hAnsi="Times New Roman" w:cs="Times New Roman"/>
          <w:bCs/>
          <w:sz w:val="24"/>
          <w:szCs w:val="24"/>
        </w:rPr>
        <w:tab/>
      </w:r>
      <w:r w:rsidRPr="00FE7924">
        <w:rPr>
          <w:rFonts w:ascii="Times New Roman" w:hAnsi="Times New Roman" w:cs="Times New Roman"/>
          <w:bCs/>
          <w:sz w:val="24"/>
          <w:szCs w:val="24"/>
        </w:rPr>
        <w:tab/>
        <w:t>Probes: Ethical challenges—gamesmanship, cheating, performance enhancement?</w:t>
      </w:r>
    </w:p>
    <w:p w:rsidR="00C45A3F" w:rsidRPr="00FE7924" w:rsidRDefault="008D74FF" w:rsidP="00C45A3F">
      <w:pPr>
        <w:spacing w:after="0" w:line="480" w:lineRule="auto"/>
        <w:ind w:left="720" w:hanging="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10. </w:t>
      </w:r>
      <w:r w:rsidR="00C45A3F" w:rsidRPr="00FE7924">
        <w:rPr>
          <w:rStyle w:val="Strong"/>
          <w:rFonts w:ascii="Times New Roman" w:hAnsi="Times New Roman" w:cs="Times New Roman"/>
          <w:b w:val="0"/>
          <w:sz w:val="24"/>
          <w:szCs w:val="24"/>
        </w:rPr>
        <w:t>What factors do you feel have been most important in contributing to your results on the Futures Tour?</w:t>
      </w:r>
    </w:p>
    <w:p w:rsidR="00C45A3F" w:rsidRPr="00FE7924" w:rsidRDefault="00C45A3F" w:rsidP="005D409E">
      <w:pPr>
        <w:spacing w:after="0" w:line="480" w:lineRule="auto"/>
        <w:ind w:left="720"/>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Probes: Financial support, social support, confidence, resiliency, determination?</w:t>
      </w:r>
    </w:p>
    <w:p w:rsidR="00C45A3F" w:rsidRPr="00FE7924" w:rsidRDefault="00C45A3F" w:rsidP="00C45A3F">
      <w:pPr>
        <w:spacing w:after="0" w:line="480" w:lineRule="auto"/>
        <w:rPr>
          <w:rFonts w:ascii="Times New Roman" w:hAnsi="Times New Roman" w:cs="Times New Roman"/>
          <w:bCs/>
          <w:sz w:val="24"/>
          <w:szCs w:val="24"/>
        </w:rPr>
      </w:pPr>
      <w:r w:rsidRPr="00FE7924">
        <w:rPr>
          <w:rFonts w:ascii="Times New Roman" w:hAnsi="Times New Roman" w:cs="Times New Roman"/>
          <w:bCs/>
          <w:sz w:val="24"/>
          <w:szCs w:val="24"/>
        </w:rPr>
        <w:t>11.</w:t>
      </w:r>
      <w:r w:rsidRPr="00FE7924">
        <w:rPr>
          <w:rFonts w:ascii="Times New Roman" w:hAnsi="Times New Roman" w:cs="Times New Roman"/>
          <w:bCs/>
          <w:sz w:val="24"/>
          <w:szCs w:val="24"/>
        </w:rPr>
        <w:tab/>
        <w:t xml:space="preserve">How important are the mental aspects of tennis on the Futures Tour?  </w:t>
      </w:r>
    </w:p>
    <w:p w:rsidR="00C45A3F" w:rsidRPr="00FE7924" w:rsidRDefault="00C45A3F" w:rsidP="00C45A3F">
      <w:pPr>
        <w:spacing w:after="0" w:line="480" w:lineRule="auto"/>
        <w:ind w:left="360" w:firstLine="360"/>
        <w:rPr>
          <w:rFonts w:ascii="Times New Roman" w:hAnsi="Times New Roman" w:cs="Times New Roman"/>
          <w:bCs/>
          <w:sz w:val="24"/>
          <w:szCs w:val="24"/>
        </w:rPr>
      </w:pPr>
      <w:r w:rsidRPr="00FE7924">
        <w:rPr>
          <w:rFonts w:ascii="Times New Roman" w:hAnsi="Times New Roman" w:cs="Times New Roman"/>
          <w:bCs/>
          <w:sz w:val="24"/>
          <w:szCs w:val="24"/>
        </w:rPr>
        <w:t xml:space="preserve">What are the mental skills that you use most as a player? </w:t>
      </w:r>
    </w:p>
    <w:p w:rsidR="00C45A3F" w:rsidRPr="00FE7924" w:rsidRDefault="00C45A3F" w:rsidP="00C45A3F">
      <w:pPr>
        <w:spacing w:after="0" w:line="480" w:lineRule="auto"/>
        <w:ind w:left="360" w:firstLine="360"/>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 xml:space="preserve">How do you work on the mental aspects of your game?  </w:t>
      </w:r>
    </w:p>
    <w:p w:rsidR="00C45A3F" w:rsidRPr="00FE7924" w:rsidRDefault="008D74FF" w:rsidP="00C45A3F">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12.  </w:t>
      </w:r>
      <w:r w:rsidR="00C45A3F" w:rsidRPr="00FE7924">
        <w:rPr>
          <w:rFonts w:ascii="Times New Roman" w:hAnsi="Times New Roman" w:cs="Times New Roman"/>
          <w:bCs/>
          <w:sz w:val="24"/>
          <w:szCs w:val="24"/>
        </w:rPr>
        <w:t xml:space="preserve">How do those close to you (family, close friends, coaches) feel about your competing on </w:t>
      </w:r>
    </w:p>
    <w:p w:rsidR="00C45A3F" w:rsidRPr="00FE7924" w:rsidRDefault="00C45A3F" w:rsidP="00C45A3F">
      <w:pPr>
        <w:spacing w:after="0" w:line="480" w:lineRule="auto"/>
        <w:rPr>
          <w:rFonts w:ascii="Times New Roman" w:hAnsi="Times New Roman" w:cs="Times New Roman"/>
          <w:bCs/>
          <w:sz w:val="24"/>
          <w:szCs w:val="24"/>
        </w:rPr>
      </w:pPr>
      <w:r w:rsidRPr="00FE7924">
        <w:rPr>
          <w:rFonts w:ascii="Times New Roman" w:hAnsi="Times New Roman" w:cs="Times New Roman"/>
          <w:bCs/>
          <w:sz w:val="24"/>
          <w:szCs w:val="24"/>
        </w:rPr>
        <w:tab/>
      </w:r>
      <w:r w:rsidR="008D74FF">
        <w:rPr>
          <w:rFonts w:ascii="Times New Roman" w:hAnsi="Times New Roman" w:cs="Times New Roman"/>
          <w:bCs/>
          <w:sz w:val="24"/>
          <w:szCs w:val="24"/>
        </w:rPr>
        <w:tab/>
      </w:r>
      <w:r w:rsidRPr="00FE7924">
        <w:rPr>
          <w:rFonts w:ascii="Times New Roman" w:hAnsi="Times New Roman" w:cs="Times New Roman"/>
          <w:bCs/>
          <w:sz w:val="24"/>
          <w:szCs w:val="24"/>
        </w:rPr>
        <w:t xml:space="preserve">the Tour and pursuing tennis at the professional level?  </w:t>
      </w:r>
    </w:p>
    <w:p w:rsidR="00C45A3F" w:rsidRPr="00FE7924" w:rsidRDefault="008D74FF" w:rsidP="00C45A3F">
      <w:pPr>
        <w:spacing w:after="0" w:line="480" w:lineRule="auto"/>
        <w:ind w:left="360" w:hanging="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13.</w:t>
      </w:r>
      <w:r>
        <w:rPr>
          <w:rStyle w:val="Strong"/>
          <w:rFonts w:ascii="Times New Roman" w:hAnsi="Times New Roman" w:cs="Times New Roman"/>
          <w:b w:val="0"/>
          <w:sz w:val="24"/>
          <w:szCs w:val="24"/>
        </w:rPr>
        <w:tab/>
        <w:t xml:space="preserve">  </w:t>
      </w:r>
      <w:r w:rsidR="00C45A3F" w:rsidRPr="00FE7924">
        <w:rPr>
          <w:rStyle w:val="Strong"/>
          <w:rFonts w:ascii="Times New Roman" w:hAnsi="Times New Roman" w:cs="Times New Roman"/>
          <w:b w:val="0"/>
          <w:sz w:val="24"/>
          <w:szCs w:val="24"/>
        </w:rPr>
        <w:t xml:space="preserve">How long do you see yourself competing on the Tour? </w:t>
      </w:r>
    </w:p>
    <w:p w:rsidR="00C45A3F" w:rsidRPr="00FE7924" w:rsidRDefault="00C45A3F" w:rsidP="00C45A3F">
      <w:pPr>
        <w:spacing w:after="0" w:line="480" w:lineRule="auto"/>
        <w:ind w:left="360" w:firstLine="360"/>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 xml:space="preserve">Where do you see your tennis career a year from now? </w:t>
      </w:r>
    </w:p>
    <w:p w:rsidR="00C45A3F" w:rsidRPr="00FE7924" w:rsidRDefault="008D74FF" w:rsidP="005D409E">
      <w:pPr>
        <w:spacing w:after="0" w:line="480" w:lineRule="auto"/>
        <w:ind w:left="720" w:hanging="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14.   </w:t>
      </w:r>
      <w:r w:rsidR="00C45A3F" w:rsidRPr="00FE7924">
        <w:rPr>
          <w:rStyle w:val="Strong"/>
          <w:rFonts w:ascii="Times New Roman" w:hAnsi="Times New Roman" w:cs="Times New Roman"/>
          <w:b w:val="0"/>
          <w:sz w:val="24"/>
          <w:szCs w:val="24"/>
        </w:rPr>
        <w:t xml:space="preserve">What advice would you give to players thinking about competing on the Futures Tour? </w:t>
      </w:r>
    </w:p>
    <w:p w:rsidR="00C45A3F" w:rsidRPr="00FE7924" w:rsidRDefault="008D74FF" w:rsidP="00C45A3F">
      <w:pPr>
        <w:spacing w:after="0" w:line="480" w:lineRule="auto"/>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15.    </w:t>
      </w:r>
      <w:r w:rsidR="00C45A3F" w:rsidRPr="00FE7924">
        <w:rPr>
          <w:rStyle w:val="Strong"/>
          <w:rFonts w:ascii="Times New Roman" w:hAnsi="Times New Roman" w:cs="Times New Roman"/>
          <w:b w:val="0"/>
          <w:sz w:val="24"/>
          <w:szCs w:val="24"/>
        </w:rPr>
        <w:t xml:space="preserve">Is there anything else that you would like to share with me about your experience of </w:t>
      </w:r>
    </w:p>
    <w:p w:rsidR="00C45A3F" w:rsidRPr="00FE7924" w:rsidRDefault="00C45A3F" w:rsidP="00C45A3F">
      <w:pPr>
        <w:spacing w:after="0" w:line="480" w:lineRule="auto"/>
        <w:rPr>
          <w:rStyle w:val="Strong"/>
          <w:rFonts w:ascii="Times New Roman" w:hAnsi="Times New Roman" w:cs="Times New Roman"/>
          <w:b w:val="0"/>
          <w:sz w:val="24"/>
          <w:szCs w:val="24"/>
        </w:rPr>
      </w:pPr>
      <w:r w:rsidRPr="00FE7924">
        <w:rPr>
          <w:rStyle w:val="Strong"/>
          <w:rFonts w:ascii="Times New Roman" w:hAnsi="Times New Roman" w:cs="Times New Roman"/>
          <w:b w:val="0"/>
          <w:sz w:val="24"/>
          <w:szCs w:val="24"/>
        </w:rPr>
        <w:tab/>
      </w:r>
      <w:r w:rsidR="008D74FF">
        <w:rPr>
          <w:rStyle w:val="Strong"/>
          <w:rFonts w:ascii="Times New Roman" w:hAnsi="Times New Roman" w:cs="Times New Roman"/>
          <w:b w:val="0"/>
          <w:sz w:val="24"/>
          <w:szCs w:val="24"/>
        </w:rPr>
        <w:tab/>
      </w:r>
      <w:r w:rsidRPr="00FE7924">
        <w:rPr>
          <w:rStyle w:val="Strong"/>
          <w:rFonts w:ascii="Times New Roman" w:hAnsi="Times New Roman" w:cs="Times New Roman"/>
          <w:b w:val="0"/>
          <w:sz w:val="24"/>
          <w:szCs w:val="24"/>
        </w:rPr>
        <w:t xml:space="preserve">competing on the Futures Tour? </w:t>
      </w:r>
    </w:p>
    <w:p w:rsidR="00C45A3F" w:rsidRPr="00FE7924" w:rsidRDefault="00C45A3F" w:rsidP="00C45A3F">
      <w:pPr>
        <w:spacing w:after="0" w:line="480" w:lineRule="auto"/>
        <w:rPr>
          <w:rStyle w:val="Strong"/>
          <w:rFonts w:ascii="Times New Roman" w:hAnsi="Times New Roman" w:cs="Times New Roman"/>
          <w:b w:val="0"/>
          <w:sz w:val="24"/>
          <w:szCs w:val="24"/>
        </w:rPr>
      </w:pPr>
    </w:p>
    <w:p w:rsidR="00C45A3F" w:rsidRPr="00FE7924" w:rsidRDefault="00C45A3F" w:rsidP="00C45A3F">
      <w:pPr>
        <w:spacing w:after="0" w:line="480" w:lineRule="auto"/>
        <w:rPr>
          <w:rStyle w:val="Strong"/>
          <w:rFonts w:ascii="Times New Roman" w:hAnsi="Times New Roman" w:cs="Times New Roman"/>
          <w:b w:val="0"/>
          <w:sz w:val="24"/>
          <w:szCs w:val="24"/>
        </w:rPr>
      </w:pPr>
    </w:p>
    <w:p w:rsidR="00C45A3F" w:rsidRPr="00FE7924" w:rsidRDefault="00C45A3F" w:rsidP="00C45A3F">
      <w:pPr>
        <w:spacing w:after="0" w:line="480" w:lineRule="auto"/>
        <w:rPr>
          <w:rStyle w:val="Strong"/>
          <w:rFonts w:ascii="Times New Roman" w:hAnsi="Times New Roman" w:cs="Times New Roman"/>
          <w:b w:val="0"/>
          <w:sz w:val="24"/>
          <w:szCs w:val="24"/>
        </w:rPr>
      </w:pPr>
    </w:p>
    <w:p w:rsidR="00FE7924" w:rsidRDefault="00FE7924" w:rsidP="005D409E">
      <w:pPr>
        <w:jc w:val="center"/>
        <w:rPr>
          <w:rFonts w:ascii="Times New Roman" w:hAnsi="Times New Roman" w:cs="Times New Roman"/>
          <w:b/>
          <w:bCs/>
          <w:sz w:val="24"/>
          <w:szCs w:val="24"/>
        </w:rPr>
      </w:pPr>
    </w:p>
    <w:p w:rsidR="005D409E" w:rsidRDefault="005D409E" w:rsidP="005D409E">
      <w:pPr>
        <w:jc w:val="center"/>
        <w:rPr>
          <w:rStyle w:val="Strong"/>
          <w:rFonts w:ascii="Times New Roman" w:hAnsi="Times New Roman" w:cs="Times New Roman"/>
          <w:sz w:val="24"/>
          <w:szCs w:val="24"/>
        </w:rPr>
      </w:pPr>
      <w:r>
        <w:rPr>
          <w:rFonts w:ascii="Times New Roman" w:hAnsi="Times New Roman" w:cs="Times New Roman"/>
          <w:b/>
          <w:bCs/>
          <w:sz w:val="24"/>
          <w:szCs w:val="24"/>
        </w:rPr>
        <w:lastRenderedPageBreak/>
        <w:t xml:space="preserve">Appendix B:  </w:t>
      </w:r>
      <w:r w:rsidR="00C45A3F" w:rsidRPr="004B11C0">
        <w:rPr>
          <w:rFonts w:ascii="Times New Roman" w:hAnsi="Times New Roman" w:cs="Times New Roman"/>
          <w:b/>
          <w:bCs/>
          <w:sz w:val="24"/>
          <w:szCs w:val="24"/>
        </w:rPr>
        <w:t xml:space="preserve">INFORMED CONSENT STATEMENT </w:t>
      </w:r>
    </w:p>
    <w:p w:rsidR="00C45A3F" w:rsidRPr="005D409E" w:rsidRDefault="00C45A3F" w:rsidP="005D409E">
      <w:pPr>
        <w:spacing w:after="0" w:line="240" w:lineRule="auto"/>
        <w:jc w:val="center"/>
        <w:rPr>
          <w:rFonts w:ascii="Times New Roman" w:hAnsi="Times New Roman" w:cs="Times New Roman"/>
          <w:b/>
          <w:bCs/>
          <w:sz w:val="24"/>
          <w:szCs w:val="24"/>
        </w:rPr>
      </w:pPr>
      <w:r w:rsidRPr="004B11C0">
        <w:rPr>
          <w:rStyle w:val="Strong"/>
          <w:rFonts w:ascii="Times New Roman" w:hAnsi="Times New Roman" w:cs="Times New Roman"/>
          <w:sz w:val="24"/>
          <w:szCs w:val="24"/>
        </w:rPr>
        <w:t xml:space="preserve">An </w:t>
      </w:r>
      <w:r w:rsidRPr="004B11C0">
        <w:rPr>
          <w:rFonts w:ascii="Times New Roman" w:hAnsi="Times New Roman" w:cs="Times New Roman"/>
          <w:b/>
          <w:color w:val="000000"/>
          <w:sz w:val="24"/>
          <w:szCs w:val="24"/>
        </w:rPr>
        <w:t>Experiential Ethnography Examining the Culture and Life on</w:t>
      </w:r>
    </w:p>
    <w:p w:rsidR="00C45A3F" w:rsidRPr="004B11C0" w:rsidRDefault="00C45A3F" w:rsidP="005D409E">
      <w:pPr>
        <w:spacing w:after="0" w:line="240" w:lineRule="auto"/>
        <w:jc w:val="center"/>
        <w:rPr>
          <w:rFonts w:ascii="Times New Roman" w:hAnsi="Times New Roman" w:cs="Times New Roman"/>
          <w:color w:val="000000"/>
          <w:sz w:val="24"/>
          <w:szCs w:val="24"/>
        </w:rPr>
      </w:pPr>
      <w:r w:rsidRPr="004B11C0">
        <w:rPr>
          <w:rFonts w:ascii="Times New Roman" w:hAnsi="Times New Roman" w:cs="Times New Roman"/>
          <w:b/>
          <w:color w:val="000000"/>
          <w:sz w:val="24"/>
          <w:szCs w:val="24"/>
        </w:rPr>
        <w:t>the International Tennis Federation (ITF) Pro Futures Tour</w:t>
      </w:r>
    </w:p>
    <w:p w:rsidR="005D409E" w:rsidRDefault="005D409E" w:rsidP="005D409E">
      <w:pPr>
        <w:spacing w:after="0" w:line="240" w:lineRule="auto"/>
        <w:rPr>
          <w:rFonts w:ascii="Times New Roman" w:hAnsi="Times New Roman" w:cs="Times New Roman"/>
          <w:b/>
          <w:sz w:val="24"/>
          <w:szCs w:val="24"/>
        </w:rPr>
      </w:pPr>
    </w:p>
    <w:p w:rsidR="00C45A3F" w:rsidRPr="004B11C0" w:rsidRDefault="00C45A3F" w:rsidP="005D409E">
      <w:pPr>
        <w:spacing w:after="0" w:line="240" w:lineRule="auto"/>
        <w:rPr>
          <w:rFonts w:ascii="Times New Roman" w:hAnsi="Times New Roman" w:cs="Times New Roman"/>
          <w:sz w:val="24"/>
          <w:szCs w:val="24"/>
        </w:rPr>
      </w:pPr>
      <w:r w:rsidRPr="004B11C0">
        <w:rPr>
          <w:rFonts w:ascii="Times New Roman" w:hAnsi="Times New Roman" w:cs="Times New Roman"/>
          <w:b/>
          <w:sz w:val="24"/>
          <w:szCs w:val="24"/>
        </w:rPr>
        <w:t>INTRODUCTION</w:t>
      </w:r>
    </w:p>
    <w:p w:rsidR="00C45A3F"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sz w:val="24"/>
          <w:szCs w:val="24"/>
        </w:rPr>
        <w:t>You are being invited to participate in a research study of male tennis players competing on the ITF Pro Futures Tour. The objective of this study is to gain valuable insights into the experiences of players competing regularly on this Futures tour. The researcher, as a doctoral student in sport psychology and as a player on the tour himself, is interested in gaining a greater understanding of both the psychological aspects of what it takes to compete on the tour as well as the culture that exists on the tour and what life is like for players at this level.</w:t>
      </w:r>
      <w:r w:rsidRPr="004B11C0">
        <w:rPr>
          <w:rFonts w:ascii="Times New Roman" w:hAnsi="Times New Roman" w:cs="Times New Roman"/>
          <w:sz w:val="24"/>
          <w:szCs w:val="24"/>
        </w:rPr>
        <w:br/>
      </w:r>
    </w:p>
    <w:p w:rsidR="00C45A3F" w:rsidRPr="004B11C0"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b/>
          <w:sz w:val="24"/>
          <w:szCs w:val="24"/>
        </w:rPr>
        <w:t>PARTICIPANTS’ INVOVLEMENT IN THE STUDY</w:t>
      </w:r>
    </w:p>
    <w:p w:rsidR="00C45A3F" w:rsidRPr="004B11C0"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 xml:space="preserve">As part of this study, you will be interviewed by the researcher and asked questions about your experience on the ITF Futures Tour. The interviews will last approximately 30-60 minutes, and you may be asked to participate in follow-up interviews. All interviews will be conducted in a non-threatening and comfortable environment suggested by the participants. All interviews will be audio-taped and  transcribed verbatim by the researcher, and a copy will be provided to each participant for clarification and accuracy. </w:t>
      </w:r>
    </w:p>
    <w:p w:rsidR="00C45A3F" w:rsidRDefault="00C45A3F" w:rsidP="00C45A3F">
      <w:pPr>
        <w:spacing w:after="0" w:line="240" w:lineRule="auto"/>
        <w:rPr>
          <w:rFonts w:ascii="Times New Roman" w:hAnsi="Times New Roman" w:cs="Times New Roman"/>
          <w:sz w:val="24"/>
          <w:szCs w:val="24"/>
        </w:rPr>
      </w:pPr>
    </w:p>
    <w:p w:rsidR="00C45A3F" w:rsidRPr="004B11C0"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 xml:space="preserve">The information you provide will be kept confidential and used only for research purposes. You will be asked to provide a pseudonym to be used in place of your real name. At no time will your identity be revealed in published reports without your giving permission in writing. Only the researcher and members of his research team, who will sign a confidentiality agreement, will have access to the transcribed interviews. </w:t>
      </w:r>
    </w:p>
    <w:p w:rsidR="00C45A3F" w:rsidRDefault="00C45A3F" w:rsidP="00C45A3F">
      <w:pPr>
        <w:spacing w:after="0" w:line="240" w:lineRule="auto"/>
        <w:rPr>
          <w:rFonts w:ascii="Times New Roman" w:hAnsi="Times New Roman" w:cs="Times New Roman"/>
          <w:b/>
          <w:sz w:val="24"/>
          <w:szCs w:val="24"/>
        </w:rPr>
      </w:pPr>
    </w:p>
    <w:p w:rsidR="00C45A3F" w:rsidRPr="004B11C0"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b/>
          <w:sz w:val="24"/>
          <w:szCs w:val="24"/>
        </w:rPr>
        <w:t>RISKS</w:t>
      </w:r>
    </w:p>
    <w:p w:rsidR="00C45A3F" w:rsidRPr="004B11C0"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 xml:space="preserve">The risks of the study are minimal. While working in the field, the researcher will take every action to protect the anonymity of research participants although anonymity cannot be guaranteed. No reference will be made in oral or written reports which could link participants to the study. Although the researcher is a visible member of the culture being studied, no information would ever be shared without proper consent in writing from the participants. </w:t>
      </w:r>
    </w:p>
    <w:p w:rsidR="00C45A3F" w:rsidRDefault="00C45A3F" w:rsidP="00C45A3F">
      <w:pPr>
        <w:spacing w:after="0" w:line="240" w:lineRule="auto"/>
        <w:rPr>
          <w:rFonts w:ascii="Times New Roman" w:hAnsi="Times New Roman" w:cs="Times New Roman"/>
          <w:b/>
          <w:sz w:val="24"/>
          <w:szCs w:val="24"/>
        </w:rPr>
      </w:pPr>
    </w:p>
    <w:p w:rsidR="00C45A3F" w:rsidRPr="004B11C0"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b/>
          <w:sz w:val="24"/>
          <w:szCs w:val="24"/>
        </w:rPr>
        <w:t>BENEFITS</w:t>
      </w:r>
    </w:p>
    <w:p w:rsidR="00C45A3F" w:rsidRPr="000D78E9"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It is hoped that participation in this study will allow you to add your perspective to the limited body of research concerning the experiences of those competing a</w:t>
      </w:r>
      <w:r>
        <w:rPr>
          <w:rFonts w:ascii="Times New Roman" w:hAnsi="Times New Roman" w:cs="Times New Roman"/>
          <w:sz w:val="24"/>
          <w:szCs w:val="24"/>
        </w:rPr>
        <w:t xml:space="preserve">nd traveling on </w:t>
      </w:r>
      <w:r w:rsidRPr="004B11C0">
        <w:rPr>
          <w:rFonts w:ascii="Times New Roman" w:hAnsi="Times New Roman" w:cs="Times New Roman"/>
          <w:sz w:val="24"/>
          <w:szCs w:val="24"/>
        </w:rPr>
        <w:t xml:space="preserve">the ITF Futures tennis tour and bring deeper meaning and understanding of your own experience as professional tennis players. It is also hoped that the study will allow you to learn from the experiences and narratives of others as you are provided with the results and findings of the study after its completion in April 2012.  </w:t>
      </w:r>
    </w:p>
    <w:p w:rsidR="00C45A3F"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r w:rsidRPr="004B11C0">
        <w:rPr>
          <w:rFonts w:ascii="Times New Roman" w:hAnsi="Times New Roman" w:cs="Times New Roman"/>
          <w:sz w:val="24"/>
          <w:szCs w:val="24"/>
        </w:rPr>
        <w:tab/>
      </w:r>
    </w:p>
    <w:p w:rsidR="00C45A3F" w:rsidRDefault="00C45A3F" w:rsidP="00C45A3F">
      <w:pPr>
        <w:spacing w:after="0" w:line="240" w:lineRule="auto"/>
        <w:ind w:left="7200"/>
        <w:rPr>
          <w:rFonts w:ascii="Times New Roman" w:hAnsi="Times New Roman" w:cs="Times New Roman"/>
          <w:sz w:val="24"/>
          <w:szCs w:val="24"/>
        </w:rPr>
      </w:pPr>
    </w:p>
    <w:p w:rsidR="00C45A3F" w:rsidRPr="004B11C0" w:rsidRDefault="00C45A3F" w:rsidP="00C45A3F">
      <w:pPr>
        <w:spacing w:after="0" w:line="240" w:lineRule="auto"/>
        <w:ind w:left="7200"/>
        <w:rPr>
          <w:rFonts w:ascii="Times New Roman" w:hAnsi="Times New Roman" w:cs="Times New Roman"/>
          <w:sz w:val="24"/>
          <w:szCs w:val="24"/>
        </w:rPr>
      </w:pPr>
      <w:r w:rsidRPr="004B11C0">
        <w:rPr>
          <w:rFonts w:ascii="Times New Roman" w:hAnsi="Times New Roman" w:cs="Times New Roman"/>
          <w:sz w:val="24"/>
          <w:szCs w:val="24"/>
        </w:rPr>
        <w:t>____________</w:t>
      </w:r>
    </w:p>
    <w:p w:rsidR="00C45A3F" w:rsidRPr="004B11C0" w:rsidRDefault="00C45A3F" w:rsidP="00C45A3F">
      <w:pPr>
        <w:spacing w:after="0" w:line="240" w:lineRule="auto"/>
        <w:ind w:left="7200"/>
        <w:rPr>
          <w:rFonts w:ascii="Times New Roman" w:hAnsi="Times New Roman" w:cs="Times New Roman"/>
          <w:sz w:val="24"/>
          <w:szCs w:val="24"/>
        </w:rPr>
      </w:pPr>
      <w:r w:rsidRPr="004B11C0">
        <w:rPr>
          <w:rFonts w:ascii="Times New Roman" w:hAnsi="Times New Roman" w:cs="Times New Roman"/>
          <w:sz w:val="24"/>
          <w:szCs w:val="24"/>
        </w:rPr>
        <w:t>(Participant’s Initials)</w:t>
      </w:r>
    </w:p>
    <w:p w:rsidR="00C45A3F" w:rsidRDefault="005D409E" w:rsidP="005D409E">
      <w:pPr>
        <w:jc w:val="center"/>
        <w:rPr>
          <w:rFonts w:ascii="Times New Roman" w:hAnsi="Times New Roman" w:cs="Times New Roman"/>
          <w:sz w:val="24"/>
          <w:szCs w:val="24"/>
        </w:rPr>
      </w:pPr>
      <w:r>
        <w:rPr>
          <w:rFonts w:ascii="Times New Roman" w:hAnsi="Times New Roman" w:cs="Times New Roman"/>
          <w:sz w:val="24"/>
          <w:szCs w:val="24"/>
        </w:rPr>
        <w:lastRenderedPageBreak/>
        <w:t>Appendix C</w:t>
      </w:r>
    </w:p>
    <w:p w:rsidR="00C45A3F" w:rsidRDefault="00C45A3F" w:rsidP="005D409E">
      <w:pPr>
        <w:jc w:val="center"/>
        <w:rPr>
          <w:rFonts w:ascii="Times New Roman" w:hAnsi="Times New Roman" w:cs="Times New Roman"/>
          <w:b/>
          <w:sz w:val="24"/>
          <w:szCs w:val="24"/>
        </w:rPr>
      </w:pPr>
      <w:r w:rsidRPr="004B11C0">
        <w:rPr>
          <w:rFonts w:ascii="Times New Roman" w:hAnsi="Times New Roman" w:cs="Times New Roman"/>
          <w:b/>
          <w:sz w:val="24"/>
          <w:szCs w:val="24"/>
        </w:rPr>
        <w:t>CONFIDENTIALITY</w:t>
      </w:r>
    </w:p>
    <w:p w:rsidR="00C45A3F" w:rsidRPr="004B11C0" w:rsidRDefault="00C45A3F" w:rsidP="00C45A3F">
      <w:pPr>
        <w:rPr>
          <w:rFonts w:ascii="Times New Roman" w:hAnsi="Times New Roman" w:cs="Times New Roman"/>
          <w:sz w:val="24"/>
          <w:szCs w:val="24"/>
        </w:rPr>
      </w:pPr>
      <w:r w:rsidRPr="004B11C0">
        <w:rPr>
          <w:rFonts w:ascii="Times New Roman" w:hAnsi="Times New Roman" w:cs="Times New Roman"/>
          <w:sz w:val="24"/>
          <w:szCs w:val="24"/>
        </w:rPr>
        <w:t xml:space="preserve">The researcher ensures every participant that the information in the study records will be kept confidential. Data will be stored securely and will be made available only to the researcher and his research team unless participants specifically give permission in writing to do otherwise. Audio recordings will be stored in a locked file cabinet, to which only the researcher will have access.  </w:t>
      </w:r>
    </w:p>
    <w:p w:rsidR="00C45A3F" w:rsidRPr="004B11C0"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b/>
          <w:sz w:val="24"/>
          <w:szCs w:val="24"/>
        </w:rPr>
        <w:t>CONTACT INFORMATION</w:t>
      </w:r>
    </w:p>
    <w:p w:rsidR="00C45A3F" w:rsidRDefault="00C45A3F" w:rsidP="00C45A3F">
      <w:pPr>
        <w:spacing w:after="0" w:line="240" w:lineRule="auto"/>
        <w:rPr>
          <w:rFonts w:ascii="Times New Roman" w:hAnsi="Times New Roman" w:cs="Times New Roman"/>
          <w:sz w:val="24"/>
          <w:szCs w:val="24"/>
        </w:rPr>
      </w:pPr>
    </w:p>
    <w:p w:rsidR="00C45A3F"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sz w:val="24"/>
          <w:szCs w:val="24"/>
        </w:rPr>
        <w:t xml:space="preserve">If you have questions at any time about the study or the procedures, or you experience adverse effects as a result of participating in this study, you may contact the researcher, </w:t>
      </w:r>
      <w:r w:rsidRPr="004B11C0">
        <w:rPr>
          <w:rStyle w:val="Strong"/>
          <w:rFonts w:ascii="Times New Roman" w:hAnsi="Times New Roman" w:cs="Times New Roman"/>
          <w:sz w:val="24"/>
          <w:szCs w:val="24"/>
        </w:rPr>
        <w:t>Jacob C. Jensen,</w:t>
      </w:r>
      <w:r w:rsidRPr="004B11C0">
        <w:rPr>
          <w:rFonts w:ascii="Times New Roman" w:hAnsi="Times New Roman" w:cs="Times New Roman"/>
          <w:iCs/>
          <w:sz w:val="24"/>
          <w:szCs w:val="24"/>
        </w:rPr>
        <w:t xml:space="preserve"> at 1914 Andy Holt Ave., 322 HPER, University of Tennessee, Knoxville, TN 37996; (865) 974-3340; jjensen3@utk.edu. </w:t>
      </w:r>
      <w:r w:rsidRPr="004B11C0">
        <w:rPr>
          <w:rFonts w:ascii="Times New Roman" w:hAnsi="Times New Roman" w:cs="Times New Roman"/>
          <w:sz w:val="24"/>
          <w:szCs w:val="24"/>
        </w:rPr>
        <w:t xml:space="preserve">If you have questions about your rights as a participant, contact the Office of Research Compliance Officer at (865) 974-3466. </w:t>
      </w:r>
      <w:r w:rsidRPr="004B11C0">
        <w:rPr>
          <w:rFonts w:ascii="Times New Roman" w:hAnsi="Times New Roman" w:cs="Times New Roman"/>
          <w:sz w:val="24"/>
          <w:szCs w:val="24"/>
        </w:rPr>
        <w:br/>
      </w:r>
    </w:p>
    <w:p w:rsidR="00C45A3F" w:rsidRPr="004B11C0" w:rsidRDefault="00C45A3F" w:rsidP="00C45A3F">
      <w:pPr>
        <w:spacing w:after="0" w:line="240" w:lineRule="auto"/>
        <w:rPr>
          <w:rFonts w:ascii="Times New Roman" w:hAnsi="Times New Roman" w:cs="Times New Roman"/>
          <w:b/>
          <w:sz w:val="24"/>
          <w:szCs w:val="24"/>
        </w:rPr>
      </w:pPr>
      <w:r w:rsidRPr="004B11C0">
        <w:rPr>
          <w:rFonts w:ascii="Times New Roman" w:hAnsi="Times New Roman" w:cs="Times New Roman"/>
          <w:b/>
          <w:sz w:val="24"/>
          <w:szCs w:val="24"/>
        </w:rPr>
        <w:t>PARTICIPATION</w:t>
      </w:r>
    </w:p>
    <w:p w:rsidR="00C45A3F" w:rsidRDefault="00C45A3F" w:rsidP="00C45A3F">
      <w:pPr>
        <w:spacing w:after="0" w:line="240" w:lineRule="auto"/>
        <w:rPr>
          <w:rFonts w:ascii="Times New Roman" w:hAnsi="Times New Roman" w:cs="Times New Roman"/>
          <w:sz w:val="24"/>
          <w:szCs w:val="24"/>
        </w:rPr>
      </w:pPr>
    </w:p>
    <w:p w:rsidR="00C45A3F" w:rsidRPr="004B11C0"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t xml:space="preserve">Your participation in this study is voluntary, and no compensation is provided to participants. You may decline to participate without penalty. If you decide to participate, you may withdraw from the study at anytime without penalty. If you withdraw from the study before data collection is completed, your data will be returned to you or destroyed.  </w:t>
      </w:r>
    </w:p>
    <w:p w:rsidR="00C45A3F" w:rsidRPr="004B11C0" w:rsidRDefault="00C45A3F" w:rsidP="00C45A3F">
      <w:pPr>
        <w:spacing w:after="0" w:line="240" w:lineRule="auto"/>
        <w:rPr>
          <w:rFonts w:ascii="Times New Roman" w:hAnsi="Times New Roman" w:cs="Times New Roman"/>
          <w:sz w:val="24"/>
          <w:szCs w:val="24"/>
        </w:rPr>
      </w:pPr>
      <w:r w:rsidRPr="004B11C0">
        <w:rPr>
          <w:rFonts w:ascii="Times New Roman" w:hAnsi="Times New Roman" w:cs="Times New Roman"/>
          <w:sz w:val="24"/>
          <w:szCs w:val="24"/>
        </w:rPr>
        <w:br/>
        <w:t>______________________________________________________________________________</w:t>
      </w:r>
    </w:p>
    <w:p w:rsidR="00C45A3F" w:rsidRPr="004B11C0" w:rsidRDefault="00C45A3F" w:rsidP="00C45A3F">
      <w:pPr>
        <w:pStyle w:val="NormalWeb"/>
        <w:spacing w:after="0"/>
        <w:rPr>
          <w:b/>
          <w:bCs/>
        </w:rPr>
      </w:pPr>
    </w:p>
    <w:p w:rsidR="00C45A3F" w:rsidRPr="004B11C0" w:rsidRDefault="00C45A3F" w:rsidP="00C45A3F">
      <w:pPr>
        <w:pStyle w:val="NormalWeb"/>
        <w:spacing w:after="0"/>
        <w:rPr>
          <w:rStyle w:val="Strong"/>
          <w:b w:val="0"/>
          <w:bCs w:val="0"/>
        </w:rPr>
      </w:pPr>
      <w:r w:rsidRPr="004B11C0">
        <w:rPr>
          <w:b/>
          <w:bCs/>
        </w:rPr>
        <w:t>CONSENT</w:t>
      </w:r>
      <w:r w:rsidRPr="004B11C0">
        <w:t xml:space="preserve"> </w:t>
      </w:r>
      <w:r w:rsidRPr="004B11C0">
        <w:br/>
      </w:r>
      <w:r w:rsidRPr="004B11C0">
        <w:br/>
        <w:t xml:space="preserve">I have read the above information. I have received a copy of this form. I agree to participate in this study. </w:t>
      </w:r>
      <w:r w:rsidRPr="004B11C0">
        <w:br/>
      </w:r>
      <w:r w:rsidRPr="004B11C0">
        <w:br/>
      </w:r>
      <w:r w:rsidRPr="004B11C0">
        <w:br/>
        <w:t xml:space="preserve">Participant's signature ______________________________ Date __________ </w:t>
      </w:r>
      <w:r w:rsidRPr="004B11C0">
        <w:br/>
      </w:r>
      <w:r w:rsidRPr="004B11C0">
        <w:br/>
      </w:r>
      <w:r w:rsidRPr="004B11C0">
        <w:br/>
      </w:r>
      <w:r w:rsidRPr="004B11C0">
        <w:br/>
        <w:t xml:space="preserve">Investigator's signature _____________________________ Date __________ </w:t>
      </w:r>
      <w:r w:rsidRPr="004B11C0">
        <w:br/>
      </w:r>
    </w:p>
    <w:p w:rsidR="00C45A3F" w:rsidRDefault="00C45A3F" w:rsidP="00C45A3F"/>
    <w:p w:rsidR="00C45A3F" w:rsidRPr="004B11C0" w:rsidRDefault="00C45A3F" w:rsidP="00C45A3F">
      <w:pPr>
        <w:jc w:val="center"/>
        <w:rPr>
          <w:rFonts w:ascii="Times New Roman" w:hAnsi="Times New Roman" w:cs="Times New Roman"/>
          <w:b/>
          <w:sz w:val="24"/>
          <w:szCs w:val="24"/>
        </w:rPr>
      </w:pPr>
      <w:r w:rsidRPr="004B11C0">
        <w:rPr>
          <w:rFonts w:ascii="Times New Roman" w:hAnsi="Times New Roman" w:cs="Times New Roman"/>
          <w:b/>
          <w:sz w:val="24"/>
          <w:szCs w:val="24"/>
        </w:rPr>
        <w:lastRenderedPageBreak/>
        <w:t>Research Team Member’s Pledge of Confidentiality</w:t>
      </w:r>
    </w:p>
    <w:p w:rsidR="00C45A3F" w:rsidRPr="004B11C0" w:rsidRDefault="00C45A3F" w:rsidP="00C45A3F">
      <w:pPr>
        <w:spacing w:after="0" w:line="360" w:lineRule="auto"/>
        <w:rPr>
          <w:rFonts w:ascii="Times New Roman" w:hAnsi="Times New Roman" w:cs="Times New Roman"/>
          <w:sz w:val="24"/>
          <w:szCs w:val="24"/>
        </w:rPr>
      </w:pPr>
      <w:r w:rsidRPr="004B11C0">
        <w:rPr>
          <w:rFonts w:ascii="Times New Roman" w:hAnsi="Times New Roman" w:cs="Times New Roman"/>
          <w:sz w:val="24"/>
          <w:szCs w:val="24"/>
        </w:rPr>
        <w:t xml:space="preserve">As a member of this project’s research team, I understand that I will be reading </w:t>
      </w:r>
    </w:p>
    <w:p w:rsidR="00C45A3F" w:rsidRPr="004B11C0" w:rsidRDefault="00C45A3F" w:rsidP="00C45A3F">
      <w:pPr>
        <w:spacing w:after="0" w:line="360" w:lineRule="auto"/>
        <w:rPr>
          <w:rFonts w:ascii="Times New Roman" w:hAnsi="Times New Roman" w:cs="Times New Roman"/>
          <w:sz w:val="24"/>
          <w:szCs w:val="24"/>
        </w:rPr>
      </w:pPr>
      <w:r w:rsidRPr="004B11C0">
        <w:rPr>
          <w:rFonts w:ascii="Times New Roman" w:hAnsi="Times New Roman" w:cs="Times New Roman"/>
          <w:sz w:val="24"/>
          <w:szCs w:val="24"/>
        </w:rPr>
        <w:t>transcriptions of confidential interviews. The information in these transcripts has been revealed by research participants who participated in this project on good faith that their interviews would remain strictly confidential. I understand that I have a responsibility to honor this confidentially agreement. I hereby agree not to share any information in these transcriptions with anyone except the primary researcher of this project, his/her doctoral chair, or other members of this research team. Any violation of this agreement would constitute a serious breach of ethical standards, and I pledge not to do so.</w:t>
      </w:r>
    </w:p>
    <w:p w:rsidR="00C45A3F" w:rsidRPr="004B11C0" w:rsidRDefault="00C45A3F" w:rsidP="00C45A3F">
      <w:pPr>
        <w:spacing w:after="0"/>
        <w:rPr>
          <w:rFonts w:ascii="Times New Roman" w:hAnsi="Times New Roman" w:cs="Times New Roman"/>
          <w:sz w:val="24"/>
          <w:szCs w:val="24"/>
        </w:rPr>
      </w:pPr>
    </w:p>
    <w:p w:rsidR="00C45A3F" w:rsidRPr="004B11C0" w:rsidRDefault="00C45A3F" w:rsidP="00C45A3F">
      <w:pPr>
        <w:rPr>
          <w:rFonts w:ascii="Times New Roman" w:hAnsi="Times New Roman" w:cs="Times New Roman"/>
          <w:sz w:val="24"/>
          <w:szCs w:val="24"/>
        </w:rPr>
      </w:pPr>
    </w:p>
    <w:p w:rsidR="00C45A3F" w:rsidRPr="004B11C0" w:rsidRDefault="00C45A3F" w:rsidP="00C45A3F">
      <w:pPr>
        <w:tabs>
          <w:tab w:val="left" w:pos="5760"/>
        </w:tabs>
        <w:rPr>
          <w:rFonts w:ascii="Times New Roman" w:hAnsi="Times New Roman" w:cs="Times New Roman"/>
          <w:sz w:val="24"/>
          <w:szCs w:val="24"/>
        </w:rPr>
      </w:pPr>
      <w:r w:rsidRPr="004B11C0">
        <w:rPr>
          <w:rFonts w:ascii="Times New Roman" w:hAnsi="Times New Roman" w:cs="Times New Roman"/>
          <w:sz w:val="24"/>
          <w:szCs w:val="24"/>
        </w:rPr>
        <w:t>_____________________________</w:t>
      </w:r>
      <w:r w:rsidRPr="004B11C0">
        <w:rPr>
          <w:rFonts w:ascii="Times New Roman" w:hAnsi="Times New Roman" w:cs="Times New Roman"/>
          <w:sz w:val="24"/>
          <w:szCs w:val="24"/>
        </w:rPr>
        <w:tab/>
        <w:t>________________</w:t>
      </w:r>
    </w:p>
    <w:p w:rsidR="00C45A3F" w:rsidRPr="004B11C0" w:rsidRDefault="00C45A3F" w:rsidP="00C45A3F">
      <w:pPr>
        <w:tabs>
          <w:tab w:val="left" w:pos="5760"/>
        </w:tabs>
        <w:rPr>
          <w:rFonts w:ascii="Times New Roman" w:hAnsi="Times New Roman" w:cs="Times New Roman"/>
          <w:sz w:val="24"/>
          <w:szCs w:val="24"/>
        </w:rPr>
      </w:pPr>
      <w:r w:rsidRPr="004B11C0">
        <w:rPr>
          <w:rFonts w:ascii="Times New Roman" w:hAnsi="Times New Roman" w:cs="Times New Roman"/>
          <w:sz w:val="24"/>
          <w:szCs w:val="24"/>
        </w:rPr>
        <w:t xml:space="preserve">   Research Team Member</w:t>
      </w:r>
      <w:r w:rsidRPr="004B11C0">
        <w:rPr>
          <w:rFonts w:ascii="Times New Roman" w:hAnsi="Times New Roman" w:cs="Times New Roman"/>
          <w:sz w:val="24"/>
          <w:szCs w:val="24"/>
        </w:rPr>
        <w:tab/>
        <w:t xml:space="preserve">   Date</w:t>
      </w:r>
    </w:p>
    <w:p w:rsidR="00C45A3F" w:rsidRDefault="00C45A3F" w:rsidP="00C45A3F">
      <w:pPr>
        <w:jc w:val="center"/>
        <w:rPr>
          <w:rStyle w:val="Strong"/>
          <w:rFonts w:ascii="Times New Roman" w:hAnsi="Times New Roman" w:cs="Times New Roman"/>
          <w:sz w:val="24"/>
          <w:szCs w:val="24"/>
        </w:rPr>
      </w:pPr>
    </w:p>
    <w:p w:rsidR="00C45A3F" w:rsidRDefault="00C45A3F" w:rsidP="00C45A3F"/>
    <w:p w:rsidR="00C45A3F" w:rsidRDefault="00C45A3F" w:rsidP="00C45A3F"/>
    <w:p w:rsidR="00C45A3F" w:rsidRDefault="00C45A3F"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CB7632" w:rsidRDefault="00CB7632" w:rsidP="000A145E">
      <w:pPr>
        <w:spacing w:after="0" w:line="480" w:lineRule="auto"/>
        <w:contextualSpacing/>
        <w:rPr>
          <w:rFonts w:ascii="Times New Roman" w:hAnsi="Times New Roman"/>
          <w:sz w:val="24"/>
          <w:szCs w:val="24"/>
        </w:rPr>
      </w:pPr>
    </w:p>
    <w:p w:rsidR="004572AF" w:rsidRDefault="004572AF" w:rsidP="000A145E">
      <w:pPr>
        <w:spacing w:after="0" w:line="480" w:lineRule="auto"/>
        <w:contextualSpacing/>
        <w:rPr>
          <w:rFonts w:ascii="Times New Roman" w:hAnsi="Times New Roman"/>
          <w:sz w:val="24"/>
          <w:szCs w:val="24"/>
        </w:rPr>
      </w:pPr>
    </w:p>
    <w:p w:rsidR="00CB7632" w:rsidRDefault="00CB7632" w:rsidP="00CB7632">
      <w:pPr>
        <w:spacing w:after="0" w:line="480" w:lineRule="auto"/>
        <w:contextualSpacing/>
        <w:jc w:val="center"/>
        <w:rPr>
          <w:rFonts w:ascii="Times New Roman" w:hAnsi="Times New Roman"/>
          <w:b/>
          <w:sz w:val="24"/>
          <w:szCs w:val="24"/>
        </w:rPr>
      </w:pPr>
      <w:r>
        <w:rPr>
          <w:rFonts w:ascii="Times New Roman" w:hAnsi="Times New Roman"/>
          <w:b/>
          <w:sz w:val="24"/>
          <w:szCs w:val="24"/>
        </w:rPr>
        <w:lastRenderedPageBreak/>
        <w:t>Vita</w:t>
      </w:r>
    </w:p>
    <w:p w:rsidR="00CB7632" w:rsidRDefault="00CB7632" w:rsidP="00CB7632">
      <w:pPr>
        <w:rPr>
          <w:rFonts w:ascii="Times New Roman" w:hAnsi="Times New Roman" w:cs="Times New Roman"/>
          <w:sz w:val="24"/>
          <w:szCs w:val="24"/>
        </w:rPr>
      </w:pPr>
    </w:p>
    <w:p w:rsidR="00CB7632" w:rsidRPr="00D7442E" w:rsidRDefault="00CB7632" w:rsidP="00CB763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Jacob Cannon Jensen was born in Salt Lake City, Utah.  He graduated from California Lutheran University with a double major in English and French.  He received an MS in Exercise and Sport Science from the University of Utah, specializing in the psycho-social aspects of sport.  After finishing his master’s degree he went to the University of Tennessee to study with Dr. Leslee A. Fisher for his Ph.D.   At Tennessee his doctoral studies were in kinesiology and sport studies with an emphasis in sport psychology. </w:t>
      </w:r>
    </w:p>
    <w:p w:rsidR="00CB7632" w:rsidRPr="00CB7632" w:rsidRDefault="00CB7632" w:rsidP="00CB7632">
      <w:pPr>
        <w:spacing w:after="0" w:line="480" w:lineRule="auto"/>
        <w:contextualSpacing/>
        <w:rPr>
          <w:rFonts w:ascii="Times New Roman" w:hAnsi="Times New Roman"/>
          <w:b/>
          <w:sz w:val="24"/>
          <w:szCs w:val="24"/>
        </w:rPr>
      </w:pPr>
    </w:p>
    <w:sectPr w:rsidR="00CB7632" w:rsidRPr="00CB7632" w:rsidSect="001423D1">
      <w:type w:val="oddPage"/>
      <w:pgSz w:w="12240" w:h="15840"/>
      <w:pgMar w:top="1440" w:right="1440" w:bottom="1440" w:left="1440" w:header="144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9BA" w:rsidRDefault="002919BA" w:rsidP="00D036BB">
      <w:pPr>
        <w:spacing w:after="0" w:line="240" w:lineRule="auto"/>
      </w:pPr>
      <w:r>
        <w:separator/>
      </w:r>
    </w:p>
  </w:endnote>
  <w:endnote w:type="continuationSeparator" w:id="0">
    <w:p w:rsidR="002919BA" w:rsidRDefault="002919BA" w:rsidP="00D0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nt307">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9BA" w:rsidRDefault="002919BA" w:rsidP="00D036BB">
      <w:pPr>
        <w:spacing w:after="0" w:line="240" w:lineRule="auto"/>
      </w:pPr>
      <w:r>
        <w:separator/>
      </w:r>
    </w:p>
  </w:footnote>
  <w:footnote w:type="continuationSeparator" w:id="0">
    <w:p w:rsidR="002919BA" w:rsidRDefault="002919BA" w:rsidP="00D0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905414"/>
      <w:docPartObj>
        <w:docPartGallery w:val="Page Numbers (Top of Page)"/>
        <w:docPartUnique/>
      </w:docPartObj>
    </w:sdtPr>
    <w:sdtEndPr>
      <w:rPr>
        <w:noProof/>
      </w:rPr>
    </w:sdtEndPr>
    <w:sdtContent>
      <w:p w:rsidR="005626B8" w:rsidRDefault="005626B8">
        <w:pPr>
          <w:pStyle w:val="Header"/>
          <w:jc w:val="right"/>
        </w:pPr>
        <w:r>
          <w:fldChar w:fldCharType="begin"/>
        </w:r>
        <w:r>
          <w:instrText xml:space="preserve"> PAGE   \* MERGEFORMAT </w:instrText>
        </w:r>
        <w:r>
          <w:fldChar w:fldCharType="separate"/>
        </w:r>
        <w:r w:rsidR="00A35755">
          <w:rPr>
            <w:noProof/>
          </w:rPr>
          <w:t>vi</w:t>
        </w:r>
        <w:r>
          <w:rPr>
            <w:noProof/>
          </w:rPr>
          <w:fldChar w:fldCharType="end"/>
        </w:r>
      </w:p>
    </w:sdtContent>
  </w:sdt>
  <w:p w:rsidR="005626B8" w:rsidRDefault="00562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36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97C"/>
    <w:rsid w:val="00013041"/>
    <w:rsid w:val="000148DD"/>
    <w:rsid w:val="00023AF5"/>
    <w:rsid w:val="00053408"/>
    <w:rsid w:val="000621D3"/>
    <w:rsid w:val="00067374"/>
    <w:rsid w:val="00071965"/>
    <w:rsid w:val="00071C29"/>
    <w:rsid w:val="00071FB3"/>
    <w:rsid w:val="00072BFA"/>
    <w:rsid w:val="00073252"/>
    <w:rsid w:val="00075884"/>
    <w:rsid w:val="000764A3"/>
    <w:rsid w:val="00081943"/>
    <w:rsid w:val="00087E70"/>
    <w:rsid w:val="000960D7"/>
    <w:rsid w:val="000A145E"/>
    <w:rsid w:val="000A40FC"/>
    <w:rsid w:val="000A7040"/>
    <w:rsid w:val="000A7E69"/>
    <w:rsid w:val="000B03BA"/>
    <w:rsid w:val="000B711D"/>
    <w:rsid w:val="000C7BED"/>
    <w:rsid w:val="000D61E9"/>
    <w:rsid w:val="000E3ECD"/>
    <w:rsid w:val="000E4DE1"/>
    <w:rsid w:val="000F025D"/>
    <w:rsid w:val="000F13D4"/>
    <w:rsid w:val="000F32D1"/>
    <w:rsid w:val="000F67E7"/>
    <w:rsid w:val="00100AA1"/>
    <w:rsid w:val="00102481"/>
    <w:rsid w:val="001043F5"/>
    <w:rsid w:val="00110A38"/>
    <w:rsid w:val="001225AF"/>
    <w:rsid w:val="00133062"/>
    <w:rsid w:val="00133085"/>
    <w:rsid w:val="001423D1"/>
    <w:rsid w:val="001445B1"/>
    <w:rsid w:val="001465DE"/>
    <w:rsid w:val="00151C34"/>
    <w:rsid w:val="00174EE2"/>
    <w:rsid w:val="001845F0"/>
    <w:rsid w:val="00184BB4"/>
    <w:rsid w:val="00186986"/>
    <w:rsid w:val="00186EFA"/>
    <w:rsid w:val="00187069"/>
    <w:rsid w:val="001900F2"/>
    <w:rsid w:val="001A1DE5"/>
    <w:rsid w:val="001C266C"/>
    <w:rsid w:val="001C5E97"/>
    <w:rsid w:val="001C7AF1"/>
    <w:rsid w:val="001E34C3"/>
    <w:rsid w:val="001F5B22"/>
    <w:rsid w:val="0020012C"/>
    <w:rsid w:val="00201101"/>
    <w:rsid w:val="00224FF8"/>
    <w:rsid w:val="002279F4"/>
    <w:rsid w:val="00232062"/>
    <w:rsid w:val="00242031"/>
    <w:rsid w:val="00244296"/>
    <w:rsid w:val="00254D48"/>
    <w:rsid w:val="002565C4"/>
    <w:rsid w:val="002673B2"/>
    <w:rsid w:val="00267B65"/>
    <w:rsid w:val="00280F51"/>
    <w:rsid w:val="002919BA"/>
    <w:rsid w:val="00291F16"/>
    <w:rsid w:val="00294907"/>
    <w:rsid w:val="002A49B0"/>
    <w:rsid w:val="002A49B1"/>
    <w:rsid w:val="002B0811"/>
    <w:rsid w:val="002B1B19"/>
    <w:rsid w:val="002B1C3B"/>
    <w:rsid w:val="002C55D6"/>
    <w:rsid w:val="002D1F54"/>
    <w:rsid w:val="002D4AE8"/>
    <w:rsid w:val="003000BF"/>
    <w:rsid w:val="00300D3D"/>
    <w:rsid w:val="003038AF"/>
    <w:rsid w:val="00304165"/>
    <w:rsid w:val="003121FE"/>
    <w:rsid w:val="00312A86"/>
    <w:rsid w:val="00326884"/>
    <w:rsid w:val="00330680"/>
    <w:rsid w:val="003339B2"/>
    <w:rsid w:val="00334E3C"/>
    <w:rsid w:val="00341EB5"/>
    <w:rsid w:val="00345531"/>
    <w:rsid w:val="00352420"/>
    <w:rsid w:val="00354DA2"/>
    <w:rsid w:val="00355B41"/>
    <w:rsid w:val="003631BE"/>
    <w:rsid w:val="00375CB6"/>
    <w:rsid w:val="0038611F"/>
    <w:rsid w:val="00387B77"/>
    <w:rsid w:val="00392384"/>
    <w:rsid w:val="00395BBA"/>
    <w:rsid w:val="00396DF8"/>
    <w:rsid w:val="003A3406"/>
    <w:rsid w:val="003C1E5A"/>
    <w:rsid w:val="003C435D"/>
    <w:rsid w:val="003C47C1"/>
    <w:rsid w:val="003C630C"/>
    <w:rsid w:val="003E6CB2"/>
    <w:rsid w:val="003E7DAA"/>
    <w:rsid w:val="003F13E1"/>
    <w:rsid w:val="003F264E"/>
    <w:rsid w:val="00405ADF"/>
    <w:rsid w:val="004106BF"/>
    <w:rsid w:val="0042008E"/>
    <w:rsid w:val="004206D2"/>
    <w:rsid w:val="00426CDE"/>
    <w:rsid w:val="00430082"/>
    <w:rsid w:val="00431169"/>
    <w:rsid w:val="0044089B"/>
    <w:rsid w:val="00442D1A"/>
    <w:rsid w:val="0044325A"/>
    <w:rsid w:val="004435E6"/>
    <w:rsid w:val="0045074A"/>
    <w:rsid w:val="00451EA0"/>
    <w:rsid w:val="00455B23"/>
    <w:rsid w:val="004572AF"/>
    <w:rsid w:val="0046596A"/>
    <w:rsid w:val="00466C9C"/>
    <w:rsid w:val="0047102F"/>
    <w:rsid w:val="00474FC5"/>
    <w:rsid w:val="00485232"/>
    <w:rsid w:val="00487A7F"/>
    <w:rsid w:val="00490889"/>
    <w:rsid w:val="00490B4E"/>
    <w:rsid w:val="00491944"/>
    <w:rsid w:val="00496BEE"/>
    <w:rsid w:val="00497813"/>
    <w:rsid w:val="004A1287"/>
    <w:rsid w:val="004B0057"/>
    <w:rsid w:val="004B24C1"/>
    <w:rsid w:val="004C2D94"/>
    <w:rsid w:val="004C535F"/>
    <w:rsid w:val="004C709A"/>
    <w:rsid w:val="004D1B91"/>
    <w:rsid w:val="004E55D1"/>
    <w:rsid w:val="004F4CB1"/>
    <w:rsid w:val="004F60AE"/>
    <w:rsid w:val="00501291"/>
    <w:rsid w:val="00503365"/>
    <w:rsid w:val="00521171"/>
    <w:rsid w:val="00525752"/>
    <w:rsid w:val="00525A76"/>
    <w:rsid w:val="00543C60"/>
    <w:rsid w:val="0055164A"/>
    <w:rsid w:val="00551B20"/>
    <w:rsid w:val="00556469"/>
    <w:rsid w:val="00560DB2"/>
    <w:rsid w:val="005626B8"/>
    <w:rsid w:val="00564641"/>
    <w:rsid w:val="00573286"/>
    <w:rsid w:val="00573D62"/>
    <w:rsid w:val="005757A6"/>
    <w:rsid w:val="00586AEA"/>
    <w:rsid w:val="005A5694"/>
    <w:rsid w:val="005A6362"/>
    <w:rsid w:val="005B128B"/>
    <w:rsid w:val="005B2780"/>
    <w:rsid w:val="005C034E"/>
    <w:rsid w:val="005D409E"/>
    <w:rsid w:val="005D44AF"/>
    <w:rsid w:val="005D7405"/>
    <w:rsid w:val="005E1FB1"/>
    <w:rsid w:val="005E2187"/>
    <w:rsid w:val="005F2E54"/>
    <w:rsid w:val="005F41A6"/>
    <w:rsid w:val="005F49BA"/>
    <w:rsid w:val="005F6F4E"/>
    <w:rsid w:val="005F7100"/>
    <w:rsid w:val="005F775E"/>
    <w:rsid w:val="00604A13"/>
    <w:rsid w:val="00613494"/>
    <w:rsid w:val="00624121"/>
    <w:rsid w:val="006312C8"/>
    <w:rsid w:val="00632C9D"/>
    <w:rsid w:val="00634343"/>
    <w:rsid w:val="006408C4"/>
    <w:rsid w:val="00642594"/>
    <w:rsid w:val="00643C96"/>
    <w:rsid w:val="00652E34"/>
    <w:rsid w:val="00653AF1"/>
    <w:rsid w:val="00657A18"/>
    <w:rsid w:val="00661DD7"/>
    <w:rsid w:val="00664E81"/>
    <w:rsid w:val="00670B90"/>
    <w:rsid w:val="00670DB7"/>
    <w:rsid w:val="00671064"/>
    <w:rsid w:val="00673785"/>
    <w:rsid w:val="00674486"/>
    <w:rsid w:val="00676B10"/>
    <w:rsid w:val="00681487"/>
    <w:rsid w:val="00684D24"/>
    <w:rsid w:val="00685536"/>
    <w:rsid w:val="00687541"/>
    <w:rsid w:val="00696810"/>
    <w:rsid w:val="006B6AA4"/>
    <w:rsid w:val="006B7CA8"/>
    <w:rsid w:val="006C1C8A"/>
    <w:rsid w:val="006C4248"/>
    <w:rsid w:val="006C6822"/>
    <w:rsid w:val="006D27CA"/>
    <w:rsid w:val="006D70C4"/>
    <w:rsid w:val="006E09F2"/>
    <w:rsid w:val="006F06D9"/>
    <w:rsid w:val="006F57D5"/>
    <w:rsid w:val="006F7D63"/>
    <w:rsid w:val="00700746"/>
    <w:rsid w:val="0070540D"/>
    <w:rsid w:val="0071030D"/>
    <w:rsid w:val="00714E7B"/>
    <w:rsid w:val="00726BBD"/>
    <w:rsid w:val="007301D4"/>
    <w:rsid w:val="0073578E"/>
    <w:rsid w:val="007460B6"/>
    <w:rsid w:val="00752910"/>
    <w:rsid w:val="007534DA"/>
    <w:rsid w:val="00763D5B"/>
    <w:rsid w:val="007704B4"/>
    <w:rsid w:val="007706CA"/>
    <w:rsid w:val="007735B3"/>
    <w:rsid w:val="00785834"/>
    <w:rsid w:val="007968D4"/>
    <w:rsid w:val="007A7A54"/>
    <w:rsid w:val="007A7B47"/>
    <w:rsid w:val="007B6E1F"/>
    <w:rsid w:val="007C0345"/>
    <w:rsid w:val="007C4840"/>
    <w:rsid w:val="007D00D8"/>
    <w:rsid w:val="007D23E1"/>
    <w:rsid w:val="007D2E66"/>
    <w:rsid w:val="007D3457"/>
    <w:rsid w:val="007E67E4"/>
    <w:rsid w:val="007F0791"/>
    <w:rsid w:val="00804C0B"/>
    <w:rsid w:val="00810AB1"/>
    <w:rsid w:val="00812C32"/>
    <w:rsid w:val="00812DF1"/>
    <w:rsid w:val="008171ED"/>
    <w:rsid w:val="00820287"/>
    <w:rsid w:val="0082295A"/>
    <w:rsid w:val="0082369F"/>
    <w:rsid w:val="00830E41"/>
    <w:rsid w:val="00834DC5"/>
    <w:rsid w:val="0084550B"/>
    <w:rsid w:val="00846C29"/>
    <w:rsid w:val="00847FE1"/>
    <w:rsid w:val="0085002F"/>
    <w:rsid w:val="00851BCB"/>
    <w:rsid w:val="00853D7E"/>
    <w:rsid w:val="008547B4"/>
    <w:rsid w:val="00857F1C"/>
    <w:rsid w:val="008609DA"/>
    <w:rsid w:val="008656FA"/>
    <w:rsid w:val="00873233"/>
    <w:rsid w:val="00882B57"/>
    <w:rsid w:val="008B1A3B"/>
    <w:rsid w:val="008D74FF"/>
    <w:rsid w:val="008E4EFA"/>
    <w:rsid w:val="008F034A"/>
    <w:rsid w:val="008F03A6"/>
    <w:rsid w:val="008F0D20"/>
    <w:rsid w:val="008F4E3D"/>
    <w:rsid w:val="00900C86"/>
    <w:rsid w:val="00907B6B"/>
    <w:rsid w:val="0091782C"/>
    <w:rsid w:val="00935CF4"/>
    <w:rsid w:val="00936D94"/>
    <w:rsid w:val="00942422"/>
    <w:rsid w:val="00945452"/>
    <w:rsid w:val="009461AA"/>
    <w:rsid w:val="0095430D"/>
    <w:rsid w:val="009578A6"/>
    <w:rsid w:val="00963631"/>
    <w:rsid w:val="00967F43"/>
    <w:rsid w:val="00971375"/>
    <w:rsid w:val="009716E4"/>
    <w:rsid w:val="00971C12"/>
    <w:rsid w:val="009815D0"/>
    <w:rsid w:val="00982133"/>
    <w:rsid w:val="0099097C"/>
    <w:rsid w:val="0099638C"/>
    <w:rsid w:val="009A4A6E"/>
    <w:rsid w:val="009A4FFA"/>
    <w:rsid w:val="009A7B77"/>
    <w:rsid w:val="009B053D"/>
    <w:rsid w:val="009C3795"/>
    <w:rsid w:val="009D2CAD"/>
    <w:rsid w:val="009D46C6"/>
    <w:rsid w:val="009E4B74"/>
    <w:rsid w:val="009E506B"/>
    <w:rsid w:val="009E7332"/>
    <w:rsid w:val="009F5006"/>
    <w:rsid w:val="009F6634"/>
    <w:rsid w:val="00A04B97"/>
    <w:rsid w:val="00A04F65"/>
    <w:rsid w:val="00A0654D"/>
    <w:rsid w:val="00A1400F"/>
    <w:rsid w:val="00A17C3D"/>
    <w:rsid w:val="00A202E6"/>
    <w:rsid w:val="00A20B58"/>
    <w:rsid w:val="00A2616E"/>
    <w:rsid w:val="00A30E98"/>
    <w:rsid w:val="00A337BA"/>
    <w:rsid w:val="00A35755"/>
    <w:rsid w:val="00A36F97"/>
    <w:rsid w:val="00A4072B"/>
    <w:rsid w:val="00A41D42"/>
    <w:rsid w:val="00A44301"/>
    <w:rsid w:val="00A52574"/>
    <w:rsid w:val="00A57B65"/>
    <w:rsid w:val="00A66719"/>
    <w:rsid w:val="00A70397"/>
    <w:rsid w:val="00A71A6D"/>
    <w:rsid w:val="00A71C33"/>
    <w:rsid w:val="00A77DA6"/>
    <w:rsid w:val="00A8018E"/>
    <w:rsid w:val="00A86465"/>
    <w:rsid w:val="00A9596D"/>
    <w:rsid w:val="00A9776C"/>
    <w:rsid w:val="00AA11AA"/>
    <w:rsid w:val="00AA7223"/>
    <w:rsid w:val="00AA780E"/>
    <w:rsid w:val="00AB017D"/>
    <w:rsid w:val="00AB5EED"/>
    <w:rsid w:val="00AC27F7"/>
    <w:rsid w:val="00AD64DF"/>
    <w:rsid w:val="00AE11AE"/>
    <w:rsid w:val="00AF1DED"/>
    <w:rsid w:val="00B03E70"/>
    <w:rsid w:val="00B16301"/>
    <w:rsid w:val="00B22BCF"/>
    <w:rsid w:val="00B316F1"/>
    <w:rsid w:val="00B31DBB"/>
    <w:rsid w:val="00B35933"/>
    <w:rsid w:val="00B41105"/>
    <w:rsid w:val="00B42CB2"/>
    <w:rsid w:val="00B43CF0"/>
    <w:rsid w:val="00B5041B"/>
    <w:rsid w:val="00B64383"/>
    <w:rsid w:val="00B66B37"/>
    <w:rsid w:val="00B676D3"/>
    <w:rsid w:val="00B74C76"/>
    <w:rsid w:val="00B777E5"/>
    <w:rsid w:val="00B82C88"/>
    <w:rsid w:val="00B859B5"/>
    <w:rsid w:val="00B94DBB"/>
    <w:rsid w:val="00B964D5"/>
    <w:rsid w:val="00BA7F8D"/>
    <w:rsid w:val="00BB0222"/>
    <w:rsid w:val="00BB0958"/>
    <w:rsid w:val="00BB6255"/>
    <w:rsid w:val="00BC2D2C"/>
    <w:rsid w:val="00BC4051"/>
    <w:rsid w:val="00BD031E"/>
    <w:rsid w:val="00BE49F0"/>
    <w:rsid w:val="00BE71ED"/>
    <w:rsid w:val="00C03684"/>
    <w:rsid w:val="00C125CB"/>
    <w:rsid w:val="00C24CE8"/>
    <w:rsid w:val="00C45A3F"/>
    <w:rsid w:val="00C46893"/>
    <w:rsid w:val="00C50F1F"/>
    <w:rsid w:val="00C55A68"/>
    <w:rsid w:val="00C56336"/>
    <w:rsid w:val="00C62887"/>
    <w:rsid w:val="00C716F9"/>
    <w:rsid w:val="00C72B64"/>
    <w:rsid w:val="00C77392"/>
    <w:rsid w:val="00C85EC0"/>
    <w:rsid w:val="00C9620A"/>
    <w:rsid w:val="00CA148B"/>
    <w:rsid w:val="00CB0B07"/>
    <w:rsid w:val="00CB7632"/>
    <w:rsid w:val="00CC6F40"/>
    <w:rsid w:val="00CD3C8B"/>
    <w:rsid w:val="00CD4592"/>
    <w:rsid w:val="00CE1743"/>
    <w:rsid w:val="00CE3B4B"/>
    <w:rsid w:val="00CE4D8D"/>
    <w:rsid w:val="00CE62C0"/>
    <w:rsid w:val="00CE6A89"/>
    <w:rsid w:val="00CF13D3"/>
    <w:rsid w:val="00CF713B"/>
    <w:rsid w:val="00D01B57"/>
    <w:rsid w:val="00D036BB"/>
    <w:rsid w:val="00D0423F"/>
    <w:rsid w:val="00D10A7B"/>
    <w:rsid w:val="00D17E53"/>
    <w:rsid w:val="00D239CC"/>
    <w:rsid w:val="00D26DA5"/>
    <w:rsid w:val="00D362B9"/>
    <w:rsid w:val="00D445FF"/>
    <w:rsid w:val="00D532C9"/>
    <w:rsid w:val="00D5348E"/>
    <w:rsid w:val="00D556C4"/>
    <w:rsid w:val="00D62A42"/>
    <w:rsid w:val="00D7089A"/>
    <w:rsid w:val="00D73202"/>
    <w:rsid w:val="00D74644"/>
    <w:rsid w:val="00D778D3"/>
    <w:rsid w:val="00D80ACA"/>
    <w:rsid w:val="00D81F5D"/>
    <w:rsid w:val="00D831CA"/>
    <w:rsid w:val="00D92CA1"/>
    <w:rsid w:val="00DA3D5A"/>
    <w:rsid w:val="00DA442C"/>
    <w:rsid w:val="00DB06EE"/>
    <w:rsid w:val="00DC1A6B"/>
    <w:rsid w:val="00DD78CF"/>
    <w:rsid w:val="00DD7C1E"/>
    <w:rsid w:val="00DE2B73"/>
    <w:rsid w:val="00DE72FC"/>
    <w:rsid w:val="00DF10FA"/>
    <w:rsid w:val="00E01B8F"/>
    <w:rsid w:val="00E04820"/>
    <w:rsid w:val="00E05E54"/>
    <w:rsid w:val="00E15E1A"/>
    <w:rsid w:val="00E34A88"/>
    <w:rsid w:val="00E426E8"/>
    <w:rsid w:val="00E44B20"/>
    <w:rsid w:val="00E65E96"/>
    <w:rsid w:val="00E665B0"/>
    <w:rsid w:val="00E7200C"/>
    <w:rsid w:val="00E732F3"/>
    <w:rsid w:val="00E76892"/>
    <w:rsid w:val="00E958BC"/>
    <w:rsid w:val="00E958E5"/>
    <w:rsid w:val="00EA2D82"/>
    <w:rsid w:val="00EB16F3"/>
    <w:rsid w:val="00EC13ED"/>
    <w:rsid w:val="00EC5985"/>
    <w:rsid w:val="00ED1592"/>
    <w:rsid w:val="00ED6BC6"/>
    <w:rsid w:val="00ED6D56"/>
    <w:rsid w:val="00ED70C4"/>
    <w:rsid w:val="00EE2532"/>
    <w:rsid w:val="00EE7FF5"/>
    <w:rsid w:val="00EF28F4"/>
    <w:rsid w:val="00F062B4"/>
    <w:rsid w:val="00F17963"/>
    <w:rsid w:val="00F44498"/>
    <w:rsid w:val="00F4591E"/>
    <w:rsid w:val="00F46C44"/>
    <w:rsid w:val="00F54614"/>
    <w:rsid w:val="00F62C05"/>
    <w:rsid w:val="00F635FF"/>
    <w:rsid w:val="00F665BF"/>
    <w:rsid w:val="00F817C5"/>
    <w:rsid w:val="00F9072E"/>
    <w:rsid w:val="00F9588E"/>
    <w:rsid w:val="00FA728C"/>
    <w:rsid w:val="00FB0203"/>
    <w:rsid w:val="00FB49B9"/>
    <w:rsid w:val="00FC521B"/>
    <w:rsid w:val="00FD2A0A"/>
    <w:rsid w:val="00FE7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3F5"/>
    <w:pPr>
      <w:suppressAutoHyphens/>
    </w:pPr>
    <w:rPr>
      <w:rFonts w:ascii="Calibri" w:eastAsia="Arial" w:hAnsi="Calibri" w:cs="font307"/>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9097C"/>
    <w:rPr>
      <w:sz w:val="16"/>
      <w:szCs w:val="16"/>
    </w:rPr>
  </w:style>
  <w:style w:type="paragraph" w:styleId="CommentText">
    <w:name w:val="annotation text"/>
    <w:basedOn w:val="Normal"/>
    <w:link w:val="CommentTextChar"/>
    <w:uiPriority w:val="99"/>
    <w:semiHidden/>
    <w:unhideWhenUsed/>
    <w:rsid w:val="0099097C"/>
    <w:rPr>
      <w:rFonts w:cs="Times New Roman"/>
      <w:sz w:val="20"/>
      <w:szCs w:val="20"/>
      <w:lang w:val="x-none"/>
    </w:rPr>
  </w:style>
  <w:style w:type="character" w:customStyle="1" w:styleId="CommentTextChar">
    <w:name w:val="Comment Text Char"/>
    <w:basedOn w:val="DefaultParagraphFont"/>
    <w:link w:val="CommentText"/>
    <w:uiPriority w:val="99"/>
    <w:semiHidden/>
    <w:rsid w:val="0099097C"/>
    <w:rPr>
      <w:rFonts w:ascii="Calibri" w:eastAsia="Arial" w:hAnsi="Calibri" w:cs="Times New Roman"/>
      <w:kern w:val="1"/>
      <w:sz w:val="20"/>
      <w:szCs w:val="20"/>
      <w:lang w:val="x-none" w:eastAsia="ar-SA"/>
    </w:rPr>
  </w:style>
  <w:style w:type="paragraph" w:styleId="BalloonText">
    <w:name w:val="Balloon Text"/>
    <w:basedOn w:val="Normal"/>
    <w:link w:val="BalloonTextChar"/>
    <w:uiPriority w:val="99"/>
    <w:semiHidden/>
    <w:unhideWhenUsed/>
    <w:rsid w:val="00990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7C"/>
    <w:rPr>
      <w:rFonts w:ascii="Tahoma" w:eastAsia="Arial" w:hAnsi="Tahoma" w:cs="Tahoma"/>
      <w:kern w:val="1"/>
      <w:sz w:val="16"/>
      <w:szCs w:val="16"/>
      <w:lang w:eastAsia="ar-SA"/>
    </w:rPr>
  </w:style>
  <w:style w:type="paragraph" w:styleId="Title">
    <w:name w:val="Title"/>
    <w:basedOn w:val="Normal"/>
    <w:next w:val="Normal"/>
    <w:link w:val="TitleChar"/>
    <w:uiPriority w:val="10"/>
    <w:qFormat/>
    <w:rsid w:val="0099097C"/>
    <w:pPr>
      <w:spacing w:before="240" w:after="60"/>
      <w:jc w:val="center"/>
      <w:outlineLvl w:val="0"/>
    </w:pPr>
    <w:rPr>
      <w:rFonts w:ascii="Cambria" w:eastAsia="Times New Roman" w:hAnsi="Cambria" w:cs="Times New Roman"/>
      <w:b/>
      <w:bCs/>
      <w:kern w:val="28"/>
      <w:sz w:val="32"/>
      <w:szCs w:val="32"/>
      <w:lang w:val="x-none"/>
    </w:rPr>
  </w:style>
  <w:style w:type="character" w:customStyle="1" w:styleId="TitleChar">
    <w:name w:val="Title Char"/>
    <w:basedOn w:val="DefaultParagraphFont"/>
    <w:link w:val="Title"/>
    <w:uiPriority w:val="10"/>
    <w:rsid w:val="0099097C"/>
    <w:rPr>
      <w:rFonts w:ascii="Cambria" w:eastAsia="Times New Roman" w:hAnsi="Cambria" w:cs="Times New Roman"/>
      <w:b/>
      <w:bCs/>
      <w:kern w:val="28"/>
      <w:sz w:val="32"/>
      <w:szCs w:val="32"/>
      <w:lang w:val="x-none" w:eastAsia="ar-SA"/>
    </w:rPr>
  </w:style>
  <w:style w:type="paragraph" w:styleId="Header">
    <w:name w:val="header"/>
    <w:basedOn w:val="Normal"/>
    <w:link w:val="HeaderChar"/>
    <w:uiPriority w:val="99"/>
    <w:unhideWhenUsed/>
    <w:rsid w:val="00D0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6BB"/>
    <w:rPr>
      <w:rFonts w:ascii="Calibri" w:eastAsia="Arial" w:hAnsi="Calibri" w:cs="font307"/>
      <w:kern w:val="1"/>
      <w:lang w:eastAsia="ar-SA"/>
    </w:rPr>
  </w:style>
  <w:style w:type="paragraph" w:styleId="Footer">
    <w:name w:val="footer"/>
    <w:basedOn w:val="Normal"/>
    <w:link w:val="FooterChar"/>
    <w:uiPriority w:val="99"/>
    <w:unhideWhenUsed/>
    <w:rsid w:val="00D0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6BB"/>
    <w:rPr>
      <w:rFonts w:ascii="Calibri" w:eastAsia="Arial" w:hAnsi="Calibri" w:cs="font307"/>
      <w:kern w:val="1"/>
      <w:lang w:eastAsia="ar-SA"/>
    </w:rPr>
  </w:style>
  <w:style w:type="paragraph" w:styleId="NormalWeb">
    <w:name w:val="Normal (Web)"/>
    <w:basedOn w:val="Normal"/>
    <w:unhideWhenUsed/>
    <w:rsid w:val="00BC2D2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en-US"/>
    </w:rPr>
  </w:style>
  <w:style w:type="character" w:styleId="Strong">
    <w:name w:val="Strong"/>
    <w:qFormat/>
    <w:rsid w:val="0044089B"/>
    <w:rPr>
      <w:b/>
      <w:bCs/>
    </w:rPr>
  </w:style>
  <w:style w:type="numbering" w:customStyle="1" w:styleId="NoList1">
    <w:name w:val="No List1"/>
    <w:next w:val="NoList"/>
    <w:uiPriority w:val="99"/>
    <w:semiHidden/>
    <w:unhideWhenUsed/>
    <w:rsid w:val="00334E3C"/>
  </w:style>
  <w:style w:type="character" w:customStyle="1" w:styleId="CommentTextChar1">
    <w:name w:val="Comment Text Char1"/>
    <w:basedOn w:val="DefaultParagraphFont"/>
    <w:uiPriority w:val="99"/>
    <w:semiHidden/>
    <w:rsid w:val="00674486"/>
    <w:rPr>
      <w:rFonts w:ascii="Calibri" w:eastAsia="Arial" w:hAnsi="Calibri" w:cs="font307"/>
      <w:kern w:val="1"/>
      <w:sz w:val="20"/>
      <w:szCs w:val="20"/>
      <w:lang w:eastAsia="ar-SA"/>
    </w:rPr>
  </w:style>
  <w:style w:type="character" w:customStyle="1" w:styleId="BalloonTextChar1">
    <w:name w:val="Balloon Text Char1"/>
    <w:basedOn w:val="DefaultParagraphFont"/>
    <w:uiPriority w:val="99"/>
    <w:semiHidden/>
    <w:rsid w:val="00674486"/>
    <w:rPr>
      <w:rFonts w:ascii="Tahoma" w:eastAsia="Arial" w:hAnsi="Tahoma" w:cs="Tahoma"/>
      <w:kern w:val="1"/>
      <w:sz w:val="16"/>
      <w:szCs w:val="16"/>
      <w:lang w:eastAsia="ar-SA"/>
    </w:rPr>
  </w:style>
  <w:style w:type="character" w:customStyle="1" w:styleId="TitleChar1">
    <w:name w:val="Title Char1"/>
    <w:basedOn w:val="DefaultParagraphFont"/>
    <w:uiPriority w:val="10"/>
    <w:rsid w:val="00674486"/>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HeaderChar1">
    <w:name w:val="Header Char1"/>
    <w:basedOn w:val="DefaultParagraphFont"/>
    <w:uiPriority w:val="99"/>
    <w:semiHidden/>
    <w:rsid w:val="00674486"/>
    <w:rPr>
      <w:rFonts w:ascii="Calibri" w:eastAsia="Arial" w:hAnsi="Calibri" w:cs="font307"/>
      <w:kern w:val="1"/>
      <w:lang w:eastAsia="ar-SA"/>
    </w:rPr>
  </w:style>
  <w:style w:type="character" w:customStyle="1" w:styleId="FooterChar1">
    <w:name w:val="Footer Char1"/>
    <w:basedOn w:val="DefaultParagraphFont"/>
    <w:uiPriority w:val="99"/>
    <w:semiHidden/>
    <w:rsid w:val="00674486"/>
    <w:rPr>
      <w:rFonts w:ascii="Calibri" w:eastAsia="Arial" w:hAnsi="Calibri" w:cs="font307"/>
      <w:kern w:val="1"/>
      <w:lang w:eastAsia="ar-SA"/>
    </w:rPr>
  </w:style>
  <w:style w:type="character" w:styleId="Hyperlink">
    <w:name w:val="Hyperlink"/>
    <w:basedOn w:val="DefaultParagraphFont"/>
    <w:uiPriority w:val="99"/>
    <w:unhideWhenUsed/>
    <w:rsid w:val="008E4EFA"/>
    <w:rPr>
      <w:color w:val="0000FF" w:themeColor="hyperlink"/>
      <w:u w:val="single"/>
    </w:rPr>
  </w:style>
  <w:style w:type="character" w:customStyle="1" w:styleId="citation">
    <w:name w:val="citation"/>
    <w:basedOn w:val="DefaultParagraphFont"/>
    <w:rsid w:val="009F6634"/>
  </w:style>
  <w:style w:type="character" w:styleId="FollowedHyperlink">
    <w:name w:val="FollowedHyperlink"/>
    <w:basedOn w:val="DefaultParagraphFont"/>
    <w:uiPriority w:val="99"/>
    <w:semiHidden/>
    <w:unhideWhenUsed/>
    <w:rsid w:val="009F6634"/>
    <w:rPr>
      <w:color w:val="800080" w:themeColor="followedHyperlink"/>
      <w:u w:val="single"/>
    </w:rPr>
  </w:style>
  <w:style w:type="table" w:styleId="TableGrid">
    <w:name w:val="Table Grid"/>
    <w:basedOn w:val="TableNormal"/>
    <w:uiPriority w:val="59"/>
    <w:rsid w:val="0063434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3F5"/>
    <w:pPr>
      <w:suppressAutoHyphens/>
    </w:pPr>
    <w:rPr>
      <w:rFonts w:ascii="Calibri" w:eastAsia="Arial" w:hAnsi="Calibri" w:cs="font307"/>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9097C"/>
    <w:rPr>
      <w:sz w:val="16"/>
      <w:szCs w:val="16"/>
    </w:rPr>
  </w:style>
  <w:style w:type="paragraph" w:styleId="CommentText">
    <w:name w:val="annotation text"/>
    <w:basedOn w:val="Normal"/>
    <w:link w:val="CommentTextChar"/>
    <w:uiPriority w:val="99"/>
    <w:semiHidden/>
    <w:unhideWhenUsed/>
    <w:rsid w:val="0099097C"/>
    <w:rPr>
      <w:rFonts w:cs="Times New Roman"/>
      <w:sz w:val="20"/>
      <w:szCs w:val="20"/>
      <w:lang w:val="x-none"/>
    </w:rPr>
  </w:style>
  <w:style w:type="character" w:customStyle="1" w:styleId="CommentTextChar">
    <w:name w:val="Comment Text Char"/>
    <w:basedOn w:val="DefaultParagraphFont"/>
    <w:link w:val="CommentText"/>
    <w:uiPriority w:val="99"/>
    <w:semiHidden/>
    <w:rsid w:val="0099097C"/>
    <w:rPr>
      <w:rFonts w:ascii="Calibri" w:eastAsia="Arial" w:hAnsi="Calibri" w:cs="Times New Roman"/>
      <w:kern w:val="1"/>
      <w:sz w:val="20"/>
      <w:szCs w:val="20"/>
      <w:lang w:val="x-none" w:eastAsia="ar-SA"/>
    </w:rPr>
  </w:style>
  <w:style w:type="paragraph" w:styleId="BalloonText">
    <w:name w:val="Balloon Text"/>
    <w:basedOn w:val="Normal"/>
    <w:link w:val="BalloonTextChar"/>
    <w:uiPriority w:val="99"/>
    <w:semiHidden/>
    <w:unhideWhenUsed/>
    <w:rsid w:val="00990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7C"/>
    <w:rPr>
      <w:rFonts w:ascii="Tahoma" w:eastAsia="Arial" w:hAnsi="Tahoma" w:cs="Tahoma"/>
      <w:kern w:val="1"/>
      <w:sz w:val="16"/>
      <w:szCs w:val="16"/>
      <w:lang w:eastAsia="ar-SA"/>
    </w:rPr>
  </w:style>
  <w:style w:type="paragraph" w:styleId="Title">
    <w:name w:val="Title"/>
    <w:basedOn w:val="Normal"/>
    <w:next w:val="Normal"/>
    <w:link w:val="TitleChar"/>
    <w:uiPriority w:val="10"/>
    <w:qFormat/>
    <w:rsid w:val="0099097C"/>
    <w:pPr>
      <w:spacing w:before="240" w:after="60"/>
      <w:jc w:val="center"/>
      <w:outlineLvl w:val="0"/>
    </w:pPr>
    <w:rPr>
      <w:rFonts w:ascii="Cambria" w:eastAsia="Times New Roman" w:hAnsi="Cambria" w:cs="Times New Roman"/>
      <w:b/>
      <w:bCs/>
      <w:kern w:val="28"/>
      <w:sz w:val="32"/>
      <w:szCs w:val="32"/>
      <w:lang w:val="x-none"/>
    </w:rPr>
  </w:style>
  <w:style w:type="character" w:customStyle="1" w:styleId="TitleChar">
    <w:name w:val="Title Char"/>
    <w:basedOn w:val="DefaultParagraphFont"/>
    <w:link w:val="Title"/>
    <w:uiPriority w:val="10"/>
    <w:rsid w:val="0099097C"/>
    <w:rPr>
      <w:rFonts w:ascii="Cambria" w:eastAsia="Times New Roman" w:hAnsi="Cambria" w:cs="Times New Roman"/>
      <w:b/>
      <w:bCs/>
      <w:kern w:val="28"/>
      <w:sz w:val="32"/>
      <w:szCs w:val="32"/>
      <w:lang w:val="x-none" w:eastAsia="ar-SA"/>
    </w:rPr>
  </w:style>
  <w:style w:type="paragraph" w:styleId="Header">
    <w:name w:val="header"/>
    <w:basedOn w:val="Normal"/>
    <w:link w:val="HeaderChar"/>
    <w:uiPriority w:val="99"/>
    <w:unhideWhenUsed/>
    <w:rsid w:val="00D0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6BB"/>
    <w:rPr>
      <w:rFonts w:ascii="Calibri" w:eastAsia="Arial" w:hAnsi="Calibri" w:cs="font307"/>
      <w:kern w:val="1"/>
      <w:lang w:eastAsia="ar-SA"/>
    </w:rPr>
  </w:style>
  <w:style w:type="paragraph" w:styleId="Footer">
    <w:name w:val="footer"/>
    <w:basedOn w:val="Normal"/>
    <w:link w:val="FooterChar"/>
    <w:uiPriority w:val="99"/>
    <w:unhideWhenUsed/>
    <w:rsid w:val="00D0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6BB"/>
    <w:rPr>
      <w:rFonts w:ascii="Calibri" w:eastAsia="Arial" w:hAnsi="Calibri" w:cs="font307"/>
      <w:kern w:val="1"/>
      <w:lang w:eastAsia="ar-SA"/>
    </w:rPr>
  </w:style>
  <w:style w:type="paragraph" w:styleId="NormalWeb">
    <w:name w:val="Normal (Web)"/>
    <w:basedOn w:val="Normal"/>
    <w:unhideWhenUsed/>
    <w:rsid w:val="00BC2D2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en-US"/>
    </w:rPr>
  </w:style>
  <w:style w:type="character" w:styleId="Strong">
    <w:name w:val="Strong"/>
    <w:qFormat/>
    <w:rsid w:val="0044089B"/>
    <w:rPr>
      <w:b/>
      <w:bCs/>
    </w:rPr>
  </w:style>
  <w:style w:type="numbering" w:customStyle="1" w:styleId="NoList1">
    <w:name w:val="No List1"/>
    <w:next w:val="NoList"/>
    <w:uiPriority w:val="99"/>
    <w:semiHidden/>
    <w:unhideWhenUsed/>
    <w:rsid w:val="00334E3C"/>
  </w:style>
  <w:style w:type="character" w:customStyle="1" w:styleId="CommentTextChar1">
    <w:name w:val="Comment Text Char1"/>
    <w:basedOn w:val="DefaultParagraphFont"/>
    <w:uiPriority w:val="99"/>
    <w:semiHidden/>
    <w:rsid w:val="00674486"/>
    <w:rPr>
      <w:rFonts w:ascii="Calibri" w:eastAsia="Arial" w:hAnsi="Calibri" w:cs="font307"/>
      <w:kern w:val="1"/>
      <w:sz w:val="20"/>
      <w:szCs w:val="20"/>
      <w:lang w:eastAsia="ar-SA"/>
    </w:rPr>
  </w:style>
  <w:style w:type="character" w:customStyle="1" w:styleId="BalloonTextChar1">
    <w:name w:val="Balloon Text Char1"/>
    <w:basedOn w:val="DefaultParagraphFont"/>
    <w:uiPriority w:val="99"/>
    <w:semiHidden/>
    <w:rsid w:val="00674486"/>
    <w:rPr>
      <w:rFonts w:ascii="Tahoma" w:eastAsia="Arial" w:hAnsi="Tahoma" w:cs="Tahoma"/>
      <w:kern w:val="1"/>
      <w:sz w:val="16"/>
      <w:szCs w:val="16"/>
      <w:lang w:eastAsia="ar-SA"/>
    </w:rPr>
  </w:style>
  <w:style w:type="character" w:customStyle="1" w:styleId="TitleChar1">
    <w:name w:val="Title Char1"/>
    <w:basedOn w:val="DefaultParagraphFont"/>
    <w:uiPriority w:val="10"/>
    <w:rsid w:val="00674486"/>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HeaderChar1">
    <w:name w:val="Header Char1"/>
    <w:basedOn w:val="DefaultParagraphFont"/>
    <w:uiPriority w:val="99"/>
    <w:semiHidden/>
    <w:rsid w:val="00674486"/>
    <w:rPr>
      <w:rFonts w:ascii="Calibri" w:eastAsia="Arial" w:hAnsi="Calibri" w:cs="font307"/>
      <w:kern w:val="1"/>
      <w:lang w:eastAsia="ar-SA"/>
    </w:rPr>
  </w:style>
  <w:style w:type="character" w:customStyle="1" w:styleId="FooterChar1">
    <w:name w:val="Footer Char1"/>
    <w:basedOn w:val="DefaultParagraphFont"/>
    <w:uiPriority w:val="99"/>
    <w:semiHidden/>
    <w:rsid w:val="00674486"/>
    <w:rPr>
      <w:rFonts w:ascii="Calibri" w:eastAsia="Arial" w:hAnsi="Calibri" w:cs="font307"/>
      <w:kern w:val="1"/>
      <w:lang w:eastAsia="ar-SA"/>
    </w:rPr>
  </w:style>
  <w:style w:type="character" w:styleId="Hyperlink">
    <w:name w:val="Hyperlink"/>
    <w:basedOn w:val="DefaultParagraphFont"/>
    <w:uiPriority w:val="99"/>
    <w:unhideWhenUsed/>
    <w:rsid w:val="008E4EFA"/>
    <w:rPr>
      <w:color w:val="0000FF" w:themeColor="hyperlink"/>
      <w:u w:val="single"/>
    </w:rPr>
  </w:style>
  <w:style w:type="character" w:customStyle="1" w:styleId="citation">
    <w:name w:val="citation"/>
    <w:basedOn w:val="DefaultParagraphFont"/>
    <w:rsid w:val="009F6634"/>
  </w:style>
  <w:style w:type="character" w:styleId="FollowedHyperlink">
    <w:name w:val="FollowedHyperlink"/>
    <w:basedOn w:val="DefaultParagraphFont"/>
    <w:uiPriority w:val="99"/>
    <w:semiHidden/>
    <w:unhideWhenUsed/>
    <w:rsid w:val="009F6634"/>
    <w:rPr>
      <w:color w:val="800080" w:themeColor="followedHyperlink"/>
      <w:u w:val="single"/>
    </w:rPr>
  </w:style>
  <w:style w:type="table" w:styleId="TableGrid">
    <w:name w:val="Table Grid"/>
    <w:basedOn w:val="TableNormal"/>
    <w:uiPriority w:val="59"/>
    <w:rsid w:val="0063434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sta.com/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68C9B-3376-4B20-8C92-9D221471F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218</Pages>
  <Words>60900</Words>
  <Characters>347131</Characters>
  <Application>Microsoft Office Word</Application>
  <DocSecurity>0</DocSecurity>
  <Lines>2892</Lines>
  <Paragraphs>814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UTK</dc:creator>
  <cp:lastModifiedBy>jjensen3</cp:lastModifiedBy>
  <cp:revision>2</cp:revision>
  <cp:lastPrinted>2012-03-14T22:21:00Z</cp:lastPrinted>
  <dcterms:created xsi:type="dcterms:W3CDTF">2012-03-18T23:00:00Z</dcterms:created>
  <dcterms:modified xsi:type="dcterms:W3CDTF">2012-03-18T23:00:00Z</dcterms:modified>
</cp:coreProperties>
</file>