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7141D1" w14:textId="77777777" w:rsidR="004F46DD" w:rsidRPr="007F70EC" w:rsidRDefault="004F46DD" w:rsidP="004F46DD">
      <w:pPr>
        <w:spacing w:line="480" w:lineRule="auto"/>
        <w:contextualSpacing/>
        <w:jc w:val="center"/>
        <w:rPr>
          <w:rFonts w:ascii="Cambria" w:hAnsi="Cambria"/>
          <w:b/>
        </w:rPr>
      </w:pPr>
      <w:r>
        <w:rPr>
          <w:b/>
        </w:rPr>
        <w:t>Those who choose to sta</w:t>
      </w:r>
      <w:r w:rsidRPr="007F70EC">
        <w:rPr>
          <w:rFonts w:ascii="Cambria" w:hAnsi="Cambria"/>
          <w:b/>
        </w:rPr>
        <w:t xml:space="preserve">y: </w:t>
      </w:r>
    </w:p>
    <w:p w14:paraId="66F6D520" w14:textId="77777777" w:rsidR="004F46DD" w:rsidRPr="007F70EC" w:rsidRDefault="004F46DD" w:rsidP="004F46DD">
      <w:pPr>
        <w:spacing w:line="480" w:lineRule="auto"/>
        <w:contextualSpacing/>
        <w:jc w:val="center"/>
        <w:rPr>
          <w:rFonts w:ascii="Cambria" w:hAnsi="Cambria"/>
          <w:b/>
        </w:rPr>
      </w:pPr>
      <w:r w:rsidRPr="007F70EC">
        <w:rPr>
          <w:rFonts w:ascii="Cambria" w:hAnsi="Cambria"/>
          <w:b/>
        </w:rPr>
        <w:t>Narrating the rural Appalachian Queer experience</w:t>
      </w:r>
    </w:p>
    <w:p w14:paraId="265B238A" w14:textId="77777777" w:rsidR="004F46DD" w:rsidRPr="007F70EC" w:rsidRDefault="004F46DD" w:rsidP="004F46DD">
      <w:pPr>
        <w:spacing w:line="480" w:lineRule="auto"/>
        <w:contextualSpacing/>
        <w:jc w:val="center"/>
        <w:rPr>
          <w:rFonts w:ascii="Cambria" w:hAnsi="Cambria"/>
          <w:b/>
        </w:rPr>
      </w:pPr>
    </w:p>
    <w:p w14:paraId="116F22BA" w14:textId="77777777" w:rsidR="004F46DD" w:rsidRPr="007F70EC" w:rsidRDefault="004F46DD" w:rsidP="004F46DD">
      <w:pPr>
        <w:spacing w:line="480" w:lineRule="auto"/>
        <w:contextualSpacing/>
        <w:jc w:val="center"/>
        <w:rPr>
          <w:rFonts w:ascii="Cambria" w:hAnsi="Cambria"/>
          <w:b/>
        </w:rPr>
      </w:pPr>
    </w:p>
    <w:p w14:paraId="6F93F8E2" w14:textId="77777777" w:rsidR="004F46DD" w:rsidRPr="007F70EC" w:rsidRDefault="004F46DD" w:rsidP="004F46DD">
      <w:pPr>
        <w:spacing w:line="480" w:lineRule="auto"/>
        <w:contextualSpacing/>
        <w:jc w:val="center"/>
        <w:rPr>
          <w:rFonts w:ascii="Cambria" w:hAnsi="Cambria"/>
          <w:b/>
        </w:rPr>
      </w:pPr>
    </w:p>
    <w:p w14:paraId="1ABFE29A" w14:textId="77777777" w:rsidR="004F46DD" w:rsidRPr="007F70EC" w:rsidRDefault="004F46DD" w:rsidP="004F46DD">
      <w:pPr>
        <w:spacing w:line="480" w:lineRule="auto"/>
        <w:contextualSpacing/>
        <w:jc w:val="center"/>
        <w:rPr>
          <w:rFonts w:ascii="Cambria" w:hAnsi="Cambria"/>
          <w:b/>
        </w:rPr>
      </w:pPr>
    </w:p>
    <w:p w14:paraId="4E64E205" w14:textId="77777777" w:rsidR="004F46DD" w:rsidRPr="007F70EC" w:rsidRDefault="004F46DD" w:rsidP="004F46DD">
      <w:pPr>
        <w:spacing w:line="480" w:lineRule="auto"/>
        <w:contextualSpacing/>
        <w:jc w:val="center"/>
        <w:rPr>
          <w:rFonts w:ascii="Cambria" w:hAnsi="Cambria"/>
          <w:b/>
        </w:rPr>
      </w:pPr>
    </w:p>
    <w:p w14:paraId="0F3FBCE0" w14:textId="77777777" w:rsidR="004F46DD" w:rsidRPr="007F70EC" w:rsidRDefault="004F46DD" w:rsidP="004F46DD">
      <w:pPr>
        <w:spacing w:line="480" w:lineRule="auto"/>
        <w:contextualSpacing/>
        <w:jc w:val="center"/>
        <w:rPr>
          <w:rFonts w:ascii="Cambria" w:hAnsi="Cambria"/>
          <w:b/>
        </w:rPr>
      </w:pPr>
    </w:p>
    <w:p w14:paraId="3B44BC95" w14:textId="77777777" w:rsidR="00147F1D" w:rsidRPr="007F70EC" w:rsidRDefault="004F46DD" w:rsidP="00147F1D">
      <w:pPr>
        <w:spacing w:line="480" w:lineRule="auto"/>
        <w:contextualSpacing/>
        <w:jc w:val="center"/>
        <w:rPr>
          <w:rFonts w:ascii="Cambria" w:hAnsi="Cambria"/>
          <w:b/>
        </w:rPr>
      </w:pPr>
      <w:r w:rsidRPr="007F70EC">
        <w:rPr>
          <w:rFonts w:ascii="Cambria" w:hAnsi="Cambria"/>
          <w:b/>
        </w:rPr>
        <w:t xml:space="preserve">A Thesis Presented for </w:t>
      </w:r>
      <w:r w:rsidR="00147F1D" w:rsidRPr="007F70EC">
        <w:rPr>
          <w:rFonts w:ascii="Cambria" w:hAnsi="Cambria"/>
          <w:b/>
        </w:rPr>
        <w:t xml:space="preserve">the </w:t>
      </w:r>
    </w:p>
    <w:p w14:paraId="24A88455" w14:textId="570378B1" w:rsidR="004F46DD" w:rsidRPr="007F70EC" w:rsidRDefault="00147F1D" w:rsidP="00147F1D">
      <w:pPr>
        <w:spacing w:line="480" w:lineRule="auto"/>
        <w:contextualSpacing/>
        <w:jc w:val="center"/>
        <w:rPr>
          <w:rFonts w:ascii="Cambria" w:hAnsi="Cambria"/>
          <w:b/>
        </w:rPr>
      </w:pPr>
      <w:r w:rsidRPr="007F70EC">
        <w:rPr>
          <w:rFonts w:ascii="Cambria" w:hAnsi="Cambria"/>
          <w:b/>
        </w:rPr>
        <w:t>Master</w:t>
      </w:r>
      <w:r w:rsidR="00EC5E3E" w:rsidRPr="007F70EC">
        <w:rPr>
          <w:rFonts w:ascii="Cambria" w:hAnsi="Cambria"/>
          <w:b/>
        </w:rPr>
        <w:t xml:space="preserve"> of Science</w:t>
      </w:r>
      <w:r w:rsidRPr="007F70EC">
        <w:rPr>
          <w:rFonts w:ascii="Cambria" w:hAnsi="Cambria"/>
          <w:b/>
        </w:rPr>
        <w:t xml:space="preserve"> in Social Work</w:t>
      </w:r>
    </w:p>
    <w:p w14:paraId="6FE986D2" w14:textId="77777777" w:rsidR="004F46DD" w:rsidRPr="007F70EC" w:rsidRDefault="004F46DD" w:rsidP="004F46DD">
      <w:pPr>
        <w:spacing w:line="480" w:lineRule="auto"/>
        <w:contextualSpacing/>
        <w:jc w:val="center"/>
        <w:rPr>
          <w:rFonts w:ascii="Cambria" w:hAnsi="Cambria"/>
          <w:b/>
        </w:rPr>
      </w:pPr>
      <w:r w:rsidRPr="007F70EC">
        <w:rPr>
          <w:rFonts w:ascii="Cambria" w:hAnsi="Cambria"/>
          <w:b/>
        </w:rPr>
        <w:t>Degree</w:t>
      </w:r>
    </w:p>
    <w:p w14:paraId="6CE60D3D" w14:textId="77777777" w:rsidR="004F46DD" w:rsidRPr="007F70EC" w:rsidRDefault="004F46DD" w:rsidP="004F46DD">
      <w:pPr>
        <w:spacing w:line="480" w:lineRule="auto"/>
        <w:contextualSpacing/>
        <w:jc w:val="center"/>
        <w:rPr>
          <w:rFonts w:ascii="Cambria" w:hAnsi="Cambria"/>
          <w:b/>
        </w:rPr>
      </w:pPr>
      <w:r w:rsidRPr="007F70EC">
        <w:rPr>
          <w:rFonts w:ascii="Cambria" w:hAnsi="Cambria"/>
          <w:b/>
        </w:rPr>
        <w:t>The University of Tennessee, Knoxville</w:t>
      </w:r>
    </w:p>
    <w:p w14:paraId="5096CD2D" w14:textId="77777777" w:rsidR="004F46DD" w:rsidRPr="007F70EC" w:rsidRDefault="004F46DD" w:rsidP="004F46DD">
      <w:pPr>
        <w:spacing w:line="480" w:lineRule="auto"/>
        <w:contextualSpacing/>
        <w:jc w:val="center"/>
        <w:rPr>
          <w:rFonts w:ascii="Cambria" w:hAnsi="Cambria"/>
          <w:b/>
        </w:rPr>
      </w:pPr>
    </w:p>
    <w:p w14:paraId="444A2677" w14:textId="77777777" w:rsidR="004F46DD" w:rsidRPr="007F70EC" w:rsidRDefault="004F46DD" w:rsidP="004F46DD">
      <w:pPr>
        <w:spacing w:line="480" w:lineRule="auto"/>
        <w:contextualSpacing/>
        <w:jc w:val="center"/>
        <w:rPr>
          <w:rFonts w:ascii="Cambria" w:hAnsi="Cambria"/>
          <w:b/>
        </w:rPr>
      </w:pPr>
    </w:p>
    <w:p w14:paraId="6BB28B61" w14:textId="77777777" w:rsidR="004F46DD" w:rsidRPr="007F70EC" w:rsidRDefault="004F46DD" w:rsidP="004F46DD">
      <w:pPr>
        <w:spacing w:line="480" w:lineRule="auto"/>
        <w:contextualSpacing/>
        <w:jc w:val="center"/>
        <w:rPr>
          <w:rFonts w:ascii="Cambria" w:hAnsi="Cambria"/>
          <w:b/>
        </w:rPr>
      </w:pPr>
    </w:p>
    <w:p w14:paraId="3B99F483" w14:textId="77777777" w:rsidR="004F46DD" w:rsidRPr="007F70EC" w:rsidRDefault="004F46DD" w:rsidP="004F46DD">
      <w:pPr>
        <w:spacing w:line="480" w:lineRule="auto"/>
        <w:contextualSpacing/>
        <w:jc w:val="center"/>
        <w:rPr>
          <w:rFonts w:ascii="Cambria" w:hAnsi="Cambria"/>
          <w:b/>
        </w:rPr>
      </w:pPr>
    </w:p>
    <w:p w14:paraId="1C460B33" w14:textId="77777777" w:rsidR="004F46DD" w:rsidRPr="007F70EC" w:rsidRDefault="004F46DD" w:rsidP="004F46DD">
      <w:pPr>
        <w:spacing w:line="480" w:lineRule="auto"/>
        <w:contextualSpacing/>
        <w:jc w:val="center"/>
        <w:rPr>
          <w:rFonts w:ascii="Cambria" w:hAnsi="Cambria"/>
          <w:b/>
        </w:rPr>
      </w:pPr>
    </w:p>
    <w:p w14:paraId="4628738D" w14:textId="77777777" w:rsidR="004F46DD" w:rsidRPr="007F70EC" w:rsidRDefault="004F46DD" w:rsidP="004F46DD">
      <w:pPr>
        <w:spacing w:line="480" w:lineRule="auto"/>
        <w:contextualSpacing/>
        <w:jc w:val="center"/>
        <w:rPr>
          <w:rFonts w:ascii="Cambria" w:hAnsi="Cambria"/>
          <w:b/>
        </w:rPr>
      </w:pPr>
    </w:p>
    <w:p w14:paraId="18E5C1C4" w14:textId="77777777" w:rsidR="00B411AB" w:rsidRPr="007F70EC" w:rsidRDefault="00B411AB" w:rsidP="004F46DD">
      <w:pPr>
        <w:spacing w:line="480" w:lineRule="auto"/>
        <w:contextualSpacing/>
        <w:jc w:val="center"/>
        <w:rPr>
          <w:rFonts w:ascii="Cambria" w:hAnsi="Cambria"/>
          <w:b/>
        </w:rPr>
      </w:pPr>
    </w:p>
    <w:p w14:paraId="41473200" w14:textId="77777777" w:rsidR="00B411AB" w:rsidRPr="007F70EC" w:rsidRDefault="00B411AB" w:rsidP="004F46DD">
      <w:pPr>
        <w:spacing w:line="480" w:lineRule="auto"/>
        <w:contextualSpacing/>
        <w:jc w:val="center"/>
        <w:rPr>
          <w:rFonts w:ascii="Cambria" w:hAnsi="Cambria"/>
          <w:b/>
        </w:rPr>
      </w:pPr>
    </w:p>
    <w:p w14:paraId="635613DF" w14:textId="77777777" w:rsidR="00B411AB" w:rsidRPr="007F70EC" w:rsidRDefault="00B411AB" w:rsidP="004F46DD">
      <w:pPr>
        <w:spacing w:line="480" w:lineRule="auto"/>
        <w:contextualSpacing/>
        <w:jc w:val="center"/>
        <w:rPr>
          <w:rFonts w:ascii="Cambria" w:hAnsi="Cambria"/>
          <w:b/>
        </w:rPr>
      </w:pPr>
    </w:p>
    <w:p w14:paraId="78454519" w14:textId="77777777" w:rsidR="004F46DD" w:rsidRPr="007F70EC" w:rsidRDefault="004F46DD" w:rsidP="004F46DD">
      <w:pPr>
        <w:spacing w:line="480" w:lineRule="auto"/>
        <w:contextualSpacing/>
        <w:jc w:val="center"/>
        <w:rPr>
          <w:rFonts w:ascii="Cambria" w:hAnsi="Cambria"/>
          <w:b/>
        </w:rPr>
      </w:pPr>
      <w:r w:rsidRPr="007F70EC">
        <w:rPr>
          <w:rFonts w:ascii="Cambria" w:hAnsi="Cambria"/>
          <w:b/>
        </w:rPr>
        <w:t>Amy Michelle Jordan</w:t>
      </w:r>
    </w:p>
    <w:p w14:paraId="1478D04A" w14:textId="77777777" w:rsidR="00B411AB" w:rsidRPr="007F70EC" w:rsidRDefault="00B411AB" w:rsidP="004F46DD">
      <w:pPr>
        <w:spacing w:line="480" w:lineRule="auto"/>
        <w:contextualSpacing/>
        <w:jc w:val="center"/>
        <w:rPr>
          <w:rFonts w:ascii="Cambria" w:hAnsi="Cambria"/>
          <w:b/>
        </w:rPr>
      </w:pPr>
      <w:r w:rsidRPr="007F70EC">
        <w:rPr>
          <w:rFonts w:ascii="Cambria" w:hAnsi="Cambria"/>
          <w:b/>
        </w:rPr>
        <w:t>May 2015</w:t>
      </w:r>
    </w:p>
    <w:p w14:paraId="79DB5243" w14:textId="77777777" w:rsidR="004F46DD" w:rsidRPr="007F70EC" w:rsidRDefault="004F46DD" w:rsidP="004F46DD">
      <w:pPr>
        <w:spacing w:line="480" w:lineRule="auto"/>
        <w:contextualSpacing/>
        <w:jc w:val="center"/>
        <w:rPr>
          <w:rFonts w:ascii="Cambria" w:hAnsi="Cambria"/>
          <w:b/>
        </w:rPr>
      </w:pPr>
    </w:p>
    <w:p w14:paraId="6DEFDB0F" w14:textId="77777777" w:rsidR="00B411AB" w:rsidRPr="007F70EC" w:rsidRDefault="00B411AB" w:rsidP="004F46DD">
      <w:pPr>
        <w:spacing w:line="480" w:lineRule="auto"/>
        <w:contextualSpacing/>
        <w:jc w:val="center"/>
        <w:rPr>
          <w:rFonts w:ascii="Cambria" w:hAnsi="Cambria"/>
          <w:b/>
        </w:rPr>
      </w:pPr>
    </w:p>
    <w:p w14:paraId="25B3BF12" w14:textId="77777777" w:rsidR="00B411AB" w:rsidRPr="007F70EC" w:rsidRDefault="00B411AB" w:rsidP="004F46DD">
      <w:pPr>
        <w:spacing w:line="480" w:lineRule="auto"/>
        <w:contextualSpacing/>
        <w:jc w:val="center"/>
        <w:rPr>
          <w:rFonts w:ascii="Cambria" w:hAnsi="Cambria"/>
          <w:b/>
        </w:rPr>
      </w:pPr>
    </w:p>
    <w:p w14:paraId="7BB5C950" w14:textId="77777777" w:rsidR="00B411AB" w:rsidRPr="007F70EC" w:rsidRDefault="00B411AB" w:rsidP="004F46DD">
      <w:pPr>
        <w:spacing w:line="480" w:lineRule="auto"/>
        <w:contextualSpacing/>
        <w:jc w:val="center"/>
        <w:rPr>
          <w:rFonts w:ascii="Cambria" w:hAnsi="Cambria"/>
          <w:b/>
        </w:rPr>
      </w:pPr>
    </w:p>
    <w:p w14:paraId="07F8EF9D" w14:textId="77777777" w:rsidR="00B411AB" w:rsidRPr="007F70EC" w:rsidRDefault="00B411AB" w:rsidP="004F46DD">
      <w:pPr>
        <w:spacing w:line="480" w:lineRule="auto"/>
        <w:contextualSpacing/>
        <w:jc w:val="center"/>
        <w:rPr>
          <w:rFonts w:ascii="Cambria" w:hAnsi="Cambria"/>
          <w:b/>
        </w:rPr>
      </w:pPr>
    </w:p>
    <w:p w14:paraId="740CFCB9" w14:textId="77777777" w:rsidR="00B411AB" w:rsidRPr="007F70EC" w:rsidRDefault="00B411AB" w:rsidP="004F46DD">
      <w:pPr>
        <w:spacing w:line="480" w:lineRule="auto"/>
        <w:contextualSpacing/>
        <w:jc w:val="center"/>
        <w:rPr>
          <w:rFonts w:ascii="Cambria" w:hAnsi="Cambria"/>
          <w:b/>
        </w:rPr>
      </w:pPr>
    </w:p>
    <w:p w14:paraId="3148493B" w14:textId="77777777" w:rsidR="00B411AB" w:rsidRPr="007F70EC" w:rsidRDefault="00B411AB" w:rsidP="004F46DD">
      <w:pPr>
        <w:spacing w:line="480" w:lineRule="auto"/>
        <w:contextualSpacing/>
        <w:jc w:val="center"/>
        <w:rPr>
          <w:rFonts w:ascii="Cambria" w:hAnsi="Cambria"/>
          <w:b/>
        </w:rPr>
      </w:pPr>
    </w:p>
    <w:p w14:paraId="3D2E385F" w14:textId="77777777" w:rsidR="00B411AB" w:rsidRPr="007F70EC" w:rsidRDefault="00B411AB" w:rsidP="004F46DD">
      <w:pPr>
        <w:spacing w:line="480" w:lineRule="auto"/>
        <w:contextualSpacing/>
        <w:jc w:val="center"/>
        <w:rPr>
          <w:rFonts w:ascii="Cambria" w:hAnsi="Cambria"/>
          <w:b/>
        </w:rPr>
      </w:pPr>
    </w:p>
    <w:p w14:paraId="3135697B" w14:textId="77777777" w:rsidR="00B411AB" w:rsidRPr="007F70EC" w:rsidRDefault="00B411AB" w:rsidP="004F46DD">
      <w:pPr>
        <w:spacing w:line="480" w:lineRule="auto"/>
        <w:contextualSpacing/>
        <w:jc w:val="center"/>
        <w:rPr>
          <w:rFonts w:ascii="Cambria" w:hAnsi="Cambria"/>
          <w:b/>
        </w:rPr>
      </w:pPr>
    </w:p>
    <w:p w14:paraId="691C6CC5" w14:textId="77777777" w:rsidR="00B411AB" w:rsidRPr="007F70EC" w:rsidRDefault="00B411AB" w:rsidP="004F46DD">
      <w:pPr>
        <w:spacing w:line="480" w:lineRule="auto"/>
        <w:contextualSpacing/>
        <w:jc w:val="center"/>
        <w:rPr>
          <w:rFonts w:ascii="Cambria" w:hAnsi="Cambria"/>
          <w:b/>
        </w:rPr>
      </w:pPr>
      <w:r w:rsidRPr="007F70EC">
        <w:rPr>
          <w:rFonts w:ascii="Cambria" w:hAnsi="Cambria"/>
          <w:b/>
        </w:rPr>
        <w:t>Copyright © 2015 Amy Michelle Jordan</w:t>
      </w:r>
    </w:p>
    <w:p w14:paraId="0285C0A6" w14:textId="77777777" w:rsidR="00B411AB" w:rsidRPr="007F70EC" w:rsidRDefault="00B411AB" w:rsidP="004F46DD">
      <w:pPr>
        <w:spacing w:line="480" w:lineRule="auto"/>
        <w:contextualSpacing/>
        <w:jc w:val="center"/>
        <w:rPr>
          <w:rFonts w:ascii="Cambria" w:hAnsi="Cambria"/>
          <w:b/>
        </w:rPr>
      </w:pPr>
      <w:r w:rsidRPr="007F70EC">
        <w:rPr>
          <w:rFonts w:ascii="Cambria" w:hAnsi="Cambria"/>
          <w:b/>
        </w:rPr>
        <w:t>All rights reserved</w:t>
      </w:r>
    </w:p>
    <w:p w14:paraId="603C562D" w14:textId="77777777" w:rsidR="004F46DD" w:rsidRPr="007F70EC" w:rsidRDefault="004F46DD" w:rsidP="004F46DD">
      <w:pPr>
        <w:spacing w:line="480" w:lineRule="auto"/>
        <w:contextualSpacing/>
        <w:jc w:val="center"/>
        <w:rPr>
          <w:rFonts w:ascii="Cambria" w:hAnsi="Cambria"/>
          <w:b/>
        </w:rPr>
      </w:pPr>
    </w:p>
    <w:p w14:paraId="05C2ED32" w14:textId="77777777" w:rsidR="004F46DD" w:rsidRPr="007F70EC" w:rsidRDefault="004F46DD" w:rsidP="004F46DD">
      <w:pPr>
        <w:spacing w:line="480" w:lineRule="auto"/>
        <w:contextualSpacing/>
        <w:jc w:val="center"/>
        <w:rPr>
          <w:rFonts w:ascii="Cambria" w:hAnsi="Cambria"/>
          <w:b/>
        </w:rPr>
      </w:pPr>
    </w:p>
    <w:p w14:paraId="22125069" w14:textId="77777777" w:rsidR="004F46DD" w:rsidRPr="007F70EC" w:rsidRDefault="004F46DD" w:rsidP="004F46DD">
      <w:pPr>
        <w:spacing w:line="480" w:lineRule="auto"/>
        <w:contextualSpacing/>
        <w:jc w:val="center"/>
        <w:rPr>
          <w:rFonts w:ascii="Cambria" w:hAnsi="Cambria"/>
          <w:b/>
        </w:rPr>
      </w:pPr>
    </w:p>
    <w:p w14:paraId="33A39D4B" w14:textId="77777777" w:rsidR="004F46DD" w:rsidRPr="007F70EC" w:rsidRDefault="004F46DD" w:rsidP="004F46DD">
      <w:pPr>
        <w:spacing w:line="480" w:lineRule="auto"/>
        <w:contextualSpacing/>
        <w:jc w:val="center"/>
        <w:rPr>
          <w:rFonts w:ascii="Cambria" w:hAnsi="Cambria"/>
          <w:b/>
        </w:rPr>
      </w:pPr>
    </w:p>
    <w:p w14:paraId="26D61539" w14:textId="77777777" w:rsidR="004F46DD" w:rsidRPr="007F70EC" w:rsidRDefault="004F46DD" w:rsidP="004F46DD">
      <w:pPr>
        <w:spacing w:line="480" w:lineRule="auto"/>
        <w:contextualSpacing/>
        <w:jc w:val="center"/>
        <w:rPr>
          <w:rFonts w:ascii="Cambria" w:hAnsi="Cambria"/>
          <w:b/>
        </w:rPr>
      </w:pPr>
    </w:p>
    <w:p w14:paraId="7DF8F06A" w14:textId="77777777" w:rsidR="004F46DD" w:rsidRPr="007F70EC" w:rsidRDefault="004F46DD" w:rsidP="004F46DD">
      <w:pPr>
        <w:spacing w:line="480" w:lineRule="auto"/>
        <w:contextualSpacing/>
        <w:jc w:val="center"/>
        <w:rPr>
          <w:rFonts w:ascii="Cambria" w:hAnsi="Cambria"/>
          <w:b/>
        </w:rPr>
      </w:pPr>
    </w:p>
    <w:p w14:paraId="522C0200" w14:textId="77777777" w:rsidR="004F46DD" w:rsidRPr="007F70EC" w:rsidRDefault="004F46DD" w:rsidP="004F46DD">
      <w:pPr>
        <w:spacing w:line="480" w:lineRule="auto"/>
        <w:contextualSpacing/>
        <w:jc w:val="center"/>
        <w:rPr>
          <w:rFonts w:ascii="Cambria" w:hAnsi="Cambria"/>
          <w:b/>
        </w:rPr>
      </w:pPr>
    </w:p>
    <w:p w14:paraId="7D559EA0" w14:textId="77777777" w:rsidR="004F46DD" w:rsidRPr="007F70EC" w:rsidRDefault="004F46DD" w:rsidP="004F46DD">
      <w:pPr>
        <w:spacing w:line="480" w:lineRule="auto"/>
        <w:contextualSpacing/>
        <w:jc w:val="center"/>
        <w:rPr>
          <w:rFonts w:ascii="Cambria" w:hAnsi="Cambria"/>
          <w:b/>
        </w:rPr>
      </w:pPr>
    </w:p>
    <w:p w14:paraId="58B35E27" w14:textId="77777777" w:rsidR="004F46DD" w:rsidRPr="007F70EC" w:rsidRDefault="004F46DD" w:rsidP="004F46DD">
      <w:pPr>
        <w:spacing w:line="480" w:lineRule="auto"/>
        <w:contextualSpacing/>
        <w:jc w:val="center"/>
        <w:rPr>
          <w:rFonts w:ascii="Cambria" w:hAnsi="Cambria"/>
          <w:b/>
        </w:rPr>
      </w:pPr>
    </w:p>
    <w:p w14:paraId="742FEC16" w14:textId="77777777" w:rsidR="004F46DD" w:rsidRPr="007F70EC" w:rsidRDefault="004F46DD" w:rsidP="004F46DD">
      <w:pPr>
        <w:spacing w:line="480" w:lineRule="auto"/>
        <w:contextualSpacing/>
        <w:jc w:val="center"/>
        <w:rPr>
          <w:rFonts w:ascii="Cambria" w:hAnsi="Cambria"/>
          <w:b/>
        </w:rPr>
      </w:pPr>
    </w:p>
    <w:p w14:paraId="76096810" w14:textId="77777777" w:rsidR="0086010A" w:rsidRDefault="0086010A" w:rsidP="00DE1A8F">
      <w:pPr>
        <w:spacing w:line="480" w:lineRule="auto"/>
        <w:contextualSpacing/>
        <w:rPr>
          <w:rFonts w:ascii="Cambria" w:hAnsi="Cambria"/>
          <w:b/>
        </w:rPr>
      </w:pPr>
    </w:p>
    <w:p w14:paraId="116DB9CD" w14:textId="549CCA79" w:rsidR="00B411AB" w:rsidRPr="007F70EC" w:rsidRDefault="00B411AB" w:rsidP="00DE1A8F">
      <w:pPr>
        <w:spacing w:line="480" w:lineRule="auto"/>
        <w:contextualSpacing/>
        <w:rPr>
          <w:rFonts w:ascii="Cambria" w:hAnsi="Cambria"/>
          <w:b/>
        </w:rPr>
      </w:pPr>
      <w:r w:rsidRPr="007F70EC">
        <w:rPr>
          <w:rFonts w:ascii="Cambria" w:hAnsi="Cambria"/>
          <w:b/>
        </w:rPr>
        <w:t>Dedication</w:t>
      </w:r>
    </w:p>
    <w:p w14:paraId="1E1076C0" w14:textId="7460AD27" w:rsidR="003C6476" w:rsidRPr="007F70EC" w:rsidRDefault="003C6476" w:rsidP="0086010A">
      <w:pPr>
        <w:spacing w:line="480" w:lineRule="auto"/>
        <w:ind w:firstLine="720"/>
        <w:contextualSpacing/>
        <w:rPr>
          <w:rFonts w:ascii="Cambria" w:hAnsi="Cambria"/>
        </w:rPr>
      </w:pPr>
      <w:r w:rsidRPr="007F70EC">
        <w:rPr>
          <w:rFonts w:ascii="Cambria" w:hAnsi="Cambria"/>
        </w:rPr>
        <w:t xml:space="preserve">For the women </w:t>
      </w:r>
      <w:r w:rsidR="0005799E">
        <w:rPr>
          <w:rFonts w:ascii="Cambria" w:hAnsi="Cambria"/>
        </w:rPr>
        <w:t>who</w:t>
      </w:r>
      <w:r w:rsidR="0022728B">
        <w:rPr>
          <w:rFonts w:ascii="Cambria" w:hAnsi="Cambria"/>
        </w:rPr>
        <w:t xml:space="preserve"> </w:t>
      </w:r>
      <w:r w:rsidR="0005799E">
        <w:rPr>
          <w:rFonts w:ascii="Cambria" w:hAnsi="Cambria"/>
        </w:rPr>
        <w:t xml:space="preserve">left </w:t>
      </w:r>
      <w:r w:rsidR="0022728B">
        <w:rPr>
          <w:rFonts w:ascii="Cambria" w:hAnsi="Cambria"/>
        </w:rPr>
        <w:t>this world</w:t>
      </w:r>
      <w:r w:rsidRPr="007F70EC">
        <w:rPr>
          <w:rFonts w:ascii="Cambria" w:hAnsi="Cambria"/>
        </w:rPr>
        <w:t xml:space="preserve"> too soon and whose love has propelled me forward: My cousin </w:t>
      </w:r>
      <w:r w:rsidR="0022728B">
        <w:rPr>
          <w:rFonts w:ascii="Cambria" w:hAnsi="Cambria"/>
        </w:rPr>
        <w:t>Julia, my</w:t>
      </w:r>
      <w:r w:rsidR="00787A26" w:rsidRPr="007F70EC">
        <w:rPr>
          <w:rFonts w:ascii="Cambria" w:hAnsi="Cambria"/>
        </w:rPr>
        <w:t xml:space="preserve"> friends</w:t>
      </w:r>
      <w:r w:rsidRPr="007F70EC">
        <w:rPr>
          <w:rFonts w:ascii="Cambria" w:hAnsi="Cambria"/>
        </w:rPr>
        <w:t xml:space="preserve"> Jess</w:t>
      </w:r>
      <w:r w:rsidR="00787A26" w:rsidRPr="007F70EC">
        <w:rPr>
          <w:rFonts w:ascii="Cambria" w:hAnsi="Cambria"/>
        </w:rPr>
        <w:t xml:space="preserve"> and Tabby</w:t>
      </w:r>
      <w:r w:rsidRPr="007F70EC">
        <w:rPr>
          <w:rFonts w:ascii="Cambria" w:hAnsi="Cambria"/>
        </w:rPr>
        <w:t>, and my aunt Rebecca, who</w:t>
      </w:r>
      <w:r w:rsidR="00212F2A">
        <w:rPr>
          <w:rFonts w:ascii="Cambria" w:hAnsi="Cambria"/>
        </w:rPr>
        <w:t>se</w:t>
      </w:r>
      <w:r w:rsidR="00056D3B" w:rsidRPr="007F70EC">
        <w:rPr>
          <w:rFonts w:ascii="Cambria" w:hAnsi="Cambria"/>
        </w:rPr>
        <w:t xml:space="preserve"> </w:t>
      </w:r>
      <w:r w:rsidR="00787A26" w:rsidRPr="007F70EC">
        <w:rPr>
          <w:rFonts w:ascii="Cambria" w:hAnsi="Cambria"/>
        </w:rPr>
        <w:t xml:space="preserve">life </w:t>
      </w:r>
      <w:r w:rsidR="00B21518" w:rsidRPr="007F70EC">
        <w:rPr>
          <w:rFonts w:ascii="Cambria" w:hAnsi="Cambria"/>
        </w:rPr>
        <w:t xml:space="preserve">ended </w:t>
      </w:r>
      <w:r w:rsidR="00056D3B" w:rsidRPr="007F70EC">
        <w:rPr>
          <w:rFonts w:ascii="Cambria" w:hAnsi="Cambria"/>
        </w:rPr>
        <w:t>in 1989 before she was able to complete her</w:t>
      </w:r>
      <w:r w:rsidR="00787A26" w:rsidRPr="007F70EC">
        <w:rPr>
          <w:rFonts w:ascii="Cambria" w:hAnsi="Cambria"/>
        </w:rPr>
        <w:t xml:space="preserve"> </w:t>
      </w:r>
      <w:r w:rsidR="0086010A">
        <w:rPr>
          <w:rFonts w:ascii="Cambria" w:hAnsi="Cambria"/>
        </w:rPr>
        <w:t>Master</w:t>
      </w:r>
      <w:r w:rsidRPr="007F70EC">
        <w:rPr>
          <w:rFonts w:ascii="Cambria" w:hAnsi="Cambria"/>
        </w:rPr>
        <w:t xml:space="preserve"> </w:t>
      </w:r>
      <w:r w:rsidR="000D420F">
        <w:rPr>
          <w:rFonts w:ascii="Cambria" w:hAnsi="Cambria"/>
        </w:rPr>
        <w:t>of Science in Information Sciences</w:t>
      </w:r>
      <w:r w:rsidRPr="007F70EC">
        <w:rPr>
          <w:rFonts w:ascii="Cambria" w:hAnsi="Cambria"/>
        </w:rPr>
        <w:t xml:space="preserve"> at the University of Tennessee. </w:t>
      </w:r>
    </w:p>
    <w:p w14:paraId="09B956C5" w14:textId="77777777" w:rsidR="003C6476" w:rsidRPr="007F70EC" w:rsidRDefault="003C6476" w:rsidP="003C6476">
      <w:pPr>
        <w:spacing w:line="480" w:lineRule="auto"/>
        <w:contextualSpacing/>
        <w:jc w:val="center"/>
        <w:rPr>
          <w:rFonts w:ascii="Cambria" w:hAnsi="Cambria"/>
        </w:rPr>
      </w:pPr>
    </w:p>
    <w:p w14:paraId="144921A7" w14:textId="77777777" w:rsidR="003C6476" w:rsidRPr="007F70EC" w:rsidRDefault="003C6476" w:rsidP="003C6476">
      <w:pPr>
        <w:spacing w:line="480" w:lineRule="auto"/>
        <w:contextualSpacing/>
        <w:jc w:val="center"/>
        <w:rPr>
          <w:rFonts w:ascii="Cambria" w:hAnsi="Cambria"/>
          <w:b/>
        </w:rPr>
      </w:pPr>
    </w:p>
    <w:p w14:paraId="539B0DDB" w14:textId="77777777" w:rsidR="003C6476" w:rsidRPr="007F70EC" w:rsidRDefault="003C6476" w:rsidP="00B411AB">
      <w:pPr>
        <w:spacing w:line="480" w:lineRule="auto"/>
        <w:contextualSpacing/>
        <w:rPr>
          <w:rFonts w:ascii="Cambria" w:hAnsi="Cambria"/>
          <w:b/>
        </w:rPr>
      </w:pPr>
    </w:p>
    <w:p w14:paraId="7E6F6871" w14:textId="77777777" w:rsidR="003C6476" w:rsidRPr="007F70EC" w:rsidRDefault="003C6476" w:rsidP="00B411AB">
      <w:pPr>
        <w:spacing w:line="480" w:lineRule="auto"/>
        <w:contextualSpacing/>
        <w:rPr>
          <w:rFonts w:ascii="Cambria" w:hAnsi="Cambria"/>
          <w:b/>
        </w:rPr>
      </w:pPr>
    </w:p>
    <w:p w14:paraId="1306A7BF" w14:textId="77777777" w:rsidR="003C6476" w:rsidRPr="007F70EC" w:rsidRDefault="003C6476" w:rsidP="00B411AB">
      <w:pPr>
        <w:spacing w:line="480" w:lineRule="auto"/>
        <w:contextualSpacing/>
        <w:rPr>
          <w:rFonts w:ascii="Cambria" w:hAnsi="Cambria"/>
          <w:b/>
        </w:rPr>
      </w:pPr>
    </w:p>
    <w:p w14:paraId="015E050F" w14:textId="77777777" w:rsidR="003C6476" w:rsidRPr="007F70EC" w:rsidRDefault="003C6476" w:rsidP="00B411AB">
      <w:pPr>
        <w:spacing w:line="480" w:lineRule="auto"/>
        <w:contextualSpacing/>
        <w:rPr>
          <w:rFonts w:ascii="Cambria" w:hAnsi="Cambria"/>
          <w:b/>
        </w:rPr>
      </w:pPr>
    </w:p>
    <w:p w14:paraId="0EF4CC8C" w14:textId="77777777" w:rsidR="003C6476" w:rsidRPr="007F70EC" w:rsidRDefault="003C6476" w:rsidP="00B411AB">
      <w:pPr>
        <w:spacing w:line="480" w:lineRule="auto"/>
        <w:contextualSpacing/>
        <w:rPr>
          <w:rFonts w:ascii="Cambria" w:hAnsi="Cambria"/>
          <w:b/>
        </w:rPr>
      </w:pPr>
    </w:p>
    <w:p w14:paraId="6057BDE6" w14:textId="77777777" w:rsidR="003C6476" w:rsidRPr="007F70EC" w:rsidRDefault="003C6476" w:rsidP="00B411AB">
      <w:pPr>
        <w:spacing w:line="480" w:lineRule="auto"/>
        <w:contextualSpacing/>
        <w:rPr>
          <w:rFonts w:ascii="Cambria" w:hAnsi="Cambria"/>
          <w:b/>
        </w:rPr>
      </w:pPr>
    </w:p>
    <w:p w14:paraId="211CF7E3" w14:textId="77777777" w:rsidR="003C6476" w:rsidRPr="007F70EC" w:rsidRDefault="003C6476" w:rsidP="00B411AB">
      <w:pPr>
        <w:spacing w:line="480" w:lineRule="auto"/>
        <w:contextualSpacing/>
        <w:rPr>
          <w:rFonts w:ascii="Cambria" w:hAnsi="Cambria"/>
          <w:b/>
        </w:rPr>
      </w:pPr>
    </w:p>
    <w:p w14:paraId="6F5E7AA8" w14:textId="77777777" w:rsidR="003C6476" w:rsidRPr="007F70EC" w:rsidRDefault="003C6476" w:rsidP="00B411AB">
      <w:pPr>
        <w:spacing w:line="480" w:lineRule="auto"/>
        <w:contextualSpacing/>
        <w:rPr>
          <w:rFonts w:ascii="Cambria" w:hAnsi="Cambria"/>
          <w:b/>
        </w:rPr>
      </w:pPr>
    </w:p>
    <w:p w14:paraId="16946BE8" w14:textId="77777777" w:rsidR="003C6476" w:rsidRPr="007F70EC" w:rsidRDefault="003C6476" w:rsidP="00B411AB">
      <w:pPr>
        <w:spacing w:line="480" w:lineRule="auto"/>
        <w:contextualSpacing/>
        <w:rPr>
          <w:rFonts w:ascii="Cambria" w:hAnsi="Cambria"/>
          <w:b/>
        </w:rPr>
      </w:pPr>
    </w:p>
    <w:p w14:paraId="56FC53E9" w14:textId="77777777" w:rsidR="003C6476" w:rsidRPr="007F70EC" w:rsidRDefault="003C6476" w:rsidP="00B411AB">
      <w:pPr>
        <w:spacing w:line="480" w:lineRule="auto"/>
        <w:contextualSpacing/>
        <w:rPr>
          <w:rFonts w:ascii="Cambria" w:hAnsi="Cambria"/>
          <w:b/>
        </w:rPr>
      </w:pPr>
    </w:p>
    <w:p w14:paraId="292BE711" w14:textId="77777777" w:rsidR="003C6476" w:rsidRPr="007F70EC" w:rsidRDefault="003C6476" w:rsidP="00B411AB">
      <w:pPr>
        <w:spacing w:line="480" w:lineRule="auto"/>
        <w:contextualSpacing/>
        <w:rPr>
          <w:rFonts w:ascii="Cambria" w:hAnsi="Cambria"/>
          <w:b/>
        </w:rPr>
      </w:pPr>
    </w:p>
    <w:p w14:paraId="144C2D5A" w14:textId="77777777" w:rsidR="003C6476" w:rsidRPr="007F70EC" w:rsidRDefault="003C6476" w:rsidP="00B411AB">
      <w:pPr>
        <w:spacing w:line="480" w:lineRule="auto"/>
        <w:contextualSpacing/>
        <w:rPr>
          <w:rFonts w:ascii="Cambria" w:hAnsi="Cambria"/>
          <w:b/>
        </w:rPr>
      </w:pPr>
    </w:p>
    <w:p w14:paraId="497495AF" w14:textId="77777777" w:rsidR="003C6476" w:rsidRPr="007F70EC" w:rsidRDefault="003C6476" w:rsidP="00B411AB">
      <w:pPr>
        <w:spacing w:line="480" w:lineRule="auto"/>
        <w:contextualSpacing/>
        <w:rPr>
          <w:rFonts w:ascii="Cambria" w:hAnsi="Cambria"/>
          <w:b/>
        </w:rPr>
      </w:pPr>
    </w:p>
    <w:p w14:paraId="189F3910" w14:textId="77777777" w:rsidR="003C6476" w:rsidRPr="007F70EC" w:rsidRDefault="003C6476" w:rsidP="00B411AB">
      <w:pPr>
        <w:spacing w:line="480" w:lineRule="auto"/>
        <w:contextualSpacing/>
        <w:rPr>
          <w:rFonts w:ascii="Cambria" w:hAnsi="Cambria"/>
          <w:b/>
        </w:rPr>
      </w:pPr>
    </w:p>
    <w:p w14:paraId="021E1546" w14:textId="77777777" w:rsidR="0086010A" w:rsidRDefault="0086010A" w:rsidP="00B411AB">
      <w:pPr>
        <w:spacing w:line="480" w:lineRule="auto"/>
        <w:contextualSpacing/>
        <w:rPr>
          <w:rFonts w:ascii="Cambria" w:hAnsi="Cambria"/>
          <w:b/>
        </w:rPr>
      </w:pPr>
    </w:p>
    <w:p w14:paraId="7B3A899B" w14:textId="2824528B" w:rsidR="00CF7D2B" w:rsidRDefault="00CF7D2B" w:rsidP="00B411AB">
      <w:pPr>
        <w:spacing w:line="480" w:lineRule="auto"/>
        <w:contextualSpacing/>
        <w:rPr>
          <w:rFonts w:ascii="Cambria" w:hAnsi="Cambria"/>
          <w:b/>
        </w:rPr>
      </w:pPr>
      <w:r>
        <w:rPr>
          <w:rFonts w:ascii="Cambria" w:hAnsi="Cambria"/>
          <w:b/>
        </w:rPr>
        <w:t>Acknowledgements</w:t>
      </w:r>
    </w:p>
    <w:p w14:paraId="53BD81AB" w14:textId="769E8EC5" w:rsidR="00CF7D2B" w:rsidRDefault="00CF7D2B" w:rsidP="00B411AB">
      <w:pPr>
        <w:spacing w:line="480" w:lineRule="auto"/>
        <w:contextualSpacing/>
        <w:rPr>
          <w:rFonts w:ascii="Cambria" w:hAnsi="Cambria"/>
        </w:rPr>
      </w:pPr>
      <w:r>
        <w:rPr>
          <w:rFonts w:ascii="Cambria" w:hAnsi="Cambria"/>
        </w:rPr>
        <w:tab/>
        <w:t xml:space="preserve">Thank you to my committee Dr. David </w:t>
      </w:r>
      <w:proofErr w:type="spellStart"/>
      <w:r>
        <w:rPr>
          <w:rFonts w:ascii="Cambria" w:hAnsi="Cambria"/>
        </w:rPr>
        <w:t>Dupper</w:t>
      </w:r>
      <w:proofErr w:type="spellEnd"/>
      <w:r>
        <w:rPr>
          <w:rFonts w:ascii="Cambria" w:hAnsi="Cambria"/>
        </w:rPr>
        <w:t xml:space="preserve">, Dr. Mary Rogge, and Dr. Becky Bolen for their guidance and encouragement. </w:t>
      </w:r>
    </w:p>
    <w:p w14:paraId="2B49258F" w14:textId="2B8BF836" w:rsidR="00CF7D2B" w:rsidRDefault="00CF7D2B" w:rsidP="00B411AB">
      <w:pPr>
        <w:spacing w:line="480" w:lineRule="auto"/>
        <w:contextualSpacing/>
        <w:rPr>
          <w:rFonts w:ascii="Cambria" w:hAnsi="Cambria"/>
        </w:rPr>
      </w:pPr>
      <w:r>
        <w:rPr>
          <w:rFonts w:ascii="Cambria" w:hAnsi="Cambria"/>
        </w:rPr>
        <w:tab/>
        <w:t xml:space="preserve">Thank you to those who helped me </w:t>
      </w:r>
      <w:r w:rsidR="0062449E">
        <w:rPr>
          <w:rFonts w:ascii="Cambria" w:hAnsi="Cambria"/>
        </w:rPr>
        <w:t>gain IRB approval, including Ke</w:t>
      </w:r>
      <w:r w:rsidR="00734C20">
        <w:rPr>
          <w:rFonts w:ascii="Cambria" w:hAnsi="Cambria"/>
        </w:rPr>
        <w:t xml:space="preserve">nneth Palmer and Preston </w:t>
      </w:r>
      <w:r w:rsidR="0062449E">
        <w:rPr>
          <w:rFonts w:ascii="Cambria" w:hAnsi="Cambria"/>
        </w:rPr>
        <w:t>Carter</w:t>
      </w:r>
      <w:r w:rsidR="00734C20">
        <w:rPr>
          <w:rFonts w:ascii="Cambria" w:hAnsi="Cambria"/>
        </w:rPr>
        <w:t xml:space="preserve"> Fields</w:t>
      </w:r>
      <w:r w:rsidR="0062449E">
        <w:rPr>
          <w:rFonts w:ascii="Cambria" w:hAnsi="Cambria"/>
        </w:rPr>
        <w:t xml:space="preserve"> for their letters of permission and help in finding participants. </w:t>
      </w:r>
    </w:p>
    <w:p w14:paraId="1A178CBE" w14:textId="68EC4834" w:rsidR="00A774F0" w:rsidRDefault="00A774F0" w:rsidP="00B411AB">
      <w:pPr>
        <w:spacing w:line="480" w:lineRule="auto"/>
        <w:contextualSpacing/>
        <w:rPr>
          <w:rFonts w:ascii="Cambria" w:hAnsi="Cambria"/>
        </w:rPr>
      </w:pPr>
      <w:r>
        <w:rPr>
          <w:rFonts w:ascii="Cambria" w:hAnsi="Cambria"/>
        </w:rPr>
        <w:tab/>
        <w:t xml:space="preserve">Thank you to Leah </w:t>
      </w:r>
      <w:proofErr w:type="spellStart"/>
      <w:r>
        <w:rPr>
          <w:rFonts w:ascii="Cambria" w:hAnsi="Cambria"/>
        </w:rPr>
        <w:t>McConoughey</w:t>
      </w:r>
      <w:proofErr w:type="spellEnd"/>
      <w:r>
        <w:rPr>
          <w:rFonts w:ascii="Cambria" w:hAnsi="Cambria"/>
        </w:rPr>
        <w:t xml:space="preserve">, whose help during the </w:t>
      </w:r>
      <w:r w:rsidR="002A37F1">
        <w:rPr>
          <w:rFonts w:ascii="Cambria" w:hAnsi="Cambria"/>
        </w:rPr>
        <w:t>coding process was integral to the</w:t>
      </w:r>
      <w:r>
        <w:rPr>
          <w:rFonts w:ascii="Cambria" w:hAnsi="Cambria"/>
        </w:rPr>
        <w:t xml:space="preserve"> process of writing this document. </w:t>
      </w:r>
    </w:p>
    <w:p w14:paraId="47A3844E" w14:textId="2068016F" w:rsidR="0062449E" w:rsidRPr="00CF7D2B" w:rsidRDefault="0062449E" w:rsidP="00B411AB">
      <w:pPr>
        <w:spacing w:line="480" w:lineRule="auto"/>
        <w:contextualSpacing/>
        <w:rPr>
          <w:rFonts w:ascii="Cambria" w:hAnsi="Cambria"/>
        </w:rPr>
      </w:pPr>
      <w:r>
        <w:rPr>
          <w:rFonts w:ascii="Cambria" w:hAnsi="Cambria"/>
        </w:rPr>
        <w:tab/>
      </w:r>
      <w:proofErr w:type="gramStart"/>
      <w:r>
        <w:rPr>
          <w:rFonts w:ascii="Cambria" w:hAnsi="Cambria"/>
        </w:rPr>
        <w:t>Thank you to my family and friends; particularly my friend</w:t>
      </w:r>
      <w:r w:rsidR="00880379">
        <w:rPr>
          <w:rFonts w:ascii="Cambria" w:hAnsi="Cambria"/>
        </w:rPr>
        <w:t>s Patricia Jones,</w:t>
      </w:r>
      <w:r>
        <w:rPr>
          <w:rFonts w:ascii="Cambria" w:hAnsi="Cambria"/>
        </w:rPr>
        <w:t xml:space="preserve"> </w:t>
      </w:r>
      <w:r w:rsidR="00880379">
        <w:rPr>
          <w:rFonts w:ascii="Cambria" w:hAnsi="Cambria"/>
        </w:rPr>
        <w:t xml:space="preserve">Carmel Chase, </w:t>
      </w:r>
      <w:r>
        <w:rPr>
          <w:rFonts w:ascii="Cambria" w:hAnsi="Cambria"/>
        </w:rPr>
        <w:t xml:space="preserve">Kevin </w:t>
      </w:r>
      <w:proofErr w:type="spellStart"/>
      <w:r>
        <w:rPr>
          <w:rFonts w:ascii="Cambria" w:hAnsi="Cambria"/>
        </w:rPr>
        <w:t>Deike</w:t>
      </w:r>
      <w:proofErr w:type="spellEnd"/>
      <w:r w:rsidR="00880379">
        <w:rPr>
          <w:rFonts w:ascii="Cambria" w:hAnsi="Cambria"/>
        </w:rPr>
        <w:t>, and Amy Bell.</w:t>
      </w:r>
      <w:proofErr w:type="gramEnd"/>
      <w:r w:rsidR="00880379">
        <w:rPr>
          <w:rFonts w:ascii="Cambria" w:hAnsi="Cambria"/>
        </w:rPr>
        <w:t xml:space="preserve"> Patricia made me laugh and encouraged me to battle through my disappointment and confusion. Carmel became my sister and helped me to reach new depths within myself while also giving so much of her time and efforts, including handing out calls for participants all day at Knoxville </w:t>
      </w:r>
      <w:proofErr w:type="spellStart"/>
      <w:r w:rsidR="00880379">
        <w:rPr>
          <w:rFonts w:ascii="Cambria" w:hAnsi="Cambria"/>
        </w:rPr>
        <w:t>Pridefest</w:t>
      </w:r>
      <w:proofErr w:type="spellEnd"/>
      <w:r w:rsidR="00880379">
        <w:rPr>
          <w:rFonts w:ascii="Cambria" w:hAnsi="Cambria"/>
        </w:rPr>
        <w:t xml:space="preserve"> at my side. Kevin’s</w:t>
      </w:r>
      <w:r>
        <w:rPr>
          <w:rFonts w:ascii="Cambria" w:hAnsi="Cambria"/>
        </w:rPr>
        <w:t xml:space="preserve"> support during these last several years has been invaluable; I’m so glad to have you in my life for these past 12 years. You are one of the best friends I could hope for: our long walks, epic conversations, hugs, adventures, and the editing advice have meant more than </w:t>
      </w:r>
      <w:r w:rsidR="00880379">
        <w:rPr>
          <w:rFonts w:ascii="Cambria" w:hAnsi="Cambria"/>
        </w:rPr>
        <w:t xml:space="preserve">I can express. </w:t>
      </w:r>
      <w:r>
        <w:rPr>
          <w:rFonts w:ascii="Cambria" w:hAnsi="Cambria"/>
        </w:rPr>
        <w:t xml:space="preserve">Amy has been my family and my anchor, providing reassurance and love when it was most needed. To say I’m lucky to have met you </w:t>
      </w:r>
      <w:r w:rsidR="00880379">
        <w:rPr>
          <w:rFonts w:ascii="Cambria" w:hAnsi="Cambria"/>
        </w:rPr>
        <w:t xml:space="preserve">and shared </w:t>
      </w:r>
      <w:r w:rsidR="00F01610">
        <w:rPr>
          <w:rFonts w:ascii="Cambria" w:hAnsi="Cambria"/>
        </w:rPr>
        <w:t xml:space="preserve">some piece of </w:t>
      </w:r>
      <w:r w:rsidR="00880379">
        <w:rPr>
          <w:rFonts w:ascii="Cambria" w:hAnsi="Cambria"/>
        </w:rPr>
        <w:t xml:space="preserve">my life with you </w:t>
      </w:r>
      <w:r>
        <w:rPr>
          <w:rFonts w:ascii="Cambria" w:hAnsi="Cambria"/>
        </w:rPr>
        <w:t xml:space="preserve">would be an understatement. </w:t>
      </w:r>
    </w:p>
    <w:p w14:paraId="0FBE0762" w14:textId="4B05DF9F" w:rsidR="00CF7D2B" w:rsidRDefault="00F01610" w:rsidP="00B411AB">
      <w:pPr>
        <w:spacing w:line="480" w:lineRule="auto"/>
        <w:contextualSpacing/>
        <w:rPr>
          <w:rFonts w:ascii="Cambria" w:hAnsi="Cambria"/>
        </w:rPr>
      </w:pPr>
      <w:r>
        <w:rPr>
          <w:rFonts w:ascii="Cambria" w:hAnsi="Cambria"/>
          <w:b/>
        </w:rPr>
        <w:tab/>
      </w:r>
      <w:r>
        <w:rPr>
          <w:rFonts w:ascii="Cambria" w:hAnsi="Cambria"/>
        </w:rPr>
        <w:t xml:space="preserve">Finally, Thank you to the youth to met with me and told me your stories—thank you for your time, your courage, </w:t>
      </w:r>
      <w:proofErr w:type="gramStart"/>
      <w:r>
        <w:rPr>
          <w:rFonts w:ascii="Cambria" w:hAnsi="Cambria"/>
        </w:rPr>
        <w:t>your</w:t>
      </w:r>
      <w:proofErr w:type="gramEnd"/>
      <w:r>
        <w:rPr>
          <w:rFonts w:ascii="Cambria" w:hAnsi="Cambria"/>
        </w:rPr>
        <w:t xml:space="preserve"> openness. Your stories have given my own greater context, and I hope that I am able to do honor to your words and experiences. </w:t>
      </w:r>
    </w:p>
    <w:p w14:paraId="10F70DAC" w14:textId="3BA6541C" w:rsidR="002A37F1" w:rsidRPr="00F01610" w:rsidRDefault="002A37F1" w:rsidP="00B411AB">
      <w:pPr>
        <w:spacing w:line="480" w:lineRule="auto"/>
        <w:contextualSpacing/>
        <w:rPr>
          <w:rFonts w:ascii="Cambria" w:hAnsi="Cambria"/>
        </w:rPr>
      </w:pPr>
      <w:r>
        <w:rPr>
          <w:rFonts w:ascii="Cambria" w:hAnsi="Cambria"/>
        </w:rPr>
        <w:tab/>
        <w:t>There are others I’ve forgotten or left unnamed, people who have offered me kind words</w:t>
      </w:r>
      <w:proofErr w:type="gramStart"/>
      <w:r>
        <w:rPr>
          <w:rFonts w:ascii="Cambria" w:hAnsi="Cambria"/>
        </w:rPr>
        <w:t>,  pushed</w:t>
      </w:r>
      <w:proofErr w:type="gramEnd"/>
      <w:r>
        <w:rPr>
          <w:rFonts w:ascii="Cambria" w:hAnsi="Cambria"/>
        </w:rPr>
        <w:t xml:space="preserve"> me to continue reaching further, shared my call for participants, and offered their assistance in so many meaningful ways. Thank you! No thing exists in a </w:t>
      </w:r>
      <w:proofErr w:type="gramStart"/>
      <w:r>
        <w:rPr>
          <w:rFonts w:ascii="Cambria" w:hAnsi="Cambria"/>
        </w:rPr>
        <w:t>tunnel,</w:t>
      </w:r>
      <w:proofErr w:type="gramEnd"/>
      <w:r>
        <w:rPr>
          <w:rFonts w:ascii="Cambria" w:hAnsi="Cambria"/>
        </w:rPr>
        <w:t xml:space="preserve"> no project is accomplished without the help of many players! </w:t>
      </w:r>
    </w:p>
    <w:p w14:paraId="082DE8B0" w14:textId="77777777" w:rsidR="00CF7D2B" w:rsidRDefault="00CF7D2B" w:rsidP="00B411AB">
      <w:pPr>
        <w:spacing w:line="480" w:lineRule="auto"/>
        <w:contextualSpacing/>
        <w:rPr>
          <w:rFonts w:ascii="Cambria" w:hAnsi="Cambria"/>
          <w:b/>
        </w:rPr>
      </w:pPr>
    </w:p>
    <w:p w14:paraId="6444503F" w14:textId="77777777" w:rsidR="00CF7D2B" w:rsidRDefault="00CF7D2B" w:rsidP="00B411AB">
      <w:pPr>
        <w:spacing w:line="480" w:lineRule="auto"/>
        <w:contextualSpacing/>
        <w:rPr>
          <w:rFonts w:ascii="Cambria" w:hAnsi="Cambria"/>
          <w:b/>
        </w:rPr>
      </w:pPr>
    </w:p>
    <w:p w14:paraId="50B5CF27" w14:textId="77777777" w:rsidR="00A774F0" w:rsidRDefault="00A774F0" w:rsidP="00B411AB">
      <w:pPr>
        <w:spacing w:line="480" w:lineRule="auto"/>
        <w:contextualSpacing/>
        <w:rPr>
          <w:rFonts w:ascii="Cambria" w:hAnsi="Cambria"/>
          <w:b/>
        </w:rPr>
      </w:pPr>
    </w:p>
    <w:p w14:paraId="76F5897D" w14:textId="77777777" w:rsidR="002A37F1" w:rsidRDefault="002A37F1" w:rsidP="00B411AB">
      <w:pPr>
        <w:spacing w:line="480" w:lineRule="auto"/>
        <w:contextualSpacing/>
        <w:rPr>
          <w:rFonts w:ascii="Cambria" w:hAnsi="Cambria"/>
          <w:b/>
        </w:rPr>
      </w:pPr>
    </w:p>
    <w:p w14:paraId="44A88003" w14:textId="77777777" w:rsidR="002A37F1" w:rsidRDefault="002A37F1" w:rsidP="00B411AB">
      <w:pPr>
        <w:spacing w:line="480" w:lineRule="auto"/>
        <w:contextualSpacing/>
        <w:rPr>
          <w:rFonts w:ascii="Cambria" w:hAnsi="Cambria"/>
          <w:b/>
        </w:rPr>
      </w:pPr>
    </w:p>
    <w:p w14:paraId="0F43D9D2" w14:textId="77777777" w:rsidR="002A37F1" w:rsidRDefault="002A37F1" w:rsidP="00B411AB">
      <w:pPr>
        <w:spacing w:line="480" w:lineRule="auto"/>
        <w:contextualSpacing/>
        <w:rPr>
          <w:rFonts w:ascii="Cambria" w:hAnsi="Cambria"/>
          <w:b/>
        </w:rPr>
      </w:pPr>
    </w:p>
    <w:p w14:paraId="390801E4" w14:textId="77777777" w:rsidR="002A37F1" w:rsidRDefault="002A37F1" w:rsidP="00B411AB">
      <w:pPr>
        <w:spacing w:line="480" w:lineRule="auto"/>
        <w:contextualSpacing/>
        <w:rPr>
          <w:rFonts w:ascii="Cambria" w:hAnsi="Cambria"/>
          <w:b/>
        </w:rPr>
      </w:pPr>
    </w:p>
    <w:p w14:paraId="033D4EF0" w14:textId="77777777" w:rsidR="002A37F1" w:rsidRDefault="002A37F1" w:rsidP="00B411AB">
      <w:pPr>
        <w:spacing w:line="480" w:lineRule="auto"/>
        <w:contextualSpacing/>
        <w:rPr>
          <w:rFonts w:ascii="Cambria" w:hAnsi="Cambria"/>
          <w:b/>
        </w:rPr>
      </w:pPr>
    </w:p>
    <w:p w14:paraId="620A0F1F" w14:textId="77777777" w:rsidR="002A37F1" w:rsidRDefault="002A37F1" w:rsidP="00B411AB">
      <w:pPr>
        <w:spacing w:line="480" w:lineRule="auto"/>
        <w:contextualSpacing/>
        <w:rPr>
          <w:rFonts w:ascii="Cambria" w:hAnsi="Cambria"/>
          <w:b/>
        </w:rPr>
      </w:pPr>
    </w:p>
    <w:p w14:paraId="36F31279" w14:textId="77777777" w:rsidR="002A37F1" w:rsidRDefault="002A37F1" w:rsidP="00B411AB">
      <w:pPr>
        <w:spacing w:line="480" w:lineRule="auto"/>
        <w:contextualSpacing/>
        <w:rPr>
          <w:rFonts w:ascii="Cambria" w:hAnsi="Cambria"/>
          <w:b/>
        </w:rPr>
      </w:pPr>
    </w:p>
    <w:p w14:paraId="26188041" w14:textId="77777777" w:rsidR="002A37F1" w:rsidRDefault="002A37F1" w:rsidP="00B411AB">
      <w:pPr>
        <w:spacing w:line="480" w:lineRule="auto"/>
        <w:contextualSpacing/>
        <w:rPr>
          <w:rFonts w:ascii="Cambria" w:hAnsi="Cambria"/>
          <w:b/>
        </w:rPr>
      </w:pPr>
    </w:p>
    <w:p w14:paraId="14FCFE5B" w14:textId="77777777" w:rsidR="002A37F1" w:rsidRDefault="002A37F1" w:rsidP="00B411AB">
      <w:pPr>
        <w:spacing w:line="480" w:lineRule="auto"/>
        <w:contextualSpacing/>
        <w:rPr>
          <w:rFonts w:ascii="Cambria" w:hAnsi="Cambria"/>
          <w:b/>
        </w:rPr>
      </w:pPr>
    </w:p>
    <w:p w14:paraId="48B69A23" w14:textId="77777777" w:rsidR="002A37F1" w:rsidRDefault="002A37F1" w:rsidP="00B411AB">
      <w:pPr>
        <w:spacing w:line="480" w:lineRule="auto"/>
        <w:contextualSpacing/>
        <w:rPr>
          <w:rFonts w:ascii="Cambria" w:hAnsi="Cambria"/>
          <w:b/>
        </w:rPr>
      </w:pPr>
    </w:p>
    <w:p w14:paraId="20440995" w14:textId="77777777" w:rsidR="002A37F1" w:rsidRDefault="002A37F1" w:rsidP="00B411AB">
      <w:pPr>
        <w:spacing w:line="480" w:lineRule="auto"/>
        <w:contextualSpacing/>
        <w:rPr>
          <w:rFonts w:ascii="Cambria" w:hAnsi="Cambria"/>
          <w:b/>
        </w:rPr>
      </w:pPr>
    </w:p>
    <w:p w14:paraId="6D305CF0" w14:textId="77777777" w:rsidR="002A37F1" w:rsidRDefault="002A37F1" w:rsidP="00B411AB">
      <w:pPr>
        <w:spacing w:line="480" w:lineRule="auto"/>
        <w:contextualSpacing/>
        <w:rPr>
          <w:rFonts w:ascii="Cambria" w:hAnsi="Cambria"/>
          <w:b/>
        </w:rPr>
      </w:pPr>
    </w:p>
    <w:p w14:paraId="736A4BC9" w14:textId="77777777" w:rsidR="002A37F1" w:rsidRDefault="002A37F1" w:rsidP="00B411AB">
      <w:pPr>
        <w:spacing w:line="480" w:lineRule="auto"/>
        <w:contextualSpacing/>
        <w:rPr>
          <w:rFonts w:ascii="Cambria" w:hAnsi="Cambria"/>
          <w:b/>
        </w:rPr>
      </w:pPr>
    </w:p>
    <w:p w14:paraId="4FEA4DBD" w14:textId="77777777" w:rsidR="002A37F1" w:rsidRDefault="002A37F1" w:rsidP="00B411AB">
      <w:pPr>
        <w:spacing w:line="480" w:lineRule="auto"/>
        <w:contextualSpacing/>
        <w:rPr>
          <w:rFonts w:ascii="Cambria" w:hAnsi="Cambria"/>
          <w:b/>
        </w:rPr>
      </w:pPr>
    </w:p>
    <w:p w14:paraId="6AB51EE7" w14:textId="77777777" w:rsidR="002A37F1" w:rsidRDefault="002A37F1" w:rsidP="00B411AB">
      <w:pPr>
        <w:spacing w:line="480" w:lineRule="auto"/>
        <w:contextualSpacing/>
        <w:rPr>
          <w:rFonts w:ascii="Cambria" w:hAnsi="Cambria"/>
          <w:b/>
        </w:rPr>
      </w:pPr>
    </w:p>
    <w:p w14:paraId="23917C15" w14:textId="77777777" w:rsidR="00B411AB" w:rsidRPr="007F70EC" w:rsidRDefault="00B411AB" w:rsidP="00B411AB">
      <w:pPr>
        <w:spacing w:line="480" w:lineRule="auto"/>
        <w:contextualSpacing/>
        <w:rPr>
          <w:rFonts w:ascii="Cambria" w:hAnsi="Cambria"/>
          <w:b/>
        </w:rPr>
      </w:pPr>
      <w:r w:rsidRPr="007F70EC">
        <w:rPr>
          <w:rFonts w:ascii="Cambria" w:hAnsi="Cambria"/>
          <w:b/>
        </w:rPr>
        <w:t>Abstract</w:t>
      </w:r>
    </w:p>
    <w:p w14:paraId="43DBD9CA" w14:textId="6D0A17FE" w:rsidR="00E122A8" w:rsidRPr="007F70EC" w:rsidRDefault="00056D3B" w:rsidP="00E122A8">
      <w:pPr>
        <w:spacing w:line="480" w:lineRule="auto"/>
        <w:ind w:firstLine="720"/>
        <w:contextualSpacing/>
        <w:rPr>
          <w:rFonts w:ascii="Cambria" w:hAnsi="Cambria"/>
        </w:rPr>
      </w:pPr>
      <w:r w:rsidRPr="007F70EC">
        <w:rPr>
          <w:rFonts w:ascii="Cambria" w:hAnsi="Cambria"/>
        </w:rPr>
        <w:t xml:space="preserve">“Those who choose to stay” is a qualitative exploratory study </w:t>
      </w:r>
      <w:r w:rsidR="00E735C9">
        <w:rPr>
          <w:rFonts w:ascii="Cambria" w:hAnsi="Cambria"/>
        </w:rPr>
        <w:t>compromised of f</w:t>
      </w:r>
      <w:r w:rsidRPr="007F70EC">
        <w:rPr>
          <w:rFonts w:ascii="Cambria" w:hAnsi="Cambria"/>
        </w:rPr>
        <w:t>our LGBT youth from rural towns in East Tennessee</w:t>
      </w:r>
      <w:r w:rsidR="007E4A7A">
        <w:rPr>
          <w:rFonts w:ascii="Cambria" w:hAnsi="Cambria"/>
        </w:rPr>
        <w:t xml:space="preserve">. </w:t>
      </w:r>
      <w:r w:rsidR="002A37F1">
        <w:rPr>
          <w:rFonts w:ascii="Cambria" w:hAnsi="Cambria"/>
        </w:rPr>
        <w:t>These young adults</w:t>
      </w:r>
      <w:r w:rsidRPr="007F70EC">
        <w:rPr>
          <w:rFonts w:ascii="Cambria" w:hAnsi="Cambria"/>
        </w:rPr>
        <w:t xml:space="preserve"> were recruited through LGBT </w:t>
      </w:r>
      <w:proofErr w:type="spellStart"/>
      <w:r w:rsidRPr="007F70EC">
        <w:rPr>
          <w:rFonts w:ascii="Cambria" w:hAnsi="Cambria"/>
        </w:rPr>
        <w:t>listservs</w:t>
      </w:r>
      <w:proofErr w:type="spellEnd"/>
      <w:r w:rsidRPr="007F70EC">
        <w:rPr>
          <w:rFonts w:ascii="Cambria" w:hAnsi="Cambria"/>
        </w:rPr>
        <w:t xml:space="preserve">, pride festivals, and word of mouth. Each young adult was interviewed over the course of one to three hours. The interviews were then transcribed and coded using </w:t>
      </w:r>
      <w:proofErr w:type="spellStart"/>
      <w:r w:rsidRPr="007F70EC">
        <w:rPr>
          <w:rFonts w:ascii="Cambria" w:hAnsi="Cambria"/>
        </w:rPr>
        <w:t>Atlas.ti</w:t>
      </w:r>
      <w:proofErr w:type="spellEnd"/>
      <w:r w:rsidRPr="007F70EC">
        <w:rPr>
          <w:rFonts w:ascii="Cambria" w:hAnsi="Cambria"/>
        </w:rPr>
        <w:t xml:space="preserve"> software, allowing codes to surface from the text. Four main </w:t>
      </w:r>
      <w:r w:rsidR="00504F7B" w:rsidRPr="007F70EC">
        <w:rPr>
          <w:rFonts w:ascii="Cambria" w:hAnsi="Cambria"/>
        </w:rPr>
        <w:t>themes were discovered: religious atmosphere</w:t>
      </w:r>
      <w:r w:rsidRPr="007F70EC">
        <w:rPr>
          <w:rFonts w:ascii="Cambria" w:hAnsi="Cambria"/>
        </w:rPr>
        <w:t xml:space="preserve">, family, coming </w:t>
      </w:r>
      <w:r w:rsidR="00504F7B" w:rsidRPr="007F70EC">
        <w:rPr>
          <w:rFonts w:ascii="Cambria" w:hAnsi="Cambria"/>
        </w:rPr>
        <w:t xml:space="preserve">out, and peer networks. </w:t>
      </w:r>
    </w:p>
    <w:p w14:paraId="1D3C0BB8" w14:textId="05947B49" w:rsidR="00504F7B" w:rsidRPr="007F70EC" w:rsidRDefault="00504F7B" w:rsidP="00E122A8">
      <w:pPr>
        <w:spacing w:line="480" w:lineRule="auto"/>
        <w:ind w:firstLine="720"/>
        <w:contextualSpacing/>
        <w:rPr>
          <w:rFonts w:ascii="Cambria" w:hAnsi="Cambria"/>
        </w:rPr>
      </w:pPr>
      <w:r w:rsidRPr="007F70EC">
        <w:rPr>
          <w:rFonts w:ascii="Cambria" w:hAnsi="Cambria"/>
        </w:rPr>
        <w:t>Religious atmosphere</w:t>
      </w:r>
      <w:r w:rsidR="00056D3B" w:rsidRPr="007F70EC">
        <w:rPr>
          <w:rFonts w:ascii="Cambria" w:hAnsi="Cambria"/>
        </w:rPr>
        <w:t xml:space="preserve"> </w:t>
      </w:r>
      <w:r w:rsidR="00E122A8" w:rsidRPr="007F70EC">
        <w:rPr>
          <w:rFonts w:ascii="Cambria" w:hAnsi="Cambria"/>
        </w:rPr>
        <w:t xml:space="preserve">was </w:t>
      </w:r>
      <w:r w:rsidRPr="007F70EC">
        <w:rPr>
          <w:rFonts w:ascii="Cambria" w:hAnsi="Cambria"/>
        </w:rPr>
        <w:t>generally found to be a destructive part of these youths</w:t>
      </w:r>
      <w:r w:rsidR="00E735C9">
        <w:rPr>
          <w:rFonts w:ascii="Cambria" w:hAnsi="Cambria"/>
        </w:rPr>
        <w:t>’</w:t>
      </w:r>
      <w:r w:rsidRPr="007F70EC">
        <w:rPr>
          <w:rFonts w:ascii="Cambria" w:hAnsi="Cambria"/>
        </w:rPr>
        <w:t xml:space="preserve"> environments, making them fear for their safety and worry about coming out to their families and friends. The very conservative typ</w:t>
      </w:r>
      <w:r w:rsidR="000D420F">
        <w:rPr>
          <w:rFonts w:ascii="Cambria" w:hAnsi="Cambria"/>
        </w:rPr>
        <w:t>e of religion particular to the</w:t>
      </w:r>
      <w:r w:rsidRPr="007F70EC">
        <w:rPr>
          <w:rFonts w:ascii="Cambria" w:hAnsi="Cambria"/>
        </w:rPr>
        <w:t xml:space="preserve"> </w:t>
      </w:r>
      <w:r w:rsidR="00E122A8" w:rsidRPr="007F70EC">
        <w:rPr>
          <w:rFonts w:ascii="Cambria" w:hAnsi="Cambria"/>
        </w:rPr>
        <w:t xml:space="preserve">geographic </w:t>
      </w:r>
      <w:r w:rsidRPr="007F70EC">
        <w:rPr>
          <w:rFonts w:ascii="Cambria" w:hAnsi="Cambria"/>
        </w:rPr>
        <w:t xml:space="preserve">area also acted as a </w:t>
      </w:r>
      <w:r w:rsidR="000D420F">
        <w:rPr>
          <w:rFonts w:ascii="Cambria" w:hAnsi="Cambria"/>
        </w:rPr>
        <w:t>barrier to one’s own coming out:</w:t>
      </w:r>
      <w:r w:rsidRPr="007F70EC">
        <w:rPr>
          <w:rFonts w:ascii="Cambria" w:hAnsi="Cambria"/>
        </w:rPr>
        <w:t xml:space="preserve"> instilling shame</w:t>
      </w:r>
      <w:r w:rsidR="00E122A8" w:rsidRPr="007F70EC">
        <w:rPr>
          <w:rFonts w:ascii="Cambria" w:hAnsi="Cambria"/>
        </w:rPr>
        <w:t>,</w:t>
      </w:r>
      <w:r w:rsidRPr="007F70EC">
        <w:rPr>
          <w:rFonts w:ascii="Cambria" w:hAnsi="Cambria"/>
        </w:rPr>
        <w:t xml:space="preserve"> undermining feelings of self-worth</w:t>
      </w:r>
      <w:r w:rsidR="00E122A8" w:rsidRPr="007F70EC">
        <w:rPr>
          <w:rFonts w:ascii="Cambria" w:hAnsi="Cambria"/>
        </w:rPr>
        <w:t>, and</w:t>
      </w:r>
      <w:r w:rsidRPr="007F70EC">
        <w:rPr>
          <w:rFonts w:ascii="Cambria" w:hAnsi="Cambria"/>
        </w:rPr>
        <w:t xml:space="preserve"> causing friction among family members. However, the </w:t>
      </w:r>
      <w:proofErr w:type="gramStart"/>
      <w:r w:rsidRPr="007F70EC">
        <w:rPr>
          <w:rFonts w:ascii="Cambria" w:hAnsi="Cambria"/>
        </w:rPr>
        <w:t>majority of these youth were</w:t>
      </w:r>
      <w:proofErr w:type="gramEnd"/>
      <w:r w:rsidRPr="007F70EC">
        <w:rPr>
          <w:rFonts w:ascii="Cambria" w:hAnsi="Cambria"/>
        </w:rPr>
        <w:t xml:space="preserve"> able to maintain re</w:t>
      </w:r>
      <w:r w:rsidR="00E122A8" w:rsidRPr="007F70EC">
        <w:rPr>
          <w:rFonts w:ascii="Cambria" w:hAnsi="Cambria"/>
        </w:rPr>
        <w:t>lationships with their families and</w:t>
      </w:r>
      <w:r w:rsidRPr="007F70EC">
        <w:rPr>
          <w:rFonts w:ascii="Cambria" w:hAnsi="Cambria"/>
        </w:rPr>
        <w:t xml:space="preserve"> listed their family as one of the top reasons they stay in their hometowns. </w:t>
      </w:r>
    </w:p>
    <w:p w14:paraId="7E672EC0" w14:textId="37476542" w:rsidR="00504F7B" w:rsidRPr="007F70EC" w:rsidRDefault="00504F7B" w:rsidP="00504F7B">
      <w:pPr>
        <w:spacing w:line="480" w:lineRule="auto"/>
        <w:ind w:firstLine="720"/>
        <w:contextualSpacing/>
        <w:rPr>
          <w:rFonts w:ascii="Cambria" w:hAnsi="Cambria"/>
        </w:rPr>
      </w:pPr>
      <w:r w:rsidRPr="007F70EC">
        <w:rPr>
          <w:rFonts w:ascii="Cambria" w:hAnsi="Cambria"/>
        </w:rPr>
        <w:t>While there was significant anxiety surrounding the coming out process, every youth reported feeling relief and greater personal satisfaction after coming out as well a</w:t>
      </w:r>
      <w:r w:rsidR="00E122A8" w:rsidRPr="007F70EC">
        <w:rPr>
          <w:rFonts w:ascii="Cambria" w:hAnsi="Cambria"/>
        </w:rPr>
        <w:t>s articulating the deleterious e</w:t>
      </w:r>
      <w:r w:rsidRPr="007F70EC">
        <w:rPr>
          <w:rFonts w:ascii="Cambria" w:hAnsi="Cambria"/>
        </w:rPr>
        <w:t xml:space="preserve">ffects of </w:t>
      </w:r>
      <w:r w:rsidR="000D420F">
        <w:rPr>
          <w:rFonts w:ascii="Cambria" w:hAnsi="Cambria"/>
        </w:rPr>
        <w:t>hiding one’s gender or sexual orientation</w:t>
      </w:r>
      <w:r w:rsidRPr="007F70EC">
        <w:rPr>
          <w:rFonts w:ascii="Cambria" w:hAnsi="Cambria"/>
        </w:rPr>
        <w:t>. Forming peer networks with other LGBT youth and adults was found to be a significant part of the com</w:t>
      </w:r>
      <w:r w:rsidR="00E122A8" w:rsidRPr="007F70EC">
        <w:rPr>
          <w:rFonts w:ascii="Cambria" w:hAnsi="Cambria"/>
        </w:rPr>
        <w:t>ing out process. Not only did peer networks</w:t>
      </w:r>
      <w:r w:rsidRPr="007F70EC">
        <w:rPr>
          <w:rFonts w:ascii="Cambria" w:hAnsi="Cambria"/>
        </w:rPr>
        <w:t xml:space="preserve"> help to normalize</w:t>
      </w:r>
      <w:r w:rsidR="000D420F">
        <w:rPr>
          <w:rFonts w:ascii="Cambria" w:hAnsi="Cambria"/>
        </w:rPr>
        <w:t xml:space="preserve"> </w:t>
      </w:r>
      <w:r w:rsidRPr="007F70EC">
        <w:rPr>
          <w:rFonts w:ascii="Cambria" w:hAnsi="Cambria"/>
        </w:rPr>
        <w:t xml:space="preserve">experiences, but also </w:t>
      </w:r>
      <w:r w:rsidR="00E122A8" w:rsidRPr="007F70EC">
        <w:rPr>
          <w:rFonts w:ascii="Cambria" w:hAnsi="Cambria"/>
        </w:rPr>
        <w:t xml:space="preserve">they </w:t>
      </w:r>
      <w:r w:rsidRPr="007F70EC">
        <w:rPr>
          <w:rFonts w:ascii="Cambria" w:hAnsi="Cambria"/>
        </w:rPr>
        <w:t xml:space="preserve">provided a protective factor against the unfriendly larger culture. </w:t>
      </w:r>
    </w:p>
    <w:p w14:paraId="6F0981A7" w14:textId="69C64A2D" w:rsidR="00056D3B" w:rsidRPr="007F70EC" w:rsidRDefault="00504F7B" w:rsidP="00504F7B">
      <w:pPr>
        <w:spacing w:line="480" w:lineRule="auto"/>
        <w:ind w:firstLine="720"/>
        <w:contextualSpacing/>
        <w:rPr>
          <w:rFonts w:ascii="Cambria" w:hAnsi="Cambria"/>
        </w:rPr>
      </w:pPr>
      <w:r w:rsidRPr="007F70EC">
        <w:rPr>
          <w:rFonts w:ascii="Cambria" w:hAnsi="Cambria"/>
        </w:rPr>
        <w:t>In conclusion, we must continue to support youth as they come out at younger ages, providing</w:t>
      </w:r>
      <w:r w:rsidR="003F038E" w:rsidRPr="007F70EC">
        <w:rPr>
          <w:rFonts w:ascii="Cambria" w:hAnsi="Cambria"/>
        </w:rPr>
        <w:t xml:space="preserve"> information and support</w:t>
      </w:r>
      <w:r w:rsidRPr="007F70EC">
        <w:rPr>
          <w:rFonts w:ascii="Cambria" w:hAnsi="Cambria"/>
        </w:rPr>
        <w:t xml:space="preserve">. A better relationship between the mainstream LGBT movement, its advocates, and </w:t>
      </w:r>
      <w:r w:rsidR="003F038E" w:rsidRPr="007F70EC">
        <w:rPr>
          <w:rFonts w:ascii="Cambria" w:hAnsi="Cambria"/>
        </w:rPr>
        <w:t>people living in rural Appalachia would be ben</w:t>
      </w:r>
      <w:r w:rsidR="00E122A8" w:rsidRPr="007F70EC">
        <w:rPr>
          <w:rFonts w:ascii="Cambria" w:hAnsi="Cambria"/>
        </w:rPr>
        <w:t>e</w:t>
      </w:r>
      <w:r w:rsidR="003F038E" w:rsidRPr="007F70EC">
        <w:rPr>
          <w:rFonts w:ascii="Cambria" w:hAnsi="Cambria"/>
        </w:rPr>
        <w:t xml:space="preserve">ficial. When working with youth, it is important to recognize that while religious involvement is generally </w:t>
      </w:r>
      <w:proofErr w:type="gramStart"/>
      <w:r w:rsidR="003F038E" w:rsidRPr="007F70EC">
        <w:rPr>
          <w:rFonts w:ascii="Cambria" w:hAnsi="Cambria"/>
        </w:rPr>
        <w:t>a strength</w:t>
      </w:r>
      <w:proofErr w:type="gramEnd"/>
      <w:r w:rsidR="003F038E" w:rsidRPr="007F70EC">
        <w:rPr>
          <w:rFonts w:ascii="Cambria" w:hAnsi="Cambria"/>
        </w:rPr>
        <w:t xml:space="preserve">, </w:t>
      </w:r>
      <w:r w:rsidR="00E122A8" w:rsidRPr="007F70EC">
        <w:rPr>
          <w:rFonts w:ascii="Cambria" w:hAnsi="Cambria"/>
        </w:rPr>
        <w:t>some members of the LGBT community</w:t>
      </w:r>
      <w:r w:rsidR="003F038E" w:rsidRPr="007F70EC">
        <w:rPr>
          <w:rFonts w:ascii="Cambria" w:hAnsi="Cambria"/>
        </w:rPr>
        <w:t xml:space="preserve"> may have a history of trauma and victimization in relation to their church communities.  </w:t>
      </w:r>
    </w:p>
    <w:p w14:paraId="541697A1" w14:textId="77777777" w:rsidR="00056D3B" w:rsidRPr="007F70EC" w:rsidRDefault="00056D3B" w:rsidP="00056D3B">
      <w:pPr>
        <w:spacing w:line="480" w:lineRule="auto"/>
        <w:ind w:firstLine="720"/>
        <w:contextualSpacing/>
        <w:rPr>
          <w:rFonts w:ascii="Cambria" w:hAnsi="Cambria"/>
        </w:rPr>
      </w:pPr>
    </w:p>
    <w:p w14:paraId="245BE825" w14:textId="77777777" w:rsidR="004F1EF1" w:rsidRPr="007F70EC" w:rsidRDefault="004F1EF1" w:rsidP="00B411AB">
      <w:pPr>
        <w:spacing w:line="480" w:lineRule="auto"/>
        <w:contextualSpacing/>
        <w:rPr>
          <w:rFonts w:ascii="Cambria" w:hAnsi="Cambria"/>
          <w:b/>
        </w:rPr>
      </w:pPr>
    </w:p>
    <w:p w14:paraId="74E5A2B6" w14:textId="77777777" w:rsidR="004F1EF1" w:rsidRPr="007F70EC" w:rsidRDefault="004F1EF1" w:rsidP="00B411AB">
      <w:pPr>
        <w:spacing w:line="480" w:lineRule="auto"/>
        <w:contextualSpacing/>
        <w:rPr>
          <w:rFonts w:ascii="Cambria" w:hAnsi="Cambria"/>
          <w:b/>
        </w:rPr>
      </w:pPr>
    </w:p>
    <w:p w14:paraId="28A02711" w14:textId="77777777" w:rsidR="004F1EF1" w:rsidRPr="007F70EC" w:rsidRDefault="004F1EF1" w:rsidP="00B411AB">
      <w:pPr>
        <w:spacing w:line="480" w:lineRule="auto"/>
        <w:contextualSpacing/>
        <w:rPr>
          <w:rFonts w:ascii="Cambria" w:hAnsi="Cambria"/>
          <w:b/>
        </w:rPr>
      </w:pPr>
    </w:p>
    <w:p w14:paraId="23076FE6" w14:textId="77777777" w:rsidR="004F1EF1" w:rsidRPr="007F70EC" w:rsidRDefault="004F1EF1" w:rsidP="00B411AB">
      <w:pPr>
        <w:spacing w:line="480" w:lineRule="auto"/>
        <w:contextualSpacing/>
        <w:rPr>
          <w:rFonts w:ascii="Cambria" w:hAnsi="Cambria"/>
          <w:b/>
        </w:rPr>
      </w:pPr>
    </w:p>
    <w:p w14:paraId="6F5C9149" w14:textId="77777777" w:rsidR="004F1EF1" w:rsidRPr="007F70EC" w:rsidRDefault="004F1EF1" w:rsidP="00B411AB">
      <w:pPr>
        <w:spacing w:line="480" w:lineRule="auto"/>
        <w:contextualSpacing/>
        <w:rPr>
          <w:rFonts w:ascii="Cambria" w:hAnsi="Cambria"/>
          <w:b/>
        </w:rPr>
      </w:pPr>
    </w:p>
    <w:p w14:paraId="4D3E8957" w14:textId="77777777" w:rsidR="004F1EF1" w:rsidRPr="007F70EC" w:rsidRDefault="004F1EF1" w:rsidP="00B411AB">
      <w:pPr>
        <w:spacing w:line="480" w:lineRule="auto"/>
        <w:contextualSpacing/>
        <w:rPr>
          <w:rFonts w:ascii="Cambria" w:hAnsi="Cambria"/>
          <w:b/>
        </w:rPr>
      </w:pPr>
    </w:p>
    <w:p w14:paraId="7327B721" w14:textId="77777777" w:rsidR="004F1EF1" w:rsidRPr="007F70EC" w:rsidRDefault="004F1EF1" w:rsidP="00B411AB">
      <w:pPr>
        <w:spacing w:line="480" w:lineRule="auto"/>
        <w:contextualSpacing/>
        <w:rPr>
          <w:rFonts w:ascii="Cambria" w:hAnsi="Cambria"/>
          <w:b/>
        </w:rPr>
      </w:pPr>
    </w:p>
    <w:p w14:paraId="55A955BD" w14:textId="77777777" w:rsidR="004F1EF1" w:rsidRPr="007F70EC" w:rsidRDefault="004F1EF1" w:rsidP="00B411AB">
      <w:pPr>
        <w:spacing w:line="480" w:lineRule="auto"/>
        <w:contextualSpacing/>
        <w:rPr>
          <w:rFonts w:ascii="Cambria" w:hAnsi="Cambria"/>
          <w:b/>
        </w:rPr>
      </w:pPr>
    </w:p>
    <w:p w14:paraId="5C4B0B1A" w14:textId="77777777" w:rsidR="004F1EF1" w:rsidRPr="007F70EC" w:rsidRDefault="004F1EF1" w:rsidP="00B411AB">
      <w:pPr>
        <w:spacing w:line="480" w:lineRule="auto"/>
        <w:contextualSpacing/>
        <w:rPr>
          <w:rFonts w:ascii="Cambria" w:hAnsi="Cambria"/>
          <w:b/>
        </w:rPr>
      </w:pPr>
    </w:p>
    <w:p w14:paraId="45F5BD4F" w14:textId="77777777" w:rsidR="004F1EF1" w:rsidRPr="007F70EC" w:rsidRDefault="004F1EF1" w:rsidP="00B411AB">
      <w:pPr>
        <w:spacing w:line="480" w:lineRule="auto"/>
        <w:contextualSpacing/>
        <w:rPr>
          <w:rFonts w:ascii="Cambria" w:hAnsi="Cambria"/>
          <w:b/>
        </w:rPr>
      </w:pPr>
    </w:p>
    <w:p w14:paraId="7F6C69DE" w14:textId="77777777" w:rsidR="004F1EF1" w:rsidRPr="007F70EC" w:rsidRDefault="004F1EF1" w:rsidP="00B411AB">
      <w:pPr>
        <w:spacing w:line="480" w:lineRule="auto"/>
        <w:contextualSpacing/>
        <w:rPr>
          <w:rFonts w:ascii="Cambria" w:hAnsi="Cambria"/>
          <w:b/>
        </w:rPr>
      </w:pPr>
    </w:p>
    <w:p w14:paraId="7D26789C" w14:textId="77777777" w:rsidR="004F1EF1" w:rsidRPr="007F70EC" w:rsidRDefault="004F1EF1" w:rsidP="00B411AB">
      <w:pPr>
        <w:spacing w:line="480" w:lineRule="auto"/>
        <w:contextualSpacing/>
        <w:rPr>
          <w:rFonts w:ascii="Cambria" w:hAnsi="Cambria"/>
          <w:b/>
        </w:rPr>
      </w:pPr>
    </w:p>
    <w:p w14:paraId="47EDE864" w14:textId="77777777" w:rsidR="004F1EF1" w:rsidRPr="007F70EC" w:rsidRDefault="004F1EF1" w:rsidP="00B411AB">
      <w:pPr>
        <w:spacing w:line="480" w:lineRule="auto"/>
        <w:contextualSpacing/>
        <w:rPr>
          <w:rFonts w:ascii="Cambria" w:hAnsi="Cambria"/>
          <w:b/>
        </w:rPr>
      </w:pPr>
    </w:p>
    <w:p w14:paraId="0CF91794" w14:textId="77777777" w:rsidR="004F1EF1" w:rsidRPr="007F70EC" w:rsidRDefault="004F1EF1" w:rsidP="00B411AB">
      <w:pPr>
        <w:spacing w:line="480" w:lineRule="auto"/>
        <w:contextualSpacing/>
        <w:rPr>
          <w:rFonts w:ascii="Cambria" w:hAnsi="Cambria"/>
          <w:b/>
        </w:rPr>
      </w:pPr>
    </w:p>
    <w:p w14:paraId="5722E2FD" w14:textId="77777777" w:rsidR="0086010A" w:rsidRDefault="0086010A" w:rsidP="00B411AB">
      <w:pPr>
        <w:spacing w:line="480" w:lineRule="auto"/>
        <w:contextualSpacing/>
        <w:rPr>
          <w:rFonts w:ascii="Cambria" w:hAnsi="Cambria"/>
          <w:b/>
        </w:rPr>
      </w:pPr>
    </w:p>
    <w:p w14:paraId="79E1BCB8" w14:textId="77777777" w:rsidR="00B411AB" w:rsidRPr="007F70EC" w:rsidRDefault="00B411AB" w:rsidP="00B411AB">
      <w:pPr>
        <w:spacing w:line="480" w:lineRule="auto"/>
        <w:contextualSpacing/>
        <w:rPr>
          <w:rFonts w:ascii="Cambria" w:hAnsi="Cambria"/>
          <w:b/>
        </w:rPr>
      </w:pPr>
      <w:r w:rsidRPr="007F70EC">
        <w:rPr>
          <w:rFonts w:ascii="Cambria" w:hAnsi="Cambria"/>
          <w:b/>
        </w:rPr>
        <w:t>Preface</w:t>
      </w:r>
    </w:p>
    <w:p w14:paraId="6411E497" w14:textId="6A7F825E" w:rsidR="002C28B5" w:rsidRPr="007F70EC" w:rsidRDefault="004F1EF1" w:rsidP="00B411AB">
      <w:pPr>
        <w:spacing w:line="480" w:lineRule="auto"/>
        <w:contextualSpacing/>
        <w:rPr>
          <w:rFonts w:ascii="Cambria" w:hAnsi="Cambria"/>
        </w:rPr>
      </w:pPr>
      <w:r w:rsidRPr="007F70EC">
        <w:rPr>
          <w:rFonts w:ascii="Cambria" w:hAnsi="Cambria"/>
          <w:b/>
        </w:rPr>
        <w:tab/>
      </w:r>
      <w:r w:rsidR="008C797F" w:rsidRPr="007F70EC">
        <w:rPr>
          <w:rFonts w:ascii="Cambria" w:hAnsi="Cambria"/>
        </w:rPr>
        <w:t>T</w:t>
      </w:r>
      <w:r w:rsidRPr="007F70EC">
        <w:rPr>
          <w:rFonts w:ascii="Cambria" w:hAnsi="Cambria"/>
        </w:rPr>
        <w:t xml:space="preserve">he goal of </w:t>
      </w:r>
      <w:r w:rsidR="005F3567">
        <w:rPr>
          <w:rFonts w:ascii="Cambria" w:hAnsi="Cambria"/>
        </w:rPr>
        <w:t>this</w:t>
      </w:r>
      <w:r w:rsidR="008C797F" w:rsidRPr="007F70EC">
        <w:rPr>
          <w:rFonts w:ascii="Cambria" w:hAnsi="Cambria"/>
        </w:rPr>
        <w:t xml:space="preserve"> project is to </w:t>
      </w:r>
      <w:r w:rsidRPr="007F70EC">
        <w:rPr>
          <w:rFonts w:ascii="Cambria" w:hAnsi="Cambria"/>
        </w:rPr>
        <w:t>creat</w:t>
      </w:r>
      <w:r w:rsidR="008C797F" w:rsidRPr="007F70EC">
        <w:rPr>
          <w:rFonts w:ascii="Cambria" w:hAnsi="Cambria"/>
        </w:rPr>
        <w:t>e</w:t>
      </w:r>
      <w:r w:rsidR="0091320E" w:rsidRPr="007F70EC">
        <w:rPr>
          <w:rFonts w:ascii="Cambria" w:hAnsi="Cambria"/>
        </w:rPr>
        <w:t xml:space="preserve"> a narrative</w:t>
      </w:r>
      <w:r w:rsidRPr="007F70EC">
        <w:rPr>
          <w:rFonts w:ascii="Cambria" w:hAnsi="Cambria"/>
        </w:rPr>
        <w:t xml:space="preserve"> </w:t>
      </w:r>
      <w:r w:rsidR="000C0DF2" w:rsidRPr="007F70EC">
        <w:rPr>
          <w:rFonts w:ascii="Cambria" w:hAnsi="Cambria"/>
        </w:rPr>
        <w:t>of</w:t>
      </w:r>
      <w:r w:rsidRPr="007F70EC">
        <w:rPr>
          <w:rFonts w:ascii="Cambria" w:hAnsi="Cambria"/>
        </w:rPr>
        <w:t xml:space="preserve"> the queer </w:t>
      </w:r>
      <w:r w:rsidR="008C797F" w:rsidRPr="007F70EC">
        <w:rPr>
          <w:rFonts w:ascii="Cambria" w:hAnsi="Cambria"/>
        </w:rPr>
        <w:t>experience</w:t>
      </w:r>
      <w:r w:rsidR="000C0DF2" w:rsidRPr="007F70EC">
        <w:rPr>
          <w:rFonts w:ascii="Cambria" w:hAnsi="Cambria"/>
        </w:rPr>
        <w:t xml:space="preserve"> in rural Appalachia at </w:t>
      </w:r>
      <w:r w:rsidR="005F3567">
        <w:rPr>
          <w:rFonts w:ascii="Cambria" w:hAnsi="Cambria"/>
        </w:rPr>
        <w:t>a particular</w:t>
      </w:r>
      <w:r w:rsidR="000C0DF2" w:rsidRPr="007F70EC">
        <w:rPr>
          <w:rFonts w:ascii="Cambria" w:hAnsi="Cambria"/>
        </w:rPr>
        <w:t xml:space="preserve"> point in time</w:t>
      </w:r>
      <w:r w:rsidR="008F0B32" w:rsidRPr="007F70EC">
        <w:rPr>
          <w:rFonts w:ascii="Cambria" w:hAnsi="Cambria"/>
        </w:rPr>
        <w:t>. To be absolutely clear in my approach to researc</w:t>
      </w:r>
      <w:r w:rsidR="008C797F" w:rsidRPr="007F70EC">
        <w:rPr>
          <w:rFonts w:ascii="Cambria" w:hAnsi="Cambria"/>
        </w:rPr>
        <w:t>h, it is necessary for me to describe</w:t>
      </w:r>
      <w:r w:rsidR="008F0B32" w:rsidRPr="007F70EC">
        <w:rPr>
          <w:rFonts w:ascii="Cambria" w:hAnsi="Cambria"/>
        </w:rPr>
        <w:t xml:space="preserve"> who I am</w:t>
      </w:r>
      <w:r w:rsidR="008C797F" w:rsidRPr="007F70EC">
        <w:rPr>
          <w:rFonts w:ascii="Cambria" w:hAnsi="Cambria"/>
        </w:rPr>
        <w:t>, the experiences that have led me to this place-time,</w:t>
      </w:r>
      <w:r w:rsidR="008F0B32" w:rsidRPr="007F70EC">
        <w:rPr>
          <w:rFonts w:ascii="Cambria" w:hAnsi="Cambria"/>
        </w:rPr>
        <w:t xml:space="preserve"> and my motivations. </w:t>
      </w:r>
      <w:r w:rsidRPr="007F70EC">
        <w:rPr>
          <w:rFonts w:ascii="Cambria" w:hAnsi="Cambria"/>
        </w:rPr>
        <w:t xml:space="preserve">I approach the subject matter first as a </w:t>
      </w:r>
      <w:r w:rsidR="000C0DF2" w:rsidRPr="007F70EC">
        <w:rPr>
          <w:rFonts w:ascii="Cambria" w:hAnsi="Cambria"/>
        </w:rPr>
        <w:t>middle class</w:t>
      </w:r>
      <w:r w:rsidR="002C28B5" w:rsidRPr="007F70EC">
        <w:rPr>
          <w:rFonts w:ascii="Cambria" w:hAnsi="Cambria"/>
        </w:rPr>
        <w:t xml:space="preserve"> </w:t>
      </w:r>
      <w:r w:rsidR="008F0B32" w:rsidRPr="007F70EC">
        <w:rPr>
          <w:rFonts w:ascii="Cambria" w:hAnsi="Cambria"/>
        </w:rPr>
        <w:t xml:space="preserve">white </w:t>
      </w:r>
      <w:r w:rsidR="00970D1C" w:rsidRPr="007F70EC">
        <w:rPr>
          <w:rFonts w:ascii="Cambria" w:hAnsi="Cambria"/>
        </w:rPr>
        <w:t>queer person</w:t>
      </w:r>
      <w:r w:rsidR="000C0DF2" w:rsidRPr="007F70EC">
        <w:rPr>
          <w:rFonts w:ascii="Cambria" w:hAnsi="Cambria"/>
        </w:rPr>
        <w:t xml:space="preserve"> with working class roots</w:t>
      </w:r>
      <w:r w:rsidR="00970D1C" w:rsidRPr="007F70EC">
        <w:rPr>
          <w:rFonts w:ascii="Cambria" w:hAnsi="Cambria"/>
        </w:rPr>
        <w:t xml:space="preserve"> who experienced </w:t>
      </w:r>
      <w:proofErr w:type="spellStart"/>
      <w:r w:rsidR="00970D1C" w:rsidRPr="007F70EC">
        <w:rPr>
          <w:rFonts w:ascii="Cambria" w:hAnsi="Cambria"/>
        </w:rPr>
        <w:t>zir</w:t>
      </w:r>
      <w:proofErr w:type="spellEnd"/>
      <w:r w:rsidR="008F0B32" w:rsidRPr="007F70EC">
        <w:rPr>
          <w:rFonts w:ascii="Cambria" w:hAnsi="Cambria"/>
        </w:rPr>
        <w:t xml:space="preserve"> girlhood </w:t>
      </w:r>
      <w:r w:rsidRPr="007F70EC">
        <w:rPr>
          <w:rFonts w:ascii="Cambria" w:hAnsi="Cambria"/>
        </w:rPr>
        <w:t xml:space="preserve">in Loudon County, Tennessee. </w:t>
      </w:r>
    </w:p>
    <w:p w14:paraId="1D7B578A" w14:textId="185C935C" w:rsidR="004F1EF1" w:rsidRPr="007F70EC" w:rsidRDefault="002C28B5" w:rsidP="00B411AB">
      <w:pPr>
        <w:spacing w:line="480" w:lineRule="auto"/>
        <w:contextualSpacing/>
        <w:rPr>
          <w:rFonts w:ascii="Cambria" w:hAnsi="Cambria"/>
        </w:rPr>
      </w:pPr>
      <w:r w:rsidRPr="007F70EC">
        <w:rPr>
          <w:rFonts w:ascii="Cambria" w:hAnsi="Cambria"/>
        </w:rPr>
        <w:tab/>
      </w:r>
      <w:r w:rsidR="008F0B32" w:rsidRPr="007F70EC">
        <w:rPr>
          <w:rFonts w:ascii="Cambria" w:hAnsi="Cambria"/>
        </w:rPr>
        <w:t xml:space="preserve">I have a deeply ingrained feminist aesthetic and believe, as Adrienne Rich stated </w:t>
      </w:r>
      <w:r w:rsidR="00DF1739" w:rsidRPr="007F70EC">
        <w:rPr>
          <w:rFonts w:ascii="Cambria" w:hAnsi="Cambria"/>
        </w:rPr>
        <w:t xml:space="preserve">in </w:t>
      </w:r>
      <w:r w:rsidR="000C0DF2" w:rsidRPr="007F70EC">
        <w:rPr>
          <w:rFonts w:ascii="Cambria" w:hAnsi="Cambria"/>
        </w:rPr>
        <w:t>her essay “Resisting Amnesia,</w:t>
      </w:r>
      <w:r w:rsidR="008F0B32" w:rsidRPr="007F70EC">
        <w:rPr>
          <w:rFonts w:ascii="Cambria" w:hAnsi="Cambria"/>
        </w:rPr>
        <w:t>”</w:t>
      </w:r>
      <w:r w:rsidR="000C0DF2" w:rsidRPr="007F70EC">
        <w:rPr>
          <w:rFonts w:ascii="Cambria" w:hAnsi="Cambria"/>
        </w:rPr>
        <w:t xml:space="preserve"> that</w:t>
      </w:r>
      <w:r w:rsidR="008F0B32" w:rsidRPr="007F70EC">
        <w:rPr>
          <w:rFonts w:ascii="Cambria" w:hAnsi="Cambria"/>
        </w:rPr>
        <w:t xml:space="preserve"> “to say yes, over and over, to our integrity, we need to know where we have been: we need our history.” </w:t>
      </w:r>
      <w:r w:rsidRPr="007F70EC">
        <w:rPr>
          <w:rFonts w:ascii="Cambria" w:hAnsi="Cambria"/>
        </w:rPr>
        <w:t xml:space="preserve">I </w:t>
      </w:r>
      <w:r w:rsidR="008C797F" w:rsidRPr="007F70EC">
        <w:rPr>
          <w:rFonts w:ascii="Cambria" w:hAnsi="Cambria"/>
        </w:rPr>
        <w:t>think</w:t>
      </w:r>
      <w:r w:rsidRPr="007F70EC">
        <w:rPr>
          <w:rFonts w:ascii="Cambria" w:hAnsi="Cambria"/>
        </w:rPr>
        <w:t xml:space="preserve"> that an essential element of reimagining power structures is to acknowledge where the conversation is centered. One way that systems of oppression function is by assuming that all persons fall into the dominant group</w:t>
      </w:r>
      <w:r w:rsidR="000C0DF2" w:rsidRPr="007F70EC">
        <w:rPr>
          <w:rFonts w:ascii="Cambria" w:hAnsi="Cambria"/>
        </w:rPr>
        <w:t xml:space="preserve"> and silencing any dissenting voices</w:t>
      </w:r>
      <w:r w:rsidRPr="007F70EC">
        <w:rPr>
          <w:rFonts w:ascii="Cambria" w:hAnsi="Cambria"/>
        </w:rPr>
        <w:t>. In the case of heterosexism, we are al</w:t>
      </w:r>
      <w:r w:rsidR="008C797F" w:rsidRPr="007F70EC">
        <w:rPr>
          <w:rFonts w:ascii="Cambria" w:hAnsi="Cambria"/>
        </w:rPr>
        <w:t xml:space="preserve">l assumed to be straight until </w:t>
      </w:r>
      <w:r w:rsidRPr="007F70EC">
        <w:rPr>
          <w:rFonts w:ascii="Cambria" w:hAnsi="Cambria"/>
        </w:rPr>
        <w:t xml:space="preserve">coming out—not only to ourselves and our family and friends, but </w:t>
      </w:r>
      <w:r w:rsidR="008C797F" w:rsidRPr="007F70EC">
        <w:rPr>
          <w:rFonts w:ascii="Cambria" w:hAnsi="Cambria"/>
        </w:rPr>
        <w:t xml:space="preserve">also </w:t>
      </w:r>
      <w:r w:rsidRPr="007F70EC">
        <w:rPr>
          <w:rFonts w:ascii="Cambria" w:hAnsi="Cambria"/>
        </w:rPr>
        <w:t xml:space="preserve">to every new person that we meet. It becomes our job to act as unwitting teachers and ambassadors of our </w:t>
      </w:r>
      <w:r w:rsidR="000C0DF2" w:rsidRPr="007F70EC">
        <w:rPr>
          <w:rFonts w:ascii="Cambria" w:hAnsi="Cambria"/>
        </w:rPr>
        <w:t>experiences</w:t>
      </w:r>
      <w:proofErr w:type="gramStart"/>
      <w:r w:rsidR="00BF7B95">
        <w:rPr>
          <w:rFonts w:ascii="Cambria" w:hAnsi="Cambria"/>
        </w:rPr>
        <w:t>;</w:t>
      </w:r>
      <w:proofErr w:type="gramEnd"/>
      <w:r w:rsidR="00BF7B95">
        <w:rPr>
          <w:rFonts w:ascii="Cambria" w:hAnsi="Cambria"/>
        </w:rPr>
        <w:t xml:space="preserve"> to articulate our difference</w:t>
      </w:r>
      <w:r w:rsidRPr="007F70EC">
        <w:rPr>
          <w:rFonts w:ascii="Cambria" w:hAnsi="Cambria"/>
        </w:rPr>
        <w:t xml:space="preserve"> at every turn. </w:t>
      </w:r>
    </w:p>
    <w:p w14:paraId="1FDA0514" w14:textId="1B24C5B3" w:rsidR="002C28B5" w:rsidRPr="007F70EC" w:rsidRDefault="008C797F" w:rsidP="00B411AB">
      <w:pPr>
        <w:spacing w:line="480" w:lineRule="auto"/>
        <w:contextualSpacing/>
        <w:rPr>
          <w:rFonts w:ascii="Cambria" w:hAnsi="Cambria"/>
        </w:rPr>
      </w:pPr>
      <w:r w:rsidRPr="007F70EC">
        <w:rPr>
          <w:rFonts w:ascii="Cambria" w:hAnsi="Cambria"/>
        </w:rPr>
        <w:tab/>
        <w:t>Unlike other cultures</w:t>
      </w:r>
      <w:r w:rsidR="00A40BAF" w:rsidRPr="007F70EC">
        <w:rPr>
          <w:rFonts w:ascii="Cambria" w:hAnsi="Cambria"/>
        </w:rPr>
        <w:t xml:space="preserve">, queer </w:t>
      </w:r>
      <w:r w:rsidR="002C28B5" w:rsidRPr="007F70EC">
        <w:rPr>
          <w:rFonts w:ascii="Cambria" w:hAnsi="Cambria"/>
        </w:rPr>
        <w:t>culture is not</w:t>
      </w:r>
      <w:r w:rsidR="005F3567">
        <w:rPr>
          <w:rFonts w:ascii="Cambria" w:hAnsi="Cambria"/>
        </w:rPr>
        <w:t xml:space="preserve"> typically</w:t>
      </w:r>
      <w:r w:rsidR="002C28B5" w:rsidRPr="007F70EC">
        <w:rPr>
          <w:rFonts w:ascii="Cambria" w:hAnsi="Cambria"/>
        </w:rPr>
        <w:t xml:space="preserve"> something into which children are socialized</w:t>
      </w:r>
      <w:r w:rsidR="005F3567">
        <w:rPr>
          <w:rFonts w:ascii="Cambria" w:hAnsi="Cambria"/>
        </w:rPr>
        <w:t xml:space="preserve"> by their birth families</w:t>
      </w:r>
      <w:r w:rsidR="002C28B5" w:rsidRPr="007F70EC">
        <w:rPr>
          <w:rFonts w:ascii="Cambria" w:hAnsi="Cambria"/>
        </w:rPr>
        <w:t xml:space="preserve">. While we are born LGBT, </w:t>
      </w:r>
      <w:r w:rsidR="00A40BAF" w:rsidRPr="007F70EC">
        <w:rPr>
          <w:rFonts w:ascii="Cambria" w:hAnsi="Cambria"/>
        </w:rPr>
        <w:t xml:space="preserve">our parents are most likely not. Because mainstream culture is </w:t>
      </w:r>
      <w:proofErr w:type="spellStart"/>
      <w:r w:rsidR="000C0DF2" w:rsidRPr="007F70EC">
        <w:rPr>
          <w:rFonts w:ascii="Cambria" w:hAnsi="Cambria"/>
        </w:rPr>
        <w:t>cis</w:t>
      </w:r>
      <w:proofErr w:type="spellEnd"/>
      <w:r w:rsidR="000C0DF2" w:rsidRPr="007F70EC">
        <w:rPr>
          <w:rFonts w:ascii="Cambria" w:hAnsi="Cambria"/>
        </w:rPr>
        <w:t>/</w:t>
      </w:r>
      <w:r w:rsidR="00A40BAF" w:rsidRPr="007F70EC">
        <w:rPr>
          <w:rFonts w:ascii="Cambria" w:hAnsi="Cambria"/>
        </w:rPr>
        <w:t>straight culture,</w:t>
      </w:r>
      <w:r w:rsidR="002C28B5" w:rsidRPr="007F70EC">
        <w:rPr>
          <w:rFonts w:ascii="Cambria" w:hAnsi="Cambria"/>
        </w:rPr>
        <w:t xml:space="preserve"> </w:t>
      </w:r>
      <w:r w:rsidR="00A40BAF" w:rsidRPr="007F70EC">
        <w:rPr>
          <w:rFonts w:ascii="Cambria" w:hAnsi="Cambria"/>
        </w:rPr>
        <w:t>each individual must seek ou</w:t>
      </w:r>
      <w:r w:rsidRPr="007F70EC">
        <w:rPr>
          <w:rFonts w:ascii="Cambria" w:hAnsi="Cambria"/>
        </w:rPr>
        <w:t>t a community for themselves or</w:t>
      </w:r>
      <w:r w:rsidR="000C0DF2" w:rsidRPr="007F70EC">
        <w:rPr>
          <w:rFonts w:ascii="Cambria" w:hAnsi="Cambria"/>
        </w:rPr>
        <w:t xml:space="preserve"> </w:t>
      </w:r>
      <w:r w:rsidR="00A40BAF" w:rsidRPr="007F70EC">
        <w:rPr>
          <w:rFonts w:ascii="Cambria" w:hAnsi="Cambria"/>
        </w:rPr>
        <w:t>create their own image</w:t>
      </w:r>
      <w:r w:rsidR="000C0DF2" w:rsidRPr="007F70EC">
        <w:rPr>
          <w:rFonts w:ascii="Cambria" w:hAnsi="Cambria"/>
        </w:rPr>
        <w:t xml:space="preserve"> of wellness</w:t>
      </w:r>
      <w:r w:rsidR="005F3567">
        <w:rPr>
          <w:rFonts w:ascii="Cambria" w:hAnsi="Cambria"/>
        </w:rPr>
        <w:t>. For many people</w:t>
      </w:r>
      <w:r w:rsidR="00A40BAF" w:rsidRPr="007F70EC">
        <w:rPr>
          <w:rFonts w:ascii="Cambria" w:hAnsi="Cambria"/>
        </w:rPr>
        <w:t xml:space="preserve"> this is a </w:t>
      </w:r>
      <w:r w:rsidR="005F3567">
        <w:rPr>
          <w:rFonts w:ascii="Cambria" w:hAnsi="Cambria"/>
        </w:rPr>
        <w:t>complicated and lengthy process</w:t>
      </w:r>
      <w:r w:rsidR="00734C20">
        <w:rPr>
          <w:rFonts w:ascii="Cambria" w:hAnsi="Cambria"/>
        </w:rPr>
        <w:t xml:space="preserve"> that</w:t>
      </w:r>
      <w:r w:rsidR="00A40BAF" w:rsidRPr="007F70EC">
        <w:rPr>
          <w:rFonts w:ascii="Cambria" w:hAnsi="Cambria"/>
        </w:rPr>
        <w:t xml:space="preserve"> can be made more difficult by the loss of the original support system—fa</w:t>
      </w:r>
      <w:r w:rsidR="00493A44">
        <w:rPr>
          <w:rFonts w:ascii="Cambria" w:hAnsi="Cambria"/>
        </w:rPr>
        <w:t xml:space="preserve">milial, religious, </w:t>
      </w:r>
      <w:proofErr w:type="gramStart"/>
      <w:r w:rsidR="00493A44">
        <w:rPr>
          <w:rFonts w:ascii="Cambria" w:hAnsi="Cambria"/>
        </w:rPr>
        <w:t>cultural</w:t>
      </w:r>
      <w:proofErr w:type="gramEnd"/>
      <w:r w:rsidR="00A40BAF" w:rsidRPr="007F70EC">
        <w:rPr>
          <w:rFonts w:ascii="Cambria" w:hAnsi="Cambria"/>
        </w:rPr>
        <w:t xml:space="preserve">. Yet we are not a homogenous group. </w:t>
      </w:r>
    </w:p>
    <w:p w14:paraId="0A018FBC" w14:textId="1BDCA5B0" w:rsidR="00A40BAF" w:rsidRPr="007F70EC" w:rsidRDefault="00A40BAF" w:rsidP="00B411AB">
      <w:pPr>
        <w:spacing w:line="480" w:lineRule="auto"/>
        <w:contextualSpacing/>
        <w:rPr>
          <w:rFonts w:ascii="Cambria" w:hAnsi="Cambria"/>
        </w:rPr>
      </w:pPr>
      <w:r w:rsidRPr="007F70EC">
        <w:rPr>
          <w:rFonts w:ascii="Cambria" w:hAnsi="Cambria"/>
        </w:rPr>
        <w:tab/>
        <w:t>As a social worke</w:t>
      </w:r>
      <w:r w:rsidR="008C797F" w:rsidRPr="007F70EC">
        <w:rPr>
          <w:rFonts w:ascii="Cambria" w:hAnsi="Cambria"/>
        </w:rPr>
        <w:t xml:space="preserve">r, feminist, and </w:t>
      </w:r>
      <w:r w:rsidR="00BA5395" w:rsidRPr="007F70EC">
        <w:rPr>
          <w:rFonts w:ascii="Cambria" w:hAnsi="Cambria"/>
        </w:rPr>
        <w:t>trans</w:t>
      </w:r>
      <w:r w:rsidR="008C797F" w:rsidRPr="007F70EC">
        <w:rPr>
          <w:rFonts w:ascii="Cambria" w:hAnsi="Cambria"/>
        </w:rPr>
        <w:t xml:space="preserve"> advocate</w:t>
      </w:r>
      <w:r w:rsidRPr="007F70EC">
        <w:rPr>
          <w:rFonts w:ascii="Cambria" w:hAnsi="Cambria"/>
        </w:rPr>
        <w:t>, naming and exploring intersections of identity is important to my work. The strength of identity politics is not only in naming, or putting a voice to, different types of people—it must also include an analysis of how our differing identities ove</w:t>
      </w:r>
      <w:r w:rsidR="00493A44">
        <w:rPr>
          <w:rFonts w:ascii="Cambria" w:hAnsi="Cambria"/>
        </w:rPr>
        <w:t>rlap and interact with another—</w:t>
      </w:r>
      <w:r w:rsidRPr="007F70EC">
        <w:rPr>
          <w:rFonts w:ascii="Cambria" w:hAnsi="Cambria"/>
        </w:rPr>
        <w:t>how these intersections create points of strength or pressure for individuals. For example, a middle-upper class white femme lesbian is going to have a very different experience than a working class black trans</w:t>
      </w:r>
      <w:r w:rsidR="00170032" w:rsidRPr="007F70EC">
        <w:rPr>
          <w:rFonts w:ascii="Cambria" w:hAnsi="Cambria"/>
        </w:rPr>
        <w:t xml:space="preserve"> </w:t>
      </w:r>
      <w:r w:rsidRPr="007F70EC">
        <w:rPr>
          <w:rFonts w:ascii="Cambria" w:hAnsi="Cambria"/>
        </w:rPr>
        <w:t xml:space="preserve">woman. I chose a narrative structure for this project as a way of </w:t>
      </w:r>
      <w:r w:rsidR="00493A44">
        <w:rPr>
          <w:rFonts w:ascii="Cambria" w:hAnsi="Cambria"/>
        </w:rPr>
        <w:t>focusing on</w:t>
      </w:r>
      <w:r w:rsidRPr="007F70EC">
        <w:rPr>
          <w:rFonts w:ascii="Cambria" w:hAnsi="Cambria"/>
        </w:rPr>
        <w:t xml:space="preserve"> the language that my participants use to construct their</w:t>
      </w:r>
      <w:r w:rsidR="0091320E" w:rsidRPr="007F70EC">
        <w:rPr>
          <w:rFonts w:ascii="Cambria" w:hAnsi="Cambria"/>
        </w:rPr>
        <w:t xml:space="preserve"> own</w:t>
      </w:r>
      <w:r w:rsidR="005F3567">
        <w:rPr>
          <w:rFonts w:ascii="Cambria" w:hAnsi="Cambria"/>
        </w:rPr>
        <w:t xml:space="preserve"> identity</w:t>
      </w:r>
      <w:r w:rsidRPr="007F70EC">
        <w:rPr>
          <w:rFonts w:ascii="Cambria" w:hAnsi="Cambria"/>
        </w:rPr>
        <w:t xml:space="preserve"> </w:t>
      </w:r>
      <w:r w:rsidR="008C797F" w:rsidRPr="007F70EC">
        <w:rPr>
          <w:rFonts w:ascii="Cambria" w:hAnsi="Cambria"/>
        </w:rPr>
        <w:t xml:space="preserve">and </w:t>
      </w:r>
      <w:r w:rsidR="0092493C" w:rsidRPr="007F70EC">
        <w:rPr>
          <w:rFonts w:ascii="Cambria" w:hAnsi="Cambria"/>
        </w:rPr>
        <w:t>as a way of examining</w:t>
      </w:r>
      <w:r w:rsidR="00493A44">
        <w:rPr>
          <w:rFonts w:ascii="Cambria" w:hAnsi="Cambria"/>
        </w:rPr>
        <w:t xml:space="preserve"> similarities and differences in and among</w:t>
      </w:r>
      <w:r w:rsidR="0092493C" w:rsidRPr="007F70EC">
        <w:rPr>
          <w:rFonts w:ascii="Cambria" w:hAnsi="Cambria"/>
        </w:rPr>
        <w:t xml:space="preserve"> individuals. </w:t>
      </w:r>
    </w:p>
    <w:p w14:paraId="78F3CD00" w14:textId="2BE3B9A2" w:rsidR="0092493C" w:rsidRPr="007F70EC" w:rsidRDefault="0092493C" w:rsidP="00B411AB">
      <w:pPr>
        <w:spacing w:line="480" w:lineRule="auto"/>
        <w:contextualSpacing/>
        <w:rPr>
          <w:rFonts w:ascii="Cambria" w:hAnsi="Cambria"/>
        </w:rPr>
      </w:pPr>
      <w:r w:rsidRPr="007F70EC">
        <w:rPr>
          <w:rFonts w:ascii="Cambria" w:hAnsi="Cambria"/>
        </w:rPr>
        <w:tab/>
        <w:t xml:space="preserve">The narrative focus of this paper is also meant to illuminate what it is like for some youth living in Rural Appalachia today. Because we live in a heterosexist </w:t>
      </w:r>
      <w:r w:rsidR="008C797F" w:rsidRPr="007F70EC">
        <w:rPr>
          <w:rFonts w:ascii="Cambria" w:hAnsi="Cambria"/>
        </w:rPr>
        <w:t xml:space="preserve">and </w:t>
      </w:r>
      <w:proofErr w:type="spellStart"/>
      <w:r w:rsidR="008C797F" w:rsidRPr="007F70EC">
        <w:rPr>
          <w:rFonts w:ascii="Cambria" w:hAnsi="Cambria"/>
        </w:rPr>
        <w:t>transphobic</w:t>
      </w:r>
      <w:proofErr w:type="spellEnd"/>
      <w:r w:rsidR="008C797F" w:rsidRPr="007F70EC">
        <w:rPr>
          <w:rFonts w:ascii="Cambria" w:hAnsi="Cambria"/>
        </w:rPr>
        <w:t xml:space="preserve"> </w:t>
      </w:r>
      <w:r w:rsidRPr="007F70EC">
        <w:rPr>
          <w:rFonts w:ascii="Cambria" w:hAnsi="Cambria"/>
        </w:rPr>
        <w:t xml:space="preserve">society, many </w:t>
      </w:r>
      <w:proofErr w:type="spellStart"/>
      <w:r w:rsidR="000C0DF2" w:rsidRPr="007F70EC">
        <w:rPr>
          <w:rFonts w:ascii="Cambria" w:hAnsi="Cambria"/>
        </w:rPr>
        <w:t>cis</w:t>
      </w:r>
      <w:proofErr w:type="spellEnd"/>
      <w:r w:rsidR="000C0DF2" w:rsidRPr="007F70EC">
        <w:rPr>
          <w:rFonts w:ascii="Cambria" w:hAnsi="Cambria"/>
        </w:rPr>
        <w:t>/</w:t>
      </w:r>
      <w:r w:rsidRPr="007F70EC">
        <w:rPr>
          <w:rFonts w:ascii="Cambria" w:hAnsi="Cambria"/>
        </w:rPr>
        <w:t>straight people know very little of the experience of LGBT people. Because the American LGBT rights movement has primarily organized in cities, particularly those on either coast, many activists have little knowledge about the experiences of those of us living in rural areas. This paper is not meant as a guide for change or intervention—rather its goal is to create a coherent introduction for current practitioners, policy makers, and LGBT activists</w:t>
      </w:r>
      <w:r w:rsidR="000C0DF2" w:rsidRPr="007F70EC">
        <w:rPr>
          <w:rFonts w:ascii="Cambria" w:hAnsi="Cambria"/>
        </w:rPr>
        <w:t xml:space="preserve"> as well as a touchstone for personal growth and reflection</w:t>
      </w:r>
      <w:r w:rsidRPr="007F70EC">
        <w:rPr>
          <w:rFonts w:ascii="Cambria" w:hAnsi="Cambria"/>
        </w:rPr>
        <w:t>. My aim is explor</w:t>
      </w:r>
      <w:r w:rsidR="00C71D27" w:rsidRPr="007F70EC">
        <w:rPr>
          <w:rFonts w:ascii="Cambria" w:hAnsi="Cambria"/>
        </w:rPr>
        <w:t>atory, to share some individual</w:t>
      </w:r>
      <w:r w:rsidRPr="007F70EC">
        <w:rPr>
          <w:rFonts w:ascii="Cambria" w:hAnsi="Cambria"/>
        </w:rPr>
        <w:t>s</w:t>
      </w:r>
      <w:r w:rsidR="00C71D27" w:rsidRPr="007F70EC">
        <w:rPr>
          <w:rFonts w:ascii="Cambria" w:hAnsi="Cambria"/>
        </w:rPr>
        <w:t>’</w:t>
      </w:r>
      <w:r w:rsidRPr="007F70EC">
        <w:rPr>
          <w:rFonts w:ascii="Cambria" w:hAnsi="Cambria"/>
        </w:rPr>
        <w:t xml:space="preserve"> experiences in a way that honors the cultural context that they share and to articulate the strengths that they possess and the struggles that they e</w:t>
      </w:r>
      <w:r w:rsidR="000C0DF2" w:rsidRPr="007F70EC">
        <w:rPr>
          <w:rFonts w:ascii="Cambria" w:hAnsi="Cambria"/>
        </w:rPr>
        <w:t>ndure</w:t>
      </w:r>
      <w:r w:rsidR="00493A44">
        <w:rPr>
          <w:rFonts w:ascii="Cambria" w:hAnsi="Cambria"/>
        </w:rPr>
        <w:t>. I expect that my goals</w:t>
      </w:r>
      <w:r w:rsidRPr="007F70EC">
        <w:rPr>
          <w:rFonts w:ascii="Cambria" w:hAnsi="Cambria"/>
        </w:rPr>
        <w:t xml:space="preserve"> will be different </w:t>
      </w:r>
      <w:r w:rsidR="00493A44">
        <w:rPr>
          <w:rFonts w:ascii="Cambria" w:hAnsi="Cambria"/>
        </w:rPr>
        <w:t>from those</w:t>
      </w:r>
      <w:r w:rsidRPr="007F70EC">
        <w:rPr>
          <w:rFonts w:ascii="Cambria" w:hAnsi="Cambria"/>
        </w:rPr>
        <w:t xml:space="preserve"> of the mainstream LGBT movement and will provide a relational model for </w:t>
      </w:r>
      <w:r w:rsidR="000C0DF2" w:rsidRPr="007F70EC">
        <w:rPr>
          <w:rFonts w:ascii="Cambria" w:hAnsi="Cambria"/>
        </w:rPr>
        <w:t>heterosexual/</w:t>
      </w:r>
      <w:proofErr w:type="spellStart"/>
      <w:r w:rsidR="000C0DF2" w:rsidRPr="007F70EC">
        <w:rPr>
          <w:rFonts w:ascii="Cambria" w:hAnsi="Cambria"/>
        </w:rPr>
        <w:t>cisgender</w:t>
      </w:r>
      <w:proofErr w:type="spellEnd"/>
      <w:r w:rsidR="000C0DF2" w:rsidRPr="007F70EC">
        <w:rPr>
          <w:rFonts w:ascii="Cambria" w:hAnsi="Cambria"/>
        </w:rPr>
        <w:t xml:space="preserve"> </w:t>
      </w:r>
      <w:r w:rsidRPr="007F70EC">
        <w:rPr>
          <w:rFonts w:ascii="Cambria" w:hAnsi="Cambria"/>
        </w:rPr>
        <w:t>practitioners</w:t>
      </w:r>
      <w:r w:rsidR="00C71D27" w:rsidRPr="007F70EC">
        <w:rPr>
          <w:rFonts w:ascii="Cambria" w:hAnsi="Cambria"/>
        </w:rPr>
        <w:t>, change agents,</w:t>
      </w:r>
      <w:r w:rsidRPr="007F70EC">
        <w:rPr>
          <w:rFonts w:ascii="Cambria" w:hAnsi="Cambria"/>
        </w:rPr>
        <w:t xml:space="preserve"> </w:t>
      </w:r>
      <w:r w:rsidR="00493A44">
        <w:rPr>
          <w:rFonts w:ascii="Cambria" w:hAnsi="Cambria"/>
        </w:rPr>
        <w:t>and the LGBT youth whom</w:t>
      </w:r>
      <w:r w:rsidR="0091320E" w:rsidRPr="007F70EC">
        <w:rPr>
          <w:rFonts w:ascii="Cambria" w:hAnsi="Cambria"/>
        </w:rPr>
        <w:t xml:space="preserve"> they encounter in their work. </w:t>
      </w:r>
    </w:p>
    <w:p w14:paraId="509F5E99" w14:textId="77777777" w:rsidR="00C71D27" w:rsidRPr="007F70EC" w:rsidRDefault="00C71D27" w:rsidP="00B411AB">
      <w:pPr>
        <w:spacing w:line="480" w:lineRule="auto"/>
        <w:contextualSpacing/>
        <w:rPr>
          <w:rFonts w:ascii="Cambria" w:hAnsi="Cambria"/>
          <w:b/>
        </w:rPr>
      </w:pPr>
    </w:p>
    <w:p w14:paraId="706AE577" w14:textId="77777777" w:rsidR="0086010A" w:rsidRDefault="0086010A" w:rsidP="00B411AB">
      <w:pPr>
        <w:spacing w:line="480" w:lineRule="auto"/>
        <w:contextualSpacing/>
        <w:rPr>
          <w:rFonts w:ascii="Cambria" w:hAnsi="Cambria"/>
          <w:b/>
        </w:rPr>
      </w:pPr>
    </w:p>
    <w:p w14:paraId="4FF20A1B" w14:textId="77777777" w:rsidR="0086010A" w:rsidRDefault="0086010A" w:rsidP="00B411AB">
      <w:pPr>
        <w:spacing w:line="480" w:lineRule="auto"/>
        <w:contextualSpacing/>
        <w:rPr>
          <w:rFonts w:ascii="Cambria" w:hAnsi="Cambria"/>
          <w:b/>
        </w:rPr>
      </w:pPr>
    </w:p>
    <w:p w14:paraId="137A7BAA" w14:textId="77777777" w:rsidR="0086010A" w:rsidRDefault="0086010A" w:rsidP="00B411AB">
      <w:pPr>
        <w:spacing w:line="480" w:lineRule="auto"/>
        <w:contextualSpacing/>
        <w:rPr>
          <w:rFonts w:ascii="Cambria" w:hAnsi="Cambria"/>
          <w:b/>
        </w:rPr>
      </w:pPr>
    </w:p>
    <w:p w14:paraId="5CE6D1AB" w14:textId="77777777" w:rsidR="0086010A" w:rsidRDefault="0086010A" w:rsidP="00B411AB">
      <w:pPr>
        <w:spacing w:line="480" w:lineRule="auto"/>
        <w:contextualSpacing/>
        <w:rPr>
          <w:rFonts w:ascii="Cambria" w:hAnsi="Cambria"/>
          <w:b/>
        </w:rPr>
      </w:pPr>
    </w:p>
    <w:p w14:paraId="1E066DB5" w14:textId="77777777" w:rsidR="0086010A" w:rsidRDefault="0086010A" w:rsidP="00B411AB">
      <w:pPr>
        <w:spacing w:line="480" w:lineRule="auto"/>
        <w:contextualSpacing/>
        <w:rPr>
          <w:rFonts w:ascii="Cambria" w:hAnsi="Cambria"/>
          <w:b/>
        </w:rPr>
      </w:pPr>
    </w:p>
    <w:p w14:paraId="77AB7166" w14:textId="77777777" w:rsidR="0086010A" w:rsidRDefault="0086010A" w:rsidP="00B411AB">
      <w:pPr>
        <w:spacing w:line="480" w:lineRule="auto"/>
        <w:contextualSpacing/>
        <w:rPr>
          <w:rFonts w:ascii="Cambria" w:hAnsi="Cambria"/>
          <w:b/>
        </w:rPr>
      </w:pPr>
    </w:p>
    <w:p w14:paraId="072A3C30" w14:textId="77777777" w:rsidR="0086010A" w:rsidRDefault="0086010A" w:rsidP="00B411AB">
      <w:pPr>
        <w:spacing w:line="480" w:lineRule="auto"/>
        <w:contextualSpacing/>
        <w:rPr>
          <w:rFonts w:ascii="Cambria" w:hAnsi="Cambria"/>
          <w:b/>
        </w:rPr>
      </w:pPr>
    </w:p>
    <w:p w14:paraId="7A53A0BA" w14:textId="77777777" w:rsidR="0086010A" w:rsidRDefault="0086010A" w:rsidP="00B411AB">
      <w:pPr>
        <w:spacing w:line="480" w:lineRule="auto"/>
        <w:contextualSpacing/>
        <w:rPr>
          <w:rFonts w:ascii="Cambria" w:hAnsi="Cambria"/>
          <w:b/>
        </w:rPr>
      </w:pPr>
    </w:p>
    <w:p w14:paraId="7549EE9C" w14:textId="77777777" w:rsidR="0086010A" w:rsidRDefault="0086010A" w:rsidP="00B411AB">
      <w:pPr>
        <w:spacing w:line="480" w:lineRule="auto"/>
        <w:contextualSpacing/>
        <w:rPr>
          <w:rFonts w:ascii="Cambria" w:hAnsi="Cambria"/>
          <w:b/>
        </w:rPr>
      </w:pPr>
    </w:p>
    <w:p w14:paraId="3053DE5E" w14:textId="77777777" w:rsidR="0086010A" w:rsidRDefault="0086010A" w:rsidP="00B411AB">
      <w:pPr>
        <w:spacing w:line="480" w:lineRule="auto"/>
        <w:contextualSpacing/>
        <w:rPr>
          <w:rFonts w:ascii="Cambria" w:hAnsi="Cambria"/>
          <w:b/>
        </w:rPr>
      </w:pPr>
    </w:p>
    <w:p w14:paraId="1C869431" w14:textId="77777777" w:rsidR="0086010A" w:rsidRDefault="0086010A" w:rsidP="00B411AB">
      <w:pPr>
        <w:spacing w:line="480" w:lineRule="auto"/>
        <w:contextualSpacing/>
        <w:rPr>
          <w:rFonts w:ascii="Cambria" w:hAnsi="Cambria"/>
          <w:b/>
        </w:rPr>
      </w:pPr>
    </w:p>
    <w:p w14:paraId="71EFDFAF" w14:textId="77777777" w:rsidR="0086010A" w:rsidRDefault="0086010A" w:rsidP="00B411AB">
      <w:pPr>
        <w:spacing w:line="480" w:lineRule="auto"/>
        <w:contextualSpacing/>
        <w:rPr>
          <w:rFonts w:ascii="Cambria" w:hAnsi="Cambria"/>
          <w:b/>
        </w:rPr>
      </w:pPr>
    </w:p>
    <w:p w14:paraId="1A652C25" w14:textId="77777777" w:rsidR="0086010A" w:rsidRDefault="0086010A" w:rsidP="00B411AB">
      <w:pPr>
        <w:spacing w:line="480" w:lineRule="auto"/>
        <w:contextualSpacing/>
        <w:rPr>
          <w:rFonts w:ascii="Cambria" w:hAnsi="Cambria"/>
          <w:b/>
        </w:rPr>
      </w:pPr>
    </w:p>
    <w:p w14:paraId="365B4CC0" w14:textId="77777777" w:rsidR="0086010A" w:rsidRDefault="0086010A" w:rsidP="00B411AB">
      <w:pPr>
        <w:spacing w:line="480" w:lineRule="auto"/>
        <w:contextualSpacing/>
        <w:rPr>
          <w:rFonts w:ascii="Cambria" w:hAnsi="Cambria"/>
          <w:b/>
        </w:rPr>
      </w:pPr>
    </w:p>
    <w:p w14:paraId="679C3C43" w14:textId="77777777" w:rsidR="0086010A" w:rsidRDefault="0086010A" w:rsidP="00B411AB">
      <w:pPr>
        <w:spacing w:line="480" w:lineRule="auto"/>
        <w:contextualSpacing/>
        <w:rPr>
          <w:rFonts w:ascii="Cambria" w:hAnsi="Cambria"/>
          <w:b/>
        </w:rPr>
      </w:pPr>
    </w:p>
    <w:p w14:paraId="6FC0C05C" w14:textId="77777777" w:rsidR="0086010A" w:rsidRDefault="0086010A" w:rsidP="00B411AB">
      <w:pPr>
        <w:spacing w:line="480" w:lineRule="auto"/>
        <w:contextualSpacing/>
        <w:rPr>
          <w:rFonts w:ascii="Cambria" w:hAnsi="Cambria"/>
          <w:b/>
        </w:rPr>
      </w:pPr>
    </w:p>
    <w:p w14:paraId="50A08A73" w14:textId="77777777" w:rsidR="0086010A" w:rsidRDefault="0086010A" w:rsidP="00B411AB">
      <w:pPr>
        <w:spacing w:line="480" w:lineRule="auto"/>
        <w:contextualSpacing/>
        <w:rPr>
          <w:rFonts w:ascii="Cambria" w:hAnsi="Cambria"/>
          <w:b/>
        </w:rPr>
      </w:pPr>
    </w:p>
    <w:p w14:paraId="39EC2F86" w14:textId="77777777" w:rsidR="0086010A" w:rsidRDefault="0086010A" w:rsidP="00B411AB">
      <w:pPr>
        <w:spacing w:line="480" w:lineRule="auto"/>
        <w:contextualSpacing/>
        <w:rPr>
          <w:rFonts w:ascii="Cambria" w:hAnsi="Cambria"/>
          <w:b/>
        </w:rPr>
      </w:pPr>
    </w:p>
    <w:p w14:paraId="3C0C718F" w14:textId="77777777" w:rsidR="00B411AB" w:rsidRPr="007F70EC" w:rsidRDefault="00B411AB" w:rsidP="00B411AB">
      <w:pPr>
        <w:spacing w:line="480" w:lineRule="auto"/>
        <w:contextualSpacing/>
        <w:rPr>
          <w:rFonts w:ascii="Cambria" w:hAnsi="Cambria"/>
          <w:b/>
        </w:rPr>
      </w:pPr>
      <w:r w:rsidRPr="007F70EC">
        <w:rPr>
          <w:rFonts w:ascii="Cambria" w:hAnsi="Cambria"/>
          <w:b/>
        </w:rPr>
        <w:t>Table of Contents</w:t>
      </w:r>
    </w:p>
    <w:p w14:paraId="6308CCFD" w14:textId="77777777" w:rsidR="002E0037" w:rsidRPr="007F70EC" w:rsidRDefault="002E0037" w:rsidP="003D6BB0">
      <w:pPr>
        <w:spacing w:line="480" w:lineRule="auto"/>
        <w:contextualSpacing/>
        <w:rPr>
          <w:rFonts w:ascii="Cambria" w:hAnsi="Cambria"/>
        </w:rPr>
      </w:pPr>
    </w:p>
    <w:p w14:paraId="14083A4B" w14:textId="7ED1074A" w:rsidR="002E0037" w:rsidRPr="007F70EC" w:rsidRDefault="00DE1A8F" w:rsidP="003D6BB0">
      <w:pPr>
        <w:spacing w:line="480" w:lineRule="auto"/>
        <w:contextualSpacing/>
        <w:rPr>
          <w:rFonts w:ascii="Cambria" w:hAnsi="Cambria"/>
        </w:rPr>
      </w:pPr>
      <w:r w:rsidRPr="007F70EC">
        <w:rPr>
          <w:rFonts w:ascii="Cambria" w:hAnsi="Cambria"/>
        </w:rPr>
        <w:t xml:space="preserve">Chapter One: </w:t>
      </w:r>
      <w:r w:rsidR="002E0037" w:rsidRPr="007F70EC">
        <w:rPr>
          <w:rFonts w:ascii="Cambria" w:hAnsi="Cambria"/>
        </w:rPr>
        <w:t>Theoretical Framework</w:t>
      </w:r>
      <w:r w:rsidR="00D92F4E" w:rsidRPr="007F70EC">
        <w:rPr>
          <w:rFonts w:ascii="Cambria" w:hAnsi="Cambria"/>
        </w:rPr>
        <w:t>……………</w:t>
      </w:r>
      <w:r w:rsidR="009D2721" w:rsidRPr="007F70EC">
        <w:rPr>
          <w:rFonts w:ascii="Cambria" w:hAnsi="Cambria"/>
        </w:rPr>
        <w:t>…………………………</w:t>
      </w:r>
      <w:r w:rsidR="0022728B">
        <w:rPr>
          <w:rFonts w:ascii="Cambria" w:hAnsi="Cambria"/>
        </w:rPr>
        <w:t>1</w:t>
      </w:r>
    </w:p>
    <w:p w14:paraId="148FCBA3" w14:textId="2175EF55" w:rsidR="002E0037" w:rsidRPr="007F70EC" w:rsidRDefault="00DE1A8F" w:rsidP="003D6BB0">
      <w:pPr>
        <w:spacing w:line="480" w:lineRule="auto"/>
        <w:contextualSpacing/>
        <w:rPr>
          <w:rFonts w:ascii="Cambria" w:hAnsi="Cambria"/>
        </w:rPr>
      </w:pPr>
      <w:r w:rsidRPr="007F70EC">
        <w:rPr>
          <w:rFonts w:ascii="Cambria" w:hAnsi="Cambria"/>
        </w:rPr>
        <w:t xml:space="preserve">Chapter Two: </w:t>
      </w:r>
      <w:r w:rsidR="002E0037" w:rsidRPr="007F70EC">
        <w:rPr>
          <w:rFonts w:ascii="Cambria" w:hAnsi="Cambria"/>
        </w:rPr>
        <w:t>Literature Review</w:t>
      </w:r>
      <w:r w:rsidR="00D92F4E" w:rsidRPr="007F70EC">
        <w:rPr>
          <w:rFonts w:ascii="Cambria" w:hAnsi="Cambria"/>
        </w:rPr>
        <w:t>………</w:t>
      </w:r>
      <w:r w:rsidR="00B21518" w:rsidRPr="007F70EC">
        <w:rPr>
          <w:rFonts w:ascii="Cambria" w:hAnsi="Cambria"/>
        </w:rPr>
        <w:t>……………</w:t>
      </w:r>
      <w:r w:rsidR="009D2721" w:rsidRPr="007F70EC">
        <w:rPr>
          <w:rFonts w:ascii="Cambria" w:hAnsi="Cambria"/>
        </w:rPr>
        <w:t>…………………………</w:t>
      </w:r>
      <w:r w:rsidR="0022728B">
        <w:rPr>
          <w:rFonts w:ascii="Cambria" w:hAnsi="Cambria"/>
        </w:rPr>
        <w:t>3</w:t>
      </w:r>
    </w:p>
    <w:p w14:paraId="3C0E37B6" w14:textId="7932A648" w:rsidR="002E0037" w:rsidRPr="007F70EC" w:rsidRDefault="00DE1A8F" w:rsidP="003D6BB0">
      <w:pPr>
        <w:spacing w:line="480" w:lineRule="auto"/>
        <w:contextualSpacing/>
        <w:rPr>
          <w:rFonts w:ascii="Cambria" w:hAnsi="Cambria"/>
        </w:rPr>
      </w:pPr>
      <w:r w:rsidRPr="007F70EC">
        <w:rPr>
          <w:rFonts w:ascii="Cambria" w:hAnsi="Cambria"/>
        </w:rPr>
        <w:t xml:space="preserve">Chapter Three: </w:t>
      </w:r>
      <w:r w:rsidR="002E0037" w:rsidRPr="007F70EC">
        <w:rPr>
          <w:rFonts w:ascii="Cambria" w:hAnsi="Cambria"/>
        </w:rPr>
        <w:t>Methodology</w:t>
      </w:r>
      <w:r w:rsidR="00D92F4E" w:rsidRPr="007F70EC">
        <w:rPr>
          <w:rFonts w:ascii="Cambria" w:hAnsi="Cambria"/>
        </w:rPr>
        <w:t>……………</w:t>
      </w:r>
      <w:r w:rsidR="00B21518" w:rsidRPr="007F70EC">
        <w:rPr>
          <w:rFonts w:ascii="Cambria" w:hAnsi="Cambria"/>
        </w:rPr>
        <w:t>………………</w:t>
      </w:r>
      <w:r w:rsidR="0022728B">
        <w:rPr>
          <w:rFonts w:ascii="Cambria" w:hAnsi="Cambria"/>
        </w:rPr>
        <w:t>………………………14</w:t>
      </w:r>
    </w:p>
    <w:p w14:paraId="087C1DA8" w14:textId="5E4A5E6B" w:rsidR="002E0037" w:rsidRPr="007F70EC" w:rsidRDefault="00DE1A8F" w:rsidP="003D6BB0">
      <w:pPr>
        <w:spacing w:line="480" w:lineRule="auto"/>
        <w:contextualSpacing/>
        <w:rPr>
          <w:rFonts w:ascii="Cambria" w:hAnsi="Cambria"/>
        </w:rPr>
      </w:pPr>
      <w:r w:rsidRPr="007F70EC">
        <w:rPr>
          <w:rFonts w:ascii="Cambria" w:hAnsi="Cambria"/>
        </w:rPr>
        <w:t xml:space="preserve">Chapter Four: </w:t>
      </w:r>
      <w:r w:rsidR="002E0037" w:rsidRPr="007F70EC">
        <w:rPr>
          <w:rFonts w:ascii="Cambria" w:hAnsi="Cambria"/>
        </w:rPr>
        <w:t>Findings</w:t>
      </w:r>
      <w:r w:rsidR="00FB040D" w:rsidRPr="007F70EC">
        <w:rPr>
          <w:rFonts w:ascii="Cambria" w:hAnsi="Cambria"/>
        </w:rPr>
        <w:t>…………………</w:t>
      </w:r>
      <w:r w:rsidR="00B21518" w:rsidRPr="007F70EC">
        <w:rPr>
          <w:rFonts w:ascii="Cambria" w:hAnsi="Cambria"/>
        </w:rPr>
        <w:t>………………</w:t>
      </w:r>
      <w:r w:rsidR="009D2721" w:rsidRPr="007F70EC">
        <w:rPr>
          <w:rFonts w:ascii="Cambria" w:hAnsi="Cambria"/>
        </w:rPr>
        <w:t>…………………………</w:t>
      </w:r>
      <w:r w:rsidR="0022728B">
        <w:rPr>
          <w:rFonts w:ascii="Cambria" w:hAnsi="Cambria"/>
        </w:rPr>
        <w:t>17</w:t>
      </w:r>
    </w:p>
    <w:p w14:paraId="06DE7C4E" w14:textId="77FD6131" w:rsidR="002E0037" w:rsidRPr="007F70EC" w:rsidRDefault="002E0037" w:rsidP="003D6BB0">
      <w:pPr>
        <w:spacing w:line="480" w:lineRule="auto"/>
        <w:contextualSpacing/>
        <w:rPr>
          <w:rFonts w:ascii="Cambria" w:hAnsi="Cambria"/>
        </w:rPr>
      </w:pPr>
      <w:r w:rsidRPr="007F70EC">
        <w:rPr>
          <w:rFonts w:ascii="Cambria" w:hAnsi="Cambria"/>
        </w:rPr>
        <w:tab/>
        <w:t>Coming out</w:t>
      </w:r>
      <w:r w:rsidR="00FB040D" w:rsidRPr="007F70EC">
        <w:rPr>
          <w:rFonts w:ascii="Cambria" w:hAnsi="Cambria"/>
        </w:rPr>
        <w:t>…</w:t>
      </w:r>
      <w:r w:rsidR="00B21518" w:rsidRPr="007F70EC">
        <w:rPr>
          <w:rFonts w:ascii="Cambria" w:hAnsi="Cambria"/>
        </w:rPr>
        <w:t>…………………</w:t>
      </w:r>
      <w:r w:rsidR="0022728B">
        <w:rPr>
          <w:rFonts w:ascii="Cambria" w:hAnsi="Cambria"/>
        </w:rPr>
        <w:t>………………………17</w:t>
      </w:r>
    </w:p>
    <w:p w14:paraId="3C3D2D00" w14:textId="1996B590" w:rsidR="002E0037" w:rsidRPr="007F70EC" w:rsidRDefault="002E0037" w:rsidP="003D6BB0">
      <w:pPr>
        <w:spacing w:line="480" w:lineRule="auto"/>
        <w:contextualSpacing/>
        <w:rPr>
          <w:rFonts w:ascii="Cambria" w:hAnsi="Cambria"/>
        </w:rPr>
      </w:pPr>
      <w:r w:rsidRPr="007F70EC">
        <w:rPr>
          <w:rFonts w:ascii="Cambria" w:hAnsi="Cambria"/>
        </w:rPr>
        <w:tab/>
        <w:t>Religious Environment</w:t>
      </w:r>
      <w:r w:rsidR="00FB040D" w:rsidRPr="007F70EC">
        <w:rPr>
          <w:rFonts w:ascii="Cambria" w:hAnsi="Cambria"/>
        </w:rPr>
        <w:t>……</w:t>
      </w:r>
      <w:r w:rsidR="009D2721" w:rsidRPr="007F70EC">
        <w:rPr>
          <w:rFonts w:ascii="Cambria" w:hAnsi="Cambria"/>
        </w:rPr>
        <w:t>……………………..</w:t>
      </w:r>
      <w:r w:rsidR="0022728B">
        <w:rPr>
          <w:rFonts w:ascii="Cambria" w:hAnsi="Cambria"/>
        </w:rPr>
        <w:t>23</w:t>
      </w:r>
    </w:p>
    <w:p w14:paraId="1E244FBD" w14:textId="77BB69E6" w:rsidR="002E0037" w:rsidRPr="007F70EC" w:rsidRDefault="002E0037" w:rsidP="003D6BB0">
      <w:pPr>
        <w:spacing w:line="480" w:lineRule="auto"/>
        <w:contextualSpacing/>
        <w:rPr>
          <w:rFonts w:ascii="Cambria" w:hAnsi="Cambria"/>
        </w:rPr>
      </w:pPr>
      <w:r w:rsidRPr="007F70EC">
        <w:rPr>
          <w:rFonts w:ascii="Cambria" w:hAnsi="Cambria"/>
        </w:rPr>
        <w:tab/>
        <w:t>Family</w:t>
      </w:r>
      <w:r w:rsidR="00FB040D" w:rsidRPr="007F70EC">
        <w:rPr>
          <w:rFonts w:ascii="Cambria" w:hAnsi="Cambria"/>
        </w:rPr>
        <w:t>………</w:t>
      </w:r>
      <w:r w:rsidR="0022728B">
        <w:rPr>
          <w:rFonts w:ascii="Cambria" w:hAnsi="Cambria"/>
        </w:rPr>
        <w:t>…………………………………………..26</w:t>
      </w:r>
    </w:p>
    <w:p w14:paraId="1943C700" w14:textId="681E8658" w:rsidR="002E0037" w:rsidRPr="007F70EC" w:rsidRDefault="002E0037" w:rsidP="003D6BB0">
      <w:pPr>
        <w:spacing w:line="480" w:lineRule="auto"/>
        <w:contextualSpacing/>
        <w:rPr>
          <w:rFonts w:ascii="Cambria" w:hAnsi="Cambria"/>
        </w:rPr>
      </w:pPr>
      <w:r w:rsidRPr="007F70EC">
        <w:rPr>
          <w:rFonts w:ascii="Cambria" w:hAnsi="Cambria"/>
        </w:rPr>
        <w:tab/>
        <w:t>Peer Groups</w:t>
      </w:r>
      <w:r w:rsidR="00FB040D" w:rsidRPr="007F70EC">
        <w:rPr>
          <w:rFonts w:ascii="Cambria" w:hAnsi="Cambria"/>
        </w:rPr>
        <w:t>…</w:t>
      </w:r>
      <w:r w:rsidR="009D2721" w:rsidRPr="007F70EC">
        <w:rPr>
          <w:rFonts w:ascii="Cambria" w:hAnsi="Cambria"/>
        </w:rPr>
        <w:t>……………………………………….</w:t>
      </w:r>
      <w:r w:rsidR="0022728B">
        <w:rPr>
          <w:rFonts w:ascii="Cambria" w:hAnsi="Cambria"/>
        </w:rPr>
        <w:t>.32</w:t>
      </w:r>
    </w:p>
    <w:p w14:paraId="16E123A0" w14:textId="19DE2BA7" w:rsidR="004F589F" w:rsidRPr="007F70EC" w:rsidRDefault="00DE1A8F" w:rsidP="003D6BB0">
      <w:pPr>
        <w:spacing w:line="480" w:lineRule="auto"/>
        <w:contextualSpacing/>
        <w:rPr>
          <w:rFonts w:ascii="Cambria" w:hAnsi="Cambria"/>
        </w:rPr>
      </w:pPr>
      <w:r w:rsidRPr="007F70EC">
        <w:rPr>
          <w:rFonts w:ascii="Cambria" w:hAnsi="Cambria"/>
        </w:rPr>
        <w:t xml:space="preserve">Chapter Five: </w:t>
      </w:r>
      <w:r w:rsidR="002E0037" w:rsidRPr="007F70EC">
        <w:rPr>
          <w:rFonts w:ascii="Cambria" w:hAnsi="Cambria"/>
        </w:rPr>
        <w:t>Limitations</w:t>
      </w:r>
      <w:r w:rsidR="00FB040D" w:rsidRPr="007F70EC">
        <w:rPr>
          <w:rFonts w:ascii="Cambria" w:hAnsi="Cambria"/>
        </w:rPr>
        <w:t>…</w:t>
      </w:r>
      <w:r w:rsidR="009D2721" w:rsidRPr="007F70EC">
        <w:rPr>
          <w:rFonts w:ascii="Cambria" w:hAnsi="Cambria"/>
        </w:rPr>
        <w:t>……………………………………………………</w:t>
      </w:r>
      <w:r w:rsidR="0022728B">
        <w:rPr>
          <w:rFonts w:ascii="Cambria" w:hAnsi="Cambria"/>
        </w:rPr>
        <w:t>.37</w:t>
      </w:r>
    </w:p>
    <w:p w14:paraId="0AC63C15" w14:textId="657AEAC7" w:rsidR="002E0037" w:rsidRPr="007F70EC" w:rsidRDefault="00DE1A8F" w:rsidP="003D6BB0">
      <w:pPr>
        <w:spacing w:line="480" w:lineRule="auto"/>
        <w:contextualSpacing/>
        <w:rPr>
          <w:rFonts w:ascii="Cambria" w:hAnsi="Cambria"/>
        </w:rPr>
      </w:pPr>
      <w:r w:rsidRPr="007F70EC">
        <w:rPr>
          <w:rFonts w:ascii="Cambria" w:hAnsi="Cambria"/>
        </w:rPr>
        <w:t xml:space="preserve">Chapter Six: </w:t>
      </w:r>
      <w:r w:rsidR="004F589F" w:rsidRPr="007F70EC">
        <w:rPr>
          <w:rFonts w:ascii="Cambria" w:hAnsi="Cambria"/>
        </w:rPr>
        <w:t>Implications</w:t>
      </w:r>
      <w:r w:rsidR="00FB040D" w:rsidRPr="007F70EC">
        <w:rPr>
          <w:rFonts w:ascii="Cambria" w:hAnsi="Cambria"/>
        </w:rPr>
        <w:t>……</w:t>
      </w:r>
      <w:r w:rsidR="009D2721" w:rsidRPr="007F70EC">
        <w:rPr>
          <w:rFonts w:ascii="Cambria" w:hAnsi="Cambria"/>
        </w:rPr>
        <w:t>………………………………………………</w:t>
      </w:r>
      <w:r w:rsidR="0022728B">
        <w:rPr>
          <w:rFonts w:ascii="Cambria" w:hAnsi="Cambria"/>
        </w:rPr>
        <w:t>….38</w:t>
      </w:r>
    </w:p>
    <w:p w14:paraId="5FD13945" w14:textId="3D1AADCC" w:rsidR="002E0037" w:rsidRPr="007F70EC" w:rsidRDefault="00DE1A8F" w:rsidP="003D6BB0">
      <w:pPr>
        <w:spacing w:line="480" w:lineRule="auto"/>
        <w:contextualSpacing/>
        <w:rPr>
          <w:rFonts w:ascii="Cambria" w:hAnsi="Cambria"/>
        </w:rPr>
      </w:pPr>
      <w:r w:rsidRPr="007F70EC">
        <w:rPr>
          <w:rFonts w:ascii="Cambria" w:hAnsi="Cambria"/>
        </w:rPr>
        <w:t xml:space="preserve">Chapter Seven: </w:t>
      </w:r>
      <w:r w:rsidR="004F589F" w:rsidRPr="007F70EC">
        <w:rPr>
          <w:rFonts w:ascii="Cambria" w:hAnsi="Cambria"/>
        </w:rPr>
        <w:t>Conclusions</w:t>
      </w:r>
      <w:r w:rsidR="00B21518" w:rsidRPr="007F70EC">
        <w:rPr>
          <w:rFonts w:ascii="Cambria" w:hAnsi="Cambria"/>
        </w:rPr>
        <w:t>………</w:t>
      </w:r>
      <w:r w:rsidR="0022728B">
        <w:rPr>
          <w:rFonts w:ascii="Cambria" w:hAnsi="Cambria"/>
        </w:rPr>
        <w:t>……………………………………………43</w:t>
      </w:r>
    </w:p>
    <w:p w14:paraId="1F3EAE20" w14:textId="18E5CA3B" w:rsidR="002E0037" w:rsidRDefault="002E0037" w:rsidP="003D6BB0">
      <w:pPr>
        <w:spacing w:line="480" w:lineRule="auto"/>
        <w:contextualSpacing/>
        <w:rPr>
          <w:rFonts w:ascii="Cambria" w:hAnsi="Cambria"/>
        </w:rPr>
      </w:pPr>
      <w:r w:rsidRPr="007F70EC">
        <w:rPr>
          <w:rFonts w:ascii="Cambria" w:hAnsi="Cambria"/>
        </w:rPr>
        <w:t>References</w:t>
      </w:r>
      <w:r w:rsidR="00B21518" w:rsidRPr="007F70EC">
        <w:rPr>
          <w:rFonts w:ascii="Cambria" w:hAnsi="Cambria"/>
        </w:rPr>
        <w:t>………</w:t>
      </w:r>
      <w:r w:rsidR="009D2721" w:rsidRPr="007F70EC">
        <w:rPr>
          <w:rFonts w:ascii="Cambria" w:hAnsi="Cambria"/>
        </w:rPr>
        <w:t>………………………………………………</w:t>
      </w:r>
      <w:r w:rsidR="00C47533">
        <w:rPr>
          <w:rFonts w:ascii="Cambria" w:hAnsi="Cambria"/>
        </w:rPr>
        <w:t>…………………….</w:t>
      </w:r>
      <w:r w:rsidR="00F1486E">
        <w:rPr>
          <w:rFonts w:ascii="Cambria" w:hAnsi="Cambria"/>
        </w:rPr>
        <w:t>46</w:t>
      </w:r>
    </w:p>
    <w:p w14:paraId="77123771" w14:textId="10D52CBD" w:rsidR="00F1486E" w:rsidRDefault="00F1486E" w:rsidP="00F1486E">
      <w:pPr>
        <w:spacing w:line="480" w:lineRule="auto"/>
        <w:contextualSpacing/>
        <w:rPr>
          <w:rFonts w:ascii="Cambria" w:hAnsi="Cambria"/>
        </w:rPr>
      </w:pPr>
      <w:r>
        <w:rPr>
          <w:rFonts w:ascii="Cambria" w:hAnsi="Cambria"/>
        </w:rPr>
        <w:t>Appendix 1: Interview Questions……………………………………………</w:t>
      </w:r>
      <w:r>
        <w:rPr>
          <w:rFonts w:ascii="Cambria" w:hAnsi="Cambria"/>
        </w:rPr>
        <w:t>54</w:t>
      </w:r>
    </w:p>
    <w:p w14:paraId="10E5D7D3" w14:textId="7B7F787B" w:rsidR="00F1486E" w:rsidRPr="007F70EC" w:rsidRDefault="00F1486E" w:rsidP="00F1486E">
      <w:pPr>
        <w:spacing w:line="480" w:lineRule="auto"/>
        <w:contextualSpacing/>
        <w:rPr>
          <w:rFonts w:ascii="Cambria" w:hAnsi="Cambria"/>
        </w:rPr>
      </w:pPr>
      <w:r>
        <w:rPr>
          <w:rFonts w:ascii="Cambria" w:hAnsi="Cambria"/>
        </w:rPr>
        <w:t>Appendix 2: List of Terms………………………………………………………</w:t>
      </w:r>
      <w:r>
        <w:rPr>
          <w:rFonts w:ascii="Cambria" w:hAnsi="Cambria"/>
        </w:rPr>
        <w:t>56</w:t>
      </w:r>
    </w:p>
    <w:p w14:paraId="52085BBF" w14:textId="3B25B7E3" w:rsidR="00566476" w:rsidRPr="007F70EC" w:rsidRDefault="00566476" w:rsidP="003D6BB0">
      <w:pPr>
        <w:spacing w:line="480" w:lineRule="auto"/>
        <w:contextualSpacing/>
        <w:rPr>
          <w:rFonts w:ascii="Cambria" w:hAnsi="Cambria"/>
        </w:rPr>
      </w:pPr>
      <w:r w:rsidRPr="007F70EC">
        <w:rPr>
          <w:rFonts w:ascii="Cambria" w:hAnsi="Cambria"/>
        </w:rPr>
        <w:t>Vita</w:t>
      </w:r>
      <w:r w:rsidR="00B21518" w:rsidRPr="007F70EC">
        <w:rPr>
          <w:rFonts w:ascii="Cambria" w:hAnsi="Cambria"/>
        </w:rPr>
        <w:t>……………</w:t>
      </w:r>
      <w:r w:rsidR="009D2721" w:rsidRPr="007F70EC">
        <w:rPr>
          <w:rFonts w:ascii="Cambria" w:hAnsi="Cambria"/>
        </w:rPr>
        <w:t>……………………………………………………</w:t>
      </w:r>
      <w:r w:rsidR="00C47533">
        <w:rPr>
          <w:rFonts w:ascii="Cambria" w:hAnsi="Cambria"/>
        </w:rPr>
        <w:t>…………………….58</w:t>
      </w:r>
      <w:bookmarkStart w:id="0" w:name="_GoBack"/>
      <w:bookmarkEnd w:id="0"/>
    </w:p>
    <w:p w14:paraId="7C526ECF" w14:textId="77777777" w:rsidR="002E0037" w:rsidRPr="007F70EC" w:rsidRDefault="002E0037" w:rsidP="003D6BB0">
      <w:pPr>
        <w:spacing w:line="480" w:lineRule="auto"/>
        <w:contextualSpacing/>
        <w:rPr>
          <w:rFonts w:ascii="Cambria" w:hAnsi="Cambria"/>
          <w:b/>
        </w:rPr>
      </w:pPr>
    </w:p>
    <w:p w14:paraId="017205D2" w14:textId="77777777" w:rsidR="002E0037" w:rsidRPr="007F70EC" w:rsidRDefault="002E0037" w:rsidP="003D6BB0">
      <w:pPr>
        <w:spacing w:line="480" w:lineRule="auto"/>
        <w:contextualSpacing/>
        <w:rPr>
          <w:rFonts w:ascii="Cambria" w:hAnsi="Cambria"/>
          <w:b/>
        </w:rPr>
      </w:pPr>
    </w:p>
    <w:p w14:paraId="0E55FE44" w14:textId="77777777" w:rsidR="002E0037" w:rsidRPr="007F70EC" w:rsidRDefault="002E0037" w:rsidP="003D6BB0">
      <w:pPr>
        <w:spacing w:line="480" w:lineRule="auto"/>
        <w:contextualSpacing/>
        <w:rPr>
          <w:rFonts w:ascii="Cambria" w:hAnsi="Cambria"/>
          <w:b/>
        </w:rPr>
      </w:pPr>
    </w:p>
    <w:p w14:paraId="2C0EDFCE" w14:textId="77777777" w:rsidR="002E0037" w:rsidRPr="007F70EC" w:rsidRDefault="002E0037" w:rsidP="003D6BB0">
      <w:pPr>
        <w:spacing w:line="480" w:lineRule="auto"/>
        <w:contextualSpacing/>
        <w:rPr>
          <w:rFonts w:ascii="Cambria" w:hAnsi="Cambria"/>
          <w:b/>
        </w:rPr>
      </w:pPr>
    </w:p>
    <w:p w14:paraId="51ACB3BB" w14:textId="77777777" w:rsidR="002E0037" w:rsidRPr="007F70EC" w:rsidRDefault="002E0037" w:rsidP="003D6BB0">
      <w:pPr>
        <w:spacing w:line="480" w:lineRule="auto"/>
        <w:contextualSpacing/>
        <w:rPr>
          <w:rFonts w:ascii="Cambria" w:hAnsi="Cambria"/>
          <w:b/>
        </w:rPr>
      </w:pPr>
    </w:p>
    <w:p w14:paraId="5D2C1DFC" w14:textId="087C7C8B" w:rsidR="00B46F01" w:rsidRDefault="00B46F01">
      <w:pPr>
        <w:rPr>
          <w:rFonts w:ascii="Cambria" w:hAnsi="Cambria"/>
          <w:b/>
        </w:rPr>
        <w:sectPr w:rsidR="00B46F01" w:rsidSect="00694858">
          <w:footerReference w:type="even" r:id="rId8"/>
          <w:footerReference w:type="default" r:id="rId9"/>
          <w:pgSz w:w="12240" w:h="15840"/>
          <w:pgMar w:top="1584" w:right="1584" w:bottom="1584" w:left="1584" w:header="720" w:footer="1440" w:gutter="0"/>
          <w:pgNumType w:fmt="lowerRoman" w:start="1"/>
          <w:cols w:space="720"/>
          <w:titlePg/>
          <w:docGrid w:linePitch="360"/>
        </w:sectPr>
      </w:pPr>
    </w:p>
    <w:p w14:paraId="652E1D59" w14:textId="39E68FEC" w:rsidR="00DE1A8F" w:rsidRPr="007F70EC" w:rsidRDefault="00DE1A8F">
      <w:pPr>
        <w:rPr>
          <w:rFonts w:ascii="Cambria" w:hAnsi="Cambria"/>
          <w:b/>
        </w:rPr>
      </w:pPr>
    </w:p>
    <w:p w14:paraId="6259F166" w14:textId="07D6501A" w:rsidR="003D6BB0" w:rsidRPr="007F70EC" w:rsidRDefault="00DE1A8F" w:rsidP="00DE1A8F">
      <w:pPr>
        <w:rPr>
          <w:rFonts w:ascii="Cambria" w:hAnsi="Cambria"/>
          <w:b/>
        </w:rPr>
      </w:pPr>
      <w:r w:rsidRPr="007F70EC">
        <w:rPr>
          <w:rFonts w:ascii="Cambria" w:hAnsi="Cambria"/>
          <w:b/>
        </w:rPr>
        <w:t xml:space="preserve">Chapter One: </w:t>
      </w:r>
      <w:r w:rsidR="003D6BB0" w:rsidRPr="007F70EC">
        <w:rPr>
          <w:rFonts w:ascii="Cambria" w:hAnsi="Cambria"/>
          <w:b/>
        </w:rPr>
        <w:t>Theoretical Framework</w:t>
      </w:r>
    </w:p>
    <w:p w14:paraId="023D619C" w14:textId="77777777" w:rsidR="00DE1A8F" w:rsidRPr="007F70EC" w:rsidRDefault="00DE1A8F" w:rsidP="00DE1A8F">
      <w:pPr>
        <w:rPr>
          <w:rFonts w:ascii="Cambria" w:hAnsi="Cambria"/>
          <w:b/>
        </w:rPr>
      </w:pPr>
    </w:p>
    <w:p w14:paraId="1744B000" w14:textId="78B86BB3" w:rsidR="003D6BB0" w:rsidRPr="007F70EC" w:rsidRDefault="00C04A60" w:rsidP="004B2A40">
      <w:pPr>
        <w:spacing w:line="480" w:lineRule="auto"/>
        <w:ind w:firstLine="720"/>
        <w:contextualSpacing/>
        <w:rPr>
          <w:rFonts w:ascii="Cambria" w:hAnsi="Cambria"/>
        </w:rPr>
      </w:pPr>
      <w:r>
        <w:rPr>
          <w:rFonts w:ascii="Cambria" w:hAnsi="Cambria"/>
        </w:rPr>
        <w:t>This paper was written</w:t>
      </w:r>
      <w:r w:rsidR="003D6BB0" w:rsidRPr="007F70EC">
        <w:rPr>
          <w:rFonts w:ascii="Cambria" w:hAnsi="Cambria"/>
        </w:rPr>
        <w:t xml:space="preserve"> wi</w:t>
      </w:r>
      <w:r w:rsidR="00170032" w:rsidRPr="007F70EC">
        <w:rPr>
          <w:rFonts w:ascii="Cambria" w:hAnsi="Cambria"/>
        </w:rPr>
        <w:t>thin a trans</w:t>
      </w:r>
      <w:r w:rsidR="003F038E" w:rsidRPr="007F70EC">
        <w:rPr>
          <w:rFonts w:ascii="Cambria" w:hAnsi="Cambria"/>
        </w:rPr>
        <w:t xml:space="preserve"> theory framework. </w:t>
      </w:r>
      <w:r w:rsidR="003D6BB0" w:rsidRPr="007F70EC">
        <w:rPr>
          <w:rFonts w:ascii="Cambria" w:hAnsi="Cambria"/>
        </w:rPr>
        <w:t xml:space="preserve">We live in a society that still equates biology to destiny </w:t>
      </w:r>
      <w:r w:rsidR="004B2A40" w:rsidRPr="007F70EC">
        <w:rPr>
          <w:rFonts w:ascii="Cambria" w:hAnsi="Cambria"/>
        </w:rPr>
        <w:t>so</w:t>
      </w:r>
      <w:r w:rsidR="003D6BB0" w:rsidRPr="007F70EC">
        <w:rPr>
          <w:rFonts w:ascii="Cambria" w:hAnsi="Cambria"/>
        </w:rPr>
        <w:t xml:space="preserve"> that sex determines gender identity determines sexual orientation determines gender expression. When approaching the LGBT community, it is important to </w:t>
      </w:r>
      <w:r w:rsidR="0054141E">
        <w:rPr>
          <w:rFonts w:ascii="Cambria" w:hAnsi="Cambria"/>
        </w:rPr>
        <w:t>distance oneself from the social construction that</w:t>
      </w:r>
      <w:r w:rsidR="003D6BB0" w:rsidRPr="007F70EC">
        <w:rPr>
          <w:rFonts w:ascii="Cambria" w:hAnsi="Cambria"/>
        </w:rPr>
        <w:t xml:space="preserve"> frequently presents itself as heterosexism (</w:t>
      </w:r>
      <w:proofErr w:type="spellStart"/>
      <w:r w:rsidR="003D6BB0" w:rsidRPr="007F70EC">
        <w:rPr>
          <w:rFonts w:ascii="Cambria" w:hAnsi="Cambria"/>
        </w:rPr>
        <w:t>Burdge</w:t>
      </w:r>
      <w:proofErr w:type="spellEnd"/>
      <w:r w:rsidR="003D6BB0" w:rsidRPr="007F70EC">
        <w:rPr>
          <w:rFonts w:ascii="Cambria" w:hAnsi="Cambria"/>
        </w:rPr>
        <w:t>, 2007). Rather, it is important to conceive of these categories as fluid, subject to change, ambiguous</w:t>
      </w:r>
      <w:r w:rsidR="004B2A40" w:rsidRPr="007F70EC">
        <w:rPr>
          <w:rFonts w:ascii="Cambria" w:hAnsi="Cambria"/>
        </w:rPr>
        <w:t>, and independent of one another. In</w:t>
      </w:r>
      <w:r w:rsidR="003D6BB0" w:rsidRPr="007F70EC">
        <w:rPr>
          <w:rFonts w:ascii="Cambria" w:hAnsi="Cambria"/>
        </w:rPr>
        <w:t xml:space="preserve"> “Gender Outlaw: on men, women, and the rest of us,” Kate Bornstein </w:t>
      </w:r>
      <w:r w:rsidR="0054141E">
        <w:rPr>
          <w:rFonts w:ascii="Cambria" w:hAnsi="Cambria"/>
        </w:rPr>
        <w:t xml:space="preserve">(1994) </w:t>
      </w:r>
      <w:r w:rsidR="003D6BB0" w:rsidRPr="007F70EC">
        <w:rPr>
          <w:rFonts w:ascii="Cambria" w:hAnsi="Cambria"/>
        </w:rPr>
        <w:t>articulates the damage that has been done in the name of a binary g</w:t>
      </w:r>
      <w:r w:rsidR="003F038E" w:rsidRPr="007F70EC">
        <w:rPr>
          <w:rFonts w:ascii="Cambria" w:hAnsi="Cambria"/>
        </w:rPr>
        <w:t>ender system. Bornstein communicates</w:t>
      </w:r>
      <w:r w:rsidR="003D6BB0" w:rsidRPr="007F70EC">
        <w:rPr>
          <w:rFonts w:ascii="Cambria" w:hAnsi="Cambria"/>
        </w:rPr>
        <w:t xml:space="preserve"> the ways in which this binary perpetuates a clear power structure with a vested interest in maintaining an absolute division between categories. The work of maintaining that divide to legitimize male power is often where one can find the manifes</w:t>
      </w:r>
      <w:r w:rsidR="0054141E">
        <w:rPr>
          <w:rFonts w:ascii="Cambria" w:hAnsi="Cambria"/>
        </w:rPr>
        <w:t xml:space="preserve">tation of homo- and </w:t>
      </w:r>
      <w:proofErr w:type="spellStart"/>
      <w:r w:rsidR="0054141E">
        <w:rPr>
          <w:rFonts w:ascii="Cambria" w:hAnsi="Cambria"/>
        </w:rPr>
        <w:t>transphobia</w:t>
      </w:r>
      <w:proofErr w:type="spellEnd"/>
      <w:r w:rsidR="0054141E">
        <w:rPr>
          <w:rFonts w:ascii="Cambria" w:hAnsi="Cambria"/>
        </w:rPr>
        <w:t>.</w:t>
      </w:r>
    </w:p>
    <w:p w14:paraId="4120BE14" w14:textId="3D9136C5" w:rsidR="003D6BB0" w:rsidRPr="007F70EC" w:rsidRDefault="003D6BB0" w:rsidP="003D6BB0">
      <w:pPr>
        <w:spacing w:line="480" w:lineRule="auto"/>
        <w:contextualSpacing/>
        <w:rPr>
          <w:rFonts w:ascii="Cambria" w:hAnsi="Cambria"/>
        </w:rPr>
      </w:pPr>
      <w:r w:rsidRPr="007F70EC">
        <w:rPr>
          <w:rFonts w:ascii="Cambria" w:hAnsi="Cambria"/>
        </w:rPr>
        <w:tab/>
        <w:t xml:space="preserve">To a certain extent, all of the youth </w:t>
      </w:r>
      <w:r w:rsidR="004B2A40" w:rsidRPr="007F70EC">
        <w:rPr>
          <w:rFonts w:ascii="Cambria" w:hAnsi="Cambria"/>
        </w:rPr>
        <w:t xml:space="preserve">included </w:t>
      </w:r>
      <w:r w:rsidRPr="007F70EC">
        <w:rPr>
          <w:rFonts w:ascii="Cambria" w:hAnsi="Cambria"/>
        </w:rPr>
        <w:t>here are “outlaws” in their own rights. The narrative structure of this project is intended to be a snapshot of how one oppressed group copes with the stresses put on them by the expectation</w:t>
      </w:r>
      <w:r w:rsidR="00C71D27" w:rsidRPr="007F70EC">
        <w:rPr>
          <w:rFonts w:ascii="Cambria" w:hAnsi="Cambria"/>
        </w:rPr>
        <w:t>s of the dominant group while also highlighting the extent to which queerness is embedded alr</w:t>
      </w:r>
      <w:r w:rsidR="0054141E">
        <w:rPr>
          <w:rFonts w:ascii="Cambria" w:hAnsi="Cambria"/>
        </w:rPr>
        <w:t xml:space="preserve">eady in the unexpected place-time of rural Appalachia. </w:t>
      </w:r>
    </w:p>
    <w:p w14:paraId="38076474" w14:textId="1BCBB440" w:rsidR="00A13DCE" w:rsidRDefault="003D6BB0" w:rsidP="001C65AD">
      <w:pPr>
        <w:spacing w:line="480" w:lineRule="auto"/>
        <w:contextualSpacing/>
        <w:rPr>
          <w:rFonts w:ascii="Cambria" w:hAnsi="Cambria"/>
        </w:rPr>
      </w:pPr>
      <w:r w:rsidRPr="007F70EC">
        <w:rPr>
          <w:rFonts w:ascii="Cambria" w:hAnsi="Cambria"/>
        </w:rPr>
        <w:tab/>
        <w:t xml:space="preserve">While the mainstream LGBT rights movement is focused primarily on obtaining specific rights and privileges of dominant culture and assimilating </w:t>
      </w:r>
      <w:r w:rsidR="00C71D27" w:rsidRPr="007F70EC">
        <w:rPr>
          <w:rFonts w:ascii="Cambria" w:hAnsi="Cambria"/>
        </w:rPr>
        <w:t xml:space="preserve">queer culture </w:t>
      </w:r>
      <w:r w:rsidRPr="007F70EC">
        <w:rPr>
          <w:rFonts w:ascii="Cambria" w:hAnsi="Cambria"/>
        </w:rPr>
        <w:t xml:space="preserve">into the mainstream, there is also a movement that seeks to revise what is considered normal, conventional, </w:t>
      </w:r>
      <w:r w:rsidR="00C71D27" w:rsidRPr="007F70EC">
        <w:rPr>
          <w:rFonts w:ascii="Cambria" w:hAnsi="Cambria"/>
        </w:rPr>
        <w:t xml:space="preserve">and </w:t>
      </w:r>
      <w:r w:rsidRPr="007F70EC">
        <w:rPr>
          <w:rFonts w:ascii="Cambria" w:hAnsi="Cambria"/>
        </w:rPr>
        <w:t xml:space="preserve">meaningful. As an unnamed activist in Meagan Davidson’s </w:t>
      </w:r>
      <w:r w:rsidR="0054141E">
        <w:rPr>
          <w:rFonts w:ascii="Cambria" w:hAnsi="Cambria"/>
        </w:rPr>
        <w:t xml:space="preserve">2007 </w:t>
      </w:r>
      <w:r w:rsidRPr="007F70EC">
        <w:rPr>
          <w:rFonts w:ascii="Cambria" w:hAnsi="Cambria"/>
        </w:rPr>
        <w:t xml:space="preserve">study of the </w:t>
      </w:r>
      <w:r w:rsidR="00BA5395" w:rsidRPr="007F70EC">
        <w:rPr>
          <w:rFonts w:ascii="Cambria" w:hAnsi="Cambria"/>
        </w:rPr>
        <w:t>Trans</w:t>
      </w:r>
      <w:r w:rsidR="004B2A40" w:rsidRPr="007F70EC">
        <w:rPr>
          <w:rFonts w:ascii="Cambria" w:hAnsi="Cambria"/>
        </w:rPr>
        <w:t xml:space="preserve"> </w:t>
      </w:r>
      <w:r w:rsidRPr="007F70EC">
        <w:rPr>
          <w:rFonts w:ascii="Cambria" w:hAnsi="Cambria"/>
        </w:rPr>
        <w:t>activism observed, “the ease with which identity can be abandoned in favor of issue-based organizing corresponds to increased levels of social privilege</w:t>
      </w:r>
      <w:r w:rsidR="0054141E">
        <w:rPr>
          <w:rFonts w:ascii="Cambria" w:hAnsi="Cambria"/>
        </w:rPr>
        <w:t xml:space="preserve">.” </w:t>
      </w:r>
      <w:r w:rsidRPr="007F70EC">
        <w:rPr>
          <w:rFonts w:ascii="Cambria" w:hAnsi="Cambria"/>
        </w:rPr>
        <w:t xml:space="preserve"> </w:t>
      </w:r>
      <w:r w:rsidR="0054141E">
        <w:rPr>
          <w:rFonts w:ascii="Cambria" w:hAnsi="Cambria"/>
        </w:rPr>
        <w:t xml:space="preserve">This quote highlights </w:t>
      </w:r>
      <w:r w:rsidR="00A13DCE">
        <w:rPr>
          <w:rFonts w:ascii="Cambria" w:hAnsi="Cambria"/>
        </w:rPr>
        <w:t xml:space="preserve">the relative privilege that it requires for one to pick a single issue on </w:t>
      </w:r>
      <w:r w:rsidR="0054141E">
        <w:rPr>
          <w:rFonts w:ascii="Cambria" w:hAnsi="Cambria"/>
        </w:rPr>
        <w:t xml:space="preserve">which </w:t>
      </w:r>
      <w:r w:rsidR="00A13DCE">
        <w:rPr>
          <w:rFonts w:ascii="Cambria" w:hAnsi="Cambria"/>
        </w:rPr>
        <w:t xml:space="preserve">to focus—for an educated, wealthy </w:t>
      </w:r>
      <w:proofErr w:type="spellStart"/>
      <w:r w:rsidR="00A13DCE">
        <w:rPr>
          <w:rFonts w:ascii="Cambria" w:hAnsi="Cambria"/>
        </w:rPr>
        <w:t>cis</w:t>
      </w:r>
      <w:proofErr w:type="spellEnd"/>
      <w:r w:rsidR="00A13DCE">
        <w:rPr>
          <w:rFonts w:ascii="Cambria" w:hAnsi="Cambria"/>
        </w:rPr>
        <w:t xml:space="preserve"> white male couple, marriage may seem like a no-brainer. When the LGBT movement chooses one issue (such as same-sex marriage) above ot</w:t>
      </w:r>
      <w:r w:rsidR="00121686">
        <w:rPr>
          <w:rFonts w:ascii="Cambria" w:hAnsi="Cambria"/>
        </w:rPr>
        <w:t xml:space="preserve">hers, it does so at the cost of other issues, often those affecting the most vulnerable in the community—such as safe medical care for trans people, job protections, youth homelessness, and many more. </w:t>
      </w:r>
      <w:r w:rsidR="00C04A60">
        <w:rPr>
          <w:rFonts w:ascii="Cambria" w:hAnsi="Cambria"/>
        </w:rPr>
        <w:t>While the marriage equality movement has been hugely successful,</w:t>
      </w:r>
      <w:r w:rsidR="00121686">
        <w:rPr>
          <w:rFonts w:ascii="Cambria" w:hAnsi="Cambria"/>
        </w:rPr>
        <w:t xml:space="preserve"> </w:t>
      </w:r>
      <w:r w:rsidR="00C04A60">
        <w:rPr>
          <w:rFonts w:ascii="Cambria" w:hAnsi="Cambria"/>
        </w:rPr>
        <w:t>this particular</w:t>
      </w:r>
      <w:r w:rsidR="00121686">
        <w:rPr>
          <w:rFonts w:ascii="Cambria" w:hAnsi="Cambria"/>
        </w:rPr>
        <w:t xml:space="preserve"> focus tends to downplay difference within the comm</w:t>
      </w:r>
      <w:r w:rsidR="00C5769E">
        <w:rPr>
          <w:rFonts w:ascii="Cambria" w:hAnsi="Cambria"/>
        </w:rPr>
        <w:t xml:space="preserve">unity with the unfortunate side </w:t>
      </w:r>
      <w:r w:rsidR="00121686">
        <w:rPr>
          <w:rFonts w:ascii="Cambria" w:hAnsi="Cambria"/>
        </w:rPr>
        <w:t>effect of alienating those with less privilege.</w:t>
      </w:r>
    </w:p>
    <w:p w14:paraId="027D2D6F" w14:textId="3FAAAD43" w:rsidR="003D6BB0" w:rsidRPr="007F70EC" w:rsidRDefault="0054141E" w:rsidP="00A13DCE">
      <w:pPr>
        <w:spacing w:line="480" w:lineRule="auto"/>
        <w:ind w:firstLine="720"/>
        <w:contextualSpacing/>
        <w:rPr>
          <w:rFonts w:ascii="Cambria" w:hAnsi="Cambria"/>
          <w:color w:val="FF0000"/>
        </w:rPr>
      </w:pPr>
      <w:r>
        <w:rPr>
          <w:rFonts w:ascii="Cambria" w:hAnsi="Cambria"/>
        </w:rPr>
        <w:t>N</w:t>
      </w:r>
      <w:r w:rsidR="003D6BB0" w:rsidRPr="007F70EC">
        <w:rPr>
          <w:rFonts w:ascii="Cambria" w:hAnsi="Cambria"/>
        </w:rPr>
        <w:t>arrative projects can help</w:t>
      </w:r>
      <w:r>
        <w:rPr>
          <w:rFonts w:ascii="Cambria" w:hAnsi="Cambria"/>
        </w:rPr>
        <w:t xml:space="preserve"> to</w:t>
      </w:r>
      <w:r w:rsidR="003D6BB0" w:rsidRPr="007F70EC">
        <w:rPr>
          <w:rFonts w:ascii="Cambria" w:hAnsi="Cambria"/>
        </w:rPr>
        <w:t xml:space="preserve"> locate sources of pain and struggle </w:t>
      </w:r>
      <w:r w:rsidR="00C71D27" w:rsidRPr="007F70EC">
        <w:rPr>
          <w:rFonts w:ascii="Cambria" w:hAnsi="Cambria"/>
        </w:rPr>
        <w:t>as well as unique nexuses of strength and resilience within our community. Many problems</w:t>
      </w:r>
      <w:r w:rsidR="003D6BB0" w:rsidRPr="007F70EC">
        <w:rPr>
          <w:rFonts w:ascii="Cambria" w:hAnsi="Cambria"/>
        </w:rPr>
        <w:t xml:space="preserve"> may not be as easily solved as removing </w:t>
      </w:r>
      <w:r>
        <w:rPr>
          <w:rFonts w:ascii="Cambria" w:hAnsi="Cambria"/>
        </w:rPr>
        <w:t xml:space="preserve">the </w:t>
      </w:r>
      <w:r w:rsidR="003D6BB0" w:rsidRPr="007F70EC">
        <w:rPr>
          <w:rFonts w:ascii="Cambria" w:hAnsi="Cambria"/>
        </w:rPr>
        <w:t>D</w:t>
      </w:r>
      <w:r>
        <w:rPr>
          <w:rFonts w:ascii="Cambria" w:hAnsi="Cambria"/>
        </w:rPr>
        <w:t xml:space="preserve">efense of Marriage </w:t>
      </w:r>
      <w:r w:rsidR="003D6BB0" w:rsidRPr="007F70EC">
        <w:rPr>
          <w:rFonts w:ascii="Cambria" w:hAnsi="Cambria"/>
        </w:rPr>
        <w:t>A</w:t>
      </w:r>
      <w:r>
        <w:rPr>
          <w:rFonts w:ascii="Cambria" w:hAnsi="Cambria"/>
        </w:rPr>
        <w:t>ct</w:t>
      </w:r>
      <w:r w:rsidR="003D6BB0" w:rsidRPr="007F70EC">
        <w:rPr>
          <w:rFonts w:ascii="Cambria" w:hAnsi="Cambria"/>
        </w:rPr>
        <w:t xml:space="preserve"> from the </w:t>
      </w:r>
      <w:r>
        <w:rPr>
          <w:rFonts w:ascii="Cambria" w:hAnsi="Cambria"/>
        </w:rPr>
        <w:t>U.S. C</w:t>
      </w:r>
      <w:r w:rsidR="003D6BB0" w:rsidRPr="007F70EC">
        <w:rPr>
          <w:rFonts w:ascii="Cambria" w:hAnsi="Cambria"/>
        </w:rPr>
        <w:t>onstitution</w:t>
      </w:r>
      <w:r w:rsidR="00C71D27" w:rsidRPr="007F70EC">
        <w:rPr>
          <w:rFonts w:ascii="Cambria" w:hAnsi="Cambria"/>
        </w:rPr>
        <w:t xml:space="preserve"> or enacting other specific policies</w:t>
      </w:r>
      <w:r w:rsidR="003D6BB0" w:rsidRPr="007F70EC">
        <w:rPr>
          <w:rFonts w:ascii="Cambria" w:hAnsi="Cambria"/>
        </w:rPr>
        <w:t xml:space="preserve">. Because it is my intention to represent as authentically as possible the point of view of the youth depicted here, I will attempt to make clear when my </w:t>
      </w:r>
      <w:r w:rsidR="00C71D27" w:rsidRPr="007F70EC">
        <w:rPr>
          <w:rFonts w:ascii="Cambria" w:hAnsi="Cambria"/>
        </w:rPr>
        <w:t>voice as the researcher is in use</w:t>
      </w:r>
      <w:r w:rsidR="003D6BB0" w:rsidRPr="007F70EC">
        <w:rPr>
          <w:rFonts w:ascii="Cambria" w:hAnsi="Cambria"/>
        </w:rPr>
        <w:t>. Ultimately, it is the youth whose point of view I am seeking</w:t>
      </w:r>
      <w:r w:rsidR="00AE7C57" w:rsidRPr="007F70EC">
        <w:rPr>
          <w:rFonts w:ascii="Cambria" w:hAnsi="Cambria"/>
        </w:rPr>
        <w:t xml:space="preserve"> to articulate and not my own. </w:t>
      </w:r>
    </w:p>
    <w:p w14:paraId="43CBB24A" w14:textId="77777777" w:rsidR="00DE1A8F" w:rsidRPr="007F70EC" w:rsidRDefault="00DE1A8F" w:rsidP="001C65AD">
      <w:pPr>
        <w:spacing w:line="480" w:lineRule="auto"/>
        <w:contextualSpacing/>
        <w:rPr>
          <w:rFonts w:ascii="Cambria" w:hAnsi="Cambria"/>
          <w:b/>
        </w:rPr>
      </w:pPr>
    </w:p>
    <w:p w14:paraId="78839E3B" w14:textId="77777777" w:rsidR="00DE1A8F" w:rsidRPr="007F70EC" w:rsidRDefault="00DE1A8F" w:rsidP="001C65AD">
      <w:pPr>
        <w:spacing w:line="480" w:lineRule="auto"/>
        <w:contextualSpacing/>
        <w:rPr>
          <w:rFonts w:ascii="Cambria" w:hAnsi="Cambria"/>
          <w:b/>
        </w:rPr>
      </w:pPr>
    </w:p>
    <w:p w14:paraId="6C5A3AC9" w14:textId="77777777" w:rsidR="00DE1A8F" w:rsidRPr="007F70EC" w:rsidRDefault="00DE1A8F" w:rsidP="001C65AD">
      <w:pPr>
        <w:spacing w:line="480" w:lineRule="auto"/>
        <w:contextualSpacing/>
        <w:rPr>
          <w:rFonts w:ascii="Cambria" w:hAnsi="Cambria"/>
          <w:b/>
        </w:rPr>
      </w:pPr>
    </w:p>
    <w:p w14:paraId="27F4D40F" w14:textId="77777777" w:rsidR="00516053" w:rsidRDefault="00516053" w:rsidP="001C65AD">
      <w:pPr>
        <w:spacing w:line="480" w:lineRule="auto"/>
        <w:contextualSpacing/>
        <w:rPr>
          <w:rFonts w:ascii="Cambria" w:hAnsi="Cambria"/>
          <w:b/>
        </w:rPr>
      </w:pPr>
    </w:p>
    <w:p w14:paraId="29D14ABB" w14:textId="41CD2E8C" w:rsidR="000969D9" w:rsidRPr="007F70EC" w:rsidRDefault="00DE1A8F" w:rsidP="001C65AD">
      <w:pPr>
        <w:spacing w:line="480" w:lineRule="auto"/>
        <w:contextualSpacing/>
        <w:rPr>
          <w:rFonts w:ascii="Cambria" w:hAnsi="Cambria"/>
          <w:b/>
        </w:rPr>
      </w:pPr>
      <w:r w:rsidRPr="007F70EC">
        <w:rPr>
          <w:rFonts w:ascii="Cambria" w:hAnsi="Cambria"/>
          <w:b/>
        </w:rPr>
        <w:t xml:space="preserve">Chapter Two: </w:t>
      </w:r>
      <w:r w:rsidR="004F1EF1" w:rsidRPr="007F70EC">
        <w:rPr>
          <w:rFonts w:ascii="Cambria" w:hAnsi="Cambria"/>
          <w:b/>
        </w:rPr>
        <w:t>Literature Review</w:t>
      </w:r>
    </w:p>
    <w:p w14:paraId="6C3CF845" w14:textId="1D1105C2" w:rsidR="00297AEB" w:rsidRPr="007F70EC" w:rsidRDefault="000940CB" w:rsidP="00B411AB">
      <w:pPr>
        <w:spacing w:line="480" w:lineRule="auto"/>
        <w:contextualSpacing/>
        <w:rPr>
          <w:rFonts w:ascii="Cambria" w:hAnsi="Cambria"/>
        </w:rPr>
      </w:pPr>
      <w:r w:rsidRPr="007F70EC">
        <w:rPr>
          <w:rFonts w:ascii="Cambria" w:hAnsi="Cambria"/>
          <w:color w:val="FF0000"/>
        </w:rPr>
        <w:tab/>
      </w:r>
      <w:r w:rsidRPr="007F70EC">
        <w:rPr>
          <w:rFonts w:ascii="Cambria" w:hAnsi="Cambria"/>
        </w:rPr>
        <w:t xml:space="preserve">LGBT youth today face many challenges in their school and peer environment, from bullying and harassment to hostile school climate. In addition to direct forms of attack from peers, </w:t>
      </w:r>
      <w:r w:rsidR="00FC4AD8" w:rsidRPr="007F70EC">
        <w:rPr>
          <w:rFonts w:ascii="Cambria" w:hAnsi="Cambria"/>
        </w:rPr>
        <w:t>LGBT youth typically also face</w:t>
      </w:r>
      <w:r w:rsidRPr="007F70EC">
        <w:rPr>
          <w:rFonts w:ascii="Cambria" w:hAnsi="Cambria"/>
        </w:rPr>
        <w:t xml:space="preserve"> school system</w:t>
      </w:r>
      <w:r w:rsidR="00FC4AD8" w:rsidRPr="007F70EC">
        <w:rPr>
          <w:rFonts w:ascii="Cambria" w:hAnsi="Cambria"/>
        </w:rPr>
        <w:t>s that choose</w:t>
      </w:r>
      <w:r w:rsidRPr="007F70EC">
        <w:rPr>
          <w:rFonts w:ascii="Cambria" w:hAnsi="Cambria"/>
        </w:rPr>
        <w:t xml:space="preserve"> not to represent LGBT histor</w:t>
      </w:r>
      <w:r w:rsidR="00FA08B5" w:rsidRPr="007F70EC">
        <w:rPr>
          <w:rFonts w:ascii="Cambria" w:hAnsi="Cambria"/>
        </w:rPr>
        <w:t>y</w:t>
      </w:r>
      <w:r w:rsidR="00FC4AD8" w:rsidRPr="007F70EC">
        <w:rPr>
          <w:rFonts w:ascii="Cambria" w:hAnsi="Cambria"/>
        </w:rPr>
        <w:t>, individuals,</w:t>
      </w:r>
      <w:r w:rsidR="00FA08B5" w:rsidRPr="007F70EC">
        <w:rPr>
          <w:rFonts w:ascii="Cambria" w:hAnsi="Cambria"/>
        </w:rPr>
        <w:t xml:space="preserve"> or families in its curriculum.</w:t>
      </w:r>
      <w:r w:rsidRPr="007F70EC">
        <w:rPr>
          <w:rFonts w:ascii="Cambria" w:hAnsi="Cambria"/>
        </w:rPr>
        <w:t xml:space="preserve"> </w:t>
      </w:r>
      <w:r w:rsidR="00FC4AD8" w:rsidRPr="007F70EC">
        <w:rPr>
          <w:rFonts w:ascii="Cambria" w:hAnsi="Cambria"/>
        </w:rPr>
        <w:t>This erasure and</w:t>
      </w:r>
      <w:r w:rsidR="00FA08B5" w:rsidRPr="007F70EC">
        <w:rPr>
          <w:rFonts w:ascii="Cambria" w:hAnsi="Cambria"/>
        </w:rPr>
        <w:t xml:space="preserve"> neglect</w:t>
      </w:r>
      <w:r w:rsidR="0065306F" w:rsidRPr="007F70EC">
        <w:rPr>
          <w:rFonts w:ascii="Cambria" w:hAnsi="Cambria"/>
        </w:rPr>
        <w:t xml:space="preserve"> in concert with hostile environment</w:t>
      </w:r>
      <w:r w:rsidR="00566476" w:rsidRPr="007F70EC">
        <w:rPr>
          <w:rFonts w:ascii="Cambria" w:hAnsi="Cambria"/>
        </w:rPr>
        <w:t>s</w:t>
      </w:r>
      <w:r w:rsidR="00FA08B5" w:rsidRPr="007F70EC">
        <w:rPr>
          <w:rFonts w:ascii="Cambria" w:hAnsi="Cambria"/>
        </w:rPr>
        <w:t xml:space="preserve"> can give strength</w:t>
      </w:r>
      <w:r w:rsidRPr="007F70EC">
        <w:rPr>
          <w:rFonts w:ascii="Cambria" w:hAnsi="Cambria"/>
        </w:rPr>
        <w:t xml:space="preserve"> to feelings of exclusion or shame in LGBT youth and lead to </w:t>
      </w:r>
      <w:r w:rsidR="00FC4AD8" w:rsidRPr="007F70EC">
        <w:rPr>
          <w:rFonts w:ascii="Cambria" w:hAnsi="Cambria"/>
        </w:rPr>
        <w:t>negative mental health outcomes</w:t>
      </w:r>
      <w:r w:rsidRPr="007F70EC">
        <w:rPr>
          <w:rFonts w:ascii="Cambria" w:hAnsi="Cambria"/>
        </w:rPr>
        <w:t xml:space="preserve"> such as risk of self-harming behavior, depression, and substance abuse (</w:t>
      </w:r>
      <w:proofErr w:type="spellStart"/>
      <w:r w:rsidRPr="007F70EC">
        <w:rPr>
          <w:rFonts w:ascii="Cambria" w:hAnsi="Cambria"/>
        </w:rPr>
        <w:t>Elia</w:t>
      </w:r>
      <w:proofErr w:type="spellEnd"/>
      <w:r w:rsidRPr="007F70EC">
        <w:rPr>
          <w:rFonts w:ascii="Cambria" w:hAnsi="Cambria"/>
        </w:rPr>
        <w:t xml:space="preserve"> &amp; </w:t>
      </w:r>
      <w:proofErr w:type="spellStart"/>
      <w:r w:rsidRPr="007F70EC">
        <w:rPr>
          <w:rFonts w:ascii="Cambria" w:hAnsi="Cambria"/>
        </w:rPr>
        <w:t>Eliason</w:t>
      </w:r>
      <w:proofErr w:type="spellEnd"/>
      <w:r w:rsidRPr="007F70EC">
        <w:rPr>
          <w:rFonts w:ascii="Cambria" w:hAnsi="Cambria"/>
        </w:rPr>
        <w:t xml:space="preserve">, 2010; </w:t>
      </w:r>
      <w:proofErr w:type="spellStart"/>
      <w:r w:rsidRPr="007F70EC">
        <w:rPr>
          <w:rFonts w:ascii="Cambria" w:hAnsi="Cambria"/>
        </w:rPr>
        <w:t>Fedewa</w:t>
      </w:r>
      <w:proofErr w:type="spellEnd"/>
      <w:r w:rsidRPr="007F70EC">
        <w:rPr>
          <w:rFonts w:ascii="Cambria" w:hAnsi="Cambria"/>
        </w:rPr>
        <w:t xml:space="preserve"> &amp; </w:t>
      </w:r>
      <w:proofErr w:type="spellStart"/>
      <w:r w:rsidRPr="007F70EC">
        <w:rPr>
          <w:rFonts w:ascii="Cambria" w:hAnsi="Cambria"/>
        </w:rPr>
        <w:t>Ahn</w:t>
      </w:r>
      <w:proofErr w:type="spellEnd"/>
      <w:r w:rsidRPr="007F70EC">
        <w:rPr>
          <w:rFonts w:ascii="Cambria" w:hAnsi="Cambria"/>
        </w:rPr>
        <w:t>, 2011</w:t>
      </w:r>
      <w:r w:rsidR="0072607E" w:rsidRPr="007F70EC">
        <w:rPr>
          <w:rFonts w:ascii="Cambria" w:hAnsi="Cambria"/>
        </w:rPr>
        <w:t xml:space="preserve">; </w:t>
      </w:r>
      <w:proofErr w:type="spellStart"/>
      <w:r w:rsidR="00946E72" w:rsidRPr="007F70EC">
        <w:rPr>
          <w:rFonts w:ascii="Cambria" w:hAnsi="Cambria"/>
        </w:rPr>
        <w:t>Lui</w:t>
      </w:r>
      <w:proofErr w:type="spellEnd"/>
      <w:r w:rsidR="00946E72" w:rsidRPr="007F70EC">
        <w:rPr>
          <w:rFonts w:ascii="Cambria" w:hAnsi="Cambria"/>
        </w:rPr>
        <w:t xml:space="preserve"> &amp; </w:t>
      </w:r>
      <w:proofErr w:type="spellStart"/>
      <w:r w:rsidR="00946E72" w:rsidRPr="007F70EC">
        <w:rPr>
          <w:rFonts w:ascii="Cambria" w:hAnsi="Cambria"/>
        </w:rPr>
        <w:t>Mustanski</w:t>
      </w:r>
      <w:proofErr w:type="spellEnd"/>
      <w:r w:rsidR="00FE3BD8" w:rsidRPr="007F70EC">
        <w:rPr>
          <w:rFonts w:ascii="Cambria" w:hAnsi="Cambria"/>
        </w:rPr>
        <w:t>, 2012</w:t>
      </w:r>
      <w:r w:rsidR="00946E72" w:rsidRPr="007F70EC">
        <w:rPr>
          <w:rFonts w:ascii="Cambria" w:hAnsi="Cambria"/>
        </w:rPr>
        <w:t xml:space="preserve">; </w:t>
      </w:r>
      <w:proofErr w:type="spellStart"/>
      <w:r w:rsidR="0072607E" w:rsidRPr="007F70EC">
        <w:rPr>
          <w:rFonts w:ascii="Cambria" w:hAnsi="Cambria"/>
        </w:rPr>
        <w:t>Poteat</w:t>
      </w:r>
      <w:proofErr w:type="spellEnd"/>
      <w:r w:rsidR="0065306F" w:rsidRPr="007F70EC">
        <w:rPr>
          <w:rFonts w:ascii="Cambria" w:hAnsi="Cambria"/>
        </w:rPr>
        <w:t xml:space="preserve">, </w:t>
      </w:r>
      <w:proofErr w:type="spellStart"/>
      <w:r w:rsidR="0065306F" w:rsidRPr="007F70EC">
        <w:rPr>
          <w:rFonts w:ascii="Cambria" w:hAnsi="Cambria"/>
        </w:rPr>
        <w:t>O’Dwyer</w:t>
      </w:r>
      <w:proofErr w:type="spellEnd"/>
      <w:r w:rsidR="0065306F" w:rsidRPr="007F70EC">
        <w:rPr>
          <w:rFonts w:ascii="Cambria" w:hAnsi="Cambria"/>
        </w:rPr>
        <w:t>,</w:t>
      </w:r>
      <w:r w:rsidR="0072607E" w:rsidRPr="007F70EC">
        <w:rPr>
          <w:rFonts w:ascii="Cambria" w:hAnsi="Cambria"/>
        </w:rPr>
        <w:t xml:space="preserve"> &amp; </w:t>
      </w:r>
      <w:proofErr w:type="spellStart"/>
      <w:r w:rsidR="0072607E" w:rsidRPr="007F70EC">
        <w:rPr>
          <w:rFonts w:ascii="Cambria" w:hAnsi="Cambria"/>
        </w:rPr>
        <w:t>Mereish</w:t>
      </w:r>
      <w:proofErr w:type="spellEnd"/>
      <w:r w:rsidR="0065306F" w:rsidRPr="007F70EC">
        <w:rPr>
          <w:rFonts w:ascii="Cambria" w:hAnsi="Cambria"/>
        </w:rPr>
        <w:t>, 2011</w:t>
      </w:r>
      <w:r w:rsidR="0072607E" w:rsidRPr="007F70EC">
        <w:rPr>
          <w:rFonts w:ascii="Cambria" w:hAnsi="Cambria"/>
        </w:rPr>
        <w:t>; Vega, Stephanie, Crawford, Heather, &amp; Pelt, J-Lynn</w:t>
      </w:r>
      <w:r w:rsidR="003C5DB2" w:rsidRPr="007F70EC">
        <w:rPr>
          <w:rFonts w:ascii="Cambria" w:hAnsi="Cambria"/>
        </w:rPr>
        <w:t>, 2012</w:t>
      </w:r>
      <w:r w:rsidRPr="007F70EC">
        <w:rPr>
          <w:rFonts w:ascii="Cambria" w:hAnsi="Cambria"/>
        </w:rPr>
        <w:t xml:space="preserve">).  </w:t>
      </w:r>
    </w:p>
    <w:p w14:paraId="0C4347C6" w14:textId="68876FEF" w:rsidR="000940CB" w:rsidRPr="007F70EC" w:rsidRDefault="00297AEB" w:rsidP="00B411AB">
      <w:pPr>
        <w:spacing w:line="480" w:lineRule="auto"/>
        <w:contextualSpacing/>
        <w:rPr>
          <w:rFonts w:ascii="Cambria" w:hAnsi="Cambria"/>
        </w:rPr>
      </w:pPr>
      <w:r w:rsidRPr="007F70EC">
        <w:rPr>
          <w:rFonts w:ascii="Cambria" w:hAnsi="Cambria"/>
        </w:rPr>
        <w:tab/>
      </w:r>
      <w:r w:rsidR="000940CB" w:rsidRPr="007F70EC">
        <w:rPr>
          <w:rFonts w:ascii="Cambria" w:hAnsi="Cambria"/>
        </w:rPr>
        <w:t>While students in schools with Gay-Straight Alliances (GSAs) tend to believe that they can be more open about their sexuality and are less likely to hear slurs, it is still difficult for many stu</w:t>
      </w:r>
      <w:r w:rsidR="00FA08B5" w:rsidRPr="007F70EC">
        <w:rPr>
          <w:rFonts w:ascii="Cambria" w:hAnsi="Cambria"/>
        </w:rPr>
        <w:t>dents to create these groups. Even</w:t>
      </w:r>
      <w:r w:rsidR="000940CB" w:rsidRPr="007F70EC">
        <w:rPr>
          <w:rFonts w:ascii="Cambria" w:hAnsi="Cambria"/>
        </w:rPr>
        <w:t xml:space="preserve"> when </w:t>
      </w:r>
      <w:r w:rsidR="00FA08B5" w:rsidRPr="007F70EC">
        <w:rPr>
          <w:rFonts w:ascii="Cambria" w:hAnsi="Cambria"/>
        </w:rPr>
        <w:t>GSAs</w:t>
      </w:r>
      <w:r w:rsidR="00FC4AD8" w:rsidRPr="007F70EC">
        <w:rPr>
          <w:rFonts w:ascii="Cambria" w:hAnsi="Cambria"/>
        </w:rPr>
        <w:t xml:space="preserve"> do exist, they tend to under</w:t>
      </w:r>
      <w:r w:rsidR="000940CB" w:rsidRPr="007F70EC">
        <w:rPr>
          <w:rFonts w:ascii="Cambria" w:hAnsi="Cambria"/>
        </w:rPr>
        <w:t xml:space="preserve">-represent </w:t>
      </w:r>
      <w:r w:rsidR="00FC4AD8" w:rsidRPr="007F70EC">
        <w:rPr>
          <w:rFonts w:ascii="Cambria" w:hAnsi="Cambria"/>
        </w:rPr>
        <w:t>students of color</w:t>
      </w:r>
      <w:r w:rsidR="009926B0" w:rsidRPr="007F70EC">
        <w:rPr>
          <w:rFonts w:ascii="Cambria" w:hAnsi="Cambria"/>
        </w:rPr>
        <w:t xml:space="preserve"> </w:t>
      </w:r>
      <w:r w:rsidR="000940CB" w:rsidRPr="007F70EC">
        <w:rPr>
          <w:rFonts w:ascii="Cambria" w:hAnsi="Cambria"/>
        </w:rPr>
        <w:t>(</w:t>
      </w:r>
      <w:proofErr w:type="spellStart"/>
      <w:r w:rsidR="000940CB" w:rsidRPr="007F70EC">
        <w:rPr>
          <w:rFonts w:ascii="Cambria" w:hAnsi="Cambria"/>
        </w:rPr>
        <w:t>Elia</w:t>
      </w:r>
      <w:proofErr w:type="spellEnd"/>
      <w:r w:rsidR="000940CB" w:rsidRPr="007F70EC">
        <w:rPr>
          <w:rFonts w:ascii="Cambria" w:hAnsi="Cambria"/>
        </w:rPr>
        <w:t xml:space="preserve"> &amp; </w:t>
      </w:r>
      <w:proofErr w:type="spellStart"/>
      <w:r w:rsidR="000940CB" w:rsidRPr="007F70EC">
        <w:rPr>
          <w:rFonts w:ascii="Cambria" w:hAnsi="Cambria"/>
        </w:rPr>
        <w:t>Eliason</w:t>
      </w:r>
      <w:proofErr w:type="spellEnd"/>
      <w:r w:rsidR="000940CB" w:rsidRPr="007F70EC">
        <w:rPr>
          <w:rFonts w:ascii="Cambria" w:hAnsi="Cambria"/>
        </w:rPr>
        <w:t>, 2010). Safe gathe</w:t>
      </w:r>
      <w:r w:rsidR="00FA08B5" w:rsidRPr="007F70EC">
        <w:rPr>
          <w:rFonts w:ascii="Cambria" w:hAnsi="Cambria"/>
        </w:rPr>
        <w:t xml:space="preserve">ring spaces for youth, such as </w:t>
      </w:r>
      <w:r w:rsidR="000940CB" w:rsidRPr="007F70EC">
        <w:rPr>
          <w:rFonts w:ascii="Cambria" w:hAnsi="Cambria"/>
        </w:rPr>
        <w:t>G</w:t>
      </w:r>
      <w:r w:rsidR="00FA08B5" w:rsidRPr="007F70EC">
        <w:rPr>
          <w:rFonts w:ascii="Cambria" w:hAnsi="Cambria"/>
        </w:rPr>
        <w:t>S</w:t>
      </w:r>
      <w:r w:rsidR="0054141E">
        <w:rPr>
          <w:rFonts w:ascii="Cambria" w:hAnsi="Cambria"/>
        </w:rPr>
        <w:t>As, might</w:t>
      </w:r>
      <w:r w:rsidR="000940CB" w:rsidRPr="007F70EC">
        <w:rPr>
          <w:rFonts w:ascii="Cambria" w:hAnsi="Cambria"/>
        </w:rPr>
        <w:t xml:space="preserve"> be particularly important for LGBT persons because they are more likely than the general population to report a lack of support from formal </w:t>
      </w:r>
      <w:r w:rsidR="00FA08B5" w:rsidRPr="007F70EC">
        <w:rPr>
          <w:rFonts w:ascii="Cambria" w:hAnsi="Cambria"/>
        </w:rPr>
        <w:t xml:space="preserve">and informal </w:t>
      </w:r>
      <w:r w:rsidR="000940CB" w:rsidRPr="007F70EC">
        <w:rPr>
          <w:rFonts w:ascii="Cambria" w:hAnsi="Cambria"/>
        </w:rPr>
        <w:t>support systems</w:t>
      </w:r>
      <w:r w:rsidR="0072607E" w:rsidRPr="007F70EC">
        <w:rPr>
          <w:rFonts w:ascii="Cambria" w:hAnsi="Cambria"/>
        </w:rPr>
        <w:t xml:space="preserve"> (</w:t>
      </w:r>
      <w:proofErr w:type="spellStart"/>
      <w:r w:rsidR="0072607E" w:rsidRPr="007F70EC">
        <w:rPr>
          <w:rFonts w:ascii="Cambria" w:hAnsi="Cambria"/>
        </w:rPr>
        <w:t>Ahn</w:t>
      </w:r>
      <w:proofErr w:type="spellEnd"/>
      <w:r w:rsidR="0072607E" w:rsidRPr="007F70EC">
        <w:rPr>
          <w:rFonts w:ascii="Cambria" w:hAnsi="Cambria"/>
        </w:rPr>
        <w:t xml:space="preserve"> &amp; </w:t>
      </w:r>
      <w:proofErr w:type="spellStart"/>
      <w:r w:rsidR="0072607E" w:rsidRPr="007F70EC">
        <w:rPr>
          <w:rFonts w:ascii="Cambria" w:hAnsi="Cambria"/>
        </w:rPr>
        <w:t>Fedewa</w:t>
      </w:r>
      <w:proofErr w:type="spellEnd"/>
      <w:r w:rsidR="0072607E" w:rsidRPr="007F70EC">
        <w:rPr>
          <w:rFonts w:ascii="Cambria" w:hAnsi="Cambria"/>
        </w:rPr>
        <w:t>, 2011</w:t>
      </w:r>
      <w:r w:rsidR="00FA08B5" w:rsidRPr="007F70EC">
        <w:rPr>
          <w:rFonts w:ascii="Cambria" w:hAnsi="Cambria"/>
        </w:rPr>
        <w:t>;</w:t>
      </w:r>
      <w:r w:rsidR="00AC414B" w:rsidRPr="007F70EC">
        <w:rPr>
          <w:rFonts w:ascii="Cambria" w:hAnsi="Cambria"/>
        </w:rPr>
        <w:t xml:space="preserve"> Palm</w:t>
      </w:r>
      <w:r w:rsidR="00840DB9" w:rsidRPr="007F70EC">
        <w:rPr>
          <w:rFonts w:ascii="Cambria" w:hAnsi="Cambria"/>
        </w:rPr>
        <w:t xml:space="preserve">er, </w:t>
      </w:r>
      <w:proofErr w:type="spellStart"/>
      <w:r w:rsidR="00840DB9" w:rsidRPr="007F70EC">
        <w:rPr>
          <w:rFonts w:ascii="Cambria" w:hAnsi="Cambria"/>
        </w:rPr>
        <w:t>Kosciw</w:t>
      </w:r>
      <w:proofErr w:type="spellEnd"/>
      <w:r w:rsidR="00840DB9" w:rsidRPr="007F70EC">
        <w:rPr>
          <w:rFonts w:ascii="Cambria" w:hAnsi="Cambria"/>
        </w:rPr>
        <w:t xml:space="preserve">, &amp; </w:t>
      </w:r>
      <w:proofErr w:type="spellStart"/>
      <w:r w:rsidR="00840DB9" w:rsidRPr="007F70EC">
        <w:rPr>
          <w:rFonts w:ascii="Cambria" w:hAnsi="Cambria"/>
        </w:rPr>
        <w:t>Bartkiewicz</w:t>
      </w:r>
      <w:proofErr w:type="spellEnd"/>
      <w:r w:rsidR="00840DB9" w:rsidRPr="007F70EC">
        <w:rPr>
          <w:rFonts w:ascii="Cambria" w:hAnsi="Cambria"/>
        </w:rPr>
        <w:t>, 2012</w:t>
      </w:r>
      <w:r w:rsidR="0072607E" w:rsidRPr="007F70EC">
        <w:rPr>
          <w:rFonts w:ascii="Cambria" w:hAnsi="Cambria"/>
        </w:rPr>
        <w:t xml:space="preserve">). </w:t>
      </w:r>
    </w:p>
    <w:p w14:paraId="5EF935BD" w14:textId="3104BA77" w:rsidR="0072607E" w:rsidRPr="007F70EC" w:rsidRDefault="0072607E" w:rsidP="00FF43A6">
      <w:pPr>
        <w:spacing w:line="480" w:lineRule="auto"/>
        <w:contextualSpacing/>
        <w:rPr>
          <w:rFonts w:ascii="Cambria" w:hAnsi="Cambria"/>
        </w:rPr>
      </w:pPr>
      <w:r w:rsidRPr="007F70EC">
        <w:rPr>
          <w:rFonts w:ascii="Cambria" w:hAnsi="Cambria"/>
        </w:rPr>
        <w:tab/>
        <w:t xml:space="preserve">Overt homophobia is not only linked to bullying and aggression in the </w:t>
      </w:r>
      <w:r w:rsidR="00FA08B5" w:rsidRPr="007F70EC">
        <w:rPr>
          <w:rFonts w:ascii="Cambria" w:hAnsi="Cambria"/>
        </w:rPr>
        <w:t xml:space="preserve">overall </w:t>
      </w:r>
      <w:r w:rsidRPr="007F70EC">
        <w:rPr>
          <w:rFonts w:ascii="Cambria" w:hAnsi="Cambria"/>
        </w:rPr>
        <w:t>student population, but has been reported to cause distress among all students, not only those that identity as LGBT (</w:t>
      </w:r>
      <w:proofErr w:type="spellStart"/>
      <w:r w:rsidRPr="007F70EC">
        <w:rPr>
          <w:rFonts w:ascii="Cambria" w:hAnsi="Cambria"/>
        </w:rPr>
        <w:t>Ahn</w:t>
      </w:r>
      <w:proofErr w:type="spellEnd"/>
      <w:r w:rsidRPr="007F70EC">
        <w:rPr>
          <w:rFonts w:ascii="Cambria" w:hAnsi="Cambria"/>
        </w:rPr>
        <w:t xml:space="preserve"> &amp; </w:t>
      </w:r>
      <w:proofErr w:type="spellStart"/>
      <w:r w:rsidRPr="007F70EC">
        <w:rPr>
          <w:rFonts w:ascii="Cambria" w:hAnsi="Cambria"/>
        </w:rPr>
        <w:t>Fedewa</w:t>
      </w:r>
      <w:proofErr w:type="spellEnd"/>
      <w:r w:rsidRPr="007F70EC">
        <w:rPr>
          <w:rFonts w:ascii="Cambria" w:hAnsi="Cambria"/>
        </w:rPr>
        <w:t xml:space="preserve">, 2011; </w:t>
      </w:r>
      <w:proofErr w:type="spellStart"/>
      <w:r w:rsidRPr="007F70EC">
        <w:rPr>
          <w:rFonts w:ascii="Cambria" w:hAnsi="Cambria"/>
        </w:rPr>
        <w:t>Poteat</w:t>
      </w:r>
      <w:proofErr w:type="spellEnd"/>
      <w:r w:rsidR="00D25E53" w:rsidRPr="007F70EC">
        <w:rPr>
          <w:rFonts w:ascii="Cambria" w:hAnsi="Cambria"/>
        </w:rPr>
        <w:t xml:space="preserve">, </w:t>
      </w:r>
      <w:proofErr w:type="spellStart"/>
      <w:r w:rsidR="00D25E53" w:rsidRPr="007F70EC">
        <w:rPr>
          <w:rFonts w:ascii="Cambria" w:hAnsi="Cambria"/>
        </w:rPr>
        <w:t>O’Dwyer</w:t>
      </w:r>
      <w:proofErr w:type="spellEnd"/>
      <w:r w:rsidR="00D25E53" w:rsidRPr="007F70EC">
        <w:rPr>
          <w:rFonts w:ascii="Cambria" w:hAnsi="Cambria"/>
        </w:rPr>
        <w:t>,</w:t>
      </w:r>
      <w:r w:rsidRPr="007F70EC">
        <w:rPr>
          <w:rFonts w:ascii="Cambria" w:hAnsi="Cambria"/>
        </w:rPr>
        <w:t xml:space="preserve"> &amp; </w:t>
      </w:r>
      <w:proofErr w:type="spellStart"/>
      <w:r w:rsidRPr="007F70EC">
        <w:rPr>
          <w:rFonts w:ascii="Cambria" w:hAnsi="Cambria"/>
        </w:rPr>
        <w:t>Mereish</w:t>
      </w:r>
      <w:proofErr w:type="spellEnd"/>
      <w:r w:rsidR="00D25E53" w:rsidRPr="007F70EC">
        <w:rPr>
          <w:rFonts w:ascii="Cambria" w:hAnsi="Cambria"/>
        </w:rPr>
        <w:t>, 2011</w:t>
      </w:r>
      <w:r w:rsidRPr="007F70EC">
        <w:rPr>
          <w:rFonts w:ascii="Cambria" w:hAnsi="Cambria"/>
        </w:rPr>
        <w:t>). Even though all students can be a target for victimization and LGBT slurs, when the student does happen to be LGBT, they tend to have higher negative outcomes (</w:t>
      </w:r>
      <w:proofErr w:type="spellStart"/>
      <w:r w:rsidRPr="007F70EC">
        <w:rPr>
          <w:rFonts w:ascii="Cambria" w:hAnsi="Cambria"/>
        </w:rPr>
        <w:t>Poteat</w:t>
      </w:r>
      <w:proofErr w:type="spellEnd"/>
      <w:r w:rsidR="00D25E53" w:rsidRPr="007F70EC">
        <w:rPr>
          <w:rFonts w:ascii="Cambria" w:hAnsi="Cambria"/>
        </w:rPr>
        <w:t xml:space="preserve">, </w:t>
      </w:r>
      <w:proofErr w:type="spellStart"/>
      <w:r w:rsidR="00D25E53" w:rsidRPr="007F70EC">
        <w:rPr>
          <w:rFonts w:ascii="Cambria" w:hAnsi="Cambria"/>
        </w:rPr>
        <w:t>O’Dwyer</w:t>
      </w:r>
      <w:proofErr w:type="spellEnd"/>
      <w:r w:rsidR="00D25E53" w:rsidRPr="007F70EC">
        <w:rPr>
          <w:rFonts w:ascii="Cambria" w:hAnsi="Cambria"/>
        </w:rPr>
        <w:t>,</w:t>
      </w:r>
      <w:r w:rsidRPr="007F70EC">
        <w:rPr>
          <w:rFonts w:ascii="Cambria" w:hAnsi="Cambria"/>
        </w:rPr>
        <w:t xml:space="preserve"> &amp; </w:t>
      </w:r>
      <w:proofErr w:type="spellStart"/>
      <w:r w:rsidRPr="007F70EC">
        <w:rPr>
          <w:rFonts w:ascii="Cambria" w:hAnsi="Cambria"/>
        </w:rPr>
        <w:t>Mereish</w:t>
      </w:r>
      <w:proofErr w:type="spellEnd"/>
      <w:r w:rsidR="00D25E53" w:rsidRPr="007F70EC">
        <w:rPr>
          <w:rFonts w:ascii="Cambria" w:hAnsi="Cambria"/>
        </w:rPr>
        <w:t>, 2011</w:t>
      </w:r>
      <w:r w:rsidRPr="007F70EC">
        <w:rPr>
          <w:rFonts w:ascii="Cambria" w:hAnsi="Cambria"/>
        </w:rPr>
        <w:t xml:space="preserve">). </w:t>
      </w:r>
    </w:p>
    <w:p w14:paraId="2C150DA0" w14:textId="1997C38C" w:rsidR="00B453BE" w:rsidRPr="00FF43A6" w:rsidRDefault="00946E72" w:rsidP="00FF43A6">
      <w:pPr>
        <w:spacing w:line="480" w:lineRule="auto"/>
        <w:rPr>
          <w:rFonts w:eastAsia="Times New Roman" w:cs="Times New Roman"/>
          <w:sz w:val="20"/>
          <w:szCs w:val="20"/>
        </w:rPr>
      </w:pPr>
      <w:r w:rsidRPr="007F70EC">
        <w:rPr>
          <w:rFonts w:ascii="Cambria" w:hAnsi="Cambria"/>
        </w:rPr>
        <w:tab/>
      </w:r>
      <w:r w:rsidR="00FA08B5" w:rsidRPr="00FF43A6">
        <w:t>D</w:t>
      </w:r>
      <w:r w:rsidRPr="00FF43A6">
        <w:t>iscrimination and oppr</w:t>
      </w:r>
      <w:r w:rsidR="00FA08B5" w:rsidRPr="00FF43A6">
        <w:t>es</w:t>
      </w:r>
      <w:r w:rsidR="00FC4AD8" w:rsidRPr="00FF43A6">
        <w:t>sion within school systems seem</w:t>
      </w:r>
      <w:r w:rsidR="00FA08B5" w:rsidRPr="00FF43A6">
        <w:t xml:space="preserve"> to be </w:t>
      </w:r>
      <w:r w:rsidRPr="00FF43A6">
        <w:t>a reflection of mainstream society and not a product of the</w:t>
      </w:r>
      <w:r w:rsidR="00FA08B5" w:rsidRPr="00FF43A6">
        <w:t xml:space="preserve"> school system. A</w:t>
      </w:r>
      <w:r w:rsidRPr="00FF43A6">
        <w:t>s such, youth enter the adult world already inundated with institutional homophobia (</w:t>
      </w:r>
      <w:proofErr w:type="spellStart"/>
      <w:r w:rsidRPr="00FF43A6">
        <w:t>Boes</w:t>
      </w:r>
      <w:proofErr w:type="spellEnd"/>
      <w:r w:rsidRPr="00FF43A6">
        <w:t xml:space="preserve"> &amp; Wormer</w:t>
      </w:r>
      <w:r w:rsidR="00523DAC" w:rsidRPr="00FF43A6">
        <w:t>, 2002</w:t>
      </w:r>
      <w:r w:rsidRPr="00FF43A6">
        <w:t xml:space="preserve">; </w:t>
      </w:r>
      <w:proofErr w:type="spellStart"/>
      <w:r w:rsidRPr="00FF43A6">
        <w:t>Elia</w:t>
      </w:r>
      <w:proofErr w:type="spellEnd"/>
      <w:r w:rsidRPr="00FF43A6">
        <w:t xml:space="preserve"> &amp; </w:t>
      </w:r>
      <w:proofErr w:type="spellStart"/>
      <w:r w:rsidRPr="00FF43A6">
        <w:t>Eliason</w:t>
      </w:r>
      <w:proofErr w:type="spellEnd"/>
      <w:r w:rsidRPr="00FF43A6">
        <w:t xml:space="preserve">, 2010; Vega, Crawford, &amp; </w:t>
      </w:r>
      <w:r w:rsidR="00D25E53" w:rsidRPr="00FF43A6">
        <w:t xml:space="preserve">Van </w:t>
      </w:r>
      <w:r w:rsidRPr="00FF43A6">
        <w:t>Pelt</w:t>
      </w:r>
      <w:r w:rsidR="00D25E53" w:rsidRPr="00FF43A6">
        <w:t>, 2012</w:t>
      </w:r>
      <w:r w:rsidRPr="00FF43A6">
        <w:t>)</w:t>
      </w:r>
      <w:r w:rsidR="00AE7C57" w:rsidRPr="00FF43A6">
        <w:t>. In</w:t>
      </w:r>
      <w:r w:rsidR="00FC4AD8" w:rsidRPr="00FF43A6">
        <w:t xml:space="preserve"> </w:t>
      </w:r>
      <w:r w:rsidR="00AE7C57" w:rsidRPr="00FF43A6">
        <w:t>a</w:t>
      </w:r>
      <w:r w:rsidR="00D70930" w:rsidRPr="00FF43A6">
        <w:t xml:space="preserve"> </w:t>
      </w:r>
      <w:r w:rsidR="00FC4AD8" w:rsidRPr="00FF43A6">
        <w:t xml:space="preserve">2012 </w:t>
      </w:r>
      <w:r w:rsidR="00D70930" w:rsidRPr="00FF43A6">
        <w:t>report on School Bullying by the United States G</w:t>
      </w:r>
      <w:r w:rsidR="0012079E" w:rsidRPr="00FF43A6">
        <w:t>overnment Accountability Office</w:t>
      </w:r>
      <w:r w:rsidR="00FF43A6">
        <w:t xml:space="preserve"> (GAO)</w:t>
      </w:r>
      <w:r w:rsidR="00FC4AD8" w:rsidRPr="00FF43A6">
        <w:t>,</w:t>
      </w:r>
      <w:r w:rsidR="00D70930" w:rsidRPr="00FF43A6">
        <w:t xml:space="preserve"> recommendations were made to </w:t>
      </w:r>
      <w:r w:rsidR="00FA08B5" w:rsidRPr="00FF43A6">
        <w:t>begin collecting</w:t>
      </w:r>
      <w:r w:rsidR="00D70930" w:rsidRPr="00FF43A6">
        <w:t xml:space="preserve"> information by sexual orientation and gender identity; the problem of anti-LGBT bullying and the acknowledgement of high risk of suicide in this group is finally leading to greater </w:t>
      </w:r>
      <w:r w:rsidR="00FA08B5" w:rsidRPr="00FF43A6">
        <w:t>recognition</w:t>
      </w:r>
      <w:r w:rsidR="0012079E" w:rsidRPr="00FF43A6">
        <w:t xml:space="preserve"> </w:t>
      </w:r>
      <w:r w:rsidR="00FC4AD8" w:rsidRPr="00FF43A6">
        <w:t xml:space="preserve">for change </w:t>
      </w:r>
      <w:r w:rsidR="0012079E" w:rsidRPr="00FF43A6">
        <w:t>in schools</w:t>
      </w:r>
      <w:r w:rsidR="00FA08B5" w:rsidRPr="00FF43A6">
        <w:t xml:space="preserve">. </w:t>
      </w:r>
      <w:r w:rsidR="00310E8A" w:rsidRPr="00FF43A6">
        <w:t>While</w:t>
      </w:r>
      <w:r w:rsidR="00D70930" w:rsidRPr="00FF43A6">
        <w:t xml:space="preserve"> gender identity is only loosely covered under sex-based discrimination</w:t>
      </w:r>
      <w:r w:rsidR="00FF43A6" w:rsidRPr="00FF43A6">
        <w:t xml:space="preserve"> with the Civil Rights Act of 1</w:t>
      </w:r>
      <w:r w:rsidR="00FF43A6">
        <w:t>9</w:t>
      </w:r>
      <w:r w:rsidR="00FF43A6" w:rsidRPr="00FF43A6">
        <w:t>64, there have been steps in recent years to clarify that language to be deliberately inclusive</w:t>
      </w:r>
      <w:r w:rsidR="00FF43A6">
        <w:t xml:space="preserve"> and eliminate bias</w:t>
      </w:r>
      <w:r w:rsidR="004803B2">
        <w:t xml:space="preserve"> </w:t>
      </w:r>
      <w:r w:rsidR="00D70930" w:rsidRPr="00FF43A6">
        <w:t>(</w:t>
      </w:r>
      <w:r w:rsidR="0014258A" w:rsidRPr="00FF43A6">
        <w:t xml:space="preserve">US GAO, </w:t>
      </w:r>
      <w:r w:rsidR="00D70930" w:rsidRPr="00FF43A6">
        <w:t xml:space="preserve">2012). </w:t>
      </w:r>
      <w:r w:rsidR="00B453BE" w:rsidRPr="00FF43A6">
        <w:t xml:space="preserve"> </w:t>
      </w:r>
      <w:r w:rsidR="003F348F">
        <w:t>For example</w:t>
      </w:r>
      <w:r w:rsidR="00FF43A6" w:rsidRPr="00FF43A6">
        <w:t>, on December 18</w:t>
      </w:r>
      <w:r w:rsidR="00FF43A6" w:rsidRPr="00FF43A6">
        <w:rPr>
          <w:vertAlign w:val="superscript"/>
        </w:rPr>
        <w:t>th</w:t>
      </w:r>
      <w:r w:rsidR="00FF43A6" w:rsidRPr="00FF43A6">
        <w:t xml:space="preserve"> 2014, the Department of Justice</w:t>
      </w:r>
      <w:r w:rsidR="00FF43A6">
        <w:t xml:space="preserve"> (DOJ)</w:t>
      </w:r>
      <w:r w:rsidR="00FF43A6" w:rsidRPr="00FF43A6">
        <w:t xml:space="preserve"> issued a memo stating</w:t>
      </w:r>
      <w:r w:rsidR="00FF43A6">
        <w:t xml:space="preserve"> that they “will take the position in litigation that the protection of the Title VII of the Civil Rights Act of 1964 extends to claims of discrimination based on an individual’s gender identity, including tran</w:t>
      </w:r>
      <w:r w:rsidR="004803B2">
        <w:t xml:space="preserve">sgender status” (US DOJ, 2014). At present, there are still many LGBT people for whom employment and other discrimination protections do not exist. </w:t>
      </w:r>
    </w:p>
    <w:p w14:paraId="4F7023D4" w14:textId="4014E827" w:rsidR="00946E72" w:rsidRPr="007F70EC" w:rsidRDefault="00B453BE" w:rsidP="00FF43A6">
      <w:pPr>
        <w:spacing w:line="480" w:lineRule="auto"/>
        <w:ind w:firstLine="720"/>
        <w:contextualSpacing/>
        <w:rPr>
          <w:rFonts w:ascii="Cambria" w:hAnsi="Cambria"/>
        </w:rPr>
      </w:pPr>
      <w:r w:rsidRPr="00FF43A6">
        <w:t>Regarding the atmosphere in the south, a 2013 Pew Research study</w:t>
      </w:r>
      <w:r w:rsidRPr="007F70EC">
        <w:rPr>
          <w:rFonts w:ascii="Cambria" w:hAnsi="Cambria"/>
        </w:rPr>
        <w:t xml:space="preserve"> of LGBT Americans discovered that adults living the American south were more likely to report experiencing four or more incidents of discrimination against themselves than those living in other areas—29% compared to just under 20% in other regions. They were also much more likely to say that there was no acceptance of the LGBT population where they live than those living in other areas—39% in the south, versus less than 20% in other regions. </w:t>
      </w:r>
      <w:r w:rsidR="0054141E">
        <w:rPr>
          <w:rFonts w:ascii="Cambria" w:hAnsi="Cambria"/>
        </w:rPr>
        <w:t xml:space="preserve"> Concerning</w:t>
      </w:r>
      <w:r w:rsidR="00FF314B">
        <w:rPr>
          <w:rFonts w:ascii="Cambria" w:hAnsi="Cambria"/>
        </w:rPr>
        <w:t xml:space="preserve"> students in Tennessee schools, over 90% regularly heard anti-gay slurs, and over 80% heard negative remarks regarding how someone expressed their gender (G</w:t>
      </w:r>
      <w:r w:rsidR="0054141E">
        <w:rPr>
          <w:rFonts w:ascii="Cambria" w:hAnsi="Cambria"/>
        </w:rPr>
        <w:t xml:space="preserve">ay, Lesbian, and Straight </w:t>
      </w:r>
      <w:r w:rsidR="00FF314B">
        <w:rPr>
          <w:rFonts w:ascii="Cambria" w:hAnsi="Cambria"/>
        </w:rPr>
        <w:t>E</w:t>
      </w:r>
      <w:r w:rsidR="0054141E">
        <w:rPr>
          <w:rFonts w:ascii="Cambria" w:hAnsi="Cambria"/>
        </w:rPr>
        <w:t xml:space="preserve">ducation </w:t>
      </w:r>
      <w:r w:rsidR="00FF314B">
        <w:rPr>
          <w:rFonts w:ascii="Cambria" w:hAnsi="Cambria"/>
        </w:rPr>
        <w:t>N</w:t>
      </w:r>
      <w:r w:rsidR="0054141E">
        <w:rPr>
          <w:rFonts w:ascii="Cambria" w:hAnsi="Cambria"/>
        </w:rPr>
        <w:t>etwork</w:t>
      </w:r>
      <w:r w:rsidR="00FF314B">
        <w:rPr>
          <w:rFonts w:ascii="Cambria" w:hAnsi="Cambria"/>
        </w:rPr>
        <w:t xml:space="preserve">, 2014). These remarks were not </w:t>
      </w:r>
      <w:r w:rsidR="0054141E">
        <w:rPr>
          <w:rFonts w:ascii="Cambria" w:hAnsi="Cambria"/>
        </w:rPr>
        <w:t>exclusively from</w:t>
      </w:r>
      <w:r w:rsidR="00FF314B">
        <w:rPr>
          <w:rFonts w:ascii="Cambria" w:hAnsi="Cambria"/>
        </w:rPr>
        <w:t xml:space="preserve"> other students—around a third of students reporting hearing homo- and trans-phobic langu</w:t>
      </w:r>
      <w:r w:rsidR="009B436F">
        <w:rPr>
          <w:rFonts w:ascii="Cambria" w:hAnsi="Cambria"/>
        </w:rPr>
        <w:t xml:space="preserve">age from school staff (GLSEN, 2014). The </w:t>
      </w:r>
      <w:r w:rsidR="00FF314B">
        <w:rPr>
          <w:rFonts w:ascii="Cambria" w:hAnsi="Cambria"/>
        </w:rPr>
        <w:t>majority of LGBT students in Tennessee schools experience</w:t>
      </w:r>
      <w:r w:rsidR="009B436F">
        <w:rPr>
          <w:rFonts w:ascii="Cambria" w:hAnsi="Cambria"/>
        </w:rPr>
        <w:t>d verbal har</w:t>
      </w:r>
      <w:r w:rsidR="00FF314B">
        <w:rPr>
          <w:rFonts w:ascii="Cambria" w:hAnsi="Cambria"/>
        </w:rPr>
        <w:t>a</w:t>
      </w:r>
      <w:r w:rsidR="009B436F">
        <w:rPr>
          <w:rFonts w:ascii="Cambria" w:hAnsi="Cambria"/>
        </w:rPr>
        <w:t>s</w:t>
      </w:r>
      <w:r w:rsidR="00FF314B">
        <w:rPr>
          <w:rFonts w:ascii="Cambria" w:hAnsi="Cambria"/>
        </w:rPr>
        <w:t>sment</w:t>
      </w:r>
      <w:r w:rsidR="009B436F">
        <w:rPr>
          <w:rFonts w:ascii="Cambria" w:hAnsi="Cambria"/>
        </w:rPr>
        <w:t xml:space="preserve">—about 80% based on orientation, and 60% based on gender expression—and around half were physically harassed (pushed or shoved), with just over 10% were physically assaulted (punched, </w:t>
      </w:r>
      <w:r w:rsidR="0054141E">
        <w:rPr>
          <w:rFonts w:ascii="Cambria" w:hAnsi="Cambria"/>
        </w:rPr>
        <w:t xml:space="preserve">kicked, injured with a weapon; </w:t>
      </w:r>
      <w:r w:rsidR="009B436F">
        <w:rPr>
          <w:rFonts w:ascii="Cambria" w:hAnsi="Cambria"/>
        </w:rPr>
        <w:t xml:space="preserve">GLSEN, 2014). </w:t>
      </w:r>
    </w:p>
    <w:p w14:paraId="5EA9409B" w14:textId="603E8F5C" w:rsidR="0014258A" w:rsidRPr="007F70EC" w:rsidRDefault="0014258A" w:rsidP="00B411AB">
      <w:pPr>
        <w:spacing w:line="480" w:lineRule="auto"/>
        <w:contextualSpacing/>
        <w:rPr>
          <w:rFonts w:ascii="Cambria" w:hAnsi="Cambria"/>
        </w:rPr>
      </w:pPr>
      <w:r w:rsidRPr="007F70EC">
        <w:rPr>
          <w:rFonts w:ascii="Cambria" w:hAnsi="Cambria"/>
        </w:rPr>
        <w:tab/>
        <w:t>LGBT people in rural areas face similar issues as those in urban areas</w:t>
      </w:r>
      <w:r w:rsidR="00002E12" w:rsidRPr="007F70EC">
        <w:rPr>
          <w:rFonts w:ascii="Cambria" w:hAnsi="Cambria"/>
        </w:rPr>
        <w:t>,</w:t>
      </w:r>
      <w:r w:rsidRPr="007F70EC">
        <w:rPr>
          <w:rFonts w:ascii="Cambria" w:hAnsi="Cambria"/>
        </w:rPr>
        <w:t xml:space="preserve"> </w:t>
      </w:r>
      <w:r w:rsidR="0012079E" w:rsidRPr="007F70EC">
        <w:rPr>
          <w:rFonts w:ascii="Cambria" w:hAnsi="Cambria"/>
        </w:rPr>
        <w:t xml:space="preserve">though they may also </w:t>
      </w:r>
      <w:r w:rsidR="00FC4AD8" w:rsidRPr="007F70EC">
        <w:rPr>
          <w:rFonts w:ascii="Cambria" w:hAnsi="Cambria"/>
        </w:rPr>
        <w:t xml:space="preserve">face </w:t>
      </w:r>
      <w:r w:rsidR="0012079E" w:rsidRPr="007F70EC">
        <w:rPr>
          <w:rFonts w:ascii="Cambria" w:hAnsi="Cambria"/>
        </w:rPr>
        <w:t>circumstances particular to their environments</w:t>
      </w:r>
      <w:r w:rsidRPr="007F70EC">
        <w:rPr>
          <w:rFonts w:ascii="Cambria" w:hAnsi="Cambria"/>
        </w:rPr>
        <w:t xml:space="preserve">. </w:t>
      </w:r>
      <w:r w:rsidR="00E1584D" w:rsidRPr="007F70EC">
        <w:rPr>
          <w:rFonts w:ascii="Cambria" w:hAnsi="Cambria"/>
        </w:rPr>
        <w:t>There</w:t>
      </w:r>
      <w:r w:rsidRPr="007F70EC">
        <w:rPr>
          <w:rFonts w:ascii="Cambria" w:hAnsi="Cambria"/>
        </w:rPr>
        <w:t xml:space="preserve"> are some marked differences, not the least of which </w:t>
      </w:r>
      <w:r w:rsidR="0054141E">
        <w:rPr>
          <w:rFonts w:ascii="Cambria" w:hAnsi="Cambria"/>
        </w:rPr>
        <w:t>is</w:t>
      </w:r>
      <w:r w:rsidRPr="007F70EC">
        <w:rPr>
          <w:rFonts w:ascii="Cambria" w:hAnsi="Cambria"/>
        </w:rPr>
        <w:t xml:space="preserve"> isolation. This isolation is not just </w:t>
      </w:r>
      <w:r w:rsidR="0054141E">
        <w:rPr>
          <w:rFonts w:ascii="Cambria" w:hAnsi="Cambria"/>
        </w:rPr>
        <w:t>because of</w:t>
      </w:r>
      <w:r w:rsidRPr="007F70EC">
        <w:rPr>
          <w:rFonts w:ascii="Cambria" w:hAnsi="Cambria"/>
        </w:rPr>
        <w:t xml:space="preserve"> smaller numbers and more </w:t>
      </w:r>
      <w:r w:rsidR="00E1584D" w:rsidRPr="007F70EC">
        <w:rPr>
          <w:rFonts w:ascii="Cambria" w:hAnsi="Cambria"/>
        </w:rPr>
        <w:t xml:space="preserve">physical </w:t>
      </w:r>
      <w:r w:rsidRPr="007F70EC">
        <w:rPr>
          <w:rFonts w:ascii="Cambria" w:hAnsi="Cambria"/>
        </w:rPr>
        <w:t xml:space="preserve">distance between individuals, but also a distinct lack of services/supports that target LGBT groups, </w:t>
      </w:r>
      <w:r w:rsidR="00FC4AD8" w:rsidRPr="007F70EC">
        <w:rPr>
          <w:rFonts w:ascii="Cambria" w:hAnsi="Cambria"/>
        </w:rPr>
        <w:t xml:space="preserve">absence of </w:t>
      </w:r>
      <w:r w:rsidRPr="007F70EC">
        <w:rPr>
          <w:rFonts w:ascii="Cambria" w:hAnsi="Cambria"/>
        </w:rPr>
        <w:t>visible community, and a greater chance of experiencing harassment, discrimination, and stigma (</w:t>
      </w:r>
      <w:proofErr w:type="spellStart"/>
      <w:r w:rsidR="00E1584D" w:rsidRPr="007F70EC">
        <w:rPr>
          <w:rFonts w:ascii="Cambria" w:hAnsi="Cambria"/>
        </w:rPr>
        <w:t>Boulden</w:t>
      </w:r>
      <w:proofErr w:type="spellEnd"/>
      <w:r w:rsidR="00E1584D" w:rsidRPr="007F70EC">
        <w:rPr>
          <w:rFonts w:ascii="Cambria" w:hAnsi="Cambria"/>
        </w:rPr>
        <w:t xml:space="preserve">, 2008; </w:t>
      </w:r>
      <w:r w:rsidRPr="007F70EC">
        <w:rPr>
          <w:rFonts w:ascii="Cambria" w:hAnsi="Cambria"/>
        </w:rPr>
        <w:t>Cohn &amp; Hastings, 2010; Hastings &amp; Hoover</w:t>
      </w:r>
      <w:r w:rsidR="002B33B4" w:rsidRPr="007F70EC">
        <w:rPr>
          <w:rFonts w:ascii="Cambria" w:hAnsi="Cambria"/>
        </w:rPr>
        <w:t>-Thompson</w:t>
      </w:r>
      <w:r w:rsidRPr="007F70EC">
        <w:rPr>
          <w:rFonts w:ascii="Cambria" w:hAnsi="Cambria"/>
        </w:rPr>
        <w:t xml:space="preserve">, 2011; </w:t>
      </w:r>
      <w:r w:rsidR="00CD47C0">
        <w:rPr>
          <w:rFonts w:ascii="Cambria" w:hAnsi="Cambria"/>
        </w:rPr>
        <w:t xml:space="preserve">Horowitz, 2014; </w:t>
      </w:r>
      <w:proofErr w:type="spellStart"/>
      <w:r w:rsidR="005544DC" w:rsidRPr="007F70EC">
        <w:rPr>
          <w:rFonts w:ascii="Cambria" w:hAnsi="Cambria"/>
        </w:rPr>
        <w:t>Leedy</w:t>
      </w:r>
      <w:proofErr w:type="spellEnd"/>
      <w:r w:rsidR="005544DC" w:rsidRPr="007F70EC">
        <w:rPr>
          <w:rFonts w:ascii="Cambria" w:hAnsi="Cambria"/>
        </w:rPr>
        <w:t xml:space="preserve"> &amp; Connolly</w:t>
      </w:r>
      <w:r w:rsidR="00CB561C" w:rsidRPr="007F70EC">
        <w:rPr>
          <w:rFonts w:ascii="Cambria" w:hAnsi="Cambria"/>
        </w:rPr>
        <w:t>, 2008</w:t>
      </w:r>
      <w:r w:rsidR="00E81AE4" w:rsidRPr="007F70EC">
        <w:rPr>
          <w:rFonts w:ascii="Cambria" w:hAnsi="Cambria"/>
        </w:rPr>
        <w:t>; McCarthy</w:t>
      </w:r>
      <w:r w:rsidR="00CB561C" w:rsidRPr="007F70EC">
        <w:rPr>
          <w:rFonts w:ascii="Cambria" w:hAnsi="Cambria"/>
        </w:rPr>
        <w:t>, 2000</w:t>
      </w:r>
      <w:r w:rsidR="00E1584D" w:rsidRPr="007F70EC">
        <w:rPr>
          <w:rFonts w:ascii="Cambria" w:hAnsi="Cambria"/>
        </w:rPr>
        <w:t>; Wang, 2011</w:t>
      </w:r>
      <w:r w:rsidR="002B33B4" w:rsidRPr="007F70EC">
        <w:rPr>
          <w:rFonts w:ascii="Cambria" w:hAnsi="Cambria"/>
        </w:rPr>
        <w:t xml:space="preserve">; </w:t>
      </w:r>
      <w:proofErr w:type="spellStart"/>
      <w:r w:rsidR="002B33B4" w:rsidRPr="007F70EC">
        <w:rPr>
          <w:rFonts w:ascii="Cambria" w:hAnsi="Cambria"/>
        </w:rPr>
        <w:t>Willging</w:t>
      </w:r>
      <w:proofErr w:type="spellEnd"/>
      <w:r w:rsidR="002B33B4" w:rsidRPr="007F70EC">
        <w:rPr>
          <w:rFonts w:ascii="Cambria" w:hAnsi="Cambria"/>
        </w:rPr>
        <w:t>, Salvador, &amp; Kano, 2006</w:t>
      </w:r>
      <w:r w:rsidRPr="007F70EC">
        <w:rPr>
          <w:rFonts w:ascii="Cambria" w:hAnsi="Cambria"/>
        </w:rPr>
        <w:t xml:space="preserve">).  Family and community support networks may not be accessible to LGBT individuals in the same way as they are </w:t>
      </w:r>
      <w:r w:rsidR="009926B0" w:rsidRPr="007F70EC">
        <w:rPr>
          <w:rFonts w:ascii="Cambria" w:hAnsi="Cambria"/>
        </w:rPr>
        <w:t>to straight individuals</w:t>
      </w:r>
      <w:r w:rsidR="00566476" w:rsidRPr="007F70EC">
        <w:rPr>
          <w:rFonts w:ascii="Cambria" w:hAnsi="Cambria"/>
        </w:rPr>
        <w:t>,</w:t>
      </w:r>
      <w:r w:rsidR="0054141E">
        <w:rPr>
          <w:rFonts w:ascii="Cambria" w:hAnsi="Cambria"/>
        </w:rPr>
        <w:t xml:space="preserve"> because of</w:t>
      </w:r>
      <w:r w:rsidRPr="007F70EC">
        <w:rPr>
          <w:rFonts w:ascii="Cambria" w:hAnsi="Cambria"/>
        </w:rPr>
        <w:t xml:space="preserve"> the higher prevalence of</w:t>
      </w:r>
      <w:r w:rsidR="00850BC9" w:rsidRPr="007F70EC">
        <w:rPr>
          <w:rFonts w:ascii="Cambria" w:hAnsi="Cambria"/>
        </w:rPr>
        <w:t xml:space="preserve"> the fundamentalist church and greater</w:t>
      </w:r>
      <w:r w:rsidRPr="007F70EC">
        <w:rPr>
          <w:rFonts w:ascii="Cambria" w:hAnsi="Cambria"/>
        </w:rPr>
        <w:t xml:space="preserve"> reliance on </w:t>
      </w:r>
      <w:proofErr w:type="spellStart"/>
      <w:r w:rsidRPr="007F70EC">
        <w:rPr>
          <w:rFonts w:ascii="Cambria" w:hAnsi="Cambria"/>
        </w:rPr>
        <w:t>heteronormative</w:t>
      </w:r>
      <w:proofErr w:type="spellEnd"/>
      <w:r w:rsidRPr="007F70EC">
        <w:rPr>
          <w:rFonts w:ascii="Cambria" w:hAnsi="Cambria"/>
        </w:rPr>
        <w:t xml:space="preserve"> gender roles and expectations</w:t>
      </w:r>
      <w:r w:rsidR="009B436F">
        <w:rPr>
          <w:rFonts w:ascii="Cambria" w:hAnsi="Cambria"/>
        </w:rPr>
        <w:t xml:space="preserve"> (Dillon &amp; Savage, 2006)</w:t>
      </w:r>
      <w:r w:rsidR="00566476" w:rsidRPr="007F70EC">
        <w:rPr>
          <w:rFonts w:ascii="Cambria" w:hAnsi="Cambria"/>
        </w:rPr>
        <w:t>.</w:t>
      </w:r>
      <w:r w:rsidR="00AE417F" w:rsidRPr="007F70EC">
        <w:rPr>
          <w:rFonts w:ascii="Cambria" w:hAnsi="Cambria"/>
        </w:rPr>
        <w:t xml:space="preserve"> </w:t>
      </w:r>
      <w:r w:rsidR="00566476" w:rsidRPr="007F70EC">
        <w:rPr>
          <w:rFonts w:ascii="Cambria" w:hAnsi="Cambria"/>
        </w:rPr>
        <w:t>This common situation</w:t>
      </w:r>
      <w:r w:rsidR="00AE417F" w:rsidRPr="007F70EC">
        <w:rPr>
          <w:rFonts w:ascii="Cambria" w:hAnsi="Cambria"/>
        </w:rPr>
        <w:t xml:space="preserve"> may </w:t>
      </w:r>
      <w:r w:rsidR="008A74C3" w:rsidRPr="007F70EC">
        <w:rPr>
          <w:rFonts w:ascii="Cambria" w:hAnsi="Cambria"/>
        </w:rPr>
        <w:t>lead to pressure for LGBT</w:t>
      </w:r>
      <w:r w:rsidR="009926B0" w:rsidRPr="007F70EC">
        <w:rPr>
          <w:rFonts w:ascii="Cambria" w:hAnsi="Cambria"/>
        </w:rPr>
        <w:t xml:space="preserve"> individuals</w:t>
      </w:r>
      <w:r w:rsidR="008A74C3" w:rsidRPr="007F70EC">
        <w:rPr>
          <w:rFonts w:ascii="Cambria" w:hAnsi="Cambria"/>
        </w:rPr>
        <w:t xml:space="preserve"> to stay in the closet</w:t>
      </w:r>
      <w:r w:rsidRPr="007F70EC">
        <w:rPr>
          <w:rFonts w:ascii="Cambria" w:hAnsi="Cambria"/>
        </w:rPr>
        <w:t xml:space="preserve"> (</w:t>
      </w:r>
      <w:r w:rsidR="008A74C3" w:rsidRPr="007F70EC">
        <w:rPr>
          <w:rFonts w:ascii="Cambria" w:hAnsi="Cambria"/>
        </w:rPr>
        <w:t xml:space="preserve">Cohn &amp; Hastings, 2010; Dillon &amp; Savage, 2006; </w:t>
      </w:r>
      <w:r w:rsidRPr="007F70EC">
        <w:rPr>
          <w:rFonts w:ascii="Cambria" w:hAnsi="Cambria"/>
        </w:rPr>
        <w:t>Hastings &amp; Hoover</w:t>
      </w:r>
      <w:r w:rsidR="002B33B4" w:rsidRPr="007F70EC">
        <w:rPr>
          <w:rFonts w:ascii="Cambria" w:hAnsi="Cambria"/>
        </w:rPr>
        <w:t>-Thompson</w:t>
      </w:r>
      <w:r w:rsidRPr="007F70EC">
        <w:rPr>
          <w:rFonts w:ascii="Cambria" w:hAnsi="Cambria"/>
        </w:rPr>
        <w:t>, 2011;</w:t>
      </w:r>
      <w:r w:rsidR="008A74C3" w:rsidRPr="007F70EC">
        <w:rPr>
          <w:rFonts w:ascii="Cambria" w:hAnsi="Cambria"/>
        </w:rPr>
        <w:t xml:space="preserve"> Kennedy, 2010).</w:t>
      </w:r>
      <w:r w:rsidRPr="007F70EC">
        <w:rPr>
          <w:rFonts w:ascii="Cambria" w:hAnsi="Cambria"/>
        </w:rPr>
        <w:t xml:space="preserve"> </w:t>
      </w:r>
      <w:r w:rsidR="00850BC9" w:rsidRPr="007F70EC">
        <w:rPr>
          <w:rFonts w:ascii="Cambria" w:hAnsi="Cambria"/>
        </w:rPr>
        <w:t>Being out</w:t>
      </w:r>
      <w:r w:rsidRPr="007F70EC">
        <w:rPr>
          <w:rFonts w:ascii="Cambria" w:hAnsi="Cambria"/>
        </w:rPr>
        <w:t xml:space="preserve"> in a rural area may look very different than being out in a</w:t>
      </w:r>
      <w:r w:rsidR="0054141E">
        <w:rPr>
          <w:rFonts w:ascii="Cambria" w:hAnsi="Cambria"/>
        </w:rPr>
        <w:t>n urban or suburban environment. O</w:t>
      </w:r>
      <w:r w:rsidRPr="007F70EC">
        <w:rPr>
          <w:rFonts w:ascii="Cambria" w:hAnsi="Cambria"/>
        </w:rPr>
        <w:t xml:space="preserve">ften, rural people may consider themselves to be out, but </w:t>
      </w:r>
      <w:r w:rsidR="00002E12" w:rsidRPr="007F70EC">
        <w:rPr>
          <w:rFonts w:ascii="Cambria" w:hAnsi="Cambria"/>
        </w:rPr>
        <w:t xml:space="preserve">are </w:t>
      </w:r>
      <w:r w:rsidRPr="007F70EC">
        <w:rPr>
          <w:rFonts w:ascii="Cambria" w:hAnsi="Cambria"/>
        </w:rPr>
        <w:t>not openly queer at their workplace or in public areas</w:t>
      </w:r>
      <w:r w:rsidR="009B436F">
        <w:rPr>
          <w:rFonts w:ascii="Cambria" w:hAnsi="Cambria"/>
        </w:rPr>
        <w:t xml:space="preserve"> such as restaurants</w:t>
      </w:r>
      <w:r w:rsidRPr="007F70EC">
        <w:rPr>
          <w:rFonts w:ascii="Cambria" w:hAnsi="Cambria"/>
        </w:rPr>
        <w:t>, for example</w:t>
      </w:r>
      <w:r w:rsidR="005544DC" w:rsidRPr="007F70EC">
        <w:rPr>
          <w:rFonts w:ascii="Cambria" w:hAnsi="Cambria"/>
        </w:rPr>
        <w:t xml:space="preserve"> (</w:t>
      </w:r>
      <w:proofErr w:type="spellStart"/>
      <w:r w:rsidR="008A74C3" w:rsidRPr="007F70EC">
        <w:rPr>
          <w:rFonts w:ascii="Cambria" w:hAnsi="Cambria"/>
        </w:rPr>
        <w:t>Boulden</w:t>
      </w:r>
      <w:proofErr w:type="spellEnd"/>
      <w:r w:rsidR="008A74C3" w:rsidRPr="007F70EC">
        <w:rPr>
          <w:rFonts w:ascii="Cambria" w:hAnsi="Cambria"/>
        </w:rPr>
        <w:t xml:space="preserve">, 2008; </w:t>
      </w:r>
      <w:proofErr w:type="spellStart"/>
      <w:r w:rsidR="005544DC" w:rsidRPr="007F70EC">
        <w:rPr>
          <w:rFonts w:ascii="Cambria" w:hAnsi="Cambria"/>
        </w:rPr>
        <w:t>Leedy</w:t>
      </w:r>
      <w:proofErr w:type="spellEnd"/>
      <w:r w:rsidR="005544DC" w:rsidRPr="007F70EC">
        <w:rPr>
          <w:rFonts w:ascii="Cambria" w:hAnsi="Cambria"/>
        </w:rPr>
        <w:t xml:space="preserve"> &amp; Connolly</w:t>
      </w:r>
      <w:r w:rsidR="009D513C" w:rsidRPr="007F70EC">
        <w:rPr>
          <w:rFonts w:ascii="Cambria" w:hAnsi="Cambria"/>
        </w:rPr>
        <w:t>, 2008</w:t>
      </w:r>
      <w:r w:rsidR="00F62DEC" w:rsidRPr="007F70EC">
        <w:rPr>
          <w:rFonts w:ascii="Cambria" w:hAnsi="Cambria"/>
        </w:rPr>
        <w:t>; Kennedy, 2010)</w:t>
      </w:r>
      <w:r w:rsidRPr="007F70EC">
        <w:rPr>
          <w:rFonts w:ascii="Cambria" w:hAnsi="Cambria"/>
        </w:rPr>
        <w:t xml:space="preserve">. </w:t>
      </w:r>
    </w:p>
    <w:p w14:paraId="5B6F09CA" w14:textId="1655628B" w:rsidR="001B342D" w:rsidRPr="007F70EC" w:rsidRDefault="0014258A" w:rsidP="00B411AB">
      <w:pPr>
        <w:spacing w:line="480" w:lineRule="auto"/>
        <w:contextualSpacing/>
        <w:rPr>
          <w:rFonts w:ascii="Cambria" w:hAnsi="Cambria"/>
        </w:rPr>
      </w:pPr>
      <w:r w:rsidRPr="007F70EC">
        <w:rPr>
          <w:rFonts w:ascii="Cambria" w:hAnsi="Cambria"/>
        </w:rPr>
        <w:tab/>
        <w:t xml:space="preserve">The sense of isolation that many rural people feel is </w:t>
      </w:r>
      <w:r w:rsidR="00D93BF0" w:rsidRPr="007F70EC">
        <w:rPr>
          <w:rFonts w:ascii="Cambria" w:hAnsi="Cambria"/>
        </w:rPr>
        <w:t>key to understanding their experience. Resilience literature points to the notion that young people are much less at risk when they have at least one supportive adult in their life (</w:t>
      </w:r>
      <w:r w:rsidR="00905E74" w:rsidRPr="007F70EC">
        <w:rPr>
          <w:rFonts w:ascii="Cambria" w:hAnsi="Cambria"/>
        </w:rPr>
        <w:t xml:space="preserve">Cohn &amp; </w:t>
      </w:r>
      <w:proofErr w:type="spellStart"/>
      <w:r w:rsidR="00905E74" w:rsidRPr="007F70EC">
        <w:rPr>
          <w:rFonts w:ascii="Cambria" w:hAnsi="Cambria"/>
        </w:rPr>
        <w:t>Leake</w:t>
      </w:r>
      <w:proofErr w:type="spellEnd"/>
      <w:r w:rsidR="00905E74" w:rsidRPr="007F70EC">
        <w:rPr>
          <w:rFonts w:ascii="Cambria" w:hAnsi="Cambria"/>
        </w:rPr>
        <w:t xml:space="preserve">, 2012; </w:t>
      </w:r>
      <w:r w:rsidR="00D93BF0" w:rsidRPr="007F70EC">
        <w:rPr>
          <w:rFonts w:ascii="Cambria" w:hAnsi="Cambria"/>
        </w:rPr>
        <w:t>Cohn &amp; Hastings, 2010</w:t>
      </w:r>
      <w:r w:rsidR="00002E12" w:rsidRPr="007F70EC">
        <w:rPr>
          <w:rFonts w:ascii="Cambria" w:hAnsi="Cambria"/>
        </w:rPr>
        <w:t>). A</w:t>
      </w:r>
      <w:r w:rsidR="00D93BF0" w:rsidRPr="007F70EC">
        <w:rPr>
          <w:rFonts w:ascii="Cambria" w:hAnsi="Cambria"/>
        </w:rPr>
        <w:t>n atmosphere where silence is the dominant mode of communication and LGBT indivi</w:t>
      </w:r>
      <w:r w:rsidR="00850BC9" w:rsidRPr="007F70EC">
        <w:rPr>
          <w:rFonts w:ascii="Cambria" w:hAnsi="Cambria"/>
        </w:rPr>
        <w:t>duals live in fear of discovery</w:t>
      </w:r>
      <w:r w:rsidR="00D93BF0" w:rsidRPr="007F70EC">
        <w:rPr>
          <w:rFonts w:ascii="Cambria" w:hAnsi="Cambria"/>
        </w:rPr>
        <w:t xml:space="preserve"> </w:t>
      </w:r>
      <w:r w:rsidR="00850BC9" w:rsidRPr="007F70EC">
        <w:rPr>
          <w:rFonts w:ascii="Cambria" w:hAnsi="Cambria"/>
        </w:rPr>
        <w:t xml:space="preserve">can create </w:t>
      </w:r>
      <w:r w:rsidR="00D93BF0" w:rsidRPr="007F70EC">
        <w:rPr>
          <w:rFonts w:ascii="Cambria" w:hAnsi="Cambria"/>
        </w:rPr>
        <w:t>a shattered sense of self</w:t>
      </w:r>
      <w:r w:rsidR="00850BC9" w:rsidRPr="007F70EC">
        <w:rPr>
          <w:rFonts w:ascii="Cambria" w:hAnsi="Cambria"/>
        </w:rPr>
        <w:t>.</w:t>
      </w:r>
      <w:r w:rsidR="00D93BF0" w:rsidRPr="007F70EC">
        <w:rPr>
          <w:rFonts w:ascii="Cambria" w:hAnsi="Cambria"/>
        </w:rPr>
        <w:t xml:space="preserve"> </w:t>
      </w:r>
      <w:r w:rsidR="00850BC9" w:rsidRPr="007F70EC">
        <w:rPr>
          <w:rFonts w:ascii="Cambria" w:hAnsi="Cambria"/>
        </w:rPr>
        <w:t>O</w:t>
      </w:r>
      <w:r w:rsidR="00D93BF0" w:rsidRPr="007F70EC">
        <w:rPr>
          <w:rFonts w:ascii="Cambria" w:hAnsi="Cambria"/>
        </w:rPr>
        <w:t xml:space="preserve">ne is always calculating how much they can trust </w:t>
      </w:r>
      <w:r w:rsidR="00850BC9" w:rsidRPr="007F70EC">
        <w:rPr>
          <w:rFonts w:ascii="Cambria" w:hAnsi="Cambria"/>
        </w:rPr>
        <w:t>various people in their life</w:t>
      </w:r>
      <w:r w:rsidR="00566476" w:rsidRPr="007F70EC">
        <w:rPr>
          <w:rFonts w:ascii="Cambria" w:hAnsi="Cambria"/>
        </w:rPr>
        <w:t>,</w:t>
      </w:r>
      <w:r w:rsidR="00850BC9" w:rsidRPr="007F70EC">
        <w:rPr>
          <w:rFonts w:ascii="Cambria" w:hAnsi="Cambria"/>
        </w:rPr>
        <w:t xml:space="preserve"> </w:t>
      </w:r>
      <w:r w:rsidR="00566476" w:rsidRPr="007F70EC">
        <w:rPr>
          <w:rFonts w:ascii="Cambria" w:hAnsi="Cambria"/>
        </w:rPr>
        <w:t>while living</w:t>
      </w:r>
      <w:r w:rsidR="00850BC9" w:rsidRPr="007F70EC">
        <w:rPr>
          <w:rFonts w:ascii="Cambria" w:hAnsi="Cambria"/>
        </w:rPr>
        <w:t xml:space="preserve"> in</w:t>
      </w:r>
      <w:r w:rsidR="00D93BF0" w:rsidRPr="007F70EC">
        <w:rPr>
          <w:rFonts w:ascii="Cambria" w:hAnsi="Cambria"/>
        </w:rPr>
        <w:t xml:space="preserve"> fear of losing relationship</w:t>
      </w:r>
      <w:r w:rsidR="00850BC9" w:rsidRPr="007F70EC">
        <w:rPr>
          <w:rFonts w:ascii="Cambria" w:hAnsi="Cambria"/>
        </w:rPr>
        <w:t>s</w:t>
      </w:r>
      <w:r w:rsidR="00A26E9C" w:rsidRPr="007F70EC">
        <w:rPr>
          <w:rFonts w:ascii="Cambria" w:hAnsi="Cambria"/>
        </w:rPr>
        <w:t xml:space="preserve"> or enduring judg</w:t>
      </w:r>
      <w:r w:rsidR="00D93BF0" w:rsidRPr="007F70EC">
        <w:rPr>
          <w:rFonts w:ascii="Cambria" w:hAnsi="Cambria"/>
        </w:rPr>
        <w:t>m</w:t>
      </w:r>
      <w:r w:rsidR="00002E12" w:rsidRPr="007F70EC">
        <w:rPr>
          <w:rFonts w:ascii="Cambria" w:hAnsi="Cambria"/>
        </w:rPr>
        <w:t xml:space="preserve">ent based on their status as a sexual or gender </w:t>
      </w:r>
      <w:r w:rsidR="00FC4AD8" w:rsidRPr="007F70EC">
        <w:rPr>
          <w:rFonts w:ascii="Cambria" w:hAnsi="Cambria"/>
        </w:rPr>
        <w:t>minority</w:t>
      </w:r>
      <w:r w:rsidR="00F62DEC" w:rsidRPr="007F70EC">
        <w:rPr>
          <w:rFonts w:ascii="Cambria" w:hAnsi="Cambria"/>
        </w:rPr>
        <w:t xml:space="preserve"> (Kennedy, 2010</w:t>
      </w:r>
      <w:r w:rsidR="00585CAA" w:rsidRPr="007F70EC">
        <w:rPr>
          <w:rFonts w:ascii="Cambria" w:hAnsi="Cambria"/>
        </w:rPr>
        <w:t xml:space="preserve">; </w:t>
      </w:r>
      <w:proofErr w:type="spellStart"/>
      <w:r w:rsidR="00585CAA" w:rsidRPr="007F70EC">
        <w:rPr>
          <w:rFonts w:ascii="Cambria" w:hAnsi="Cambria"/>
        </w:rPr>
        <w:t>Boulden</w:t>
      </w:r>
      <w:proofErr w:type="spellEnd"/>
      <w:r w:rsidR="009D513C" w:rsidRPr="007F70EC">
        <w:rPr>
          <w:rFonts w:ascii="Cambria" w:hAnsi="Cambria"/>
        </w:rPr>
        <w:t>, 2008</w:t>
      </w:r>
      <w:r w:rsidR="00F62DEC" w:rsidRPr="007F70EC">
        <w:rPr>
          <w:rFonts w:ascii="Cambria" w:hAnsi="Cambria"/>
        </w:rPr>
        <w:t>)</w:t>
      </w:r>
      <w:r w:rsidR="0054141E">
        <w:rPr>
          <w:rFonts w:ascii="Cambria" w:hAnsi="Cambria"/>
        </w:rPr>
        <w:t>. In a small town, being out might</w:t>
      </w:r>
      <w:r w:rsidR="00D93BF0" w:rsidRPr="007F70EC">
        <w:rPr>
          <w:rFonts w:ascii="Cambria" w:hAnsi="Cambria"/>
        </w:rPr>
        <w:t xml:space="preserve"> mean becoming a sort of scapegoat or at the very least the go-to person to “explain the gay lifestyle” for their straight friends—this can be tiring and </w:t>
      </w:r>
      <w:r w:rsidR="00FC4AD8" w:rsidRPr="007F70EC">
        <w:rPr>
          <w:rFonts w:ascii="Cambria" w:hAnsi="Cambria"/>
        </w:rPr>
        <w:t xml:space="preserve">emotionally </w:t>
      </w:r>
      <w:r w:rsidR="00D93BF0" w:rsidRPr="007F70EC">
        <w:rPr>
          <w:rFonts w:ascii="Cambria" w:hAnsi="Cambria"/>
        </w:rPr>
        <w:t>grating for individuals (</w:t>
      </w:r>
      <w:r w:rsidR="00E81AE4" w:rsidRPr="007F70EC">
        <w:rPr>
          <w:rFonts w:ascii="Cambria" w:hAnsi="Cambria"/>
        </w:rPr>
        <w:t>McCarthy</w:t>
      </w:r>
      <w:r w:rsidR="009D513C" w:rsidRPr="007F70EC">
        <w:rPr>
          <w:rFonts w:ascii="Cambria" w:hAnsi="Cambria"/>
        </w:rPr>
        <w:t>, 2000</w:t>
      </w:r>
      <w:r w:rsidR="00E81AE4" w:rsidRPr="007F70EC">
        <w:rPr>
          <w:rFonts w:ascii="Cambria" w:hAnsi="Cambria"/>
        </w:rPr>
        <w:t xml:space="preserve">; </w:t>
      </w:r>
      <w:r w:rsidR="00D93BF0" w:rsidRPr="007F70EC">
        <w:rPr>
          <w:rFonts w:ascii="Cambria" w:hAnsi="Cambria"/>
        </w:rPr>
        <w:t>Cohn &amp; Hastings, 2010</w:t>
      </w:r>
      <w:r w:rsidR="00585CAA" w:rsidRPr="007F70EC">
        <w:rPr>
          <w:rFonts w:ascii="Cambria" w:hAnsi="Cambria"/>
        </w:rPr>
        <w:t xml:space="preserve">; </w:t>
      </w:r>
      <w:proofErr w:type="spellStart"/>
      <w:r w:rsidR="00585CAA" w:rsidRPr="007F70EC">
        <w:rPr>
          <w:rFonts w:ascii="Cambria" w:hAnsi="Cambria"/>
        </w:rPr>
        <w:t>Boulden</w:t>
      </w:r>
      <w:proofErr w:type="spellEnd"/>
      <w:r w:rsidR="009D513C" w:rsidRPr="007F70EC">
        <w:rPr>
          <w:rFonts w:ascii="Cambria" w:hAnsi="Cambria"/>
        </w:rPr>
        <w:t>, 2008</w:t>
      </w:r>
      <w:r w:rsidR="00D93BF0" w:rsidRPr="007F70EC">
        <w:rPr>
          <w:rFonts w:ascii="Cambria" w:hAnsi="Cambria"/>
        </w:rPr>
        <w:t>).</w:t>
      </w:r>
    </w:p>
    <w:p w14:paraId="10696CF2" w14:textId="25040EA2" w:rsidR="00D93BF0" w:rsidRPr="007F70EC" w:rsidRDefault="00850BC9" w:rsidP="00B411AB">
      <w:pPr>
        <w:spacing w:line="480" w:lineRule="auto"/>
        <w:contextualSpacing/>
        <w:rPr>
          <w:rFonts w:ascii="Cambria" w:hAnsi="Cambria"/>
        </w:rPr>
      </w:pPr>
      <w:r w:rsidRPr="007F70EC">
        <w:rPr>
          <w:rFonts w:ascii="Cambria" w:hAnsi="Cambria"/>
        </w:rPr>
        <w:tab/>
        <w:t>In terms of gender difference, o</w:t>
      </w:r>
      <w:r w:rsidR="00423784" w:rsidRPr="007F70EC">
        <w:rPr>
          <w:rFonts w:ascii="Cambria" w:hAnsi="Cambria"/>
        </w:rPr>
        <w:t>ne qualitative study exploring the lives of gay men and lesbians in Wyoming found that while both groups reported societal and institutional discrimination, lesbians in isolated areas reported very high levels of institutional discrimination—a testament not only to homophobia, but also deeply entrenched sexism (</w:t>
      </w:r>
      <w:proofErr w:type="spellStart"/>
      <w:r w:rsidR="00423784" w:rsidRPr="007F70EC">
        <w:rPr>
          <w:rFonts w:ascii="Cambria" w:hAnsi="Cambria"/>
        </w:rPr>
        <w:t>Leedy</w:t>
      </w:r>
      <w:proofErr w:type="spellEnd"/>
      <w:r w:rsidR="00423784" w:rsidRPr="007F70EC">
        <w:rPr>
          <w:rFonts w:ascii="Cambria" w:hAnsi="Cambria"/>
        </w:rPr>
        <w:t xml:space="preserve"> &amp; Connolly</w:t>
      </w:r>
      <w:r w:rsidR="009D513C" w:rsidRPr="007F70EC">
        <w:rPr>
          <w:rFonts w:ascii="Cambria" w:hAnsi="Cambria"/>
        </w:rPr>
        <w:t>, 2008</w:t>
      </w:r>
      <w:r w:rsidR="00423784" w:rsidRPr="007F70EC">
        <w:rPr>
          <w:rFonts w:ascii="Cambria" w:hAnsi="Cambria"/>
        </w:rPr>
        <w:t xml:space="preserve">). </w:t>
      </w:r>
      <w:r w:rsidR="00E81AE4" w:rsidRPr="007F70EC">
        <w:rPr>
          <w:rFonts w:ascii="Cambria" w:hAnsi="Cambria"/>
        </w:rPr>
        <w:t>Lacking a visible community and relying on m</w:t>
      </w:r>
      <w:r w:rsidR="00FC4AD8" w:rsidRPr="007F70EC">
        <w:rPr>
          <w:rFonts w:ascii="Cambria" w:hAnsi="Cambria"/>
        </w:rPr>
        <w:t>ainstream media for information</w:t>
      </w:r>
      <w:r w:rsidR="0054141E">
        <w:rPr>
          <w:rFonts w:ascii="Cambria" w:hAnsi="Cambria"/>
        </w:rPr>
        <w:t xml:space="preserve"> can</w:t>
      </w:r>
      <w:r w:rsidR="00E81AE4" w:rsidRPr="007F70EC">
        <w:rPr>
          <w:rFonts w:ascii="Cambria" w:hAnsi="Cambria"/>
        </w:rPr>
        <w:t xml:space="preserve"> also lead to rural lesbians </w:t>
      </w:r>
      <w:r w:rsidRPr="007F70EC">
        <w:rPr>
          <w:rFonts w:ascii="Cambria" w:hAnsi="Cambria"/>
        </w:rPr>
        <w:t>coming out later and internalizing</w:t>
      </w:r>
      <w:r w:rsidR="00E81AE4" w:rsidRPr="007F70EC">
        <w:rPr>
          <w:rFonts w:ascii="Cambria" w:hAnsi="Cambria"/>
        </w:rPr>
        <w:t xml:space="preserve"> </w:t>
      </w:r>
      <w:r w:rsidR="00FC4AD8" w:rsidRPr="007F70EC">
        <w:rPr>
          <w:rFonts w:ascii="Cambria" w:hAnsi="Cambria"/>
        </w:rPr>
        <w:t xml:space="preserve">the </w:t>
      </w:r>
      <w:r w:rsidR="00E9400B" w:rsidRPr="007F70EC">
        <w:rPr>
          <w:rFonts w:ascii="Cambria" w:hAnsi="Cambria"/>
        </w:rPr>
        <w:t>misogynist</w:t>
      </w:r>
      <w:r w:rsidR="00E81AE4" w:rsidRPr="007F70EC">
        <w:rPr>
          <w:rFonts w:ascii="Cambria" w:hAnsi="Cambria"/>
        </w:rPr>
        <w:t xml:space="preserve"> ideals of popular culture</w:t>
      </w:r>
      <w:r w:rsidR="00784FC3" w:rsidRPr="007F70EC">
        <w:rPr>
          <w:rFonts w:ascii="Cambria" w:hAnsi="Cambria"/>
        </w:rPr>
        <w:t>, such as struggles with body image</w:t>
      </w:r>
      <w:r w:rsidR="00FC4AD8" w:rsidRPr="007F70EC">
        <w:rPr>
          <w:rFonts w:ascii="Cambria" w:hAnsi="Cambria"/>
        </w:rPr>
        <w:t xml:space="preserve"> and slu</w:t>
      </w:r>
      <w:r w:rsidR="009926B0" w:rsidRPr="007F70EC">
        <w:rPr>
          <w:rFonts w:ascii="Cambria" w:hAnsi="Cambria"/>
        </w:rPr>
        <w:t>t-shaming or otherwise repressed</w:t>
      </w:r>
      <w:r w:rsidR="00FC4AD8" w:rsidRPr="007F70EC">
        <w:rPr>
          <w:rFonts w:ascii="Cambria" w:hAnsi="Cambria"/>
        </w:rPr>
        <w:t xml:space="preserve"> female desire</w:t>
      </w:r>
      <w:r w:rsidR="00E81AE4" w:rsidRPr="007F70EC">
        <w:rPr>
          <w:rFonts w:ascii="Cambria" w:hAnsi="Cambria"/>
        </w:rPr>
        <w:t xml:space="preserve"> (McCarthy</w:t>
      </w:r>
      <w:r w:rsidR="009D513C" w:rsidRPr="007F70EC">
        <w:rPr>
          <w:rFonts w:ascii="Cambria" w:hAnsi="Cambria"/>
        </w:rPr>
        <w:t>, 2000</w:t>
      </w:r>
      <w:r w:rsidR="00784FC3" w:rsidRPr="007F70EC">
        <w:rPr>
          <w:rFonts w:ascii="Cambria" w:hAnsi="Cambria"/>
        </w:rPr>
        <w:t xml:space="preserve">; Yost &amp; </w:t>
      </w:r>
      <w:proofErr w:type="spellStart"/>
      <w:r w:rsidR="00784FC3" w:rsidRPr="007F70EC">
        <w:rPr>
          <w:rFonts w:ascii="Cambria" w:hAnsi="Cambria"/>
        </w:rPr>
        <w:t>Chmielewski</w:t>
      </w:r>
      <w:proofErr w:type="spellEnd"/>
      <w:r w:rsidR="00784FC3" w:rsidRPr="007F70EC">
        <w:rPr>
          <w:rFonts w:ascii="Cambria" w:hAnsi="Cambria"/>
        </w:rPr>
        <w:t>, 2011</w:t>
      </w:r>
      <w:r w:rsidR="00E81AE4" w:rsidRPr="007F70EC">
        <w:rPr>
          <w:rFonts w:ascii="Cambria" w:hAnsi="Cambria"/>
        </w:rPr>
        <w:t>).</w:t>
      </w:r>
    </w:p>
    <w:p w14:paraId="2E994828" w14:textId="45424697" w:rsidR="00850BC9" w:rsidRPr="007F70EC" w:rsidRDefault="00423784" w:rsidP="00B411AB">
      <w:pPr>
        <w:spacing w:line="480" w:lineRule="auto"/>
        <w:contextualSpacing/>
        <w:rPr>
          <w:rFonts w:ascii="Cambria" w:hAnsi="Cambria"/>
        </w:rPr>
      </w:pPr>
      <w:r w:rsidRPr="007F70EC">
        <w:rPr>
          <w:rFonts w:ascii="Cambria" w:hAnsi="Cambria"/>
        </w:rPr>
        <w:tab/>
      </w:r>
      <w:r w:rsidR="00850BC9" w:rsidRPr="007F70EC">
        <w:rPr>
          <w:rFonts w:ascii="Cambria" w:hAnsi="Cambria"/>
        </w:rPr>
        <w:t xml:space="preserve">For rural men who have sex with </w:t>
      </w:r>
      <w:r w:rsidR="009B436F">
        <w:rPr>
          <w:rFonts w:ascii="Cambria" w:hAnsi="Cambria"/>
        </w:rPr>
        <w:t>men</w:t>
      </w:r>
      <w:r w:rsidR="00850BC9" w:rsidRPr="007F70EC">
        <w:rPr>
          <w:rFonts w:ascii="Cambria" w:hAnsi="Cambria"/>
        </w:rPr>
        <w:t xml:space="preserve">, silence and isolation may lead to a greater reliance on the </w:t>
      </w:r>
      <w:proofErr w:type="gramStart"/>
      <w:r w:rsidR="00850BC9" w:rsidRPr="007F70EC">
        <w:rPr>
          <w:rFonts w:ascii="Cambria" w:hAnsi="Cambria"/>
        </w:rPr>
        <w:t>internet</w:t>
      </w:r>
      <w:proofErr w:type="gramEnd"/>
      <w:r w:rsidR="00850BC9" w:rsidRPr="007F70EC">
        <w:rPr>
          <w:rFonts w:ascii="Cambria" w:hAnsi="Cambria"/>
        </w:rPr>
        <w:t xml:space="preserve"> to meet sexual partners, a practice that has been linked to risky sex behaviors (</w:t>
      </w:r>
      <w:r w:rsidR="00590889" w:rsidRPr="007F70EC">
        <w:rPr>
          <w:rFonts w:ascii="Cambria" w:hAnsi="Cambria"/>
        </w:rPr>
        <w:t xml:space="preserve">Bowen, Horvath, and Williams, 2006; </w:t>
      </w:r>
      <w:proofErr w:type="spellStart"/>
      <w:r w:rsidR="00850BC9" w:rsidRPr="007F70EC">
        <w:rPr>
          <w:rFonts w:ascii="Cambria" w:hAnsi="Cambria"/>
        </w:rPr>
        <w:t>Kakietek</w:t>
      </w:r>
      <w:proofErr w:type="spellEnd"/>
      <w:r w:rsidR="00850BC9" w:rsidRPr="007F70EC">
        <w:rPr>
          <w:rFonts w:ascii="Cambria" w:hAnsi="Cambria"/>
        </w:rPr>
        <w:t xml:space="preserve">, Sullivan, &amp; </w:t>
      </w:r>
      <w:proofErr w:type="spellStart"/>
      <w:r w:rsidR="00850BC9" w:rsidRPr="007F70EC">
        <w:rPr>
          <w:rFonts w:ascii="Cambria" w:hAnsi="Cambria"/>
        </w:rPr>
        <w:t>Heffelfinger</w:t>
      </w:r>
      <w:proofErr w:type="spellEnd"/>
      <w:r w:rsidR="009D513C" w:rsidRPr="007F70EC">
        <w:rPr>
          <w:rFonts w:ascii="Cambria" w:hAnsi="Cambria"/>
        </w:rPr>
        <w:t>, 2011</w:t>
      </w:r>
      <w:r w:rsidR="00850BC9" w:rsidRPr="007F70EC">
        <w:rPr>
          <w:rFonts w:ascii="Cambria" w:hAnsi="Cambria"/>
        </w:rPr>
        <w:t xml:space="preserve">; Kennedy, 2010). </w:t>
      </w:r>
      <w:r w:rsidRPr="007F70EC">
        <w:rPr>
          <w:rFonts w:ascii="Cambria" w:hAnsi="Cambria"/>
        </w:rPr>
        <w:t>There is s</w:t>
      </w:r>
      <w:r w:rsidR="00850BC9" w:rsidRPr="007F70EC">
        <w:rPr>
          <w:rFonts w:ascii="Cambria" w:hAnsi="Cambria"/>
        </w:rPr>
        <w:t>ome literature on rural gay men</w:t>
      </w:r>
      <w:r w:rsidR="00B17935">
        <w:rPr>
          <w:rFonts w:ascii="Cambria" w:hAnsi="Cambria"/>
        </w:rPr>
        <w:t xml:space="preserve"> that</w:t>
      </w:r>
      <w:r w:rsidRPr="007F70EC">
        <w:rPr>
          <w:rFonts w:ascii="Cambria" w:hAnsi="Cambria"/>
        </w:rPr>
        <w:t xml:space="preserve"> has</w:t>
      </w:r>
      <w:r w:rsidR="00850BC9" w:rsidRPr="007F70EC">
        <w:rPr>
          <w:rFonts w:ascii="Cambria" w:hAnsi="Cambria"/>
        </w:rPr>
        <w:t xml:space="preserve"> found that </w:t>
      </w:r>
      <w:r w:rsidRPr="007F70EC">
        <w:rPr>
          <w:rFonts w:ascii="Cambria" w:hAnsi="Cambria"/>
        </w:rPr>
        <w:t>there is high pressure to conform to hyper-m</w:t>
      </w:r>
      <w:r w:rsidR="00094832" w:rsidRPr="007F70EC">
        <w:rPr>
          <w:rFonts w:ascii="Cambria" w:hAnsi="Cambria"/>
        </w:rPr>
        <w:t>asculine gender expectations resulting in</w:t>
      </w:r>
      <w:r w:rsidRPr="007F70EC">
        <w:rPr>
          <w:rFonts w:ascii="Cambria" w:hAnsi="Cambria"/>
        </w:rPr>
        <w:t xml:space="preserve"> high levels of internalized homophobia</w:t>
      </w:r>
      <w:r w:rsidR="00094832" w:rsidRPr="007F70EC">
        <w:rPr>
          <w:rFonts w:ascii="Cambria" w:hAnsi="Cambria"/>
        </w:rPr>
        <w:t xml:space="preserve"> and </w:t>
      </w:r>
      <w:proofErr w:type="spellStart"/>
      <w:r w:rsidR="00850BC9" w:rsidRPr="007F70EC">
        <w:rPr>
          <w:rFonts w:ascii="Cambria" w:hAnsi="Cambria"/>
        </w:rPr>
        <w:t>effeminophobia</w:t>
      </w:r>
      <w:proofErr w:type="spellEnd"/>
      <w:r w:rsidR="00850BC9" w:rsidRPr="007F70EC">
        <w:rPr>
          <w:rFonts w:ascii="Cambria" w:hAnsi="Cambria"/>
        </w:rPr>
        <w:t>—</w:t>
      </w:r>
      <w:r w:rsidRPr="007F70EC">
        <w:rPr>
          <w:rFonts w:ascii="Cambria" w:hAnsi="Cambria"/>
        </w:rPr>
        <w:t xml:space="preserve">as seen in an over-emphasis on similarities between themselves and </w:t>
      </w:r>
      <w:r w:rsidR="00094832" w:rsidRPr="007F70EC">
        <w:rPr>
          <w:rFonts w:ascii="Cambria" w:hAnsi="Cambria"/>
        </w:rPr>
        <w:t xml:space="preserve">rural </w:t>
      </w:r>
      <w:r w:rsidRPr="007F70EC">
        <w:rPr>
          <w:rFonts w:ascii="Cambria" w:hAnsi="Cambria"/>
        </w:rPr>
        <w:t>s</w:t>
      </w:r>
      <w:r w:rsidR="009926B0" w:rsidRPr="007F70EC">
        <w:rPr>
          <w:rFonts w:ascii="Cambria" w:hAnsi="Cambria"/>
        </w:rPr>
        <w:t xml:space="preserve">traight men as opposed to urban </w:t>
      </w:r>
      <w:r w:rsidRPr="007F70EC">
        <w:rPr>
          <w:rFonts w:ascii="Cambria" w:hAnsi="Cambria"/>
        </w:rPr>
        <w:t>gay men</w:t>
      </w:r>
      <w:r w:rsidR="009926B0" w:rsidRPr="007F70EC">
        <w:rPr>
          <w:rFonts w:ascii="Cambria" w:hAnsi="Cambria"/>
        </w:rPr>
        <w:t>, who are typically believed to be more feminine</w:t>
      </w:r>
      <w:r w:rsidRPr="007F70EC">
        <w:rPr>
          <w:rFonts w:ascii="Cambria" w:hAnsi="Cambria"/>
        </w:rPr>
        <w:t xml:space="preserve"> (</w:t>
      </w:r>
      <w:proofErr w:type="spellStart"/>
      <w:r w:rsidRPr="007F70EC">
        <w:rPr>
          <w:rFonts w:ascii="Cambria" w:hAnsi="Cambria"/>
        </w:rPr>
        <w:t>Annes</w:t>
      </w:r>
      <w:proofErr w:type="spellEnd"/>
      <w:r w:rsidRPr="007F70EC">
        <w:rPr>
          <w:rFonts w:ascii="Cambria" w:hAnsi="Cambria"/>
        </w:rPr>
        <w:t xml:space="preserve"> &amp; </w:t>
      </w:r>
      <w:proofErr w:type="spellStart"/>
      <w:r w:rsidRPr="007F70EC">
        <w:rPr>
          <w:rFonts w:ascii="Cambria" w:hAnsi="Cambria"/>
        </w:rPr>
        <w:t>Redlin</w:t>
      </w:r>
      <w:proofErr w:type="spellEnd"/>
      <w:r w:rsidRPr="007F70EC">
        <w:rPr>
          <w:rFonts w:ascii="Cambria" w:hAnsi="Cambria"/>
        </w:rPr>
        <w:t>, 2012</w:t>
      </w:r>
      <w:r w:rsidR="00F62DEC" w:rsidRPr="007F70EC">
        <w:rPr>
          <w:rFonts w:ascii="Cambria" w:hAnsi="Cambria"/>
        </w:rPr>
        <w:t>; Kennedy, 2010</w:t>
      </w:r>
      <w:r w:rsidRPr="007F70EC">
        <w:rPr>
          <w:rFonts w:ascii="Cambria" w:hAnsi="Cambria"/>
        </w:rPr>
        <w:t>).  This literature also reveals the supportive factor that the rural environment may provide—the calm and quiet of isolation and the accessibility to nature may help to relieve the stress of the xenophobic town (</w:t>
      </w:r>
      <w:proofErr w:type="spellStart"/>
      <w:r w:rsidRPr="007F70EC">
        <w:rPr>
          <w:rFonts w:ascii="Cambria" w:hAnsi="Cambria"/>
        </w:rPr>
        <w:t>Annes</w:t>
      </w:r>
      <w:proofErr w:type="spellEnd"/>
      <w:r w:rsidRPr="007F70EC">
        <w:rPr>
          <w:rFonts w:ascii="Cambria" w:hAnsi="Cambria"/>
        </w:rPr>
        <w:t xml:space="preserve"> &amp; </w:t>
      </w:r>
      <w:proofErr w:type="spellStart"/>
      <w:r w:rsidRPr="007F70EC">
        <w:rPr>
          <w:rFonts w:ascii="Cambria" w:hAnsi="Cambria"/>
        </w:rPr>
        <w:t>Redlin</w:t>
      </w:r>
      <w:proofErr w:type="spellEnd"/>
      <w:r w:rsidRPr="007F70EC">
        <w:rPr>
          <w:rFonts w:ascii="Cambria" w:hAnsi="Cambria"/>
        </w:rPr>
        <w:t>, 2012</w:t>
      </w:r>
      <w:r w:rsidR="00585CAA" w:rsidRPr="007F70EC">
        <w:rPr>
          <w:rFonts w:ascii="Cambria" w:hAnsi="Cambria"/>
        </w:rPr>
        <w:t xml:space="preserve">; </w:t>
      </w:r>
      <w:proofErr w:type="spellStart"/>
      <w:r w:rsidR="00585CAA" w:rsidRPr="007F70EC">
        <w:rPr>
          <w:rFonts w:ascii="Cambria" w:hAnsi="Cambria"/>
        </w:rPr>
        <w:t>Boulden</w:t>
      </w:r>
      <w:proofErr w:type="spellEnd"/>
      <w:r w:rsidR="003F1C12" w:rsidRPr="007F70EC">
        <w:rPr>
          <w:rFonts w:ascii="Cambria" w:hAnsi="Cambria"/>
        </w:rPr>
        <w:t>, 2008</w:t>
      </w:r>
      <w:r w:rsidRPr="007F70EC">
        <w:rPr>
          <w:rFonts w:ascii="Cambria" w:hAnsi="Cambria"/>
        </w:rPr>
        <w:t xml:space="preserve">). </w:t>
      </w:r>
    </w:p>
    <w:p w14:paraId="6004D149" w14:textId="743A0574" w:rsidR="00002E12" w:rsidRPr="007F70EC" w:rsidRDefault="00002E12" w:rsidP="005F0AC9">
      <w:pPr>
        <w:spacing w:line="480" w:lineRule="auto"/>
        <w:contextualSpacing/>
        <w:rPr>
          <w:rFonts w:ascii="Cambria" w:hAnsi="Cambria"/>
        </w:rPr>
      </w:pPr>
      <w:r w:rsidRPr="007F70EC">
        <w:rPr>
          <w:rFonts w:ascii="Cambria" w:hAnsi="Cambria"/>
        </w:rPr>
        <w:tab/>
      </w:r>
      <w:r w:rsidR="00FB040D" w:rsidRPr="007F70EC">
        <w:rPr>
          <w:rFonts w:ascii="Cambria" w:hAnsi="Cambria"/>
        </w:rPr>
        <w:t>There are very</w:t>
      </w:r>
      <w:r w:rsidR="00D92F4E" w:rsidRPr="007F70EC">
        <w:rPr>
          <w:rFonts w:ascii="Cambria" w:hAnsi="Cambria"/>
        </w:rPr>
        <w:t xml:space="preserve"> few</w:t>
      </w:r>
      <w:r w:rsidR="00B67064" w:rsidRPr="007F70EC">
        <w:rPr>
          <w:rFonts w:ascii="Cambria" w:hAnsi="Cambria"/>
        </w:rPr>
        <w:t xml:space="preserve"> focused studies of</w:t>
      </w:r>
      <w:r w:rsidRPr="007F70EC">
        <w:rPr>
          <w:rFonts w:ascii="Cambria" w:hAnsi="Cambria"/>
        </w:rPr>
        <w:t xml:space="preserve"> transgender in</w:t>
      </w:r>
      <w:r w:rsidR="005F0AC9" w:rsidRPr="007F70EC">
        <w:rPr>
          <w:rFonts w:ascii="Cambria" w:hAnsi="Cambria"/>
        </w:rPr>
        <w:t xml:space="preserve">dividuals in rural environments.  However, </w:t>
      </w:r>
      <w:r w:rsidR="00B17935">
        <w:rPr>
          <w:rFonts w:ascii="Cambria" w:hAnsi="Cambria"/>
        </w:rPr>
        <w:t>studies indicate</w:t>
      </w:r>
      <w:r w:rsidRPr="007F70EC">
        <w:rPr>
          <w:rFonts w:ascii="Cambria" w:hAnsi="Cambria"/>
        </w:rPr>
        <w:t xml:space="preserve"> that</w:t>
      </w:r>
      <w:r w:rsidR="00AB6A5E" w:rsidRPr="007F70EC">
        <w:rPr>
          <w:rFonts w:ascii="Cambria" w:hAnsi="Cambria"/>
        </w:rPr>
        <w:t xml:space="preserve"> </w:t>
      </w:r>
      <w:r w:rsidR="00C26897" w:rsidRPr="007F70EC">
        <w:rPr>
          <w:rFonts w:ascii="Cambria" w:hAnsi="Cambria"/>
        </w:rPr>
        <w:t>these individuals endure similar or higher</w:t>
      </w:r>
      <w:r w:rsidR="00AB6A5E" w:rsidRPr="007F70EC">
        <w:rPr>
          <w:rFonts w:ascii="Cambria" w:hAnsi="Cambria"/>
        </w:rPr>
        <w:t xml:space="preserve"> </w:t>
      </w:r>
      <w:r w:rsidRPr="007F70EC">
        <w:rPr>
          <w:rFonts w:ascii="Cambria" w:hAnsi="Cambria"/>
        </w:rPr>
        <w:t>victimization rates</w:t>
      </w:r>
      <w:r w:rsidR="009926B0" w:rsidRPr="007F70EC">
        <w:rPr>
          <w:rFonts w:ascii="Cambria" w:hAnsi="Cambria"/>
        </w:rPr>
        <w:t xml:space="preserve"> as their LGB peers as well as</w:t>
      </w:r>
      <w:r w:rsidRPr="007F70EC">
        <w:rPr>
          <w:rFonts w:ascii="Cambria" w:hAnsi="Cambria"/>
        </w:rPr>
        <w:t xml:space="preserve"> other negative outcomes</w:t>
      </w:r>
      <w:r w:rsidR="00094832" w:rsidRPr="007F70EC">
        <w:rPr>
          <w:rFonts w:ascii="Cambria" w:hAnsi="Cambria"/>
        </w:rPr>
        <w:t>—</w:t>
      </w:r>
      <w:r w:rsidR="00AB6A5E" w:rsidRPr="007F70EC">
        <w:rPr>
          <w:rFonts w:ascii="Cambria" w:hAnsi="Cambria"/>
        </w:rPr>
        <w:t>such</w:t>
      </w:r>
      <w:r w:rsidR="00094832" w:rsidRPr="007F70EC">
        <w:rPr>
          <w:rFonts w:ascii="Cambria" w:hAnsi="Cambria"/>
        </w:rPr>
        <w:t xml:space="preserve"> as negative self-worth</w:t>
      </w:r>
      <w:r w:rsidRPr="007F70EC">
        <w:rPr>
          <w:rFonts w:ascii="Cambria" w:hAnsi="Cambria"/>
        </w:rPr>
        <w:t xml:space="preserve"> (</w:t>
      </w:r>
      <w:proofErr w:type="spellStart"/>
      <w:r w:rsidR="00AB6A5E" w:rsidRPr="007F70EC">
        <w:rPr>
          <w:rFonts w:ascii="Cambria" w:hAnsi="Cambria"/>
        </w:rPr>
        <w:t>Balleur</w:t>
      </w:r>
      <w:proofErr w:type="spellEnd"/>
      <w:r w:rsidR="00AB6A5E" w:rsidRPr="007F70EC">
        <w:rPr>
          <w:rFonts w:ascii="Cambria" w:hAnsi="Cambria"/>
        </w:rPr>
        <w:t xml:space="preserve">-van Rijn, </w:t>
      </w:r>
      <w:proofErr w:type="spellStart"/>
      <w:r w:rsidR="00AB6A5E" w:rsidRPr="007F70EC">
        <w:rPr>
          <w:rFonts w:ascii="Cambria" w:hAnsi="Cambria"/>
        </w:rPr>
        <w:t>Steensma</w:t>
      </w:r>
      <w:proofErr w:type="spellEnd"/>
      <w:r w:rsidR="00AB6A5E" w:rsidRPr="007F70EC">
        <w:rPr>
          <w:rFonts w:ascii="Cambria" w:hAnsi="Cambria"/>
        </w:rPr>
        <w:t xml:space="preserve">, </w:t>
      </w:r>
      <w:proofErr w:type="spellStart"/>
      <w:r w:rsidR="00AB6A5E" w:rsidRPr="007F70EC">
        <w:rPr>
          <w:rFonts w:ascii="Cambria" w:hAnsi="Cambria"/>
        </w:rPr>
        <w:t>Kreukels</w:t>
      </w:r>
      <w:proofErr w:type="spellEnd"/>
      <w:r w:rsidR="00AB6A5E" w:rsidRPr="007F70EC">
        <w:rPr>
          <w:rFonts w:ascii="Cambria" w:hAnsi="Cambria"/>
        </w:rPr>
        <w:t>, &amp; Cohen-</w:t>
      </w:r>
      <w:proofErr w:type="spellStart"/>
      <w:r w:rsidR="00AB6A5E" w:rsidRPr="007F70EC">
        <w:rPr>
          <w:rFonts w:ascii="Cambria" w:hAnsi="Cambria"/>
        </w:rPr>
        <w:t>Kettenis</w:t>
      </w:r>
      <w:proofErr w:type="spellEnd"/>
      <w:r w:rsidR="00AB6A5E" w:rsidRPr="007F70EC">
        <w:rPr>
          <w:rFonts w:ascii="Cambria" w:hAnsi="Cambria"/>
        </w:rPr>
        <w:t xml:space="preserve">, 2012; </w:t>
      </w:r>
      <w:r w:rsidR="00C26897" w:rsidRPr="007F70EC">
        <w:rPr>
          <w:rFonts w:ascii="Cambria" w:hAnsi="Cambria"/>
        </w:rPr>
        <w:t xml:space="preserve">Lombardi, 2009; </w:t>
      </w:r>
      <w:r w:rsidR="00840DB9" w:rsidRPr="007F70EC">
        <w:rPr>
          <w:rFonts w:ascii="Cambria" w:hAnsi="Cambria"/>
        </w:rPr>
        <w:t xml:space="preserve">Liu &amp; </w:t>
      </w:r>
      <w:proofErr w:type="spellStart"/>
      <w:r w:rsidR="00840DB9" w:rsidRPr="007F70EC">
        <w:rPr>
          <w:rFonts w:ascii="Cambria" w:hAnsi="Cambria"/>
        </w:rPr>
        <w:t>Mustanski</w:t>
      </w:r>
      <w:proofErr w:type="spellEnd"/>
      <w:r w:rsidR="00840DB9" w:rsidRPr="007F70EC">
        <w:rPr>
          <w:rFonts w:ascii="Cambria" w:hAnsi="Cambria"/>
        </w:rPr>
        <w:t xml:space="preserve">, 2012; </w:t>
      </w:r>
      <w:r w:rsidR="00AB6A5E" w:rsidRPr="007F70EC">
        <w:rPr>
          <w:rFonts w:ascii="Cambria" w:hAnsi="Cambria"/>
        </w:rPr>
        <w:t xml:space="preserve">Palmer, </w:t>
      </w:r>
      <w:proofErr w:type="spellStart"/>
      <w:r w:rsidR="00AB6A5E" w:rsidRPr="007F70EC">
        <w:rPr>
          <w:rFonts w:ascii="Cambria" w:hAnsi="Cambria"/>
        </w:rPr>
        <w:t>Kosciew</w:t>
      </w:r>
      <w:proofErr w:type="spellEnd"/>
      <w:r w:rsidR="00AB6A5E" w:rsidRPr="007F70EC">
        <w:rPr>
          <w:rFonts w:ascii="Cambria" w:hAnsi="Cambria"/>
        </w:rPr>
        <w:t xml:space="preserve">, and </w:t>
      </w:r>
      <w:proofErr w:type="spellStart"/>
      <w:r w:rsidR="00AB6A5E" w:rsidRPr="007F70EC">
        <w:rPr>
          <w:rFonts w:ascii="Cambria" w:hAnsi="Cambria"/>
        </w:rPr>
        <w:t>Bartiewicz</w:t>
      </w:r>
      <w:proofErr w:type="spellEnd"/>
      <w:r w:rsidR="00AB6A5E" w:rsidRPr="007F70EC">
        <w:rPr>
          <w:rFonts w:ascii="Cambria" w:hAnsi="Cambria"/>
        </w:rPr>
        <w:t>, 2012</w:t>
      </w:r>
      <w:r w:rsidR="007F34D1" w:rsidRPr="007F70EC">
        <w:rPr>
          <w:rFonts w:ascii="Cambria" w:hAnsi="Cambria"/>
        </w:rPr>
        <w:t xml:space="preserve">; </w:t>
      </w:r>
      <w:proofErr w:type="spellStart"/>
      <w:r w:rsidR="007F34D1" w:rsidRPr="007F70EC">
        <w:rPr>
          <w:rFonts w:ascii="Cambria" w:hAnsi="Cambria"/>
        </w:rPr>
        <w:t>Poteat</w:t>
      </w:r>
      <w:proofErr w:type="spellEnd"/>
      <w:r w:rsidR="007F34D1" w:rsidRPr="007F70EC">
        <w:rPr>
          <w:rFonts w:ascii="Cambria" w:hAnsi="Cambria"/>
        </w:rPr>
        <w:t xml:space="preserve">, </w:t>
      </w:r>
      <w:proofErr w:type="spellStart"/>
      <w:r w:rsidR="007F34D1" w:rsidRPr="007F70EC">
        <w:rPr>
          <w:rFonts w:ascii="Cambria" w:hAnsi="Cambria"/>
        </w:rPr>
        <w:t>O’Dwyer</w:t>
      </w:r>
      <w:proofErr w:type="spellEnd"/>
      <w:r w:rsidR="007F34D1" w:rsidRPr="007F70EC">
        <w:rPr>
          <w:rFonts w:ascii="Cambria" w:hAnsi="Cambria"/>
        </w:rPr>
        <w:t xml:space="preserve">, &amp; </w:t>
      </w:r>
      <w:proofErr w:type="spellStart"/>
      <w:r w:rsidR="007F34D1" w:rsidRPr="007F70EC">
        <w:rPr>
          <w:rFonts w:ascii="Cambria" w:hAnsi="Cambria"/>
        </w:rPr>
        <w:t>Mereish</w:t>
      </w:r>
      <w:proofErr w:type="spellEnd"/>
      <w:r w:rsidR="007F34D1" w:rsidRPr="007F70EC">
        <w:rPr>
          <w:rFonts w:ascii="Cambria" w:hAnsi="Cambria"/>
        </w:rPr>
        <w:t>, 2011</w:t>
      </w:r>
      <w:r w:rsidRPr="007F70EC">
        <w:rPr>
          <w:rFonts w:ascii="Cambria" w:hAnsi="Cambria"/>
        </w:rPr>
        <w:t>).</w:t>
      </w:r>
      <w:r w:rsidR="007F34D1" w:rsidRPr="007F70EC">
        <w:rPr>
          <w:rFonts w:ascii="Cambria" w:hAnsi="Cambria"/>
        </w:rPr>
        <w:t xml:space="preserve"> </w:t>
      </w:r>
      <w:r w:rsidR="00A54A91" w:rsidRPr="007F70EC">
        <w:rPr>
          <w:rFonts w:ascii="Cambria" w:hAnsi="Cambria"/>
        </w:rPr>
        <w:t>Rural trans people also face very real concerns about employment once they have come out—w</w:t>
      </w:r>
      <w:r w:rsidR="00B17935">
        <w:rPr>
          <w:rFonts w:ascii="Cambria" w:hAnsi="Cambria"/>
        </w:rPr>
        <w:t>hile people in larger cities might</w:t>
      </w:r>
      <w:r w:rsidR="00A54A91" w:rsidRPr="007F70EC">
        <w:rPr>
          <w:rFonts w:ascii="Cambria" w:hAnsi="Cambria"/>
        </w:rPr>
        <w:t xml:space="preserve"> be able to use anonymity in their favor, those working in small towns with already limited employme</w:t>
      </w:r>
      <w:r w:rsidR="00B17935">
        <w:rPr>
          <w:rFonts w:ascii="Cambria" w:hAnsi="Cambria"/>
        </w:rPr>
        <w:t>nt prospects might</w:t>
      </w:r>
      <w:r w:rsidR="00A54A91" w:rsidRPr="007F70EC">
        <w:rPr>
          <w:rFonts w:ascii="Cambria" w:hAnsi="Cambria"/>
        </w:rPr>
        <w:t xml:space="preserve"> feel they will become unemployable</w:t>
      </w:r>
      <w:r w:rsidR="00B5130F" w:rsidRPr="007F70EC">
        <w:rPr>
          <w:rFonts w:ascii="Cambria" w:hAnsi="Cambria"/>
        </w:rPr>
        <w:t xml:space="preserve"> or endangered at work</w:t>
      </w:r>
      <w:r w:rsidR="00A54A91" w:rsidRPr="007F70EC">
        <w:rPr>
          <w:rFonts w:ascii="Cambria" w:hAnsi="Cambria"/>
        </w:rPr>
        <w:t xml:space="preserve"> if they come out or begin to transition </w:t>
      </w:r>
      <w:r w:rsidR="009B436F">
        <w:rPr>
          <w:rFonts w:ascii="Cambria" w:hAnsi="Cambria"/>
        </w:rPr>
        <w:t>and plan to continue living and working in the same town</w:t>
      </w:r>
      <w:r w:rsidR="00767F85">
        <w:rPr>
          <w:rFonts w:ascii="Cambria" w:hAnsi="Cambria"/>
        </w:rPr>
        <w:t xml:space="preserve"> </w:t>
      </w:r>
      <w:r w:rsidR="00A54A91" w:rsidRPr="007F70EC">
        <w:rPr>
          <w:rFonts w:ascii="Cambria" w:hAnsi="Cambria"/>
        </w:rPr>
        <w:t>(</w:t>
      </w:r>
      <w:proofErr w:type="spellStart"/>
      <w:r w:rsidR="00A54A91" w:rsidRPr="007F70EC">
        <w:rPr>
          <w:rFonts w:ascii="Cambria" w:hAnsi="Cambria"/>
        </w:rPr>
        <w:t>Walinsky</w:t>
      </w:r>
      <w:proofErr w:type="spellEnd"/>
      <w:r w:rsidR="00A54A91" w:rsidRPr="007F70EC">
        <w:rPr>
          <w:rFonts w:ascii="Cambria" w:hAnsi="Cambria"/>
        </w:rPr>
        <w:t xml:space="preserve"> and Whitcomb, 2010).  </w:t>
      </w:r>
      <w:r w:rsidR="007F34D1" w:rsidRPr="007F70EC">
        <w:rPr>
          <w:rFonts w:ascii="Cambria" w:hAnsi="Cambria"/>
        </w:rPr>
        <w:t xml:space="preserve">The literature reinforces the notion that the needs of </w:t>
      </w:r>
      <w:r w:rsidR="009926B0" w:rsidRPr="007F70EC">
        <w:rPr>
          <w:rFonts w:ascii="Cambria" w:hAnsi="Cambria"/>
        </w:rPr>
        <w:t xml:space="preserve">the trans community </w:t>
      </w:r>
      <w:r w:rsidR="007F34D1" w:rsidRPr="007F70EC">
        <w:rPr>
          <w:rFonts w:ascii="Cambria" w:hAnsi="Cambria"/>
        </w:rPr>
        <w:t xml:space="preserve">are unique from </w:t>
      </w:r>
      <w:r w:rsidR="00A54A91" w:rsidRPr="007F70EC">
        <w:rPr>
          <w:rFonts w:ascii="Cambria" w:hAnsi="Cambria"/>
        </w:rPr>
        <w:t xml:space="preserve">the larger </w:t>
      </w:r>
      <w:r w:rsidR="007F34D1" w:rsidRPr="007F70EC">
        <w:rPr>
          <w:rFonts w:ascii="Cambria" w:hAnsi="Cambria"/>
        </w:rPr>
        <w:t>LGB people and often unexplored (</w:t>
      </w:r>
      <w:proofErr w:type="spellStart"/>
      <w:r w:rsidR="00D92F4E" w:rsidRPr="007F70EC">
        <w:rPr>
          <w:rFonts w:ascii="Cambria" w:hAnsi="Cambria"/>
        </w:rPr>
        <w:t>Burdge</w:t>
      </w:r>
      <w:proofErr w:type="spellEnd"/>
      <w:r w:rsidR="00D92F4E" w:rsidRPr="007F70EC">
        <w:rPr>
          <w:rFonts w:ascii="Cambria" w:hAnsi="Cambria"/>
        </w:rPr>
        <w:t xml:space="preserve">, 2007; </w:t>
      </w:r>
      <w:proofErr w:type="spellStart"/>
      <w:r w:rsidR="00D92F4E" w:rsidRPr="007F70EC">
        <w:rPr>
          <w:rFonts w:ascii="Cambria" w:hAnsi="Cambria"/>
        </w:rPr>
        <w:t>Perrson</w:t>
      </w:r>
      <w:proofErr w:type="spellEnd"/>
      <w:r w:rsidR="00D92F4E" w:rsidRPr="007F70EC">
        <w:rPr>
          <w:rFonts w:ascii="Cambria" w:hAnsi="Cambria"/>
        </w:rPr>
        <w:t xml:space="preserve">, 2009). </w:t>
      </w:r>
      <w:r w:rsidR="008672F6" w:rsidRPr="007F70EC">
        <w:rPr>
          <w:rFonts w:ascii="Cambria" w:hAnsi="Cambria"/>
        </w:rPr>
        <w:t>One comparison study on mental health, substance use, and sexual risk behaviors found nearly no differences between urban and</w:t>
      </w:r>
      <w:r w:rsidR="00B67064" w:rsidRPr="007F70EC">
        <w:rPr>
          <w:rFonts w:ascii="Cambria" w:hAnsi="Cambria"/>
        </w:rPr>
        <w:t xml:space="preserve"> rural transgender male and female populations, </w:t>
      </w:r>
      <w:r w:rsidR="00B17935">
        <w:rPr>
          <w:rFonts w:ascii="Cambria" w:hAnsi="Cambria"/>
        </w:rPr>
        <w:t>with one significant difference. R</w:t>
      </w:r>
      <w:r w:rsidR="00B67064" w:rsidRPr="007F70EC">
        <w:rPr>
          <w:rFonts w:ascii="Cambria" w:hAnsi="Cambria"/>
        </w:rPr>
        <w:t>ural trans men scored significantly higher on depression and somatization</w:t>
      </w:r>
      <w:r w:rsidR="005F0AC9" w:rsidRPr="007F70EC">
        <w:rPr>
          <w:rFonts w:ascii="Cambria" w:hAnsi="Cambria"/>
        </w:rPr>
        <w:t xml:space="preserve"> scales, and </w:t>
      </w:r>
      <w:r w:rsidR="00B67064" w:rsidRPr="007F70EC">
        <w:rPr>
          <w:rFonts w:ascii="Cambria" w:hAnsi="Cambria"/>
        </w:rPr>
        <w:t>suffer</w:t>
      </w:r>
      <w:r w:rsidR="005F0AC9" w:rsidRPr="007F70EC">
        <w:rPr>
          <w:rFonts w:ascii="Cambria" w:hAnsi="Cambria"/>
        </w:rPr>
        <w:t>ed</w:t>
      </w:r>
      <w:r w:rsidR="00B67064" w:rsidRPr="007F70EC">
        <w:rPr>
          <w:rFonts w:ascii="Cambria" w:hAnsi="Cambria"/>
        </w:rPr>
        <w:t xml:space="preserve"> from significantly lower self-esteem than their urban counterparts (Horvath, </w:t>
      </w:r>
      <w:proofErr w:type="spellStart"/>
      <w:r w:rsidR="00B67064" w:rsidRPr="007F70EC">
        <w:rPr>
          <w:rFonts w:ascii="Cambria" w:hAnsi="Cambria"/>
        </w:rPr>
        <w:t>Iantaffi</w:t>
      </w:r>
      <w:proofErr w:type="spellEnd"/>
      <w:r w:rsidR="00B67064" w:rsidRPr="007F70EC">
        <w:rPr>
          <w:rFonts w:ascii="Cambria" w:hAnsi="Cambria"/>
        </w:rPr>
        <w:t xml:space="preserve">, Swinburne-Romine, and </w:t>
      </w:r>
      <w:proofErr w:type="spellStart"/>
      <w:r w:rsidR="00B67064" w:rsidRPr="007F70EC">
        <w:rPr>
          <w:rFonts w:ascii="Cambria" w:hAnsi="Cambria"/>
        </w:rPr>
        <w:t>Bockting</w:t>
      </w:r>
      <w:proofErr w:type="spellEnd"/>
      <w:r w:rsidR="00B67064" w:rsidRPr="007F70EC">
        <w:rPr>
          <w:rFonts w:ascii="Cambria" w:hAnsi="Cambria"/>
        </w:rPr>
        <w:t xml:space="preserve">, 2014). </w:t>
      </w:r>
      <w:r w:rsidR="00B17935">
        <w:rPr>
          <w:rFonts w:ascii="Cambria" w:hAnsi="Cambria"/>
        </w:rPr>
        <w:t xml:space="preserve">From a provider’s prospective, </w:t>
      </w:r>
      <w:proofErr w:type="spellStart"/>
      <w:r w:rsidR="00B17935">
        <w:rPr>
          <w:rFonts w:ascii="Cambria" w:hAnsi="Cambria"/>
        </w:rPr>
        <w:t>Eliason</w:t>
      </w:r>
      <w:proofErr w:type="spellEnd"/>
      <w:r w:rsidR="00B17935">
        <w:rPr>
          <w:rFonts w:ascii="Cambria" w:hAnsi="Cambria"/>
        </w:rPr>
        <w:t xml:space="preserve"> and Hughes’</w:t>
      </w:r>
      <w:r w:rsidR="00D92F4E" w:rsidRPr="007F70EC">
        <w:rPr>
          <w:rFonts w:ascii="Cambria" w:hAnsi="Cambria"/>
        </w:rPr>
        <w:t xml:space="preserve"> </w:t>
      </w:r>
      <w:r w:rsidR="00B17935">
        <w:rPr>
          <w:rFonts w:ascii="Cambria" w:hAnsi="Cambria"/>
        </w:rPr>
        <w:t xml:space="preserve">found in their </w:t>
      </w:r>
      <w:r w:rsidR="00D92F4E" w:rsidRPr="007F70EC">
        <w:rPr>
          <w:rFonts w:ascii="Cambria" w:hAnsi="Cambria"/>
        </w:rPr>
        <w:t>2004 study of urban vs. rural drug treatment counselor’s attitudes towards LGBT clients that while there was a lack of training and education on all groups within the</w:t>
      </w:r>
      <w:r w:rsidR="00E9400B" w:rsidRPr="007F70EC">
        <w:rPr>
          <w:rFonts w:ascii="Cambria" w:hAnsi="Cambria"/>
        </w:rPr>
        <w:t xml:space="preserve"> queer</w:t>
      </w:r>
      <w:r w:rsidR="00D92F4E" w:rsidRPr="007F70EC">
        <w:rPr>
          <w:rFonts w:ascii="Cambria" w:hAnsi="Cambria"/>
        </w:rPr>
        <w:t xml:space="preserve"> spectrum, the lack of preparation to work wit</w:t>
      </w:r>
      <w:r w:rsidR="004D2834" w:rsidRPr="007F70EC">
        <w:rPr>
          <w:rFonts w:ascii="Cambria" w:hAnsi="Cambria"/>
        </w:rPr>
        <w:t>h trans clients was substantially highe</w:t>
      </w:r>
      <w:r w:rsidR="00E9400B" w:rsidRPr="007F70EC">
        <w:rPr>
          <w:rFonts w:ascii="Cambria" w:hAnsi="Cambria"/>
        </w:rPr>
        <w:t>r</w:t>
      </w:r>
      <w:r w:rsidR="009B436F">
        <w:rPr>
          <w:rFonts w:ascii="Cambria" w:hAnsi="Cambria"/>
        </w:rPr>
        <w:t>.</w:t>
      </w:r>
      <w:r w:rsidR="0061311B" w:rsidRPr="007F70EC">
        <w:rPr>
          <w:rFonts w:ascii="Cambria" w:hAnsi="Cambria"/>
        </w:rPr>
        <w:t xml:space="preserve"> </w:t>
      </w:r>
      <w:r w:rsidR="00B17935">
        <w:rPr>
          <w:rFonts w:ascii="Cambria" w:hAnsi="Cambria"/>
        </w:rPr>
        <w:t>The same researchers, however,</w:t>
      </w:r>
      <w:r w:rsidR="009B436F">
        <w:rPr>
          <w:rFonts w:ascii="Cambria" w:hAnsi="Cambria"/>
        </w:rPr>
        <w:t xml:space="preserve"> found that</w:t>
      </w:r>
      <w:r w:rsidR="0061311B" w:rsidRPr="007F70EC">
        <w:rPr>
          <w:rFonts w:ascii="Cambria" w:hAnsi="Cambria"/>
        </w:rPr>
        <w:t xml:space="preserve"> training and exposure to LGBT groups did not seem to affect attitude</w:t>
      </w:r>
      <w:r w:rsidR="00E9400B" w:rsidRPr="007F70EC">
        <w:rPr>
          <w:rFonts w:ascii="Cambria" w:hAnsi="Cambria"/>
        </w:rPr>
        <w:t xml:space="preserve"> toward transgender clients</w:t>
      </w:r>
      <w:r w:rsidR="00B17935">
        <w:rPr>
          <w:rFonts w:ascii="Cambria" w:hAnsi="Cambria"/>
        </w:rPr>
        <w:t>.</w:t>
      </w:r>
    </w:p>
    <w:p w14:paraId="29871BE2" w14:textId="5C75F9AE" w:rsidR="00423784" w:rsidRPr="007F70EC" w:rsidRDefault="00850BC9" w:rsidP="00B411AB">
      <w:pPr>
        <w:spacing w:line="480" w:lineRule="auto"/>
        <w:contextualSpacing/>
        <w:rPr>
          <w:rFonts w:ascii="Cambria" w:hAnsi="Cambria"/>
        </w:rPr>
      </w:pPr>
      <w:r w:rsidRPr="007F70EC">
        <w:rPr>
          <w:rFonts w:ascii="Cambria" w:hAnsi="Cambria"/>
        </w:rPr>
        <w:tab/>
        <w:t xml:space="preserve">The rural environment can affect us in various profound ways. </w:t>
      </w:r>
      <w:r w:rsidR="00BA5395" w:rsidRPr="007F70EC">
        <w:rPr>
          <w:rFonts w:ascii="Cambria" w:hAnsi="Cambria"/>
        </w:rPr>
        <w:t>Mich</w:t>
      </w:r>
      <w:r w:rsidR="0065057F" w:rsidRPr="007F70EC">
        <w:rPr>
          <w:rFonts w:ascii="Cambria" w:hAnsi="Cambria"/>
        </w:rPr>
        <w:t>a</w:t>
      </w:r>
      <w:r w:rsidR="00BA5395" w:rsidRPr="007F70EC">
        <w:rPr>
          <w:rFonts w:ascii="Cambria" w:hAnsi="Cambria"/>
        </w:rPr>
        <w:t>e</w:t>
      </w:r>
      <w:r w:rsidR="0065057F" w:rsidRPr="007F70EC">
        <w:rPr>
          <w:rFonts w:ascii="Cambria" w:hAnsi="Cambria"/>
        </w:rPr>
        <w:t xml:space="preserve">l Kennedy’s </w:t>
      </w:r>
      <w:r w:rsidR="00B17935">
        <w:rPr>
          <w:rFonts w:ascii="Cambria" w:hAnsi="Cambria"/>
        </w:rPr>
        <w:t xml:space="preserve">2010 </w:t>
      </w:r>
      <w:r w:rsidR="0065057F" w:rsidRPr="007F70EC">
        <w:rPr>
          <w:rFonts w:ascii="Cambria" w:hAnsi="Cambria"/>
        </w:rPr>
        <w:t>study “Rural Men, Sexual Identity, and Community</w:t>
      </w:r>
      <w:r w:rsidR="00B17935">
        <w:rPr>
          <w:rFonts w:ascii="Cambria" w:hAnsi="Cambria"/>
        </w:rPr>
        <w:t>,</w:t>
      </w:r>
      <w:r w:rsidR="00CD47C0">
        <w:rPr>
          <w:rFonts w:ascii="Cambria" w:hAnsi="Cambria"/>
        </w:rPr>
        <w:t>” focuses on</w:t>
      </w:r>
      <w:r w:rsidR="0065057F" w:rsidRPr="007F70EC">
        <w:rPr>
          <w:rFonts w:ascii="Cambria" w:hAnsi="Cambria"/>
        </w:rPr>
        <w:t xml:space="preserve"> rural men from two basic groups—those from the area (natives) and those who have chosen to move to</w:t>
      </w:r>
      <w:r w:rsidR="00B17935">
        <w:rPr>
          <w:rFonts w:ascii="Cambria" w:hAnsi="Cambria"/>
        </w:rPr>
        <w:t xml:space="preserve"> the area (</w:t>
      </w:r>
      <w:proofErr w:type="spellStart"/>
      <w:r w:rsidR="00B17935">
        <w:rPr>
          <w:rFonts w:ascii="Cambria" w:hAnsi="Cambria"/>
        </w:rPr>
        <w:t>transplanters</w:t>
      </w:r>
      <w:proofErr w:type="spellEnd"/>
      <w:r w:rsidR="00B17935">
        <w:rPr>
          <w:rFonts w:ascii="Cambria" w:hAnsi="Cambria"/>
        </w:rPr>
        <w:t>)</w:t>
      </w:r>
      <w:r w:rsidR="0065057F" w:rsidRPr="007F70EC">
        <w:rPr>
          <w:rFonts w:ascii="Cambria" w:hAnsi="Cambria"/>
        </w:rPr>
        <w:t xml:space="preserve">. </w:t>
      </w:r>
      <w:proofErr w:type="spellStart"/>
      <w:r w:rsidRPr="007F70EC">
        <w:rPr>
          <w:rFonts w:ascii="Cambria" w:hAnsi="Cambria"/>
        </w:rPr>
        <w:t>Transplanters</w:t>
      </w:r>
      <w:proofErr w:type="spellEnd"/>
      <w:r w:rsidRPr="007F70EC">
        <w:rPr>
          <w:rFonts w:ascii="Cambria" w:hAnsi="Cambria"/>
        </w:rPr>
        <w:t xml:space="preserve"> tended to </w:t>
      </w:r>
      <w:r w:rsidR="00405E4B" w:rsidRPr="007F70EC">
        <w:rPr>
          <w:rFonts w:ascii="Cambria" w:hAnsi="Cambria"/>
        </w:rPr>
        <w:t>be more stable and supported</w:t>
      </w:r>
      <w:r w:rsidR="00094832" w:rsidRPr="007F70EC">
        <w:rPr>
          <w:rFonts w:ascii="Cambria" w:hAnsi="Cambria"/>
        </w:rPr>
        <w:t>. T</w:t>
      </w:r>
      <w:r w:rsidR="00566476" w:rsidRPr="007F70EC">
        <w:rPr>
          <w:rFonts w:ascii="Cambria" w:hAnsi="Cambria"/>
        </w:rPr>
        <w:t>hey tend</w:t>
      </w:r>
      <w:r w:rsidRPr="007F70EC">
        <w:rPr>
          <w:rFonts w:ascii="Cambria" w:hAnsi="Cambria"/>
        </w:rPr>
        <w:t xml:space="preserve"> to be in a committed relationship with another man, of higher socioeconomic status</w:t>
      </w:r>
      <w:r w:rsidR="00405E4B" w:rsidRPr="007F70EC">
        <w:rPr>
          <w:rFonts w:ascii="Cambria" w:hAnsi="Cambria"/>
        </w:rPr>
        <w:t>,</w:t>
      </w:r>
      <w:r w:rsidR="00094832" w:rsidRPr="007F70EC">
        <w:rPr>
          <w:rFonts w:ascii="Cambria" w:hAnsi="Cambria"/>
        </w:rPr>
        <w:t xml:space="preserve"> and </w:t>
      </w:r>
      <w:r w:rsidRPr="007F70EC">
        <w:rPr>
          <w:rFonts w:ascii="Cambria" w:hAnsi="Cambria"/>
        </w:rPr>
        <w:t>they coul</w:t>
      </w:r>
      <w:r w:rsidR="00094832" w:rsidRPr="007F70EC">
        <w:rPr>
          <w:rFonts w:ascii="Cambria" w:hAnsi="Cambria"/>
        </w:rPr>
        <w:t xml:space="preserve">d choose </w:t>
      </w:r>
      <w:proofErr w:type="gramStart"/>
      <w:r w:rsidR="00094832" w:rsidRPr="007F70EC">
        <w:rPr>
          <w:rFonts w:ascii="Cambria" w:hAnsi="Cambria"/>
        </w:rPr>
        <w:t>who</w:t>
      </w:r>
      <w:proofErr w:type="gramEnd"/>
      <w:r w:rsidR="00094832" w:rsidRPr="007F70EC">
        <w:rPr>
          <w:rFonts w:ascii="Cambria" w:hAnsi="Cambria"/>
        </w:rPr>
        <w:t xml:space="preserve"> they interact with and</w:t>
      </w:r>
      <w:r w:rsidRPr="007F70EC">
        <w:rPr>
          <w:rFonts w:ascii="Cambria" w:hAnsi="Cambria"/>
        </w:rPr>
        <w:t xml:space="preserve"> what social networks they are involved in</w:t>
      </w:r>
      <w:r w:rsidR="00094832" w:rsidRPr="007F70EC">
        <w:rPr>
          <w:rFonts w:ascii="Cambria" w:hAnsi="Cambria"/>
        </w:rPr>
        <w:t xml:space="preserve"> </w:t>
      </w:r>
      <w:r w:rsidR="00405E4B" w:rsidRPr="007F70EC">
        <w:rPr>
          <w:rFonts w:ascii="Cambria" w:hAnsi="Cambria"/>
        </w:rPr>
        <w:t>rather than travelling in the ci</w:t>
      </w:r>
      <w:r w:rsidR="00094832" w:rsidRPr="007F70EC">
        <w:rPr>
          <w:rFonts w:ascii="Cambria" w:hAnsi="Cambria"/>
        </w:rPr>
        <w:t>rcles in which they were raised</w:t>
      </w:r>
      <w:r w:rsidRPr="007F70EC">
        <w:rPr>
          <w:rFonts w:ascii="Cambria" w:hAnsi="Cambria"/>
        </w:rPr>
        <w:t>—many viewed their very e</w:t>
      </w:r>
      <w:r w:rsidR="00B17935">
        <w:rPr>
          <w:rFonts w:ascii="Cambria" w:hAnsi="Cambria"/>
        </w:rPr>
        <w:t>xistence as a radical act</w:t>
      </w:r>
      <w:r w:rsidRPr="007F70EC">
        <w:rPr>
          <w:rFonts w:ascii="Cambria" w:hAnsi="Cambria"/>
        </w:rPr>
        <w:t xml:space="preserve">. </w:t>
      </w:r>
      <w:r w:rsidR="00566476" w:rsidRPr="007F70EC">
        <w:rPr>
          <w:rFonts w:ascii="Cambria" w:hAnsi="Cambria"/>
        </w:rPr>
        <w:t>Kennedy</w:t>
      </w:r>
      <w:r w:rsidR="0065057F" w:rsidRPr="007F70EC">
        <w:rPr>
          <w:rFonts w:ascii="Cambria" w:hAnsi="Cambria"/>
        </w:rPr>
        <w:t xml:space="preserve"> </w:t>
      </w:r>
      <w:r w:rsidR="00B17935">
        <w:rPr>
          <w:rFonts w:ascii="Cambria" w:hAnsi="Cambria"/>
        </w:rPr>
        <w:t xml:space="preserve">(2010) </w:t>
      </w:r>
      <w:r w:rsidR="0065057F" w:rsidRPr="007F70EC">
        <w:rPr>
          <w:rFonts w:ascii="Cambria" w:hAnsi="Cambria"/>
        </w:rPr>
        <w:t>found that while native men were more entrenched in their communities, they also experienced much pain and hurt related to</w:t>
      </w:r>
      <w:r w:rsidR="00405E4B" w:rsidRPr="007F70EC">
        <w:rPr>
          <w:rFonts w:ascii="Cambria" w:hAnsi="Cambria"/>
        </w:rPr>
        <w:t xml:space="preserve"> their community</w:t>
      </w:r>
      <w:r w:rsidR="00566476" w:rsidRPr="007F70EC">
        <w:rPr>
          <w:rFonts w:ascii="Cambria" w:hAnsi="Cambria"/>
        </w:rPr>
        <w:t>,</w:t>
      </w:r>
      <w:r w:rsidR="00405E4B" w:rsidRPr="007F70EC">
        <w:rPr>
          <w:rFonts w:ascii="Cambria" w:hAnsi="Cambria"/>
        </w:rPr>
        <w:t xml:space="preserve"> which could</w:t>
      </w:r>
      <w:r w:rsidR="0065057F" w:rsidRPr="007F70EC">
        <w:rPr>
          <w:rFonts w:ascii="Cambria" w:hAnsi="Cambria"/>
        </w:rPr>
        <w:t xml:space="preserve"> hinder personal </w:t>
      </w:r>
      <w:r w:rsidR="00566476" w:rsidRPr="007F70EC">
        <w:rPr>
          <w:rFonts w:ascii="Cambria" w:hAnsi="Cambria"/>
        </w:rPr>
        <w:t>growth or community involvement.</w:t>
      </w:r>
      <w:r w:rsidR="0065057F" w:rsidRPr="007F70EC">
        <w:rPr>
          <w:rFonts w:ascii="Cambria" w:hAnsi="Cambria"/>
        </w:rPr>
        <w:t xml:space="preserve"> </w:t>
      </w:r>
      <w:r w:rsidR="00CB65A5" w:rsidRPr="007F70EC">
        <w:rPr>
          <w:rFonts w:ascii="Cambria" w:hAnsi="Cambria"/>
        </w:rPr>
        <w:t>One of the primary examples i</w:t>
      </w:r>
      <w:r w:rsidR="0065057F" w:rsidRPr="007F70EC">
        <w:rPr>
          <w:rFonts w:ascii="Cambria" w:hAnsi="Cambria"/>
        </w:rPr>
        <w:t xml:space="preserve">s a rejection of religion </w:t>
      </w:r>
      <w:r w:rsidR="00405E4B" w:rsidRPr="007F70EC">
        <w:rPr>
          <w:rFonts w:ascii="Cambria" w:hAnsi="Cambria"/>
        </w:rPr>
        <w:t xml:space="preserve">and the ubiquitous religious community </w:t>
      </w:r>
      <w:r w:rsidR="0065057F" w:rsidRPr="007F70EC">
        <w:rPr>
          <w:rFonts w:ascii="Cambria" w:hAnsi="Cambria"/>
        </w:rPr>
        <w:t>all together</w:t>
      </w:r>
      <w:r w:rsidRPr="007F70EC">
        <w:rPr>
          <w:rFonts w:ascii="Cambria" w:hAnsi="Cambria"/>
        </w:rPr>
        <w:t xml:space="preserve"> as a r</w:t>
      </w:r>
      <w:r w:rsidR="00B17935">
        <w:rPr>
          <w:rFonts w:ascii="Cambria" w:hAnsi="Cambria"/>
        </w:rPr>
        <w:t>esult of being cast as a sinner</w:t>
      </w:r>
      <w:r w:rsidR="0065057F" w:rsidRPr="007F70EC">
        <w:rPr>
          <w:rFonts w:ascii="Cambria" w:hAnsi="Cambria"/>
        </w:rPr>
        <w:t xml:space="preserve">. </w:t>
      </w:r>
      <w:r w:rsidRPr="007F70EC">
        <w:rPr>
          <w:rFonts w:ascii="Cambria" w:hAnsi="Cambria"/>
        </w:rPr>
        <w:t xml:space="preserve">However, a </w:t>
      </w:r>
      <w:r w:rsidR="00297AEB" w:rsidRPr="007F70EC">
        <w:rPr>
          <w:rFonts w:ascii="Cambria" w:hAnsi="Cambria"/>
        </w:rPr>
        <w:t>study conducted in the southwest</w:t>
      </w:r>
      <w:r w:rsidR="00CB65A5" w:rsidRPr="007F70EC">
        <w:rPr>
          <w:rFonts w:ascii="Cambria" w:hAnsi="Cambria"/>
        </w:rPr>
        <w:t>,</w:t>
      </w:r>
      <w:r w:rsidR="00297AEB" w:rsidRPr="007F70EC">
        <w:rPr>
          <w:rFonts w:ascii="Cambria" w:hAnsi="Cambria"/>
        </w:rPr>
        <w:t xml:space="preserve"> rather than the Midwest</w:t>
      </w:r>
      <w:r w:rsidR="00CB65A5" w:rsidRPr="007F70EC">
        <w:rPr>
          <w:rFonts w:ascii="Cambria" w:hAnsi="Cambria"/>
        </w:rPr>
        <w:t>,</w:t>
      </w:r>
      <w:r w:rsidR="00297AEB" w:rsidRPr="007F70EC">
        <w:rPr>
          <w:rFonts w:ascii="Cambria" w:hAnsi="Cambria"/>
        </w:rPr>
        <w:t xml:space="preserve"> found that many LGBT people</w:t>
      </w:r>
      <w:r w:rsidR="008C1498" w:rsidRPr="007F70EC">
        <w:rPr>
          <w:rFonts w:ascii="Cambria" w:hAnsi="Cambria"/>
        </w:rPr>
        <w:t>,</w:t>
      </w:r>
      <w:r w:rsidR="00297AEB" w:rsidRPr="007F70EC">
        <w:rPr>
          <w:rFonts w:ascii="Cambria" w:hAnsi="Cambria"/>
        </w:rPr>
        <w:t xml:space="preserve"> </w:t>
      </w:r>
      <w:r w:rsidR="00094832" w:rsidRPr="007F70EC">
        <w:rPr>
          <w:rFonts w:ascii="Cambria" w:hAnsi="Cambria"/>
        </w:rPr>
        <w:t xml:space="preserve">particularly those who are not white, </w:t>
      </w:r>
      <w:r w:rsidRPr="007F70EC">
        <w:rPr>
          <w:rFonts w:ascii="Cambria" w:hAnsi="Cambria"/>
        </w:rPr>
        <w:t xml:space="preserve">continue to </w:t>
      </w:r>
      <w:r w:rsidR="00297AEB" w:rsidRPr="007F70EC">
        <w:rPr>
          <w:rFonts w:ascii="Cambria" w:hAnsi="Cambria"/>
        </w:rPr>
        <w:t>rely heavily on faith communities for mental health</w:t>
      </w:r>
      <w:r w:rsidR="00094832" w:rsidRPr="007F70EC">
        <w:rPr>
          <w:rFonts w:ascii="Cambria" w:hAnsi="Cambria"/>
        </w:rPr>
        <w:t xml:space="preserve"> services</w:t>
      </w:r>
      <w:r w:rsidR="008C1498" w:rsidRPr="007F70EC">
        <w:rPr>
          <w:rFonts w:ascii="Cambria" w:hAnsi="Cambria"/>
        </w:rPr>
        <w:t>. However, they</w:t>
      </w:r>
      <w:r w:rsidR="00297AEB" w:rsidRPr="007F70EC">
        <w:rPr>
          <w:rFonts w:ascii="Cambria" w:hAnsi="Cambria"/>
        </w:rPr>
        <w:t xml:space="preserve"> may pay for this care with their silence</w:t>
      </w:r>
      <w:r w:rsidR="00405E4B" w:rsidRPr="007F70EC">
        <w:rPr>
          <w:rFonts w:ascii="Cambria" w:hAnsi="Cambria"/>
        </w:rPr>
        <w:t xml:space="preserve"> or willingness to stay closeted </w:t>
      </w:r>
      <w:r w:rsidR="00297AEB" w:rsidRPr="007F70EC">
        <w:rPr>
          <w:rFonts w:ascii="Cambria" w:hAnsi="Cambria"/>
        </w:rPr>
        <w:t>(</w:t>
      </w:r>
      <w:proofErr w:type="spellStart"/>
      <w:r w:rsidR="00297AEB" w:rsidRPr="007F70EC">
        <w:rPr>
          <w:rFonts w:ascii="Cambria" w:hAnsi="Cambria"/>
        </w:rPr>
        <w:t>Willging</w:t>
      </w:r>
      <w:proofErr w:type="spellEnd"/>
      <w:r w:rsidR="00297AEB" w:rsidRPr="007F70EC">
        <w:rPr>
          <w:rFonts w:ascii="Cambria" w:hAnsi="Cambria"/>
        </w:rPr>
        <w:t>, Salvador, and Kano</w:t>
      </w:r>
      <w:r w:rsidR="003F1C12" w:rsidRPr="007F70EC">
        <w:rPr>
          <w:rFonts w:ascii="Cambria" w:hAnsi="Cambria"/>
        </w:rPr>
        <w:t>, 2006</w:t>
      </w:r>
      <w:r w:rsidR="00297AEB" w:rsidRPr="007F70EC">
        <w:rPr>
          <w:rFonts w:ascii="Cambria" w:hAnsi="Cambria"/>
        </w:rPr>
        <w:t xml:space="preserve">). </w:t>
      </w:r>
    </w:p>
    <w:p w14:paraId="590AAAE4" w14:textId="6088F928" w:rsidR="00B46B94" w:rsidRPr="007F70EC" w:rsidRDefault="002E5FC8" w:rsidP="00B411AB">
      <w:pPr>
        <w:spacing w:line="480" w:lineRule="auto"/>
        <w:contextualSpacing/>
        <w:rPr>
          <w:rFonts w:ascii="Cambria" w:hAnsi="Cambria"/>
          <w:color w:val="FF0000"/>
        </w:rPr>
      </w:pPr>
      <w:r w:rsidRPr="007F70EC">
        <w:rPr>
          <w:rFonts w:ascii="Cambria" w:hAnsi="Cambria"/>
        </w:rPr>
        <w:tab/>
        <w:t>It is apparent</w:t>
      </w:r>
      <w:r w:rsidR="00585CAA" w:rsidRPr="007F70EC">
        <w:rPr>
          <w:rFonts w:ascii="Cambria" w:hAnsi="Cambria"/>
        </w:rPr>
        <w:t xml:space="preserve"> that religion is an issue </w:t>
      </w:r>
      <w:r w:rsidR="00405E4B" w:rsidRPr="007F70EC">
        <w:rPr>
          <w:rFonts w:ascii="Cambria" w:hAnsi="Cambria"/>
        </w:rPr>
        <w:t xml:space="preserve">with which </w:t>
      </w:r>
      <w:r w:rsidR="00585CAA" w:rsidRPr="007F70EC">
        <w:rPr>
          <w:rFonts w:ascii="Cambria" w:hAnsi="Cambria"/>
        </w:rPr>
        <w:t>many rural LGBT people wre</w:t>
      </w:r>
      <w:r w:rsidR="00405E4B" w:rsidRPr="007F70EC">
        <w:rPr>
          <w:rFonts w:ascii="Cambria" w:hAnsi="Cambria"/>
        </w:rPr>
        <w:t>stle</w:t>
      </w:r>
      <w:r w:rsidR="00B17935">
        <w:rPr>
          <w:rFonts w:ascii="Cambria" w:hAnsi="Cambria"/>
        </w:rPr>
        <w:t>. A</w:t>
      </w:r>
      <w:r w:rsidR="00585CAA" w:rsidRPr="007F70EC">
        <w:rPr>
          <w:rFonts w:ascii="Cambria" w:hAnsi="Cambria"/>
        </w:rPr>
        <w:t xml:space="preserve">s described above, many feel that they must reject the community </w:t>
      </w:r>
      <w:r w:rsidR="00850BC9" w:rsidRPr="007F70EC">
        <w:rPr>
          <w:rFonts w:ascii="Cambria" w:hAnsi="Cambria"/>
        </w:rPr>
        <w:t>that</w:t>
      </w:r>
      <w:r w:rsidR="00585CAA" w:rsidRPr="007F70EC">
        <w:rPr>
          <w:rFonts w:ascii="Cambria" w:hAnsi="Cambria"/>
        </w:rPr>
        <w:t xml:space="preserve"> has rejected them or they must silence themselves to continue being a part of </w:t>
      </w:r>
      <w:r w:rsidR="00850BC9" w:rsidRPr="007F70EC">
        <w:rPr>
          <w:rFonts w:ascii="Cambria" w:hAnsi="Cambria"/>
        </w:rPr>
        <w:t xml:space="preserve">an institution </w:t>
      </w:r>
      <w:r w:rsidR="00585CAA" w:rsidRPr="007F70EC">
        <w:rPr>
          <w:rFonts w:ascii="Cambria" w:hAnsi="Cambria"/>
        </w:rPr>
        <w:t>integral to their life. In t</w:t>
      </w:r>
      <w:r w:rsidR="00405E4B" w:rsidRPr="007F70EC">
        <w:rPr>
          <w:rFonts w:ascii="Cambria" w:hAnsi="Cambria"/>
        </w:rPr>
        <w:t>he rural south, religious involvement is even</w:t>
      </w:r>
      <w:r w:rsidR="00585CAA" w:rsidRPr="007F70EC">
        <w:rPr>
          <w:rFonts w:ascii="Cambria" w:hAnsi="Cambria"/>
        </w:rPr>
        <w:t xml:space="preserve"> more prevalent than anywhere else in America, as evidenced by church attendance (Dillon &amp; Savage</w:t>
      </w:r>
      <w:r w:rsidR="003A1D46" w:rsidRPr="007F70EC">
        <w:rPr>
          <w:rFonts w:ascii="Cambria" w:hAnsi="Cambria"/>
        </w:rPr>
        <w:t>, 2006</w:t>
      </w:r>
      <w:r w:rsidR="00585CAA" w:rsidRPr="007F70EC">
        <w:rPr>
          <w:rFonts w:ascii="Cambria" w:hAnsi="Cambria"/>
        </w:rPr>
        <w:t>). Additionally, man</w:t>
      </w:r>
      <w:r w:rsidR="00C9138E">
        <w:rPr>
          <w:rFonts w:ascii="Cambria" w:hAnsi="Cambria"/>
        </w:rPr>
        <w:t xml:space="preserve">y rural </w:t>
      </w:r>
      <w:proofErr w:type="gramStart"/>
      <w:r w:rsidR="00C9138E">
        <w:rPr>
          <w:rFonts w:ascii="Cambria" w:hAnsi="Cambria"/>
        </w:rPr>
        <w:t>s</w:t>
      </w:r>
      <w:r w:rsidR="003A1D46" w:rsidRPr="007F70EC">
        <w:rPr>
          <w:rFonts w:ascii="Cambria" w:hAnsi="Cambria"/>
        </w:rPr>
        <w:t>outherners</w:t>
      </w:r>
      <w:proofErr w:type="gramEnd"/>
      <w:r w:rsidR="003A1D46" w:rsidRPr="007F70EC">
        <w:rPr>
          <w:rFonts w:ascii="Cambria" w:hAnsi="Cambria"/>
        </w:rPr>
        <w:t xml:space="preserve"> are </w:t>
      </w:r>
      <w:proofErr w:type="gramStart"/>
      <w:r w:rsidR="003A1D46" w:rsidRPr="007F70EC">
        <w:rPr>
          <w:rFonts w:ascii="Cambria" w:hAnsi="Cambria"/>
        </w:rPr>
        <w:t>Southern Baptist</w:t>
      </w:r>
      <w:proofErr w:type="gramEnd"/>
      <w:r w:rsidR="003A1D46" w:rsidRPr="007F70EC">
        <w:rPr>
          <w:rFonts w:ascii="Cambria" w:hAnsi="Cambria"/>
        </w:rPr>
        <w:t xml:space="preserve">, evangelical, born-again Christians—a group typically at the most conservative edge of American politics and religion (Dillon &amp; Savage, 2006). Michele Dillon and Sarah Savage </w:t>
      </w:r>
      <w:r w:rsidR="00B17935">
        <w:rPr>
          <w:rFonts w:ascii="Cambria" w:hAnsi="Cambria"/>
        </w:rPr>
        <w:t xml:space="preserve">(2006) </w:t>
      </w:r>
      <w:r w:rsidR="003A1D46" w:rsidRPr="007F70EC">
        <w:rPr>
          <w:rFonts w:ascii="Cambria" w:hAnsi="Cambria"/>
        </w:rPr>
        <w:t>found that 75% of southerners thought that same-sex relationships are “always or almost always wrong.”</w:t>
      </w:r>
      <w:r w:rsidR="00B46B94" w:rsidRPr="007F70EC">
        <w:rPr>
          <w:rFonts w:ascii="Cambria" w:hAnsi="Cambria"/>
        </w:rPr>
        <w:t xml:space="preserve"> </w:t>
      </w:r>
      <w:r w:rsidR="00CD070D" w:rsidRPr="007F70EC">
        <w:rPr>
          <w:rFonts w:ascii="Cambria" w:hAnsi="Cambria"/>
        </w:rPr>
        <w:t>According to the Pew Research Center</w:t>
      </w:r>
      <w:r w:rsidR="00B17935">
        <w:rPr>
          <w:rFonts w:ascii="Cambria" w:hAnsi="Cambria"/>
        </w:rPr>
        <w:t xml:space="preserve"> (2014)</w:t>
      </w:r>
      <w:r w:rsidR="00CD070D" w:rsidRPr="007F70EC">
        <w:rPr>
          <w:rFonts w:ascii="Cambria" w:hAnsi="Cambria"/>
        </w:rPr>
        <w:t xml:space="preserve">, while support for same-sex marriage is steadily rising over time, white evangelical </w:t>
      </w:r>
      <w:proofErr w:type="gramStart"/>
      <w:r w:rsidR="00CD070D" w:rsidRPr="007F70EC">
        <w:rPr>
          <w:rFonts w:ascii="Cambria" w:hAnsi="Cambria"/>
        </w:rPr>
        <w:t>protestants</w:t>
      </w:r>
      <w:proofErr w:type="gramEnd"/>
      <w:r w:rsidR="00CD070D" w:rsidRPr="007F70EC">
        <w:rPr>
          <w:rFonts w:ascii="Cambria" w:hAnsi="Cambria"/>
        </w:rPr>
        <w:t xml:space="preserve"> continue to lag behind, with only 23% supporting same-sex marriage. Contrast this to mainline </w:t>
      </w:r>
      <w:proofErr w:type="gramStart"/>
      <w:r w:rsidR="00CD070D" w:rsidRPr="007F70EC">
        <w:rPr>
          <w:rFonts w:ascii="Cambria" w:hAnsi="Cambria"/>
        </w:rPr>
        <w:t>protestants</w:t>
      </w:r>
      <w:proofErr w:type="gramEnd"/>
      <w:r w:rsidR="00CD070D" w:rsidRPr="007F70EC">
        <w:rPr>
          <w:rFonts w:ascii="Cambria" w:hAnsi="Cambria"/>
        </w:rPr>
        <w:t xml:space="preserve"> at 62% in support</w:t>
      </w:r>
      <w:r w:rsidR="008C1498" w:rsidRPr="007F70EC">
        <w:rPr>
          <w:rFonts w:ascii="Cambria" w:hAnsi="Cambria"/>
        </w:rPr>
        <w:t xml:space="preserve"> of gay marriage</w:t>
      </w:r>
      <w:r w:rsidR="00CD070D" w:rsidRPr="007F70EC">
        <w:rPr>
          <w:rFonts w:ascii="Cambria" w:hAnsi="Cambria"/>
        </w:rPr>
        <w:t xml:space="preserve">. </w:t>
      </w:r>
      <w:r w:rsidR="00094832" w:rsidRPr="007F70EC">
        <w:rPr>
          <w:rFonts w:ascii="Cambria" w:hAnsi="Cambria"/>
        </w:rPr>
        <w:t xml:space="preserve"> </w:t>
      </w:r>
    </w:p>
    <w:p w14:paraId="56A5B2D9" w14:textId="27BB023C" w:rsidR="005E6AFA" w:rsidRPr="007F70EC" w:rsidRDefault="005E6AFA" w:rsidP="00B411AB">
      <w:pPr>
        <w:spacing w:line="480" w:lineRule="auto"/>
        <w:contextualSpacing/>
        <w:rPr>
          <w:rFonts w:ascii="Cambria" w:hAnsi="Cambria"/>
        </w:rPr>
      </w:pPr>
      <w:r w:rsidRPr="007F70EC">
        <w:rPr>
          <w:rFonts w:ascii="Cambria" w:hAnsi="Cambria"/>
          <w:color w:val="FF0000"/>
        </w:rPr>
        <w:tab/>
      </w:r>
      <w:r w:rsidR="004E4703">
        <w:rPr>
          <w:rFonts w:ascii="Cambria" w:hAnsi="Cambria"/>
        </w:rPr>
        <w:t>Twenty-nine percent</w:t>
      </w:r>
      <w:r w:rsidR="00DD0573" w:rsidRPr="007F70EC">
        <w:rPr>
          <w:rFonts w:ascii="Cambria" w:hAnsi="Cambria"/>
        </w:rPr>
        <w:t xml:space="preserve"> of all LGBT adults report that they have been made to feel unwelcome in a place of worship. It is significant that nearly half of all LGBT-identified adults say that they have no religious affiliation, as compared with only 20% of the general populat</w:t>
      </w:r>
      <w:r w:rsidR="00416DF2">
        <w:rPr>
          <w:rFonts w:ascii="Cambria" w:hAnsi="Cambria"/>
        </w:rPr>
        <w:t xml:space="preserve">ion. </w:t>
      </w:r>
      <w:r w:rsidR="00CD47C0">
        <w:rPr>
          <w:rFonts w:ascii="Cambria" w:hAnsi="Cambria"/>
        </w:rPr>
        <w:t>Of those adults do have a religious affiliation</w:t>
      </w:r>
      <w:r w:rsidR="00DD0573" w:rsidRPr="00CD47C0">
        <w:rPr>
          <w:rFonts w:ascii="Cambria" w:hAnsi="Cambria"/>
        </w:rPr>
        <w:t xml:space="preserve">, one-third say that there is conflict between their religious </w:t>
      </w:r>
      <w:r w:rsidR="004E4703" w:rsidRPr="00CD47C0">
        <w:rPr>
          <w:rFonts w:ascii="Cambria" w:hAnsi="Cambria"/>
        </w:rPr>
        <w:t xml:space="preserve">beliefs and their LGBT identity </w:t>
      </w:r>
      <w:r w:rsidR="00DD0573" w:rsidRPr="007F70EC">
        <w:rPr>
          <w:rFonts w:ascii="Cambria" w:hAnsi="Cambria"/>
        </w:rPr>
        <w:t>(Pew Research Center, 2013)</w:t>
      </w:r>
    </w:p>
    <w:p w14:paraId="1DA501CC" w14:textId="00C3328B" w:rsidR="00850BC9" w:rsidRPr="007F70EC" w:rsidRDefault="00B46B94" w:rsidP="00B411AB">
      <w:pPr>
        <w:spacing w:line="480" w:lineRule="auto"/>
        <w:contextualSpacing/>
        <w:rPr>
          <w:rFonts w:ascii="Cambria" w:hAnsi="Cambria"/>
        </w:rPr>
      </w:pPr>
      <w:r w:rsidRPr="007F70EC">
        <w:rPr>
          <w:rFonts w:ascii="Cambria" w:hAnsi="Cambria"/>
        </w:rPr>
        <w:tab/>
        <w:t>For rural individuals, system-level change and opportunities to gather openly may be key to personal health and wellness</w:t>
      </w:r>
      <w:r w:rsidR="00405E4B" w:rsidRPr="007F70EC">
        <w:rPr>
          <w:rFonts w:ascii="Cambria" w:hAnsi="Cambria"/>
        </w:rPr>
        <w:t xml:space="preserve"> (</w:t>
      </w:r>
      <w:proofErr w:type="spellStart"/>
      <w:r w:rsidR="00405E4B" w:rsidRPr="007F70EC">
        <w:rPr>
          <w:rFonts w:ascii="Cambria" w:hAnsi="Cambria"/>
        </w:rPr>
        <w:t>Snively</w:t>
      </w:r>
      <w:proofErr w:type="spellEnd"/>
      <w:r w:rsidR="00F92A2D" w:rsidRPr="007F70EC">
        <w:rPr>
          <w:rFonts w:ascii="Cambria" w:hAnsi="Cambria"/>
        </w:rPr>
        <w:t>, 2004</w:t>
      </w:r>
      <w:r w:rsidR="002E5FC8" w:rsidRPr="007F70EC">
        <w:rPr>
          <w:rFonts w:ascii="Cambria" w:hAnsi="Cambria"/>
        </w:rPr>
        <w:t>; McCarthy, 2000</w:t>
      </w:r>
      <w:r w:rsidR="00405E4B" w:rsidRPr="007F70EC">
        <w:rPr>
          <w:rFonts w:ascii="Cambria" w:hAnsi="Cambria"/>
        </w:rPr>
        <w:t>)</w:t>
      </w:r>
      <w:r w:rsidRPr="007F70EC">
        <w:rPr>
          <w:rFonts w:ascii="Cambria" w:hAnsi="Cambria"/>
        </w:rPr>
        <w:t xml:space="preserve">. In </w:t>
      </w:r>
      <w:r w:rsidR="00850BC9" w:rsidRPr="007F70EC">
        <w:rPr>
          <w:rFonts w:ascii="Cambria" w:hAnsi="Cambria"/>
        </w:rPr>
        <w:t>a</w:t>
      </w:r>
      <w:r w:rsidRPr="007F70EC">
        <w:rPr>
          <w:rFonts w:ascii="Cambria" w:hAnsi="Cambria"/>
        </w:rPr>
        <w:t xml:space="preserve"> small town environment, queer commun</w:t>
      </w:r>
      <w:r w:rsidR="0041031A" w:rsidRPr="007F70EC">
        <w:rPr>
          <w:rFonts w:ascii="Cambria" w:hAnsi="Cambria"/>
        </w:rPr>
        <w:t>ity is often a much-needed life</w:t>
      </w:r>
      <w:r w:rsidRPr="007F70EC">
        <w:rPr>
          <w:rFonts w:ascii="Cambria" w:hAnsi="Cambria"/>
        </w:rPr>
        <w:t>boat for an otherwise drowning swimmer</w:t>
      </w:r>
      <w:r w:rsidR="00FE5A9C" w:rsidRPr="007F70EC">
        <w:rPr>
          <w:rFonts w:ascii="Cambria" w:hAnsi="Cambria"/>
        </w:rPr>
        <w:t>, although these communitie</w:t>
      </w:r>
      <w:r w:rsidR="004E4703">
        <w:rPr>
          <w:rFonts w:ascii="Cambria" w:hAnsi="Cambria"/>
        </w:rPr>
        <w:t>s may struggle to develop because of</w:t>
      </w:r>
      <w:r w:rsidR="00FE5A9C" w:rsidRPr="007F70EC">
        <w:rPr>
          <w:rFonts w:ascii="Cambria" w:hAnsi="Cambria"/>
        </w:rPr>
        <w:t xml:space="preserve"> the homophobic pressures of the greater community and vast physical distance</w:t>
      </w:r>
      <w:r w:rsidR="00585CAA" w:rsidRPr="007F70EC">
        <w:rPr>
          <w:rFonts w:ascii="Cambria" w:hAnsi="Cambria"/>
        </w:rPr>
        <w:t xml:space="preserve"> (</w:t>
      </w:r>
      <w:proofErr w:type="spellStart"/>
      <w:r w:rsidR="00585CAA" w:rsidRPr="007F70EC">
        <w:rPr>
          <w:rFonts w:ascii="Cambria" w:hAnsi="Cambria"/>
        </w:rPr>
        <w:t>Boulden</w:t>
      </w:r>
      <w:proofErr w:type="spellEnd"/>
      <w:r w:rsidR="00585CAA" w:rsidRPr="007F70EC">
        <w:rPr>
          <w:rFonts w:ascii="Cambria" w:hAnsi="Cambria"/>
        </w:rPr>
        <w:t xml:space="preserve">, </w:t>
      </w:r>
      <w:r w:rsidR="003F1C12" w:rsidRPr="007F70EC">
        <w:rPr>
          <w:rFonts w:ascii="Cambria" w:hAnsi="Cambria"/>
        </w:rPr>
        <w:t xml:space="preserve">2008; </w:t>
      </w:r>
      <w:r w:rsidR="00247C79" w:rsidRPr="007F70EC">
        <w:rPr>
          <w:rFonts w:ascii="Cambria" w:hAnsi="Cambria"/>
        </w:rPr>
        <w:t xml:space="preserve">Kennedy, 2010; </w:t>
      </w:r>
      <w:r w:rsidR="00585CAA" w:rsidRPr="007F70EC">
        <w:rPr>
          <w:rFonts w:ascii="Cambria" w:hAnsi="Cambria"/>
        </w:rPr>
        <w:t xml:space="preserve">Yost &amp; </w:t>
      </w:r>
      <w:proofErr w:type="spellStart"/>
      <w:r w:rsidR="00585CAA" w:rsidRPr="007F70EC">
        <w:rPr>
          <w:rFonts w:ascii="Cambria" w:hAnsi="Cambria"/>
        </w:rPr>
        <w:t>Chmielewski</w:t>
      </w:r>
      <w:proofErr w:type="spellEnd"/>
      <w:r w:rsidR="00585CAA" w:rsidRPr="007F70EC">
        <w:rPr>
          <w:rFonts w:ascii="Cambria" w:hAnsi="Cambria"/>
        </w:rPr>
        <w:t>, 2011</w:t>
      </w:r>
      <w:r w:rsidR="00FE5A9C" w:rsidRPr="007F70EC">
        <w:rPr>
          <w:rFonts w:ascii="Cambria" w:hAnsi="Cambria"/>
        </w:rPr>
        <w:t>; McCarthy, 2000</w:t>
      </w:r>
      <w:r w:rsidR="00585CAA" w:rsidRPr="007F70EC">
        <w:rPr>
          <w:rFonts w:ascii="Cambria" w:hAnsi="Cambria"/>
        </w:rPr>
        <w:t>)</w:t>
      </w:r>
      <w:r w:rsidR="004E4703">
        <w:rPr>
          <w:rFonts w:ascii="Cambria" w:hAnsi="Cambria"/>
        </w:rPr>
        <w:t>. With regard</w:t>
      </w:r>
      <w:r w:rsidR="00FE5A9C" w:rsidRPr="007F70EC">
        <w:rPr>
          <w:rFonts w:ascii="Cambria" w:hAnsi="Cambria"/>
        </w:rPr>
        <w:t xml:space="preserve"> to GSAs, r</w:t>
      </w:r>
      <w:r w:rsidR="00EC0E32" w:rsidRPr="007F70EC">
        <w:rPr>
          <w:rFonts w:ascii="Cambria" w:hAnsi="Cambria"/>
        </w:rPr>
        <w:t>ural high school students attend much more frequently than their urban a</w:t>
      </w:r>
      <w:r w:rsidR="00094832" w:rsidRPr="007F70EC">
        <w:rPr>
          <w:rFonts w:ascii="Cambria" w:hAnsi="Cambria"/>
        </w:rPr>
        <w:t>nd suburban peers—wherever</w:t>
      </w:r>
      <w:r w:rsidR="00EC0E32" w:rsidRPr="007F70EC">
        <w:rPr>
          <w:rFonts w:ascii="Cambria" w:hAnsi="Cambria"/>
        </w:rPr>
        <w:t xml:space="preserve"> formal or informal groups exist, rural people tend to flock (Palmer, </w:t>
      </w:r>
      <w:proofErr w:type="spellStart"/>
      <w:r w:rsidR="00EC0E32" w:rsidRPr="007F70EC">
        <w:rPr>
          <w:rFonts w:ascii="Cambria" w:hAnsi="Cambria"/>
        </w:rPr>
        <w:t>Kosciw</w:t>
      </w:r>
      <w:proofErr w:type="spellEnd"/>
      <w:r w:rsidR="00EC0E32" w:rsidRPr="007F70EC">
        <w:rPr>
          <w:rFonts w:ascii="Cambria" w:hAnsi="Cambria"/>
        </w:rPr>
        <w:t>,</w:t>
      </w:r>
      <w:r w:rsidR="00332571" w:rsidRPr="007F70EC">
        <w:rPr>
          <w:rFonts w:ascii="Cambria" w:hAnsi="Cambria"/>
        </w:rPr>
        <w:t xml:space="preserve"> &amp;</w:t>
      </w:r>
      <w:r w:rsidR="00EC0E32" w:rsidRPr="007F70EC">
        <w:rPr>
          <w:rFonts w:ascii="Cambria" w:hAnsi="Cambria"/>
        </w:rPr>
        <w:t xml:space="preserve"> </w:t>
      </w:r>
      <w:proofErr w:type="spellStart"/>
      <w:r w:rsidR="00EC0E32" w:rsidRPr="007F70EC">
        <w:rPr>
          <w:rFonts w:ascii="Cambria" w:hAnsi="Cambria"/>
        </w:rPr>
        <w:t>Bartkiewics</w:t>
      </w:r>
      <w:proofErr w:type="spellEnd"/>
      <w:r w:rsidR="00EC0E32" w:rsidRPr="007F70EC">
        <w:rPr>
          <w:rFonts w:ascii="Cambria" w:hAnsi="Cambria"/>
        </w:rPr>
        <w:t xml:space="preserve">, 2012). </w:t>
      </w:r>
      <w:r w:rsidR="00FE5A9C" w:rsidRPr="007F70EC">
        <w:rPr>
          <w:rFonts w:ascii="Cambria" w:hAnsi="Cambria"/>
        </w:rPr>
        <w:t>This may be related to the findings of a</w:t>
      </w:r>
      <w:r w:rsidR="00EC0E32" w:rsidRPr="007F70EC">
        <w:rPr>
          <w:rFonts w:ascii="Cambria" w:hAnsi="Cambria"/>
        </w:rPr>
        <w:t xml:space="preserve"> recent study by GLSEN entitled</w:t>
      </w:r>
      <w:r w:rsidR="004E4703">
        <w:rPr>
          <w:rFonts w:ascii="Cambria" w:hAnsi="Cambria"/>
        </w:rPr>
        <w:t>,</w:t>
      </w:r>
      <w:r w:rsidR="00EC0E32" w:rsidRPr="007F70EC">
        <w:rPr>
          <w:rFonts w:ascii="Cambria" w:hAnsi="Cambria"/>
        </w:rPr>
        <w:t xml:space="preserve"> “Strengths and Silen</w:t>
      </w:r>
      <w:r w:rsidR="00B24BBF" w:rsidRPr="007F70EC">
        <w:rPr>
          <w:rFonts w:ascii="Cambria" w:hAnsi="Cambria"/>
        </w:rPr>
        <w:t>ces: The experiences of lesbian</w:t>
      </w:r>
      <w:r w:rsidR="00EC0E32" w:rsidRPr="007F70EC">
        <w:rPr>
          <w:rFonts w:ascii="Cambria" w:hAnsi="Cambria"/>
        </w:rPr>
        <w:t>, gay, b</w:t>
      </w:r>
      <w:r w:rsidR="00B24BBF" w:rsidRPr="007F70EC">
        <w:rPr>
          <w:rFonts w:ascii="Cambria" w:hAnsi="Cambria"/>
        </w:rPr>
        <w:t>i</w:t>
      </w:r>
      <w:r w:rsidR="00EC0E32" w:rsidRPr="007F70EC">
        <w:rPr>
          <w:rFonts w:ascii="Cambria" w:hAnsi="Cambria"/>
        </w:rPr>
        <w:t>sexual, and transgender students in rural areas and small towns</w:t>
      </w:r>
      <w:r w:rsidR="00FE5A9C" w:rsidRPr="007F70EC">
        <w:rPr>
          <w:rFonts w:ascii="Cambria" w:hAnsi="Cambria"/>
        </w:rPr>
        <w:t>,</w:t>
      </w:r>
      <w:r w:rsidR="00EC0E32" w:rsidRPr="007F70EC">
        <w:rPr>
          <w:rFonts w:ascii="Cambria" w:hAnsi="Cambria"/>
        </w:rPr>
        <w:t xml:space="preserve">” </w:t>
      </w:r>
      <w:r w:rsidR="00FE5A9C" w:rsidRPr="007F70EC">
        <w:rPr>
          <w:rFonts w:ascii="Cambria" w:hAnsi="Cambria"/>
        </w:rPr>
        <w:t>which reveal</w:t>
      </w:r>
      <w:r w:rsidR="00B24BBF" w:rsidRPr="007F70EC">
        <w:rPr>
          <w:rFonts w:ascii="Cambria" w:hAnsi="Cambria"/>
        </w:rPr>
        <w:t xml:space="preserve"> </w:t>
      </w:r>
      <w:r w:rsidR="00FE5A9C" w:rsidRPr="007F70EC">
        <w:rPr>
          <w:rFonts w:ascii="Cambria" w:hAnsi="Cambria"/>
        </w:rPr>
        <w:t xml:space="preserve">that </w:t>
      </w:r>
      <w:r w:rsidR="00B24BBF" w:rsidRPr="007F70EC">
        <w:rPr>
          <w:rFonts w:ascii="Cambria" w:hAnsi="Cambria"/>
        </w:rPr>
        <w:t xml:space="preserve">rural schools </w:t>
      </w:r>
      <w:r w:rsidR="00FE5A9C" w:rsidRPr="007F70EC">
        <w:rPr>
          <w:rFonts w:ascii="Cambria" w:hAnsi="Cambria"/>
        </w:rPr>
        <w:t xml:space="preserve">consistently </w:t>
      </w:r>
      <w:r w:rsidR="00B24BBF" w:rsidRPr="007F70EC">
        <w:rPr>
          <w:rFonts w:ascii="Cambria" w:hAnsi="Cambria"/>
        </w:rPr>
        <w:t xml:space="preserve">pose the greatest threats to the mental health and safety of students (2012). </w:t>
      </w:r>
    </w:p>
    <w:p w14:paraId="1AE812F4" w14:textId="7109EC7C" w:rsidR="00B46B94" w:rsidRPr="007F70EC" w:rsidRDefault="00850BC9" w:rsidP="00B411AB">
      <w:pPr>
        <w:spacing w:line="480" w:lineRule="auto"/>
        <w:contextualSpacing/>
        <w:rPr>
          <w:rFonts w:ascii="Cambria" w:hAnsi="Cambria"/>
        </w:rPr>
      </w:pPr>
      <w:r w:rsidRPr="007F70EC">
        <w:rPr>
          <w:rFonts w:ascii="Cambria" w:hAnsi="Cambria"/>
        </w:rPr>
        <w:tab/>
      </w:r>
      <w:r w:rsidR="00B24BBF" w:rsidRPr="007F70EC">
        <w:rPr>
          <w:rFonts w:ascii="Cambria" w:hAnsi="Cambria"/>
        </w:rPr>
        <w:t>While being out at a young age poses a higher risk of victimization for all LGBT youth</w:t>
      </w:r>
      <w:r w:rsidR="00297AEB" w:rsidRPr="007F70EC">
        <w:rPr>
          <w:rFonts w:ascii="Cambria" w:hAnsi="Cambria"/>
        </w:rPr>
        <w:t xml:space="preserve"> (Yarbrough, 2003)</w:t>
      </w:r>
      <w:r w:rsidR="00B24BBF" w:rsidRPr="007F70EC">
        <w:rPr>
          <w:rFonts w:ascii="Cambria" w:hAnsi="Cambria"/>
        </w:rPr>
        <w:t>, the risk is exaggerated in rural environments (</w:t>
      </w:r>
      <w:r w:rsidR="00332571" w:rsidRPr="007F70EC">
        <w:rPr>
          <w:rFonts w:ascii="Cambria" w:hAnsi="Cambria"/>
        </w:rPr>
        <w:t xml:space="preserve">Palmer, </w:t>
      </w:r>
      <w:proofErr w:type="spellStart"/>
      <w:r w:rsidR="00332571" w:rsidRPr="007F70EC">
        <w:rPr>
          <w:rFonts w:ascii="Cambria" w:hAnsi="Cambria"/>
        </w:rPr>
        <w:t>Kosciw</w:t>
      </w:r>
      <w:proofErr w:type="spellEnd"/>
      <w:r w:rsidR="00332571" w:rsidRPr="007F70EC">
        <w:rPr>
          <w:rFonts w:ascii="Cambria" w:hAnsi="Cambria"/>
        </w:rPr>
        <w:t xml:space="preserve">, &amp; </w:t>
      </w:r>
      <w:proofErr w:type="spellStart"/>
      <w:r w:rsidR="00332571" w:rsidRPr="007F70EC">
        <w:rPr>
          <w:rFonts w:ascii="Cambria" w:hAnsi="Cambria"/>
        </w:rPr>
        <w:t>Bartiewics</w:t>
      </w:r>
      <w:proofErr w:type="spellEnd"/>
      <w:r w:rsidR="00332571" w:rsidRPr="007F70EC">
        <w:rPr>
          <w:rFonts w:ascii="Cambria" w:hAnsi="Cambria"/>
        </w:rPr>
        <w:t xml:space="preserve">, </w:t>
      </w:r>
      <w:r w:rsidR="00B24BBF" w:rsidRPr="007F70EC">
        <w:rPr>
          <w:rFonts w:ascii="Cambria" w:hAnsi="Cambria"/>
        </w:rPr>
        <w:t>2012). These students overwhelming</w:t>
      </w:r>
      <w:r w:rsidR="00175308" w:rsidRPr="007F70EC">
        <w:rPr>
          <w:rFonts w:ascii="Cambria" w:hAnsi="Cambria"/>
        </w:rPr>
        <w:t>ly</w:t>
      </w:r>
      <w:r w:rsidR="00B24BBF" w:rsidRPr="007F70EC">
        <w:rPr>
          <w:rFonts w:ascii="Cambria" w:hAnsi="Cambria"/>
        </w:rPr>
        <w:t xml:space="preserve"> attend school districts where there are no harassment or assault protections for sexual or</w:t>
      </w:r>
      <w:r w:rsidR="00332571" w:rsidRPr="007F70EC">
        <w:rPr>
          <w:rFonts w:ascii="Cambria" w:hAnsi="Cambria"/>
        </w:rPr>
        <w:t>ientation or gender identity, lack of</w:t>
      </w:r>
      <w:r w:rsidR="00B24BBF" w:rsidRPr="007F70EC">
        <w:rPr>
          <w:rFonts w:ascii="Cambria" w:hAnsi="Cambria"/>
        </w:rPr>
        <w:t xml:space="preserve"> inclusive curriculum, and school officials and teachers who are not trained on LGBT issu</w:t>
      </w:r>
      <w:r w:rsidR="00551B5C" w:rsidRPr="007F70EC">
        <w:rPr>
          <w:rFonts w:ascii="Cambria" w:hAnsi="Cambria"/>
        </w:rPr>
        <w:t xml:space="preserve">es and </w:t>
      </w:r>
      <w:r w:rsidR="00175308" w:rsidRPr="007F70EC">
        <w:rPr>
          <w:rFonts w:ascii="Cambria" w:hAnsi="Cambria"/>
        </w:rPr>
        <w:t xml:space="preserve">are thus </w:t>
      </w:r>
      <w:r w:rsidR="00551B5C" w:rsidRPr="007F70EC">
        <w:rPr>
          <w:rFonts w:ascii="Cambria" w:hAnsi="Cambria"/>
        </w:rPr>
        <w:t xml:space="preserve">less likely to intervene </w:t>
      </w:r>
      <w:r w:rsidR="00094832" w:rsidRPr="007F70EC">
        <w:rPr>
          <w:rFonts w:ascii="Cambria" w:hAnsi="Cambria"/>
        </w:rPr>
        <w:t>(</w:t>
      </w:r>
      <w:r w:rsidR="00303BAD" w:rsidRPr="007F70EC">
        <w:rPr>
          <w:rFonts w:ascii="Cambria" w:hAnsi="Cambria"/>
        </w:rPr>
        <w:t xml:space="preserve">Palmer, </w:t>
      </w:r>
      <w:proofErr w:type="spellStart"/>
      <w:r w:rsidR="00303BAD" w:rsidRPr="007F70EC">
        <w:rPr>
          <w:rFonts w:ascii="Cambria" w:hAnsi="Cambria"/>
        </w:rPr>
        <w:t>Kosciw</w:t>
      </w:r>
      <w:proofErr w:type="spellEnd"/>
      <w:r w:rsidR="00303BAD" w:rsidRPr="007F70EC">
        <w:rPr>
          <w:rFonts w:ascii="Cambria" w:hAnsi="Cambria"/>
        </w:rPr>
        <w:t xml:space="preserve">, &amp; </w:t>
      </w:r>
      <w:proofErr w:type="spellStart"/>
      <w:r w:rsidR="00303BAD" w:rsidRPr="007F70EC">
        <w:rPr>
          <w:rFonts w:ascii="Cambria" w:hAnsi="Cambria"/>
        </w:rPr>
        <w:t>Bartiewics</w:t>
      </w:r>
      <w:proofErr w:type="spellEnd"/>
      <w:r w:rsidR="00303BAD" w:rsidRPr="007F70EC">
        <w:rPr>
          <w:rFonts w:ascii="Cambria" w:hAnsi="Cambria"/>
        </w:rPr>
        <w:t xml:space="preserve">, 2012; </w:t>
      </w:r>
      <w:r w:rsidR="00405E4B" w:rsidRPr="007F70EC">
        <w:rPr>
          <w:rFonts w:ascii="Cambria" w:hAnsi="Cambria"/>
        </w:rPr>
        <w:t>Vega, Crawford, &amp; Van Pelt, 2012</w:t>
      </w:r>
      <w:r w:rsidR="00B24BBF" w:rsidRPr="007F70EC">
        <w:rPr>
          <w:rFonts w:ascii="Cambria" w:hAnsi="Cambria"/>
        </w:rPr>
        <w:t xml:space="preserve">). Indeed, 21% </w:t>
      </w:r>
      <w:r w:rsidR="00405E4B" w:rsidRPr="007F70EC">
        <w:rPr>
          <w:rFonts w:ascii="Cambria" w:hAnsi="Cambria"/>
        </w:rPr>
        <w:t xml:space="preserve">of rural LGBT youth surveyed by GLSEN </w:t>
      </w:r>
      <w:r w:rsidR="00B24BBF" w:rsidRPr="007F70EC">
        <w:rPr>
          <w:rFonts w:ascii="Cambria" w:hAnsi="Cambria"/>
        </w:rPr>
        <w:t>attend schools where there is no bullying policy at all</w:t>
      </w:r>
      <w:r w:rsidR="00405E4B" w:rsidRPr="007F70EC">
        <w:rPr>
          <w:rFonts w:ascii="Cambria" w:hAnsi="Cambria"/>
        </w:rPr>
        <w:t>; n</w:t>
      </w:r>
      <w:r w:rsidR="00175308" w:rsidRPr="007F70EC">
        <w:rPr>
          <w:rFonts w:ascii="Cambria" w:hAnsi="Cambria"/>
        </w:rPr>
        <w:t>early all</w:t>
      </w:r>
      <w:r w:rsidR="00551B5C" w:rsidRPr="007F70EC">
        <w:rPr>
          <w:rFonts w:ascii="Cambria" w:hAnsi="Cambria"/>
        </w:rPr>
        <w:t xml:space="preserve"> students </w:t>
      </w:r>
      <w:r w:rsidR="00332571" w:rsidRPr="007F70EC">
        <w:rPr>
          <w:rFonts w:ascii="Cambria" w:hAnsi="Cambria"/>
        </w:rPr>
        <w:t xml:space="preserve">surveyed </w:t>
      </w:r>
      <w:r w:rsidR="00551B5C" w:rsidRPr="007F70EC">
        <w:rPr>
          <w:rFonts w:ascii="Cambria" w:hAnsi="Cambria"/>
        </w:rPr>
        <w:t xml:space="preserve">reported feeling unsafe at school </w:t>
      </w:r>
      <w:r w:rsidR="00B24BBF" w:rsidRPr="007F70EC">
        <w:rPr>
          <w:rFonts w:ascii="Cambria" w:hAnsi="Cambria"/>
        </w:rPr>
        <w:t>(</w:t>
      </w:r>
      <w:r w:rsidR="00303BAD" w:rsidRPr="007F70EC">
        <w:rPr>
          <w:rFonts w:ascii="Cambria" w:hAnsi="Cambria"/>
        </w:rPr>
        <w:t xml:space="preserve">Palmer, </w:t>
      </w:r>
      <w:proofErr w:type="spellStart"/>
      <w:r w:rsidR="00303BAD" w:rsidRPr="007F70EC">
        <w:rPr>
          <w:rFonts w:ascii="Cambria" w:hAnsi="Cambria"/>
        </w:rPr>
        <w:t>Kosciw</w:t>
      </w:r>
      <w:proofErr w:type="spellEnd"/>
      <w:r w:rsidR="00303BAD" w:rsidRPr="007F70EC">
        <w:rPr>
          <w:rFonts w:ascii="Cambria" w:hAnsi="Cambria"/>
        </w:rPr>
        <w:t xml:space="preserve">, &amp; </w:t>
      </w:r>
      <w:proofErr w:type="spellStart"/>
      <w:r w:rsidR="00303BAD" w:rsidRPr="007F70EC">
        <w:rPr>
          <w:rFonts w:ascii="Cambria" w:hAnsi="Cambria"/>
        </w:rPr>
        <w:t>Bartiewics</w:t>
      </w:r>
      <w:proofErr w:type="spellEnd"/>
      <w:r w:rsidR="00303BAD" w:rsidRPr="007F70EC">
        <w:rPr>
          <w:rFonts w:ascii="Cambria" w:hAnsi="Cambria"/>
        </w:rPr>
        <w:t>, 2012</w:t>
      </w:r>
      <w:r w:rsidR="00B24BBF" w:rsidRPr="007F70EC">
        <w:rPr>
          <w:rFonts w:ascii="Cambria" w:hAnsi="Cambria"/>
        </w:rPr>
        <w:t xml:space="preserve">). </w:t>
      </w:r>
      <w:r w:rsidR="00551B5C" w:rsidRPr="007F70EC">
        <w:rPr>
          <w:rFonts w:ascii="Cambria" w:hAnsi="Cambria"/>
        </w:rPr>
        <w:t xml:space="preserve"> </w:t>
      </w:r>
      <w:r w:rsidR="004E4703">
        <w:rPr>
          <w:rFonts w:ascii="Cambria" w:hAnsi="Cambria"/>
        </w:rPr>
        <w:t>Despite</w:t>
      </w:r>
      <w:r w:rsidR="008C1498" w:rsidRPr="007F70EC">
        <w:rPr>
          <w:rFonts w:ascii="Cambria" w:hAnsi="Cambria"/>
        </w:rPr>
        <w:t xml:space="preserve"> this</w:t>
      </w:r>
      <w:r w:rsidR="00332571" w:rsidRPr="007F70EC">
        <w:rPr>
          <w:rFonts w:ascii="Cambria" w:hAnsi="Cambria"/>
        </w:rPr>
        <w:t>,</w:t>
      </w:r>
      <w:r w:rsidR="00551B5C" w:rsidRPr="007F70EC">
        <w:rPr>
          <w:rFonts w:ascii="Cambria" w:hAnsi="Cambria"/>
        </w:rPr>
        <w:t xml:space="preserve"> the same study found that rural and small town youth have the same rates of being out as their urban and suburban counterparts, despite much h</w:t>
      </w:r>
      <w:r w:rsidR="00247C79" w:rsidRPr="007F70EC">
        <w:rPr>
          <w:rFonts w:ascii="Cambria" w:hAnsi="Cambria"/>
        </w:rPr>
        <w:t>igher rates of victimization and</w:t>
      </w:r>
      <w:r w:rsidR="00551B5C" w:rsidRPr="007F70EC">
        <w:rPr>
          <w:rFonts w:ascii="Cambria" w:hAnsi="Cambria"/>
        </w:rPr>
        <w:t xml:space="preserve"> </w:t>
      </w:r>
      <w:r w:rsidR="00332571" w:rsidRPr="007F70EC">
        <w:rPr>
          <w:rFonts w:ascii="Cambria" w:hAnsi="Cambria"/>
        </w:rPr>
        <w:t xml:space="preserve">lack of resources or </w:t>
      </w:r>
      <w:r w:rsidR="00303BAD" w:rsidRPr="007F70EC">
        <w:rPr>
          <w:rFonts w:ascii="Cambria" w:hAnsi="Cambria"/>
        </w:rPr>
        <w:t xml:space="preserve">policy </w:t>
      </w:r>
      <w:r w:rsidR="00332571" w:rsidRPr="007F70EC">
        <w:rPr>
          <w:rFonts w:ascii="Cambria" w:hAnsi="Cambria"/>
        </w:rPr>
        <w:t>protections</w:t>
      </w:r>
      <w:r w:rsidR="00303BAD" w:rsidRPr="007F70EC">
        <w:rPr>
          <w:rFonts w:ascii="Cambria" w:hAnsi="Cambria"/>
        </w:rPr>
        <w:t xml:space="preserve"> (Palmer, </w:t>
      </w:r>
      <w:proofErr w:type="spellStart"/>
      <w:r w:rsidR="00303BAD" w:rsidRPr="007F70EC">
        <w:rPr>
          <w:rFonts w:ascii="Cambria" w:hAnsi="Cambria"/>
        </w:rPr>
        <w:t>Kosciw</w:t>
      </w:r>
      <w:proofErr w:type="spellEnd"/>
      <w:r w:rsidR="00303BAD" w:rsidRPr="007F70EC">
        <w:rPr>
          <w:rFonts w:ascii="Cambria" w:hAnsi="Cambria"/>
        </w:rPr>
        <w:t xml:space="preserve">, &amp; </w:t>
      </w:r>
      <w:proofErr w:type="spellStart"/>
      <w:r w:rsidR="00303BAD" w:rsidRPr="007F70EC">
        <w:rPr>
          <w:rFonts w:ascii="Cambria" w:hAnsi="Cambria"/>
        </w:rPr>
        <w:t>Bartiewics</w:t>
      </w:r>
      <w:proofErr w:type="spellEnd"/>
      <w:r w:rsidR="00303BAD" w:rsidRPr="007F70EC">
        <w:rPr>
          <w:rFonts w:ascii="Cambria" w:hAnsi="Cambria"/>
        </w:rPr>
        <w:t>, 2012</w:t>
      </w:r>
      <w:r w:rsidR="00551B5C" w:rsidRPr="007F70EC">
        <w:rPr>
          <w:rFonts w:ascii="Cambria" w:hAnsi="Cambria"/>
        </w:rPr>
        <w:t xml:space="preserve">). </w:t>
      </w:r>
    </w:p>
    <w:p w14:paraId="4264F62C" w14:textId="34328D71" w:rsidR="00175308" w:rsidRPr="007F70EC" w:rsidRDefault="00E81AE4" w:rsidP="00B411AB">
      <w:pPr>
        <w:spacing w:line="480" w:lineRule="auto"/>
        <w:contextualSpacing/>
        <w:rPr>
          <w:rFonts w:ascii="Cambria" w:hAnsi="Cambria"/>
        </w:rPr>
      </w:pPr>
      <w:r w:rsidRPr="007F70EC">
        <w:rPr>
          <w:rFonts w:ascii="Cambria" w:hAnsi="Cambria"/>
        </w:rPr>
        <w:tab/>
        <w:t xml:space="preserve">In qualitative studies of small town queer adults, there </w:t>
      </w:r>
      <w:r w:rsidR="00247C79" w:rsidRPr="007F70EC">
        <w:rPr>
          <w:rFonts w:ascii="Cambria" w:hAnsi="Cambria"/>
        </w:rPr>
        <w:t>is much discussion about silen</w:t>
      </w:r>
      <w:r w:rsidR="00303BAD" w:rsidRPr="007F70EC">
        <w:rPr>
          <w:rFonts w:ascii="Cambria" w:hAnsi="Cambria"/>
        </w:rPr>
        <w:t xml:space="preserve">ce around one’s identification </w:t>
      </w:r>
      <w:r w:rsidR="00247C79" w:rsidRPr="007F70EC">
        <w:rPr>
          <w:rFonts w:ascii="Cambria" w:hAnsi="Cambria"/>
        </w:rPr>
        <w:t xml:space="preserve">or </w:t>
      </w:r>
      <w:r w:rsidRPr="007F70EC">
        <w:rPr>
          <w:rFonts w:ascii="Cambria" w:hAnsi="Cambria"/>
        </w:rPr>
        <w:t xml:space="preserve">“passing”—allowing others </w:t>
      </w:r>
      <w:r w:rsidR="00175308" w:rsidRPr="007F70EC">
        <w:rPr>
          <w:rFonts w:ascii="Cambria" w:hAnsi="Cambria"/>
        </w:rPr>
        <w:t>to believe that one is straight and</w:t>
      </w:r>
      <w:r w:rsidRPr="007F70EC">
        <w:rPr>
          <w:rFonts w:ascii="Cambria" w:hAnsi="Cambria"/>
        </w:rPr>
        <w:t xml:space="preserve"> adhering to dominant culture’s bea</w:t>
      </w:r>
      <w:r w:rsidR="00175308" w:rsidRPr="007F70EC">
        <w:rPr>
          <w:rFonts w:ascii="Cambria" w:hAnsi="Cambria"/>
        </w:rPr>
        <w:t xml:space="preserve">uty standards and gender roles </w:t>
      </w:r>
      <w:r w:rsidRPr="007F70EC">
        <w:rPr>
          <w:rFonts w:ascii="Cambria" w:hAnsi="Cambria"/>
        </w:rPr>
        <w:t>(</w:t>
      </w:r>
      <w:proofErr w:type="spellStart"/>
      <w:r w:rsidR="00247C79" w:rsidRPr="007F70EC">
        <w:rPr>
          <w:rFonts w:ascii="Cambria" w:hAnsi="Cambria"/>
        </w:rPr>
        <w:t>Annes</w:t>
      </w:r>
      <w:proofErr w:type="spellEnd"/>
      <w:r w:rsidR="00247C79" w:rsidRPr="007F70EC">
        <w:rPr>
          <w:rFonts w:ascii="Cambria" w:hAnsi="Cambria"/>
        </w:rPr>
        <w:t xml:space="preserve"> &amp; </w:t>
      </w:r>
      <w:proofErr w:type="spellStart"/>
      <w:r w:rsidR="00247C79" w:rsidRPr="007F70EC">
        <w:rPr>
          <w:rFonts w:ascii="Cambria" w:hAnsi="Cambria"/>
        </w:rPr>
        <w:t>Redlin</w:t>
      </w:r>
      <w:proofErr w:type="spellEnd"/>
      <w:r w:rsidR="00247C79" w:rsidRPr="007F70EC">
        <w:rPr>
          <w:rFonts w:ascii="Cambria" w:hAnsi="Cambria"/>
        </w:rPr>
        <w:t xml:space="preserve">, 2012; </w:t>
      </w:r>
      <w:proofErr w:type="spellStart"/>
      <w:r w:rsidR="00247C79" w:rsidRPr="007F70EC">
        <w:rPr>
          <w:rFonts w:ascii="Cambria" w:hAnsi="Cambria"/>
        </w:rPr>
        <w:t>Boulden</w:t>
      </w:r>
      <w:proofErr w:type="spellEnd"/>
      <w:r w:rsidR="00247C79" w:rsidRPr="007F70EC">
        <w:rPr>
          <w:rFonts w:ascii="Cambria" w:hAnsi="Cambria"/>
        </w:rPr>
        <w:t xml:space="preserve">, 2008; Kennedy, 2010; </w:t>
      </w:r>
      <w:r w:rsidRPr="007F70EC">
        <w:rPr>
          <w:rFonts w:ascii="Cambria" w:hAnsi="Cambria"/>
        </w:rPr>
        <w:t>McCarthy</w:t>
      </w:r>
      <w:r w:rsidR="00F92A2D" w:rsidRPr="007F70EC">
        <w:rPr>
          <w:rFonts w:ascii="Cambria" w:hAnsi="Cambria"/>
        </w:rPr>
        <w:t>, 2000</w:t>
      </w:r>
      <w:r w:rsidR="008711A1" w:rsidRPr="007F70EC">
        <w:rPr>
          <w:rFonts w:ascii="Cambria" w:hAnsi="Cambria"/>
        </w:rPr>
        <w:t xml:space="preserve">).  Relationship networks are </w:t>
      </w:r>
      <w:r w:rsidR="009B436F">
        <w:rPr>
          <w:rFonts w:ascii="Cambria" w:hAnsi="Cambria"/>
        </w:rPr>
        <w:t xml:space="preserve">often </w:t>
      </w:r>
      <w:r w:rsidR="008711A1" w:rsidRPr="007F70EC">
        <w:rPr>
          <w:rFonts w:ascii="Cambria" w:hAnsi="Cambria"/>
        </w:rPr>
        <w:t>different for rural individuals</w:t>
      </w:r>
      <w:r w:rsidR="009B436F">
        <w:rPr>
          <w:rFonts w:ascii="Cambria" w:hAnsi="Cambria"/>
        </w:rPr>
        <w:t xml:space="preserve"> than urban ones. Rural </w:t>
      </w:r>
      <w:r w:rsidR="004E4703">
        <w:rPr>
          <w:rFonts w:ascii="Cambria" w:hAnsi="Cambria"/>
        </w:rPr>
        <w:t xml:space="preserve">LGBT </w:t>
      </w:r>
      <w:r w:rsidR="009B436F">
        <w:rPr>
          <w:rFonts w:ascii="Cambria" w:hAnsi="Cambria"/>
        </w:rPr>
        <w:t xml:space="preserve">people may have primarily </w:t>
      </w:r>
      <w:r w:rsidR="008711A1" w:rsidRPr="007F70EC">
        <w:rPr>
          <w:rFonts w:ascii="Cambria" w:hAnsi="Cambria"/>
        </w:rPr>
        <w:t xml:space="preserve">straight friends in their </w:t>
      </w:r>
      <w:r w:rsidR="00303BAD" w:rsidRPr="007F70EC">
        <w:rPr>
          <w:rFonts w:ascii="Cambria" w:hAnsi="Cambria"/>
        </w:rPr>
        <w:t xml:space="preserve">social </w:t>
      </w:r>
      <w:r w:rsidR="008711A1" w:rsidRPr="007F70EC">
        <w:rPr>
          <w:rFonts w:ascii="Cambria" w:hAnsi="Cambria"/>
        </w:rPr>
        <w:t>n</w:t>
      </w:r>
      <w:r w:rsidR="00247C79" w:rsidRPr="007F70EC">
        <w:rPr>
          <w:rFonts w:ascii="Cambria" w:hAnsi="Cambria"/>
        </w:rPr>
        <w:t>etwork</w:t>
      </w:r>
      <w:r w:rsidR="008711A1" w:rsidRPr="007F70EC">
        <w:rPr>
          <w:rFonts w:ascii="Cambria" w:hAnsi="Cambria"/>
        </w:rPr>
        <w:t xml:space="preserve"> and who may only have the fact they are queer in common with other LGBT individuals. </w:t>
      </w:r>
      <w:r w:rsidR="00175308" w:rsidRPr="007F70EC">
        <w:rPr>
          <w:rFonts w:ascii="Cambria" w:hAnsi="Cambria"/>
        </w:rPr>
        <w:t xml:space="preserve">In </w:t>
      </w:r>
      <w:r w:rsidR="008711A1" w:rsidRPr="007F70EC">
        <w:rPr>
          <w:rFonts w:ascii="Cambria" w:hAnsi="Cambria"/>
        </w:rPr>
        <w:t>Linda McCar</w:t>
      </w:r>
      <w:r w:rsidR="00405E4B" w:rsidRPr="007F70EC">
        <w:rPr>
          <w:rFonts w:ascii="Cambria" w:hAnsi="Cambria"/>
        </w:rPr>
        <w:t>thy’s</w:t>
      </w:r>
      <w:r w:rsidR="004E4703">
        <w:rPr>
          <w:rFonts w:ascii="Cambria" w:hAnsi="Cambria"/>
        </w:rPr>
        <w:t xml:space="preserve"> 2000</w:t>
      </w:r>
      <w:r w:rsidR="00405E4B" w:rsidRPr="007F70EC">
        <w:rPr>
          <w:rFonts w:ascii="Cambria" w:hAnsi="Cambria"/>
        </w:rPr>
        <w:t xml:space="preserve"> study of rural lesbians, </w:t>
      </w:r>
      <w:r w:rsidR="00247C79" w:rsidRPr="007F70EC">
        <w:rPr>
          <w:rFonts w:ascii="Cambria" w:hAnsi="Cambria"/>
        </w:rPr>
        <w:t>the women</w:t>
      </w:r>
      <w:r w:rsidR="00303BAD" w:rsidRPr="007F70EC">
        <w:rPr>
          <w:rFonts w:ascii="Cambria" w:hAnsi="Cambria"/>
        </w:rPr>
        <w:t xml:space="preserve"> to whom she spoke</w:t>
      </w:r>
      <w:r w:rsidR="00175308" w:rsidRPr="007F70EC">
        <w:rPr>
          <w:rFonts w:ascii="Cambria" w:hAnsi="Cambria"/>
        </w:rPr>
        <w:t xml:space="preserve"> w</w:t>
      </w:r>
      <w:r w:rsidR="008711A1" w:rsidRPr="007F70EC">
        <w:rPr>
          <w:rFonts w:ascii="Cambria" w:hAnsi="Cambria"/>
        </w:rPr>
        <w:t>er</w:t>
      </w:r>
      <w:r w:rsidR="00247C79" w:rsidRPr="007F70EC">
        <w:rPr>
          <w:rFonts w:ascii="Cambria" w:hAnsi="Cambria"/>
        </w:rPr>
        <w:t>e always seeking out</w:t>
      </w:r>
      <w:r w:rsidR="009B436F">
        <w:rPr>
          <w:rFonts w:ascii="Cambria" w:hAnsi="Cambria"/>
        </w:rPr>
        <w:t xml:space="preserve"> relationships with</w:t>
      </w:r>
      <w:r w:rsidR="00247C79" w:rsidRPr="007F70EC">
        <w:rPr>
          <w:rFonts w:ascii="Cambria" w:hAnsi="Cambria"/>
        </w:rPr>
        <w:t xml:space="preserve"> more diverse</w:t>
      </w:r>
      <w:r w:rsidR="00175308" w:rsidRPr="007F70EC">
        <w:rPr>
          <w:rFonts w:ascii="Cambria" w:hAnsi="Cambria"/>
        </w:rPr>
        <w:t xml:space="preserve"> lesbians and communities. They </w:t>
      </w:r>
      <w:r w:rsidR="00303BAD" w:rsidRPr="007F70EC">
        <w:rPr>
          <w:rFonts w:ascii="Cambria" w:hAnsi="Cambria"/>
        </w:rPr>
        <w:t>put</w:t>
      </w:r>
      <w:r w:rsidR="008711A1" w:rsidRPr="007F70EC">
        <w:rPr>
          <w:rFonts w:ascii="Cambria" w:hAnsi="Cambria"/>
        </w:rPr>
        <w:t xml:space="preserve"> great investment in their relationships, </w:t>
      </w:r>
      <w:r w:rsidR="00175308" w:rsidRPr="007F70EC">
        <w:rPr>
          <w:rFonts w:ascii="Cambria" w:hAnsi="Cambria"/>
        </w:rPr>
        <w:t xml:space="preserve">in part </w:t>
      </w:r>
      <w:r w:rsidR="008711A1" w:rsidRPr="007F70EC">
        <w:rPr>
          <w:rFonts w:ascii="Cambria" w:hAnsi="Cambria"/>
        </w:rPr>
        <w:t>because it was so difficult for t</w:t>
      </w:r>
      <w:r w:rsidR="004E4703">
        <w:rPr>
          <w:rFonts w:ascii="Cambria" w:hAnsi="Cambria"/>
        </w:rPr>
        <w:t>hem to find like-minded others</w:t>
      </w:r>
      <w:r w:rsidR="008711A1" w:rsidRPr="007F70EC">
        <w:rPr>
          <w:rFonts w:ascii="Cambria" w:hAnsi="Cambria"/>
        </w:rPr>
        <w:t>.  Like</w:t>
      </w:r>
      <w:r w:rsidR="00175308" w:rsidRPr="007F70EC">
        <w:rPr>
          <w:rFonts w:ascii="Cambria" w:hAnsi="Cambria"/>
        </w:rPr>
        <w:t xml:space="preserve"> the</w:t>
      </w:r>
      <w:r w:rsidR="008711A1" w:rsidRPr="007F70EC">
        <w:rPr>
          <w:rFonts w:ascii="Cambria" w:hAnsi="Cambria"/>
        </w:rPr>
        <w:t xml:space="preserve"> men in </w:t>
      </w:r>
      <w:proofErr w:type="spellStart"/>
      <w:r w:rsidR="008711A1" w:rsidRPr="007F70EC">
        <w:rPr>
          <w:rFonts w:ascii="Cambria" w:hAnsi="Cambria"/>
        </w:rPr>
        <w:t>Micheal</w:t>
      </w:r>
      <w:proofErr w:type="spellEnd"/>
      <w:r w:rsidR="008711A1" w:rsidRPr="007F70EC">
        <w:rPr>
          <w:rFonts w:ascii="Cambria" w:hAnsi="Cambria"/>
        </w:rPr>
        <w:t xml:space="preserve"> Kennedy’s</w:t>
      </w:r>
      <w:r w:rsidR="00247C79" w:rsidRPr="007F70EC">
        <w:rPr>
          <w:rFonts w:ascii="Cambria" w:hAnsi="Cambria"/>
        </w:rPr>
        <w:t xml:space="preserve"> </w:t>
      </w:r>
      <w:r w:rsidR="004E4703">
        <w:rPr>
          <w:rFonts w:ascii="Cambria" w:hAnsi="Cambria"/>
        </w:rPr>
        <w:t xml:space="preserve">(2010) </w:t>
      </w:r>
      <w:r w:rsidR="00247C79" w:rsidRPr="007F70EC">
        <w:rPr>
          <w:rFonts w:ascii="Cambria" w:hAnsi="Cambria"/>
        </w:rPr>
        <w:t>and other</w:t>
      </w:r>
      <w:r w:rsidR="00405E4B" w:rsidRPr="007F70EC">
        <w:rPr>
          <w:rFonts w:ascii="Cambria" w:hAnsi="Cambria"/>
        </w:rPr>
        <w:t xml:space="preserve"> </w:t>
      </w:r>
      <w:r w:rsidR="00247C79" w:rsidRPr="007F70EC">
        <w:rPr>
          <w:rFonts w:ascii="Cambria" w:hAnsi="Cambria"/>
        </w:rPr>
        <w:t>studies</w:t>
      </w:r>
      <w:r w:rsidR="008711A1" w:rsidRPr="007F70EC">
        <w:rPr>
          <w:rFonts w:ascii="Cambria" w:hAnsi="Cambria"/>
        </w:rPr>
        <w:t>, these women sometimes felt they had to pick between their rural and sexual identities—usually with the rural identity winning out (McCarthy</w:t>
      </w:r>
      <w:r w:rsidR="00F92A2D" w:rsidRPr="007F70EC">
        <w:rPr>
          <w:rFonts w:ascii="Cambria" w:hAnsi="Cambria"/>
        </w:rPr>
        <w:t>, 2000</w:t>
      </w:r>
      <w:r w:rsidR="00585CAA" w:rsidRPr="007F70EC">
        <w:rPr>
          <w:rFonts w:ascii="Cambria" w:hAnsi="Cambria"/>
        </w:rPr>
        <w:t xml:space="preserve">; </w:t>
      </w:r>
      <w:proofErr w:type="spellStart"/>
      <w:r w:rsidR="00585CAA" w:rsidRPr="007F70EC">
        <w:rPr>
          <w:rFonts w:ascii="Cambria" w:hAnsi="Cambria"/>
        </w:rPr>
        <w:t>Boulden</w:t>
      </w:r>
      <w:proofErr w:type="spellEnd"/>
      <w:r w:rsidR="00585CAA" w:rsidRPr="007F70EC">
        <w:rPr>
          <w:rFonts w:ascii="Cambria" w:hAnsi="Cambria"/>
        </w:rPr>
        <w:t xml:space="preserve">, </w:t>
      </w:r>
      <w:r w:rsidR="00247C79" w:rsidRPr="007F70EC">
        <w:rPr>
          <w:rFonts w:ascii="Cambria" w:hAnsi="Cambria"/>
        </w:rPr>
        <w:t>2008</w:t>
      </w:r>
      <w:r w:rsidR="004E4703">
        <w:rPr>
          <w:rFonts w:ascii="Cambria" w:hAnsi="Cambria"/>
        </w:rPr>
        <w:t xml:space="preserve">). This amounts to </w:t>
      </w:r>
      <w:r w:rsidR="008711A1" w:rsidRPr="007F70EC">
        <w:rPr>
          <w:rFonts w:ascii="Cambria" w:hAnsi="Cambria"/>
        </w:rPr>
        <w:t xml:space="preserve">an individual who never identifies as homosexual or interacts with the </w:t>
      </w:r>
      <w:r w:rsidR="00175308" w:rsidRPr="007F70EC">
        <w:rPr>
          <w:rFonts w:ascii="Cambria" w:hAnsi="Cambria"/>
        </w:rPr>
        <w:t>LGBT</w:t>
      </w:r>
      <w:r w:rsidR="008711A1" w:rsidRPr="007F70EC">
        <w:rPr>
          <w:rFonts w:ascii="Cambria" w:hAnsi="Cambria"/>
        </w:rPr>
        <w:t xml:space="preserve"> community at large (though they </w:t>
      </w:r>
      <w:r w:rsidR="00175308" w:rsidRPr="007F70EC">
        <w:rPr>
          <w:rFonts w:ascii="Cambria" w:hAnsi="Cambria"/>
        </w:rPr>
        <w:t xml:space="preserve">may </w:t>
      </w:r>
      <w:r w:rsidR="008711A1" w:rsidRPr="007F70EC">
        <w:rPr>
          <w:rFonts w:ascii="Cambria" w:hAnsi="Cambria"/>
        </w:rPr>
        <w:t>continue to have same-sex relations), because they are afraid of breaking with the</w:t>
      </w:r>
      <w:r w:rsidR="00405E4B" w:rsidRPr="007F70EC">
        <w:rPr>
          <w:rFonts w:ascii="Cambria" w:hAnsi="Cambria"/>
        </w:rPr>
        <w:t>ir</w:t>
      </w:r>
      <w:r w:rsidR="008711A1" w:rsidRPr="007F70EC">
        <w:rPr>
          <w:rFonts w:ascii="Cambria" w:hAnsi="Cambria"/>
        </w:rPr>
        <w:t xml:space="preserve"> families and communities </w:t>
      </w:r>
      <w:r w:rsidR="00303BAD" w:rsidRPr="007F70EC">
        <w:rPr>
          <w:rFonts w:ascii="Cambria" w:hAnsi="Cambria"/>
        </w:rPr>
        <w:t xml:space="preserve">and becoming a pariah </w:t>
      </w:r>
      <w:r w:rsidR="008711A1" w:rsidRPr="007F70EC">
        <w:rPr>
          <w:rFonts w:ascii="Cambria" w:hAnsi="Cambria"/>
        </w:rPr>
        <w:t>(Kennedy, 2010; McCarthy</w:t>
      </w:r>
      <w:r w:rsidR="00F92A2D" w:rsidRPr="007F70EC">
        <w:rPr>
          <w:rFonts w:ascii="Cambria" w:hAnsi="Cambria"/>
        </w:rPr>
        <w:t>, 2000</w:t>
      </w:r>
      <w:r w:rsidR="00CD070D" w:rsidRPr="007F70EC">
        <w:rPr>
          <w:rFonts w:ascii="Cambria" w:hAnsi="Cambria"/>
        </w:rPr>
        <w:t xml:space="preserve">; </w:t>
      </w:r>
      <w:proofErr w:type="spellStart"/>
      <w:r w:rsidR="00CD070D" w:rsidRPr="007F70EC">
        <w:rPr>
          <w:rFonts w:ascii="Cambria" w:hAnsi="Cambria"/>
        </w:rPr>
        <w:t>Willging</w:t>
      </w:r>
      <w:proofErr w:type="spellEnd"/>
      <w:r w:rsidR="00CD070D" w:rsidRPr="007F70EC">
        <w:rPr>
          <w:rFonts w:ascii="Cambria" w:hAnsi="Cambria"/>
        </w:rPr>
        <w:t>, Salvador, &amp; Kano, 2006</w:t>
      </w:r>
      <w:r w:rsidR="008711A1" w:rsidRPr="007F70EC">
        <w:rPr>
          <w:rFonts w:ascii="Cambria" w:hAnsi="Cambria"/>
        </w:rPr>
        <w:t>).</w:t>
      </w:r>
      <w:r w:rsidR="00297AEB" w:rsidRPr="007F70EC">
        <w:rPr>
          <w:rFonts w:ascii="Cambria" w:hAnsi="Cambria"/>
        </w:rPr>
        <w:t xml:space="preserve"> </w:t>
      </w:r>
    </w:p>
    <w:p w14:paraId="060C6BB2" w14:textId="2FD23CCD" w:rsidR="00E81AE4" w:rsidRPr="007F70EC" w:rsidRDefault="00D55208" w:rsidP="00B411AB">
      <w:pPr>
        <w:spacing w:line="480" w:lineRule="auto"/>
        <w:contextualSpacing/>
        <w:rPr>
          <w:rFonts w:ascii="Cambria" w:hAnsi="Cambria"/>
        </w:rPr>
      </w:pPr>
      <w:r w:rsidRPr="007F70EC">
        <w:rPr>
          <w:rFonts w:ascii="Cambria" w:hAnsi="Cambria"/>
        </w:rPr>
        <w:tab/>
      </w:r>
      <w:proofErr w:type="spellStart"/>
      <w:r w:rsidRPr="007F70EC">
        <w:rPr>
          <w:rFonts w:ascii="Cambria" w:hAnsi="Cambria"/>
        </w:rPr>
        <w:t>Willging</w:t>
      </w:r>
      <w:proofErr w:type="spellEnd"/>
      <w:r w:rsidRPr="007F70EC">
        <w:rPr>
          <w:rFonts w:ascii="Cambria" w:hAnsi="Cambria"/>
        </w:rPr>
        <w:t>, Salvador, and Kano’s</w:t>
      </w:r>
      <w:r w:rsidR="00297AEB" w:rsidRPr="007F70EC">
        <w:rPr>
          <w:rFonts w:ascii="Cambria" w:hAnsi="Cambria"/>
        </w:rPr>
        <w:t xml:space="preserve"> </w:t>
      </w:r>
      <w:r w:rsidR="004E4703">
        <w:rPr>
          <w:rFonts w:ascii="Cambria" w:hAnsi="Cambria"/>
        </w:rPr>
        <w:t xml:space="preserve">2006 </w:t>
      </w:r>
      <w:r w:rsidR="00297AEB" w:rsidRPr="007F70EC">
        <w:rPr>
          <w:rFonts w:ascii="Cambria" w:hAnsi="Cambria"/>
        </w:rPr>
        <w:t>study of rural LGBT people in the southwest found that some people of color returned to their families and rural contexts in order to heal from</w:t>
      </w:r>
      <w:r w:rsidRPr="007F70EC">
        <w:rPr>
          <w:rFonts w:ascii="Cambria" w:hAnsi="Cambria"/>
        </w:rPr>
        <w:t xml:space="preserve"> substance abuse disorders that</w:t>
      </w:r>
      <w:r w:rsidR="00297AEB" w:rsidRPr="007F70EC">
        <w:rPr>
          <w:rFonts w:ascii="Cambria" w:hAnsi="Cambria"/>
        </w:rPr>
        <w:t xml:space="preserve"> had spiraled out of control </w:t>
      </w:r>
      <w:r w:rsidR="00CD070D" w:rsidRPr="007F70EC">
        <w:rPr>
          <w:rFonts w:ascii="Cambria" w:hAnsi="Cambria"/>
        </w:rPr>
        <w:t>during their time in the</w:t>
      </w:r>
      <w:r w:rsidR="00175308" w:rsidRPr="007F70EC">
        <w:rPr>
          <w:rFonts w:ascii="Cambria" w:hAnsi="Cambria"/>
        </w:rPr>
        <w:t xml:space="preserve"> </w:t>
      </w:r>
      <w:r w:rsidRPr="007F70EC">
        <w:rPr>
          <w:rFonts w:ascii="Cambria" w:hAnsi="Cambria"/>
        </w:rPr>
        <w:t>urban LGBT scene</w:t>
      </w:r>
      <w:r w:rsidR="00297AEB" w:rsidRPr="007F70EC">
        <w:rPr>
          <w:rFonts w:ascii="Cambria" w:hAnsi="Cambria"/>
        </w:rPr>
        <w:t xml:space="preserve">. </w:t>
      </w:r>
      <w:r w:rsidRPr="007F70EC">
        <w:rPr>
          <w:rFonts w:ascii="Cambria" w:hAnsi="Cambria"/>
        </w:rPr>
        <w:t>As mentioned earlier</w:t>
      </w:r>
      <w:r w:rsidR="00297AEB" w:rsidRPr="007F70EC">
        <w:rPr>
          <w:rFonts w:ascii="Cambria" w:hAnsi="Cambria"/>
        </w:rPr>
        <w:t>, ethnic and religious communities were important vehicles for support and mental</w:t>
      </w:r>
      <w:r w:rsidR="00274A46" w:rsidRPr="007F70EC">
        <w:rPr>
          <w:rFonts w:ascii="Cambria" w:hAnsi="Cambria"/>
        </w:rPr>
        <w:t xml:space="preserve"> health, although accessing either</w:t>
      </w:r>
      <w:r w:rsidR="00297AEB" w:rsidRPr="007F70EC">
        <w:rPr>
          <w:rFonts w:ascii="Cambria" w:hAnsi="Cambria"/>
        </w:rPr>
        <w:t xml:space="preserve"> could req</w:t>
      </w:r>
      <w:r w:rsidR="004E4703">
        <w:rPr>
          <w:rFonts w:ascii="Cambria" w:hAnsi="Cambria"/>
        </w:rPr>
        <w:t>uire silencing one’s sexuality</w:t>
      </w:r>
      <w:r w:rsidR="00297AEB" w:rsidRPr="007F70EC">
        <w:rPr>
          <w:rFonts w:ascii="Cambria" w:hAnsi="Cambria"/>
        </w:rPr>
        <w:t xml:space="preserve">. </w:t>
      </w:r>
    </w:p>
    <w:p w14:paraId="67F44B32" w14:textId="55CF2F45" w:rsidR="00CD47C0" w:rsidRDefault="0090710B" w:rsidP="00B411AB">
      <w:pPr>
        <w:spacing w:line="480" w:lineRule="auto"/>
        <w:contextualSpacing/>
        <w:rPr>
          <w:rFonts w:ascii="Cambria" w:hAnsi="Cambria"/>
        </w:rPr>
      </w:pPr>
      <w:r w:rsidRPr="007F70EC">
        <w:rPr>
          <w:rFonts w:ascii="Cambria" w:hAnsi="Cambria"/>
        </w:rPr>
        <w:tab/>
        <w:t>Going into this project, there was an expectation that youth may not feel the need to choose between their rural an</w:t>
      </w:r>
      <w:r w:rsidR="00274A46" w:rsidRPr="007F70EC">
        <w:rPr>
          <w:rFonts w:ascii="Cambria" w:hAnsi="Cambria"/>
        </w:rPr>
        <w:t>d sexual or gender ide</w:t>
      </w:r>
      <w:r w:rsidR="004E4703">
        <w:rPr>
          <w:rFonts w:ascii="Cambria" w:hAnsi="Cambria"/>
        </w:rPr>
        <w:t>ntity and</w:t>
      </w:r>
      <w:r w:rsidRPr="007F70EC">
        <w:rPr>
          <w:rFonts w:ascii="Cambria" w:hAnsi="Cambria"/>
        </w:rPr>
        <w:t xml:space="preserve"> that they may be comfortable with a higher level of ambivalence than </w:t>
      </w:r>
      <w:r w:rsidR="00303BAD" w:rsidRPr="007F70EC">
        <w:rPr>
          <w:rFonts w:ascii="Cambria" w:hAnsi="Cambria"/>
        </w:rPr>
        <w:t>middle-aged people</w:t>
      </w:r>
      <w:r w:rsidRPr="007F70EC">
        <w:rPr>
          <w:rFonts w:ascii="Cambria" w:hAnsi="Cambria"/>
        </w:rPr>
        <w:t xml:space="preserve">. </w:t>
      </w:r>
      <w:r w:rsidR="00303BAD" w:rsidRPr="007F70EC">
        <w:rPr>
          <w:rFonts w:ascii="Cambria" w:hAnsi="Cambria"/>
        </w:rPr>
        <w:t xml:space="preserve">A good example of the inclusive resourcefulness of youth can be found </w:t>
      </w:r>
      <w:r w:rsidR="00175308" w:rsidRPr="007F70EC">
        <w:rPr>
          <w:rFonts w:ascii="Cambria" w:hAnsi="Cambria"/>
        </w:rPr>
        <w:t>in</w:t>
      </w:r>
      <w:r w:rsidR="00CD47C0">
        <w:rPr>
          <w:rFonts w:ascii="Cambria" w:hAnsi="Cambria"/>
        </w:rPr>
        <w:t xml:space="preserve"> a 2010 study of </w:t>
      </w:r>
      <w:proofErr w:type="spellStart"/>
      <w:r w:rsidR="00CD47C0">
        <w:rPr>
          <w:rFonts w:ascii="Cambria" w:hAnsi="Cambria"/>
        </w:rPr>
        <w:t>genderqueer</w:t>
      </w:r>
      <w:proofErr w:type="spellEnd"/>
      <w:r w:rsidR="00CD47C0">
        <w:rPr>
          <w:rFonts w:ascii="Cambria" w:hAnsi="Cambria"/>
        </w:rPr>
        <w:t xml:space="preserve"> youth.</w:t>
      </w:r>
      <w:r w:rsidR="00303BAD" w:rsidRPr="007F70EC">
        <w:rPr>
          <w:rFonts w:ascii="Cambria" w:hAnsi="Cambria"/>
        </w:rPr>
        <w:t xml:space="preserve"> </w:t>
      </w:r>
      <w:r w:rsidR="00CD47C0">
        <w:rPr>
          <w:rFonts w:ascii="Cambria" w:hAnsi="Cambria"/>
        </w:rPr>
        <w:t>In this study</w:t>
      </w:r>
      <w:r w:rsidRPr="007F70EC">
        <w:rPr>
          <w:rFonts w:ascii="Cambria" w:hAnsi="Cambria"/>
        </w:rPr>
        <w:t xml:space="preserve"> young adults were able to name numerous paths to change</w:t>
      </w:r>
      <w:r w:rsidR="00274A46" w:rsidRPr="007F70EC">
        <w:rPr>
          <w:rFonts w:ascii="Cambria" w:hAnsi="Cambria"/>
        </w:rPr>
        <w:t xml:space="preserve"> </w:t>
      </w:r>
      <w:r w:rsidR="00D55208" w:rsidRPr="007F70EC">
        <w:rPr>
          <w:rFonts w:ascii="Cambria" w:hAnsi="Cambria"/>
        </w:rPr>
        <w:t>accommodating</w:t>
      </w:r>
      <w:r w:rsidR="00274A46" w:rsidRPr="007F70EC">
        <w:rPr>
          <w:rFonts w:ascii="Cambria" w:hAnsi="Cambria"/>
        </w:rPr>
        <w:t xml:space="preserve"> more than two genders</w:t>
      </w:r>
      <w:r w:rsidR="00D55208" w:rsidRPr="007F70EC">
        <w:rPr>
          <w:rFonts w:ascii="Cambria" w:hAnsi="Cambria"/>
        </w:rPr>
        <w:t>, changes</w:t>
      </w:r>
      <w:r w:rsidR="00CD070D" w:rsidRPr="007F70EC">
        <w:rPr>
          <w:rFonts w:ascii="Cambria" w:hAnsi="Cambria"/>
        </w:rPr>
        <w:t xml:space="preserve"> that might not be</w:t>
      </w:r>
      <w:r w:rsidR="00D55208" w:rsidRPr="007F70EC">
        <w:rPr>
          <w:rFonts w:ascii="Cambria" w:hAnsi="Cambria"/>
        </w:rPr>
        <w:t xml:space="preserve"> as easily</w:t>
      </w:r>
      <w:r w:rsidR="00CD070D" w:rsidRPr="007F70EC">
        <w:rPr>
          <w:rFonts w:ascii="Cambria" w:hAnsi="Cambria"/>
        </w:rPr>
        <w:t xml:space="preserve"> recognized by older people </w:t>
      </w:r>
      <w:r w:rsidR="00CD47C0">
        <w:rPr>
          <w:rFonts w:ascii="Cambria" w:hAnsi="Cambria"/>
        </w:rPr>
        <w:t>(</w:t>
      </w:r>
      <w:proofErr w:type="spellStart"/>
      <w:r w:rsidR="00CD47C0">
        <w:rPr>
          <w:rFonts w:ascii="Cambria" w:hAnsi="Cambria"/>
        </w:rPr>
        <w:t>Satlzburg</w:t>
      </w:r>
      <w:proofErr w:type="spellEnd"/>
      <w:r w:rsidR="00CD47C0">
        <w:rPr>
          <w:rFonts w:ascii="Cambria" w:hAnsi="Cambria"/>
        </w:rPr>
        <w:t xml:space="preserve"> &amp; Davis</w:t>
      </w:r>
      <w:r w:rsidRPr="007F70EC">
        <w:rPr>
          <w:rFonts w:ascii="Cambria" w:hAnsi="Cambria"/>
        </w:rPr>
        <w:t xml:space="preserve">). </w:t>
      </w:r>
      <w:r w:rsidR="00303BAD" w:rsidRPr="007F70EC">
        <w:rPr>
          <w:rFonts w:ascii="Cambria" w:hAnsi="Cambria"/>
        </w:rPr>
        <w:t xml:space="preserve">Today’s young people are uniquely situated to be leaders in a new vision of emotional health and community wellness. </w:t>
      </w:r>
      <w:r w:rsidR="00175308" w:rsidRPr="007F70EC">
        <w:rPr>
          <w:rFonts w:ascii="Cambria" w:hAnsi="Cambria"/>
        </w:rPr>
        <w:t>At a time when LGBT activism is creeping into the mainstream and more of us are living, loving, and growing out of the closet than ever before</w:t>
      </w:r>
      <w:r w:rsidR="00274A46" w:rsidRPr="007F70EC">
        <w:rPr>
          <w:rFonts w:ascii="Cambria" w:hAnsi="Cambria"/>
        </w:rPr>
        <w:t>,</w:t>
      </w:r>
      <w:r w:rsidR="00175308" w:rsidRPr="007F70EC">
        <w:rPr>
          <w:rFonts w:ascii="Cambria" w:hAnsi="Cambria"/>
        </w:rPr>
        <w:t xml:space="preserve"> these young adults </w:t>
      </w:r>
      <w:r w:rsidR="00303BAD" w:rsidRPr="007F70EC">
        <w:rPr>
          <w:rFonts w:ascii="Cambria" w:hAnsi="Cambria"/>
        </w:rPr>
        <w:t>work</w:t>
      </w:r>
      <w:r w:rsidR="00175308" w:rsidRPr="007F70EC">
        <w:rPr>
          <w:rFonts w:ascii="Cambria" w:hAnsi="Cambria"/>
        </w:rPr>
        <w:t xml:space="preserve"> not only to understand themselves and their desires, but the shifting political and cultural tides of the world around them</w:t>
      </w:r>
      <w:r w:rsidR="00303BAD" w:rsidRPr="007F70EC">
        <w:rPr>
          <w:rFonts w:ascii="Cambria" w:hAnsi="Cambria"/>
        </w:rPr>
        <w:t xml:space="preserve"> with an eye of opportunity</w:t>
      </w:r>
      <w:r w:rsidR="00CD47C0">
        <w:rPr>
          <w:rFonts w:ascii="Cambria" w:hAnsi="Cambria"/>
        </w:rPr>
        <w:t xml:space="preserve"> (</w:t>
      </w:r>
      <w:proofErr w:type="spellStart"/>
      <w:r w:rsidR="00365808">
        <w:rPr>
          <w:rFonts w:ascii="Cambria" w:hAnsi="Cambria" w:cs="Times New Roman"/>
        </w:rPr>
        <w:t>Durso</w:t>
      </w:r>
      <w:proofErr w:type="spellEnd"/>
      <w:r w:rsidR="00365808">
        <w:rPr>
          <w:rFonts w:ascii="Cambria" w:hAnsi="Cambria" w:cs="Times New Roman"/>
        </w:rPr>
        <w:t xml:space="preserve"> </w:t>
      </w:r>
      <w:r w:rsidR="00365808" w:rsidRPr="007F70EC">
        <w:rPr>
          <w:rFonts w:ascii="Cambria" w:hAnsi="Cambria" w:cs="Times New Roman"/>
        </w:rPr>
        <w:t xml:space="preserve">&amp; Gates, </w:t>
      </w:r>
      <w:r w:rsidR="00365808">
        <w:rPr>
          <w:rFonts w:ascii="Cambria" w:hAnsi="Cambria" w:cs="Times New Roman"/>
        </w:rPr>
        <w:t xml:space="preserve">2012; </w:t>
      </w:r>
      <w:r w:rsidR="00CD47C0">
        <w:rPr>
          <w:rFonts w:ascii="Cambria" w:hAnsi="Cambria" w:cs="Times New Roman"/>
        </w:rPr>
        <w:t xml:space="preserve">Palmer, </w:t>
      </w:r>
      <w:proofErr w:type="spellStart"/>
      <w:r w:rsidR="00CD47C0" w:rsidRPr="007F70EC">
        <w:rPr>
          <w:rFonts w:ascii="Cambria" w:hAnsi="Cambria" w:cs="Times New Roman"/>
        </w:rPr>
        <w:t>Kosciw</w:t>
      </w:r>
      <w:proofErr w:type="spellEnd"/>
      <w:r w:rsidR="00CD47C0" w:rsidRPr="007F70EC">
        <w:rPr>
          <w:rFonts w:ascii="Cambria" w:hAnsi="Cambria" w:cs="Times New Roman"/>
        </w:rPr>
        <w:t xml:space="preserve">, and </w:t>
      </w:r>
      <w:proofErr w:type="spellStart"/>
      <w:r w:rsidR="00CD47C0" w:rsidRPr="007F70EC">
        <w:rPr>
          <w:rFonts w:ascii="Cambria" w:hAnsi="Cambria" w:cs="Times New Roman"/>
        </w:rPr>
        <w:t>Bartkiewicz</w:t>
      </w:r>
      <w:proofErr w:type="spellEnd"/>
      <w:r w:rsidR="00CD47C0" w:rsidRPr="007F70EC">
        <w:rPr>
          <w:rFonts w:ascii="Cambria" w:hAnsi="Cambria" w:cs="Times New Roman"/>
        </w:rPr>
        <w:t xml:space="preserve">, </w:t>
      </w:r>
      <w:r w:rsidR="00CD47C0">
        <w:rPr>
          <w:rFonts w:ascii="Cambria" w:hAnsi="Cambria" w:cs="Times New Roman"/>
        </w:rPr>
        <w:t>2012;</w:t>
      </w:r>
      <w:r w:rsidR="00CD47C0" w:rsidRPr="007F70EC">
        <w:rPr>
          <w:rFonts w:ascii="Cambria" w:hAnsi="Cambria" w:cs="Times New Roman"/>
        </w:rPr>
        <w:t xml:space="preserve"> </w:t>
      </w:r>
      <w:r w:rsidR="00365808">
        <w:rPr>
          <w:rFonts w:ascii="Cambria" w:hAnsi="Cambria"/>
        </w:rPr>
        <w:t xml:space="preserve">Pew Research Center, 2014). </w:t>
      </w:r>
    </w:p>
    <w:p w14:paraId="765BBF87" w14:textId="08553C0B" w:rsidR="0090710B" w:rsidRPr="007F70EC" w:rsidRDefault="0090710B" w:rsidP="00B411AB">
      <w:pPr>
        <w:spacing w:line="480" w:lineRule="auto"/>
        <w:contextualSpacing/>
        <w:rPr>
          <w:rFonts w:ascii="Cambria" w:hAnsi="Cambria"/>
        </w:rPr>
      </w:pPr>
    </w:p>
    <w:p w14:paraId="51B39BF3" w14:textId="77777777" w:rsidR="00CE5F54" w:rsidRDefault="00CE5F54" w:rsidP="00B411AB">
      <w:pPr>
        <w:spacing w:line="480" w:lineRule="auto"/>
        <w:contextualSpacing/>
        <w:rPr>
          <w:rFonts w:ascii="Cambria" w:hAnsi="Cambria"/>
          <w:b/>
        </w:rPr>
      </w:pPr>
    </w:p>
    <w:p w14:paraId="7BAA03E4" w14:textId="77777777" w:rsidR="0022728B" w:rsidRDefault="0022728B" w:rsidP="00B411AB">
      <w:pPr>
        <w:spacing w:line="480" w:lineRule="auto"/>
        <w:contextualSpacing/>
        <w:rPr>
          <w:rFonts w:ascii="Cambria" w:hAnsi="Cambria"/>
          <w:b/>
        </w:rPr>
      </w:pPr>
    </w:p>
    <w:p w14:paraId="44643871" w14:textId="77777777" w:rsidR="0022728B" w:rsidRDefault="0022728B" w:rsidP="00B411AB">
      <w:pPr>
        <w:spacing w:line="480" w:lineRule="auto"/>
        <w:contextualSpacing/>
        <w:rPr>
          <w:rFonts w:ascii="Cambria" w:hAnsi="Cambria"/>
          <w:b/>
        </w:rPr>
      </w:pPr>
    </w:p>
    <w:p w14:paraId="53D60F35" w14:textId="77777777" w:rsidR="0022728B" w:rsidRDefault="0022728B" w:rsidP="00B411AB">
      <w:pPr>
        <w:spacing w:line="480" w:lineRule="auto"/>
        <w:contextualSpacing/>
        <w:rPr>
          <w:rFonts w:ascii="Cambria" w:hAnsi="Cambria"/>
          <w:b/>
        </w:rPr>
      </w:pPr>
    </w:p>
    <w:p w14:paraId="56123B05" w14:textId="77777777" w:rsidR="0022728B" w:rsidRDefault="0022728B" w:rsidP="00B411AB">
      <w:pPr>
        <w:spacing w:line="480" w:lineRule="auto"/>
        <w:contextualSpacing/>
        <w:rPr>
          <w:rFonts w:ascii="Cambria" w:hAnsi="Cambria"/>
          <w:b/>
        </w:rPr>
      </w:pPr>
    </w:p>
    <w:p w14:paraId="146F15B2" w14:textId="77777777" w:rsidR="0022728B" w:rsidRDefault="0022728B" w:rsidP="00B411AB">
      <w:pPr>
        <w:spacing w:line="480" w:lineRule="auto"/>
        <w:contextualSpacing/>
        <w:rPr>
          <w:rFonts w:ascii="Cambria" w:hAnsi="Cambria"/>
          <w:b/>
        </w:rPr>
      </w:pPr>
    </w:p>
    <w:p w14:paraId="04A01034" w14:textId="77777777" w:rsidR="0022728B" w:rsidRDefault="0022728B" w:rsidP="00B411AB">
      <w:pPr>
        <w:spacing w:line="480" w:lineRule="auto"/>
        <w:contextualSpacing/>
        <w:rPr>
          <w:rFonts w:ascii="Cambria" w:hAnsi="Cambria"/>
          <w:b/>
        </w:rPr>
      </w:pPr>
    </w:p>
    <w:p w14:paraId="0B9A59C2" w14:textId="77777777" w:rsidR="0022728B" w:rsidRDefault="0022728B" w:rsidP="00B411AB">
      <w:pPr>
        <w:spacing w:line="480" w:lineRule="auto"/>
        <w:contextualSpacing/>
        <w:rPr>
          <w:rFonts w:ascii="Cambria" w:hAnsi="Cambria"/>
          <w:b/>
        </w:rPr>
      </w:pPr>
    </w:p>
    <w:p w14:paraId="3B722A2A" w14:textId="77777777" w:rsidR="0022728B" w:rsidRDefault="0022728B" w:rsidP="00B411AB">
      <w:pPr>
        <w:spacing w:line="480" w:lineRule="auto"/>
        <w:contextualSpacing/>
        <w:rPr>
          <w:rFonts w:ascii="Cambria" w:hAnsi="Cambria"/>
          <w:b/>
        </w:rPr>
      </w:pPr>
    </w:p>
    <w:p w14:paraId="25C85A10" w14:textId="77777777" w:rsidR="0022728B" w:rsidRDefault="0022728B" w:rsidP="00B411AB">
      <w:pPr>
        <w:spacing w:line="480" w:lineRule="auto"/>
        <w:contextualSpacing/>
        <w:rPr>
          <w:rFonts w:ascii="Cambria" w:hAnsi="Cambria"/>
          <w:b/>
        </w:rPr>
      </w:pPr>
    </w:p>
    <w:p w14:paraId="1233D242" w14:textId="77777777" w:rsidR="0022728B" w:rsidRDefault="0022728B" w:rsidP="00B411AB">
      <w:pPr>
        <w:spacing w:line="480" w:lineRule="auto"/>
        <w:contextualSpacing/>
        <w:rPr>
          <w:rFonts w:ascii="Cambria" w:hAnsi="Cambria"/>
          <w:b/>
        </w:rPr>
      </w:pPr>
    </w:p>
    <w:p w14:paraId="6915FB86" w14:textId="77777777" w:rsidR="0022728B" w:rsidRDefault="0022728B" w:rsidP="00B411AB">
      <w:pPr>
        <w:spacing w:line="480" w:lineRule="auto"/>
        <w:contextualSpacing/>
        <w:rPr>
          <w:rFonts w:ascii="Cambria" w:hAnsi="Cambria"/>
          <w:b/>
        </w:rPr>
      </w:pPr>
    </w:p>
    <w:p w14:paraId="0B5F43D0" w14:textId="77777777" w:rsidR="0022728B" w:rsidRDefault="0022728B" w:rsidP="00B411AB">
      <w:pPr>
        <w:spacing w:line="480" w:lineRule="auto"/>
        <w:contextualSpacing/>
        <w:rPr>
          <w:rFonts w:ascii="Cambria" w:hAnsi="Cambria"/>
          <w:b/>
        </w:rPr>
      </w:pPr>
    </w:p>
    <w:p w14:paraId="60B926E7" w14:textId="77777777" w:rsidR="0022728B" w:rsidRDefault="0022728B" w:rsidP="00B411AB">
      <w:pPr>
        <w:spacing w:line="480" w:lineRule="auto"/>
        <w:contextualSpacing/>
        <w:rPr>
          <w:rFonts w:ascii="Cambria" w:hAnsi="Cambria"/>
          <w:b/>
        </w:rPr>
      </w:pPr>
    </w:p>
    <w:p w14:paraId="3A16496E" w14:textId="77777777" w:rsidR="0022728B" w:rsidRDefault="0022728B" w:rsidP="00B411AB">
      <w:pPr>
        <w:spacing w:line="480" w:lineRule="auto"/>
        <w:contextualSpacing/>
        <w:rPr>
          <w:rFonts w:ascii="Cambria" w:hAnsi="Cambria"/>
          <w:b/>
        </w:rPr>
      </w:pPr>
    </w:p>
    <w:p w14:paraId="040BCED1" w14:textId="77777777" w:rsidR="0022728B" w:rsidRDefault="0022728B" w:rsidP="00B411AB">
      <w:pPr>
        <w:spacing w:line="480" w:lineRule="auto"/>
        <w:contextualSpacing/>
        <w:rPr>
          <w:rFonts w:ascii="Cambria" w:hAnsi="Cambria"/>
          <w:b/>
        </w:rPr>
      </w:pPr>
    </w:p>
    <w:p w14:paraId="48ED1A88" w14:textId="77777777" w:rsidR="00365808" w:rsidRDefault="00365808" w:rsidP="00B411AB">
      <w:pPr>
        <w:spacing w:line="480" w:lineRule="auto"/>
        <w:contextualSpacing/>
        <w:rPr>
          <w:rFonts w:ascii="Cambria" w:hAnsi="Cambria"/>
          <w:b/>
        </w:rPr>
      </w:pPr>
    </w:p>
    <w:p w14:paraId="0195CC28" w14:textId="141A6150" w:rsidR="0014258A" w:rsidRPr="007F70EC" w:rsidRDefault="00DE1A8F" w:rsidP="00B411AB">
      <w:pPr>
        <w:spacing w:line="480" w:lineRule="auto"/>
        <w:contextualSpacing/>
        <w:rPr>
          <w:rFonts w:ascii="Cambria" w:hAnsi="Cambria"/>
          <w:b/>
        </w:rPr>
      </w:pPr>
      <w:r w:rsidRPr="007F70EC">
        <w:rPr>
          <w:rFonts w:ascii="Cambria" w:hAnsi="Cambria"/>
          <w:b/>
        </w:rPr>
        <w:t xml:space="preserve">Chapter Three: </w:t>
      </w:r>
      <w:r w:rsidR="00CA6123" w:rsidRPr="007F70EC">
        <w:rPr>
          <w:rFonts w:ascii="Cambria" w:hAnsi="Cambria"/>
          <w:b/>
        </w:rPr>
        <w:t>Methodology</w:t>
      </w:r>
    </w:p>
    <w:p w14:paraId="63298C82" w14:textId="75EEA8A3" w:rsidR="00C46828" w:rsidRPr="007F70EC" w:rsidRDefault="00CA6123" w:rsidP="00C46828">
      <w:pPr>
        <w:spacing w:line="480" w:lineRule="auto"/>
        <w:contextualSpacing/>
        <w:rPr>
          <w:rFonts w:ascii="Cambria" w:hAnsi="Cambria"/>
        </w:rPr>
      </w:pPr>
      <w:r w:rsidRPr="007F70EC">
        <w:rPr>
          <w:rFonts w:ascii="Cambria" w:hAnsi="Cambria"/>
          <w:b/>
        </w:rPr>
        <w:tab/>
      </w:r>
      <w:r w:rsidRPr="007F70EC">
        <w:rPr>
          <w:rFonts w:ascii="Cambria" w:hAnsi="Cambria"/>
        </w:rPr>
        <w:t>Four LGBT youth were recruited to participate in this</w:t>
      </w:r>
      <w:r w:rsidR="00577189">
        <w:rPr>
          <w:rFonts w:ascii="Cambria" w:hAnsi="Cambria"/>
        </w:rPr>
        <w:t xml:space="preserve"> University of Tennessee Internal Review Board-approved</w:t>
      </w:r>
      <w:r w:rsidRPr="007F70EC">
        <w:rPr>
          <w:rFonts w:ascii="Cambria" w:hAnsi="Cambria"/>
        </w:rPr>
        <w:t xml:space="preserve"> project over the course of a year. The researcher distributed a call for participants</w:t>
      </w:r>
      <w:r w:rsidR="006E1E6F" w:rsidRPr="007F70EC">
        <w:rPr>
          <w:rFonts w:ascii="Cambria" w:hAnsi="Cambria"/>
        </w:rPr>
        <w:t xml:space="preserve"> and two videos</w:t>
      </w:r>
      <w:r w:rsidR="00A9581C" w:rsidRPr="007F70EC">
        <w:rPr>
          <w:rFonts w:ascii="Cambria" w:hAnsi="Cambria"/>
        </w:rPr>
        <w:t xml:space="preserve"> describing the project</w:t>
      </w:r>
      <w:r w:rsidRPr="007F70EC">
        <w:rPr>
          <w:rFonts w:ascii="Cambria" w:hAnsi="Cambria"/>
        </w:rPr>
        <w:t xml:space="preserve"> through local LGBT </w:t>
      </w:r>
      <w:proofErr w:type="spellStart"/>
      <w:r w:rsidRPr="007F70EC">
        <w:rPr>
          <w:rFonts w:ascii="Cambria" w:hAnsi="Cambria"/>
        </w:rPr>
        <w:t>listservs</w:t>
      </w:r>
      <w:proofErr w:type="spellEnd"/>
      <w:r w:rsidRPr="007F70EC">
        <w:rPr>
          <w:rFonts w:ascii="Cambria" w:hAnsi="Cambria"/>
        </w:rPr>
        <w:t xml:space="preserve"> and mailing lists, colleges and universities, LGBT organizations,</w:t>
      </w:r>
      <w:r w:rsidR="00CB65A5" w:rsidRPr="007F70EC">
        <w:rPr>
          <w:rFonts w:ascii="Cambria" w:hAnsi="Cambria"/>
        </w:rPr>
        <w:t xml:space="preserve"> GSAs, social media, and</w:t>
      </w:r>
      <w:r w:rsidRPr="007F70EC">
        <w:rPr>
          <w:rFonts w:ascii="Cambria" w:hAnsi="Cambria"/>
        </w:rPr>
        <w:t xml:space="preserve"> word of mouth. </w:t>
      </w:r>
      <w:r w:rsidR="00CB65A5" w:rsidRPr="007F70EC">
        <w:rPr>
          <w:rFonts w:ascii="Cambria" w:hAnsi="Cambria"/>
        </w:rPr>
        <w:t>C</w:t>
      </w:r>
      <w:r w:rsidRPr="007F70EC">
        <w:rPr>
          <w:rFonts w:ascii="Cambria" w:hAnsi="Cambria"/>
        </w:rPr>
        <w:t>alls for participants</w:t>
      </w:r>
      <w:r w:rsidR="00CB65A5" w:rsidRPr="007F70EC">
        <w:rPr>
          <w:rFonts w:ascii="Cambria" w:hAnsi="Cambria"/>
        </w:rPr>
        <w:t xml:space="preserve"> were also handed out</w:t>
      </w:r>
      <w:r w:rsidRPr="007F70EC">
        <w:rPr>
          <w:rFonts w:ascii="Cambria" w:hAnsi="Cambria"/>
        </w:rPr>
        <w:t xml:space="preserve"> at a local pride festival and academic seminar. One participant was referred to the project by a professor, two heard of the project through </w:t>
      </w:r>
      <w:r w:rsidR="00A24151" w:rsidRPr="007F70EC">
        <w:rPr>
          <w:rFonts w:ascii="Cambria" w:hAnsi="Cambria"/>
        </w:rPr>
        <w:t>word of mouth</w:t>
      </w:r>
      <w:r w:rsidR="00CB65A5" w:rsidRPr="007F70EC">
        <w:rPr>
          <w:rFonts w:ascii="Cambria" w:hAnsi="Cambria"/>
        </w:rPr>
        <w:t>, and the fourth</w:t>
      </w:r>
      <w:r w:rsidRPr="007F70EC">
        <w:rPr>
          <w:rFonts w:ascii="Cambria" w:hAnsi="Cambria"/>
        </w:rPr>
        <w:t xml:space="preserve"> heard of this project at the pride festival. </w:t>
      </w:r>
      <w:r w:rsidR="00942949" w:rsidRPr="007F70EC">
        <w:rPr>
          <w:rFonts w:ascii="Cambria" w:hAnsi="Cambria"/>
        </w:rPr>
        <w:t xml:space="preserve">Demographic information for each individual can be found in Table 1. </w:t>
      </w:r>
      <w:r w:rsidR="00291FFB" w:rsidRPr="007F70EC">
        <w:rPr>
          <w:rFonts w:ascii="Cambria" w:hAnsi="Cambria"/>
        </w:rPr>
        <w:t>All of these individuals were living in East Tennessee at the time o</w:t>
      </w:r>
      <w:r w:rsidR="009924C5" w:rsidRPr="007F70EC">
        <w:rPr>
          <w:rFonts w:ascii="Cambria" w:hAnsi="Cambria"/>
        </w:rPr>
        <w:t>f the interview,</w:t>
      </w:r>
      <w:r w:rsidR="00A24151" w:rsidRPr="007F70EC">
        <w:rPr>
          <w:rFonts w:ascii="Cambria" w:hAnsi="Cambria"/>
        </w:rPr>
        <w:t xml:space="preserve"> are w</w:t>
      </w:r>
      <w:r w:rsidR="009924C5" w:rsidRPr="007F70EC">
        <w:rPr>
          <w:rFonts w:ascii="Cambria" w:hAnsi="Cambria"/>
        </w:rPr>
        <w:t xml:space="preserve">hite, and all but Justin were enrolled </w:t>
      </w:r>
      <w:r w:rsidR="00CE5F54">
        <w:rPr>
          <w:rFonts w:ascii="Cambria" w:hAnsi="Cambria"/>
        </w:rPr>
        <w:t>in two or four year colleges or</w:t>
      </w:r>
      <w:r w:rsidR="009924C5" w:rsidRPr="007F70EC">
        <w:rPr>
          <w:rFonts w:ascii="Cambria" w:hAnsi="Cambria"/>
        </w:rPr>
        <w:t xml:space="preserve"> universities.</w:t>
      </w:r>
    </w:p>
    <w:p w14:paraId="1A88BA69" w14:textId="790CD80E" w:rsidR="00942949" w:rsidRPr="007F70EC" w:rsidRDefault="00942949" w:rsidP="00942949">
      <w:pPr>
        <w:contextualSpacing/>
        <w:rPr>
          <w:rFonts w:ascii="Cambria" w:hAnsi="Cambria"/>
          <w:b/>
        </w:rPr>
      </w:pPr>
      <w:r w:rsidRPr="007F70EC">
        <w:rPr>
          <w:rFonts w:ascii="Cambria" w:hAnsi="Cambria"/>
          <w:b/>
        </w:rPr>
        <w:t>Table 1</w:t>
      </w:r>
      <w:r w:rsidR="00CB65A5" w:rsidRPr="007F70EC">
        <w:rPr>
          <w:rFonts w:ascii="Cambria" w:hAnsi="Cambria"/>
          <w:b/>
        </w:rPr>
        <w:t>: Demographics</w:t>
      </w:r>
    </w:p>
    <w:tbl>
      <w:tblPr>
        <w:tblStyle w:val="TableGrid"/>
        <w:tblW w:w="0" w:type="auto"/>
        <w:tblLook w:val="04A0" w:firstRow="1" w:lastRow="0" w:firstColumn="1" w:lastColumn="0" w:noHBand="0" w:noVBand="1"/>
      </w:tblPr>
      <w:tblGrid>
        <w:gridCol w:w="2319"/>
        <w:gridCol w:w="2301"/>
        <w:gridCol w:w="2327"/>
        <w:gridCol w:w="2341"/>
      </w:tblGrid>
      <w:tr w:rsidR="00942949" w:rsidRPr="007F70EC" w14:paraId="46D5FD2C" w14:textId="77777777" w:rsidTr="00942949">
        <w:tc>
          <w:tcPr>
            <w:tcW w:w="2394" w:type="dxa"/>
          </w:tcPr>
          <w:p w14:paraId="21977307" w14:textId="660C3432" w:rsidR="00942949" w:rsidRPr="007F70EC" w:rsidRDefault="00942949" w:rsidP="00942949">
            <w:pPr>
              <w:contextualSpacing/>
              <w:jc w:val="center"/>
              <w:rPr>
                <w:rFonts w:ascii="Cambria" w:hAnsi="Cambria"/>
                <w:b/>
              </w:rPr>
            </w:pPr>
            <w:r w:rsidRPr="007F70EC">
              <w:rPr>
                <w:rFonts w:ascii="Cambria" w:hAnsi="Cambria"/>
                <w:b/>
              </w:rPr>
              <w:t>NAME</w:t>
            </w:r>
          </w:p>
        </w:tc>
        <w:tc>
          <w:tcPr>
            <w:tcW w:w="2394" w:type="dxa"/>
          </w:tcPr>
          <w:p w14:paraId="4A24952E" w14:textId="7D3B4358" w:rsidR="00942949" w:rsidRPr="007F70EC" w:rsidRDefault="00942949" w:rsidP="00942949">
            <w:pPr>
              <w:contextualSpacing/>
              <w:jc w:val="center"/>
              <w:rPr>
                <w:rFonts w:ascii="Cambria" w:hAnsi="Cambria"/>
                <w:b/>
              </w:rPr>
            </w:pPr>
            <w:r w:rsidRPr="007F70EC">
              <w:rPr>
                <w:rFonts w:ascii="Cambria" w:hAnsi="Cambria"/>
                <w:b/>
              </w:rPr>
              <w:t>AGE</w:t>
            </w:r>
          </w:p>
        </w:tc>
        <w:tc>
          <w:tcPr>
            <w:tcW w:w="2394" w:type="dxa"/>
          </w:tcPr>
          <w:p w14:paraId="787BE40B" w14:textId="6593775C" w:rsidR="00942949" w:rsidRPr="007F70EC" w:rsidRDefault="00942949" w:rsidP="00942949">
            <w:pPr>
              <w:contextualSpacing/>
              <w:jc w:val="center"/>
              <w:rPr>
                <w:rFonts w:ascii="Cambria" w:hAnsi="Cambria"/>
                <w:b/>
              </w:rPr>
            </w:pPr>
            <w:r w:rsidRPr="007F70EC">
              <w:rPr>
                <w:rFonts w:ascii="Cambria" w:hAnsi="Cambria"/>
                <w:b/>
              </w:rPr>
              <w:t>GENDER</w:t>
            </w:r>
          </w:p>
        </w:tc>
        <w:tc>
          <w:tcPr>
            <w:tcW w:w="2394" w:type="dxa"/>
          </w:tcPr>
          <w:p w14:paraId="43E86E23" w14:textId="6556EFF1" w:rsidR="00942949" w:rsidRPr="007F70EC" w:rsidRDefault="00942949" w:rsidP="00942949">
            <w:pPr>
              <w:contextualSpacing/>
              <w:jc w:val="center"/>
              <w:rPr>
                <w:rFonts w:ascii="Cambria" w:hAnsi="Cambria"/>
                <w:b/>
              </w:rPr>
            </w:pPr>
            <w:r w:rsidRPr="007F70EC">
              <w:rPr>
                <w:rFonts w:ascii="Cambria" w:hAnsi="Cambria"/>
                <w:b/>
              </w:rPr>
              <w:t>SEXUAL IDENTITY</w:t>
            </w:r>
          </w:p>
        </w:tc>
      </w:tr>
      <w:tr w:rsidR="00942949" w:rsidRPr="007F70EC" w14:paraId="7A0F142B" w14:textId="77777777" w:rsidTr="00942949">
        <w:tc>
          <w:tcPr>
            <w:tcW w:w="2394" w:type="dxa"/>
          </w:tcPr>
          <w:p w14:paraId="1A5E4D44" w14:textId="533FE37D" w:rsidR="00942949" w:rsidRPr="007F70EC" w:rsidRDefault="00942949" w:rsidP="00942949">
            <w:pPr>
              <w:contextualSpacing/>
              <w:jc w:val="center"/>
              <w:rPr>
                <w:rFonts w:ascii="Cambria" w:hAnsi="Cambria"/>
              </w:rPr>
            </w:pPr>
            <w:r w:rsidRPr="007F70EC">
              <w:rPr>
                <w:rFonts w:ascii="Cambria" w:hAnsi="Cambria"/>
              </w:rPr>
              <w:t>Fallon</w:t>
            </w:r>
          </w:p>
        </w:tc>
        <w:tc>
          <w:tcPr>
            <w:tcW w:w="2394" w:type="dxa"/>
          </w:tcPr>
          <w:p w14:paraId="2EC6D9BC" w14:textId="0E16DAC4" w:rsidR="00942949" w:rsidRPr="007F70EC" w:rsidRDefault="00942949" w:rsidP="00942949">
            <w:pPr>
              <w:contextualSpacing/>
              <w:jc w:val="center"/>
              <w:rPr>
                <w:rFonts w:ascii="Cambria" w:hAnsi="Cambria"/>
              </w:rPr>
            </w:pPr>
            <w:r w:rsidRPr="007F70EC">
              <w:rPr>
                <w:rFonts w:ascii="Cambria" w:hAnsi="Cambria"/>
              </w:rPr>
              <w:t>18</w:t>
            </w:r>
          </w:p>
        </w:tc>
        <w:tc>
          <w:tcPr>
            <w:tcW w:w="2394" w:type="dxa"/>
          </w:tcPr>
          <w:p w14:paraId="1D9BC556" w14:textId="1DD3437C" w:rsidR="00942949" w:rsidRPr="007F70EC" w:rsidRDefault="00942949" w:rsidP="00942949">
            <w:pPr>
              <w:contextualSpacing/>
              <w:jc w:val="center"/>
              <w:rPr>
                <w:rFonts w:ascii="Cambria" w:hAnsi="Cambria"/>
              </w:rPr>
            </w:pPr>
            <w:proofErr w:type="spellStart"/>
            <w:r w:rsidRPr="007F70EC">
              <w:rPr>
                <w:rFonts w:ascii="Cambria" w:hAnsi="Cambria"/>
              </w:rPr>
              <w:t>Agender</w:t>
            </w:r>
            <w:proofErr w:type="spellEnd"/>
          </w:p>
        </w:tc>
        <w:tc>
          <w:tcPr>
            <w:tcW w:w="2394" w:type="dxa"/>
          </w:tcPr>
          <w:p w14:paraId="7BEE2504" w14:textId="71B92898" w:rsidR="00942949" w:rsidRPr="007F70EC" w:rsidRDefault="00A24151" w:rsidP="00942949">
            <w:pPr>
              <w:contextualSpacing/>
              <w:jc w:val="center"/>
              <w:rPr>
                <w:rFonts w:ascii="Cambria" w:hAnsi="Cambria"/>
              </w:rPr>
            </w:pPr>
            <w:proofErr w:type="spellStart"/>
            <w:r w:rsidRPr="007F70EC">
              <w:rPr>
                <w:rFonts w:ascii="Cambria" w:hAnsi="Cambria"/>
              </w:rPr>
              <w:t>Biromantic</w:t>
            </w:r>
            <w:proofErr w:type="spellEnd"/>
            <w:r w:rsidRPr="007F70EC">
              <w:rPr>
                <w:rFonts w:ascii="Cambria" w:hAnsi="Cambria"/>
              </w:rPr>
              <w:t xml:space="preserve"> </w:t>
            </w:r>
            <w:proofErr w:type="spellStart"/>
            <w:r w:rsidR="00942949" w:rsidRPr="007F70EC">
              <w:rPr>
                <w:rFonts w:ascii="Cambria" w:hAnsi="Cambria"/>
              </w:rPr>
              <w:t>Demisexual</w:t>
            </w:r>
            <w:proofErr w:type="spellEnd"/>
          </w:p>
        </w:tc>
      </w:tr>
      <w:tr w:rsidR="00942949" w:rsidRPr="007F70EC" w14:paraId="4A956298" w14:textId="77777777" w:rsidTr="00942949">
        <w:tc>
          <w:tcPr>
            <w:tcW w:w="2394" w:type="dxa"/>
          </w:tcPr>
          <w:p w14:paraId="2F85B06E" w14:textId="79D5513D" w:rsidR="00942949" w:rsidRPr="007F70EC" w:rsidRDefault="00942949" w:rsidP="00942949">
            <w:pPr>
              <w:contextualSpacing/>
              <w:jc w:val="center"/>
              <w:rPr>
                <w:rFonts w:ascii="Cambria" w:hAnsi="Cambria"/>
              </w:rPr>
            </w:pPr>
            <w:r w:rsidRPr="007F70EC">
              <w:rPr>
                <w:rFonts w:ascii="Cambria" w:hAnsi="Cambria"/>
              </w:rPr>
              <w:t>Justin</w:t>
            </w:r>
          </w:p>
        </w:tc>
        <w:tc>
          <w:tcPr>
            <w:tcW w:w="2394" w:type="dxa"/>
          </w:tcPr>
          <w:p w14:paraId="36CE3AB6" w14:textId="079A7FC2" w:rsidR="00942949" w:rsidRPr="007F70EC" w:rsidRDefault="00942949" w:rsidP="00942949">
            <w:pPr>
              <w:contextualSpacing/>
              <w:jc w:val="center"/>
              <w:rPr>
                <w:rFonts w:ascii="Cambria" w:hAnsi="Cambria"/>
              </w:rPr>
            </w:pPr>
            <w:r w:rsidRPr="007F70EC">
              <w:rPr>
                <w:rFonts w:ascii="Cambria" w:hAnsi="Cambria"/>
              </w:rPr>
              <w:t>19</w:t>
            </w:r>
          </w:p>
        </w:tc>
        <w:tc>
          <w:tcPr>
            <w:tcW w:w="2394" w:type="dxa"/>
          </w:tcPr>
          <w:p w14:paraId="20AF2E49" w14:textId="625C1AC4" w:rsidR="00942949" w:rsidRPr="007F70EC" w:rsidRDefault="00942949" w:rsidP="00942949">
            <w:pPr>
              <w:contextualSpacing/>
              <w:jc w:val="center"/>
              <w:rPr>
                <w:rFonts w:ascii="Cambria" w:hAnsi="Cambria"/>
              </w:rPr>
            </w:pPr>
            <w:r w:rsidRPr="007F70EC">
              <w:rPr>
                <w:rFonts w:ascii="Cambria" w:hAnsi="Cambria"/>
              </w:rPr>
              <w:t>Male</w:t>
            </w:r>
          </w:p>
        </w:tc>
        <w:tc>
          <w:tcPr>
            <w:tcW w:w="2394" w:type="dxa"/>
          </w:tcPr>
          <w:p w14:paraId="7B8F7C02" w14:textId="027BB2FD" w:rsidR="00942949" w:rsidRPr="007F70EC" w:rsidRDefault="00942949" w:rsidP="00942949">
            <w:pPr>
              <w:contextualSpacing/>
              <w:jc w:val="center"/>
              <w:rPr>
                <w:rFonts w:ascii="Cambria" w:hAnsi="Cambria"/>
              </w:rPr>
            </w:pPr>
            <w:r w:rsidRPr="007F70EC">
              <w:rPr>
                <w:rFonts w:ascii="Cambria" w:hAnsi="Cambria"/>
              </w:rPr>
              <w:t>Bisexual</w:t>
            </w:r>
          </w:p>
        </w:tc>
      </w:tr>
      <w:tr w:rsidR="00942949" w:rsidRPr="007F70EC" w14:paraId="7239C845" w14:textId="77777777" w:rsidTr="00942949">
        <w:tc>
          <w:tcPr>
            <w:tcW w:w="2394" w:type="dxa"/>
          </w:tcPr>
          <w:p w14:paraId="5FF44373" w14:textId="5E8E48F5" w:rsidR="00942949" w:rsidRPr="007F70EC" w:rsidRDefault="00942949" w:rsidP="00942949">
            <w:pPr>
              <w:contextualSpacing/>
              <w:jc w:val="center"/>
              <w:rPr>
                <w:rFonts w:ascii="Cambria" w:hAnsi="Cambria"/>
              </w:rPr>
            </w:pPr>
            <w:r w:rsidRPr="007F70EC">
              <w:rPr>
                <w:rFonts w:ascii="Cambria" w:hAnsi="Cambria"/>
              </w:rPr>
              <w:t>Tammy</w:t>
            </w:r>
          </w:p>
        </w:tc>
        <w:tc>
          <w:tcPr>
            <w:tcW w:w="2394" w:type="dxa"/>
          </w:tcPr>
          <w:p w14:paraId="38CC71A3" w14:textId="1391CFED" w:rsidR="00942949" w:rsidRPr="007F70EC" w:rsidRDefault="00942949" w:rsidP="00942949">
            <w:pPr>
              <w:contextualSpacing/>
              <w:jc w:val="center"/>
              <w:rPr>
                <w:rFonts w:ascii="Cambria" w:hAnsi="Cambria"/>
              </w:rPr>
            </w:pPr>
            <w:r w:rsidRPr="007F70EC">
              <w:rPr>
                <w:rFonts w:ascii="Cambria" w:hAnsi="Cambria"/>
              </w:rPr>
              <w:t>21</w:t>
            </w:r>
          </w:p>
        </w:tc>
        <w:tc>
          <w:tcPr>
            <w:tcW w:w="2394" w:type="dxa"/>
          </w:tcPr>
          <w:p w14:paraId="16305269" w14:textId="5BE2774F" w:rsidR="00942949" w:rsidRPr="007F70EC" w:rsidRDefault="00942949" w:rsidP="00942949">
            <w:pPr>
              <w:contextualSpacing/>
              <w:jc w:val="center"/>
              <w:rPr>
                <w:rFonts w:ascii="Cambria" w:hAnsi="Cambria"/>
              </w:rPr>
            </w:pPr>
            <w:r w:rsidRPr="007F70EC">
              <w:rPr>
                <w:rFonts w:ascii="Cambria" w:hAnsi="Cambria"/>
              </w:rPr>
              <w:t>Female</w:t>
            </w:r>
          </w:p>
        </w:tc>
        <w:tc>
          <w:tcPr>
            <w:tcW w:w="2394" w:type="dxa"/>
          </w:tcPr>
          <w:p w14:paraId="56D6319A" w14:textId="1A080517" w:rsidR="00942949" w:rsidRPr="007F70EC" w:rsidRDefault="00942949" w:rsidP="00942949">
            <w:pPr>
              <w:contextualSpacing/>
              <w:jc w:val="center"/>
              <w:rPr>
                <w:rFonts w:ascii="Cambria" w:hAnsi="Cambria"/>
              </w:rPr>
            </w:pPr>
            <w:r w:rsidRPr="007F70EC">
              <w:rPr>
                <w:rFonts w:ascii="Cambria" w:hAnsi="Cambria"/>
              </w:rPr>
              <w:t>Bisexual</w:t>
            </w:r>
          </w:p>
        </w:tc>
      </w:tr>
      <w:tr w:rsidR="00942949" w:rsidRPr="007F70EC" w14:paraId="6E1CE864" w14:textId="77777777" w:rsidTr="00942949">
        <w:tc>
          <w:tcPr>
            <w:tcW w:w="2394" w:type="dxa"/>
          </w:tcPr>
          <w:p w14:paraId="2DC4EB6A" w14:textId="40B812B4" w:rsidR="00942949" w:rsidRPr="007F70EC" w:rsidRDefault="00942949" w:rsidP="00942949">
            <w:pPr>
              <w:contextualSpacing/>
              <w:jc w:val="center"/>
              <w:rPr>
                <w:rFonts w:ascii="Cambria" w:hAnsi="Cambria"/>
              </w:rPr>
            </w:pPr>
            <w:r w:rsidRPr="007F70EC">
              <w:rPr>
                <w:rFonts w:ascii="Cambria" w:hAnsi="Cambria"/>
              </w:rPr>
              <w:t>Alice</w:t>
            </w:r>
          </w:p>
        </w:tc>
        <w:tc>
          <w:tcPr>
            <w:tcW w:w="2394" w:type="dxa"/>
          </w:tcPr>
          <w:p w14:paraId="76880E28" w14:textId="70B26AF0" w:rsidR="00942949" w:rsidRPr="007F70EC" w:rsidRDefault="00942949" w:rsidP="00942949">
            <w:pPr>
              <w:contextualSpacing/>
              <w:jc w:val="center"/>
              <w:rPr>
                <w:rFonts w:ascii="Cambria" w:hAnsi="Cambria"/>
              </w:rPr>
            </w:pPr>
            <w:r w:rsidRPr="007F70EC">
              <w:rPr>
                <w:rFonts w:ascii="Cambria" w:hAnsi="Cambria"/>
              </w:rPr>
              <w:t>21</w:t>
            </w:r>
          </w:p>
        </w:tc>
        <w:tc>
          <w:tcPr>
            <w:tcW w:w="2394" w:type="dxa"/>
          </w:tcPr>
          <w:p w14:paraId="5C940DC4" w14:textId="07BD7A71" w:rsidR="00942949" w:rsidRPr="007F70EC" w:rsidRDefault="00942949" w:rsidP="00942949">
            <w:pPr>
              <w:contextualSpacing/>
              <w:jc w:val="center"/>
              <w:rPr>
                <w:rFonts w:ascii="Cambria" w:hAnsi="Cambria"/>
              </w:rPr>
            </w:pPr>
            <w:r w:rsidRPr="007F70EC">
              <w:rPr>
                <w:rFonts w:ascii="Cambria" w:hAnsi="Cambria"/>
              </w:rPr>
              <w:t>Female</w:t>
            </w:r>
          </w:p>
        </w:tc>
        <w:tc>
          <w:tcPr>
            <w:tcW w:w="2394" w:type="dxa"/>
          </w:tcPr>
          <w:p w14:paraId="36E0EE26" w14:textId="40E133B0" w:rsidR="00942949" w:rsidRPr="007F70EC" w:rsidRDefault="00942949" w:rsidP="00942949">
            <w:pPr>
              <w:contextualSpacing/>
              <w:jc w:val="center"/>
              <w:rPr>
                <w:rFonts w:ascii="Cambria" w:hAnsi="Cambria"/>
              </w:rPr>
            </w:pPr>
            <w:r w:rsidRPr="007F70EC">
              <w:rPr>
                <w:rFonts w:ascii="Cambria" w:hAnsi="Cambria"/>
              </w:rPr>
              <w:t>Attracted only to women</w:t>
            </w:r>
          </w:p>
        </w:tc>
      </w:tr>
    </w:tbl>
    <w:p w14:paraId="112ABB48" w14:textId="77777777" w:rsidR="00942949" w:rsidRPr="007F70EC" w:rsidRDefault="00942949" w:rsidP="00C46828">
      <w:pPr>
        <w:spacing w:line="480" w:lineRule="auto"/>
        <w:contextualSpacing/>
        <w:rPr>
          <w:rFonts w:ascii="Cambria" w:hAnsi="Cambria"/>
        </w:rPr>
      </w:pPr>
    </w:p>
    <w:p w14:paraId="428E2154" w14:textId="119D706D" w:rsidR="00CA6123" w:rsidRPr="007F70EC" w:rsidRDefault="00C46828" w:rsidP="00C46828">
      <w:pPr>
        <w:spacing w:line="480" w:lineRule="auto"/>
        <w:ind w:firstLine="720"/>
        <w:contextualSpacing/>
        <w:rPr>
          <w:rFonts w:ascii="Cambria" w:hAnsi="Cambria"/>
        </w:rPr>
      </w:pPr>
      <w:r w:rsidRPr="007F70EC">
        <w:rPr>
          <w:rFonts w:ascii="Cambria" w:hAnsi="Cambria"/>
        </w:rPr>
        <w:t>Twenty-one individuals contacted the researcher via email expressing interest in the project, though only four</w:t>
      </w:r>
      <w:r w:rsidR="009924C5" w:rsidRPr="007F70EC">
        <w:rPr>
          <w:rFonts w:ascii="Cambria" w:hAnsi="Cambria"/>
        </w:rPr>
        <w:t xml:space="preserve"> fit in the inclusion criteria</w:t>
      </w:r>
      <w:r w:rsidR="00CE5F54">
        <w:rPr>
          <w:rFonts w:ascii="Cambria" w:hAnsi="Cambria"/>
        </w:rPr>
        <w:t>.</w:t>
      </w:r>
      <w:r w:rsidR="009924C5" w:rsidRPr="007F70EC">
        <w:rPr>
          <w:rFonts w:ascii="Cambria" w:hAnsi="Cambria"/>
        </w:rPr>
        <w:t xml:space="preserve"> </w:t>
      </w:r>
      <w:r w:rsidR="00CE5F54">
        <w:rPr>
          <w:rFonts w:ascii="Cambria" w:hAnsi="Cambria"/>
        </w:rPr>
        <w:t>Criteria include</w:t>
      </w:r>
      <w:r w:rsidRPr="007F70EC">
        <w:rPr>
          <w:rFonts w:ascii="Cambria" w:hAnsi="Cambria"/>
        </w:rPr>
        <w:t xml:space="preserve">: must be between 18-21 years of age at the time of interview, </w:t>
      </w:r>
      <w:r w:rsidR="00291FFB" w:rsidRPr="007F70EC">
        <w:rPr>
          <w:rFonts w:ascii="Cambria" w:hAnsi="Cambria"/>
        </w:rPr>
        <w:t>must have lived in the same county</w:t>
      </w:r>
      <w:r w:rsidRPr="007F70EC">
        <w:rPr>
          <w:rFonts w:ascii="Cambria" w:hAnsi="Cambria"/>
        </w:rPr>
        <w:t xml:space="preserve"> for at least 10 years, must have attended a high school zoned as rural by the National Center for Educational Statistics, must live in a county identified as Appalachian by the Appalachian Regional Commission, must identify as a gender or sexual minority, and must not have any immediate plans to move. Of those not included in the study, eleven were not interviewed because they either no longer lived in their hometowns, had plans to move, or their high schools were not zoned as rural; fou</w:t>
      </w:r>
      <w:r w:rsidR="009924C5" w:rsidRPr="007F70EC">
        <w:rPr>
          <w:rFonts w:ascii="Cambria" w:hAnsi="Cambria"/>
        </w:rPr>
        <w:t>r were outside of the age range;</w:t>
      </w:r>
      <w:r w:rsidRPr="007F70EC">
        <w:rPr>
          <w:rFonts w:ascii="Cambria" w:hAnsi="Cambria"/>
        </w:rPr>
        <w:t xml:space="preserve"> </w:t>
      </w:r>
      <w:r w:rsidR="009924C5" w:rsidRPr="007F70EC">
        <w:rPr>
          <w:rFonts w:ascii="Cambria" w:hAnsi="Cambria"/>
        </w:rPr>
        <w:t xml:space="preserve">contact </w:t>
      </w:r>
      <w:r w:rsidR="00B672D5" w:rsidRPr="007F70EC">
        <w:rPr>
          <w:rFonts w:ascii="Cambria" w:hAnsi="Cambria"/>
        </w:rPr>
        <w:t xml:space="preserve">was lost </w:t>
      </w:r>
      <w:r w:rsidR="009924C5" w:rsidRPr="007F70EC">
        <w:rPr>
          <w:rFonts w:ascii="Cambria" w:hAnsi="Cambria"/>
        </w:rPr>
        <w:t>with one individual;</w:t>
      </w:r>
      <w:r w:rsidRPr="007F70EC">
        <w:rPr>
          <w:rFonts w:ascii="Cambria" w:hAnsi="Cambria"/>
        </w:rPr>
        <w:t xml:space="preserve"> the final young person did not identify as a gender or sexual minority.  </w:t>
      </w:r>
    </w:p>
    <w:p w14:paraId="02655036" w14:textId="17C15511" w:rsidR="00942949" w:rsidRPr="007F70EC" w:rsidRDefault="00942949" w:rsidP="00B411AB">
      <w:pPr>
        <w:spacing w:line="480" w:lineRule="auto"/>
        <w:contextualSpacing/>
        <w:rPr>
          <w:rFonts w:ascii="Cambria" w:hAnsi="Cambria"/>
        </w:rPr>
      </w:pPr>
      <w:r w:rsidRPr="007F70EC">
        <w:rPr>
          <w:rFonts w:ascii="Cambria" w:hAnsi="Cambria"/>
        </w:rPr>
        <w:tab/>
        <w:t xml:space="preserve">Each individual </w:t>
      </w:r>
      <w:r w:rsidR="007E4A7A">
        <w:rPr>
          <w:rFonts w:ascii="Cambria" w:hAnsi="Cambria"/>
        </w:rPr>
        <w:t xml:space="preserve">who fit the criteria </w:t>
      </w:r>
      <w:r w:rsidRPr="007F70EC">
        <w:rPr>
          <w:rFonts w:ascii="Cambria" w:hAnsi="Cambria"/>
        </w:rPr>
        <w:t xml:space="preserve">was interviewed </w:t>
      </w:r>
      <w:proofErr w:type="gramStart"/>
      <w:r w:rsidR="009924C5" w:rsidRPr="007F70EC">
        <w:rPr>
          <w:rFonts w:ascii="Cambria" w:hAnsi="Cambria"/>
        </w:rPr>
        <w:t>face to face</w:t>
      </w:r>
      <w:proofErr w:type="gramEnd"/>
      <w:r w:rsidR="009924C5" w:rsidRPr="007F70EC">
        <w:rPr>
          <w:rFonts w:ascii="Cambria" w:hAnsi="Cambria"/>
        </w:rPr>
        <w:t xml:space="preserve"> </w:t>
      </w:r>
      <w:r w:rsidRPr="007F70EC">
        <w:rPr>
          <w:rFonts w:ascii="Cambria" w:hAnsi="Cambria"/>
        </w:rPr>
        <w:t>over one to three hours</w:t>
      </w:r>
      <w:r w:rsidR="009924C5" w:rsidRPr="007F70EC">
        <w:rPr>
          <w:rFonts w:ascii="Cambria" w:hAnsi="Cambria"/>
        </w:rPr>
        <w:t xml:space="preserve"> </w:t>
      </w:r>
      <w:r w:rsidRPr="007F70EC">
        <w:rPr>
          <w:rFonts w:ascii="Cambria" w:hAnsi="Cambria"/>
        </w:rPr>
        <w:t xml:space="preserve">at the location of the interviewees’ choosing. Most interviews took place in public parks, though one took place at a fast-food restaurant. Each interview was audio-recorded on the researcher’s computer and then transcribed by the researcher. </w:t>
      </w:r>
      <w:r w:rsidR="00AB699B">
        <w:rPr>
          <w:rFonts w:ascii="Cambria" w:hAnsi="Cambria"/>
        </w:rPr>
        <w:t xml:space="preserve">All names were changed; each individual chose a pseudonym for themselves though the researcher re-created names for family and friends referred to in the course of the interviews. </w:t>
      </w:r>
      <w:r w:rsidRPr="007F70EC">
        <w:rPr>
          <w:rFonts w:ascii="Cambria" w:hAnsi="Cambria"/>
        </w:rPr>
        <w:t xml:space="preserve">The researcher obtained signed consent forms for each individual before each interview and distributed a list of mental health resources in the event that recalling their story was triggering </w:t>
      </w:r>
      <w:r w:rsidR="009924C5" w:rsidRPr="007F70EC">
        <w:rPr>
          <w:rFonts w:ascii="Cambria" w:hAnsi="Cambria"/>
        </w:rPr>
        <w:t>of past trauma</w:t>
      </w:r>
      <w:r w:rsidRPr="007F70EC">
        <w:rPr>
          <w:rFonts w:ascii="Cambria" w:hAnsi="Cambria"/>
        </w:rPr>
        <w:t>. The intervie</w:t>
      </w:r>
      <w:r w:rsidR="009924C5" w:rsidRPr="007F70EC">
        <w:rPr>
          <w:rFonts w:ascii="Cambria" w:hAnsi="Cambria"/>
        </w:rPr>
        <w:t>wer</w:t>
      </w:r>
      <w:r w:rsidRPr="007F70EC">
        <w:rPr>
          <w:rFonts w:ascii="Cambria" w:hAnsi="Cambria"/>
        </w:rPr>
        <w:t xml:space="preserve"> contacted each youth about a week after the initial interview for follow-up</w:t>
      </w:r>
      <w:r w:rsidR="009924C5" w:rsidRPr="007F70EC">
        <w:rPr>
          <w:rFonts w:ascii="Cambria" w:hAnsi="Cambria"/>
        </w:rPr>
        <w:t xml:space="preserve"> to address any additional concerns</w:t>
      </w:r>
      <w:r w:rsidRPr="007F70EC">
        <w:rPr>
          <w:rFonts w:ascii="Cambria" w:hAnsi="Cambria"/>
        </w:rPr>
        <w:t xml:space="preserve">. </w:t>
      </w:r>
    </w:p>
    <w:p w14:paraId="1719FD31" w14:textId="3A19C943" w:rsidR="00E96DC1" w:rsidRPr="007F70EC" w:rsidRDefault="00942949" w:rsidP="00B411AB">
      <w:pPr>
        <w:spacing w:line="480" w:lineRule="auto"/>
        <w:contextualSpacing/>
        <w:rPr>
          <w:rFonts w:ascii="Cambria" w:hAnsi="Cambria"/>
        </w:rPr>
      </w:pPr>
      <w:r w:rsidRPr="007F70EC">
        <w:rPr>
          <w:rFonts w:ascii="Cambria" w:hAnsi="Cambria"/>
        </w:rPr>
        <w:tab/>
        <w:t xml:space="preserve">There is one notable instance of deviation: the first interview with Justin </w:t>
      </w:r>
      <w:r w:rsidR="00CE5F54">
        <w:rPr>
          <w:rFonts w:ascii="Cambria" w:hAnsi="Cambria"/>
        </w:rPr>
        <w:t xml:space="preserve">was </w:t>
      </w:r>
      <w:r w:rsidRPr="007F70EC">
        <w:rPr>
          <w:rFonts w:ascii="Cambria" w:hAnsi="Cambria"/>
        </w:rPr>
        <w:t>repeated due to a computer malfunction during the recording process. At the second interview, Just</w:t>
      </w:r>
      <w:r w:rsidR="00291FFB" w:rsidRPr="007F70EC">
        <w:rPr>
          <w:rFonts w:ascii="Cambria" w:hAnsi="Cambria"/>
        </w:rPr>
        <w:t>in had moved to another county where he was staying with his boyfriend while looking for perman</w:t>
      </w:r>
      <w:r w:rsidR="00577189">
        <w:rPr>
          <w:rFonts w:ascii="Cambria" w:hAnsi="Cambria"/>
        </w:rPr>
        <w:t>ent housing for the two of them. B</w:t>
      </w:r>
      <w:r w:rsidR="00291FFB" w:rsidRPr="007F70EC">
        <w:rPr>
          <w:rFonts w:ascii="Cambria" w:hAnsi="Cambria"/>
        </w:rPr>
        <w:t>ecause he previously fit all inclusion criteria, had yet to secu</w:t>
      </w:r>
      <w:r w:rsidR="00DC316C" w:rsidRPr="007F70EC">
        <w:rPr>
          <w:rFonts w:ascii="Cambria" w:hAnsi="Cambria"/>
        </w:rPr>
        <w:t>re a new permanent address, and</w:t>
      </w:r>
      <w:r w:rsidR="00CE5F54">
        <w:rPr>
          <w:rFonts w:ascii="Cambria" w:hAnsi="Cambria"/>
        </w:rPr>
        <w:t xml:space="preserve"> both</w:t>
      </w:r>
      <w:r w:rsidR="00DC316C" w:rsidRPr="007F70EC">
        <w:rPr>
          <w:rFonts w:ascii="Cambria" w:hAnsi="Cambria"/>
        </w:rPr>
        <w:t xml:space="preserve"> reasons for the</w:t>
      </w:r>
      <w:r w:rsidR="00577189">
        <w:rPr>
          <w:rFonts w:ascii="Cambria" w:hAnsi="Cambria"/>
        </w:rPr>
        <w:t xml:space="preserve"> first interview were</w:t>
      </w:r>
      <w:r w:rsidR="00291FFB" w:rsidRPr="007F70EC">
        <w:rPr>
          <w:rFonts w:ascii="Cambria" w:hAnsi="Cambria"/>
        </w:rPr>
        <w:t xml:space="preserve"> invalid and the move were </w:t>
      </w:r>
      <w:r w:rsidR="00577189">
        <w:rPr>
          <w:rFonts w:ascii="Cambria" w:hAnsi="Cambria"/>
        </w:rPr>
        <w:t>because of</w:t>
      </w:r>
      <w:r w:rsidR="00291FFB" w:rsidRPr="007F70EC">
        <w:rPr>
          <w:rFonts w:ascii="Cambria" w:hAnsi="Cambria"/>
        </w:rPr>
        <w:t xml:space="preserve"> reasons outside of </w:t>
      </w:r>
      <w:r w:rsidR="00577189">
        <w:rPr>
          <w:rFonts w:ascii="Cambria" w:hAnsi="Cambria"/>
        </w:rPr>
        <w:t xml:space="preserve">the researcher’s or participant’s </w:t>
      </w:r>
      <w:r w:rsidR="00291FFB" w:rsidRPr="007F70EC">
        <w:rPr>
          <w:rFonts w:ascii="Cambria" w:hAnsi="Cambria"/>
        </w:rPr>
        <w:t xml:space="preserve">control, the researcher chose to include his interview in this project. </w:t>
      </w:r>
    </w:p>
    <w:p w14:paraId="739293F7" w14:textId="3B08453D" w:rsidR="00DC316C" w:rsidRPr="007F70EC" w:rsidRDefault="00DC316C" w:rsidP="00B411AB">
      <w:pPr>
        <w:spacing w:line="480" w:lineRule="auto"/>
        <w:contextualSpacing/>
        <w:rPr>
          <w:rFonts w:ascii="Cambria" w:hAnsi="Cambria"/>
        </w:rPr>
      </w:pPr>
      <w:r w:rsidRPr="007F70EC">
        <w:rPr>
          <w:rFonts w:ascii="Cambria" w:hAnsi="Cambria"/>
        </w:rPr>
        <w:tab/>
      </w:r>
      <w:proofErr w:type="spellStart"/>
      <w:r w:rsidRPr="007F70EC">
        <w:rPr>
          <w:rFonts w:ascii="Cambria" w:hAnsi="Cambria"/>
        </w:rPr>
        <w:t>Atlas.ti</w:t>
      </w:r>
      <w:proofErr w:type="spellEnd"/>
      <w:r w:rsidRPr="007F70EC">
        <w:rPr>
          <w:rFonts w:ascii="Cambria" w:hAnsi="Cambria"/>
        </w:rPr>
        <w:t xml:space="preserve"> was used </w:t>
      </w:r>
      <w:r w:rsidR="009924C5" w:rsidRPr="007F70EC">
        <w:rPr>
          <w:rFonts w:ascii="Cambria" w:hAnsi="Cambria"/>
        </w:rPr>
        <w:t>to</w:t>
      </w:r>
      <w:r w:rsidRPr="007F70EC">
        <w:rPr>
          <w:rFonts w:ascii="Cambria" w:hAnsi="Cambria"/>
        </w:rPr>
        <w:t xml:space="preserve"> code the four interviews. The researc</w:t>
      </w:r>
      <w:r w:rsidR="001623E6" w:rsidRPr="007F70EC">
        <w:rPr>
          <w:rFonts w:ascii="Cambria" w:hAnsi="Cambria"/>
        </w:rPr>
        <w:t>her did have the help of a peer</w:t>
      </w:r>
      <w:r w:rsidR="009924C5" w:rsidRPr="007F70EC">
        <w:rPr>
          <w:rFonts w:ascii="Cambria" w:hAnsi="Cambria"/>
        </w:rPr>
        <w:t xml:space="preserve"> reviewer </w:t>
      </w:r>
      <w:r w:rsidRPr="007F70EC">
        <w:rPr>
          <w:rFonts w:ascii="Cambria" w:hAnsi="Cambria"/>
        </w:rPr>
        <w:t>during this process</w:t>
      </w:r>
      <w:r w:rsidR="009924C5" w:rsidRPr="007F70EC">
        <w:rPr>
          <w:rFonts w:ascii="Cambria" w:hAnsi="Cambria"/>
        </w:rPr>
        <w:t xml:space="preserve"> for the purpose of inter-rater reliability</w:t>
      </w:r>
      <w:r w:rsidRPr="007F70EC">
        <w:rPr>
          <w:rFonts w:ascii="Cambria" w:hAnsi="Cambria"/>
        </w:rPr>
        <w:t xml:space="preserve">. The researcher used an inductive coding process, </w:t>
      </w:r>
      <w:r w:rsidR="00A24151" w:rsidRPr="007F70EC">
        <w:rPr>
          <w:rFonts w:ascii="Cambria" w:hAnsi="Cambria"/>
        </w:rPr>
        <w:t xml:space="preserve">allowing </w:t>
      </w:r>
      <w:r w:rsidRPr="007F70EC">
        <w:rPr>
          <w:rFonts w:ascii="Cambria" w:hAnsi="Cambria"/>
        </w:rPr>
        <w:t xml:space="preserve">codes to emerge from the text. After coding all four interviews, the researcher clarified code definitions, removed extraneous codes and quotes, and added codes that emerged in later interviews to earlier ones where applicable. </w:t>
      </w:r>
      <w:r w:rsidR="00577189" w:rsidRPr="00F1486E">
        <w:rPr>
          <w:rFonts w:ascii="Cambria" w:hAnsi="Cambria"/>
        </w:rPr>
        <w:t>A colleague then re</w:t>
      </w:r>
      <w:r w:rsidR="00365808" w:rsidRPr="00F1486E">
        <w:rPr>
          <w:rFonts w:ascii="Cambria" w:hAnsi="Cambria"/>
        </w:rPr>
        <w:t>viewed all the coded material, resulting in a coding match of well over 95</w:t>
      </w:r>
      <w:r w:rsidR="00577189" w:rsidRPr="00F1486E">
        <w:rPr>
          <w:rFonts w:ascii="Cambria" w:hAnsi="Cambria"/>
        </w:rPr>
        <w:t>%.</w:t>
      </w:r>
      <w:r w:rsidR="00577189">
        <w:rPr>
          <w:rFonts w:ascii="Cambria" w:hAnsi="Cambria"/>
        </w:rPr>
        <w:t xml:space="preserve"> </w:t>
      </w:r>
      <w:r w:rsidR="001623E6" w:rsidRPr="007F70EC">
        <w:rPr>
          <w:rFonts w:ascii="Cambria" w:hAnsi="Cambria"/>
        </w:rPr>
        <w:t>After comp</w:t>
      </w:r>
      <w:r w:rsidR="00577189">
        <w:rPr>
          <w:rFonts w:ascii="Cambria" w:hAnsi="Cambria"/>
        </w:rPr>
        <w:t>osing the “Findings” Section, this section</w:t>
      </w:r>
      <w:r w:rsidR="001623E6" w:rsidRPr="007F70EC">
        <w:rPr>
          <w:rFonts w:ascii="Cambria" w:hAnsi="Cambria"/>
        </w:rPr>
        <w:t xml:space="preserve"> was distributed to each participant, who then had an opportunity to review the information and provide feedback in the interests of confidentiality, clarification, and trans</w:t>
      </w:r>
      <w:r w:rsidR="00577189">
        <w:rPr>
          <w:rFonts w:ascii="Cambria" w:hAnsi="Cambria"/>
        </w:rPr>
        <w:t xml:space="preserve">parency. </w:t>
      </w:r>
    </w:p>
    <w:p w14:paraId="15107034" w14:textId="77777777" w:rsidR="00DE1A8F" w:rsidRPr="007F70EC" w:rsidRDefault="00DE1A8F" w:rsidP="00B411AB">
      <w:pPr>
        <w:spacing w:line="480" w:lineRule="auto"/>
        <w:contextualSpacing/>
        <w:rPr>
          <w:rFonts w:ascii="Cambria" w:hAnsi="Cambria"/>
          <w:b/>
        </w:rPr>
      </w:pPr>
    </w:p>
    <w:p w14:paraId="32AD259A" w14:textId="77777777" w:rsidR="00DE1A8F" w:rsidRPr="007F70EC" w:rsidRDefault="00DE1A8F" w:rsidP="00B411AB">
      <w:pPr>
        <w:spacing w:line="480" w:lineRule="auto"/>
        <w:contextualSpacing/>
        <w:rPr>
          <w:rFonts w:ascii="Cambria" w:hAnsi="Cambria"/>
          <w:b/>
        </w:rPr>
      </w:pPr>
    </w:p>
    <w:p w14:paraId="37884CF4" w14:textId="77777777" w:rsidR="00DE1A8F" w:rsidRPr="007F70EC" w:rsidRDefault="00DE1A8F" w:rsidP="00B411AB">
      <w:pPr>
        <w:spacing w:line="480" w:lineRule="auto"/>
        <w:contextualSpacing/>
        <w:rPr>
          <w:rFonts w:ascii="Cambria" w:hAnsi="Cambria"/>
          <w:b/>
        </w:rPr>
      </w:pPr>
    </w:p>
    <w:p w14:paraId="02FCF57A" w14:textId="77777777" w:rsidR="00DE1A8F" w:rsidRPr="007F70EC" w:rsidRDefault="00DE1A8F" w:rsidP="00B411AB">
      <w:pPr>
        <w:spacing w:line="480" w:lineRule="auto"/>
        <w:contextualSpacing/>
        <w:rPr>
          <w:rFonts w:ascii="Cambria" w:hAnsi="Cambria"/>
          <w:b/>
        </w:rPr>
      </w:pPr>
    </w:p>
    <w:p w14:paraId="3D61EBB6" w14:textId="77777777" w:rsidR="00DE1A8F" w:rsidRPr="007F70EC" w:rsidRDefault="00DE1A8F" w:rsidP="00B411AB">
      <w:pPr>
        <w:spacing w:line="480" w:lineRule="auto"/>
        <w:contextualSpacing/>
        <w:rPr>
          <w:rFonts w:ascii="Cambria" w:hAnsi="Cambria"/>
          <w:b/>
        </w:rPr>
      </w:pPr>
    </w:p>
    <w:p w14:paraId="709C8D44" w14:textId="77777777" w:rsidR="00DE1A8F" w:rsidRPr="007F70EC" w:rsidRDefault="00DE1A8F" w:rsidP="00B411AB">
      <w:pPr>
        <w:spacing w:line="480" w:lineRule="auto"/>
        <w:contextualSpacing/>
        <w:rPr>
          <w:rFonts w:ascii="Cambria" w:hAnsi="Cambria"/>
          <w:b/>
        </w:rPr>
      </w:pPr>
    </w:p>
    <w:p w14:paraId="40E46CFA" w14:textId="77777777" w:rsidR="00DE1A8F" w:rsidRPr="007F70EC" w:rsidRDefault="00DE1A8F" w:rsidP="00B411AB">
      <w:pPr>
        <w:spacing w:line="480" w:lineRule="auto"/>
        <w:contextualSpacing/>
        <w:rPr>
          <w:rFonts w:ascii="Cambria" w:hAnsi="Cambria"/>
          <w:b/>
        </w:rPr>
      </w:pPr>
    </w:p>
    <w:p w14:paraId="163595A7" w14:textId="77777777" w:rsidR="00DE1A8F" w:rsidRPr="007F70EC" w:rsidRDefault="00DE1A8F" w:rsidP="00B411AB">
      <w:pPr>
        <w:spacing w:line="480" w:lineRule="auto"/>
        <w:contextualSpacing/>
        <w:rPr>
          <w:rFonts w:ascii="Cambria" w:hAnsi="Cambria"/>
          <w:b/>
        </w:rPr>
      </w:pPr>
    </w:p>
    <w:p w14:paraId="20BAF18D" w14:textId="77777777" w:rsidR="00DE1A8F" w:rsidRPr="007F70EC" w:rsidRDefault="00DE1A8F" w:rsidP="00B411AB">
      <w:pPr>
        <w:spacing w:line="480" w:lineRule="auto"/>
        <w:contextualSpacing/>
        <w:rPr>
          <w:rFonts w:ascii="Cambria" w:hAnsi="Cambria"/>
          <w:b/>
        </w:rPr>
      </w:pPr>
    </w:p>
    <w:p w14:paraId="23145C4D" w14:textId="1973180F" w:rsidR="00DC316C" w:rsidRPr="007F70EC" w:rsidRDefault="00DE1A8F" w:rsidP="00B411AB">
      <w:pPr>
        <w:spacing w:line="480" w:lineRule="auto"/>
        <w:contextualSpacing/>
        <w:rPr>
          <w:rFonts w:ascii="Cambria" w:hAnsi="Cambria"/>
          <w:b/>
        </w:rPr>
      </w:pPr>
      <w:r w:rsidRPr="007F70EC">
        <w:rPr>
          <w:rFonts w:ascii="Cambria" w:hAnsi="Cambria"/>
          <w:b/>
        </w:rPr>
        <w:t xml:space="preserve">Chapter Four: </w:t>
      </w:r>
      <w:r w:rsidR="00DC316C" w:rsidRPr="007F70EC">
        <w:rPr>
          <w:rFonts w:ascii="Cambria" w:hAnsi="Cambria"/>
          <w:b/>
        </w:rPr>
        <w:t>Findings</w:t>
      </w:r>
    </w:p>
    <w:p w14:paraId="4321AF9B" w14:textId="600794BC" w:rsidR="00DC316C" w:rsidRPr="007F70EC" w:rsidRDefault="00DC316C" w:rsidP="00B411AB">
      <w:pPr>
        <w:spacing w:line="480" w:lineRule="auto"/>
        <w:contextualSpacing/>
        <w:rPr>
          <w:rFonts w:ascii="Cambria" w:hAnsi="Cambria"/>
        </w:rPr>
      </w:pPr>
      <w:r w:rsidRPr="007F70EC">
        <w:rPr>
          <w:rFonts w:ascii="Cambria" w:hAnsi="Cambria"/>
        </w:rPr>
        <w:tab/>
        <w:t>The top themes to emerge from the text were: Coming out, Religio</w:t>
      </w:r>
      <w:r w:rsidR="00494196" w:rsidRPr="007F70EC">
        <w:rPr>
          <w:rFonts w:ascii="Cambria" w:hAnsi="Cambria"/>
        </w:rPr>
        <w:t>us Environment</w:t>
      </w:r>
      <w:r w:rsidRPr="007F70EC">
        <w:rPr>
          <w:rFonts w:ascii="Cambria" w:hAnsi="Cambria"/>
        </w:rPr>
        <w:t xml:space="preserve">, </w:t>
      </w:r>
      <w:r w:rsidR="00A24151" w:rsidRPr="007F70EC">
        <w:rPr>
          <w:rFonts w:ascii="Cambria" w:hAnsi="Cambria"/>
        </w:rPr>
        <w:t xml:space="preserve">Family, </w:t>
      </w:r>
      <w:r w:rsidRPr="007F70EC">
        <w:rPr>
          <w:rFonts w:ascii="Cambria" w:hAnsi="Cambria"/>
        </w:rPr>
        <w:t xml:space="preserve">and Peer Networks. </w:t>
      </w:r>
      <w:r w:rsidR="00577189">
        <w:rPr>
          <w:rFonts w:ascii="Cambria" w:hAnsi="Cambria"/>
        </w:rPr>
        <w:t>Three</w:t>
      </w:r>
      <w:r w:rsidR="004439D8" w:rsidRPr="007F70EC">
        <w:rPr>
          <w:rFonts w:ascii="Cambria" w:hAnsi="Cambria"/>
        </w:rPr>
        <w:t xml:space="preserve"> of these themes can be described as protective factors or sources of strength</w:t>
      </w:r>
      <w:r w:rsidR="00A24151" w:rsidRPr="007F70EC">
        <w:rPr>
          <w:rFonts w:ascii="Cambria" w:hAnsi="Cambria"/>
        </w:rPr>
        <w:t xml:space="preserve"> and resilience</w:t>
      </w:r>
      <w:r w:rsidR="004439D8" w:rsidRPr="007F70EC">
        <w:rPr>
          <w:rFonts w:ascii="Cambria" w:hAnsi="Cambria"/>
        </w:rPr>
        <w:t xml:space="preserve"> for these youth. </w:t>
      </w:r>
      <w:r w:rsidR="001623E6" w:rsidRPr="007F70EC">
        <w:rPr>
          <w:rFonts w:ascii="Cambria" w:hAnsi="Cambria"/>
        </w:rPr>
        <w:t>T</w:t>
      </w:r>
      <w:r w:rsidR="00494196" w:rsidRPr="007F70EC">
        <w:rPr>
          <w:rFonts w:ascii="Cambria" w:hAnsi="Cambria"/>
        </w:rPr>
        <w:t>he one exception is religious environment</w:t>
      </w:r>
      <w:r w:rsidR="000C6FB1" w:rsidRPr="007F70EC">
        <w:rPr>
          <w:rFonts w:ascii="Cambria" w:hAnsi="Cambria"/>
        </w:rPr>
        <w:t>, wh</w:t>
      </w:r>
      <w:r w:rsidR="00E15128">
        <w:rPr>
          <w:rFonts w:ascii="Cambria" w:hAnsi="Cambria"/>
        </w:rPr>
        <w:t>ich was the most frequently occurring</w:t>
      </w:r>
      <w:r w:rsidR="000C6FB1" w:rsidRPr="007F70EC">
        <w:rPr>
          <w:rFonts w:ascii="Cambria" w:hAnsi="Cambria"/>
        </w:rPr>
        <w:t xml:space="preserve"> code. Th</w:t>
      </w:r>
      <w:r w:rsidR="00494196" w:rsidRPr="007F70EC">
        <w:rPr>
          <w:rFonts w:ascii="Cambria" w:hAnsi="Cambria"/>
        </w:rPr>
        <w:t xml:space="preserve">ough the religious environment </w:t>
      </w:r>
      <w:r w:rsidR="009924C5" w:rsidRPr="007F70EC">
        <w:rPr>
          <w:rFonts w:ascii="Cambria" w:hAnsi="Cambria"/>
        </w:rPr>
        <w:t xml:space="preserve">portion </w:t>
      </w:r>
      <w:r w:rsidR="00A30711" w:rsidRPr="007F70EC">
        <w:rPr>
          <w:rFonts w:ascii="Cambria" w:hAnsi="Cambria"/>
        </w:rPr>
        <w:t>is rather brief</w:t>
      </w:r>
      <w:r w:rsidR="000C6FB1" w:rsidRPr="007F70EC">
        <w:rPr>
          <w:rFonts w:ascii="Cambria" w:hAnsi="Cambria"/>
        </w:rPr>
        <w:t xml:space="preserve"> there is significant overlap with other codes, particularly with family. </w:t>
      </w:r>
    </w:p>
    <w:p w14:paraId="19667E64" w14:textId="0493CE33" w:rsidR="00297AEB" w:rsidRPr="007F70EC" w:rsidRDefault="004439D8" w:rsidP="00B411AB">
      <w:pPr>
        <w:spacing w:line="480" w:lineRule="auto"/>
        <w:contextualSpacing/>
        <w:rPr>
          <w:rFonts w:ascii="Cambria" w:hAnsi="Cambria"/>
          <w:b/>
          <w:i/>
        </w:rPr>
      </w:pPr>
      <w:r w:rsidRPr="007F70EC">
        <w:rPr>
          <w:rFonts w:ascii="Cambria" w:hAnsi="Cambria"/>
          <w:b/>
          <w:i/>
        </w:rPr>
        <w:t>Coming Out</w:t>
      </w:r>
    </w:p>
    <w:p w14:paraId="79252CDF" w14:textId="6611CD04" w:rsidR="00E64ED9" w:rsidRPr="007F70EC" w:rsidRDefault="004439D8" w:rsidP="00E64ED9">
      <w:pPr>
        <w:spacing w:line="480" w:lineRule="auto"/>
        <w:rPr>
          <w:rFonts w:ascii="Cambria" w:hAnsi="Cambria"/>
        </w:rPr>
      </w:pPr>
      <w:r w:rsidRPr="007F70EC">
        <w:rPr>
          <w:rFonts w:ascii="Cambria" w:hAnsi="Cambria"/>
          <w:b/>
          <w:i/>
        </w:rPr>
        <w:tab/>
      </w:r>
      <w:r w:rsidRPr="007F70EC">
        <w:rPr>
          <w:rFonts w:ascii="Cambria" w:hAnsi="Cambria"/>
        </w:rPr>
        <w:t xml:space="preserve">The young people </w:t>
      </w:r>
      <w:r w:rsidR="00A30711" w:rsidRPr="007F70EC">
        <w:rPr>
          <w:rFonts w:ascii="Cambria" w:hAnsi="Cambria"/>
        </w:rPr>
        <w:t>included here</w:t>
      </w:r>
      <w:r w:rsidR="009924C5" w:rsidRPr="007F70EC">
        <w:rPr>
          <w:rFonts w:ascii="Cambria" w:hAnsi="Cambria"/>
        </w:rPr>
        <w:t xml:space="preserve"> were in various stages of</w:t>
      </w:r>
      <w:r w:rsidR="00A24151" w:rsidRPr="007F70EC">
        <w:rPr>
          <w:rFonts w:ascii="Cambria" w:hAnsi="Cambria"/>
        </w:rPr>
        <w:t xml:space="preserve"> </w:t>
      </w:r>
      <w:proofErr w:type="spellStart"/>
      <w:r w:rsidR="00A24151" w:rsidRPr="007F70EC">
        <w:rPr>
          <w:rFonts w:ascii="Cambria" w:hAnsi="Cambria"/>
        </w:rPr>
        <w:t>out</w:t>
      </w:r>
      <w:r w:rsidR="009924C5" w:rsidRPr="007F70EC">
        <w:rPr>
          <w:rFonts w:ascii="Cambria" w:hAnsi="Cambria"/>
        </w:rPr>
        <w:t>ness</w:t>
      </w:r>
      <w:proofErr w:type="spellEnd"/>
      <w:r w:rsidRPr="007F70EC">
        <w:rPr>
          <w:rFonts w:ascii="Cambria" w:hAnsi="Cambria"/>
        </w:rPr>
        <w:t xml:space="preserve">. All of them were out to their friends, and most of them were out with their family. The pressures </w:t>
      </w:r>
      <w:r w:rsidR="00B672D5" w:rsidRPr="007F70EC">
        <w:rPr>
          <w:rFonts w:ascii="Cambria" w:hAnsi="Cambria"/>
        </w:rPr>
        <w:t xml:space="preserve">of </w:t>
      </w:r>
      <w:proofErr w:type="spellStart"/>
      <w:r w:rsidR="00B672D5" w:rsidRPr="007F70EC">
        <w:rPr>
          <w:rFonts w:ascii="Cambria" w:hAnsi="Cambria"/>
        </w:rPr>
        <w:t>heteronormativity</w:t>
      </w:r>
      <w:proofErr w:type="spellEnd"/>
      <w:r w:rsidR="00B672D5" w:rsidRPr="007F70EC">
        <w:rPr>
          <w:rFonts w:ascii="Cambria" w:hAnsi="Cambria"/>
        </w:rPr>
        <w:t xml:space="preserve"> are strong; </w:t>
      </w:r>
      <w:r w:rsidRPr="007F70EC">
        <w:rPr>
          <w:rFonts w:ascii="Cambria" w:hAnsi="Cambria"/>
        </w:rPr>
        <w:t>the majority of these</w:t>
      </w:r>
      <w:r w:rsidR="009924C5" w:rsidRPr="007F70EC">
        <w:rPr>
          <w:rFonts w:ascii="Cambria" w:hAnsi="Cambria"/>
        </w:rPr>
        <w:t xml:space="preserve"> youth described a culture under the reign of</w:t>
      </w:r>
      <w:r w:rsidRPr="007F70EC">
        <w:rPr>
          <w:rFonts w:ascii="Cambria" w:hAnsi="Cambria"/>
        </w:rPr>
        <w:t xml:space="preserve"> </w:t>
      </w:r>
      <w:r w:rsidR="009924C5" w:rsidRPr="007F70EC">
        <w:rPr>
          <w:rFonts w:ascii="Cambria" w:hAnsi="Cambria"/>
        </w:rPr>
        <w:t>silence for</w:t>
      </w:r>
      <w:r w:rsidR="00E64ED9" w:rsidRPr="007F70EC">
        <w:rPr>
          <w:rFonts w:ascii="Cambria" w:hAnsi="Cambria"/>
        </w:rPr>
        <w:t xml:space="preserve"> gender and</w:t>
      </w:r>
      <w:r w:rsidR="00CF7D2B">
        <w:rPr>
          <w:rFonts w:ascii="Cambria" w:hAnsi="Cambria"/>
        </w:rPr>
        <w:t xml:space="preserve"> sexual minorities. </w:t>
      </w:r>
      <w:proofErr w:type="gramStart"/>
      <w:r w:rsidR="00CF7D2B">
        <w:rPr>
          <w:rFonts w:ascii="Cambria" w:hAnsi="Cambria"/>
        </w:rPr>
        <w:t>Everyone</w:t>
      </w:r>
      <w:proofErr w:type="gramEnd"/>
      <w:r w:rsidR="00E64ED9" w:rsidRPr="007F70EC">
        <w:rPr>
          <w:rFonts w:ascii="Cambria" w:hAnsi="Cambria"/>
        </w:rPr>
        <w:t xml:space="preserve"> of them expressed their anxiety about coming out. Justin described his hometown rather succinctly in common terms: </w:t>
      </w:r>
    </w:p>
    <w:p w14:paraId="6ADFCF8D" w14:textId="1CC78E62" w:rsidR="00E64ED9" w:rsidRPr="007F70EC" w:rsidRDefault="00E64ED9" w:rsidP="00B268E4">
      <w:pPr>
        <w:spacing w:line="480" w:lineRule="auto"/>
        <w:ind w:left="720"/>
        <w:rPr>
          <w:rFonts w:ascii="Cambria" w:hAnsi="Cambria"/>
        </w:rPr>
      </w:pPr>
      <w:r w:rsidRPr="007F70EC">
        <w:rPr>
          <w:rFonts w:ascii="Cambria" w:hAnsi="Cambria"/>
        </w:rPr>
        <w:t xml:space="preserve">Growing up I went to a very redneck school. High School. And they were kind of </w:t>
      </w:r>
      <w:r w:rsidR="00E15128">
        <w:rPr>
          <w:rFonts w:ascii="Cambria" w:hAnsi="Cambria"/>
        </w:rPr>
        <w:t>[all</w:t>
      </w:r>
      <w:r w:rsidR="00E15128" w:rsidRPr="007F70EC">
        <w:rPr>
          <w:rFonts w:ascii="Cambria" w:hAnsi="Cambria"/>
        </w:rPr>
        <w:t xml:space="preserve">] </w:t>
      </w:r>
      <w:r w:rsidRPr="007F70EC">
        <w:rPr>
          <w:rFonts w:ascii="Cambria" w:hAnsi="Cambria"/>
        </w:rPr>
        <w:t>the same way</w:t>
      </w:r>
      <w:r w:rsidR="00A30711" w:rsidRPr="007F70EC">
        <w:rPr>
          <w:rFonts w:ascii="Cambria" w:hAnsi="Cambria"/>
        </w:rPr>
        <w:t xml:space="preserve"> [as one another]</w:t>
      </w:r>
      <w:r w:rsidRPr="007F70EC">
        <w:rPr>
          <w:rFonts w:ascii="Cambria" w:hAnsi="Cambria"/>
        </w:rPr>
        <w:t xml:space="preserve">. Christian. Country people that… a lot of them aren’t accepting of homosexuality. A place where you would hear, “oh that’s gay.” Or “faggot” a lot. </w:t>
      </w:r>
    </w:p>
    <w:p w14:paraId="2BDBBA1A" w14:textId="32616A58" w:rsidR="00C40B33" w:rsidRPr="007F70EC" w:rsidRDefault="00F72C68" w:rsidP="00B411AB">
      <w:pPr>
        <w:spacing w:line="480" w:lineRule="auto"/>
        <w:contextualSpacing/>
        <w:rPr>
          <w:rFonts w:ascii="Cambria" w:hAnsi="Cambria"/>
        </w:rPr>
      </w:pPr>
      <w:r w:rsidRPr="007F70EC">
        <w:rPr>
          <w:rFonts w:ascii="Cambria" w:hAnsi="Cambria"/>
        </w:rPr>
        <w:t>The use</w:t>
      </w:r>
      <w:r w:rsidR="000C1E1B" w:rsidRPr="007F70EC">
        <w:rPr>
          <w:rFonts w:ascii="Cambria" w:hAnsi="Cambria"/>
        </w:rPr>
        <w:t xml:space="preserve"> o</w:t>
      </w:r>
      <w:r w:rsidRPr="007F70EC">
        <w:rPr>
          <w:rFonts w:ascii="Cambria" w:hAnsi="Cambria"/>
        </w:rPr>
        <w:t>f “redneck” or “country”</w:t>
      </w:r>
      <w:r w:rsidR="000C1E1B" w:rsidRPr="007F70EC">
        <w:rPr>
          <w:rFonts w:ascii="Cambria" w:hAnsi="Cambria"/>
        </w:rPr>
        <w:t xml:space="preserve"> </w:t>
      </w:r>
      <w:r w:rsidR="00A24151" w:rsidRPr="007F70EC">
        <w:rPr>
          <w:rFonts w:ascii="Cambria" w:hAnsi="Cambria"/>
        </w:rPr>
        <w:t>as a pejorative</w:t>
      </w:r>
      <w:r w:rsidRPr="007F70EC">
        <w:rPr>
          <w:rFonts w:ascii="Cambria" w:hAnsi="Cambria"/>
        </w:rPr>
        <w:t xml:space="preserve"> to illustrate the danger in otherness</w:t>
      </w:r>
      <w:r w:rsidR="00A24151" w:rsidRPr="007F70EC">
        <w:rPr>
          <w:rFonts w:ascii="Cambria" w:hAnsi="Cambria"/>
        </w:rPr>
        <w:t xml:space="preserve"> </w:t>
      </w:r>
      <w:r w:rsidR="000C1E1B" w:rsidRPr="007F70EC">
        <w:rPr>
          <w:rFonts w:ascii="Cambria" w:hAnsi="Cambria"/>
        </w:rPr>
        <w:t>permeates these narratives</w:t>
      </w:r>
      <w:r w:rsidR="00A30711" w:rsidRPr="007F70EC">
        <w:rPr>
          <w:rFonts w:ascii="Cambria" w:hAnsi="Cambria"/>
        </w:rPr>
        <w:t>—the redneck/country norm is one that is built upon a certain kind of white Christian heterosexual ideal</w:t>
      </w:r>
      <w:r w:rsidR="000C1E1B" w:rsidRPr="007F70EC">
        <w:rPr>
          <w:rFonts w:ascii="Cambria" w:hAnsi="Cambria"/>
        </w:rPr>
        <w:t xml:space="preserve">. All of these youth report either hearing, seeing, or being the victim of bullying or other acts of aggression against queer kids in their hometown. </w:t>
      </w:r>
      <w:r w:rsidR="00C40B33" w:rsidRPr="007F70EC">
        <w:rPr>
          <w:rFonts w:ascii="Cambria" w:hAnsi="Cambria"/>
        </w:rPr>
        <w:t xml:space="preserve"> Justin described watching other gay teens being bullied when he was in high school: </w:t>
      </w:r>
    </w:p>
    <w:p w14:paraId="7AD2A4E0" w14:textId="202D96EF" w:rsidR="00C40B33" w:rsidRPr="007F70EC" w:rsidRDefault="00577189" w:rsidP="00C40B33">
      <w:pPr>
        <w:spacing w:line="480" w:lineRule="auto"/>
        <w:ind w:left="720"/>
        <w:contextualSpacing/>
        <w:rPr>
          <w:rFonts w:ascii="Cambria" w:hAnsi="Cambria"/>
        </w:rPr>
      </w:pPr>
      <w:r>
        <w:rPr>
          <w:rFonts w:ascii="Cambria" w:hAnsi="Cambria"/>
        </w:rPr>
        <w:t>[</w:t>
      </w:r>
      <w:proofErr w:type="gramStart"/>
      <w:r>
        <w:rPr>
          <w:rFonts w:ascii="Cambria" w:hAnsi="Cambria"/>
        </w:rPr>
        <w:t>S]</w:t>
      </w:r>
      <w:proofErr w:type="spellStart"/>
      <w:r w:rsidR="00C40B33" w:rsidRPr="007F70EC">
        <w:rPr>
          <w:rFonts w:ascii="Cambria" w:hAnsi="Cambria"/>
        </w:rPr>
        <w:t>eeing</w:t>
      </w:r>
      <w:proofErr w:type="spellEnd"/>
      <w:proofErr w:type="gramEnd"/>
      <w:r w:rsidR="00C40B33" w:rsidRPr="007F70EC">
        <w:rPr>
          <w:rFonts w:ascii="Cambria" w:hAnsi="Cambria"/>
        </w:rPr>
        <w:t xml:space="preserve"> him getting picked on, it just almost—not just almost, it does—make you worry about coming out yourse</w:t>
      </w:r>
      <w:r w:rsidR="00C02FEE" w:rsidRPr="007F70EC">
        <w:rPr>
          <w:rFonts w:ascii="Cambria" w:hAnsi="Cambria"/>
        </w:rPr>
        <w:t xml:space="preserve">lf. </w:t>
      </w:r>
      <w:proofErr w:type="gramStart"/>
      <w:r w:rsidR="00C02FEE" w:rsidRPr="007F70EC">
        <w:rPr>
          <w:rFonts w:ascii="Cambria" w:hAnsi="Cambria"/>
        </w:rPr>
        <w:t>And just trying to hide [being gay]</w:t>
      </w:r>
      <w:r w:rsidR="00C40B33" w:rsidRPr="007F70EC">
        <w:rPr>
          <w:rFonts w:ascii="Cambria" w:hAnsi="Cambria"/>
        </w:rPr>
        <w:t>.</w:t>
      </w:r>
      <w:proofErr w:type="gramEnd"/>
      <w:r w:rsidR="00C40B33" w:rsidRPr="007F70EC">
        <w:rPr>
          <w:rFonts w:ascii="Cambria" w:hAnsi="Cambria"/>
        </w:rPr>
        <w:t xml:space="preserve"> And I was kind of lucky, being bisexual. I could still date girls and just…I guess it would be easier for me to hide it than any gay person, like full-on gay person. And so I wa</w:t>
      </w:r>
      <w:r w:rsidR="00A30711" w:rsidRPr="007F70EC">
        <w:rPr>
          <w:rFonts w:ascii="Cambria" w:hAnsi="Cambria"/>
        </w:rPr>
        <w:t>s lucky in that instance, well…</w:t>
      </w:r>
      <w:r w:rsidR="00C40B33" w:rsidRPr="007F70EC">
        <w:rPr>
          <w:rFonts w:ascii="Cambria" w:hAnsi="Cambria"/>
        </w:rPr>
        <w:t>at least I can still do thi</w:t>
      </w:r>
      <w:r w:rsidR="00A30711" w:rsidRPr="007F70EC">
        <w:rPr>
          <w:rFonts w:ascii="Cambria" w:hAnsi="Cambria"/>
        </w:rPr>
        <w:t>s. But still, it was…</w:t>
      </w:r>
      <w:proofErr w:type="gramStart"/>
      <w:r w:rsidR="00C40B33" w:rsidRPr="007F70EC">
        <w:rPr>
          <w:rFonts w:ascii="Cambria" w:hAnsi="Cambria"/>
        </w:rPr>
        <w:t>It</w:t>
      </w:r>
      <w:proofErr w:type="gramEnd"/>
      <w:r w:rsidR="00C40B33" w:rsidRPr="007F70EC">
        <w:rPr>
          <w:rFonts w:ascii="Cambria" w:hAnsi="Cambria"/>
        </w:rPr>
        <w:t xml:space="preserve"> was still hiding a part of me, and hating a part of me.</w:t>
      </w:r>
    </w:p>
    <w:p w14:paraId="35B64927" w14:textId="108FD612" w:rsidR="000C1E1B" w:rsidRPr="007F70EC" w:rsidRDefault="00C02FEE" w:rsidP="00A30711">
      <w:pPr>
        <w:spacing w:line="480" w:lineRule="auto"/>
        <w:ind w:firstLine="720"/>
        <w:contextualSpacing/>
        <w:rPr>
          <w:rFonts w:ascii="Cambria" w:hAnsi="Cambria"/>
        </w:rPr>
      </w:pPr>
      <w:r w:rsidRPr="007F70EC">
        <w:rPr>
          <w:rFonts w:ascii="Cambria" w:hAnsi="Cambria"/>
        </w:rPr>
        <w:t>Tammy</w:t>
      </w:r>
      <w:r w:rsidR="00A30711" w:rsidRPr="007F70EC">
        <w:rPr>
          <w:rFonts w:ascii="Cambria" w:hAnsi="Cambria"/>
        </w:rPr>
        <w:t xml:space="preserve"> also</w:t>
      </w:r>
      <w:r w:rsidR="00C40B33" w:rsidRPr="007F70EC">
        <w:rPr>
          <w:rFonts w:ascii="Cambria" w:hAnsi="Cambria"/>
        </w:rPr>
        <w:t xml:space="preserve"> </w:t>
      </w:r>
      <w:r w:rsidR="00A30711" w:rsidRPr="007F70EC">
        <w:rPr>
          <w:rFonts w:ascii="Cambria" w:hAnsi="Cambria"/>
        </w:rPr>
        <w:t>described how</w:t>
      </w:r>
      <w:r w:rsidR="000C1E1B" w:rsidRPr="007F70EC">
        <w:rPr>
          <w:rFonts w:ascii="Cambria" w:hAnsi="Cambria"/>
        </w:rPr>
        <w:t xml:space="preserve"> feelings of fear </w:t>
      </w:r>
      <w:r w:rsidR="00C40B33" w:rsidRPr="007F70EC">
        <w:rPr>
          <w:rFonts w:ascii="Cambria" w:hAnsi="Cambria"/>
        </w:rPr>
        <w:t xml:space="preserve">and shame </w:t>
      </w:r>
      <w:r w:rsidR="00A30711" w:rsidRPr="007F70EC">
        <w:rPr>
          <w:rFonts w:ascii="Cambria" w:hAnsi="Cambria"/>
        </w:rPr>
        <w:t xml:space="preserve">from hiding one’s identity </w:t>
      </w:r>
      <w:proofErr w:type="gramStart"/>
      <w:r w:rsidR="00A30711" w:rsidRPr="007F70EC">
        <w:rPr>
          <w:rFonts w:ascii="Cambria" w:hAnsi="Cambria"/>
        </w:rPr>
        <w:t>can</w:t>
      </w:r>
      <w:proofErr w:type="gramEnd"/>
      <w:r w:rsidR="00A30711" w:rsidRPr="007F70EC">
        <w:rPr>
          <w:rFonts w:ascii="Cambria" w:hAnsi="Cambria"/>
        </w:rPr>
        <w:t xml:space="preserve"> </w:t>
      </w:r>
      <w:r w:rsidR="000C1E1B" w:rsidRPr="007F70EC">
        <w:rPr>
          <w:rFonts w:ascii="Cambria" w:hAnsi="Cambria"/>
        </w:rPr>
        <w:t xml:space="preserve">create barriers to interpersonal relationships: </w:t>
      </w:r>
    </w:p>
    <w:p w14:paraId="341D3EC1" w14:textId="5AE1DED4" w:rsidR="000C1E1B" w:rsidRPr="007F70EC" w:rsidRDefault="000C1E1B" w:rsidP="00C40B33">
      <w:pPr>
        <w:spacing w:line="480" w:lineRule="auto"/>
        <w:ind w:left="720"/>
        <w:rPr>
          <w:rFonts w:ascii="Cambria" w:hAnsi="Cambria"/>
        </w:rPr>
      </w:pPr>
      <w:r w:rsidRPr="007F70EC">
        <w:rPr>
          <w:rFonts w:ascii="Cambria" w:hAnsi="Cambria"/>
        </w:rPr>
        <w:t xml:space="preserve">I’ve had a few people that I’ve talked to and we were, we were basically girlfriends but at the same time they didn’t, they never wanted to say anything about it because of how it would affect their family or anything else. I mean, it really restricted </w:t>
      </w:r>
      <w:proofErr w:type="gramStart"/>
      <w:r w:rsidRPr="007F70EC">
        <w:rPr>
          <w:rFonts w:ascii="Cambria" w:hAnsi="Cambria"/>
        </w:rPr>
        <w:t>who</w:t>
      </w:r>
      <w:proofErr w:type="gramEnd"/>
      <w:r w:rsidRPr="007F70EC">
        <w:rPr>
          <w:rFonts w:ascii="Cambria" w:hAnsi="Cambria"/>
        </w:rPr>
        <w:t xml:space="preserve"> I could actually, you know, care about.</w:t>
      </w:r>
    </w:p>
    <w:p w14:paraId="1E0AA194" w14:textId="71B97CCF" w:rsidR="004B21C4" w:rsidRPr="007F70EC" w:rsidRDefault="00577189" w:rsidP="00A30711">
      <w:pPr>
        <w:spacing w:line="480" w:lineRule="auto"/>
        <w:ind w:firstLine="720"/>
        <w:rPr>
          <w:rFonts w:ascii="Cambria" w:hAnsi="Cambria"/>
        </w:rPr>
      </w:pPr>
      <w:r>
        <w:rPr>
          <w:rFonts w:ascii="Cambria" w:hAnsi="Cambria"/>
        </w:rPr>
        <w:t>In addition to concerns about</w:t>
      </w:r>
      <w:r w:rsidR="00C40B33" w:rsidRPr="007F70EC">
        <w:rPr>
          <w:rFonts w:ascii="Cambria" w:hAnsi="Cambria"/>
        </w:rPr>
        <w:t xml:space="preserve"> being bullied by peers, young</w:t>
      </w:r>
      <w:r w:rsidR="004B21C4" w:rsidRPr="007F70EC">
        <w:rPr>
          <w:rFonts w:ascii="Cambria" w:hAnsi="Cambria"/>
        </w:rPr>
        <w:t xml:space="preserve"> people often do live with fear</w:t>
      </w:r>
      <w:r w:rsidR="00C40B33" w:rsidRPr="007F70EC">
        <w:rPr>
          <w:rFonts w:ascii="Cambria" w:hAnsi="Cambria"/>
        </w:rPr>
        <w:t xml:space="preserve"> about</w:t>
      </w:r>
      <w:r w:rsidR="004B21C4" w:rsidRPr="007F70EC">
        <w:rPr>
          <w:rFonts w:ascii="Cambria" w:hAnsi="Cambria"/>
        </w:rPr>
        <w:t xml:space="preserve"> how</w:t>
      </w:r>
      <w:r w:rsidR="00C40B33" w:rsidRPr="007F70EC">
        <w:rPr>
          <w:rFonts w:ascii="Cambria" w:hAnsi="Cambria"/>
        </w:rPr>
        <w:t xml:space="preserve"> their family will react if they were to discover one’s orientation or gender identity. </w:t>
      </w:r>
      <w:r w:rsidR="00A30711" w:rsidRPr="007F70EC">
        <w:rPr>
          <w:rFonts w:ascii="Cambria" w:hAnsi="Cambria"/>
        </w:rPr>
        <w:t>In rural areas, many people</w:t>
      </w:r>
      <w:r w:rsidR="00C40B33" w:rsidRPr="007F70EC">
        <w:rPr>
          <w:rFonts w:ascii="Cambria" w:hAnsi="Cambria"/>
        </w:rPr>
        <w:t xml:space="preserve"> live in a kind of fish bowl—once one person knows, it’s not long unti</w:t>
      </w:r>
      <w:r w:rsidR="00A30711" w:rsidRPr="007F70EC">
        <w:rPr>
          <w:rFonts w:ascii="Cambria" w:hAnsi="Cambria"/>
        </w:rPr>
        <w:t>l everyone does. For example, Justin was never able to come out to his fami</w:t>
      </w:r>
      <w:r>
        <w:rPr>
          <w:rFonts w:ascii="Cambria" w:hAnsi="Cambria"/>
        </w:rPr>
        <w:t xml:space="preserve">ly because he was </w:t>
      </w:r>
      <w:proofErr w:type="spellStart"/>
      <w:r>
        <w:rPr>
          <w:rFonts w:ascii="Cambria" w:hAnsi="Cambria"/>
        </w:rPr>
        <w:t>outed</w:t>
      </w:r>
      <w:proofErr w:type="spellEnd"/>
      <w:r>
        <w:rPr>
          <w:rFonts w:ascii="Cambria" w:hAnsi="Cambria"/>
        </w:rPr>
        <w:t xml:space="preserve"> to them.</w:t>
      </w:r>
      <w:r w:rsidR="00A30711" w:rsidRPr="007F70EC">
        <w:rPr>
          <w:rFonts w:ascii="Cambria" w:hAnsi="Cambria"/>
        </w:rPr>
        <w:t xml:space="preserve"> Alice came out to her mother only after she believed her mother had already heard. As a res</w:t>
      </w:r>
      <w:r w:rsidR="00AC2DBB" w:rsidRPr="007F70EC">
        <w:rPr>
          <w:rFonts w:ascii="Cambria" w:hAnsi="Cambria"/>
        </w:rPr>
        <w:t xml:space="preserve">ult of this lack of anonymity, </w:t>
      </w:r>
      <w:r w:rsidR="00A30711" w:rsidRPr="007F70EC">
        <w:rPr>
          <w:rFonts w:ascii="Cambria" w:hAnsi="Cambria"/>
        </w:rPr>
        <w:t xml:space="preserve">young </w:t>
      </w:r>
      <w:r w:rsidR="00C40B33" w:rsidRPr="007F70EC">
        <w:rPr>
          <w:rFonts w:ascii="Cambria" w:hAnsi="Cambria"/>
        </w:rPr>
        <w:t>people often have to keep tight c</w:t>
      </w:r>
      <w:r w:rsidR="00404BB8">
        <w:rPr>
          <w:rFonts w:ascii="Cambria" w:hAnsi="Cambria"/>
        </w:rPr>
        <w:t>ontrol</w:t>
      </w:r>
      <w:r w:rsidR="00AF56D0" w:rsidRPr="007F70EC">
        <w:rPr>
          <w:rFonts w:ascii="Cambria" w:hAnsi="Cambria"/>
        </w:rPr>
        <w:t xml:space="preserve"> </w:t>
      </w:r>
      <w:r w:rsidR="00404BB8">
        <w:rPr>
          <w:rFonts w:ascii="Cambria" w:hAnsi="Cambria"/>
        </w:rPr>
        <w:t xml:space="preserve">over </w:t>
      </w:r>
      <w:r w:rsidR="00AF56D0" w:rsidRPr="007F70EC">
        <w:rPr>
          <w:rFonts w:ascii="Cambria" w:hAnsi="Cambria"/>
        </w:rPr>
        <w:t>to whom they have disclosed the truth</w:t>
      </w:r>
      <w:r w:rsidR="00A30711" w:rsidRPr="007F70EC">
        <w:rPr>
          <w:rFonts w:ascii="Cambria" w:hAnsi="Cambria"/>
        </w:rPr>
        <w:t>.</w:t>
      </w:r>
      <w:r w:rsidR="00AF56D0" w:rsidRPr="007F70EC">
        <w:rPr>
          <w:rFonts w:ascii="Cambria" w:hAnsi="Cambria"/>
        </w:rPr>
        <w:t xml:space="preserve"> </w:t>
      </w:r>
      <w:r w:rsidR="00AC2DBB" w:rsidRPr="007F70EC">
        <w:rPr>
          <w:rFonts w:ascii="Cambria" w:hAnsi="Cambria"/>
        </w:rPr>
        <w:t>When a piece of one’s identity is hidden</w:t>
      </w:r>
      <w:r w:rsidR="00A30711" w:rsidRPr="007F70EC">
        <w:rPr>
          <w:rFonts w:ascii="Cambria" w:hAnsi="Cambria"/>
        </w:rPr>
        <w:t>, o</w:t>
      </w:r>
      <w:r w:rsidR="00AF56D0" w:rsidRPr="007F70EC">
        <w:rPr>
          <w:rFonts w:ascii="Cambria" w:hAnsi="Cambria"/>
        </w:rPr>
        <w:t>ne is constantly surveying the relative “safety” of the p</w:t>
      </w:r>
      <w:r w:rsidR="00AC2DBB" w:rsidRPr="007F70EC">
        <w:rPr>
          <w:rFonts w:ascii="Cambria" w:hAnsi="Cambria"/>
        </w:rPr>
        <w:t>eople that are allowed into their</w:t>
      </w:r>
      <w:r w:rsidR="00AF56D0" w:rsidRPr="007F70EC">
        <w:rPr>
          <w:rFonts w:ascii="Cambria" w:hAnsi="Cambria"/>
        </w:rPr>
        <w:t xml:space="preserve"> confidence. </w:t>
      </w:r>
      <w:r w:rsidR="00AC2DBB" w:rsidRPr="007F70EC">
        <w:rPr>
          <w:rFonts w:ascii="Cambria" w:hAnsi="Cambria"/>
        </w:rPr>
        <w:t>Tammy explains how for her this meant that</w:t>
      </w:r>
      <w:proofErr w:type="gramStart"/>
      <w:r>
        <w:rPr>
          <w:rFonts w:ascii="Cambria" w:hAnsi="Cambria"/>
        </w:rPr>
        <w:t>;</w:t>
      </w:r>
      <w:proofErr w:type="gramEnd"/>
    </w:p>
    <w:p w14:paraId="5D554C72" w14:textId="3E5A8F75" w:rsidR="00AF56D0" w:rsidRPr="007F70EC" w:rsidRDefault="00577189" w:rsidP="00C02FEE">
      <w:pPr>
        <w:spacing w:line="480" w:lineRule="auto"/>
        <w:ind w:left="720"/>
        <w:rPr>
          <w:rFonts w:ascii="Cambria" w:hAnsi="Cambria"/>
        </w:rPr>
      </w:pPr>
      <w:r>
        <w:rPr>
          <w:rFonts w:ascii="Cambria" w:hAnsi="Cambria"/>
        </w:rPr>
        <w:t>[</w:t>
      </w:r>
      <w:proofErr w:type="gramStart"/>
      <w:r>
        <w:rPr>
          <w:rFonts w:ascii="Cambria" w:hAnsi="Cambria"/>
        </w:rPr>
        <w:t>Y]</w:t>
      </w:r>
      <w:proofErr w:type="spellStart"/>
      <w:r w:rsidR="00AF56D0" w:rsidRPr="007F70EC">
        <w:rPr>
          <w:rFonts w:ascii="Cambria" w:hAnsi="Cambria"/>
        </w:rPr>
        <w:t>ou</w:t>
      </w:r>
      <w:proofErr w:type="spellEnd"/>
      <w:proofErr w:type="gramEnd"/>
      <w:r w:rsidR="00AF56D0" w:rsidRPr="007F70EC">
        <w:rPr>
          <w:rFonts w:ascii="Cambria" w:hAnsi="Cambria"/>
        </w:rPr>
        <w:t xml:space="preserve"> couldn’t really tell anybody about what you thought. Because if you did, you would be exiled, you know</w:t>
      </w:r>
      <w:proofErr w:type="gramStart"/>
      <w:r w:rsidR="00C02FEE" w:rsidRPr="007F70EC">
        <w:rPr>
          <w:rFonts w:ascii="Cambria" w:hAnsi="Cambria"/>
        </w:rPr>
        <w:t>?...</w:t>
      </w:r>
      <w:proofErr w:type="gramEnd"/>
      <w:r w:rsidR="00AF56D0" w:rsidRPr="007F70EC">
        <w:rPr>
          <w:rFonts w:ascii="Cambria" w:hAnsi="Cambria"/>
        </w:rPr>
        <w:t>you couldn’t be openly gay in high school because like</w:t>
      </w:r>
      <w:r w:rsidR="00C02FEE" w:rsidRPr="007F70EC">
        <w:rPr>
          <w:rFonts w:ascii="Cambria" w:hAnsi="Cambria"/>
        </w:rPr>
        <w:t>—I</w:t>
      </w:r>
      <w:r w:rsidR="00AF56D0" w:rsidRPr="007F70EC">
        <w:rPr>
          <w:rFonts w:ascii="Cambria" w:hAnsi="Cambria"/>
        </w:rPr>
        <w:t xml:space="preserve"> </w:t>
      </w:r>
      <w:r w:rsidR="00C02FEE" w:rsidRPr="007F70EC">
        <w:rPr>
          <w:rFonts w:ascii="Cambria" w:hAnsi="Cambria"/>
        </w:rPr>
        <w:t>mean, you could but, it’s just—</w:t>
      </w:r>
      <w:r w:rsidR="00AF56D0" w:rsidRPr="007F70EC">
        <w:rPr>
          <w:rFonts w:ascii="Cambria" w:hAnsi="Cambria"/>
        </w:rPr>
        <w:t>you were subject to so much ridicule.</w:t>
      </w:r>
    </w:p>
    <w:p w14:paraId="040B9A36" w14:textId="79B8DE80" w:rsidR="00AF56D0" w:rsidRPr="007F70EC" w:rsidRDefault="00AF56D0" w:rsidP="00AF56D0">
      <w:pPr>
        <w:spacing w:line="480" w:lineRule="auto"/>
        <w:rPr>
          <w:rFonts w:ascii="Cambria" w:hAnsi="Cambria"/>
        </w:rPr>
      </w:pPr>
      <w:r w:rsidRPr="007F70EC">
        <w:rPr>
          <w:rFonts w:ascii="Cambria" w:hAnsi="Cambria"/>
        </w:rPr>
        <w:tab/>
        <w:t>Most of the young people included in this study also talked about how coming out to oneself was a struggle. Alice explained that she first had feeling</w:t>
      </w:r>
      <w:r w:rsidR="00577189">
        <w:rPr>
          <w:rFonts w:ascii="Cambria" w:hAnsi="Cambria"/>
        </w:rPr>
        <w:t>s for another girl as young as k</w:t>
      </w:r>
      <w:r w:rsidRPr="007F70EC">
        <w:rPr>
          <w:rFonts w:ascii="Cambria" w:hAnsi="Cambria"/>
        </w:rPr>
        <w:t xml:space="preserve">indergarten. However, she waited some ten years to come out. </w:t>
      </w:r>
    </w:p>
    <w:p w14:paraId="7B4427C2" w14:textId="6B5ADB85" w:rsidR="00AF56D0" w:rsidRPr="007F70EC" w:rsidRDefault="00AF56D0" w:rsidP="00AF56D0">
      <w:pPr>
        <w:spacing w:line="480" w:lineRule="auto"/>
        <w:ind w:left="720"/>
        <w:rPr>
          <w:rFonts w:ascii="Cambria" w:hAnsi="Cambria"/>
        </w:rPr>
      </w:pPr>
      <w:r w:rsidRPr="007F70EC">
        <w:rPr>
          <w:rFonts w:ascii="Cambria" w:hAnsi="Cambria"/>
        </w:rPr>
        <w:t xml:space="preserve">I kind of looked around and I was like, “ok—I mean—is this normal? Are other people feeling this way? I guess not. I guess I’ll just not talk about it.” It was not something that I ever felt bad about, but it was just like, “ok, well, I’ll just wait until somebody else talks about it before I mention it.” </w:t>
      </w:r>
      <w:proofErr w:type="gramStart"/>
      <w:r w:rsidRPr="007F70EC">
        <w:rPr>
          <w:rFonts w:ascii="Cambria" w:hAnsi="Cambria"/>
        </w:rPr>
        <w:t>That kind of thing.</w:t>
      </w:r>
      <w:proofErr w:type="gramEnd"/>
      <w:r w:rsidRPr="007F70EC">
        <w:rPr>
          <w:rFonts w:ascii="Cambria" w:hAnsi="Cambria"/>
        </w:rPr>
        <w:t xml:space="preserve"> And I mean, I guess I did—I never really—didn’t know about myself. So yeah, it wasn’t really that hard to figure out who I was, it was just figuring out who else was like me. </w:t>
      </w:r>
    </w:p>
    <w:p w14:paraId="3C1AE713" w14:textId="220CA400" w:rsidR="00AF56D0" w:rsidRPr="007F70EC" w:rsidRDefault="00AF56D0" w:rsidP="00AF56D0">
      <w:pPr>
        <w:spacing w:line="480" w:lineRule="auto"/>
        <w:rPr>
          <w:rFonts w:ascii="Cambria" w:hAnsi="Cambria"/>
        </w:rPr>
      </w:pPr>
      <w:r w:rsidRPr="007F70EC">
        <w:rPr>
          <w:rFonts w:ascii="Cambria" w:hAnsi="Cambria"/>
        </w:rPr>
        <w:t xml:space="preserve">She continues with, </w:t>
      </w:r>
    </w:p>
    <w:p w14:paraId="7AA4DF04" w14:textId="22B46ACF" w:rsidR="00AF56D0" w:rsidRPr="007F70EC" w:rsidRDefault="00AF56D0" w:rsidP="00AF56D0">
      <w:pPr>
        <w:spacing w:line="480" w:lineRule="auto"/>
        <w:ind w:left="720"/>
        <w:rPr>
          <w:rFonts w:ascii="Cambria" w:hAnsi="Cambria"/>
        </w:rPr>
      </w:pPr>
      <w:r w:rsidRPr="007F70EC">
        <w:rPr>
          <w:rFonts w:ascii="Cambria" w:hAnsi="Cambria"/>
        </w:rPr>
        <w:t>I just wanted somebody to talk t</w:t>
      </w:r>
      <w:r w:rsidR="00E15128">
        <w:rPr>
          <w:rFonts w:ascii="Cambria" w:hAnsi="Cambria"/>
        </w:rPr>
        <w:t>o and relate to. Not even just…</w:t>
      </w:r>
      <w:r w:rsidRPr="007F70EC">
        <w:rPr>
          <w:rFonts w:ascii="Cambria" w:hAnsi="Cambria"/>
        </w:rPr>
        <w:t xml:space="preserve">like, you’re sitting with your friends and you’re 15 years old and you’re telling them a story and you want their story to be like yours. </w:t>
      </w:r>
    </w:p>
    <w:p w14:paraId="060AD0BD" w14:textId="1E54714B" w:rsidR="00C43586" w:rsidRPr="007F70EC" w:rsidRDefault="00C43586" w:rsidP="00C43586">
      <w:pPr>
        <w:spacing w:line="480" w:lineRule="auto"/>
        <w:rPr>
          <w:rFonts w:ascii="Cambria" w:hAnsi="Cambria"/>
        </w:rPr>
      </w:pPr>
      <w:r w:rsidRPr="007F70EC">
        <w:rPr>
          <w:rFonts w:ascii="Cambria" w:hAnsi="Cambria"/>
        </w:rPr>
        <w:t xml:space="preserve">Alice describes part of the issue as not having the language for her feelings: </w:t>
      </w:r>
    </w:p>
    <w:p w14:paraId="1289D6EF" w14:textId="6A23ACE1" w:rsidR="00C43586" w:rsidRPr="007F70EC" w:rsidRDefault="00577189" w:rsidP="00C43586">
      <w:pPr>
        <w:spacing w:line="480" w:lineRule="auto"/>
        <w:ind w:left="720"/>
        <w:rPr>
          <w:rFonts w:ascii="Cambria" w:hAnsi="Cambria"/>
        </w:rPr>
      </w:pPr>
      <w:r>
        <w:rPr>
          <w:rFonts w:ascii="Cambria" w:hAnsi="Cambria"/>
        </w:rPr>
        <w:t>I guess [in coming out, I]</w:t>
      </w:r>
      <w:r w:rsidR="00C43586" w:rsidRPr="007F70EC">
        <w:rPr>
          <w:rFonts w:ascii="Cambria" w:hAnsi="Cambria"/>
        </w:rPr>
        <w:t xml:space="preserve"> was looking for a sense of community, looking for people that felt </w:t>
      </w:r>
      <w:r w:rsidR="00AC2DBB" w:rsidRPr="007F70EC">
        <w:rPr>
          <w:rFonts w:ascii="Cambria" w:hAnsi="Cambria"/>
        </w:rPr>
        <w:t>[the same way as me]</w:t>
      </w:r>
      <w:r w:rsidR="00C43586" w:rsidRPr="007F70EC">
        <w:rPr>
          <w:rFonts w:ascii="Cambria" w:hAnsi="Cambria"/>
        </w:rPr>
        <w:t xml:space="preserve">. And to me, the way to do that was to have a name for it. </w:t>
      </w:r>
      <w:proofErr w:type="gramStart"/>
      <w:r w:rsidR="00C43586" w:rsidRPr="007F70EC">
        <w:rPr>
          <w:rFonts w:ascii="Cambria" w:hAnsi="Cambria"/>
        </w:rPr>
        <w:t>Simply to ask.</w:t>
      </w:r>
      <w:proofErr w:type="gramEnd"/>
      <w:r w:rsidR="00C43586" w:rsidRPr="007F70EC">
        <w:rPr>
          <w:rFonts w:ascii="Cambria" w:hAnsi="Cambria"/>
        </w:rPr>
        <w:t xml:space="preserve"> It’s easier, I think, to ask questions and learn things if there are words you can use to describe certain feelings. </w:t>
      </w:r>
    </w:p>
    <w:p w14:paraId="66F69F91" w14:textId="26E4DDE2" w:rsidR="00C43586" w:rsidRPr="007F70EC" w:rsidRDefault="00C43586" w:rsidP="00C43586">
      <w:pPr>
        <w:spacing w:line="480" w:lineRule="auto"/>
        <w:rPr>
          <w:rFonts w:ascii="Cambria" w:hAnsi="Cambria"/>
        </w:rPr>
      </w:pPr>
      <w:r w:rsidRPr="007F70EC">
        <w:rPr>
          <w:rFonts w:ascii="Cambria" w:hAnsi="Cambria"/>
        </w:rPr>
        <w:t xml:space="preserve">Fallon describes a similar struggle when discussing </w:t>
      </w:r>
      <w:proofErr w:type="spellStart"/>
      <w:r w:rsidR="004E079D">
        <w:rPr>
          <w:rFonts w:ascii="Cambria" w:hAnsi="Cambria"/>
        </w:rPr>
        <w:t>zir</w:t>
      </w:r>
      <w:proofErr w:type="spellEnd"/>
      <w:r w:rsidRPr="007F70EC">
        <w:rPr>
          <w:rFonts w:ascii="Cambria" w:hAnsi="Cambria"/>
        </w:rPr>
        <w:t xml:space="preserve"> gender identity: </w:t>
      </w:r>
    </w:p>
    <w:p w14:paraId="3E20C996" w14:textId="18FD3297" w:rsidR="00C43586" w:rsidRPr="007F70EC" w:rsidRDefault="00C43586" w:rsidP="00C43586">
      <w:pPr>
        <w:spacing w:line="480" w:lineRule="auto"/>
        <w:ind w:left="720"/>
        <w:rPr>
          <w:rFonts w:ascii="Cambria" w:hAnsi="Cambria"/>
        </w:rPr>
      </w:pPr>
      <w:r w:rsidRPr="007F70EC">
        <w:rPr>
          <w:rFonts w:ascii="Cambria" w:hAnsi="Cambria"/>
        </w:rPr>
        <w:t>I remember sitting in a car and talking to someone, and being little, I mean like 10 or 11 or something, and being like, “</w:t>
      </w:r>
      <w:r w:rsidR="00AC2DBB" w:rsidRPr="007F70EC">
        <w:rPr>
          <w:rFonts w:ascii="Cambria" w:hAnsi="Cambria"/>
        </w:rPr>
        <w:t>…</w:t>
      </w:r>
      <w:r w:rsidRPr="007F70EC">
        <w:rPr>
          <w:rFonts w:ascii="Cambria" w:hAnsi="Cambria"/>
        </w:rPr>
        <w:t>I really think my brain does neither</w:t>
      </w:r>
      <w:r w:rsidR="00C02FEE" w:rsidRPr="007F70EC">
        <w:rPr>
          <w:rFonts w:ascii="Cambria" w:hAnsi="Cambria"/>
        </w:rPr>
        <w:t xml:space="preserve"> [gender]</w:t>
      </w:r>
      <w:r w:rsidRPr="007F70EC">
        <w:rPr>
          <w:rFonts w:ascii="Cambria" w:hAnsi="Cambria"/>
        </w:rPr>
        <w:t xml:space="preserve">. What is that?” and they’re like, “you’re a tomboy.” And I was like “ok.” </w:t>
      </w:r>
      <w:r w:rsidR="00AC2DBB" w:rsidRPr="007F70EC">
        <w:rPr>
          <w:rFonts w:ascii="Cambria" w:hAnsi="Cambria"/>
        </w:rPr>
        <w:t>…</w:t>
      </w:r>
      <w:proofErr w:type="gramStart"/>
      <w:r w:rsidR="005934D1" w:rsidRPr="007F70EC">
        <w:rPr>
          <w:rFonts w:ascii="Cambria" w:hAnsi="Cambria"/>
        </w:rPr>
        <w:t>and</w:t>
      </w:r>
      <w:proofErr w:type="gramEnd"/>
      <w:r w:rsidR="005934D1" w:rsidRPr="007F70EC">
        <w:rPr>
          <w:rFonts w:ascii="Cambria" w:hAnsi="Cambria"/>
        </w:rPr>
        <w:t xml:space="preserve"> I found…</w:t>
      </w:r>
      <w:r w:rsidRPr="007F70EC">
        <w:rPr>
          <w:rFonts w:ascii="Cambria" w:hAnsi="Cambria"/>
        </w:rPr>
        <w:t>a person who has their blog describing their top surgery and everything and I got to them through that. Because I think I wanted to get rid of my breasts before I realized there was a name for what that meant. Wanting to look neutral before I realized everything neutral meant. And I was like, “oh, that’s cool.” I did, like, super-mega research for like two weeks and I was “That’s really cool! Ok, that might be me.” Then I was just like, “ok, I’ll try it out.” And it seems to fit me fairly well. I feel comfortable identifying as</w:t>
      </w:r>
      <w:r w:rsidR="00C02FEE" w:rsidRPr="007F70EC">
        <w:rPr>
          <w:rFonts w:ascii="Cambria" w:hAnsi="Cambria"/>
        </w:rPr>
        <w:t xml:space="preserve"> that</w:t>
      </w:r>
      <w:r w:rsidRPr="007F70EC">
        <w:rPr>
          <w:rFonts w:ascii="Cambria" w:hAnsi="Cambria"/>
        </w:rPr>
        <w:t>, I feel ok. I feel like it fits.</w:t>
      </w:r>
    </w:p>
    <w:p w14:paraId="75DEBE8D" w14:textId="3E8C185F" w:rsidR="00AF56D0" w:rsidRPr="007F70EC" w:rsidRDefault="00C43586" w:rsidP="00AF56D0">
      <w:pPr>
        <w:spacing w:line="480" w:lineRule="auto"/>
        <w:rPr>
          <w:rFonts w:ascii="Cambria" w:hAnsi="Cambria"/>
        </w:rPr>
      </w:pPr>
      <w:r w:rsidRPr="007F70EC">
        <w:rPr>
          <w:rFonts w:ascii="Cambria" w:hAnsi="Cambria"/>
        </w:rPr>
        <w:t xml:space="preserve">And sexual orientation: </w:t>
      </w:r>
    </w:p>
    <w:p w14:paraId="2A69DCFD" w14:textId="4C36489B" w:rsidR="00C43586" w:rsidRPr="007F70EC" w:rsidRDefault="00C43586" w:rsidP="00C43586">
      <w:pPr>
        <w:spacing w:line="480" w:lineRule="auto"/>
        <w:ind w:left="720"/>
        <w:rPr>
          <w:rFonts w:ascii="Cambria" w:hAnsi="Cambria"/>
        </w:rPr>
      </w:pPr>
      <w:r w:rsidRPr="007F70EC">
        <w:rPr>
          <w:rFonts w:ascii="Cambria" w:hAnsi="Cambria"/>
        </w:rPr>
        <w:t xml:space="preserve">I thought I was normal until I was like, 13. And then I realized that everyone else felt sexual attraction and I didn’t. Everyone was like, “what’s wrong with you?” and then my friend Devin sat me down and was like, “Fallon, I think you’re asexual, you need to look this up.” </w:t>
      </w:r>
      <w:r w:rsidR="00AC2DBB" w:rsidRPr="007F70EC">
        <w:rPr>
          <w:rFonts w:ascii="Cambria" w:hAnsi="Cambria"/>
        </w:rPr>
        <w:t>…</w:t>
      </w:r>
      <w:r w:rsidRPr="007F70EC">
        <w:rPr>
          <w:rFonts w:ascii="Cambria" w:hAnsi="Cambria"/>
        </w:rPr>
        <w:t>And I looked it up, and I was l</w:t>
      </w:r>
      <w:r w:rsidR="005934D1" w:rsidRPr="007F70EC">
        <w:rPr>
          <w:rFonts w:ascii="Cambria" w:hAnsi="Cambria"/>
        </w:rPr>
        <w:t>ike, that’s cool, ok, I’m this…</w:t>
      </w:r>
      <w:proofErr w:type="gramStart"/>
      <w:r w:rsidRPr="007F70EC">
        <w:rPr>
          <w:rFonts w:ascii="Cambria" w:hAnsi="Cambria"/>
        </w:rPr>
        <w:t>And</w:t>
      </w:r>
      <w:proofErr w:type="gramEnd"/>
      <w:r w:rsidRPr="007F70EC">
        <w:rPr>
          <w:rFonts w:ascii="Cambria" w:hAnsi="Cambria"/>
        </w:rPr>
        <w:t xml:space="preserve">, um, the summer after… sophomore year, I started dating [my current partner]. Once I got sexually active, I was like, “I’m kind of attracted to you, in kind of a ‘meh’ way, but still not to anyone else. I’m messed up.” And this one was like, “no. You’re </w:t>
      </w:r>
      <w:proofErr w:type="spellStart"/>
      <w:r w:rsidRPr="007F70EC">
        <w:rPr>
          <w:rFonts w:ascii="Cambria" w:hAnsi="Cambria"/>
        </w:rPr>
        <w:t>demisexual</w:t>
      </w:r>
      <w:proofErr w:type="spellEnd"/>
      <w:r w:rsidRPr="007F70EC">
        <w:rPr>
          <w:rFonts w:ascii="Cambria" w:hAnsi="Cambria"/>
        </w:rPr>
        <w:t>.” And I was like, “oh, that makes sens</w:t>
      </w:r>
      <w:r w:rsidR="00C02FEE" w:rsidRPr="007F70EC">
        <w:rPr>
          <w:rFonts w:ascii="Cambria" w:hAnsi="Cambria"/>
        </w:rPr>
        <w:t>e. Ok. I’ll take that.</w:t>
      </w:r>
      <w:r w:rsidRPr="007F70EC">
        <w:rPr>
          <w:rFonts w:ascii="Cambria" w:hAnsi="Cambria"/>
        </w:rPr>
        <w:t>”</w:t>
      </w:r>
    </w:p>
    <w:p w14:paraId="25262BC4" w14:textId="76FCAA67" w:rsidR="00C43586" w:rsidRPr="007F70EC" w:rsidRDefault="004B21C4" w:rsidP="00C43586">
      <w:pPr>
        <w:spacing w:line="480" w:lineRule="auto"/>
        <w:rPr>
          <w:rFonts w:ascii="Cambria" w:hAnsi="Cambria"/>
        </w:rPr>
      </w:pPr>
      <w:r w:rsidRPr="007F70EC">
        <w:rPr>
          <w:rFonts w:ascii="Cambria" w:hAnsi="Cambria"/>
        </w:rPr>
        <w:tab/>
        <w:t>Despite lacking a</w:t>
      </w:r>
      <w:r w:rsidR="00C43586" w:rsidRPr="007F70EC">
        <w:rPr>
          <w:rFonts w:ascii="Cambria" w:hAnsi="Cambria"/>
        </w:rPr>
        <w:t xml:space="preserve"> visible queer community and </w:t>
      </w:r>
      <w:r w:rsidR="00E15128">
        <w:rPr>
          <w:rFonts w:ascii="Cambria" w:hAnsi="Cambria"/>
        </w:rPr>
        <w:t>ready</w:t>
      </w:r>
      <w:r w:rsidR="00AC2DBB" w:rsidRPr="007F70EC">
        <w:rPr>
          <w:rFonts w:ascii="Cambria" w:hAnsi="Cambria"/>
        </w:rPr>
        <w:t xml:space="preserve"> access to </w:t>
      </w:r>
      <w:r w:rsidR="00C43586" w:rsidRPr="007F70EC">
        <w:rPr>
          <w:rFonts w:ascii="Cambria" w:hAnsi="Cambria"/>
        </w:rPr>
        <w:t>information</w:t>
      </w:r>
      <w:r w:rsidRPr="007F70EC">
        <w:rPr>
          <w:rFonts w:ascii="Cambria" w:hAnsi="Cambria"/>
        </w:rPr>
        <w:t xml:space="preserve"> on LGBT people</w:t>
      </w:r>
      <w:r w:rsidR="00E15128">
        <w:rPr>
          <w:rFonts w:ascii="Cambria" w:hAnsi="Cambria"/>
        </w:rPr>
        <w:t xml:space="preserve"> in their environment</w:t>
      </w:r>
      <w:r w:rsidR="00C43586" w:rsidRPr="007F70EC">
        <w:rPr>
          <w:rFonts w:ascii="Cambria" w:hAnsi="Cambria"/>
        </w:rPr>
        <w:t>, every one of these young people described feeling relief after coming ou</w:t>
      </w:r>
      <w:r w:rsidR="00AB699B">
        <w:rPr>
          <w:rFonts w:ascii="Cambria" w:hAnsi="Cambria"/>
        </w:rPr>
        <w:t xml:space="preserve">t. Alice in particular was </w:t>
      </w:r>
      <w:r w:rsidR="00EB2BD6" w:rsidRPr="007F70EC">
        <w:rPr>
          <w:rFonts w:ascii="Cambria" w:hAnsi="Cambria"/>
        </w:rPr>
        <w:t xml:space="preserve">adamant on this topic: </w:t>
      </w:r>
    </w:p>
    <w:p w14:paraId="01C48074" w14:textId="29F0211B" w:rsidR="00EB2BD6" w:rsidRPr="007F70EC" w:rsidRDefault="00EB2BD6" w:rsidP="00EB2BD6">
      <w:pPr>
        <w:spacing w:line="480" w:lineRule="auto"/>
        <w:ind w:left="720"/>
        <w:rPr>
          <w:rFonts w:ascii="Cambria" w:hAnsi="Cambria"/>
        </w:rPr>
      </w:pPr>
      <w:proofErr w:type="gramStart"/>
      <w:r w:rsidRPr="007F70EC">
        <w:rPr>
          <w:rFonts w:ascii="Cambria" w:hAnsi="Cambria"/>
        </w:rPr>
        <w:t>you</w:t>
      </w:r>
      <w:proofErr w:type="gramEnd"/>
      <w:r w:rsidRPr="007F70EC">
        <w:rPr>
          <w:rFonts w:ascii="Cambria" w:hAnsi="Cambria"/>
        </w:rPr>
        <w:t xml:space="preserve"> hear all of these terrible stories about people growing up in this area</w:t>
      </w:r>
      <w:r w:rsidR="00C02FEE" w:rsidRPr="007F70EC">
        <w:rPr>
          <w:rFonts w:ascii="Cambria" w:hAnsi="Cambria"/>
        </w:rPr>
        <w:t>, and that’s just not my story…</w:t>
      </w:r>
      <w:r w:rsidRPr="007F70EC">
        <w:rPr>
          <w:rFonts w:ascii="Cambria" w:hAnsi="Cambria"/>
        </w:rPr>
        <w:t>before I came out, it was something that I worried about. Because that’s all you hear, and you kno</w:t>
      </w:r>
      <w:r w:rsidR="004B21C4" w:rsidRPr="007F70EC">
        <w:rPr>
          <w:rFonts w:ascii="Cambria" w:hAnsi="Cambria"/>
        </w:rPr>
        <w:t>w</w:t>
      </w:r>
      <w:r w:rsidRPr="007F70EC">
        <w:rPr>
          <w:rFonts w:ascii="Cambria" w:hAnsi="Cambria"/>
        </w:rPr>
        <w:t>…you are 15 years old and you have just figured out “hey, I like girls.” And you’re looking on the internet and like, “what’s it like to not hide thi</w:t>
      </w:r>
      <w:r w:rsidR="004B21C4" w:rsidRPr="007F70EC">
        <w:rPr>
          <w:rFonts w:ascii="Cambria" w:hAnsi="Cambria"/>
        </w:rPr>
        <w:t>s?” and, and you hear all this…</w:t>
      </w:r>
      <w:r w:rsidRPr="007F70EC">
        <w:rPr>
          <w:rFonts w:ascii="Cambria" w:hAnsi="Cambria"/>
        </w:rPr>
        <w:t>it seems like the stories that get told the most are the ones that are the worst. I mean, and I hate to say that, but you try to gauge what it’s going to be like for you. And I guess I worried so, so much about coming out, more than any issue that I had when I actually came out…It was kind of like, “ok,” like it took me two days and I was like, “what now?” You think of it as this big process and for a lot of people, it is I’m sure. But for me it was something that was very simple. And it was over very quickly.</w:t>
      </w:r>
    </w:p>
    <w:p w14:paraId="52605D9E" w14:textId="5C6AE4D2" w:rsidR="00EB2BD6" w:rsidRPr="007F70EC" w:rsidRDefault="00EB2BD6" w:rsidP="00EB2BD6">
      <w:pPr>
        <w:spacing w:line="480" w:lineRule="auto"/>
        <w:rPr>
          <w:rFonts w:ascii="Cambria" w:hAnsi="Cambria"/>
        </w:rPr>
      </w:pPr>
      <w:r w:rsidRPr="007F70EC">
        <w:rPr>
          <w:rFonts w:ascii="Cambria" w:hAnsi="Cambria"/>
        </w:rPr>
        <w:t xml:space="preserve">Justin also explained his coming out as rather anti-climatic. After living in the closet and experiencing a good deal of torment and self-hate </w:t>
      </w:r>
      <w:r w:rsidR="004B21C4" w:rsidRPr="007F70EC">
        <w:rPr>
          <w:rFonts w:ascii="Cambria" w:hAnsi="Cambria"/>
        </w:rPr>
        <w:t>as he came to understand and accept</w:t>
      </w:r>
      <w:r w:rsidRPr="007F70EC">
        <w:rPr>
          <w:rFonts w:ascii="Cambria" w:hAnsi="Cambria"/>
        </w:rPr>
        <w:t xml:space="preserve"> his orientation, coming out turned into a positive experience: </w:t>
      </w:r>
    </w:p>
    <w:p w14:paraId="390D4E91" w14:textId="06706A56" w:rsidR="00EB2BD6" w:rsidRPr="007F70EC" w:rsidRDefault="00EB2BD6" w:rsidP="00EB2BD6">
      <w:pPr>
        <w:spacing w:line="480" w:lineRule="auto"/>
        <w:ind w:left="720"/>
        <w:rPr>
          <w:rFonts w:ascii="Cambria" w:hAnsi="Cambria"/>
        </w:rPr>
      </w:pPr>
      <w:r w:rsidRPr="007F70EC">
        <w:rPr>
          <w:rFonts w:ascii="Cambria" w:hAnsi="Cambria"/>
        </w:rPr>
        <w:t>I was very lucky, when I—cause I came out on Facebook after I graduated and after my parents found out. It was the first time I could really come out to someone, because I didn’t come out to m</w:t>
      </w:r>
      <w:r w:rsidR="00AC2DBB" w:rsidRPr="007F70EC">
        <w:rPr>
          <w:rFonts w:ascii="Cambria" w:hAnsi="Cambria"/>
        </w:rPr>
        <w:t>y parents, they just found out...</w:t>
      </w:r>
      <w:r w:rsidRPr="007F70EC">
        <w:rPr>
          <w:rFonts w:ascii="Cambria" w:hAnsi="Cambria"/>
        </w:rPr>
        <w:t>I got over 200 likes, and just like two hundred comments, a ton of comments, just “very courageous,</w:t>
      </w:r>
      <w:r w:rsidR="000C6FB1" w:rsidRPr="007F70EC">
        <w:rPr>
          <w:rFonts w:ascii="Cambria" w:hAnsi="Cambria"/>
        </w:rPr>
        <w:t xml:space="preserve"> good job, I’m supporting you.”</w:t>
      </w:r>
      <w:r w:rsidR="00C02FEE" w:rsidRPr="007F70EC">
        <w:rPr>
          <w:rFonts w:ascii="Cambria" w:hAnsi="Cambria"/>
        </w:rPr>
        <w:t>…</w:t>
      </w:r>
      <w:proofErr w:type="gramStart"/>
      <w:r w:rsidRPr="007F70EC">
        <w:rPr>
          <w:rFonts w:ascii="Cambria" w:hAnsi="Cambria"/>
        </w:rPr>
        <w:t>when</w:t>
      </w:r>
      <w:proofErr w:type="gramEnd"/>
      <w:r w:rsidRPr="007F70EC">
        <w:rPr>
          <w:rFonts w:ascii="Cambria" w:hAnsi="Cambria"/>
        </w:rPr>
        <w:t xml:space="preserve"> I came out, no one said anything negative. And to come from a small town and a very strict Christian town and Christian school—to hear that was huge.</w:t>
      </w:r>
    </w:p>
    <w:p w14:paraId="1AB6AED1" w14:textId="78784A15" w:rsidR="00EB2BD6" w:rsidRPr="007F70EC" w:rsidRDefault="00EB2BD6" w:rsidP="00AC2DBB">
      <w:pPr>
        <w:spacing w:line="480" w:lineRule="auto"/>
        <w:ind w:firstLine="720"/>
        <w:rPr>
          <w:rFonts w:ascii="Cambria" w:hAnsi="Cambria"/>
        </w:rPr>
      </w:pPr>
      <w:r w:rsidRPr="007F70EC">
        <w:rPr>
          <w:rFonts w:ascii="Cambria" w:hAnsi="Cambria"/>
        </w:rPr>
        <w:t xml:space="preserve">Fallon and Alice </w:t>
      </w:r>
      <w:r w:rsidR="00AB699B">
        <w:rPr>
          <w:rFonts w:ascii="Cambria" w:hAnsi="Cambria"/>
        </w:rPr>
        <w:t>were the only two people who</w:t>
      </w:r>
      <w:r w:rsidR="00EA06BD" w:rsidRPr="007F70EC">
        <w:rPr>
          <w:rFonts w:ascii="Cambria" w:hAnsi="Cambria"/>
        </w:rPr>
        <w:t xml:space="preserve"> were openly queer in high</w:t>
      </w:r>
      <w:r w:rsidR="00E15128">
        <w:rPr>
          <w:rFonts w:ascii="Cambria" w:hAnsi="Cambria"/>
        </w:rPr>
        <w:t xml:space="preserve"> school. </w:t>
      </w:r>
      <w:r w:rsidRPr="007F70EC">
        <w:rPr>
          <w:rFonts w:ascii="Cambria" w:hAnsi="Cambria"/>
        </w:rPr>
        <w:t xml:space="preserve">Fallon describes </w:t>
      </w:r>
      <w:r w:rsidR="00C02FEE" w:rsidRPr="007F70EC">
        <w:rPr>
          <w:rFonts w:ascii="Cambria" w:hAnsi="Cambria"/>
        </w:rPr>
        <w:t xml:space="preserve">certain aspects of </w:t>
      </w:r>
      <w:r w:rsidRPr="007F70EC">
        <w:rPr>
          <w:rFonts w:ascii="Cambria" w:hAnsi="Cambria"/>
        </w:rPr>
        <w:t xml:space="preserve">being out as personally fulfilling, such as in this instance: </w:t>
      </w:r>
    </w:p>
    <w:p w14:paraId="28226230" w14:textId="6CFEED6A" w:rsidR="00EB2BD6" w:rsidRPr="007F70EC" w:rsidRDefault="00EB2BD6" w:rsidP="00EB2BD6">
      <w:pPr>
        <w:spacing w:line="480" w:lineRule="auto"/>
        <w:ind w:left="720"/>
        <w:rPr>
          <w:rFonts w:ascii="Cambria" w:hAnsi="Cambria"/>
        </w:rPr>
      </w:pPr>
      <w:r w:rsidRPr="007F70EC">
        <w:rPr>
          <w:rFonts w:ascii="Cambria" w:hAnsi="Cambria"/>
        </w:rPr>
        <w:t xml:space="preserve">I was at school one day and I was wearing something, I was very masculine, and I don’t know what it was, but you couldn’t really see my breasts the way I dressed or something, and somebody walked by and was like, “is that a boy or a girl?” and I was like, [smiles]. And it felt so good, for some weird reason. To the point where I went to the bathroom and doubled over and like, laughed so hard it hurt. I don’t know, it just felt really good. </w:t>
      </w:r>
    </w:p>
    <w:p w14:paraId="4A1D8249" w14:textId="7646ACB0" w:rsidR="00EB2BD6" w:rsidRPr="007F70EC" w:rsidRDefault="00EA06BD" w:rsidP="00EB2BD6">
      <w:pPr>
        <w:spacing w:line="480" w:lineRule="auto"/>
        <w:rPr>
          <w:rFonts w:ascii="Cambria" w:hAnsi="Cambria"/>
        </w:rPr>
      </w:pPr>
      <w:r w:rsidRPr="007F70EC">
        <w:rPr>
          <w:rFonts w:ascii="Cambria" w:hAnsi="Cambria"/>
        </w:rPr>
        <w:t xml:space="preserve">Yet </w:t>
      </w:r>
      <w:r w:rsidR="00EB2BD6" w:rsidRPr="007F70EC">
        <w:rPr>
          <w:rFonts w:ascii="Cambria" w:hAnsi="Cambria"/>
        </w:rPr>
        <w:t>Fallo</w:t>
      </w:r>
      <w:r w:rsidR="00AC2DBB" w:rsidRPr="007F70EC">
        <w:rPr>
          <w:rFonts w:ascii="Cambria" w:hAnsi="Cambria"/>
        </w:rPr>
        <w:t xml:space="preserve">n also </w:t>
      </w:r>
      <w:r w:rsidR="00E15128">
        <w:rPr>
          <w:rFonts w:ascii="Cambria" w:hAnsi="Cambria"/>
        </w:rPr>
        <w:t>reported</w:t>
      </w:r>
      <w:r w:rsidR="00AC2DBB" w:rsidRPr="007F70EC">
        <w:rPr>
          <w:rFonts w:ascii="Cambria" w:hAnsi="Cambria"/>
        </w:rPr>
        <w:t xml:space="preserve"> more</w:t>
      </w:r>
      <w:r w:rsidR="00EB2BD6" w:rsidRPr="007F70EC">
        <w:rPr>
          <w:rFonts w:ascii="Cambria" w:hAnsi="Cambria"/>
        </w:rPr>
        <w:t xml:space="preserve"> harassment and bullyin</w:t>
      </w:r>
      <w:r w:rsidRPr="007F70EC">
        <w:rPr>
          <w:rFonts w:ascii="Cambria" w:hAnsi="Cambria"/>
        </w:rPr>
        <w:t>g than any other individual</w:t>
      </w:r>
      <w:r w:rsidR="00EB2BD6" w:rsidRPr="007F70EC">
        <w:rPr>
          <w:rFonts w:ascii="Cambria" w:hAnsi="Cambria"/>
        </w:rPr>
        <w:t xml:space="preserve">. Fallon acted as a </w:t>
      </w:r>
      <w:r w:rsidR="00AC2DBB" w:rsidRPr="007F70EC">
        <w:rPr>
          <w:rFonts w:ascii="Cambria" w:hAnsi="Cambria"/>
        </w:rPr>
        <w:t xml:space="preserve">queer </w:t>
      </w:r>
      <w:r w:rsidR="00EB2BD6" w:rsidRPr="007F70EC">
        <w:rPr>
          <w:rFonts w:ascii="Cambria" w:hAnsi="Cambria"/>
        </w:rPr>
        <w:t xml:space="preserve">student leader, attempting to organize a gay-straight alliance at </w:t>
      </w:r>
      <w:proofErr w:type="spellStart"/>
      <w:r w:rsidR="004E079D">
        <w:rPr>
          <w:rFonts w:ascii="Cambria" w:hAnsi="Cambria"/>
        </w:rPr>
        <w:t>zir</w:t>
      </w:r>
      <w:proofErr w:type="spellEnd"/>
      <w:r w:rsidR="00EB2BD6" w:rsidRPr="007F70EC">
        <w:rPr>
          <w:rFonts w:ascii="Cambria" w:hAnsi="Cambria"/>
        </w:rPr>
        <w:t xml:space="preserve"> high school. While </w:t>
      </w:r>
      <w:proofErr w:type="spellStart"/>
      <w:r w:rsidR="00EB2BD6" w:rsidRPr="007F70EC">
        <w:rPr>
          <w:rFonts w:ascii="Cambria" w:hAnsi="Cambria"/>
        </w:rPr>
        <w:t>zie</w:t>
      </w:r>
      <w:proofErr w:type="spellEnd"/>
      <w:r w:rsidR="00EB2BD6" w:rsidRPr="007F70EC">
        <w:rPr>
          <w:rFonts w:ascii="Cambria" w:hAnsi="Cambria"/>
        </w:rPr>
        <w:t xml:space="preserve"> was successful in bringing together and empowering students to feel more positively about themselves and to create </w:t>
      </w:r>
      <w:r w:rsidRPr="007F70EC">
        <w:rPr>
          <w:rFonts w:ascii="Cambria" w:hAnsi="Cambria"/>
        </w:rPr>
        <w:t>relationships</w:t>
      </w:r>
      <w:r w:rsidR="00EB2BD6" w:rsidRPr="007F70EC">
        <w:rPr>
          <w:rFonts w:ascii="Cambria" w:hAnsi="Cambria"/>
        </w:rPr>
        <w:t xml:space="preserve"> with one another, </w:t>
      </w:r>
      <w:proofErr w:type="spellStart"/>
      <w:r w:rsidR="00EB2BD6" w:rsidRPr="007F70EC">
        <w:rPr>
          <w:rFonts w:ascii="Cambria" w:hAnsi="Cambria"/>
        </w:rPr>
        <w:t>zie</w:t>
      </w:r>
      <w:proofErr w:type="spellEnd"/>
      <w:r w:rsidR="00EB2BD6" w:rsidRPr="007F70EC">
        <w:rPr>
          <w:rFonts w:ascii="Cambria" w:hAnsi="Cambria"/>
        </w:rPr>
        <w:t xml:space="preserve"> also </w:t>
      </w:r>
      <w:r w:rsidR="00E15128">
        <w:rPr>
          <w:rFonts w:ascii="Cambria" w:hAnsi="Cambria"/>
        </w:rPr>
        <w:t>related instances of</w:t>
      </w:r>
      <w:r w:rsidR="00EB2BD6" w:rsidRPr="007F70EC">
        <w:rPr>
          <w:rFonts w:ascii="Cambria" w:hAnsi="Cambria"/>
        </w:rPr>
        <w:t xml:space="preserve"> serious bullying that affected the quality of </w:t>
      </w:r>
      <w:proofErr w:type="spellStart"/>
      <w:r w:rsidR="004E079D">
        <w:rPr>
          <w:rFonts w:ascii="Cambria" w:hAnsi="Cambria"/>
        </w:rPr>
        <w:t>zir</w:t>
      </w:r>
      <w:proofErr w:type="spellEnd"/>
      <w:r w:rsidR="00EB2BD6" w:rsidRPr="007F70EC">
        <w:rPr>
          <w:rFonts w:ascii="Cambria" w:hAnsi="Cambria"/>
        </w:rPr>
        <w:t xml:space="preserve"> life </w:t>
      </w:r>
      <w:r w:rsidR="00926A83" w:rsidRPr="007F70EC">
        <w:rPr>
          <w:rFonts w:ascii="Cambria" w:hAnsi="Cambria"/>
        </w:rPr>
        <w:t xml:space="preserve">and made </w:t>
      </w:r>
      <w:proofErr w:type="spellStart"/>
      <w:r w:rsidR="004E079D">
        <w:rPr>
          <w:rFonts w:ascii="Cambria" w:hAnsi="Cambria"/>
        </w:rPr>
        <w:t>zir</w:t>
      </w:r>
      <w:proofErr w:type="spellEnd"/>
      <w:r w:rsidR="00926A83" w:rsidRPr="007F70EC">
        <w:rPr>
          <w:rFonts w:ascii="Cambria" w:hAnsi="Cambria"/>
        </w:rPr>
        <w:t xml:space="preserve"> a </w:t>
      </w:r>
      <w:r w:rsidRPr="007F70EC">
        <w:rPr>
          <w:rFonts w:ascii="Cambria" w:hAnsi="Cambria"/>
        </w:rPr>
        <w:t xml:space="preserve">pariah in </w:t>
      </w:r>
      <w:proofErr w:type="spellStart"/>
      <w:r w:rsidR="004E079D">
        <w:rPr>
          <w:rFonts w:ascii="Cambria" w:hAnsi="Cambria"/>
        </w:rPr>
        <w:t>zir</w:t>
      </w:r>
      <w:proofErr w:type="spellEnd"/>
      <w:r w:rsidR="00EB2BD6" w:rsidRPr="007F70EC">
        <w:rPr>
          <w:rFonts w:ascii="Cambria" w:hAnsi="Cambria"/>
        </w:rPr>
        <w:t xml:space="preserve"> school. </w:t>
      </w:r>
      <w:proofErr w:type="spellStart"/>
      <w:r w:rsidR="00EB2BD6" w:rsidRPr="007F70EC">
        <w:rPr>
          <w:rFonts w:ascii="Cambria" w:hAnsi="Cambria"/>
        </w:rPr>
        <w:t>Zie</w:t>
      </w:r>
      <w:proofErr w:type="spellEnd"/>
      <w:r w:rsidR="00E15128">
        <w:rPr>
          <w:rFonts w:ascii="Cambria" w:hAnsi="Cambria"/>
        </w:rPr>
        <w:t xml:space="preserve"> described</w:t>
      </w:r>
      <w:r w:rsidR="00EB2BD6" w:rsidRPr="007F70EC">
        <w:rPr>
          <w:rFonts w:ascii="Cambria" w:hAnsi="Cambria"/>
        </w:rPr>
        <w:t xml:space="preserve"> </w:t>
      </w:r>
      <w:r w:rsidR="00E15128">
        <w:rPr>
          <w:rFonts w:ascii="Cambria" w:hAnsi="Cambria"/>
        </w:rPr>
        <w:t xml:space="preserve">being </w:t>
      </w:r>
      <w:r w:rsidR="00EB2BD6" w:rsidRPr="007F70EC">
        <w:rPr>
          <w:rFonts w:ascii="Cambria" w:hAnsi="Cambria"/>
        </w:rPr>
        <w:t>physically ass</w:t>
      </w:r>
      <w:r w:rsidRPr="007F70EC">
        <w:rPr>
          <w:rFonts w:ascii="Cambria" w:hAnsi="Cambria"/>
        </w:rPr>
        <w:t>aulted on at least one occasion</w:t>
      </w:r>
      <w:r w:rsidR="00EB2BD6" w:rsidRPr="007F70EC">
        <w:rPr>
          <w:rFonts w:ascii="Cambria" w:hAnsi="Cambria"/>
        </w:rPr>
        <w:t xml:space="preserve"> and despite finding </w:t>
      </w:r>
      <w:r w:rsidRPr="007F70EC">
        <w:rPr>
          <w:rFonts w:ascii="Cambria" w:hAnsi="Cambria"/>
        </w:rPr>
        <w:t>some support from individual teachers, faced a</w:t>
      </w:r>
      <w:r w:rsidR="00926A83" w:rsidRPr="007F70EC">
        <w:rPr>
          <w:rFonts w:ascii="Cambria" w:hAnsi="Cambria"/>
        </w:rPr>
        <w:t xml:space="preserve"> hostile school admin</w:t>
      </w:r>
      <w:r w:rsidR="00E3772D" w:rsidRPr="007F70EC">
        <w:rPr>
          <w:rFonts w:ascii="Cambria" w:hAnsi="Cambria"/>
        </w:rPr>
        <w:t xml:space="preserve">istration where even the adults, particularly teachers, </w:t>
      </w:r>
      <w:r w:rsidR="00926A83" w:rsidRPr="007F70EC">
        <w:rPr>
          <w:rFonts w:ascii="Cambria" w:hAnsi="Cambria"/>
        </w:rPr>
        <w:t>did not</w:t>
      </w:r>
      <w:r w:rsidR="00E15128">
        <w:rPr>
          <w:rFonts w:ascii="Cambria" w:hAnsi="Cambria"/>
        </w:rPr>
        <w:t xml:space="preserve"> seem to</w:t>
      </w:r>
      <w:r w:rsidR="00926A83" w:rsidRPr="007F70EC">
        <w:rPr>
          <w:rFonts w:ascii="Cambria" w:hAnsi="Cambria"/>
        </w:rPr>
        <w:t xml:space="preserve"> feel safe being openly supportive.</w:t>
      </w:r>
    </w:p>
    <w:p w14:paraId="15820AD5" w14:textId="3F9C0123" w:rsidR="000C6FB1" w:rsidRPr="007F70EC" w:rsidRDefault="00494196" w:rsidP="000C6FB1">
      <w:pPr>
        <w:spacing w:line="480" w:lineRule="auto"/>
        <w:rPr>
          <w:rFonts w:ascii="Cambria" w:hAnsi="Cambria"/>
          <w:b/>
          <w:i/>
        </w:rPr>
      </w:pPr>
      <w:r w:rsidRPr="007F70EC">
        <w:rPr>
          <w:rFonts w:ascii="Cambria" w:hAnsi="Cambria"/>
          <w:b/>
          <w:i/>
        </w:rPr>
        <w:t>Religious Environment</w:t>
      </w:r>
    </w:p>
    <w:p w14:paraId="38E65982" w14:textId="105BDC38" w:rsidR="000C6FB1" w:rsidRPr="007F70EC" w:rsidRDefault="000C6FB1" w:rsidP="00E3772D">
      <w:pPr>
        <w:spacing w:line="480" w:lineRule="auto"/>
        <w:ind w:firstLine="720"/>
        <w:rPr>
          <w:rFonts w:ascii="Cambria" w:hAnsi="Cambria"/>
        </w:rPr>
      </w:pPr>
      <w:r w:rsidRPr="007F70EC">
        <w:rPr>
          <w:rFonts w:ascii="Cambria" w:hAnsi="Cambria"/>
        </w:rPr>
        <w:t>R</w:t>
      </w:r>
      <w:r w:rsidR="00494196" w:rsidRPr="007F70EC">
        <w:rPr>
          <w:rFonts w:ascii="Cambria" w:hAnsi="Cambria"/>
        </w:rPr>
        <w:t>eligious Environment</w:t>
      </w:r>
      <w:r w:rsidRPr="007F70EC">
        <w:rPr>
          <w:rFonts w:ascii="Cambria" w:hAnsi="Cambria"/>
        </w:rPr>
        <w:t xml:space="preserve"> is the most prolific code</w:t>
      </w:r>
      <w:r w:rsidR="00926A83" w:rsidRPr="007F70EC">
        <w:rPr>
          <w:rFonts w:ascii="Cambria" w:hAnsi="Cambria"/>
        </w:rPr>
        <w:t xml:space="preserve"> to emerge</w:t>
      </w:r>
      <w:r w:rsidRPr="007F70EC">
        <w:rPr>
          <w:rFonts w:ascii="Cambria" w:hAnsi="Cambria"/>
        </w:rPr>
        <w:t xml:space="preserve"> from these interviews. Though only three of the four youth grew up in a religious household, all of them d</w:t>
      </w:r>
      <w:r w:rsidR="00926A83" w:rsidRPr="007F70EC">
        <w:rPr>
          <w:rFonts w:ascii="Cambria" w:hAnsi="Cambria"/>
        </w:rPr>
        <w:t>escribe the ways that religion a</w:t>
      </w:r>
      <w:r w:rsidRPr="007F70EC">
        <w:rPr>
          <w:rFonts w:ascii="Cambria" w:hAnsi="Cambria"/>
        </w:rPr>
        <w:t xml:space="preserve">ffects their </w:t>
      </w:r>
      <w:r w:rsidR="00494196" w:rsidRPr="007F70EC">
        <w:rPr>
          <w:rFonts w:ascii="Cambria" w:hAnsi="Cambria"/>
        </w:rPr>
        <w:t>everyday</w:t>
      </w:r>
      <w:r w:rsidRPr="007F70EC">
        <w:rPr>
          <w:rFonts w:ascii="Cambria" w:hAnsi="Cambria"/>
        </w:rPr>
        <w:t xml:space="preserve"> lives. Talking about her family and her homet</w:t>
      </w:r>
      <w:r w:rsidR="00E3772D" w:rsidRPr="007F70EC">
        <w:rPr>
          <w:rFonts w:ascii="Cambria" w:hAnsi="Cambria"/>
        </w:rPr>
        <w:t>own, Alice put it simply when</w:t>
      </w:r>
      <w:r w:rsidRPr="007F70EC">
        <w:rPr>
          <w:rFonts w:ascii="Cambria" w:hAnsi="Cambria"/>
        </w:rPr>
        <w:t xml:space="preserve"> she said relig</w:t>
      </w:r>
      <w:r w:rsidR="00926A83" w:rsidRPr="007F70EC">
        <w:rPr>
          <w:rFonts w:ascii="Cambria" w:hAnsi="Cambria"/>
        </w:rPr>
        <w:t>ion “was in everything they</w:t>
      </w:r>
      <w:r w:rsidRPr="007F70EC">
        <w:rPr>
          <w:rFonts w:ascii="Cambria" w:hAnsi="Cambria"/>
        </w:rPr>
        <w:t xml:space="preserve"> did</w:t>
      </w:r>
      <w:r w:rsidR="00926A83" w:rsidRPr="007F70EC">
        <w:rPr>
          <w:rFonts w:ascii="Cambria" w:hAnsi="Cambria"/>
        </w:rPr>
        <w:t xml:space="preserve"> and said</w:t>
      </w:r>
      <w:r w:rsidRPr="007F70EC">
        <w:rPr>
          <w:rFonts w:ascii="Cambria" w:hAnsi="Cambria"/>
        </w:rPr>
        <w:t>.” The religious background</w:t>
      </w:r>
      <w:r w:rsidR="00E15128">
        <w:rPr>
          <w:rFonts w:ascii="Cambria" w:hAnsi="Cambria"/>
        </w:rPr>
        <w:t xml:space="preserve"> of</w:t>
      </w:r>
      <w:r w:rsidRPr="007F70EC">
        <w:rPr>
          <w:rFonts w:ascii="Cambria" w:hAnsi="Cambria"/>
        </w:rPr>
        <w:t xml:space="preserve"> </w:t>
      </w:r>
      <w:r w:rsidR="006B327B" w:rsidRPr="007F70EC">
        <w:rPr>
          <w:rFonts w:ascii="Cambria" w:hAnsi="Cambria"/>
        </w:rPr>
        <w:t>rural Appalachia</w:t>
      </w:r>
      <w:r w:rsidRPr="007F70EC">
        <w:rPr>
          <w:rFonts w:ascii="Cambria" w:hAnsi="Cambria"/>
        </w:rPr>
        <w:t xml:space="preserve"> is overwhelmingly Southern Baptist. These young people talk about how the presumptive religiosity of their hometowns has shaped them and interacte</w:t>
      </w:r>
      <w:r w:rsidR="00926A83" w:rsidRPr="007F70EC">
        <w:rPr>
          <w:rFonts w:ascii="Cambria" w:hAnsi="Cambria"/>
        </w:rPr>
        <w:t>d with their sexual orientation</w:t>
      </w:r>
      <w:r w:rsidRPr="007F70EC">
        <w:rPr>
          <w:rFonts w:ascii="Cambria" w:hAnsi="Cambria"/>
        </w:rPr>
        <w:t>. When describing her first job, Tammy explains how her involvement in religion seems to be what led to the job</w:t>
      </w:r>
      <w:r w:rsidR="00926A83" w:rsidRPr="007F70EC">
        <w:rPr>
          <w:rFonts w:ascii="Cambria" w:hAnsi="Cambria"/>
        </w:rPr>
        <w:t xml:space="preserve"> offer</w:t>
      </w:r>
      <w:r w:rsidRPr="007F70EC">
        <w:rPr>
          <w:rFonts w:ascii="Cambria" w:hAnsi="Cambria"/>
        </w:rPr>
        <w:t xml:space="preserve">: </w:t>
      </w:r>
    </w:p>
    <w:p w14:paraId="780498AE" w14:textId="77777777" w:rsidR="000C6FB1" w:rsidRPr="007F70EC" w:rsidRDefault="000C6FB1" w:rsidP="000C6FB1">
      <w:pPr>
        <w:spacing w:line="480" w:lineRule="auto"/>
        <w:ind w:left="720"/>
        <w:rPr>
          <w:rFonts w:ascii="Cambria" w:hAnsi="Cambria"/>
        </w:rPr>
      </w:pPr>
      <w:proofErr w:type="gramStart"/>
      <w:r w:rsidRPr="007F70EC">
        <w:rPr>
          <w:rFonts w:ascii="Cambria" w:hAnsi="Cambria"/>
        </w:rPr>
        <w:t>the</w:t>
      </w:r>
      <w:proofErr w:type="gramEnd"/>
      <w:r w:rsidRPr="007F70EC">
        <w:rPr>
          <w:rFonts w:ascii="Cambria" w:hAnsi="Cambria"/>
        </w:rPr>
        <w:t xml:space="preserve"> reason I got my first job is because I told them that I was—ahem—I told them that I was in bible class at the time and she was like, “So you believe in everything and the Lord and Jesus Christ” and I was just like, “um, yeah.” And she just… that’s the reason I got hired.</w:t>
      </w:r>
    </w:p>
    <w:p w14:paraId="63623DD9" w14:textId="7A812286" w:rsidR="000C6FB1" w:rsidRPr="007F70EC" w:rsidRDefault="00E3772D" w:rsidP="000C6FB1">
      <w:pPr>
        <w:spacing w:line="480" w:lineRule="auto"/>
        <w:rPr>
          <w:rFonts w:ascii="Cambria" w:hAnsi="Cambria"/>
        </w:rPr>
      </w:pPr>
      <w:r w:rsidRPr="007F70EC">
        <w:rPr>
          <w:rFonts w:ascii="Cambria" w:hAnsi="Cambria"/>
        </w:rPr>
        <w:t>After she was hired, Tammy said</w:t>
      </w:r>
      <w:r w:rsidR="000C6FB1" w:rsidRPr="007F70EC">
        <w:rPr>
          <w:rFonts w:ascii="Cambria" w:hAnsi="Cambria"/>
        </w:rPr>
        <w:t xml:space="preserve"> she</w:t>
      </w:r>
    </w:p>
    <w:p w14:paraId="4AEBAABD" w14:textId="77777777" w:rsidR="000C6FB1" w:rsidRPr="007F70EC" w:rsidRDefault="000C6FB1" w:rsidP="000C6FB1">
      <w:pPr>
        <w:spacing w:line="480" w:lineRule="auto"/>
        <w:ind w:left="720"/>
        <w:rPr>
          <w:rFonts w:ascii="Cambria" w:hAnsi="Cambria"/>
        </w:rPr>
      </w:pPr>
      <w:proofErr w:type="gramStart"/>
      <w:r w:rsidRPr="007F70EC">
        <w:rPr>
          <w:rFonts w:ascii="Cambria" w:hAnsi="Cambria"/>
        </w:rPr>
        <w:t>just</w:t>
      </w:r>
      <w:proofErr w:type="gramEnd"/>
      <w:r w:rsidRPr="007F70EC">
        <w:rPr>
          <w:rFonts w:ascii="Cambria" w:hAnsi="Cambria"/>
        </w:rPr>
        <w:t xml:space="preserve"> basically acted like I went to church every Sunday, I just had to act like a quote/unquote “Southern Belle.” And like, you know, go along with what everybody said and I just… I had to act completely different at work. I just kind of acted like “Sweetheart,” you know, tried to be professional and stuff. And didn’t really, I didn’t really talk about my home life all that much or my relationships or anything.</w:t>
      </w:r>
    </w:p>
    <w:p w14:paraId="4E01E6A2" w14:textId="1E2E7EB8" w:rsidR="000C6FB1" w:rsidRPr="007F70EC" w:rsidRDefault="000C6FB1" w:rsidP="000C6FB1">
      <w:pPr>
        <w:spacing w:line="480" w:lineRule="auto"/>
        <w:rPr>
          <w:rFonts w:ascii="Cambria" w:hAnsi="Cambria"/>
        </w:rPr>
      </w:pPr>
      <w:r w:rsidRPr="007F70EC">
        <w:rPr>
          <w:rFonts w:ascii="Cambria" w:hAnsi="Cambria"/>
        </w:rPr>
        <w:t>She goes on to explain how her high school offered a class on religion,</w:t>
      </w:r>
      <w:r w:rsidR="00D57AD8">
        <w:rPr>
          <w:rFonts w:ascii="Cambria" w:hAnsi="Cambria"/>
        </w:rPr>
        <w:t xml:space="preserve"> but</w:t>
      </w:r>
    </w:p>
    <w:p w14:paraId="39F9A3C0" w14:textId="4EFABAA0" w:rsidR="000C6FB1" w:rsidRPr="007F70EC" w:rsidRDefault="000C6FB1" w:rsidP="000C6FB1">
      <w:pPr>
        <w:spacing w:line="480" w:lineRule="auto"/>
        <w:ind w:left="720"/>
        <w:rPr>
          <w:rFonts w:ascii="Cambria" w:hAnsi="Cambria"/>
        </w:rPr>
      </w:pPr>
      <w:proofErr w:type="gramStart"/>
      <w:r w:rsidRPr="007F70EC">
        <w:rPr>
          <w:rFonts w:ascii="Cambria" w:hAnsi="Cambria"/>
        </w:rPr>
        <w:t>the</w:t>
      </w:r>
      <w:proofErr w:type="gramEnd"/>
      <w:r w:rsidRPr="007F70EC">
        <w:rPr>
          <w:rFonts w:ascii="Cambria" w:hAnsi="Cambria"/>
        </w:rPr>
        <w:t xml:space="preserve"> only religion they teach</w:t>
      </w:r>
      <w:r w:rsidR="006B327B" w:rsidRPr="007F70EC">
        <w:rPr>
          <w:rFonts w:ascii="Cambria" w:hAnsi="Cambria"/>
        </w:rPr>
        <w:t xml:space="preserve"> is Bible…</w:t>
      </w:r>
      <w:r w:rsidRPr="007F70EC">
        <w:rPr>
          <w:rFonts w:ascii="Cambria" w:hAnsi="Cambria"/>
        </w:rPr>
        <w:t xml:space="preserve">they don’t teach any other religions. Hell, I mean in history class they don’t even tell you half the shit about what history actually happened! I mean, they tell you what they have to in order for you to get by. </w:t>
      </w:r>
    </w:p>
    <w:p w14:paraId="390BE0DB" w14:textId="03D65A21" w:rsidR="000C6FB1" w:rsidRPr="007F70EC" w:rsidRDefault="006B327B" w:rsidP="000C6FB1">
      <w:pPr>
        <w:spacing w:line="480" w:lineRule="auto"/>
        <w:rPr>
          <w:rFonts w:ascii="Cambria" w:hAnsi="Cambria"/>
        </w:rPr>
      </w:pPr>
      <w:r w:rsidRPr="007F70EC">
        <w:rPr>
          <w:rFonts w:ascii="Cambria" w:hAnsi="Cambria"/>
        </w:rPr>
        <w:tab/>
      </w:r>
      <w:r w:rsidR="000C6FB1" w:rsidRPr="007F70EC">
        <w:rPr>
          <w:rFonts w:ascii="Cambria" w:hAnsi="Cambria"/>
        </w:rPr>
        <w:t xml:space="preserve">As someone who is not religious, Tammy described how the ubiquity of a particular religious narrative is alienating and restrictive as she looks for opportunities to get involved with her community: </w:t>
      </w:r>
    </w:p>
    <w:p w14:paraId="17BDFED0" w14:textId="77777777" w:rsidR="000C6FB1" w:rsidRPr="007F70EC" w:rsidRDefault="000C6FB1" w:rsidP="000C6FB1">
      <w:pPr>
        <w:spacing w:line="480" w:lineRule="auto"/>
        <w:ind w:left="720"/>
        <w:rPr>
          <w:rFonts w:ascii="Cambria" w:hAnsi="Cambria"/>
        </w:rPr>
      </w:pPr>
      <w:r w:rsidRPr="007F70EC">
        <w:rPr>
          <w:rFonts w:ascii="Cambria" w:hAnsi="Cambria"/>
        </w:rPr>
        <w:t>I mean, they have volunteer opportunities but most of them are through churches and things like that I don’t really—you know, I don’t really go to church so I can’t really volunteer and do the things I want to do.</w:t>
      </w:r>
    </w:p>
    <w:p w14:paraId="3D23023C" w14:textId="6E065B74" w:rsidR="00926A83" w:rsidRPr="007F70EC" w:rsidRDefault="000C6FB1" w:rsidP="006B327B">
      <w:pPr>
        <w:spacing w:line="480" w:lineRule="auto"/>
        <w:ind w:firstLine="720"/>
        <w:rPr>
          <w:rFonts w:ascii="Cambria" w:hAnsi="Cambria"/>
        </w:rPr>
      </w:pPr>
      <w:r w:rsidRPr="007F70EC">
        <w:rPr>
          <w:rFonts w:ascii="Cambria" w:hAnsi="Cambria"/>
        </w:rPr>
        <w:t>While religious involvement is a positive thing for many people</w:t>
      </w:r>
      <w:r w:rsidR="00E15128">
        <w:rPr>
          <w:rFonts w:ascii="Cambria" w:hAnsi="Cambria"/>
        </w:rPr>
        <w:t>,</w:t>
      </w:r>
      <w:r w:rsidRPr="007F70EC">
        <w:rPr>
          <w:rFonts w:ascii="Cambria" w:hAnsi="Cambria"/>
        </w:rPr>
        <w:t xml:space="preserve"> all of these </w:t>
      </w:r>
      <w:r w:rsidR="00E15128">
        <w:rPr>
          <w:rFonts w:ascii="Cambria" w:hAnsi="Cambria"/>
        </w:rPr>
        <w:t>youth</w:t>
      </w:r>
      <w:r w:rsidRPr="007F70EC">
        <w:rPr>
          <w:rFonts w:ascii="Cambria" w:hAnsi="Cambria"/>
        </w:rPr>
        <w:t xml:space="preserve"> talk </w:t>
      </w:r>
      <w:r w:rsidR="006B327B" w:rsidRPr="007F70EC">
        <w:rPr>
          <w:rFonts w:ascii="Cambria" w:hAnsi="Cambria"/>
        </w:rPr>
        <w:t>about the ways in which a religious environment</w:t>
      </w:r>
      <w:r w:rsidR="00926A83" w:rsidRPr="007F70EC">
        <w:rPr>
          <w:rFonts w:ascii="Cambria" w:hAnsi="Cambria"/>
        </w:rPr>
        <w:t xml:space="preserve"> has</w:t>
      </w:r>
      <w:r w:rsidRPr="007F70EC">
        <w:rPr>
          <w:rFonts w:ascii="Cambria" w:hAnsi="Cambria"/>
        </w:rPr>
        <w:t xml:space="preserve"> harmed them. Religious morality in their rural communities is often tied to a heavy-hand</w:t>
      </w:r>
      <w:r w:rsidR="00926A83" w:rsidRPr="007F70EC">
        <w:rPr>
          <w:rFonts w:ascii="Cambria" w:hAnsi="Cambria"/>
        </w:rPr>
        <w:t>ed and impossible to reach</w:t>
      </w:r>
      <w:r w:rsidR="00E3772D" w:rsidRPr="007F70EC">
        <w:rPr>
          <w:rFonts w:ascii="Cambria" w:hAnsi="Cambria"/>
        </w:rPr>
        <w:t xml:space="preserve"> standard that place</w:t>
      </w:r>
      <w:r w:rsidR="006B327B" w:rsidRPr="007F70EC">
        <w:rPr>
          <w:rFonts w:ascii="Cambria" w:hAnsi="Cambria"/>
        </w:rPr>
        <w:t>s</w:t>
      </w:r>
      <w:r w:rsidRPr="007F70EC">
        <w:rPr>
          <w:rFonts w:ascii="Cambria" w:hAnsi="Cambria"/>
        </w:rPr>
        <w:t xml:space="preserve"> jud</w:t>
      </w:r>
      <w:r w:rsidR="00E3772D" w:rsidRPr="007F70EC">
        <w:rPr>
          <w:rFonts w:ascii="Cambria" w:hAnsi="Cambria"/>
        </w:rPr>
        <w:t>g</w:t>
      </w:r>
      <w:r w:rsidRPr="007F70EC">
        <w:rPr>
          <w:rFonts w:ascii="Cambria" w:hAnsi="Cambria"/>
        </w:rPr>
        <w:t>ment on those who are seen as sinful or ungodly. In this atmosphere, atheist or agnostic adults and authority figures are often described as some of the</w:t>
      </w:r>
      <w:r w:rsidR="00926A83" w:rsidRPr="007F70EC">
        <w:rPr>
          <w:rFonts w:ascii="Cambria" w:hAnsi="Cambria"/>
        </w:rPr>
        <w:t xml:space="preserve"> most</w:t>
      </w:r>
      <w:r w:rsidR="006B327B" w:rsidRPr="007F70EC">
        <w:rPr>
          <w:rFonts w:ascii="Cambria" w:hAnsi="Cambria"/>
        </w:rPr>
        <w:t xml:space="preserve"> obvious allies</w:t>
      </w:r>
      <w:r w:rsidRPr="007F70EC">
        <w:rPr>
          <w:rFonts w:ascii="Cambria" w:hAnsi="Cambria"/>
        </w:rPr>
        <w:t xml:space="preserve">. Fallon talked openly about </w:t>
      </w:r>
      <w:proofErr w:type="spellStart"/>
      <w:r w:rsidR="004E079D">
        <w:rPr>
          <w:rFonts w:ascii="Cambria" w:hAnsi="Cambria"/>
        </w:rPr>
        <w:t>zir</w:t>
      </w:r>
      <w:proofErr w:type="spellEnd"/>
      <w:r w:rsidRPr="007F70EC">
        <w:rPr>
          <w:rFonts w:ascii="Cambria" w:hAnsi="Cambria"/>
        </w:rPr>
        <w:t xml:space="preserve"> process o</w:t>
      </w:r>
      <w:r w:rsidR="00926A83" w:rsidRPr="007F70EC">
        <w:rPr>
          <w:rFonts w:ascii="Cambria" w:hAnsi="Cambria"/>
        </w:rPr>
        <w:t>f identifying friendly teachers</w:t>
      </w:r>
      <w:r w:rsidRPr="007F70EC">
        <w:rPr>
          <w:rFonts w:ascii="Cambria" w:hAnsi="Cambria"/>
        </w:rPr>
        <w:t xml:space="preserve"> and </w:t>
      </w:r>
      <w:proofErr w:type="gramStart"/>
      <w:r w:rsidRPr="007F70EC">
        <w:rPr>
          <w:rFonts w:ascii="Cambria" w:hAnsi="Cambria"/>
        </w:rPr>
        <w:t>pin-pointing</w:t>
      </w:r>
      <w:proofErr w:type="gramEnd"/>
      <w:r w:rsidRPr="007F70EC">
        <w:rPr>
          <w:rFonts w:ascii="Cambria" w:hAnsi="Cambria"/>
        </w:rPr>
        <w:t xml:space="preserve"> their religious affiliation was a big part of that. Similarly, when asked if she had had any q</w:t>
      </w:r>
      <w:r w:rsidR="00926A83" w:rsidRPr="007F70EC">
        <w:rPr>
          <w:rFonts w:ascii="Cambria" w:hAnsi="Cambria"/>
        </w:rPr>
        <w:t xml:space="preserve">ueer teachers, Alice answered, </w:t>
      </w:r>
    </w:p>
    <w:p w14:paraId="6EE52F73" w14:textId="6E932ED8" w:rsidR="000C6FB1" w:rsidRPr="007F70EC" w:rsidRDefault="000C6FB1" w:rsidP="00926A83">
      <w:pPr>
        <w:spacing w:line="480" w:lineRule="auto"/>
        <w:ind w:left="720"/>
        <w:rPr>
          <w:rFonts w:ascii="Cambria" w:hAnsi="Cambria"/>
        </w:rPr>
      </w:pPr>
      <w:r w:rsidRPr="007F70EC">
        <w:rPr>
          <w:rFonts w:ascii="Cambria" w:hAnsi="Cambria"/>
        </w:rPr>
        <w:t>The closest teacher to anything like that was a non-religious teacher. Like, that was a big deal. We had a teacher who didn’t believe in God an</w:t>
      </w:r>
      <w:r w:rsidR="00926A83" w:rsidRPr="007F70EC">
        <w:rPr>
          <w:rFonts w:ascii="Cambria" w:hAnsi="Cambria"/>
        </w:rPr>
        <w:t>d that was like…</w:t>
      </w:r>
      <w:r w:rsidRPr="007F70EC">
        <w:rPr>
          <w:rFonts w:ascii="Cambria" w:hAnsi="Cambria"/>
        </w:rPr>
        <w:t>the biggest deal ever.</w:t>
      </w:r>
    </w:p>
    <w:p w14:paraId="695A5053" w14:textId="384902B3" w:rsidR="000C6FB1" w:rsidRPr="007F70EC" w:rsidRDefault="000C6FB1" w:rsidP="000C6FB1">
      <w:pPr>
        <w:spacing w:line="480" w:lineRule="auto"/>
        <w:rPr>
          <w:rFonts w:ascii="Cambria" w:hAnsi="Cambria"/>
        </w:rPr>
      </w:pPr>
      <w:r w:rsidRPr="007F70EC">
        <w:rPr>
          <w:rFonts w:ascii="Cambria" w:hAnsi="Cambria"/>
        </w:rPr>
        <w:t>Justin, in particular, had struggles with religion on a very personal level.</w:t>
      </w:r>
    </w:p>
    <w:p w14:paraId="4F4730DA" w14:textId="28CC0EDB" w:rsidR="000C6FB1" w:rsidRPr="007F70EC" w:rsidRDefault="000C6FB1" w:rsidP="00926A83">
      <w:pPr>
        <w:spacing w:line="480" w:lineRule="auto"/>
        <w:ind w:left="720"/>
        <w:rPr>
          <w:rFonts w:ascii="Cambria" w:hAnsi="Cambria"/>
        </w:rPr>
      </w:pPr>
      <w:r w:rsidRPr="007F70EC">
        <w:rPr>
          <w:rFonts w:ascii="Cambria" w:hAnsi="Cambria"/>
        </w:rPr>
        <w:t xml:space="preserve">My mother, father, [are] </w:t>
      </w:r>
      <w:proofErr w:type="gramStart"/>
      <w:r w:rsidRPr="007F70EC">
        <w:rPr>
          <w:rFonts w:ascii="Cambria" w:hAnsi="Cambria"/>
        </w:rPr>
        <w:t>both Southern Baptist</w:t>
      </w:r>
      <w:proofErr w:type="gramEnd"/>
      <w:r w:rsidRPr="007F70EC">
        <w:rPr>
          <w:rFonts w:ascii="Cambria" w:hAnsi="Cambria"/>
        </w:rPr>
        <w:t xml:space="preserve">. </w:t>
      </w:r>
      <w:proofErr w:type="gramStart"/>
      <w:r w:rsidRPr="007F70EC">
        <w:rPr>
          <w:rFonts w:ascii="Cambria" w:hAnsi="Cambria"/>
        </w:rPr>
        <w:t>Very conservative, very homophobic.</w:t>
      </w:r>
      <w:proofErr w:type="gramEnd"/>
      <w:r w:rsidRPr="007F70EC">
        <w:rPr>
          <w:rFonts w:ascii="Cambria" w:hAnsi="Cambria"/>
        </w:rPr>
        <w:t xml:space="preserve"> </w:t>
      </w:r>
      <w:proofErr w:type="gramStart"/>
      <w:r w:rsidRPr="007F70EC">
        <w:rPr>
          <w:rFonts w:ascii="Cambria" w:hAnsi="Cambria"/>
        </w:rPr>
        <w:t>Kind of racist, to a point.</w:t>
      </w:r>
      <w:proofErr w:type="gramEnd"/>
      <w:r w:rsidRPr="007F70EC">
        <w:rPr>
          <w:rFonts w:ascii="Cambria" w:hAnsi="Cambria"/>
        </w:rPr>
        <w:t xml:space="preserve"> </w:t>
      </w:r>
      <w:proofErr w:type="gramStart"/>
      <w:r w:rsidRPr="007F70EC">
        <w:rPr>
          <w:rFonts w:ascii="Cambria" w:hAnsi="Cambria"/>
        </w:rPr>
        <w:t>All that mess.</w:t>
      </w:r>
      <w:proofErr w:type="gramEnd"/>
      <w:r w:rsidRPr="007F70EC">
        <w:rPr>
          <w:rFonts w:ascii="Cambria" w:hAnsi="Cambria"/>
        </w:rPr>
        <w:t xml:space="preserve"> And so, growing up I was taught that homosexuality was bad. I knew that I was bisexual, knew that I was attracted to both sexes. But tried to fight it for 18 years</w:t>
      </w:r>
      <w:r w:rsidR="00926A83" w:rsidRPr="007F70EC">
        <w:rPr>
          <w:rFonts w:ascii="Cambria" w:hAnsi="Cambria"/>
        </w:rPr>
        <w:t>,</w:t>
      </w:r>
      <w:r w:rsidRPr="007F70EC">
        <w:rPr>
          <w:rFonts w:ascii="Cambria" w:hAnsi="Cambria"/>
        </w:rPr>
        <w:t xml:space="preserve"> I did everything—I prayed to God—I did everything to get over it. </w:t>
      </w:r>
    </w:p>
    <w:p w14:paraId="7929EC0A" w14:textId="5EB43BFE" w:rsidR="000C6FB1" w:rsidRPr="007F70EC" w:rsidRDefault="000C6FB1" w:rsidP="000C6FB1">
      <w:pPr>
        <w:spacing w:line="480" w:lineRule="auto"/>
        <w:rPr>
          <w:rFonts w:ascii="Cambria" w:hAnsi="Cambria"/>
        </w:rPr>
      </w:pPr>
      <w:r w:rsidRPr="007F70EC">
        <w:rPr>
          <w:rFonts w:ascii="Cambria" w:hAnsi="Cambria"/>
        </w:rPr>
        <w:t xml:space="preserve">He talks about </w:t>
      </w:r>
      <w:r w:rsidR="00926A83" w:rsidRPr="007F70EC">
        <w:rPr>
          <w:rFonts w:ascii="Cambria" w:hAnsi="Cambria"/>
        </w:rPr>
        <w:t>how his mother was</w:t>
      </w:r>
      <w:r w:rsidRPr="007F70EC">
        <w:rPr>
          <w:rFonts w:ascii="Cambria" w:hAnsi="Cambria"/>
        </w:rPr>
        <w:t xml:space="preserve"> coached by her pastor to believe that homosexuality is </w:t>
      </w:r>
    </w:p>
    <w:p w14:paraId="58513B76" w14:textId="77777777" w:rsidR="000C6FB1" w:rsidRPr="007F70EC" w:rsidRDefault="000C6FB1" w:rsidP="000C6FB1">
      <w:pPr>
        <w:spacing w:line="480" w:lineRule="auto"/>
        <w:ind w:left="720"/>
        <w:rPr>
          <w:rFonts w:ascii="Cambria" w:hAnsi="Cambria"/>
        </w:rPr>
      </w:pPr>
      <w:r w:rsidRPr="007F70EC">
        <w:rPr>
          <w:rFonts w:ascii="Cambria" w:hAnsi="Cambria"/>
        </w:rPr>
        <w:t>…</w:t>
      </w:r>
      <w:proofErr w:type="gramStart"/>
      <w:r w:rsidRPr="007F70EC">
        <w:rPr>
          <w:rFonts w:ascii="Cambria" w:hAnsi="Cambria"/>
        </w:rPr>
        <w:t>an</w:t>
      </w:r>
      <w:proofErr w:type="gramEnd"/>
      <w:r w:rsidRPr="007F70EC">
        <w:rPr>
          <w:rFonts w:ascii="Cambria" w:hAnsi="Cambria"/>
        </w:rPr>
        <w:t xml:space="preserve"> abomination. </w:t>
      </w:r>
      <w:proofErr w:type="gramStart"/>
      <w:r w:rsidRPr="007F70EC">
        <w:rPr>
          <w:rFonts w:ascii="Cambria" w:hAnsi="Cambria"/>
        </w:rPr>
        <w:t>And that they needed to kind of kick me out of the house.</w:t>
      </w:r>
      <w:proofErr w:type="gramEnd"/>
      <w:r w:rsidRPr="007F70EC">
        <w:rPr>
          <w:rFonts w:ascii="Cambria" w:hAnsi="Cambria"/>
        </w:rPr>
        <w:t xml:space="preserve"> Cause we were kind of talking about that and I was asking her to accept it and she was like, “how am I supposed to accept it, especially when my pastor tells me to kick you out of the house?” </w:t>
      </w:r>
    </w:p>
    <w:p w14:paraId="3F62F336" w14:textId="39BEFBD8" w:rsidR="000C6FB1" w:rsidRPr="007F70EC" w:rsidRDefault="000C6FB1" w:rsidP="00926A83">
      <w:pPr>
        <w:spacing w:line="480" w:lineRule="auto"/>
        <w:ind w:firstLine="720"/>
        <w:rPr>
          <w:rFonts w:ascii="Cambria" w:hAnsi="Cambria"/>
        </w:rPr>
      </w:pPr>
      <w:r w:rsidRPr="007F70EC">
        <w:rPr>
          <w:rFonts w:ascii="Cambria" w:hAnsi="Cambria"/>
        </w:rPr>
        <w:t xml:space="preserve">In this highly restrictive atmosphere, Justin’s bisexuality becomes a source of tension for the entire family. Church and religion are a </w:t>
      </w:r>
      <w:r w:rsidR="00926A83" w:rsidRPr="007F70EC">
        <w:rPr>
          <w:rFonts w:ascii="Cambria" w:hAnsi="Cambria"/>
        </w:rPr>
        <w:t>central</w:t>
      </w:r>
      <w:r w:rsidRPr="007F70EC">
        <w:rPr>
          <w:rFonts w:ascii="Cambria" w:hAnsi="Cambria"/>
        </w:rPr>
        <w:t xml:space="preserve"> part of their lives. It is something that they all have to work through and come to terms with in relation to his orientation. Talking about his mother, he states</w:t>
      </w:r>
      <w:proofErr w:type="gramStart"/>
      <w:r w:rsidR="00AB699B">
        <w:rPr>
          <w:rFonts w:ascii="Cambria" w:hAnsi="Cambria"/>
        </w:rPr>
        <w:t>;</w:t>
      </w:r>
      <w:proofErr w:type="gramEnd"/>
    </w:p>
    <w:p w14:paraId="5219342F" w14:textId="7A36B575" w:rsidR="000C6FB1" w:rsidRPr="007F70EC" w:rsidRDefault="000C6FB1" w:rsidP="000C6FB1">
      <w:pPr>
        <w:spacing w:line="480" w:lineRule="auto"/>
        <w:ind w:left="720"/>
        <w:rPr>
          <w:rFonts w:ascii="Cambria" w:hAnsi="Cambria"/>
        </w:rPr>
      </w:pPr>
      <w:r w:rsidRPr="007F70EC">
        <w:rPr>
          <w:rFonts w:ascii="Cambria" w:hAnsi="Cambria"/>
        </w:rPr>
        <w:t xml:space="preserve">One minute she wants to meet my boyfriend—she doesn’t accept this </w:t>
      </w:r>
      <w:proofErr w:type="spellStart"/>
      <w:r w:rsidRPr="007F70EC">
        <w:rPr>
          <w:rFonts w:ascii="Cambria" w:hAnsi="Cambria"/>
        </w:rPr>
        <w:t>blahblahblah</w:t>
      </w:r>
      <w:proofErr w:type="spellEnd"/>
      <w:r w:rsidRPr="007F70EC">
        <w:rPr>
          <w:rFonts w:ascii="Cambria" w:hAnsi="Cambria"/>
        </w:rPr>
        <w:t xml:space="preserve">, “well I want to meet your boyfriend. </w:t>
      </w:r>
      <w:r w:rsidR="00926A83" w:rsidRPr="007F70EC">
        <w:rPr>
          <w:rFonts w:ascii="Cambria" w:hAnsi="Cambria"/>
        </w:rPr>
        <w:t xml:space="preserve">[But] </w:t>
      </w:r>
      <w:r w:rsidRPr="007F70EC">
        <w:rPr>
          <w:rFonts w:ascii="Cambria" w:hAnsi="Cambria"/>
        </w:rPr>
        <w:t xml:space="preserve">Bill,”—my stepfather—“won’t allow me.” Cause again, they believe </w:t>
      </w:r>
      <w:proofErr w:type="gramStart"/>
      <w:r w:rsidRPr="007F70EC">
        <w:rPr>
          <w:rFonts w:ascii="Cambria" w:hAnsi="Cambria"/>
        </w:rPr>
        <w:t>the man is the head of the household</w:t>
      </w:r>
      <w:proofErr w:type="gramEnd"/>
      <w:r w:rsidRPr="007F70EC">
        <w:rPr>
          <w:rFonts w:ascii="Cambria" w:hAnsi="Cambria"/>
        </w:rPr>
        <w:t xml:space="preserve">, </w:t>
      </w:r>
      <w:proofErr w:type="gramStart"/>
      <w:r w:rsidRPr="007F70EC">
        <w:rPr>
          <w:rFonts w:ascii="Cambria" w:hAnsi="Cambria"/>
        </w:rPr>
        <w:t>you do what he says</w:t>
      </w:r>
      <w:proofErr w:type="gramEnd"/>
      <w:r w:rsidRPr="007F70EC">
        <w:rPr>
          <w:rFonts w:ascii="Cambria" w:hAnsi="Cambria"/>
        </w:rPr>
        <w:t>.</w:t>
      </w:r>
    </w:p>
    <w:p w14:paraId="2BF3D98D" w14:textId="7F4395E0" w:rsidR="000C6FB1" w:rsidRPr="007F70EC" w:rsidRDefault="000C6FB1" w:rsidP="000C6FB1">
      <w:pPr>
        <w:spacing w:line="480" w:lineRule="auto"/>
        <w:rPr>
          <w:rFonts w:ascii="Cambria" w:hAnsi="Cambria"/>
        </w:rPr>
      </w:pPr>
      <w:r w:rsidRPr="007F70EC">
        <w:rPr>
          <w:rFonts w:ascii="Cambria" w:hAnsi="Cambria"/>
        </w:rPr>
        <w:t>Many of Justin’s struggles</w:t>
      </w:r>
      <w:r w:rsidR="00926A83" w:rsidRPr="007F70EC">
        <w:rPr>
          <w:rFonts w:ascii="Cambria" w:hAnsi="Cambria"/>
        </w:rPr>
        <w:t xml:space="preserve"> in</w:t>
      </w:r>
      <w:r w:rsidRPr="007F70EC">
        <w:rPr>
          <w:rFonts w:ascii="Cambria" w:hAnsi="Cambria"/>
        </w:rPr>
        <w:t xml:space="preserve"> coming to terms with his identity and his family boil down to the conflict between</w:t>
      </w:r>
      <w:r w:rsidR="00926A83" w:rsidRPr="007F70EC">
        <w:rPr>
          <w:rFonts w:ascii="Cambria" w:hAnsi="Cambria"/>
        </w:rPr>
        <w:t xml:space="preserve"> self and community and religion</w:t>
      </w:r>
      <w:r w:rsidRPr="007F70EC">
        <w:rPr>
          <w:rFonts w:ascii="Cambria" w:hAnsi="Cambria"/>
        </w:rPr>
        <w:t xml:space="preserve"> and authent</w:t>
      </w:r>
      <w:r w:rsidR="00926A83" w:rsidRPr="007F70EC">
        <w:rPr>
          <w:rFonts w:ascii="Cambria" w:hAnsi="Cambria"/>
        </w:rPr>
        <w:t>icity. As a young man</w:t>
      </w:r>
      <w:r w:rsidRPr="007F70EC">
        <w:rPr>
          <w:rFonts w:ascii="Cambria" w:hAnsi="Cambria"/>
        </w:rPr>
        <w:t xml:space="preserve"> who once wanted to be pastor, he is still very much in the process of discovering how to thrive and make sense of his history and his current state of being. </w:t>
      </w:r>
    </w:p>
    <w:p w14:paraId="13F28530" w14:textId="64D7014A" w:rsidR="000C6FB1" w:rsidRPr="007F70EC" w:rsidRDefault="000C6FB1" w:rsidP="000C6FB1">
      <w:pPr>
        <w:spacing w:line="480" w:lineRule="auto"/>
        <w:ind w:left="720"/>
        <w:rPr>
          <w:rFonts w:ascii="Cambria" w:hAnsi="Cambria"/>
        </w:rPr>
      </w:pPr>
      <w:r w:rsidRPr="007F70EC">
        <w:rPr>
          <w:rFonts w:ascii="Cambria" w:hAnsi="Cambria"/>
        </w:rPr>
        <w:t xml:space="preserve">I believe, I think you can be a Christian and be gay. My boyfriend, he goes to [a religious college]. It’s a liberal Methodist school, so they are accepting of gays and stuff. So he’s, he’s a big Christian. And he’s gay. </w:t>
      </w:r>
      <w:proofErr w:type="gramStart"/>
      <w:r w:rsidRPr="007F70EC">
        <w:rPr>
          <w:rFonts w:ascii="Cambria" w:hAnsi="Cambria"/>
        </w:rPr>
        <w:t>I—which he hates the fact that I’m—right now I’m confused.</w:t>
      </w:r>
      <w:proofErr w:type="gramEnd"/>
      <w:r w:rsidRPr="007F70EC">
        <w:rPr>
          <w:rFonts w:ascii="Cambria" w:hAnsi="Cambria"/>
        </w:rPr>
        <w:t xml:space="preserve"> Because of the way that Christians have kind of—what is the word—the way Christians have treated me, has kind of made me lose faith. I know I can’t blame God for humans, the way they act. And I shouldn’t—that’s wrong. But at the same time, I’m just—let me try to get over this hurt, what people have done.</w:t>
      </w:r>
    </w:p>
    <w:p w14:paraId="68B45DB1" w14:textId="14BA7B2A" w:rsidR="006671B8" w:rsidRPr="007F70EC" w:rsidRDefault="006671B8" w:rsidP="00EB2BD6">
      <w:pPr>
        <w:spacing w:line="480" w:lineRule="auto"/>
        <w:rPr>
          <w:rFonts w:ascii="Cambria" w:hAnsi="Cambria"/>
          <w:b/>
          <w:i/>
        </w:rPr>
      </w:pPr>
      <w:r w:rsidRPr="007F70EC">
        <w:rPr>
          <w:rFonts w:ascii="Cambria" w:hAnsi="Cambria"/>
          <w:b/>
          <w:i/>
        </w:rPr>
        <w:t>Family</w:t>
      </w:r>
    </w:p>
    <w:p w14:paraId="6A7B3C05" w14:textId="04EF753E" w:rsidR="006671B8" w:rsidRPr="007F70EC" w:rsidRDefault="006671B8" w:rsidP="00EB2BD6">
      <w:pPr>
        <w:spacing w:line="480" w:lineRule="auto"/>
        <w:rPr>
          <w:rFonts w:ascii="Cambria" w:hAnsi="Cambria"/>
        </w:rPr>
      </w:pPr>
      <w:r w:rsidRPr="007F70EC">
        <w:rPr>
          <w:rFonts w:ascii="Cambria" w:hAnsi="Cambria"/>
        </w:rPr>
        <w:tab/>
        <w:t xml:space="preserve">All of these young adults are still very involved with their families: </w:t>
      </w:r>
      <w:r w:rsidR="00D86167" w:rsidRPr="007F70EC">
        <w:rPr>
          <w:rFonts w:ascii="Cambria" w:hAnsi="Cambria"/>
        </w:rPr>
        <w:t>all but Justin</w:t>
      </w:r>
      <w:r w:rsidRPr="007F70EC">
        <w:rPr>
          <w:rFonts w:ascii="Cambria" w:hAnsi="Cambria"/>
        </w:rPr>
        <w:t xml:space="preserve"> live with their families or in a home owned by the family, three out of four listed at least one family member as a role model, all of them mention their relationship with their family as a factor when they discuss staying close to where they grew up, three out of the four mention that helping out their family is a central part of their life—either helping older relatives with household tasks, being financially present, or</w:t>
      </w:r>
      <w:r w:rsidR="00E15128">
        <w:rPr>
          <w:rFonts w:ascii="Cambria" w:hAnsi="Cambria"/>
        </w:rPr>
        <w:t xml:space="preserve"> otherwise</w:t>
      </w:r>
      <w:r w:rsidRPr="007F70EC">
        <w:rPr>
          <w:rFonts w:ascii="Cambria" w:hAnsi="Cambria"/>
        </w:rPr>
        <w:t xml:space="preserve"> giving their time to make things easier for their family. </w:t>
      </w:r>
    </w:p>
    <w:p w14:paraId="058FBB3A" w14:textId="4A85A57A" w:rsidR="003B51C1" w:rsidRPr="007F70EC" w:rsidRDefault="006671B8" w:rsidP="003B51C1">
      <w:pPr>
        <w:spacing w:line="480" w:lineRule="auto"/>
        <w:rPr>
          <w:rFonts w:ascii="Cambria" w:hAnsi="Cambria"/>
        </w:rPr>
      </w:pPr>
      <w:r w:rsidRPr="007F70EC">
        <w:rPr>
          <w:rFonts w:ascii="Cambria" w:hAnsi="Cambria"/>
        </w:rPr>
        <w:tab/>
        <w:t>Tammy and Alice both have</w:t>
      </w:r>
      <w:r w:rsidR="00D86167" w:rsidRPr="007F70EC">
        <w:rPr>
          <w:rFonts w:ascii="Cambria" w:hAnsi="Cambria"/>
        </w:rPr>
        <w:t xml:space="preserve"> particularly</w:t>
      </w:r>
      <w:r w:rsidRPr="007F70EC">
        <w:rPr>
          <w:rFonts w:ascii="Cambria" w:hAnsi="Cambria"/>
        </w:rPr>
        <w:t xml:space="preserve"> close relationships with their families</w:t>
      </w:r>
      <w:r w:rsidR="00AB699B">
        <w:rPr>
          <w:rFonts w:ascii="Cambria" w:hAnsi="Cambria"/>
        </w:rPr>
        <w:t>. Tammy put it</w:t>
      </w:r>
      <w:r w:rsidR="003B51C1" w:rsidRPr="007F70EC">
        <w:rPr>
          <w:rFonts w:ascii="Cambria" w:hAnsi="Cambria"/>
        </w:rPr>
        <w:t xml:space="preserve"> succinctly: </w:t>
      </w:r>
    </w:p>
    <w:p w14:paraId="1952CDDD" w14:textId="36F99FB7" w:rsidR="003B51C1" w:rsidRPr="007F70EC" w:rsidRDefault="003B51C1" w:rsidP="003B51C1">
      <w:pPr>
        <w:spacing w:line="480" w:lineRule="auto"/>
        <w:ind w:left="720"/>
        <w:rPr>
          <w:rFonts w:ascii="Cambria" w:hAnsi="Cambria"/>
        </w:rPr>
      </w:pPr>
      <w:r w:rsidRPr="007F70EC">
        <w:rPr>
          <w:rFonts w:ascii="Cambria" w:hAnsi="Cambria"/>
        </w:rPr>
        <w:t xml:space="preserve">What makes me stay here? </w:t>
      </w:r>
      <w:proofErr w:type="gramStart"/>
      <w:r w:rsidRPr="007F70EC">
        <w:rPr>
          <w:rFonts w:ascii="Cambria" w:hAnsi="Cambria"/>
        </w:rPr>
        <w:t>Is my parents</w:t>
      </w:r>
      <w:proofErr w:type="gramEnd"/>
      <w:r w:rsidRPr="007F70EC">
        <w:rPr>
          <w:rFonts w:ascii="Cambria" w:hAnsi="Cambria"/>
        </w:rPr>
        <w:t xml:space="preserve">. I, </w:t>
      </w:r>
      <w:r w:rsidR="000C6FB1" w:rsidRPr="007F70EC">
        <w:rPr>
          <w:rFonts w:ascii="Cambria" w:hAnsi="Cambria"/>
        </w:rPr>
        <w:t>uh—</w:t>
      </w:r>
      <w:r w:rsidRPr="007F70EC">
        <w:rPr>
          <w:rFonts w:ascii="Cambria" w:hAnsi="Cambria"/>
        </w:rPr>
        <w:t>I</w:t>
      </w:r>
      <w:r w:rsidR="000C6FB1" w:rsidRPr="007F70EC">
        <w:rPr>
          <w:rFonts w:ascii="Cambria" w:hAnsi="Cambria"/>
        </w:rPr>
        <w:t xml:space="preserve"> just—</w:t>
      </w:r>
      <w:r w:rsidRPr="007F70EC">
        <w:rPr>
          <w:rFonts w:ascii="Cambria" w:hAnsi="Cambria"/>
        </w:rPr>
        <w:t>whenever I went to [a university fu</w:t>
      </w:r>
      <w:r w:rsidR="000C6FB1" w:rsidRPr="007F70EC">
        <w:rPr>
          <w:rFonts w:ascii="Cambria" w:hAnsi="Cambria"/>
        </w:rPr>
        <w:t>r</w:t>
      </w:r>
      <w:r w:rsidRPr="007F70EC">
        <w:rPr>
          <w:rFonts w:ascii="Cambria" w:hAnsi="Cambria"/>
        </w:rPr>
        <w:t>ther away], I mean, I missed my parents, but I was ok. Well, um, while I was there, my mom had a lot of back trou</w:t>
      </w:r>
      <w:r w:rsidR="00D86167" w:rsidRPr="007F70EC">
        <w:rPr>
          <w:rFonts w:ascii="Cambria" w:hAnsi="Cambria"/>
        </w:rPr>
        <w:t xml:space="preserve">ble. And she wasn’t able to, </w:t>
      </w:r>
      <w:proofErr w:type="gramStart"/>
      <w:r w:rsidR="00D86167" w:rsidRPr="007F70EC">
        <w:rPr>
          <w:rFonts w:ascii="Cambria" w:hAnsi="Cambria"/>
        </w:rPr>
        <w:t>uh,</w:t>
      </w:r>
      <w:proofErr w:type="gramEnd"/>
      <w:r w:rsidRPr="007F70EC">
        <w:rPr>
          <w:rFonts w:ascii="Cambria" w:hAnsi="Cambria"/>
        </w:rPr>
        <w:t xml:space="preserve"> really even get out of bed. She got to the point where she was in bed for about a month and she had to have back surgery. And, uh, whenever I moved to [a closer university] because it was cheaper and everything, I also had to take care of my mom. And then my Dad had a stroke, and I had t</w:t>
      </w:r>
      <w:r w:rsidR="00D86167" w:rsidRPr="007F70EC">
        <w:rPr>
          <w:rFonts w:ascii="Cambria" w:hAnsi="Cambria"/>
        </w:rPr>
        <w:t>o take care of him. And I just…</w:t>
      </w:r>
      <w:r w:rsidRPr="007F70EC">
        <w:rPr>
          <w:rFonts w:ascii="Cambria" w:hAnsi="Cambria"/>
        </w:rPr>
        <w:t xml:space="preserve">I didn’t see any reason for me moving away. You know, because they need a lot of help and I love living with them. They are the best people I could probably ever live with. </w:t>
      </w:r>
    </w:p>
    <w:p w14:paraId="6CCD76BB" w14:textId="6589ADCE" w:rsidR="003B51C1" w:rsidRPr="007F70EC" w:rsidRDefault="000C6FB1" w:rsidP="003B51C1">
      <w:pPr>
        <w:spacing w:line="480" w:lineRule="auto"/>
        <w:rPr>
          <w:rFonts w:ascii="Cambria" w:hAnsi="Cambria"/>
        </w:rPr>
      </w:pPr>
      <w:r w:rsidRPr="007F70EC">
        <w:rPr>
          <w:rFonts w:ascii="Cambria" w:hAnsi="Cambria"/>
        </w:rPr>
        <w:t>Alice and her fiancée live</w:t>
      </w:r>
      <w:r w:rsidR="003B51C1" w:rsidRPr="007F70EC">
        <w:rPr>
          <w:rFonts w:ascii="Cambria" w:hAnsi="Cambria"/>
        </w:rPr>
        <w:t xml:space="preserve"> in her childhood home and pay the bills at that residence while her mother lives with her grandmother: </w:t>
      </w:r>
    </w:p>
    <w:p w14:paraId="65B111E4" w14:textId="2DDE4618" w:rsidR="003B51C1" w:rsidRPr="007F70EC" w:rsidRDefault="003B51C1" w:rsidP="003B51C1">
      <w:pPr>
        <w:spacing w:line="480" w:lineRule="auto"/>
        <w:ind w:left="720"/>
        <w:rPr>
          <w:rFonts w:ascii="Cambria" w:hAnsi="Cambria"/>
        </w:rPr>
      </w:pPr>
      <w:r w:rsidRPr="007F70EC">
        <w:rPr>
          <w:rFonts w:ascii="Cambria" w:hAnsi="Cambria"/>
        </w:rPr>
        <w:t xml:space="preserve">I take them both to their </w:t>
      </w:r>
      <w:proofErr w:type="gramStart"/>
      <w:r w:rsidRPr="007F70EC">
        <w:rPr>
          <w:rFonts w:ascii="Cambria" w:hAnsi="Cambria"/>
        </w:rPr>
        <w:t>doctors</w:t>
      </w:r>
      <w:proofErr w:type="gramEnd"/>
      <w:r w:rsidRPr="007F70EC">
        <w:rPr>
          <w:rFonts w:ascii="Cambria" w:hAnsi="Cambria"/>
        </w:rPr>
        <w:t xml:space="preserve"> appointments frequently, I clean my grandmother’s house for her because she’s not really able to anymore…Things like that. I mean, because they’re both there all the time and they don’t have jobs they kind of take care of each other more than I take care of either one of them. </w:t>
      </w:r>
      <w:proofErr w:type="gramStart"/>
      <w:r w:rsidRPr="007F70EC">
        <w:rPr>
          <w:rFonts w:ascii="Cambria" w:hAnsi="Cambria"/>
        </w:rPr>
        <w:t>But, just because I have other things to do.</w:t>
      </w:r>
      <w:proofErr w:type="gramEnd"/>
      <w:r w:rsidRPr="007F70EC">
        <w:rPr>
          <w:rFonts w:ascii="Cambria" w:hAnsi="Cambria"/>
        </w:rPr>
        <w:t xml:space="preserve"> But, I mean, I do help them out whenever I can. </w:t>
      </w:r>
      <w:proofErr w:type="gramStart"/>
      <w:r w:rsidRPr="007F70EC">
        <w:rPr>
          <w:rFonts w:ascii="Cambria" w:hAnsi="Cambria"/>
        </w:rPr>
        <w:t>Mostly just money-wise and driving-places-wise.</w:t>
      </w:r>
      <w:proofErr w:type="gramEnd"/>
      <w:r w:rsidRPr="007F70EC">
        <w:rPr>
          <w:rFonts w:ascii="Cambria" w:hAnsi="Cambria"/>
        </w:rPr>
        <w:t xml:space="preserve"> The most recent thing that happened was that my grandmother was like, dizzy. </w:t>
      </w:r>
      <w:proofErr w:type="gramStart"/>
      <w:r w:rsidRPr="007F70EC">
        <w:rPr>
          <w:rFonts w:ascii="Cambria" w:hAnsi="Cambria"/>
        </w:rPr>
        <w:t>For like, three weeks at a time, and we couldn’t figure out why.</w:t>
      </w:r>
      <w:proofErr w:type="gramEnd"/>
      <w:r w:rsidRPr="007F70EC">
        <w:rPr>
          <w:rFonts w:ascii="Cambria" w:hAnsi="Cambria"/>
        </w:rPr>
        <w:t xml:space="preserve"> And we took her to the hospital like three different times, but at the time my m</w:t>
      </w:r>
      <w:r w:rsidR="000C6FB1" w:rsidRPr="007F70EC">
        <w:rPr>
          <w:rFonts w:ascii="Cambria" w:hAnsi="Cambria"/>
        </w:rPr>
        <w:t>other had just broken her foot</w:t>
      </w:r>
      <w:r w:rsidRPr="007F70EC">
        <w:rPr>
          <w:rFonts w:ascii="Cambria" w:hAnsi="Cambria"/>
        </w:rPr>
        <w:t>…</w:t>
      </w:r>
      <w:proofErr w:type="gramStart"/>
      <w:r w:rsidRPr="007F70EC">
        <w:rPr>
          <w:rFonts w:ascii="Cambria" w:hAnsi="Cambria"/>
        </w:rPr>
        <w:t>So</w:t>
      </w:r>
      <w:proofErr w:type="gramEnd"/>
      <w:r w:rsidRPr="007F70EC">
        <w:rPr>
          <w:rFonts w:ascii="Cambria" w:hAnsi="Cambria"/>
        </w:rPr>
        <w:t xml:space="preserve"> it was very much up to me to do that. </w:t>
      </w:r>
    </w:p>
    <w:p w14:paraId="5D81EF21" w14:textId="13A3FC78" w:rsidR="002E36E3" w:rsidRPr="007F70EC" w:rsidRDefault="00AB699B" w:rsidP="00FD092C">
      <w:pPr>
        <w:spacing w:line="480" w:lineRule="auto"/>
        <w:ind w:firstLine="720"/>
        <w:rPr>
          <w:rFonts w:ascii="Cambria" w:hAnsi="Cambria"/>
        </w:rPr>
      </w:pPr>
      <w:r>
        <w:rPr>
          <w:rFonts w:ascii="Cambria" w:hAnsi="Cambria"/>
        </w:rPr>
        <w:t>With regard</w:t>
      </w:r>
      <w:r w:rsidR="002E36E3" w:rsidRPr="007F70EC">
        <w:rPr>
          <w:rFonts w:ascii="Cambria" w:hAnsi="Cambria"/>
        </w:rPr>
        <w:t xml:space="preserve"> to family, another important theme was shared meaning or understanding</w:t>
      </w:r>
      <w:r w:rsidR="00E3772D" w:rsidRPr="007F70EC">
        <w:rPr>
          <w:rFonts w:ascii="Cambria" w:hAnsi="Cambria"/>
        </w:rPr>
        <w:t xml:space="preserve">. </w:t>
      </w:r>
      <w:r w:rsidR="00FD092C" w:rsidRPr="007F70EC">
        <w:rPr>
          <w:rFonts w:ascii="Cambria" w:hAnsi="Cambria"/>
        </w:rPr>
        <w:t>A</w:t>
      </w:r>
      <w:r w:rsidR="00E3772D" w:rsidRPr="007F70EC">
        <w:rPr>
          <w:rFonts w:ascii="Cambria" w:hAnsi="Cambria"/>
        </w:rPr>
        <w:t xml:space="preserve"> note of disc</w:t>
      </w:r>
      <w:r w:rsidR="002E36E3" w:rsidRPr="007F70EC">
        <w:rPr>
          <w:rFonts w:ascii="Cambria" w:hAnsi="Cambria"/>
        </w:rPr>
        <w:t xml:space="preserve">ord </w:t>
      </w:r>
      <w:r w:rsidR="00FD092C" w:rsidRPr="007F70EC">
        <w:rPr>
          <w:rFonts w:ascii="Cambria" w:hAnsi="Cambria"/>
        </w:rPr>
        <w:t>often arose in these shared values when it came to the youth’s</w:t>
      </w:r>
      <w:r w:rsidR="002E36E3" w:rsidRPr="007F70EC">
        <w:rPr>
          <w:rFonts w:ascii="Cambria" w:hAnsi="Cambria"/>
        </w:rPr>
        <w:t xml:space="preserve"> sexual orientation and gender identity. The culture in the</w:t>
      </w:r>
      <w:r w:rsidR="000C6FB1" w:rsidRPr="007F70EC">
        <w:rPr>
          <w:rFonts w:ascii="Cambria" w:hAnsi="Cambria"/>
        </w:rPr>
        <w:t>ir</w:t>
      </w:r>
      <w:r w:rsidR="002E36E3" w:rsidRPr="007F70EC">
        <w:rPr>
          <w:rFonts w:ascii="Cambria" w:hAnsi="Cambria"/>
        </w:rPr>
        <w:t xml:space="preserve"> small</w:t>
      </w:r>
      <w:r w:rsidR="00E15128">
        <w:rPr>
          <w:rFonts w:ascii="Cambria" w:hAnsi="Cambria"/>
        </w:rPr>
        <w:t xml:space="preserve"> towns is highly insular</w:t>
      </w:r>
      <w:r w:rsidR="00D86167" w:rsidRPr="007F70EC">
        <w:rPr>
          <w:rFonts w:ascii="Cambria" w:hAnsi="Cambria"/>
        </w:rPr>
        <w:t xml:space="preserve"> and</w:t>
      </w:r>
      <w:r w:rsidR="002E36E3" w:rsidRPr="007F70EC">
        <w:rPr>
          <w:rFonts w:ascii="Cambria" w:hAnsi="Cambria"/>
        </w:rPr>
        <w:t xml:space="preserve"> the dominant view still equates difference to sin. For a family, </w:t>
      </w:r>
      <w:r w:rsidR="00D86167" w:rsidRPr="007F70EC">
        <w:rPr>
          <w:rFonts w:ascii="Cambria" w:hAnsi="Cambria"/>
        </w:rPr>
        <w:t>it can be a struggle to come to terms with what they have been taught and what they know of their children</w:t>
      </w:r>
      <w:r w:rsidR="002E36E3" w:rsidRPr="007F70EC">
        <w:rPr>
          <w:rFonts w:ascii="Cambria" w:hAnsi="Cambria"/>
        </w:rPr>
        <w:t xml:space="preserve">. </w:t>
      </w:r>
      <w:r w:rsidR="00FD092C" w:rsidRPr="007F70EC">
        <w:rPr>
          <w:rFonts w:ascii="Cambria" w:hAnsi="Cambria"/>
        </w:rPr>
        <w:t xml:space="preserve">Queerness is often not readily accepted. </w:t>
      </w:r>
      <w:r w:rsidR="002E36E3" w:rsidRPr="007F70EC">
        <w:rPr>
          <w:rFonts w:ascii="Cambria" w:hAnsi="Cambria"/>
        </w:rPr>
        <w:t>Talkin</w:t>
      </w:r>
      <w:r w:rsidR="00FD092C" w:rsidRPr="007F70EC">
        <w:rPr>
          <w:rFonts w:ascii="Cambria" w:hAnsi="Cambria"/>
        </w:rPr>
        <w:t>g about her aunt, Tammy notes, “</w:t>
      </w:r>
      <w:r w:rsidR="002E36E3" w:rsidRPr="007F70EC">
        <w:rPr>
          <w:rFonts w:ascii="Cambria" w:hAnsi="Cambria"/>
        </w:rPr>
        <w:t>s</w:t>
      </w:r>
      <w:r w:rsidR="00FD092C" w:rsidRPr="007F70EC">
        <w:rPr>
          <w:rFonts w:ascii="Cambria" w:hAnsi="Cambria"/>
        </w:rPr>
        <w:t>he’s very, very conservative…</w:t>
      </w:r>
      <w:r w:rsidR="002E36E3" w:rsidRPr="007F70EC">
        <w:rPr>
          <w:rFonts w:ascii="Cambria" w:hAnsi="Cambria"/>
        </w:rPr>
        <w:t>and their view is that in the bible it says that if, you know, if somebody is sinning that you are supposed to point it out to them.</w:t>
      </w:r>
      <w:r w:rsidR="00FD092C" w:rsidRPr="007F70EC">
        <w:rPr>
          <w:rFonts w:ascii="Cambria" w:hAnsi="Cambria"/>
        </w:rPr>
        <w:t xml:space="preserve">” From this mindset, </w:t>
      </w:r>
      <w:r>
        <w:rPr>
          <w:rFonts w:ascii="Cambria" w:hAnsi="Cambria"/>
        </w:rPr>
        <w:t>accepting an LGBT individual might</w:t>
      </w:r>
      <w:r w:rsidR="00FD092C" w:rsidRPr="007F70EC">
        <w:rPr>
          <w:rFonts w:ascii="Cambria" w:hAnsi="Cambria"/>
        </w:rPr>
        <w:t xml:space="preserve"> also be a marker of one’s own moral breakdown. </w:t>
      </w:r>
    </w:p>
    <w:p w14:paraId="61F80F93" w14:textId="2E47D876" w:rsidR="002E36E3" w:rsidRPr="007F70EC" w:rsidRDefault="00D86167" w:rsidP="00D86167">
      <w:pPr>
        <w:spacing w:line="480" w:lineRule="auto"/>
        <w:ind w:firstLine="720"/>
        <w:rPr>
          <w:rFonts w:ascii="Cambria" w:hAnsi="Cambria"/>
        </w:rPr>
      </w:pPr>
      <w:r w:rsidRPr="007F70EC">
        <w:rPr>
          <w:rFonts w:ascii="Cambria" w:hAnsi="Cambria"/>
        </w:rPr>
        <w:t>The fear of rejection or being misunderstood</w:t>
      </w:r>
      <w:r w:rsidR="002E36E3" w:rsidRPr="007F70EC">
        <w:rPr>
          <w:rFonts w:ascii="Cambria" w:hAnsi="Cambria"/>
        </w:rPr>
        <w:t xml:space="preserve"> can make it hard for young people to discuss their sexualities in the open. While Tammy’s immediat</w:t>
      </w:r>
      <w:r w:rsidRPr="007F70EC">
        <w:rPr>
          <w:rFonts w:ascii="Cambria" w:hAnsi="Cambria"/>
        </w:rPr>
        <w:t>e family is not religious, these religious</w:t>
      </w:r>
      <w:r w:rsidR="002E36E3" w:rsidRPr="007F70EC">
        <w:rPr>
          <w:rFonts w:ascii="Cambria" w:hAnsi="Cambria"/>
        </w:rPr>
        <w:t xml:space="preserve"> idea</w:t>
      </w:r>
      <w:r w:rsidRPr="007F70EC">
        <w:rPr>
          <w:rFonts w:ascii="Cambria" w:hAnsi="Cambria"/>
        </w:rPr>
        <w:t>l</w:t>
      </w:r>
      <w:r w:rsidR="002E36E3" w:rsidRPr="007F70EC">
        <w:rPr>
          <w:rFonts w:ascii="Cambria" w:hAnsi="Cambria"/>
        </w:rPr>
        <w:t xml:space="preserve">s impact them: </w:t>
      </w:r>
    </w:p>
    <w:p w14:paraId="11ABB954" w14:textId="13531FEE" w:rsidR="002E36E3" w:rsidRPr="007F70EC" w:rsidRDefault="002E36E3" w:rsidP="002E36E3">
      <w:pPr>
        <w:spacing w:line="480" w:lineRule="auto"/>
        <w:ind w:left="720"/>
        <w:rPr>
          <w:rFonts w:ascii="Cambria" w:hAnsi="Cambria"/>
        </w:rPr>
      </w:pPr>
      <w:r w:rsidRPr="007F70EC">
        <w:rPr>
          <w:rFonts w:ascii="Cambria" w:hAnsi="Cambria"/>
        </w:rPr>
        <w:t>I’m not really open about the fact that I’m bisexual because my parents think it’s like… they aren’t really “against it-against it” they just think that, you know, that’s something that I wouldn’t be really. You know, they don’t expect that…I mean</w:t>
      </w:r>
      <w:proofErr w:type="gramStart"/>
      <w:r w:rsidRPr="007F70EC">
        <w:rPr>
          <w:rFonts w:ascii="Cambria" w:hAnsi="Cambria"/>
        </w:rPr>
        <w:t>,</w:t>
      </w:r>
      <w:proofErr w:type="gramEnd"/>
      <w:r w:rsidRPr="007F70EC">
        <w:rPr>
          <w:rFonts w:ascii="Cambria" w:hAnsi="Cambria"/>
        </w:rPr>
        <w:t xml:space="preserve"> if I found somebody that I was committed to and I wanted to bring them home to my parents, I definitely would. And I’d tell them. </w:t>
      </w:r>
    </w:p>
    <w:p w14:paraId="23B5BD14" w14:textId="4FCF38A9" w:rsidR="002E36E3" w:rsidRPr="007F70EC" w:rsidRDefault="002E36E3" w:rsidP="00FD092C">
      <w:pPr>
        <w:spacing w:line="480" w:lineRule="auto"/>
        <w:ind w:firstLine="720"/>
        <w:rPr>
          <w:rFonts w:ascii="Cambria" w:hAnsi="Cambria"/>
        </w:rPr>
      </w:pPr>
      <w:r w:rsidRPr="007F70EC">
        <w:rPr>
          <w:rFonts w:ascii="Cambria" w:hAnsi="Cambria"/>
        </w:rPr>
        <w:t xml:space="preserve">While Alice is planning her wedding, she has found that her family’s religious beliefs have caused some strife. Not only for her, but also for other family members: </w:t>
      </w:r>
    </w:p>
    <w:p w14:paraId="11D5BD63" w14:textId="2B34DEDB" w:rsidR="002E36E3" w:rsidRPr="007F70EC" w:rsidRDefault="002E36E3" w:rsidP="002E36E3">
      <w:pPr>
        <w:spacing w:line="480" w:lineRule="auto"/>
        <w:ind w:left="720"/>
        <w:rPr>
          <w:rFonts w:ascii="Cambria" w:hAnsi="Cambria"/>
        </w:rPr>
      </w:pPr>
      <w:r w:rsidRPr="007F70EC">
        <w:rPr>
          <w:rFonts w:ascii="Cambria" w:hAnsi="Cambria"/>
        </w:rPr>
        <w:t>I recently got engaged</w:t>
      </w:r>
      <w:r w:rsidR="0086687E" w:rsidRPr="007F70EC">
        <w:rPr>
          <w:rFonts w:ascii="Cambria" w:hAnsi="Cambria"/>
        </w:rPr>
        <w:t>…</w:t>
      </w:r>
      <w:r w:rsidRPr="007F70EC">
        <w:rPr>
          <w:rFonts w:ascii="Cambria" w:hAnsi="Cambria"/>
        </w:rPr>
        <w:t xml:space="preserve">and my mom, </w:t>
      </w:r>
      <w:r w:rsidR="0086687E" w:rsidRPr="007F70EC">
        <w:rPr>
          <w:rFonts w:ascii="Cambria" w:hAnsi="Cambria"/>
        </w:rPr>
        <w:t>when I got engaged, she told [my uncle]</w:t>
      </w:r>
      <w:r w:rsidR="00843AC6" w:rsidRPr="007F70EC">
        <w:rPr>
          <w:rFonts w:ascii="Cambria" w:hAnsi="Cambria"/>
        </w:rPr>
        <w:t>…</w:t>
      </w:r>
      <w:r w:rsidRPr="007F70EC">
        <w:rPr>
          <w:rFonts w:ascii="Cambria" w:hAnsi="Cambria"/>
        </w:rPr>
        <w:t>And they kind of sat down, and he was like, “y</w:t>
      </w:r>
      <w:r w:rsidR="00843AC6" w:rsidRPr="007F70EC">
        <w:rPr>
          <w:rFonts w:ascii="Cambria" w:hAnsi="Cambria"/>
        </w:rPr>
        <w:t>ou know I’ve been—ever since [Alice]</w:t>
      </w:r>
      <w:r w:rsidRPr="007F70EC">
        <w:rPr>
          <w:rFonts w:ascii="Cambria" w:hAnsi="Cambria"/>
        </w:rPr>
        <w:t xml:space="preserve"> told everyone</w:t>
      </w:r>
      <w:r w:rsidR="0086687E" w:rsidRPr="007F70EC">
        <w:rPr>
          <w:rFonts w:ascii="Cambria" w:hAnsi="Cambria"/>
        </w:rPr>
        <w:t xml:space="preserve"> [</w:t>
      </w:r>
      <w:r w:rsidR="00D86167" w:rsidRPr="007F70EC">
        <w:rPr>
          <w:rFonts w:ascii="Cambria" w:hAnsi="Cambria"/>
        </w:rPr>
        <w:t xml:space="preserve">that </w:t>
      </w:r>
      <w:r w:rsidR="0086687E" w:rsidRPr="007F70EC">
        <w:rPr>
          <w:rFonts w:ascii="Cambria" w:hAnsi="Cambria"/>
        </w:rPr>
        <w:t>she was attracted to women]</w:t>
      </w:r>
      <w:r w:rsidRPr="007F70EC">
        <w:rPr>
          <w:rFonts w:ascii="Cambria" w:hAnsi="Cambria"/>
        </w:rPr>
        <w:t>—I’ve been trying to work at this in my heart. And, um… because what I was raised to believe in and what I’m struggling with now is that I don’t—I can’t reconcile in my heart how that can be ok. But I feel like something that I’ve been taught, or something that I believe, ha</w:t>
      </w:r>
      <w:r w:rsidR="00D86167" w:rsidRPr="007F70EC">
        <w:rPr>
          <w:rFonts w:ascii="Cambria" w:hAnsi="Cambria"/>
        </w:rPr>
        <w:t>s to be wrong. Because I can’t—</w:t>
      </w:r>
      <w:r w:rsidRPr="007F70EC">
        <w:rPr>
          <w:rFonts w:ascii="Cambria" w:hAnsi="Cambria"/>
        </w:rPr>
        <w:t>”</w:t>
      </w:r>
      <w:r w:rsidR="00D86167" w:rsidRPr="007F70EC">
        <w:rPr>
          <w:rFonts w:ascii="Cambria" w:hAnsi="Cambria"/>
        </w:rPr>
        <w:t xml:space="preserve"> </w:t>
      </w:r>
      <w:r w:rsidRPr="007F70EC">
        <w:rPr>
          <w:rFonts w:ascii="Cambria" w:hAnsi="Cambria"/>
        </w:rPr>
        <w:t>and he just, he started crying and he said, “I want more than anything to be ok enough with this to go to h</w:t>
      </w:r>
      <w:r w:rsidR="00BD77E5" w:rsidRPr="007F70EC">
        <w:rPr>
          <w:rFonts w:ascii="Cambria" w:hAnsi="Cambria"/>
        </w:rPr>
        <w:t>er wedding.” And it wasn’t like—</w:t>
      </w:r>
      <w:r w:rsidRPr="007F70EC">
        <w:rPr>
          <w:rFonts w:ascii="Cambria" w:hAnsi="Cambria"/>
        </w:rPr>
        <w:t>the</w:t>
      </w:r>
      <w:r w:rsidR="00BD77E5" w:rsidRPr="007F70EC">
        <w:rPr>
          <w:rFonts w:ascii="Cambria" w:hAnsi="Cambria"/>
        </w:rPr>
        <w:t xml:space="preserve"> whole conversation was very—</w:t>
      </w:r>
      <w:r w:rsidRPr="007F70EC">
        <w:rPr>
          <w:rFonts w:ascii="Cambria" w:hAnsi="Cambria"/>
        </w:rPr>
        <w:t>it wasn’t him saying “me, me, me this is how I feel, this is what I believe, this is why I can’t or why I can,” it was “I love her, I want to do this for her, she makes me see that something must be not right in what I think.” An</w:t>
      </w:r>
      <w:r w:rsidR="00D86167" w:rsidRPr="007F70EC">
        <w:rPr>
          <w:rFonts w:ascii="Cambria" w:hAnsi="Cambria"/>
        </w:rPr>
        <w:t>d that was a very…</w:t>
      </w:r>
      <w:r w:rsidRPr="007F70EC">
        <w:rPr>
          <w:rFonts w:ascii="Cambria" w:hAnsi="Cambria"/>
        </w:rPr>
        <w:t xml:space="preserve">it just made me respect him more. </w:t>
      </w:r>
      <w:proofErr w:type="gramStart"/>
      <w:r w:rsidRPr="007F70EC">
        <w:rPr>
          <w:rFonts w:ascii="Cambria" w:hAnsi="Cambria"/>
        </w:rPr>
        <w:t>If anything.</w:t>
      </w:r>
      <w:proofErr w:type="gramEnd"/>
      <w:r w:rsidRPr="007F70EC">
        <w:rPr>
          <w:rFonts w:ascii="Cambria" w:hAnsi="Cambria"/>
        </w:rPr>
        <w:t xml:space="preserve"> Like I told some people that and they were like, “oh, does that break your heart that he might not be at your wedding?” and I was like, “all that matters is that he wants to be.”</w:t>
      </w:r>
    </w:p>
    <w:p w14:paraId="582F4E0B" w14:textId="20484D37" w:rsidR="0086687E" w:rsidRPr="007F70EC" w:rsidRDefault="00843AC6" w:rsidP="00843AC6">
      <w:pPr>
        <w:spacing w:line="480" w:lineRule="auto"/>
        <w:ind w:firstLine="720"/>
        <w:rPr>
          <w:rFonts w:ascii="Cambria" w:hAnsi="Cambria"/>
        </w:rPr>
      </w:pPr>
      <w:r w:rsidRPr="007F70EC">
        <w:rPr>
          <w:rFonts w:ascii="Cambria" w:hAnsi="Cambria"/>
        </w:rPr>
        <w:t>In this atmosphere</w:t>
      </w:r>
      <w:r w:rsidR="0086687E" w:rsidRPr="007F70EC">
        <w:rPr>
          <w:rFonts w:ascii="Cambria" w:hAnsi="Cambria"/>
        </w:rPr>
        <w:t xml:space="preserve"> love and acceptance can get </w:t>
      </w:r>
      <w:r w:rsidRPr="007F70EC">
        <w:rPr>
          <w:rFonts w:ascii="Cambria" w:hAnsi="Cambria"/>
        </w:rPr>
        <w:t>complicated</w:t>
      </w:r>
      <w:r w:rsidR="0086687E" w:rsidRPr="007F70EC">
        <w:rPr>
          <w:rFonts w:ascii="Cambria" w:hAnsi="Cambria"/>
        </w:rPr>
        <w:t xml:space="preserve"> very quickly. While every person interviewed expressed love for their family</w:t>
      </w:r>
      <w:r w:rsidRPr="007F70EC">
        <w:rPr>
          <w:rFonts w:ascii="Cambria" w:hAnsi="Cambria"/>
        </w:rPr>
        <w:t xml:space="preserve"> and feeling love from their family</w:t>
      </w:r>
      <w:r w:rsidR="0086687E" w:rsidRPr="007F70EC">
        <w:rPr>
          <w:rFonts w:ascii="Cambria" w:hAnsi="Cambria"/>
        </w:rPr>
        <w:t>,</w:t>
      </w:r>
      <w:r w:rsidRPr="007F70EC">
        <w:rPr>
          <w:rFonts w:ascii="Cambria" w:hAnsi="Cambria"/>
        </w:rPr>
        <w:t xml:space="preserve"> it’s clear that often they battle</w:t>
      </w:r>
      <w:r w:rsidR="0086687E" w:rsidRPr="007F70EC">
        <w:rPr>
          <w:rFonts w:ascii="Cambria" w:hAnsi="Cambria"/>
        </w:rPr>
        <w:t xml:space="preserve"> with how to understand themselves as a membe</w:t>
      </w:r>
      <w:r w:rsidR="00E3772D" w:rsidRPr="007F70EC">
        <w:rPr>
          <w:rFonts w:ascii="Cambria" w:hAnsi="Cambria"/>
        </w:rPr>
        <w:t>r of a family</w:t>
      </w:r>
      <w:r w:rsidR="0086687E" w:rsidRPr="007F70EC">
        <w:rPr>
          <w:rFonts w:ascii="Cambria" w:hAnsi="Cambria"/>
        </w:rPr>
        <w:t xml:space="preserve"> that struggles to make sense</w:t>
      </w:r>
      <w:r w:rsidRPr="007F70EC">
        <w:rPr>
          <w:rFonts w:ascii="Cambria" w:hAnsi="Cambria"/>
        </w:rPr>
        <w:t xml:space="preserve"> of</w:t>
      </w:r>
      <w:r w:rsidR="0086687E" w:rsidRPr="007F70EC">
        <w:rPr>
          <w:rFonts w:ascii="Cambria" w:hAnsi="Cambria"/>
        </w:rPr>
        <w:t xml:space="preserve"> their queer identity. </w:t>
      </w:r>
    </w:p>
    <w:p w14:paraId="74656030" w14:textId="4249CF4D" w:rsidR="0086687E" w:rsidRPr="007F70EC" w:rsidRDefault="00AB699B" w:rsidP="0086687E">
      <w:pPr>
        <w:spacing w:line="480" w:lineRule="auto"/>
        <w:rPr>
          <w:rFonts w:ascii="Cambria" w:hAnsi="Cambria"/>
        </w:rPr>
      </w:pPr>
      <w:r>
        <w:rPr>
          <w:rFonts w:ascii="Cambria" w:hAnsi="Cambria"/>
        </w:rPr>
        <w:tab/>
        <w:t>Justin is</w:t>
      </w:r>
      <w:r w:rsidR="0086687E" w:rsidRPr="007F70EC">
        <w:rPr>
          <w:rFonts w:ascii="Cambria" w:hAnsi="Cambria"/>
        </w:rPr>
        <w:t xml:space="preserve"> the only person </w:t>
      </w:r>
      <w:r>
        <w:rPr>
          <w:rFonts w:ascii="Cambria" w:hAnsi="Cambria"/>
        </w:rPr>
        <w:t xml:space="preserve">included here </w:t>
      </w:r>
      <w:r w:rsidR="0086687E" w:rsidRPr="007F70EC">
        <w:rPr>
          <w:rFonts w:ascii="Cambria" w:hAnsi="Cambria"/>
        </w:rPr>
        <w:t xml:space="preserve">who had a younger sibling. </w:t>
      </w:r>
      <w:r w:rsidR="00843AC6" w:rsidRPr="007F70EC">
        <w:rPr>
          <w:rFonts w:ascii="Cambria" w:hAnsi="Cambria"/>
        </w:rPr>
        <w:t>F</w:t>
      </w:r>
      <w:r w:rsidR="0086687E" w:rsidRPr="007F70EC">
        <w:rPr>
          <w:rFonts w:ascii="Cambria" w:hAnsi="Cambria"/>
        </w:rPr>
        <w:t xml:space="preserve">or some time his parents did not want </w:t>
      </w:r>
      <w:r w:rsidR="00BD77E5" w:rsidRPr="007F70EC">
        <w:rPr>
          <w:rFonts w:ascii="Cambria" w:hAnsi="Cambria"/>
        </w:rPr>
        <w:t>his</w:t>
      </w:r>
      <w:r w:rsidR="00B57167">
        <w:rPr>
          <w:rFonts w:ascii="Cambria" w:hAnsi="Cambria"/>
        </w:rPr>
        <w:t xml:space="preserve"> youngest</w:t>
      </w:r>
      <w:r w:rsidR="00BD77E5" w:rsidRPr="007F70EC">
        <w:rPr>
          <w:rFonts w:ascii="Cambria" w:hAnsi="Cambria"/>
        </w:rPr>
        <w:t xml:space="preserve"> brother</w:t>
      </w:r>
      <w:r w:rsidR="0086687E" w:rsidRPr="007F70EC">
        <w:rPr>
          <w:rFonts w:ascii="Cambria" w:hAnsi="Cambria"/>
        </w:rPr>
        <w:t xml:space="preserve"> to know that Justin is bisexual. Not only was t</w:t>
      </w:r>
      <w:r w:rsidR="00843AC6" w:rsidRPr="007F70EC">
        <w:rPr>
          <w:rFonts w:ascii="Cambria" w:hAnsi="Cambria"/>
        </w:rPr>
        <w:t>his frustrating for Justin, but his</w:t>
      </w:r>
      <w:r w:rsidR="0086687E" w:rsidRPr="007F70EC">
        <w:rPr>
          <w:rFonts w:ascii="Cambria" w:hAnsi="Cambria"/>
        </w:rPr>
        <w:t xml:space="preserve"> feelings of prot</w:t>
      </w:r>
      <w:r w:rsidR="00843AC6" w:rsidRPr="007F70EC">
        <w:rPr>
          <w:rFonts w:ascii="Cambria" w:hAnsi="Cambria"/>
        </w:rPr>
        <w:t xml:space="preserve">ection over his younger sibling led him to becoming more directly involved in creating a </w:t>
      </w:r>
      <w:r w:rsidR="0086687E" w:rsidRPr="007F70EC">
        <w:rPr>
          <w:rFonts w:ascii="Cambria" w:hAnsi="Cambria"/>
        </w:rPr>
        <w:t xml:space="preserve">more accepting </w:t>
      </w:r>
      <w:r w:rsidR="00843AC6" w:rsidRPr="007F70EC">
        <w:rPr>
          <w:rFonts w:ascii="Cambria" w:hAnsi="Cambria"/>
        </w:rPr>
        <w:t>family truth</w:t>
      </w:r>
      <w:r w:rsidR="00074C28" w:rsidRPr="007F70EC">
        <w:rPr>
          <w:rFonts w:ascii="Cambria" w:hAnsi="Cambria"/>
        </w:rPr>
        <w:t>. The notion that he can</w:t>
      </w:r>
      <w:r w:rsidR="00D86167" w:rsidRPr="007F70EC">
        <w:rPr>
          <w:rFonts w:ascii="Cambria" w:hAnsi="Cambria"/>
        </w:rPr>
        <w:t xml:space="preserve"> take part in shaping his family’s legacy is very important to him: </w:t>
      </w:r>
      <w:r w:rsidR="0086687E" w:rsidRPr="007F70EC">
        <w:rPr>
          <w:rFonts w:ascii="Cambria" w:hAnsi="Cambria"/>
        </w:rPr>
        <w:t xml:space="preserve"> </w:t>
      </w:r>
    </w:p>
    <w:p w14:paraId="6EAEB330" w14:textId="0E24285B" w:rsidR="0086687E" w:rsidRPr="007F70EC" w:rsidRDefault="0086687E" w:rsidP="0086687E">
      <w:pPr>
        <w:spacing w:line="480" w:lineRule="auto"/>
        <w:ind w:left="720"/>
        <w:rPr>
          <w:rFonts w:ascii="Cambria" w:hAnsi="Cambria"/>
        </w:rPr>
      </w:pPr>
      <w:r w:rsidRPr="007F70EC">
        <w:rPr>
          <w:rFonts w:ascii="Cambria" w:hAnsi="Cambria"/>
        </w:rPr>
        <w:t xml:space="preserve">My brother didn’t know until my </w:t>
      </w:r>
      <w:proofErr w:type="gramStart"/>
      <w:r w:rsidRPr="007F70EC">
        <w:rPr>
          <w:rFonts w:ascii="Cambria" w:hAnsi="Cambria"/>
        </w:rPr>
        <w:t>step-brother</w:t>
      </w:r>
      <w:proofErr w:type="gramEnd"/>
      <w:r w:rsidRPr="007F70EC">
        <w:rPr>
          <w:rFonts w:ascii="Cambria" w:hAnsi="Cambria"/>
        </w:rPr>
        <w:t xml:space="preserve">’s girlfriend told him because they didn’t want him to know. Because </w:t>
      </w:r>
      <w:r w:rsidR="00BD77E5" w:rsidRPr="007F70EC">
        <w:rPr>
          <w:rFonts w:ascii="Cambria" w:hAnsi="Cambria"/>
        </w:rPr>
        <w:t>[my mother and stepfather]</w:t>
      </w:r>
      <w:r w:rsidRPr="007F70EC">
        <w:rPr>
          <w:rFonts w:ascii="Cambria" w:hAnsi="Cambria"/>
        </w:rPr>
        <w:t xml:space="preserve"> didn’t know any gay people until they were in their 30s. My little brother, he is going to be in contact with gay people in middle school, if not in middle scho</w:t>
      </w:r>
      <w:r w:rsidR="00AB699B">
        <w:rPr>
          <w:rFonts w:ascii="Cambria" w:hAnsi="Cambria"/>
        </w:rPr>
        <w:t>ol, definitely in high school…</w:t>
      </w:r>
      <w:r w:rsidRPr="007F70EC">
        <w:rPr>
          <w:rFonts w:ascii="Cambria" w:hAnsi="Cambria"/>
        </w:rPr>
        <w:t xml:space="preserve">I even told </w:t>
      </w:r>
      <w:r w:rsidR="00BD77E5" w:rsidRPr="007F70EC">
        <w:rPr>
          <w:rFonts w:ascii="Cambria" w:hAnsi="Cambria"/>
        </w:rPr>
        <w:t xml:space="preserve">them </w:t>
      </w:r>
      <w:r w:rsidRPr="007F70EC">
        <w:rPr>
          <w:rFonts w:ascii="Cambria" w:hAnsi="Cambria"/>
        </w:rPr>
        <w:t xml:space="preserve">at one point, I want to talk to him about this! </w:t>
      </w:r>
      <w:proofErr w:type="gramStart"/>
      <w:r w:rsidRPr="007F70EC">
        <w:rPr>
          <w:rFonts w:ascii="Cambria" w:hAnsi="Cambria"/>
        </w:rPr>
        <w:t>Because if there is any possible way of him being this way, I don’t want him to go through what I went through.</w:t>
      </w:r>
      <w:proofErr w:type="gramEnd"/>
      <w:r w:rsidRPr="007F70EC">
        <w:rPr>
          <w:rFonts w:ascii="Cambria" w:hAnsi="Cambria"/>
        </w:rPr>
        <w:t xml:space="preserve"> I want him to know it’s ok. You’re not—God’s not going to condemn yo</w:t>
      </w:r>
      <w:r w:rsidR="00074C28" w:rsidRPr="007F70EC">
        <w:rPr>
          <w:rFonts w:ascii="Cambria" w:hAnsi="Cambria"/>
        </w:rPr>
        <w:t>u because you are this way and…j</w:t>
      </w:r>
      <w:r w:rsidRPr="007F70EC">
        <w:rPr>
          <w:rFonts w:ascii="Cambria" w:hAnsi="Cambria"/>
        </w:rPr>
        <w:t>ust because you are being taught [that homosexuality is a sin] by your parents and by your preacher, it’s going to be ok.</w:t>
      </w:r>
    </w:p>
    <w:p w14:paraId="3F1D2E73" w14:textId="5CDC96E1" w:rsidR="0086687E" w:rsidRPr="007F70EC" w:rsidRDefault="0086687E" w:rsidP="0086687E">
      <w:pPr>
        <w:spacing w:line="480" w:lineRule="auto"/>
        <w:rPr>
          <w:rFonts w:ascii="Cambria" w:hAnsi="Cambria"/>
        </w:rPr>
      </w:pPr>
      <w:r w:rsidRPr="007F70EC">
        <w:rPr>
          <w:rFonts w:ascii="Cambria" w:hAnsi="Cambria"/>
        </w:rPr>
        <w:t xml:space="preserve"> </w:t>
      </w:r>
      <w:r w:rsidR="00843AC6" w:rsidRPr="007F70EC">
        <w:rPr>
          <w:rFonts w:ascii="Cambria" w:hAnsi="Cambria"/>
        </w:rPr>
        <w:tab/>
      </w:r>
      <w:r w:rsidR="00F06A0C" w:rsidRPr="007F70EC">
        <w:rPr>
          <w:rFonts w:ascii="Cambria" w:hAnsi="Cambria"/>
        </w:rPr>
        <w:t xml:space="preserve">Sometimes the relationships </w:t>
      </w:r>
      <w:r w:rsidR="00B57167">
        <w:rPr>
          <w:rFonts w:ascii="Cambria" w:hAnsi="Cambria"/>
        </w:rPr>
        <w:t xml:space="preserve">are not as openly hostile, but </w:t>
      </w:r>
      <w:r w:rsidR="00F06A0C" w:rsidRPr="007F70EC">
        <w:rPr>
          <w:rFonts w:ascii="Cambria" w:hAnsi="Cambria"/>
        </w:rPr>
        <w:t xml:space="preserve">difference can sit between two people in a way that creates a silent barrier. Fallon in particular talked about this particular form of distance. </w:t>
      </w:r>
      <w:proofErr w:type="spellStart"/>
      <w:r w:rsidR="00F06A0C" w:rsidRPr="007F70EC">
        <w:rPr>
          <w:rFonts w:ascii="Cambria" w:hAnsi="Cambria"/>
        </w:rPr>
        <w:t>Zie’s</w:t>
      </w:r>
      <w:proofErr w:type="spellEnd"/>
      <w:r w:rsidR="00F06A0C" w:rsidRPr="007F70EC">
        <w:rPr>
          <w:rFonts w:ascii="Cambria" w:hAnsi="Cambria"/>
        </w:rPr>
        <w:t xml:space="preserve"> gender identity and sexual orientation mean that </w:t>
      </w:r>
      <w:proofErr w:type="spellStart"/>
      <w:r w:rsidR="00F06A0C" w:rsidRPr="007F70EC">
        <w:rPr>
          <w:rFonts w:ascii="Cambria" w:hAnsi="Cambria"/>
        </w:rPr>
        <w:t>zie</w:t>
      </w:r>
      <w:proofErr w:type="spellEnd"/>
      <w:r w:rsidR="00F06A0C" w:rsidRPr="007F70EC">
        <w:rPr>
          <w:rFonts w:ascii="Cambria" w:hAnsi="Cambria"/>
        </w:rPr>
        <w:t xml:space="preserve"> has to essentially come out twice, and knowing how and when to disclose this information for which one’s parent may not have any framework is difficult. </w:t>
      </w:r>
      <w:r w:rsidR="00DC78EC" w:rsidRPr="007F70EC">
        <w:rPr>
          <w:rFonts w:ascii="Cambria" w:hAnsi="Cambria"/>
        </w:rPr>
        <w:t xml:space="preserve">In regards to </w:t>
      </w:r>
      <w:proofErr w:type="spellStart"/>
      <w:r w:rsidR="004E079D">
        <w:rPr>
          <w:rFonts w:ascii="Cambria" w:hAnsi="Cambria"/>
        </w:rPr>
        <w:t>zir</w:t>
      </w:r>
      <w:proofErr w:type="spellEnd"/>
      <w:r w:rsidR="00DC78EC" w:rsidRPr="007F70EC">
        <w:rPr>
          <w:rFonts w:ascii="Cambria" w:hAnsi="Cambria"/>
        </w:rPr>
        <w:t xml:space="preserve"> relationship with </w:t>
      </w:r>
      <w:proofErr w:type="spellStart"/>
      <w:r w:rsidR="004E079D">
        <w:rPr>
          <w:rFonts w:ascii="Cambria" w:hAnsi="Cambria"/>
        </w:rPr>
        <w:t>zir</w:t>
      </w:r>
      <w:proofErr w:type="spellEnd"/>
      <w:r w:rsidR="00DC78EC" w:rsidRPr="007F70EC">
        <w:rPr>
          <w:rFonts w:ascii="Cambria" w:hAnsi="Cambria"/>
        </w:rPr>
        <w:t xml:space="preserve"> mother, Fallon states: </w:t>
      </w:r>
    </w:p>
    <w:p w14:paraId="0A3E1485" w14:textId="15568199" w:rsidR="00DC78EC" w:rsidRPr="007F70EC" w:rsidRDefault="00DC78EC" w:rsidP="00DC78EC">
      <w:pPr>
        <w:spacing w:line="480" w:lineRule="auto"/>
        <w:ind w:left="720"/>
        <w:rPr>
          <w:rFonts w:ascii="Cambria" w:hAnsi="Cambria"/>
          <w:color w:val="FF0000"/>
        </w:rPr>
      </w:pPr>
      <w:r w:rsidRPr="007F70EC">
        <w:rPr>
          <w:rFonts w:ascii="Cambria" w:hAnsi="Cambria"/>
        </w:rPr>
        <w:t xml:space="preserve">It, the relationship, is getting better. Um, I mentioned on </w:t>
      </w:r>
      <w:proofErr w:type="spellStart"/>
      <w:r w:rsidRPr="007F70EC">
        <w:rPr>
          <w:rFonts w:ascii="Cambria" w:hAnsi="Cambria"/>
        </w:rPr>
        <w:t>facebook</w:t>
      </w:r>
      <w:proofErr w:type="spellEnd"/>
      <w:r w:rsidRPr="007F70EC">
        <w:rPr>
          <w:rFonts w:ascii="Cambria" w:hAnsi="Cambria"/>
        </w:rPr>
        <w:t xml:space="preserve"> that I was getting top surgery without realizing that I didn’t have anyone blocked from it, so she saw that. But I don’t think she knows what it means, but I don’t think she wants to ask, as a privacy thing. I really want to tell her, but I’m trying, but she already knows I’m bi, but I’m trying to build up the relationship before I tell her “Hey, I’m much weirder than you think. I’m not what you think I am.”</w:t>
      </w:r>
      <w:r w:rsidR="00843AC6" w:rsidRPr="007F70EC">
        <w:rPr>
          <w:rFonts w:ascii="Cambria" w:hAnsi="Cambria"/>
        </w:rPr>
        <w:t xml:space="preserve"> </w:t>
      </w:r>
    </w:p>
    <w:p w14:paraId="6180C92F" w14:textId="7C70231D" w:rsidR="00DC78EC" w:rsidRPr="007F70EC" w:rsidRDefault="00DC78EC" w:rsidP="00F06A0C">
      <w:pPr>
        <w:spacing w:line="480" w:lineRule="auto"/>
        <w:ind w:firstLine="720"/>
        <w:rPr>
          <w:rFonts w:ascii="Cambria" w:hAnsi="Cambria"/>
        </w:rPr>
      </w:pPr>
      <w:r w:rsidRPr="007F70EC">
        <w:rPr>
          <w:rFonts w:ascii="Cambria" w:hAnsi="Cambria"/>
        </w:rPr>
        <w:t xml:space="preserve">Despite the tension, many of these young adults also talk about their families as places of acceptance. Justin describes a conversation between his aunt’s family and his brother: </w:t>
      </w:r>
    </w:p>
    <w:p w14:paraId="5027D084" w14:textId="1440EF56" w:rsidR="00DC78EC" w:rsidRPr="007F70EC" w:rsidRDefault="00074C28" w:rsidP="00DC78EC">
      <w:pPr>
        <w:spacing w:line="480" w:lineRule="auto"/>
        <w:ind w:left="720"/>
        <w:rPr>
          <w:rFonts w:ascii="Cambria" w:hAnsi="Cambria"/>
        </w:rPr>
      </w:pPr>
      <w:proofErr w:type="gramStart"/>
      <w:r w:rsidRPr="007F70EC">
        <w:rPr>
          <w:rFonts w:ascii="Cambria" w:hAnsi="Cambria"/>
        </w:rPr>
        <w:t>they</w:t>
      </w:r>
      <w:proofErr w:type="gramEnd"/>
      <w:r w:rsidRPr="007F70EC">
        <w:rPr>
          <w:rFonts w:ascii="Cambria" w:hAnsi="Cambria"/>
        </w:rPr>
        <w:t xml:space="preserve"> were in the car…</w:t>
      </w:r>
      <w:r w:rsidR="00DC78EC" w:rsidRPr="007F70EC">
        <w:rPr>
          <w:rFonts w:ascii="Cambria" w:hAnsi="Cambria"/>
        </w:rPr>
        <w:t>And he was upset. They were like, “why are you upset?” And he was like, “Cause J</w:t>
      </w:r>
      <w:r w:rsidRPr="007F70EC">
        <w:rPr>
          <w:rFonts w:ascii="Cambria" w:hAnsi="Cambria"/>
        </w:rPr>
        <w:t>ustin’s gay.” They were like, “—</w:t>
      </w:r>
      <w:r w:rsidR="00DC78EC" w:rsidRPr="007F70EC">
        <w:rPr>
          <w:rFonts w:ascii="Cambria" w:hAnsi="Cambria"/>
        </w:rPr>
        <w:t>k. Why does that make you upset?” “Cause it’s wrong.” They were like, “we don’t think it’s wrong. But also, why does that make you upset? Have you not had good times with your brother before?” And he was like, “well, yeah.” They were like, “Just remember that. When you see him, don’t think ‘he’s gay.’ Think of the memories you have with him. Think of the good times you’ve had with him.” And it was like, “ok, I can try that I guess.”</w:t>
      </w:r>
    </w:p>
    <w:p w14:paraId="75001C06" w14:textId="60EF2913" w:rsidR="00DC78EC" w:rsidRPr="007F70EC" w:rsidRDefault="00F06A0C" w:rsidP="00DC78EC">
      <w:pPr>
        <w:spacing w:line="480" w:lineRule="auto"/>
        <w:rPr>
          <w:rFonts w:ascii="Cambria" w:hAnsi="Cambria"/>
        </w:rPr>
      </w:pPr>
      <w:r w:rsidRPr="007F70EC">
        <w:rPr>
          <w:rFonts w:ascii="Cambria" w:hAnsi="Cambria"/>
        </w:rPr>
        <w:t>For Justin</w:t>
      </w:r>
      <w:r w:rsidR="00DC78EC" w:rsidRPr="007F70EC">
        <w:rPr>
          <w:rFonts w:ascii="Cambria" w:hAnsi="Cambria"/>
        </w:rPr>
        <w:t>, having th</w:t>
      </w:r>
      <w:r w:rsidRPr="007F70EC">
        <w:rPr>
          <w:rFonts w:ascii="Cambria" w:hAnsi="Cambria"/>
        </w:rPr>
        <w:t>at acceptance in his family is empowering</w:t>
      </w:r>
      <w:r w:rsidR="00DC78EC" w:rsidRPr="007F70EC">
        <w:rPr>
          <w:rFonts w:ascii="Cambria" w:hAnsi="Cambria"/>
        </w:rPr>
        <w:t>. He talks about the kind of family that he wants to one day create for himself</w:t>
      </w:r>
      <w:r w:rsidRPr="007F70EC">
        <w:rPr>
          <w:rFonts w:ascii="Cambria" w:hAnsi="Cambria"/>
        </w:rPr>
        <w:t>, which builds on the family value</w:t>
      </w:r>
      <w:r w:rsidR="00B57167">
        <w:rPr>
          <w:rFonts w:ascii="Cambria" w:hAnsi="Cambria"/>
        </w:rPr>
        <w:t xml:space="preserve">s that he has been instilled with and </w:t>
      </w:r>
      <w:r w:rsidRPr="007F70EC">
        <w:rPr>
          <w:rFonts w:ascii="Cambria" w:hAnsi="Cambria"/>
        </w:rPr>
        <w:t>create</w:t>
      </w:r>
      <w:r w:rsidR="00B57167">
        <w:rPr>
          <w:rFonts w:ascii="Cambria" w:hAnsi="Cambria"/>
        </w:rPr>
        <w:t>s</w:t>
      </w:r>
      <w:r w:rsidRPr="007F70EC">
        <w:rPr>
          <w:rFonts w:ascii="Cambria" w:hAnsi="Cambria"/>
        </w:rPr>
        <w:t xml:space="preserve"> a more inclusive vision</w:t>
      </w:r>
      <w:r w:rsidR="00074C28" w:rsidRPr="007F70EC">
        <w:rPr>
          <w:rFonts w:ascii="Cambria" w:hAnsi="Cambria"/>
        </w:rPr>
        <w:t>:</w:t>
      </w:r>
    </w:p>
    <w:p w14:paraId="19BC5A58" w14:textId="3E7DABDD" w:rsidR="00DC78EC" w:rsidRPr="007F70EC" w:rsidRDefault="00DC78EC" w:rsidP="00DC78EC">
      <w:pPr>
        <w:spacing w:line="480" w:lineRule="auto"/>
        <w:ind w:left="720"/>
        <w:rPr>
          <w:rFonts w:ascii="Cambria" w:hAnsi="Cambria"/>
        </w:rPr>
      </w:pPr>
      <w:proofErr w:type="gramStart"/>
      <w:r w:rsidRPr="007F70EC">
        <w:rPr>
          <w:rFonts w:ascii="Cambria" w:hAnsi="Cambria"/>
        </w:rPr>
        <w:t>what</w:t>
      </w:r>
      <w:proofErr w:type="gramEnd"/>
      <w:r w:rsidRPr="007F70EC">
        <w:rPr>
          <w:rFonts w:ascii="Cambria" w:hAnsi="Cambria"/>
        </w:rPr>
        <w:t xml:space="preserve"> I want to teach my kids, I don’t want—like I’ll teach them what sexual orientation is because they are going to learn, I’ll teach them that—but I want to teach them love. I don’t want them coming home one day, “oh, I think I’m gay.” I want them coming home one day, “I think I’m in </w:t>
      </w:r>
      <w:r w:rsidR="00F06A0C" w:rsidRPr="007F70EC">
        <w:rPr>
          <w:rFonts w:ascii="Cambria" w:hAnsi="Cambria"/>
        </w:rPr>
        <w:t>love with this person, this boy</w:t>
      </w:r>
      <w:r w:rsidRPr="007F70EC">
        <w:rPr>
          <w:rFonts w:ascii="Cambria" w:hAnsi="Cambria"/>
        </w:rPr>
        <w:t>”…</w:t>
      </w:r>
    </w:p>
    <w:p w14:paraId="35D5440F" w14:textId="7637201D" w:rsidR="00DC78EC" w:rsidRPr="007F70EC" w:rsidRDefault="00DC78EC" w:rsidP="00F06A0C">
      <w:pPr>
        <w:spacing w:line="480" w:lineRule="auto"/>
        <w:ind w:left="720"/>
        <w:rPr>
          <w:rFonts w:ascii="Cambria" w:hAnsi="Cambria"/>
        </w:rPr>
      </w:pPr>
      <w:r w:rsidRPr="007F70EC">
        <w:rPr>
          <w:rFonts w:ascii="Cambria" w:hAnsi="Cambria"/>
        </w:rPr>
        <w:t>I just want to teach my kids love. And I don’t like—Because I feel like my little brother has been taught a lot of hate—he hates a lot of people. And I’ve tried to get through to him. And I’ve tried to get through to my mom, who wants to preach to me about being gay is wrong. Because the bible also says “if you hate someone, you hate God.” Also it says, “</w:t>
      </w:r>
      <w:proofErr w:type="gramStart"/>
      <w:r w:rsidRPr="007F70EC">
        <w:rPr>
          <w:rFonts w:ascii="Cambria" w:hAnsi="Cambria"/>
        </w:rPr>
        <w:t>if</w:t>
      </w:r>
      <w:proofErr w:type="gramEnd"/>
      <w:r w:rsidRPr="007F70EC">
        <w:rPr>
          <w:rFonts w:ascii="Cambria" w:hAnsi="Cambria"/>
        </w:rPr>
        <w:t xml:space="preserve"> you hate someone you have committed murder in the eyes of God.”</w:t>
      </w:r>
    </w:p>
    <w:p w14:paraId="2FAB66BB" w14:textId="1B915B85" w:rsidR="00A84494" w:rsidRPr="007F70EC" w:rsidRDefault="00A84494" w:rsidP="00A84494">
      <w:pPr>
        <w:spacing w:line="480" w:lineRule="auto"/>
        <w:rPr>
          <w:rFonts w:ascii="Cambria" w:hAnsi="Cambria"/>
          <w:b/>
          <w:i/>
        </w:rPr>
      </w:pPr>
      <w:r w:rsidRPr="007F70EC">
        <w:rPr>
          <w:rFonts w:ascii="Cambria" w:hAnsi="Cambria"/>
          <w:b/>
          <w:i/>
        </w:rPr>
        <w:t>Peer Groups</w:t>
      </w:r>
    </w:p>
    <w:p w14:paraId="5D90EAED" w14:textId="530DF8A0" w:rsidR="00A84494" w:rsidRPr="007F70EC" w:rsidRDefault="00FC4AEF" w:rsidP="00074C28">
      <w:pPr>
        <w:spacing w:line="480" w:lineRule="auto"/>
        <w:ind w:firstLine="720"/>
        <w:rPr>
          <w:rFonts w:ascii="Cambria" w:hAnsi="Cambria"/>
        </w:rPr>
      </w:pPr>
      <w:r w:rsidRPr="007F70EC">
        <w:rPr>
          <w:rFonts w:ascii="Cambria" w:hAnsi="Cambria"/>
        </w:rPr>
        <w:t>Peer gr</w:t>
      </w:r>
      <w:r w:rsidR="00074C28" w:rsidRPr="007F70EC">
        <w:rPr>
          <w:rFonts w:ascii="Cambria" w:hAnsi="Cambria"/>
        </w:rPr>
        <w:t xml:space="preserve">oups proved invaluable for </w:t>
      </w:r>
      <w:r w:rsidR="00BD77E5" w:rsidRPr="007F70EC">
        <w:rPr>
          <w:rFonts w:ascii="Cambria" w:hAnsi="Cambria"/>
        </w:rPr>
        <w:t xml:space="preserve">these </w:t>
      </w:r>
      <w:r w:rsidRPr="007F70EC">
        <w:rPr>
          <w:rFonts w:ascii="Cambria" w:hAnsi="Cambria"/>
        </w:rPr>
        <w:t xml:space="preserve">young queer people. For many, having </w:t>
      </w:r>
      <w:r w:rsidR="00074C28" w:rsidRPr="007F70EC">
        <w:rPr>
          <w:rFonts w:ascii="Cambria" w:hAnsi="Cambria"/>
        </w:rPr>
        <w:t>LGBT</w:t>
      </w:r>
      <w:r w:rsidRPr="007F70EC">
        <w:rPr>
          <w:rFonts w:ascii="Cambria" w:hAnsi="Cambria"/>
        </w:rPr>
        <w:t xml:space="preserve"> friends was a key part of developing a queer identity. </w:t>
      </w:r>
      <w:r w:rsidR="00FC4CD0" w:rsidRPr="007F70EC">
        <w:rPr>
          <w:rFonts w:ascii="Cambria" w:hAnsi="Cambria"/>
        </w:rPr>
        <w:t xml:space="preserve">It was a way of normalizing one’s identity and desires. Like-minded peers helped to create a positive buffer against other negative interactions. </w:t>
      </w:r>
      <w:r w:rsidRPr="007F70EC">
        <w:rPr>
          <w:rFonts w:ascii="Cambria" w:hAnsi="Cambria"/>
        </w:rPr>
        <w:t xml:space="preserve">Alice describes feeling the need to seek out other gay people as a young woman beginning to understand her sexuality, </w:t>
      </w:r>
    </w:p>
    <w:p w14:paraId="7E7F3F23" w14:textId="0A660DE7" w:rsidR="00FC4AEF" w:rsidRPr="007F70EC" w:rsidRDefault="00FC4CD0" w:rsidP="00FC4AEF">
      <w:pPr>
        <w:spacing w:line="480" w:lineRule="auto"/>
        <w:ind w:left="720"/>
        <w:rPr>
          <w:rFonts w:ascii="Cambria" w:hAnsi="Cambria"/>
        </w:rPr>
      </w:pPr>
      <w:proofErr w:type="gramStart"/>
      <w:r w:rsidRPr="007F70EC">
        <w:rPr>
          <w:rFonts w:ascii="Cambria" w:hAnsi="Cambria"/>
        </w:rPr>
        <w:t>when</w:t>
      </w:r>
      <w:proofErr w:type="gramEnd"/>
      <w:r w:rsidRPr="007F70EC">
        <w:rPr>
          <w:rFonts w:ascii="Cambria" w:hAnsi="Cambria"/>
        </w:rPr>
        <w:t xml:space="preserve"> I [was] first</w:t>
      </w:r>
      <w:r w:rsidR="00074C28" w:rsidRPr="007F70EC">
        <w:rPr>
          <w:rFonts w:ascii="Cambria" w:hAnsi="Cambria"/>
        </w:rPr>
        <w:t xml:space="preserve"> coming out…</w:t>
      </w:r>
      <w:r w:rsidR="00FC4AEF" w:rsidRPr="007F70EC">
        <w:rPr>
          <w:rFonts w:ascii="Cambria" w:hAnsi="Cambria"/>
        </w:rPr>
        <w:t>my friends were all very supporti</w:t>
      </w:r>
      <w:r w:rsidRPr="007F70EC">
        <w:rPr>
          <w:rFonts w:ascii="Cambria" w:hAnsi="Cambria"/>
        </w:rPr>
        <w:t>ve. My friends who weren’t gay</w:t>
      </w:r>
      <w:r w:rsidR="00FC4AEF" w:rsidRPr="007F70EC">
        <w:rPr>
          <w:rFonts w:ascii="Cambria" w:hAnsi="Cambria"/>
        </w:rPr>
        <w:t>… But they didn’t understand, because it wasn’</w:t>
      </w:r>
      <w:r w:rsidRPr="007F70EC">
        <w:rPr>
          <w:rFonts w:ascii="Cambria" w:hAnsi="Cambria"/>
        </w:rPr>
        <w:t>t their reality…</w:t>
      </w:r>
      <w:proofErr w:type="gramStart"/>
      <w:r w:rsidRPr="007F70EC">
        <w:rPr>
          <w:rFonts w:ascii="Cambria" w:hAnsi="Cambria"/>
        </w:rPr>
        <w:t>So</w:t>
      </w:r>
      <w:proofErr w:type="gramEnd"/>
      <w:r w:rsidRPr="007F70EC">
        <w:rPr>
          <w:rFonts w:ascii="Cambria" w:hAnsi="Cambria"/>
        </w:rPr>
        <w:t xml:space="preserve"> I needed [people who are gay in my life]</w:t>
      </w:r>
      <w:r w:rsidR="00FC4AEF" w:rsidRPr="007F70EC">
        <w:rPr>
          <w:rFonts w:ascii="Cambria" w:hAnsi="Cambria"/>
        </w:rPr>
        <w:t xml:space="preserve">—I guess I needed validation. Is what I was looking </w:t>
      </w:r>
      <w:proofErr w:type="gramStart"/>
      <w:r w:rsidR="00FC4AEF" w:rsidRPr="007F70EC">
        <w:rPr>
          <w:rFonts w:ascii="Cambria" w:hAnsi="Cambria"/>
        </w:rPr>
        <w:t>for.</w:t>
      </w:r>
      <w:proofErr w:type="gramEnd"/>
      <w:r w:rsidR="00FC4AEF" w:rsidRPr="007F70EC">
        <w:rPr>
          <w:rFonts w:ascii="Cambria" w:hAnsi="Cambria"/>
        </w:rPr>
        <w:t xml:space="preserve"> And so I sought out the people that could give me that. And once I had that, I didn’t—I could provide that for myself. </w:t>
      </w:r>
    </w:p>
    <w:p w14:paraId="22FCE7C9" w14:textId="10A92E8F" w:rsidR="00FC4AEF" w:rsidRPr="007F70EC" w:rsidRDefault="00FC4AEF" w:rsidP="00FC4AEF">
      <w:pPr>
        <w:spacing w:line="480" w:lineRule="auto"/>
        <w:rPr>
          <w:rFonts w:ascii="Cambria" w:hAnsi="Cambria"/>
        </w:rPr>
      </w:pPr>
      <w:r w:rsidRPr="007F70EC">
        <w:rPr>
          <w:rFonts w:ascii="Cambria" w:hAnsi="Cambria"/>
        </w:rPr>
        <w:t>Young people</w:t>
      </w:r>
      <w:r w:rsidR="00074C28" w:rsidRPr="007F70EC">
        <w:rPr>
          <w:rFonts w:ascii="Cambria" w:hAnsi="Cambria"/>
        </w:rPr>
        <w:t xml:space="preserve"> repeatedly</w:t>
      </w:r>
      <w:r w:rsidRPr="007F70EC">
        <w:rPr>
          <w:rFonts w:ascii="Cambria" w:hAnsi="Cambria"/>
        </w:rPr>
        <w:t xml:space="preserve"> talked about the importance of having their feelings and their experience validated by their peers. Justin, for example, consciously sought out other gay men as he struggled to let go of the negative </w:t>
      </w:r>
      <w:r w:rsidR="00FC4CD0" w:rsidRPr="007F70EC">
        <w:rPr>
          <w:rFonts w:ascii="Cambria" w:hAnsi="Cambria"/>
        </w:rPr>
        <w:t>belief</w:t>
      </w:r>
      <w:r w:rsidRPr="007F70EC">
        <w:rPr>
          <w:rFonts w:ascii="Cambria" w:hAnsi="Cambria"/>
        </w:rPr>
        <w:t xml:space="preserve">s he had been taught about homosexuality: </w:t>
      </w:r>
    </w:p>
    <w:p w14:paraId="5B54D087" w14:textId="4C770EB0" w:rsidR="00FC4AEF" w:rsidRPr="007F70EC" w:rsidRDefault="004433B6" w:rsidP="00B57167">
      <w:pPr>
        <w:spacing w:line="480" w:lineRule="auto"/>
        <w:ind w:left="720"/>
        <w:rPr>
          <w:rFonts w:ascii="Cambria" w:hAnsi="Cambria"/>
        </w:rPr>
      </w:pPr>
      <w:r w:rsidRPr="007F70EC">
        <w:rPr>
          <w:rFonts w:ascii="Cambria" w:hAnsi="Cambria"/>
        </w:rPr>
        <w:t xml:space="preserve">I started a fake </w:t>
      </w:r>
      <w:proofErr w:type="spellStart"/>
      <w:r w:rsidRPr="007F70EC">
        <w:rPr>
          <w:rFonts w:ascii="Cambria" w:hAnsi="Cambria"/>
        </w:rPr>
        <w:t>facebook</w:t>
      </w:r>
      <w:proofErr w:type="spellEnd"/>
      <w:r w:rsidRPr="007F70EC">
        <w:rPr>
          <w:rFonts w:ascii="Cambria" w:hAnsi="Cambria"/>
        </w:rPr>
        <w:t xml:space="preserve"> account—not with someone else’s stuff—it was my stuff, but with a different name. And I became friends with gay people on there. And that was when I met my first boyfriend, which was a long-distance relationship. And so </w:t>
      </w:r>
      <w:r w:rsidR="00BD77E5" w:rsidRPr="007F70EC">
        <w:rPr>
          <w:rFonts w:ascii="Cambria" w:hAnsi="Cambria"/>
        </w:rPr>
        <w:t xml:space="preserve">that </w:t>
      </w:r>
      <w:r w:rsidRPr="007F70EC">
        <w:rPr>
          <w:rFonts w:ascii="Cambria" w:hAnsi="Cambria"/>
        </w:rPr>
        <w:t>was when I really—I think really kind of helped me to accept myself into that. And again, allowing gay people, more gay people, into my life to try to accept it. And knowing that they are in that situation and they’ve go</w:t>
      </w:r>
      <w:r w:rsidR="00FC4CD0" w:rsidRPr="007F70EC">
        <w:rPr>
          <w:rFonts w:ascii="Cambria" w:hAnsi="Cambria"/>
        </w:rPr>
        <w:t>tten better and stuff like that</w:t>
      </w:r>
      <w:r w:rsidRPr="007F70EC">
        <w:rPr>
          <w:rFonts w:ascii="Cambria" w:hAnsi="Cambria"/>
        </w:rPr>
        <w:t xml:space="preserve">…So to surround myself with people who are already in that environment [where legal protections exist and </w:t>
      </w:r>
      <w:r w:rsidR="00B57167">
        <w:rPr>
          <w:rFonts w:ascii="Cambria" w:hAnsi="Cambria"/>
        </w:rPr>
        <w:t>acceptance</w:t>
      </w:r>
      <w:r w:rsidR="00FC4CD0" w:rsidRPr="007F70EC">
        <w:rPr>
          <w:rFonts w:ascii="Cambria" w:hAnsi="Cambria"/>
        </w:rPr>
        <w:t xml:space="preserve"> is </w:t>
      </w:r>
      <w:r w:rsidRPr="007F70EC">
        <w:rPr>
          <w:rFonts w:ascii="Cambria" w:hAnsi="Cambria"/>
        </w:rPr>
        <w:t>normal</w:t>
      </w:r>
      <w:r w:rsidR="00074C28" w:rsidRPr="007F70EC">
        <w:rPr>
          <w:rFonts w:ascii="Cambria" w:hAnsi="Cambria"/>
        </w:rPr>
        <w:t>, people</w:t>
      </w:r>
      <w:r w:rsidRPr="007F70EC">
        <w:rPr>
          <w:rFonts w:ascii="Cambria" w:hAnsi="Cambria"/>
        </w:rPr>
        <w:t xml:space="preserve"> who] already are used to it and stuff. And I think that </w:t>
      </w:r>
      <w:r w:rsidR="00FC4CD0" w:rsidRPr="007F70EC">
        <w:rPr>
          <w:rFonts w:ascii="Cambria" w:hAnsi="Cambria"/>
        </w:rPr>
        <w:t>helped a lot with accepting it</w:t>
      </w:r>
      <w:r w:rsidR="00B147C6" w:rsidRPr="007F70EC">
        <w:rPr>
          <w:rFonts w:ascii="Cambria" w:hAnsi="Cambria"/>
        </w:rPr>
        <w:t>…</w:t>
      </w:r>
      <w:proofErr w:type="gramStart"/>
      <w:r w:rsidR="00B147C6" w:rsidRPr="007F70EC">
        <w:rPr>
          <w:rFonts w:ascii="Cambria" w:hAnsi="Cambria"/>
        </w:rPr>
        <w:t>Which</w:t>
      </w:r>
      <w:proofErr w:type="gramEnd"/>
      <w:r w:rsidR="00B147C6" w:rsidRPr="007F70EC">
        <w:rPr>
          <w:rFonts w:ascii="Cambria" w:hAnsi="Cambria"/>
        </w:rPr>
        <w:t xml:space="preserve"> I hated [when] my</w:t>
      </w:r>
      <w:r w:rsidRPr="007F70EC">
        <w:rPr>
          <w:rFonts w:ascii="Cambria" w:hAnsi="Cambria"/>
        </w:rPr>
        <w:t xml:space="preserve"> mom</w:t>
      </w:r>
      <w:r w:rsidR="00B147C6" w:rsidRPr="007F70EC">
        <w:rPr>
          <w:rFonts w:ascii="Cambria" w:hAnsi="Cambria"/>
        </w:rPr>
        <w:t xml:space="preserve"> [said]</w:t>
      </w:r>
      <w:r w:rsidRPr="007F70EC">
        <w:rPr>
          <w:rFonts w:ascii="Cambria" w:hAnsi="Cambria"/>
        </w:rPr>
        <w:t>—now we’re talking about societies—“well, I know in society gay marriage is looked down on.” Well, not all society.</w:t>
      </w:r>
    </w:p>
    <w:p w14:paraId="1CAD0948" w14:textId="7896E201" w:rsidR="00FC4AEF" w:rsidRPr="007F70EC" w:rsidRDefault="004433B6" w:rsidP="00FC4CD0">
      <w:pPr>
        <w:spacing w:line="480" w:lineRule="auto"/>
        <w:ind w:firstLine="720"/>
        <w:rPr>
          <w:rFonts w:ascii="Cambria" w:hAnsi="Cambria"/>
        </w:rPr>
      </w:pPr>
      <w:r w:rsidRPr="007F70EC">
        <w:rPr>
          <w:rFonts w:ascii="Cambria" w:hAnsi="Cambria"/>
        </w:rPr>
        <w:t xml:space="preserve">Often </w:t>
      </w:r>
      <w:r w:rsidR="00FC4CD0" w:rsidRPr="007F70EC">
        <w:rPr>
          <w:rFonts w:ascii="Cambria" w:hAnsi="Cambria"/>
        </w:rPr>
        <w:t>youth</w:t>
      </w:r>
      <w:r w:rsidRPr="007F70EC">
        <w:rPr>
          <w:rFonts w:ascii="Cambria" w:hAnsi="Cambria"/>
        </w:rPr>
        <w:t xml:space="preserve"> talked about finding groups of accepting or like-minded peers and h</w:t>
      </w:r>
      <w:r w:rsidR="00B147C6" w:rsidRPr="007F70EC">
        <w:rPr>
          <w:rFonts w:ascii="Cambria" w:hAnsi="Cambria"/>
        </w:rPr>
        <w:t>aving these groups and interactions</w:t>
      </w:r>
      <w:r w:rsidRPr="007F70EC">
        <w:rPr>
          <w:rFonts w:ascii="Cambria" w:hAnsi="Cambria"/>
        </w:rPr>
        <w:t xml:space="preserve"> provide a sense of protection against the homophobia </w:t>
      </w:r>
      <w:r w:rsidR="00074C28" w:rsidRPr="007F70EC">
        <w:rPr>
          <w:rFonts w:ascii="Cambria" w:hAnsi="Cambria"/>
        </w:rPr>
        <w:t xml:space="preserve">and </w:t>
      </w:r>
      <w:proofErr w:type="spellStart"/>
      <w:r w:rsidR="00074C28" w:rsidRPr="007F70EC">
        <w:rPr>
          <w:rFonts w:ascii="Cambria" w:hAnsi="Cambria"/>
        </w:rPr>
        <w:t>cis</w:t>
      </w:r>
      <w:proofErr w:type="spellEnd"/>
      <w:r w:rsidR="00074C28" w:rsidRPr="007F70EC">
        <w:rPr>
          <w:rFonts w:ascii="Cambria" w:hAnsi="Cambria"/>
        </w:rPr>
        <w:t xml:space="preserve">-sexism </w:t>
      </w:r>
      <w:r w:rsidRPr="007F70EC">
        <w:rPr>
          <w:rFonts w:ascii="Cambria" w:hAnsi="Cambria"/>
        </w:rPr>
        <w:t>that they experienced in their families, in their schools,</w:t>
      </w:r>
      <w:r w:rsidR="00074C28" w:rsidRPr="007F70EC">
        <w:rPr>
          <w:rFonts w:ascii="Cambria" w:hAnsi="Cambria"/>
        </w:rPr>
        <w:t xml:space="preserve"> and</w:t>
      </w:r>
      <w:r w:rsidRPr="007F70EC">
        <w:rPr>
          <w:rFonts w:ascii="Cambria" w:hAnsi="Cambria"/>
        </w:rPr>
        <w:t xml:space="preserve"> in their hometown. Fallon discussed what happened when </w:t>
      </w:r>
      <w:proofErr w:type="spellStart"/>
      <w:r w:rsidR="004E079D">
        <w:rPr>
          <w:rFonts w:ascii="Cambria" w:hAnsi="Cambria"/>
        </w:rPr>
        <w:t>zir</w:t>
      </w:r>
      <w:proofErr w:type="spellEnd"/>
      <w:r w:rsidRPr="007F70EC">
        <w:rPr>
          <w:rFonts w:ascii="Cambria" w:hAnsi="Cambria"/>
        </w:rPr>
        <w:t xml:space="preserve"> attempt</w:t>
      </w:r>
      <w:r w:rsidR="00AB699B">
        <w:rPr>
          <w:rFonts w:ascii="Cambria" w:hAnsi="Cambria"/>
        </w:rPr>
        <w:t>ed</w:t>
      </w:r>
      <w:r w:rsidRPr="007F70EC">
        <w:rPr>
          <w:rFonts w:ascii="Cambria" w:hAnsi="Cambria"/>
        </w:rPr>
        <w:t xml:space="preserve"> to start a GSA was thwarted by the school administration: </w:t>
      </w:r>
    </w:p>
    <w:p w14:paraId="500C6920" w14:textId="33486440" w:rsidR="004433B6" w:rsidRPr="007F70EC" w:rsidRDefault="004433B6" w:rsidP="004433B6">
      <w:pPr>
        <w:spacing w:line="480" w:lineRule="auto"/>
        <w:ind w:left="720"/>
        <w:rPr>
          <w:rFonts w:ascii="Cambria" w:hAnsi="Cambria"/>
        </w:rPr>
      </w:pPr>
      <w:r w:rsidRPr="007F70EC">
        <w:rPr>
          <w:rFonts w:ascii="Cambria" w:hAnsi="Cambria"/>
        </w:rPr>
        <w:t xml:space="preserve">We made like four </w:t>
      </w:r>
      <w:proofErr w:type="spellStart"/>
      <w:r w:rsidRPr="007F70EC">
        <w:rPr>
          <w:rFonts w:ascii="Cambria" w:hAnsi="Cambria"/>
        </w:rPr>
        <w:t>facebook</w:t>
      </w:r>
      <w:proofErr w:type="spellEnd"/>
      <w:r w:rsidRPr="007F70EC">
        <w:rPr>
          <w:rFonts w:ascii="Cambria" w:hAnsi="Cambria"/>
        </w:rPr>
        <w:t xml:space="preserve"> groups and we invited 300 people from like family and friends. And people were writing in like angry letters. It went over the fucking top. I didn’t sleep for like three days because I was busy planning everything. Doing so much stuff! We made tee-shirts, too, we have this [adult activist who]…gave us 300 bucks and just said, “go do stuff that will help you.” So we b</w:t>
      </w:r>
      <w:r w:rsidR="00074C28" w:rsidRPr="007F70EC">
        <w:rPr>
          <w:rFonts w:ascii="Cambria" w:hAnsi="Cambria"/>
        </w:rPr>
        <w:t xml:space="preserve">ought, like, 60 shirts, and </w:t>
      </w:r>
      <w:r w:rsidRPr="007F70EC">
        <w:rPr>
          <w:rFonts w:ascii="Cambria" w:hAnsi="Cambria"/>
        </w:rPr>
        <w:t xml:space="preserve">[the principal], when he was in the office had said, “We’re Christian, we’re atheist, we don’t talk about those things in [this high school].” So we got together everyone we knew that would talk about things, even if they were ‘AP kids’ who were the jocks and everything and their shirts would say “Atheist” or “Christian” or “Satanism”! We had one of those. It had the definition underneath, and on the back it had Tinker V. Des Moines, the court case that supports why you can express your religion, thought, sexuality at school. The whole thing blew up! And they stayed, for like two weeks, out in parks and on </w:t>
      </w:r>
      <w:proofErr w:type="gramStart"/>
      <w:r w:rsidRPr="007F70EC">
        <w:rPr>
          <w:rFonts w:ascii="Cambria" w:hAnsi="Cambria"/>
        </w:rPr>
        <w:t>people’s</w:t>
      </w:r>
      <w:proofErr w:type="gramEnd"/>
      <w:r w:rsidRPr="007F70EC">
        <w:rPr>
          <w:rFonts w:ascii="Cambria" w:hAnsi="Cambria"/>
        </w:rPr>
        <w:t xml:space="preserve"> back porches and made shirts</w:t>
      </w:r>
      <w:r w:rsidR="00074C28" w:rsidRPr="007F70EC">
        <w:rPr>
          <w:rFonts w:ascii="Cambria" w:hAnsi="Cambria"/>
        </w:rPr>
        <w:t>.</w:t>
      </w:r>
    </w:p>
    <w:p w14:paraId="002A4834" w14:textId="37E3F48D" w:rsidR="004433B6" w:rsidRPr="007F70EC" w:rsidRDefault="004433B6" w:rsidP="004433B6">
      <w:pPr>
        <w:spacing w:line="480" w:lineRule="auto"/>
        <w:rPr>
          <w:rFonts w:ascii="Cambria" w:hAnsi="Cambria"/>
        </w:rPr>
      </w:pPr>
      <w:r w:rsidRPr="007F70EC">
        <w:rPr>
          <w:rFonts w:ascii="Cambria" w:hAnsi="Cambria"/>
        </w:rPr>
        <w:t>The help and protection that young people offer one an</w:t>
      </w:r>
      <w:r w:rsidR="00074C28" w:rsidRPr="007F70EC">
        <w:rPr>
          <w:rFonts w:ascii="Cambria" w:hAnsi="Cambria"/>
        </w:rPr>
        <w:t>other varied from very pointed</w:t>
      </w:r>
      <w:r w:rsidR="00FC4CD0" w:rsidRPr="007F70EC">
        <w:rPr>
          <w:rFonts w:ascii="Cambria" w:hAnsi="Cambria"/>
        </w:rPr>
        <w:t xml:space="preserve"> to more quiet and general. An example of a high-risk </w:t>
      </w:r>
      <w:r w:rsidR="000431E6" w:rsidRPr="007F70EC">
        <w:rPr>
          <w:rFonts w:ascii="Cambria" w:hAnsi="Cambria"/>
        </w:rPr>
        <w:t xml:space="preserve">form of help would be when </w:t>
      </w:r>
      <w:r w:rsidRPr="007F70EC">
        <w:rPr>
          <w:rFonts w:ascii="Cambria" w:hAnsi="Cambria"/>
        </w:rPr>
        <w:t>Fallon accidently left out a card for a trans</w:t>
      </w:r>
      <w:r w:rsidR="00EC0B68" w:rsidRPr="007F70EC">
        <w:rPr>
          <w:rFonts w:ascii="Cambria" w:hAnsi="Cambria"/>
        </w:rPr>
        <w:t xml:space="preserve"> </w:t>
      </w:r>
      <w:r w:rsidRPr="007F70EC">
        <w:rPr>
          <w:rFonts w:ascii="Cambria" w:hAnsi="Cambria"/>
        </w:rPr>
        <w:t xml:space="preserve">man </w:t>
      </w:r>
      <w:proofErr w:type="gramStart"/>
      <w:r w:rsidRPr="007F70EC">
        <w:rPr>
          <w:rFonts w:ascii="Cambria" w:hAnsi="Cambria"/>
        </w:rPr>
        <w:t>group</w:t>
      </w:r>
      <w:r w:rsidR="00FC4CD0" w:rsidRPr="007F70EC">
        <w:rPr>
          <w:rFonts w:ascii="Cambria" w:hAnsi="Cambria"/>
        </w:rPr>
        <w:t>,</w:t>
      </w:r>
      <w:proofErr w:type="gramEnd"/>
      <w:r w:rsidR="00FC4CD0" w:rsidRPr="007F70EC">
        <w:rPr>
          <w:rFonts w:ascii="Cambria" w:hAnsi="Cambria"/>
        </w:rPr>
        <w:t xml:space="preserve"> </w:t>
      </w:r>
      <w:proofErr w:type="spellStart"/>
      <w:r w:rsidR="004E079D">
        <w:rPr>
          <w:rFonts w:ascii="Cambria" w:hAnsi="Cambria"/>
        </w:rPr>
        <w:t>zir</w:t>
      </w:r>
      <w:proofErr w:type="spellEnd"/>
      <w:r w:rsidR="00FC4CD0" w:rsidRPr="007F70EC">
        <w:rPr>
          <w:rFonts w:ascii="Cambria" w:hAnsi="Cambria"/>
        </w:rPr>
        <w:t xml:space="preserve"> friend took ownership of it instead. </w:t>
      </w:r>
    </w:p>
    <w:p w14:paraId="126CAA50" w14:textId="377168CB" w:rsidR="004433B6" w:rsidRPr="007F70EC" w:rsidRDefault="000431E6" w:rsidP="004433B6">
      <w:pPr>
        <w:spacing w:line="480" w:lineRule="auto"/>
        <w:ind w:left="720"/>
        <w:rPr>
          <w:rFonts w:ascii="Cambria" w:hAnsi="Cambria"/>
        </w:rPr>
      </w:pPr>
      <w:r w:rsidRPr="007F70EC">
        <w:rPr>
          <w:rFonts w:ascii="Cambria" w:hAnsi="Cambria"/>
        </w:rPr>
        <w:t>[</w:t>
      </w:r>
      <w:proofErr w:type="gramStart"/>
      <w:r w:rsidRPr="007F70EC">
        <w:rPr>
          <w:rFonts w:ascii="Cambria" w:hAnsi="Cambria"/>
        </w:rPr>
        <w:t>T]</w:t>
      </w:r>
      <w:r w:rsidR="004433B6" w:rsidRPr="007F70EC">
        <w:rPr>
          <w:rFonts w:ascii="Cambria" w:hAnsi="Cambria"/>
        </w:rPr>
        <w:t>he</w:t>
      </w:r>
      <w:proofErr w:type="gramEnd"/>
      <w:r w:rsidR="004433B6" w:rsidRPr="007F70EC">
        <w:rPr>
          <w:rFonts w:ascii="Cambria" w:hAnsi="Cambria"/>
        </w:rPr>
        <w:t xml:space="preserve"> card that the trans</w:t>
      </w:r>
      <w:r w:rsidR="00EC0B68" w:rsidRPr="007F70EC">
        <w:rPr>
          <w:rFonts w:ascii="Cambria" w:hAnsi="Cambria"/>
        </w:rPr>
        <w:t xml:space="preserve"> </w:t>
      </w:r>
      <w:r w:rsidR="004433B6" w:rsidRPr="007F70EC">
        <w:rPr>
          <w:rFonts w:ascii="Cambria" w:hAnsi="Cambria"/>
        </w:rPr>
        <w:t xml:space="preserve">man group gave me was sitting out on my kitchen table </w:t>
      </w:r>
      <w:r w:rsidRPr="007F70EC">
        <w:rPr>
          <w:rFonts w:ascii="Cambria" w:hAnsi="Cambria"/>
        </w:rPr>
        <w:t xml:space="preserve">and at my grandparents’…[My grandfather] </w:t>
      </w:r>
      <w:r w:rsidR="004433B6" w:rsidRPr="007F70EC">
        <w:rPr>
          <w:rFonts w:ascii="Cambria" w:hAnsi="Cambria"/>
        </w:rPr>
        <w:t>picked it up. And that wasn’t good. And my friend who is in the closet was like, “no, no, that’s mine!” which would have been a big risk for her and I was like, “thank you, you’re awesome.” We do a lot for each</w:t>
      </w:r>
      <w:r w:rsidR="00F81B77" w:rsidRPr="007F70EC">
        <w:rPr>
          <w:rFonts w:ascii="Cambria" w:hAnsi="Cambria"/>
        </w:rPr>
        <w:t xml:space="preserve"> </w:t>
      </w:r>
      <w:r w:rsidR="004433B6" w:rsidRPr="007F70EC">
        <w:rPr>
          <w:rFonts w:ascii="Cambria" w:hAnsi="Cambria"/>
        </w:rPr>
        <w:t>other, I think. Like we take each</w:t>
      </w:r>
      <w:r w:rsidR="00F81B77" w:rsidRPr="007F70EC">
        <w:rPr>
          <w:rFonts w:ascii="Cambria" w:hAnsi="Cambria"/>
        </w:rPr>
        <w:t xml:space="preserve"> </w:t>
      </w:r>
      <w:r w:rsidR="004433B6" w:rsidRPr="007F70EC">
        <w:rPr>
          <w:rFonts w:ascii="Cambria" w:hAnsi="Cambria"/>
        </w:rPr>
        <w:t xml:space="preserve">other places, make each other feel better. I think it helps. </w:t>
      </w:r>
    </w:p>
    <w:p w14:paraId="09CD5DC8" w14:textId="64BF4435" w:rsidR="00882CBF" w:rsidRPr="007F70EC" w:rsidRDefault="000431E6" w:rsidP="000431E6">
      <w:pPr>
        <w:spacing w:line="480" w:lineRule="auto"/>
        <w:ind w:firstLine="720"/>
        <w:rPr>
          <w:rFonts w:ascii="Cambria" w:hAnsi="Cambria"/>
        </w:rPr>
      </w:pPr>
      <w:r w:rsidRPr="007F70EC">
        <w:rPr>
          <w:rFonts w:ascii="Cambria" w:hAnsi="Cambria"/>
        </w:rPr>
        <w:t xml:space="preserve">A less risky, but just as important example of this support would be the kind that </w:t>
      </w:r>
      <w:r w:rsidR="00882CBF" w:rsidRPr="007F70EC">
        <w:rPr>
          <w:rFonts w:ascii="Cambria" w:hAnsi="Cambria"/>
        </w:rPr>
        <w:t xml:space="preserve">Alice provided to younger people in her high school: </w:t>
      </w:r>
    </w:p>
    <w:p w14:paraId="56C41724" w14:textId="07DF66E6" w:rsidR="00882CBF" w:rsidRPr="007F70EC" w:rsidRDefault="00882CBF" w:rsidP="00882CBF">
      <w:pPr>
        <w:spacing w:line="480" w:lineRule="auto"/>
        <w:ind w:left="720"/>
        <w:rPr>
          <w:rFonts w:ascii="Cambria" w:hAnsi="Cambria"/>
        </w:rPr>
      </w:pPr>
      <w:r w:rsidRPr="007F70EC">
        <w:rPr>
          <w:rFonts w:ascii="Cambria" w:hAnsi="Cambria"/>
        </w:rPr>
        <w:t xml:space="preserve">It wasn’t like they came to me like, “here’s my problem.” It was like I was out, and I knew they’d just come out and they would come hang around me. It wasn’t like they asked for </w:t>
      </w:r>
      <w:proofErr w:type="gramStart"/>
      <w:r w:rsidRPr="007F70EC">
        <w:rPr>
          <w:rFonts w:ascii="Cambria" w:hAnsi="Cambria"/>
        </w:rPr>
        <w:t>advice,</w:t>
      </w:r>
      <w:proofErr w:type="gramEnd"/>
      <w:r w:rsidRPr="007F70EC">
        <w:rPr>
          <w:rFonts w:ascii="Cambria" w:hAnsi="Cambria"/>
        </w:rPr>
        <w:t xml:space="preserve"> It was we didn’t really know each other before then. It was like they wanted to see that it was ok…Um, I mean, I’ve had people who weren’t out yet, but came out after we had talks about it. I’ve had that kind of thing, like people who are like, “well—sit down and talk to me about how you came out and how you feel.” And a few months later they would come out, too. You know</w:t>
      </w:r>
      <w:proofErr w:type="gramStart"/>
      <w:r w:rsidRPr="007F70EC">
        <w:rPr>
          <w:rFonts w:ascii="Cambria" w:hAnsi="Cambria"/>
        </w:rPr>
        <w:t>?...</w:t>
      </w:r>
      <w:proofErr w:type="gramEnd"/>
      <w:r w:rsidRPr="007F70EC">
        <w:rPr>
          <w:rFonts w:ascii="Cambria" w:hAnsi="Cambria"/>
        </w:rPr>
        <w:t>it made me feel good. That I could play a part, no matter how small, in helping people feel that they were comfortable enough to come out at school. Because I mean, that is a scary thing.</w:t>
      </w:r>
    </w:p>
    <w:p w14:paraId="207B2B8C" w14:textId="18A8A263" w:rsidR="00882CBF" w:rsidRPr="007F70EC" w:rsidRDefault="00882CBF" w:rsidP="000431E6">
      <w:pPr>
        <w:spacing w:line="480" w:lineRule="auto"/>
        <w:ind w:firstLine="720"/>
        <w:rPr>
          <w:rFonts w:ascii="Cambria" w:hAnsi="Cambria"/>
        </w:rPr>
      </w:pPr>
      <w:r w:rsidRPr="007F70EC">
        <w:rPr>
          <w:rFonts w:ascii="Cambria" w:hAnsi="Cambria"/>
        </w:rPr>
        <w:t>Often simply knowing that other gay people exist could provide enormous feelings of safety for these young people whose home</w:t>
      </w:r>
      <w:r w:rsidR="00074C28" w:rsidRPr="007F70EC">
        <w:rPr>
          <w:rFonts w:ascii="Cambria" w:hAnsi="Cambria"/>
        </w:rPr>
        <w:t>towns often lack LGBT resources and information.</w:t>
      </w:r>
      <w:r w:rsidRPr="007F70EC">
        <w:rPr>
          <w:rFonts w:ascii="Cambria" w:hAnsi="Cambria"/>
        </w:rPr>
        <w:t xml:space="preserve"> Justin talks about feeling safer in a nearby city because of the visibility of </w:t>
      </w:r>
      <w:r w:rsidR="00BD77E5" w:rsidRPr="007F70EC">
        <w:rPr>
          <w:rFonts w:ascii="Cambria" w:hAnsi="Cambria"/>
        </w:rPr>
        <w:t xml:space="preserve">queer culture and </w:t>
      </w:r>
      <w:r w:rsidRPr="007F70EC">
        <w:rPr>
          <w:rFonts w:ascii="Cambria" w:hAnsi="Cambria"/>
        </w:rPr>
        <w:t xml:space="preserve">gay pride: </w:t>
      </w:r>
    </w:p>
    <w:p w14:paraId="68D6F7F2" w14:textId="16307A6B" w:rsidR="00882CBF" w:rsidRPr="007F70EC" w:rsidRDefault="000431E6" w:rsidP="00882CBF">
      <w:pPr>
        <w:spacing w:line="480" w:lineRule="auto"/>
        <w:ind w:left="720"/>
        <w:rPr>
          <w:rFonts w:ascii="Cambria" w:hAnsi="Cambria"/>
        </w:rPr>
      </w:pPr>
      <w:r w:rsidRPr="007F70EC">
        <w:rPr>
          <w:rFonts w:ascii="Cambria" w:hAnsi="Cambria"/>
        </w:rPr>
        <w:t>There’s more</w:t>
      </w:r>
      <w:r w:rsidR="00882CBF" w:rsidRPr="007F70EC">
        <w:rPr>
          <w:rFonts w:ascii="Cambria" w:hAnsi="Cambria"/>
        </w:rPr>
        <w:t xml:space="preserve"> [accepting people there], there’s some in my hometown, there’s some everywhere, but ther</w:t>
      </w:r>
      <w:r w:rsidRPr="007F70EC">
        <w:rPr>
          <w:rFonts w:ascii="Cambria" w:hAnsi="Cambria"/>
        </w:rPr>
        <w:t>e’s more accepting people</w:t>
      </w:r>
      <w:r w:rsidR="00882CBF" w:rsidRPr="007F70EC">
        <w:rPr>
          <w:rFonts w:ascii="Cambria" w:hAnsi="Cambria"/>
        </w:rPr>
        <w:t xml:space="preserve">…I mean, you can go to [the mall in the city], a store like the one I worked in [in my hometown]. The one I worked at…there are no </w:t>
      </w:r>
      <w:r w:rsidRPr="007F70EC">
        <w:rPr>
          <w:rFonts w:ascii="Cambria" w:hAnsi="Cambria"/>
        </w:rPr>
        <w:t xml:space="preserve">[visibly] </w:t>
      </w:r>
      <w:r w:rsidR="00882CBF" w:rsidRPr="007F70EC">
        <w:rPr>
          <w:rFonts w:ascii="Cambria" w:hAnsi="Cambria"/>
        </w:rPr>
        <w:t>gay people there. You go to [Knoxville]—whew. You see it everywhere. Like you can just sit down and be like, “Gay. Gay. Gay…. Definitely gay.” You see it like… I saw this one older couple, they were in their 50s/60s, they were holding hands, and I was like, “</w:t>
      </w:r>
      <w:proofErr w:type="spellStart"/>
      <w:r w:rsidR="00882CBF" w:rsidRPr="007F70EC">
        <w:rPr>
          <w:rFonts w:ascii="Cambria" w:hAnsi="Cambria"/>
        </w:rPr>
        <w:t>uhhhh</w:t>
      </w:r>
      <w:proofErr w:type="spellEnd"/>
      <w:r w:rsidR="00882CBF" w:rsidRPr="007F70EC">
        <w:rPr>
          <w:rFonts w:ascii="Cambria" w:hAnsi="Cambria"/>
        </w:rPr>
        <w:t>… cute!” Like you see that there. And I thought it was weird when I went to Pride and I saw these older guys…they had a femini</w:t>
      </w:r>
      <w:r w:rsidR="00567110" w:rsidRPr="007F70EC">
        <w:rPr>
          <w:rFonts w:ascii="Cambria" w:hAnsi="Cambria"/>
        </w:rPr>
        <w:t>ne voice, and you’re just like…</w:t>
      </w:r>
      <w:r w:rsidR="00882CBF" w:rsidRPr="007F70EC">
        <w:rPr>
          <w:rFonts w:ascii="Cambria" w:hAnsi="Cambria"/>
        </w:rPr>
        <w:t>in my hometown you just don’t see that, you don’t hear th</w:t>
      </w:r>
      <w:r w:rsidR="00BD77E5" w:rsidRPr="007F70EC">
        <w:rPr>
          <w:rFonts w:ascii="Cambria" w:hAnsi="Cambria"/>
        </w:rPr>
        <w:t>at. And you’re just like… “Wow—</w:t>
      </w:r>
      <w:r w:rsidR="00882CBF" w:rsidRPr="007F70EC">
        <w:rPr>
          <w:rFonts w:ascii="Cambria" w:hAnsi="Cambria"/>
        </w:rPr>
        <w:t xml:space="preserve">I didn’t know old people could be gay.” </w:t>
      </w:r>
    </w:p>
    <w:p w14:paraId="14C43489" w14:textId="7D81ADE1" w:rsidR="00882CBF" w:rsidRPr="007F70EC" w:rsidRDefault="00CF7D2B" w:rsidP="00882CBF">
      <w:pPr>
        <w:spacing w:line="480" w:lineRule="auto"/>
        <w:rPr>
          <w:rFonts w:ascii="Cambria" w:hAnsi="Cambria"/>
        </w:rPr>
      </w:pPr>
      <w:r>
        <w:rPr>
          <w:rFonts w:ascii="Cambria" w:hAnsi="Cambria"/>
        </w:rPr>
        <w:t>Each</w:t>
      </w:r>
      <w:r w:rsidR="00637BB2" w:rsidRPr="007F70EC">
        <w:rPr>
          <w:rFonts w:ascii="Cambria" w:hAnsi="Cambria"/>
        </w:rPr>
        <w:t xml:space="preserve"> of these young people describe how being a part of a community helped to improve their self-image</w:t>
      </w:r>
      <w:r>
        <w:rPr>
          <w:rFonts w:ascii="Cambria" w:hAnsi="Cambria"/>
        </w:rPr>
        <w:t xml:space="preserve"> and has led them to reach out </w:t>
      </w:r>
      <w:r w:rsidR="00637BB2" w:rsidRPr="007F70EC">
        <w:rPr>
          <w:rFonts w:ascii="Cambria" w:hAnsi="Cambria"/>
        </w:rPr>
        <w:t>and</w:t>
      </w:r>
      <w:r>
        <w:rPr>
          <w:rFonts w:ascii="Cambria" w:hAnsi="Cambria"/>
        </w:rPr>
        <w:t xml:space="preserve"> to</w:t>
      </w:r>
      <w:r w:rsidR="00637BB2" w:rsidRPr="007F70EC">
        <w:rPr>
          <w:rFonts w:ascii="Cambria" w:hAnsi="Cambria"/>
        </w:rPr>
        <w:t xml:space="preserve"> help others. This related directly to working with other young queer people—in official or unofficial capacities—but also extended to other oppressed or vulnerable groups. Justin went on to describe how his involvement in gay rights has made him engaged with the struggles of other groups in America: </w:t>
      </w:r>
    </w:p>
    <w:p w14:paraId="3A0B6CD7" w14:textId="73C1E547" w:rsidR="008B3555" w:rsidRPr="007F70EC" w:rsidRDefault="00637BB2" w:rsidP="008B3555">
      <w:pPr>
        <w:spacing w:line="480" w:lineRule="auto"/>
        <w:ind w:left="720"/>
        <w:rPr>
          <w:rFonts w:ascii="Cambria" w:hAnsi="Cambria"/>
        </w:rPr>
      </w:pPr>
      <w:proofErr w:type="gramStart"/>
      <w:r w:rsidRPr="007F70EC">
        <w:rPr>
          <w:rFonts w:ascii="Cambria" w:hAnsi="Cambria"/>
        </w:rPr>
        <w:t>everything</w:t>
      </w:r>
      <w:proofErr w:type="gramEnd"/>
      <w:r w:rsidRPr="007F70EC">
        <w:rPr>
          <w:rFonts w:ascii="Cambria" w:hAnsi="Cambria"/>
        </w:rPr>
        <w:t xml:space="preserve"> is always changing. We are always trying to make the world better with black rights—well with anyone’s rights—but women’s rights, gay’s rights—just because African Americans got rights doesn’t mean, “well, ok, we’re good!” No, we are forever trying to make the world good, the world and our nation better. We’re—it’s taking awhile, we go through phases. </w:t>
      </w:r>
      <w:proofErr w:type="gramStart"/>
      <w:r w:rsidRPr="007F70EC">
        <w:rPr>
          <w:rFonts w:ascii="Cambria" w:hAnsi="Cambria"/>
        </w:rPr>
        <w:t>Ok these people need rights</w:t>
      </w:r>
      <w:proofErr w:type="gramEnd"/>
      <w:r w:rsidRPr="007F70EC">
        <w:rPr>
          <w:rFonts w:ascii="Cambria" w:hAnsi="Cambria"/>
        </w:rPr>
        <w:t xml:space="preserve">, </w:t>
      </w:r>
      <w:proofErr w:type="gramStart"/>
      <w:r w:rsidRPr="007F70EC">
        <w:rPr>
          <w:rFonts w:ascii="Cambria" w:hAnsi="Cambria"/>
        </w:rPr>
        <w:t>these people need rights</w:t>
      </w:r>
      <w:proofErr w:type="gramEnd"/>
      <w:r w:rsidRPr="007F70EC">
        <w:rPr>
          <w:rFonts w:ascii="Cambria" w:hAnsi="Cambria"/>
        </w:rPr>
        <w:t>. The world is always changing. There’s always a group of people that need rights who aren’t getting rights.</w:t>
      </w:r>
    </w:p>
    <w:p w14:paraId="793511BF" w14:textId="77777777" w:rsidR="006D03D6" w:rsidRPr="007F70EC" w:rsidRDefault="006D03D6" w:rsidP="008B3555">
      <w:pPr>
        <w:spacing w:line="480" w:lineRule="auto"/>
        <w:rPr>
          <w:rFonts w:ascii="Cambria" w:hAnsi="Cambria"/>
          <w:b/>
        </w:rPr>
      </w:pPr>
    </w:p>
    <w:p w14:paraId="03F6BD15" w14:textId="77777777" w:rsidR="006D03D6" w:rsidRPr="007F70EC" w:rsidRDefault="006D03D6" w:rsidP="008B3555">
      <w:pPr>
        <w:spacing w:line="480" w:lineRule="auto"/>
        <w:rPr>
          <w:rFonts w:ascii="Cambria" w:hAnsi="Cambria"/>
          <w:b/>
        </w:rPr>
      </w:pPr>
    </w:p>
    <w:p w14:paraId="2BC0894D" w14:textId="77777777" w:rsidR="006D03D6" w:rsidRPr="007F70EC" w:rsidRDefault="006D03D6" w:rsidP="008B3555">
      <w:pPr>
        <w:spacing w:line="480" w:lineRule="auto"/>
        <w:rPr>
          <w:rFonts w:ascii="Cambria" w:hAnsi="Cambria"/>
          <w:b/>
        </w:rPr>
      </w:pPr>
    </w:p>
    <w:p w14:paraId="14600B11" w14:textId="77777777" w:rsidR="006D03D6" w:rsidRPr="007F70EC" w:rsidRDefault="006D03D6" w:rsidP="008B3555">
      <w:pPr>
        <w:spacing w:line="480" w:lineRule="auto"/>
        <w:rPr>
          <w:rFonts w:ascii="Cambria" w:hAnsi="Cambria"/>
          <w:b/>
        </w:rPr>
      </w:pPr>
    </w:p>
    <w:p w14:paraId="43955894" w14:textId="77777777" w:rsidR="006D03D6" w:rsidRPr="007F70EC" w:rsidRDefault="006D03D6" w:rsidP="008B3555">
      <w:pPr>
        <w:spacing w:line="480" w:lineRule="auto"/>
        <w:rPr>
          <w:rFonts w:ascii="Cambria" w:hAnsi="Cambria"/>
          <w:b/>
        </w:rPr>
      </w:pPr>
    </w:p>
    <w:p w14:paraId="5373F198" w14:textId="77777777" w:rsidR="006D03D6" w:rsidRPr="007F70EC" w:rsidRDefault="006D03D6" w:rsidP="008B3555">
      <w:pPr>
        <w:spacing w:line="480" w:lineRule="auto"/>
        <w:rPr>
          <w:rFonts w:ascii="Cambria" w:hAnsi="Cambria"/>
          <w:b/>
        </w:rPr>
      </w:pPr>
    </w:p>
    <w:p w14:paraId="2208272B" w14:textId="77777777" w:rsidR="006D03D6" w:rsidRPr="007F70EC" w:rsidRDefault="006D03D6" w:rsidP="008B3555">
      <w:pPr>
        <w:spacing w:line="480" w:lineRule="auto"/>
        <w:rPr>
          <w:rFonts w:ascii="Cambria" w:hAnsi="Cambria"/>
          <w:b/>
        </w:rPr>
      </w:pPr>
    </w:p>
    <w:p w14:paraId="2DD35305" w14:textId="77777777" w:rsidR="006D03D6" w:rsidRPr="007F70EC" w:rsidRDefault="006D03D6" w:rsidP="008B3555">
      <w:pPr>
        <w:spacing w:line="480" w:lineRule="auto"/>
        <w:rPr>
          <w:rFonts w:ascii="Cambria" w:hAnsi="Cambria"/>
          <w:b/>
        </w:rPr>
      </w:pPr>
    </w:p>
    <w:p w14:paraId="1F24BBB6" w14:textId="77777777" w:rsidR="006D03D6" w:rsidRPr="007F70EC" w:rsidRDefault="006D03D6" w:rsidP="008B3555">
      <w:pPr>
        <w:spacing w:line="480" w:lineRule="auto"/>
        <w:rPr>
          <w:rFonts w:ascii="Cambria" w:hAnsi="Cambria"/>
          <w:b/>
        </w:rPr>
      </w:pPr>
    </w:p>
    <w:p w14:paraId="5F42073D" w14:textId="77777777" w:rsidR="006D03D6" w:rsidRPr="007F70EC" w:rsidRDefault="006D03D6" w:rsidP="008B3555">
      <w:pPr>
        <w:spacing w:line="480" w:lineRule="auto"/>
        <w:rPr>
          <w:rFonts w:ascii="Cambria" w:hAnsi="Cambria"/>
          <w:b/>
        </w:rPr>
      </w:pPr>
    </w:p>
    <w:p w14:paraId="3D94AB02" w14:textId="77777777" w:rsidR="0086010A" w:rsidRDefault="0086010A" w:rsidP="008B3555">
      <w:pPr>
        <w:spacing w:line="480" w:lineRule="auto"/>
        <w:rPr>
          <w:rFonts w:ascii="Cambria" w:hAnsi="Cambria"/>
          <w:b/>
        </w:rPr>
      </w:pPr>
    </w:p>
    <w:p w14:paraId="0E7B5639" w14:textId="77777777" w:rsidR="00B57167" w:rsidRDefault="00B57167" w:rsidP="008B3555">
      <w:pPr>
        <w:spacing w:line="480" w:lineRule="auto"/>
        <w:rPr>
          <w:rFonts w:ascii="Cambria" w:hAnsi="Cambria"/>
          <w:b/>
        </w:rPr>
      </w:pPr>
    </w:p>
    <w:p w14:paraId="7085C5EF" w14:textId="0D7C6B82" w:rsidR="008B3555" w:rsidRPr="007F70EC" w:rsidRDefault="006D03D6" w:rsidP="008B3555">
      <w:pPr>
        <w:spacing w:line="480" w:lineRule="auto"/>
        <w:rPr>
          <w:rFonts w:ascii="Cambria" w:hAnsi="Cambria"/>
          <w:b/>
        </w:rPr>
      </w:pPr>
      <w:r w:rsidRPr="007F70EC">
        <w:rPr>
          <w:rFonts w:ascii="Cambria" w:hAnsi="Cambria"/>
          <w:b/>
        </w:rPr>
        <w:t xml:space="preserve">Chapter Five: </w:t>
      </w:r>
      <w:r w:rsidR="008B3555" w:rsidRPr="007F70EC">
        <w:rPr>
          <w:rFonts w:ascii="Cambria" w:hAnsi="Cambria"/>
          <w:b/>
        </w:rPr>
        <w:t>Limitations</w:t>
      </w:r>
    </w:p>
    <w:p w14:paraId="4D26A7E2" w14:textId="14CD61C4" w:rsidR="008B3555" w:rsidRPr="007F70EC" w:rsidRDefault="00AB699B" w:rsidP="008B3555">
      <w:pPr>
        <w:spacing w:line="480" w:lineRule="auto"/>
        <w:rPr>
          <w:rFonts w:ascii="Cambria" w:hAnsi="Cambria"/>
        </w:rPr>
      </w:pPr>
      <w:r>
        <w:rPr>
          <w:rFonts w:ascii="Cambria" w:hAnsi="Cambria"/>
        </w:rPr>
        <w:tab/>
        <w:t>While the racial demographics</w:t>
      </w:r>
      <w:r w:rsidR="008B3555" w:rsidRPr="007F70EC">
        <w:rPr>
          <w:rFonts w:ascii="Cambria" w:hAnsi="Cambria"/>
        </w:rPr>
        <w:t xml:space="preserve"> of the county of origin for these four individuals is on average over 95% white, it is important to recognize that all of the interviewees in this study were white and that their experiences would likely differ fr</w:t>
      </w:r>
      <w:r w:rsidR="001466D1" w:rsidRPr="007F70EC">
        <w:rPr>
          <w:rFonts w:ascii="Cambria" w:hAnsi="Cambria"/>
        </w:rPr>
        <w:t>om youth of color</w:t>
      </w:r>
      <w:r w:rsidR="008B3555" w:rsidRPr="007F70EC">
        <w:rPr>
          <w:rFonts w:ascii="Cambria" w:hAnsi="Cambria"/>
        </w:rPr>
        <w:t>. Additionally, three of these youth were enrolled in a college or university at the time they were interviewed, meaning that they have more formal education that most of the peop</w:t>
      </w:r>
      <w:r w:rsidR="0098414E" w:rsidRPr="007F70EC">
        <w:rPr>
          <w:rFonts w:ascii="Cambria" w:hAnsi="Cambria"/>
        </w:rPr>
        <w:t>le living in Central Appalachia</w:t>
      </w:r>
      <w:r w:rsidR="008B3555" w:rsidRPr="007F70EC">
        <w:rPr>
          <w:rFonts w:ascii="Cambria" w:hAnsi="Cambria"/>
        </w:rPr>
        <w:t xml:space="preserve">. </w:t>
      </w:r>
    </w:p>
    <w:p w14:paraId="0FEAFEED" w14:textId="672E9737" w:rsidR="005965E0" w:rsidRPr="007F70EC" w:rsidRDefault="005965E0" w:rsidP="008B3555">
      <w:pPr>
        <w:spacing w:line="480" w:lineRule="auto"/>
        <w:rPr>
          <w:rFonts w:ascii="Cambria" w:hAnsi="Cambria"/>
        </w:rPr>
      </w:pPr>
      <w:r w:rsidRPr="007F70EC">
        <w:rPr>
          <w:rFonts w:ascii="Cambria" w:hAnsi="Cambria"/>
        </w:rPr>
        <w:tab/>
        <w:t xml:space="preserve">It is also important to address the number of participants in this project. While four people is an appropriate number for a qualitative study intent on reaching deep into the experiences of a group of people, it is important to say their experiences cannot be </w:t>
      </w:r>
      <w:r w:rsidR="009255F2" w:rsidRPr="007F70EC">
        <w:rPr>
          <w:rFonts w:ascii="Cambria" w:hAnsi="Cambria"/>
        </w:rPr>
        <w:t>applied</w:t>
      </w:r>
      <w:r w:rsidRPr="007F70EC">
        <w:rPr>
          <w:rFonts w:ascii="Cambria" w:hAnsi="Cambria"/>
        </w:rPr>
        <w:t xml:space="preserve"> to all young LGBT people in East Tennessee or Central Appalachia. While there is great diversity in the sexual orientation and gender make-up of these participants, there has been a conscious effort not to use their differing identities to draw conclusions about male vs. female experiences, </w:t>
      </w:r>
      <w:proofErr w:type="spellStart"/>
      <w:r w:rsidRPr="007F70EC">
        <w:rPr>
          <w:rFonts w:ascii="Cambria" w:hAnsi="Cambria"/>
        </w:rPr>
        <w:t>cis</w:t>
      </w:r>
      <w:proofErr w:type="spellEnd"/>
      <w:r w:rsidRPr="007F70EC">
        <w:rPr>
          <w:rFonts w:ascii="Cambria" w:hAnsi="Cambria"/>
        </w:rPr>
        <w:t xml:space="preserve"> vs. trans experiences, </w:t>
      </w:r>
      <w:r w:rsidR="00C20B43" w:rsidRPr="007F70EC">
        <w:rPr>
          <w:rFonts w:ascii="Cambria" w:hAnsi="Cambria"/>
        </w:rPr>
        <w:t xml:space="preserve">etc. </w:t>
      </w:r>
      <w:r w:rsidR="002C0F7A">
        <w:rPr>
          <w:rFonts w:ascii="Cambria" w:hAnsi="Cambria"/>
        </w:rPr>
        <w:t>because of</w:t>
      </w:r>
      <w:r w:rsidR="00C20B43" w:rsidRPr="007F70EC">
        <w:rPr>
          <w:rFonts w:ascii="Cambria" w:hAnsi="Cambria"/>
        </w:rPr>
        <w:t xml:space="preserve"> the fact that the sample size is too small to draw such conclusions in a meaningful way. </w:t>
      </w:r>
    </w:p>
    <w:p w14:paraId="7DA8E3FD" w14:textId="19A3FC94" w:rsidR="009255F2" w:rsidRPr="007F70EC" w:rsidRDefault="00F81B77" w:rsidP="008B3555">
      <w:pPr>
        <w:spacing w:line="480" w:lineRule="auto"/>
        <w:rPr>
          <w:rFonts w:ascii="Cambria" w:hAnsi="Cambria"/>
        </w:rPr>
      </w:pPr>
      <w:r w:rsidRPr="007F70EC">
        <w:rPr>
          <w:rFonts w:ascii="Cambria" w:hAnsi="Cambria"/>
        </w:rPr>
        <w:tab/>
      </w:r>
      <w:r w:rsidR="002C0F7A">
        <w:rPr>
          <w:rFonts w:ascii="Cambria" w:hAnsi="Cambria"/>
        </w:rPr>
        <w:t xml:space="preserve">Additionally, two </w:t>
      </w:r>
      <w:r w:rsidR="009255F2" w:rsidRPr="007F70EC">
        <w:rPr>
          <w:rFonts w:ascii="Cambria" w:hAnsi="Cambria"/>
        </w:rPr>
        <w:t xml:space="preserve">of these young people had significant involvement in LGBT activism, so their involvement level and awareness of politics and culture </w:t>
      </w:r>
      <w:r w:rsidR="00B57167">
        <w:rPr>
          <w:rFonts w:ascii="Cambria" w:hAnsi="Cambria"/>
        </w:rPr>
        <w:t>may</w:t>
      </w:r>
      <w:r w:rsidRPr="007F70EC">
        <w:rPr>
          <w:rFonts w:ascii="Cambria" w:hAnsi="Cambria"/>
        </w:rPr>
        <w:t xml:space="preserve"> not</w:t>
      </w:r>
      <w:r w:rsidR="00B57167">
        <w:rPr>
          <w:rFonts w:ascii="Cambria" w:hAnsi="Cambria"/>
        </w:rPr>
        <w:t xml:space="preserve"> be</w:t>
      </w:r>
      <w:r w:rsidRPr="007F70EC">
        <w:rPr>
          <w:rFonts w:ascii="Cambria" w:hAnsi="Cambria"/>
        </w:rPr>
        <w:t xml:space="preserve"> representative</w:t>
      </w:r>
      <w:r w:rsidR="009255F2" w:rsidRPr="007F70EC">
        <w:rPr>
          <w:rFonts w:ascii="Cambria" w:hAnsi="Cambria"/>
        </w:rPr>
        <w:t xml:space="preserve"> of the general LGBT population. </w:t>
      </w:r>
    </w:p>
    <w:p w14:paraId="7B9F9C1B" w14:textId="77777777" w:rsidR="006D03D6" w:rsidRPr="007F70EC" w:rsidRDefault="006D03D6" w:rsidP="004364C8">
      <w:pPr>
        <w:spacing w:line="480" w:lineRule="auto"/>
        <w:rPr>
          <w:rFonts w:ascii="Cambria" w:hAnsi="Cambria"/>
          <w:b/>
        </w:rPr>
      </w:pPr>
    </w:p>
    <w:p w14:paraId="3534C37A" w14:textId="77777777" w:rsidR="006D03D6" w:rsidRPr="007F70EC" w:rsidRDefault="006D03D6" w:rsidP="004364C8">
      <w:pPr>
        <w:spacing w:line="480" w:lineRule="auto"/>
        <w:rPr>
          <w:rFonts w:ascii="Cambria" w:hAnsi="Cambria"/>
          <w:b/>
        </w:rPr>
      </w:pPr>
    </w:p>
    <w:p w14:paraId="6B0DAE59" w14:textId="77777777" w:rsidR="00DD0596" w:rsidRDefault="00DD0596" w:rsidP="004364C8">
      <w:pPr>
        <w:spacing w:line="480" w:lineRule="auto"/>
        <w:rPr>
          <w:rFonts w:ascii="Cambria" w:hAnsi="Cambria"/>
          <w:b/>
        </w:rPr>
      </w:pPr>
    </w:p>
    <w:p w14:paraId="71E4DAFE" w14:textId="4071482C" w:rsidR="004364C8" w:rsidRPr="007F70EC" w:rsidRDefault="006D03D6" w:rsidP="004364C8">
      <w:pPr>
        <w:spacing w:line="480" w:lineRule="auto"/>
        <w:rPr>
          <w:rFonts w:ascii="Cambria" w:hAnsi="Cambria"/>
          <w:b/>
        </w:rPr>
      </w:pPr>
      <w:r w:rsidRPr="007F70EC">
        <w:rPr>
          <w:rFonts w:ascii="Cambria" w:hAnsi="Cambria"/>
          <w:b/>
        </w:rPr>
        <w:t>Chapter Six: Implications</w:t>
      </w:r>
    </w:p>
    <w:p w14:paraId="341E67F3" w14:textId="5AE7508B" w:rsidR="004F589F" w:rsidRPr="007F70EC" w:rsidRDefault="004364C8" w:rsidP="004364C8">
      <w:pPr>
        <w:spacing w:line="480" w:lineRule="auto"/>
        <w:rPr>
          <w:rFonts w:ascii="Cambria" w:hAnsi="Cambria"/>
        </w:rPr>
      </w:pPr>
      <w:r w:rsidRPr="007F70EC">
        <w:rPr>
          <w:rFonts w:ascii="Cambria" w:hAnsi="Cambria"/>
        </w:rPr>
        <w:tab/>
        <w:t xml:space="preserve">First, </w:t>
      </w:r>
      <w:r w:rsidR="004F589F" w:rsidRPr="007F70EC">
        <w:rPr>
          <w:rFonts w:ascii="Cambria" w:hAnsi="Cambria"/>
        </w:rPr>
        <w:t>these findings highlight how the religious environment</w:t>
      </w:r>
      <w:r w:rsidRPr="007F70EC">
        <w:rPr>
          <w:rFonts w:ascii="Cambria" w:hAnsi="Cambria"/>
        </w:rPr>
        <w:t xml:space="preserve"> has impacted</w:t>
      </w:r>
      <w:r w:rsidR="002C0F7A">
        <w:rPr>
          <w:rFonts w:ascii="Cambria" w:hAnsi="Cambria"/>
        </w:rPr>
        <w:t xml:space="preserve"> some</w:t>
      </w:r>
      <w:r w:rsidRPr="007F70EC">
        <w:rPr>
          <w:rFonts w:ascii="Cambria" w:hAnsi="Cambria"/>
        </w:rPr>
        <w:t xml:space="preserve"> LGBT people</w:t>
      </w:r>
      <w:r w:rsidR="004F589F" w:rsidRPr="007F70EC">
        <w:rPr>
          <w:rFonts w:ascii="Cambria" w:hAnsi="Cambria"/>
        </w:rPr>
        <w:t xml:space="preserve"> in rural Appalachia</w:t>
      </w:r>
      <w:r w:rsidR="00E218FF">
        <w:rPr>
          <w:rFonts w:ascii="Cambria" w:hAnsi="Cambria"/>
        </w:rPr>
        <w:t>. For those in queer circles, it’s not a secret</w:t>
      </w:r>
      <w:r w:rsidRPr="007F70EC">
        <w:rPr>
          <w:rFonts w:ascii="Cambria" w:hAnsi="Cambria"/>
        </w:rPr>
        <w:t xml:space="preserve"> that more of us choose not to attend churches than our straight and </w:t>
      </w:r>
      <w:proofErr w:type="spellStart"/>
      <w:r w:rsidRPr="007F70EC">
        <w:rPr>
          <w:rFonts w:ascii="Cambria" w:hAnsi="Cambria"/>
        </w:rPr>
        <w:t>cisgender</w:t>
      </w:r>
      <w:proofErr w:type="spellEnd"/>
      <w:r w:rsidRPr="007F70EC">
        <w:rPr>
          <w:rFonts w:ascii="Cambria" w:hAnsi="Cambria"/>
        </w:rPr>
        <w:t xml:space="preserve"> peers</w:t>
      </w:r>
      <w:r w:rsidR="00E218FF">
        <w:rPr>
          <w:rFonts w:ascii="Cambria" w:hAnsi="Cambria"/>
        </w:rPr>
        <w:t>,</w:t>
      </w:r>
      <w:r w:rsidR="00E9400B" w:rsidRPr="007F70EC">
        <w:rPr>
          <w:rFonts w:ascii="Cambria" w:hAnsi="Cambria"/>
        </w:rPr>
        <w:t xml:space="preserve"> knowledg</w:t>
      </w:r>
      <w:r w:rsidR="00EE3150">
        <w:rPr>
          <w:rFonts w:ascii="Cambria" w:hAnsi="Cambria"/>
        </w:rPr>
        <w:t xml:space="preserve">e </w:t>
      </w:r>
      <w:r w:rsidR="00E218FF">
        <w:rPr>
          <w:rFonts w:ascii="Cambria" w:hAnsi="Cambria"/>
        </w:rPr>
        <w:t xml:space="preserve">that </w:t>
      </w:r>
      <w:r w:rsidR="00EE3150">
        <w:rPr>
          <w:rFonts w:ascii="Cambria" w:hAnsi="Cambria"/>
        </w:rPr>
        <w:t>is confirmed with research fro</w:t>
      </w:r>
      <w:r w:rsidR="00E9400B" w:rsidRPr="007F70EC">
        <w:rPr>
          <w:rFonts w:ascii="Cambria" w:hAnsi="Cambria"/>
        </w:rPr>
        <w:t xml:space="preserve">m the </w:t>
      </w:r>
      <w:r w:rsidR="00346941" w:rsidRPr="007F70EC">
        <w:rPr>
          <w:rFonts w:ascii="Cambria" w:hAnsi="Cambria"/>
        </w:rPr>
        <w:t>Pew Research</w:t>
      </w:r>
      <w:r w:rsidR="00E9400B" w:rsidRPr="007F70EC">
        <w:rPr>
          <w:rFonts w:ascii="Cambria" w:hAnsi="Cambria"/>
        </w:rPr>
        <w:t xml:space="preserve"> Center (</w:t>
      </w:r>
      <w:r w:rsidR="00EC0B68" w:rsidRPr="007F70EC">
        <w:rPr>
          <w:rFonts w:ascii="Cambria" w:hAnsi="Cambria"/>
        </w:rPr>
        <w:t>2013</w:t>
      </w:r>
      <w:r w:rsidR="00346941" w:rsidRPr="007F70EC">
        <w:rPr>
          <w:rFonts w:ascii="Cambria" w:hAnsi="Cambria"/>
        </w:rPr>
        <w:t>). If these narratives offer any answer</w:t>
      </w:r>
      <w:r w:rsidR="004F589F" w:rsidRPr="007F70EC">
        <w:rPr>
          <w:rFonts w:ascii="Cambria" w:hAnsi="Cambria"/>
        </w:rPr>
        <w:t xml:space="preserve"> as to why</w:t>
      </w:r>
      <w:r w:rsidR="00346941" w:rsidRPr="007F70EC">
        <w:rPr>
          <w:rFonts w:ascii="Cambria" w:hAnsi="Cambria"/>
        </w:rPr>
        <w:t>,</w:t>
      </w:r>
      <w:r w:rsidRPr="007F70EC">
        <w:rPr>
          <w:rFonts w:ascii="Cambria" w:hAnsi="Cambria"/>
        </w:rPr>
        <w:t xml:space="preserve"> </w:t>
      </w:r>
      <w:r w:rsidR="00346941" w:rsidRPr="007F70EC">
        <w:rPr>
          <w:rFonts w:ascii="Cambria" w:hAnsi="Cambria"/>
        </w:rPr>
        <w:t xml:space="preserve">it would seem </w:t>
      </w:r>
      <w:r w:rsidR="00E9400B" w:rsidRPr="007F70EC">
        <w:rPr>
          <w:rFonts w:ascii="Cambria" w:hAnsi="Cambria"/>
        </w:rPr>
        <w:t xml:space="preserve">this </w:t>
      </w:r>
      <w:r w:rsidR="002C0F7A">
        <w:rPr>
          <w:rFonts w:ascii="Cambria" w:hAnsi="Cambria"/>
        </w:rPr>
        <w:t>might</w:t>
      </w:r>
      <w:r w:rsidR="00346941" w:rsidRPr="007F70EC">
        <w:rPr>
          <w:rFonts w:ascii="Cambria" w:hAnsi="Cambria"/>
        </w:rPr>
        <w:t xml:space="preserve"> </w:t>
      </w:r>
      <w:r w:rsidRPr="007F70EC">
        <w:rPr>
          <w:rFonts w:ascii="Cambria" w:hAnsi="Cambria"/>
        </w:rPr>
        <w:t xml:space="preserve">in part </w:t>
      </w:r>
      <w:r w:rsidR="004F589F" w:rsidRPr="007F70EC">
        <w:rPr>
          <w:rFonts w:ascii="Cambria" w:hAnsi="Cambria"/>
        </w:rPr>
        <w:t xml:space="preserve">be </w:t>
      </w:r>
      <w:r w:rsidR="002C0F7A">
        <w:rPr>
          <w:rFonts w:ascii="Cambria" w:hAnsi="Cambria"/>
        </w:rPr>
        <w:t xml:space="preserve">because </w:t>
      </w:r>
      <w:r w:rsidRPr="007F70EC">
        <w:rPr>
          <w:rFonts w:ascii="Cambria" w:hAnsi="Cambria"/>
        </w:rPr>
        <w:t>o</w:t>
      </w:r>
      <w:r w:rsidR="002C0F7A">
        <w:rPr>
          <w:rFonts w:ascii="Cambria" w:hAnsi="Cambria"/>
        </w:rPr>
        <w:t>f</w:t>
      </w:r>
      <w:r w:rsidRPr="007F70EC">
        <w:rPr>
          <w:rFonts w:ascii="Cambria" w:hAnsi="Cambria"/>
        </w:rPr>
        <w:t xml:space="preserve"> the rejection</w:t>
      </w:r>
      <w:r w:rsidR="00DA7948" w:rsidRPr="007F70EC">
        <w:rPr>
          <w:rFonts w:ascii="Cambria" w:hAnsi="Cambria"/>
        </w:rPr>
        <w:t xml:space="preserve"> </w:t>
      </w:r>
      <w:r w:rsidRPr="007F70EC">
        <w:rPr>
          <w:rFonts w:ascii="Cambria" w:hAnsi="Cambria"/>
        </w:rPr>
        <w:t>and j</w:t>
      </w:r>
      <w:r w:rsidR="00DA7948" w:rsidRPr="007F70EC">
        <w:rPr>
          <w:rFonts w:ascii="Cambria" w:hAnsi="Cambria"/>
        </w:rPr>
        <w:t>udgment that so many of us face, particularly in</w:t>
      </w:r>
      <w:r w:rsidRPr="007F70EC">
        <w:rPr>
          <w:rFonts w:ascii="Cambria" w:hAnsi="Cambria"/>
        </w:rPr>
        <w:t xml:space="preserve"> rural Appalachian or Southern places</w:t>
      </w:r>
      <w:r w:rsidR="003F60B1" w:rsidRPr="007F70EC">
        <w:rPr>
          <w:rFonts w:ascii="Cambria" w:hAnsi="Cambria"/>
        </w:rPr>
        <w:t xml:space="preserve"> where fundamentalist religions are the norm</w:t>
      </w:r>
      <w:r w:rsidRPr="007F70EC">
        <w:rPr>
          <w:rFonts w:ascii="Cambria" w:hAnsi="Cambria"/>
        </w:rPr>
        <w:t xml:space="preserve">. </w:t>
      </w:r>
      <w:r w:rsidR="00C52DF8" w:rsidRPr="007F70EC">
        <w:rPr>
          <w:rFonts w:ascii="Cambria" w:hAnsi="Cambria"/>
        </w:rPr>
        <w:t>Many were raised</w:t>
      </w:r>
      <w:r w:rsidRPr="007F70EC">
        <w:rPr>
          <w:rFonts w:ascii="Cambria" w:hAnsi="Cambria"/>
        </w:rPr>
        <w:t xml:space="preserve"> religious or steeped in</w:t>
      </w:r>
      <w:r w:rsidR="00EE3150">
        <w:rPr>
          <w:rFonts w:ascii="Cambria" w:hAnsi="Cambria"/>
        </w:rPr>
        <w:t xml:space="preserve"> the religion</w:t>
      </w:r>
      <w:r w:rsidRPr="007F70EC">
        <w:rPr>
          <w:rFonts w:ascii="Cambria" w:hAnsi="Cambria"/>
        </w:rPr>
        <w:t xml:space="preserve"> of our peers and communities</w:t>
      </w:r>
      <w:r w:rsidR="00346941" w:rsidRPr="007F70EC">
        <w:rPr>
          <w:rFonts w:ascii="Cambria" w:hAnsi="Cambria"/>
        </w:rPr>
        <w:t>. W</w:t>
      </w:r>
      <w:r w:rsidRPr="007F70EC">
        <w:rPr>
          <w:rFonts w:ascii="Cambria" w:hAnsi="Cambria"/>
        </w:rPr>
        <w:t>hen approaching LGBT youth in rural areas</w:t>
      </w:r>
      <w:r w:rsidR="00B57167">
        <w:rPr>
          <w:rFonts w:ascii="Cambria" w:hAnsi="Cambria"/>
        </w:rPr>
        <w:t xml:space="preserve"> as a helping professional</w:t>
      </w:r>
      <w:r w:rsidRPr="007F70EC">
        <w:rPr>
          <w:rFonts w:ascii="Cambria" w:hAnsi="Cambria"/>
        </w:rPr>
        <w:t>, it is important to acknowledge that they may have a difficult history in regards to church or</w:t>
      </w:r>
      <w:r w:rsidR="00C52DF8" w:rsidRPr="007F70EC">
        <w:rPr>
          <w:rFonts w:ascii="Cambria" w:hAnsi="Cambria"/>
        </w:rPr>
        <w:t xml:space="preserve"> </w:t>
      </w:r>
      <w:r w:rsidR="00E9400B" w:rsidRPr="007F70EC">
        <w:rPr>
          <w:rFonts w:ascii="Cambria" w:hAnsi="Cambria"/>
        </w:rPr>
        <w:t xml:space="preserve">organized </w:t>
      </w:r>
      <w:r w:rsidR="00C52DF8" w:rsidRPr="007F70EC">
        <w:rPr>
          <w:rFonts w:ascii="Cambria" w:hAnsi="Cambria"/>
        </w:rPr>
        <w:t>religion.</w:t>
      </w:r>
      <w:r w:rsidR="004F589F" w:rsidRPr="007F70EC">
        <w:rPr>
          <w:rFonts w:ascii="Cambria" w:hAnsi="Cambria"/>
        </w:rPr>
        <w:t xml:space="preserve"> The youth in these narratives describe their efforts to steer clear of organized religion and religious people, going so far as to avoid taking part in activities only available through churches and seeking out atheists as friends and allies. </w:t>
      </w:r>
    </w:p>
    <w:p w14:paraId="78649BB6" w14:textId="7B4166E5" w:rsidR="00346941" w:rsidRPr="007F70EC" w:rsidRDefault="004364C8" w:rsidP="004F589F">
      <w:pPr>
        <w:spacing w:line="480" w:lineRule="auto"/>
        <w:ind w:firstLine="720"/>
        <w:rPr>
          <w:rFonts w:ascii="Cambria" w:hAnsi="Cambria"/>
        </w:rPr>
      </w:pPr>
      <w:r w:rsidRPr="007F70EC">
        <w:rPr>
          <w:rFonts w:ascii="Cambria" w:hAnsi="Cambria"/>
        </w:rPr>
        <w:t xml:space="preserve">While there continues to be a rise in the number of </w:t>
      </w:r>
      <w:r w:rsidR="00482AE9">
        <w:rPr>
          <w:rFonts w:ascii="Cambria" w:hAnsi="Cambria"/>
        </w:rPr>
        <w:t>welcoming congregations (Chaves and Anderson, 2014)</w:t>
      </w:r>
      <w:r w:rsidRPr="007F70EC">
        <w:rPr>
          <w:rFonts w:ascii="Cambria" w:hAnsi="Cambria"/>
        </w:rPr>
        <w:t xml:space="preserve"> and</w:t>
      </w:r>
      <w:r w:rsidR="00346941" w:rsidRPr="007F70EC">
        <w:rPr>
          <w:rFonts w:ascii="Cambria" w:hAnsi="Cambria"/>
        </w:rPr>
        <w:t xml:space="preserve"> </w:t>
      </w:r>
      <w:r w:rsidR="00482AE9">
        <w:rPr>
          <w:rFonts w:ascii="Cambria" w:hAnsi="Cambria"/>
        </w:rPr>
        <w:t xml:space="preserve">religious advocacy groups such as Believe Out Loud, </w:t>
      </w:r>
      <w:r w:rsidRPr="007F70EC">
        <w:rPr>
          <w:rFonts w:ascii="Cambria" w:hAnsi="Cambria"/>
        </w:rPr>
        <w:t>we must consider how unexamined and reflexive religious involvement in our work affects, hurts, or embraces the queer community.</w:t>
      </w:r>
      <w:r w:rsidR="00C52DF8" w:rsidRPr="007F70EC">
        <w:rPr>
          <w:rFonts w:ascii="Cambria" w:hAnsi="Cambria"/>
        </w:rPr>
        <w:t xml:space="preserve"> </w:t>
      </w:r>
      <w:r w:rsidR="00E218FF">
        <w:rPr>
          <w:rFonts w:ascii="Cambria" w:hAnsi="Cambria"/>
        </w:rPr>
        <w:t>It ought</w:t>
      </w:r>
      <w:r w:rsidR="00346941" w:rsidRPr="007F70EC">
        <w:rPr>
          <w:rFonts w:ascii="Cambria" w:hAnsi="Cambria"/>
        </w:rPr>
        <w:t xml:space="preserve"> </w:t>
      </w:r>
      <w:r w:rsidR="00E218FF">
        <w:rPr>
          <w:rFonts w:ascii="Cambria" w:hAnsi="Cambria"/>
        </w:rPr>
        <w:t>to</w:t>
      </w:r>
      <w:r w:rsidR="00346941" w:rsidRPr="007F70EC">
        <w:rPr>
          <w:rFonts w:ascii="Cambria" w:hAnsi="Cambria"/>
        </w:rPr>
        <w:t xml:space="preserve"> be noted that there are several churches that have been at the forefront of the gay rights movement, such as Unitarian-Universalists and th</w:t>
      </w:r>
      <w:r w:rsidR="004F589F" w:rsidRPr="007F70EC">
        <w:rPr>
          <w:rFonts w:ascii="Cambria" w:hAnsi="Cambria"/>
        </w:rPr>
        <w:t>e Metropolitan Community Church. P</w:t>
      </w:r>
      <w:r w:rsidR="00346941" w:rsidRPr="007F70EC">
        <w:rPr>
          <w:rFonts w:ascii="Cambria" w:hAnsi="Cambria"/>
        </w:rPr>
        <w:t>articularly in rural areas, these churches may be among</w:t>
      </w:r>
      <w:r w:rsidR="00554CBB" w:rsidRPr="007F70EC">
        <w:rPr>
          <w:rFonts w:ascii="Cambria" w:hAnsi="Cambria"/>
        </w:rPr>
        <w:t xml:space="preserve"> the first alcoves of support and the only gathering places from which to build momentum (</w:t>
      </w:r>
      <w:proofErr w:type="spellStart"/>
      <w:r w:rsidR="00554CBB" w:rsidRPr="007F70EC">
        <w:rPr>
          <w:rFonts w:ascii="Cambria" w:hAnsi="Cambria"/>
        </w:rPr>
        <w:t>Horwitz</w:t>
      </w:r>
      <w:proofErr w:type="spellEnd"/>
      <w:r w:rsidR="00554CBB" w:rsidRPr="007F70EC">
        <w:rPr>
          <w:rFonts w:ascii="Cambria" w:hAnsi="Cambria"/>
        </w:rPr>
        <w:t>, 2014</w:t>
      </w:r>
      <w:r w:rsidR="00346941" w:rsidRPr="007F70EC">
        <w:rPr>
          <w:rFonts w:ascii="Cambria" w:hAnsi="Cambria"/>
        </w:rPr>
        <w:t>). There is a need to look closer at how to appropriately support LGBT people, and particularly youth, as they work through their religiou</w:t>
      </w:r>
      <w:r w:rsidR="00E9400B" w:rsidRPr="007F70EC">
        <w:rPr>
          <w:rFonts w:ascii="Cambria" w:hAnsi="Cambria"/>
        </w:rPr>
        <w:t xml:space="preserve">s history and potential future in central Appalachia. </w:t>
      </w:r>
    </w:p>
    <w:p w14:paraId="3183000A" w14:textId="6744241C" w:rsidR="00C122B2" w:rsidRDefault="004364C8" w:rsidP="004364C8">
      <w:pPr>
        <w:spacing w:line="480" w:lineRule="auto"/>
        <w:rPr>
          <w:rFonts w:ascii="Cambria" w:hAnsi="Cambria"/>
        </w:rPr>
      </w:pPr>
      <w:r w:rsidRPr="007F70EC">
        <w:rPr>
          <w:rFonts w:ascii="Cambria" w:hAnsi="Cambria"/>
        </w:rPr>
        <w:tab/>
        <w:t>At a</w:t>
      </w:r>
      <w:r w:rsidR="00C52DF8" w:rsidRPr="007F70EC">
        <w:rPr>
          <w:rFonts w:ascii="Cambria" w:hAnsi="Cambria"/>
        </w:rPr>
        <w:t xml:space="preserve"> time when GSAs are on the rise</w:t>
      </w:r>
      <w:r w:rsidR="006820FA" w:rsidRPr="007F70EC">
        <w:rPr>
          <w:rFonts w:ascii="Cambria" w:hAnsi="Cambria"/>
        </w:rPr>
        <w:t xml:space="preserve"> and the first two</w:t>
      </w:r>
      <w:r w:rsidRPr="007F70EC">
        <w:rPr>
          <w:rFonts w:ascii="Cambria" w:hAnsi="Cambria"/>
        </w:rPr>
        <w:t xml:space="preserve"> LGBT community centers</w:t>
      </w:r>
      <w:r w:rsidR="00E9400B" w:rsidRPr="007F70EC">
        <w:rPr>
          <w:rFonts w:ascii="Cambria" w:hAnsi="Cambria"/>
        </w:rPr>
        <w:t xml:space="preserve"> are</w:t>
      </w:r>
      <w:r w:rsidRPr="007F70EC">
        <w:rPr>
          <w:rFonts w:ascii="Cambria" w:hAnsi="Cambria"/>
        </w:rPr>
        <w:t xml:space="preserve"> </w:t>
      </w:r>
      <w:r w:rsidR="002C0F7A">
        <w:rPr>
          <w:rFonts w:ascii="Cambria" w:hAnsi="Cambria"/>
        </w:rPr>
        <w:t>working</w:t>
      </w:r>
      <w:r w:rsidRPr="007F70EC">
        <w:rPr>
          <w:rFonts w:ascii="Cambria" w:hAnsi="Cambria"/>
        </w:rPr>
        <w:t xml:space="preserve"> to open their doors in East Tennessee, we must continue to push for sanctuaries and gather</w:t>
      </w:r>
      <w:r w:rsidR="00C52DF8" w:rsidRPr="007F70EC">
        <w:rPr>
          <w:rFonts w:ascii="Cambria" w:hAnsi="Cambria"/>
        </w:rPr>
        <w:t>ing places for our young people. This is particularly true</w:t>
      </w:r>
      <w:r w:rsidRPr="007F70EC">
        <w:rPr>
          <w:rFonts w:ascii="Cambria" w:hAnsi="Cambria"/>
        </w:rPr>
        <w:t xml:space="preserve"> in areas that seem inhospitable. As visibility increases so do feelings of safety and awareness. Young people in rural areas will come out, and </w:t>
      </w:r>
      <w:r w:rsidR="00C52DF8" w:rsidRPr="007F70EC">
        <w:rPr>
          <w:rFonts w:ascii="Cambria" w:hAnsi="Cambria"/>
        </w:rPr>
        <w:t>they need to feel supported</w:t>
      </w:r>
      <w:r w:rsidR="00C122B2">
        <w:rPr>
          <w:rFonts w:ascii="Cambria" w:hAnsi="Cambria"/>
        </w:rPr>
        <w:t xml:space="preserve"> and celebrated</w:t>
      </w:r>
      <w:r w:rsidR="00C52DF8" w:rsidRPr="007F70EC">
        <w:rPr>
          <w:rFonts w:ascii="Cambria" w:hAnsi="Cambria"/>
        </w:rPr>
        <w:t xml:space="preserve"> </w:t>
      </w:r>
      <w:r w:rsidRPr="007F70EC">
        <w:rPr>
          <w:rFonts w:ascii="Cambria" w:hAnsi="Cambria"/>
        </w:rPr>
        <w:t>along the</w:t>
      </w:r>
      <w:r w:rsidR="006820FA" w:rsidRPr="007F70EC">
        <w:rPr>
          <w:rFonts w:ascii="Cambria" w:hAnsi="Cambria"/>
        </w:rPr>
        <w:t xml:space="preserve"> way.</w:t>
      </w:r>
      <w:r w:rsidR="00F72C50" w:rsidRPr="007F70EC">
        <w:rPr>
          <w:rFonts w:ascii="Cambria" w:hAnsi="Cambria"/>
        </w:rPr>
        <w:t xml:space="preserve"> </w:t>
      </w:r>
      <w:r w:rsidR="004270AB">
        <w:rPr>
          <w:rFonts w:ascii="Cambria" w:hAnsi="Cambria"/>
        </w:rPr>
        <w:t>According to</w:t>
      </w:r>
      <w:r w:rsidR="00C122B2">
        <w:rPr>
          <w:rFonts w:ascii="Cambria" w:hAnsi="Cambria"/>
        </w:rPr>
        <w:t xml:space="preserve"> the </w:t>
      </w:r>
      <w:r w:rsidR="002C0F7A">
        <w:rPr>
          <w:rFonts w:ascii="Cambria" w:hAnsi="Cambria"/>
        </w:rPr>
        <w:t xml:space="preserve">U.S. </w:t>
      </w:r>
      <w:r w:rsidR="00C122B2">
        <w:rPr>
          <w:rFonts w:ascii="Cambria" w:hAnsi="Cambria"/>
        </w:rPr>
        <w:t>N</w:t>
      </w:r>
      <w:r w:rsidR="004270AB">
        <w:rPr>
          <w:rFonts w:ascii="Cambria" w:hAnsi="Cambria"/>
        </w:rPr>
        <w:t xml:space="preserve">ational Association of Social Workers </w:t>
      </w:r>
      <w:r w:rsidR="00C122B2">
        <w:rPr>
          <w:rFonts w:ascii="Cambria" w:hAnsi="Cambria"/>
        </w:rPr>
        <w:t xml:space="preserve">Code of Ethics, Social workers have ethical responsibilities to broader society to </w:t>
      </w:r>
    </w:p>
    <w:p w14:paraId="6DB7F150" w14:textId="474F0F5B" w:rsidR="00084DB5" w:rsidRDefault="00C122B2" w:rsidP="00C122B2">
      <w:pPr>
        <w:spacing w:line="480" w:lineRule="auto"/>
        <w:ind w:left="720"/>
        <w:rPr>
          <w:rFonts w:ascii="Cambria" w:hAnsi="Cambria"/>
        </w:rPr>
      </w:pPr>
      <w:proofErr w:type="gramStart"/>
      <w:r>
        <w:rPr>
          <w:rFonts w:ascii="Cambria" w:hAnsi="Cambria"/>
        </w:rPr>
        <w:t>promote</w:t>
      </w:r>
      <w:proofErr w:type="gramEnd"/>
      <w:r>
        <w:rPr>
          <w:rFonts w:ascii="Cambria" w:hAnsi="Cambria"/>
        </w:rPr>
        <w:t xml:space="preserve"> conditions that encourage respect for all cultural and social diversity within the United States and globally. Social workers should promote policies and practices that demonstrate respect for difference, support the expansion of cultural knowledge and resources, advocate for programs and institutions that demonstrate cultural competence, and promote policies that safeguard the rights of and confirm equity and social justice for all people (2008). </w:t>
      </w:r>
    </w:p>
    <w:p w14:paraId="1468C537" w14:textId="39E52DBB" w:rsidR="004364C8" w:rsidRPr="007F70EC" w:rsidRDefault="00084DB5" w:rsidP="00084DB5">
      <w:pPr>
        <w:spacing w:line="480" w:lineRule="auto"/>
        <w:ind w:firstLine="720"/>
        <w:rPr>
          <w:rFonts w:ascii="Cambria" w:hAnsi="Cambria"/>
        </w:rPr>
      </w:pPr>
      <w:r>
        <w:rPr>
          <w:rFonts w:ascii="Cambria" w:hAnsi="Cambria"/>
        </w:rPr>
        <w:t>I</w:t>
      </w:r>
      <w:r w:rsidR="00F72C50" w:rsidRPr="007F70EC">
        <w:rPr>
          <w:rFonts w:ascii="Cambria" w:hAnsi="Cambria"/>
        </w:rPr>
        <w:t xml:space="preserve">t would seem that we can build on the family connectedness </w:t>
      </w:r>
      <w:r w:rsidR="003F60B1" w:rsidRPr="007F70EC">
        <w:rPr>
          <w:rFonts w:ascii="Cambria" w:hAnsi="Cambria"/>
        </w:rPr>
        <w:t>and peer networks that already exist</w:t>
      </w:r>
      <w:r w:rsidR="00F72C50" w:rsidRPr="007F70EC">
        <w:rPr>
          <w:rFonts w:ascii="Cambria" w:hAnsi="Cambria"/>
        </w:rPr>
        <w:t xml:space="preserve"> in the region and work to support the entire family thro</w:t>
      </w:r>
      <w:r w:rsidR="00E9400B" w:rsidRPr="007F70EC">
        <w:rPr>
          <w:rFonts w:ascii="Cambria" w:hAnsi="Cambria"/>
        </w:rPr>
        <w:t>ugh their child’s coming out and their</w:t>
      </w:r>
      <w:r w:rsidR="00F72C50" w:rsidRPr="007F70EC">
        <w:rPr>
          <w:rFonts w:ascii="Cambria" w:hAnsi="Cambria"/>
        </w:rPr>
        <w:t xml:space="preserve"> life as a </w:t>
      </w:r>
      <w:r w:rsidR="00E9400B" w:rsidRPr="007F70EC">
        <w:rPr>
          <w:rFonts w:ascii="Cambria" w:hAnsi="Cambria"/>
        </w:rPr>
        <w:t xml:space="preserve">open </w:t>
      </w:r>
      <w:r w:rsidR="00F72C50" w:rsidRPr="007F70EC">
        <w:rPr>
          <w:rFonts w:ascii="Cambria" w:hAnsi="Cambria"/>
        </w:rPr>
        <w:t>gender or sexual minority. Often</w:t>
      </w:r>
      <w:r w:rsidR="00C122B2">
        <w:rPr>
          <w:rFonts w:ascii="Cambria" w:hAnsi="Cambria"/>
        </w:rPr>
        <w:t xml:space="preserve"> families want to be supportive</w:t>
      </w:r>
      <w:r w:rsidR="00F72C50" w:rsidRPr="007F70EC">
        <w:rPr>
          <w:rFonts w:ascii="Cambria" w:hAnsi="Cambria"/>
        </w:rPr>
        <w:t xml:space="preserve"> but they lack information on LGBT culture from a person-centered perspective</w:t>
      </w:r>
      <w:r w:rsidR="00E9400B" w:rsidRPr="007F70EC">
        <w:rPr>
          <w:rFonts w:ascii="Cambria" w:hAnsi="Cambria"/>
        </w:rPr>
        <w:t>;</w:t>
      </w:r>
      <w:r w:rsidR="00F72C50" w:rsidRPr="007F70EC">
        <w:rPr>
          <w:rFonts w:ascii="Cambria" w:hAnsi="Cambria"/>
        </w:rPr>
        <w:t xml:space="preserve"> </w:t>
      </w:r>
      <w:r w:rsidR="00E9400B" w:rsidRPr="007F70EC">
        <w:rPr>
          <w:rFonts w:ascii="Cambria" w:hAnsi="Cambria"/>
        </w:rPr>
        <w:t>they may be</w:t>
      </w:r>
      <w:r w:rsidR="00F72C50" w:rsidRPr="007F70EC">
        <w:rPr>
          <w:rFonts w:ascii="Cambria" w:hAnsi="Cambria"/>
        </w:rPr>
        <w:t xml:space="preserve"> </w:t>
      </w:r>
      <w:r w:rsidR="003F60B1" w:rsidRPr="007F70EC">
        <w:rPr>
          <w:rFonts w:ascii="Cambria" w:hAnsi="Cambria"/>
        </w:rPr>
        <w:t>unsure of how to integrate the</w:t>
      </w:r>
      <w:r w:rsidR="00F72C50" w:rsidRPr="007F70EC">
        <w:rPr>
          <w:rFonts w:ascii="Cambria" w:hAnsi="Cambria"/>
        </w:rPr>
        <w:t xml:space="preserve"> </w:t>
      </w:r>
      <w:r w:rsidR="003F60B1" w:rsidRPr="007F70EC">
        <w:rPr>
          <w:rFonts w:ascii="Cambria" w:hAnsi="Cambria"/>
        </w:rPr>
        <w:t xml:space="preserve">reality of their child’s identity </w:t>
      </w:r>
      <w:r w:rsidR="00F72C50" w:rsidRPr="007F70EC">
        <w:rPr>
          <w:rFonts w:ascii="Cambria" w:hAnsi="Cambria"/>
        </w:rPr>
        <w:t xml:space="preserve">with their religious beliefs. </w:t>
      </w:r>
      <w:r w:rsidR="002872EA" w:rsidRPr="007F70EC">
        <w:rPr>
          <w:rFonts w:ascii="Cambria" w:hAnsi="Cambria"/>
        </w:rPr>
        <w:t>Therapists</w:t>
      </w:r>
      <w:r w:rsidR="002C0F7A">
        <w:rPr>
          <w:rFonts w:ascii="Cambria" w:hAnsi="Cambria"/>
        </w:rPr>
        <w:t>, social workers, other helping professionals,</w:t>
      </w:r>
      <w:r w:rsidR="002872EA" w:rsidRPr="007F70EC">
        <w:rPr>
          <w:rFonts w:ascii="Cambria" w:hAnsi="Cambria"/>
        </w:rPr>
        <w:t xml:space="preserve"> and organizations</w:t>
      </w:r>
      <w:r>
        <w:rPr>
          <w:rFonts w:ascii="Cambria" w:hAnsi="Cambria"/>
        </w:rPr>
        <w:t xml:space="preserve"> that come in contact with youth</w:t>
      </w:r>
      <w:r w:rsidR="002872EA" w:rsidRPr="007F70EC">
        <w:rPr>
          <w:rFonts w:ascii="Cambria" w:hAnsi="Cambria"/>
        </w:rPr>
        <w:t xml:space="preserve"> should have working knowledge not </w:t>
      </w:r>
      <w:r w:rsidR="003F60B1" w:rsidRPr="007F70EC">
        <w:rPr>
          <w:rFonts w:ascii="Cambria" w:hAnsi="Cambria"/>
        </w:rPr>
        <w:t xml:space="preserve">only </w:t>
      </w:r>
      <w:r w:rsidR="002872EA" w:rsidRPr="007F70EC">
        <w:rPr>
          <w:rFonts w:ascii="Cambria" w:hAnsi="Cambria"/>
        </w:rPr>
        <w:t>about LGBT individuals</w:t>
      </w:r>
      <w:r w:rsidR="00E218FF">
        <w:rPr>
          <w:rFonts w:ascii="Cambria" w:hAnsi="Cambria"/>
        </w:rPr>
        <w:t xml:space="preserve"> and local support organizations</w:t>
      </w:r>
      <w:r w:rsidR="002872EA" w:rsidRPr="007F70EC">
        <w:rPr>
          <w:rFonts w:ascii="Cambria" w:hAnsi="Cambria"/>
        </w:rPr>
        <w:t xml:space="preserve"> but also be aware of the family members’</w:t>
      </w:r>
      <w:r>
        <w:rPr>
          <w:rFonts w:ascii="Cambria" w:hAnsi="Cambria"/>
        </w:rPr>
        <w:t xml:space="preserve"> own</w:t>
      </w:r>
      <w:r w:rsidR="002872EA" w:rsidRPr="007F70EC">
        <w:rPr>
          <w:rFonts w:ascii="Cambria" w:hAnsi="Cambria"/>
        </w:rPr>
        <w:t xml:space="preserve"> strengths and needs. </w:t>
      </w:r>
      <w:r w:rsidR="003F60B1" w:rsidRPr="007F70EC">
        <w:rPr>
          <w:rFonts w:ascii="Cambria" w:hAnsi="Cambria"/>
        </w:rPr>
        <w:t xml:space="preserve">At a time when 40% of homeless youth identify as LGBT and conservative preachers call for families to reject their </w:t>
      </w:r>
      <w:r w:rsidR="00C06FA3" w:rsidRPr="007F70EC">
        <w:rPr>
          <w:rFonts w:ascii="Cambria" w:hAnsi="Cambria"/>
        </w:rPr>
        <w:t>children</w:t>
      </w:r>
      <w:r w:rsidR="003F60B1" w:rsidRPr="007F70EC">
        <w:rPr>
          <w:rFonts w:ascii="Cambria" w:hAnsi="Cambria"/>
        </w:rPr>
        <w:t>, working with the family as a whole is critical</w:t>
      </w:r>
      <w:r w:rsidR="00622165" w:rsidRPr="007F70EC">
        <w:rPr>
          <w:rFonts w:ascii="Cambria" w:hAnsi="Cambria"/>
        </w:rPr>
        <w:t xml:space="preserve"> (</w:t>
      </w:r>
      <w:proofErr w:type="spellStart"/>
      <w:r w:rsidR="00622165" w:rsidRPr="007F70EC">
        <w:rPr>
          <w:rFonts w:ascii="Cambria" w:hAnsi="Cambria"/>
        </w:rPr>
        <w:t>Durso</w:t>
      </w:r>
      <w:proofErr w:type="spellEnd"/>
      <w:r w:rsidR="00622165" w:rsidRPr="007F70EC">
        <w:rPr>
          <w:rFonts w:ascii="Cambria" w:hAnsi="Cambria"/>
        </w:rPr>
        <w:t xml:space="preserve"> &amp; Gates, 2012)</w:t>
      </w:r>
      <w:r>
        <w:rPr>
          <w:rFonts w:ascii="Cambria" w:hAnsi="Cambria"/>
        </w:rPr>
        <w:t xml:space="preserve">. The </w:t>
      </w:r>
      <w:r w:rsidR="003F60B1" w:rsidRPr="007F70EC">
        <w:rPr>
          <w:rFonts w:ascii="Cambria" w:hAnsi="Cambria"/>
        </w:rPr>
        <w:t>youth identified here continue to express their desire to be involved with their family and to re-define what love and bel</w:t>
      </w:r>
      <w:r w:rsidR="002C0F7A">
        <w:rPr>
          <w:rFonts w:ascii="Cambria" w:hAnsi="Cambria"/>
        </w:rPr>
        <w:t>onging look like in their lives. H</w:t>
      </w:r>
      <w:r w:rsidR="003F60B1" w:rsidRPr="007F70EC">
        <w:rPr>
          <w:rFonts w:ascii="Cambria" w:hAnsi="Cambria"/>
        </w:rPr>
        <w:t>owever tenuous or st</w:t>
      </w:r>
      <w:r w:rsidR="00E218FF">
        <w:rPr>
          <w:rFonts w:ascii="Cambria" w:hAnsi="Cambria"/>
        </w:rPr>
        <w:t>r</w:t>
      </w:r>
      <w:r w:rsidR="003F60B1" w:rsidRPr="007F70EC">
        <w:rPr>
          <w:rFonts w:ascii="Cambria" w:hAnsi="Cambria"/>
        </w:rPr>
        <w:t>ained familial bonds may seem, these rural Appalachian youth continue to stress the primacy of kinship.</w:t>
      </w:r>
      <w:r w:rsidR="00C06FA3" w:rsidRPr="007F70EC">
        <w:rPr>
          <w:rFonts w:ascii="Cambria" w:hAnsi="Cambria"/>
        </w:rPr>
        <w:t xml:space="preserve"> There is a need to further explore rural Appalachian family bonds and LGBT youth</w:t>
      </w:r>
      <w:r>
        <w:rPr>
          <w:rFonts w:ascii="Cambria" w:hAnsi="Cambria"/>
        </w:rPr>
        <w:t xml:space="preserve"> from a strengths perspective</w:t>
      </w:r>
      <w:r w:rsidR="00C06FA3" w:rsidRPr="007F70EC">
        <w:rPr>
          <w:rFonts w:ascii="Cambria" w:hAnsi="Cambria"/>
        </w:rPr>
        <w:t xml:space="preserve">. </w:t>
      </w:r>
      <w:r w:rsidR="003F60B1" w:rsidRPr="007F70EC">
        <w:rPr>
          <w:rFonts w:ascii="Cambria" w:hAnsi="Cambria"/>
        </w:rPr>
        <w:t xml:space="preserve"> </w:t>
      </w:r>
    </w:p>
    <w:p w14:paraId="7EE2535A" w14:textId="317331C5" w:rsidR="006820FA" w:rsidRPr="007F70EC" w:rsidRDefault="006820FA" w:rsidP="004364C8">
      <w:pPr>
        <w:spacing w:line="480" w:lineRule="auto"/>
        <w:rPr>
          <w:rFonts w:ascii="Cambria" w:hAnsi="Cambria"/>
        </w:rPr>
      </w:pPr>
      <w:r w:rsidRPr="007F70EC">
        <w:rPr>
          <w:rFonts w:ascii="Cambria" w:hAnsi="Cambria"/>
        </w:rPr>
        <w:tab/>
        <w:t>The young people included here repeatedly discuss the positive aspec</w:t>
      </w:r>
      <w:r w:rsidR="002C0F7A">
        <w:rPr>
          <w:rFonts w:ascii="Cambria" w:hAnsi="Cambria"/>
        </w:rPr>
        <w:t>ts of coming out in their lives. H</w:t>
      </w:r>
      <w:r w:rsidRPr="007F70EC">
        <w:rPr>
          <w:rFonts w:ascii="Cambria" w:hAnsi="Cambria"/>
        </w:rPr>
        <w:t>aving a queer peer group was an important part of not only form</w:t>
      </w:r>
      <w:r w:rsidR="002554F1" w:rsidRPr="007F70EC">
        <w:rPr>
          <w:rFonts w:ascii="Cambria" w:hAnsi="Cambria"/>
        </w:rPr>
        <w:t>ing a healthy self-image as a L</w:t>
      </w:r>
      <w:r w:rsidRPr="007F70EC">
        <w:rPr>
          <w:rFonts w:ascii="Cambria" w:hAnsi="Cambria"/>
        </w:rPr>
        <w:t>G</w:t>
      </w:r>
      <w:r w:rsidR="002554F1" w:rsidRPr="007F70EC">
        <w:rPr>
          <w:rFonts w:ascii="Cambria" w:hAnsi="Cambria"/>
        </w:rPr>
        <w:t>B</w:t>
      </w:r>
      <w:r w:rsidRPr="007F70EC">
        <w:rPr>
          <w:rFonts w:ascii="Cambria" w:hAnsi="Cambria"/>
        </w:rPr>
        <w:t>T person</w:t>
      </w:r>
      <w:r w:rsidR="003F60B1" w:rsidRPr="007F70EC">
        <w:rPr>
          <w:rFonts w:ascii="Cambria" w:hAnsi="Cambria"/>
        </w:rPr>
        <w:t xml:space="preserve">, but also a source of protection and </w:t>
      </w:r>
      <w:proofErr w:type="gramStart"/>
      <w:r w:rsidR="003F60B1" w:rsidRPr="007F70EC">
        <w:rPr>
          <w:rFonts w:ascii="Cambria" w:hAnsi="Cambria"/>
        </w:rPr>
        <w:t>support</w:t>
      </w:r>
      <w:r w:rsidRPr="007F70EC">
        <w:rPr>
          <w:rFonts w:ascii="Cambria" w:hAnsi="Cambria"/>
        </w:rPr>
        <w:t>.</w:t>
      </w:r>
      <w:proofErr w:type="gramEnd"/>
      <w:r w:rsidRPr="007F70EC">
        <w:rPr>
          <w:rFonts w:ascii="Cambria" w:hAnsi="Cambria"/>
        </w:rPr>
        <w:t xml:space="preserve"> The peer group helped to mitigate some of the hurt and trauma that they had in relation to their families, churches, and schools. Because it would seem that young people continue to name their identitie</w:t>
      </w:r>
      <w:r w:rsidR="003F60B1" w:rsidRPr="007F70EC">
        <w:rPr>
          <w:rFonts w:ascii="Cambria" w:hAnsi="Cambria"/>
        </w:rPr>
        <w:t>s and choose to live them openly</w:t>
      </w:r>
      <w:r w:rsidR="001E589D">
        <w:rPr>
          <w:rFonts w:ascii="Cambria" w:hAnsi="Cambria"/>
        </w:rPr>
        <w:t xml:space="preserve"> (Pew Research Center, 2013)</w:t>
      </w:r>
      <w:r w:rsidRPr="007F70EC">
        <w:rPr>
          <w:rFonts w:ascii="Cambria" w:hAnsi="Cambria"/>
        </w:rPr>
        <w:t>, it is even more critical that we heighten our awarene</w:t>
      </w:r>
      <w:r w:rsidR="003F60B1" w:rsidRPr="007F70EC">
        <w:rPr>
          <w:rFonts w:ascii="Cambria" w:hAnsi="Cambria"/>
        </w:rPr>
        <w:t xml:space="preserve">ss of LGBT youth and their needs </w:t>
      </w:r>
      <w:r w:rsidR="00084DB5">
        <w:rPr>
          <w:rFonts w:ascii="Cambria" w:hAnsi="Cambria"/>
        </w:rPr>
        <w:t>as they organize</w:t>
      </w:r>
      <w:r w:rsidR="00C06FA3" w:rsidRPr="007F70EC">
        <w:rPr>
          <w:rFonts w:ascii="Cambria" w:hAnsi="Cambria"/>
        </w:rPr>
        <w:t xml:space="preserve"> themselves</w:t>
      </w:r>
      <w:r w:rsidRPr="007F70EC">
        <w:rPr>
          <w:rFonts w:ascii="Cambria" w:hAnsi="Cambria"/>
        </w:rPr>
        <w:t>. While many grou</w:t>
      </w:r>
      <w:r w:rsidR="003F60B1" w:rsidRPr="007F70EC">
        <w:rPr>
          <w:rFonts w:ascii="Cambria" w:hAnsi="Cambria"/>
        </w:rPr>
        <w:t>ps are pushing</w:t>
      </w:r>
      <w:r w:rsidR="00CD1109" w:rsidRPr="007F70EC">
        <w:rPr>
          <w:rFonts w:ascii="Cambria" w:hAnsi="Cambria"/>
        </w:rPr>
        <w:t xml:space="preserve"> work in rural</w:t>
      </w:r>
      <w:r w:rsidRPr="007F70EC">
        <w:rPr>
          <w:rFonts w:ascii="Cambria" w:hAnsi="Cambria"/>
        </w:rPr>
        <w:t xml:space="preserve"> Southern areas—most notably Southerners on New Ground—there is still a need to gather information on the lived realities of youth, elders, and everyone in between in these areas, with particular attention to people of color and transgender individuals</w:t>
      </w:r>
      <w:r w:rsidR="00CD1109" w:rsidRPr="007F70EC">
        <w:rPr>
          <w:rFonts w:ascii="Cambria" w:hAnsi="Cambria"/>
        </w:rPr>
        <w:t xml:space="preserve"> (Cortes, 2014</w:t>
      </w:r>
      <w:r w:rsidR="00583243" w:rsidRPr="007F70EC">
        <w:rPr>
          <w:rFonts w:ascii="Cambria" w:hAnsi="Cambria"/>
        </w:rPr>
        <w:t>)</w:t>
      </w:r>
      <w:r w:rsidRPr="007F70EC">
        <w:rPr>
          <w:rFonts w:ascii="Cambria" w:hAnsi="Cambria"/>
        </w:rPr>
        <w:t xml:space="preserve">. </w:t>
      </w:r>
    </w:p>
    <w:p w14:paraId="53391863" w14:textId="22DD770A" w:rsidR="00A86BF5" w:rsidRDefault="00A86BF5" w:rsidP="004364C8">
      <w:pPr>
        <w:spacing w:line="480" w:lineRule="auto"/>
        <w:rPr>
          <w:rFonts w:ascii="Cambria" w:hAnsi="Cambria"/>
        </w:rPr>
      </w:pPr>
      <w:r w:rsidRPr="007F70EC">
        <w:rPr>
          <w:rFonts w:ascii="Cambria" w:hAnsi="Cambria"/>
        </w:rPr>
        <w:tab/>
        <w:t>Coming out is a deeply personal decision. While the youth in this study found creative ways to res</w:t>
      </w:r>
      <w:r w:rsidR="00005337">
        <w:rPr>
          <w:rFonts w:ascii="Cambria" w:hAnsi="Cambria"/>
        </w:rPr>
        <w:t>earch that process through the I</w:t>
      </w:r>
      <w:r w:rsidRPr="007F70EC">
        <w:rPr>
          <w:rFonts w:ascii="Cambria" w:hAnsi="Cambria"/>
        </w:rPr>
        <w:t>nternet and discussions with other youth, they often f</w:t>
      </w:r>
      <w:r w:rsidR="00C06FA3" w:rsidRPr="007F70EC">
        <w:rPr>
          <w:rFonts w:ascii="Cambria" w:hAnsi="Cambria"/>
        </w:rPr>
        <w:t>elt and continue to feel anxious</w:t>
      </w:r>
      <w:r w:rsidRPr="007F70EC">
        <w:rPr>
          <w:rFonts w:ascii="Cambria" w:hAnsi="Cambria"/>
        </w:rPr>
        <w:t xml:space="preserve"> about the aftermath</w:t>
      </w:r>
      <w:r w:rsidR="00084DB5">
        <w:rPr>
          <w:rFonts w:ascii="Cambria" w:hAnsi="Cambria"/>
        </w:rPr>
        <w:t xml:space="preserve"> of disclosing their identity</w:t>
      </w:r>
      <w:r w:rsidR="00C122B2">
        <w:rPr>
          <w:rFonts w:ascii="Cambria" w:hAnsi="Cambria"/>
        </w:rPr>
        <w:t>.</w:t>
      </w:r>
      <w:r w:rsidRPr="007F70EC">
        <w:rPr>
          <w:rFonts w:ascii="Cambria" w:hAnsi="Cambria"/>
        </w:rPr>
        <w:t xml:space="preserve"> </w:t>
      </w:r>
      <w:r w:rsidR="00C122B2">
        <w:rPr>
          <w:rFonts w:ascii="Cambria" w:hAnsi="Cambria"/>
        </w:rPr>
        <w:t>O</w:t>
      </w:r>
      <w:r w:rsidRPr="007F70EC">
        <w:rPr>
          <w:rFonts w:ascii="Cambria" w:hAnsi="Cambria"/>
        </w:rPr>
        <w:t xml:space="preserve">nce they have come out, </w:t>
      </w:r>
      <w:r w:rsidR="00C122B2">
        <w:rPr>
          <w:rFonts w:ascii="Cambria" w:hAnsi="Cambria"/>
        </w:rPr>
        <w:t xml:space="preserve">however, </w:t>
      </w:r>
      <w:r w:rsidRPr="007F70EC">
        <w:rPr>
          <w:rFonts w:ascii="Cambria" w:hAnsi="Cambria"/>
        </w:rPr>
        <w:t xml:space="preserve">they tended to be overwhelmingly relieved. The young people in this study reported hearing negative comments </w:t>
      </w:r>
      <w:r w:rsidR="00F6347A" w:rsidRPr="007F70EC">
        <w:rPr>
          <w:rFonts w:ascii="Cambria" w:hAnsi="Cambria"/>
        </w:rPr>
        <w:t>from</w:t>
      </w:r>
      <w:r w:rsidR="00C06FA3" w:rsidRPr="007F70EC">
        <w:rPr>
          <w:rFonts w:ascii="Cambria" w:hAnsi="Cambria"/>
        </w:rPr>
        <w:t xml:space="preserve"> school</w:t>
      </w:r>
      <w:r w:rsidR="00F6347A" w:rsidRPr="007F70EC">
        <w:rPr>
          <w:rFonts w:ascii="Cambria" w:hAnsi="Cambria"/>
        </w:rPr>
        <w:t xml:space="preserve"> administration </w:t>
      </w:r>
      <w:r w:rsidRPr="007F70EC">
        <w:rPr>
          <w:rFonts w:ascii="Cambria" w:hAnsi="Cambria"/>
        </w:rPr>
        <w:t>and witnessing bullying o</w:t>
      </w:r>
      <w:r w:rsidR="00C06FA3" w:rsidRPr="007F70EC">
        <w:rPr>
          <w:rFonts w:ascii="Cambria" w:hAnsi="Cambria"/>
        </w:rPr>
        <w:t>f LGBT peers in educational environments</w:t>
      </w:r>
      <w:r w:rsidRPr="007F70EC">
        <w:rPr>
          <w:rFonts w:ascii="Cambria" w:hAnsi="Cambria"/>
        </w:rPr>
        <w:t>—these experiences were part of the difficult but changeable cultural factors that kept them from coming</w:t>
      </w:r>
      <w:r w:rsidR="00C06FA3" w:rsidRPr="007F70EC">
        <w:rPr>
          <w:rFonts w:ascii="Cambria" w:hAnsi="Cambria"/>
        </w:rPr>
        <w:t xml:space="preserve"> out. </w:t>
      </w:r>
    </w:p>
    <w:p w14:paraId="73AFC209" w14:textId="224A06A0" w:rsidR="004270AB" w:rsidRPr="007F70EC" w:rsidRDefault="004270AB" w:rsidP="004270AB">
      <w:pPr>
        <w:spacing w:line="480" w:lineRule="auto"/>
        <w:ind w:firstLine="720"/>
        <w:rPr>
          <w:rFonts w:ascii="Cambria" w:hAnsi="Cambria"/>
        </w:rPr>
      </w:pPr>
      <w:r>
        <w:rPr>
          <w:rFonts w:ascii="Cambria" w:hAnsi="Cambria"/>
        </w:rPr>
        <w:t xml:space="preserve">Returning to the NASW Code of Ethics, we have a responsibility to our clients to “obtain education about and seek to understand the nature of social diversity and oppression with respect to…sexual orientation, gender </w:t>
      </w:r>
      <w:proofErr w:type="gramStart"/>
      <w:r>
        <w:rPr>
          <w:rFonts w:ascii="Cambria" w:hAnsi="Cambria"/>
        </w:rPr>
        <w:t>identity[</w:t>
      </w:r>
      <w:proofErr w:type="gramEnd"/>
      <w:r>
        <w:rPr>
          <w:rFonts w:ascii="Cambria" w:hAnsi="Cambria"/>
        </w:rPr>
        <w:t xml:space="preserve">, and] gender expression” (2008).  Following from this, we have responsibilities as professionals to “not practice, condone, facilitate, or collaborate with any form of discrimination on the basis of…sexual orientation, gender identity or gender expression” (NASW, 2008).  We must keep these responsibilities in the forefront of our work as we approach rural Appalachian LGBT youth, with particular attention to how religion and the coming out process have impacted or continue to impact them as individuals. </w:t>
      </w:r>
    </w:p>
    <w:p w14:paraId="10CE41FE" w14:textId="23E25CD2" w:rsidR="004270AB" w:rsidRPr="007F70EC" w:rsidRDefault="00C52DF8" w:rsidP="008B3555">
      <w:pPr>
        <w:spacing w:line="480" w:lineRule="auto"/>
        <w:rPr>
          <w:rFonts w:ascii="Cambria" w:hAnsi="Cambria"/>
        </w:rPr>
      </w:pPr>
      <w:r w:rsidRPr="007F70EC">
        <w:rPr>
          <w:rFonts w:ascii="Cambria" w:hAnsi="Cambria"/>
        </w:rPr>
        <w:tab/>
      </w:r>
      <w:r w:rsidR="006820FA" w:rsidRPr="007F70EC">
        <w:rPr>
          <w:rFonts w:ascii="Cambria" w:hAnsi="Cambria"/>
        </w:rPr>
        <w:t>The need for LGBT organizations to reach out to</w:t>
      </w:r>
      <w:r w:rsidRPr="007F70EC">
        <w:rPr>
          <w:rFonts w:ascii="Cambria" w:hAnsi="Cambria"/>
        </w:rPr>
        <w:t xml:space="preserve"> </w:t>
      </w:r>
      <w:r w:rsidR="004364C8" w:rsidRPr="007F70EC">
        <w:rPr>
          <w:rFonts w:ascii="Cambria" w:hAnsi="Cambria"/>
        </w:rPr>
        <w:t>those of u</w:t>
      </w:r>
      <w:r w:rsidR="00583243" w:rsidRPr="007F70EC">
        <w:rPr>
          <w:rFonts w:ascii="Cambria" w:hAnsi="Cambria"/>
        </w:rPr>
        <w:t xml:space="preserve">s who live in </w:t>
      </w:r>
      <w:r w:rsidR="00F6347A" w:rsidRPr="007F70EC">
        <w:rPr>
          <w:rFonts w:ascii="Cambria" w:hAnsi="Cambria"/>
        </w:rPr>
        <w:t>“</w:t>
      </w:r>
      <w:r w:rsidR="00583243" w:rsidRPr="007F70EC">
        <w:rPr>
          <w:rFonts w:ascii="Cambria" w:hAnsi="Cambria"/>
        </w:rPr>
        <w:t>unexpected</w:t>
      </w:r>
      <w:r w:rsidR="00F6347A" w:rsidRPr="007F70EC">
        <w:rPr>
          <w:rFonts w:ascii="Cambria" w:hAnsi="Cambria"/>
        </w:rPr>
        <w:t>”</w:t>
      </w:r>
      <w:r w:rsidR="00583243" w:rsidRPr="007F70EC">
        <w:rPr>
          <w:rFonts w:ascii="Cambria" w:hAnsi="Cambria"/>
        </w:rPr>
        <w:t xml:space="preserve"> places remains.</w:t>
      </w:r>
      <w:r w:rsidR="004364C8" w:rsidRPr="007F70EC">
        <w:rPr>
          <w:rFonts w:ascii="Cambria" w:hAnsi="Cambria"/>
        </w:rPr>
        <w:t xml:space="preserve"> Whereas so </w:t>
      </w:r>
      <w:r w:rsidRPr="007F70EC">
        <w:rPr>
          <w:rFonts w:ascii="Cambria" w:hAnsi="Cambria"/>
        </w:rPr>
        <w:t xml:space="preserve">much of the popular rhetoric </w:t>
      </w:r>
      <w:r w:rsidR="004364C8" w:rsidRPr="007F70EC">
        <w:rPr>
          <w:rFonts w:ascii="Cambria" w:hAnsi="Cambria"/>
        </w:rPr>
        <w:t xml:space="preserve">relies on the belief that being gay is not a choice, </w:t>
      </w:r>
      <w:r w:rsidR="00583243" w:rsidRPr="007F70EC">
        <w:rPr>
          <w:rFonts w:ascii="Cambria" w:hAnsi="Cambria"/>
        </w:rPr>
        <w:t xml:space="preserve">the majority of funding and resources continue to evade the grasp of </w:t>
      </w:r>
      <w:r w:rsidR="004364C8" w:rsidRPr="007F70EC">
        <w:rPr>
          <w:rFonts w:ascii="Cambria" w:hAnsi="Cambria"/>
        </w:rPr>
        <w:t xml:space="preserve">people </w:t>
      </w:r>
      <w:r w:rsidR="00583243" w:rsidRPr="007F70EC">
        <w:rPr>
          <w:rFonts w:ascii="Cambria" w:hAnsi="Cambria"/>
        </w:rPr>
        <w:t>living in</w:t>
      </w:r>
      <w:r w:rsidR="004364C8" w:rsidRPr="007F70EC">
        <w:rPr>
          <w:rFonts w:ascii="Cambria" w:hAnsi="Cambria"/>
        </w:rPr>
        <w:t xml:space="preserve"> rural areas, in the south, in Appalachia, poor</w:t>
      </w:r>
      <w:r w:rsidR="00583243" w:rsidRPr="007F70EC">
        <w:rPr>
          <w:rFonts w:ascii="Cambria" w:hAnsi="Cambria"/>
        </w:rPr>
        <w:t xml:space="preserve"> people</w:t>
      </w:r>
      <w:r w:rsidR="004364C8" w:rsidRPr="007F70EC">
        <w:rPr>
          <w:rFonts w:ascii="Cambria" w:hAnsi="Cambria"/>
        </w:rPr>
        <w:t>, and</w:t>
      </w:r>
      <w:r w:rsidR="00583243" w:rsidRPr="007F70EC">
        <w:rPr>
          <w:rFonts w:ascii="Cambria" w:hAnsi="Cambria"/>
        </w:rPr>
        <w:t xml:space="preserve"> people</w:t>
      </w:r>
      <w:r w:rsidR="004364C8" w:rsidRPr="007F70EC">
        <w:rPr>
          <w:rFonts w:ascii="Cambria" w:hAnsi="Cambria"/>
        </w:rPr>
        <w:t xml:space="preserve"> </w:t>
      </w:r>
      <w:r w:rsidR="00A86BF5" w:rsidRPr="007F70EC">
        <w:rPr>
          <w:rFonts w:ascii="Cambria" w:hAnsi="Cambria"/>
        </w:rPr>
        <w:t>of color</w:t>
      </w:r>
      <w:r w:rsidR="00DE4D7B">
        <w:rPr>
          <w:rFonts w:ascii="Cambria" w:hAnsi="Cambria"/>
        </w:rPr>
        <w:t xml:space="preserve"> (</w:t>
      </w:r>
      <w:proofErr w:type="spellStart"/>
      <w:r w:rsidR="00DE4D7B">
        <w:rPr>
          <w:rFonts w:ascii="Cambria" w:hAnsi="Cambria"/>
        </w:rPr>
        <w:t>Hasenbush</w:t>
      </w:r>
      <w:proofErr w:type="spellEnd"/>
      <w:r w:rsidR="00DE4D7B">
        <w:rPr>
          <w:rFonts w:ascii="Cambria" w:hAnsi="Cambria"/>
        </w:rPr>
        <w:t xml:space="preserve">, Flores, </w:t>
      </w:r>
      <w:proofErr w:type="spellStart"/>
      <w:r w:rsidR="00DE4D7B">
        <w:rPr>
          <w:rFonts w:ascii="Cambria" w:hAnsi="Cambria"/>
        </w:rPr>
        <w:t>Kastanis</w:t>
      </w:r>
      <w:proofErr w:type="spellEnd"/>
      <w:r w:rsidR="00DE4D7B">
        <w:rPr>
          <w:rFonts w:ascii="Cambria" w:hAnsi="Cambria"/>
        </w:rPr>
        <w:t xml:space="preserve">, Sears, &amp; Gates, 2014; </w:t>
      </w:r>
      <w:proofErr w:type="spellStart"/>
      <w:r w:rsidR="002D52B4">
        <w:rPr>
          <w:rFonts w:ascii="Cambria" w:hAnsi="Cambria"/>
        </w:rPr>
        <w:t>Horwitz</w:t>
      </w:r>
      <w:proofErr w:type="spellEnd"/>
      <w:r w:rsidR="002D52B4">
        <w:rPr>
          <w:rFonts w:ascii="Cambria" w:hAnsi="Cambria"/>
        </w:rPr>
        <w:t xml:space="preserve">, 2014; </w:t>
      </w:r>
      <w:proofErr w:type="spellStart"/>
      <w:r w:rsidR="002D52B4">
        <w:rPr>
          <w:rFonts w:ascii="Cambria" w:hAnsi="Cambria"/>
        </w:rPr>
        <w:t>Kan</w:t>
      </w:r>
      <w:proofErr w:type="spellEnd"/>
      <w:r w:rsidR="002D52B4">
        <w:rPr>
          <w:rFonts w:ascii="Cambria" w:hAnsi="Cambria"/>
        </w:rPr>
        <w:t>, 2014)</w:t>
      </w:r>
      <w:r w:rsidR="00A86BF5" w:rsidRPr="007F70EC">
        <w:rPr>
          <w:rFonts w:ascii="Cambria" w:hAnsi="Cambria"/>
        </w:rPr>
        <w:t>. While</w:t>
      </w:r>
      <w:r w:rsidR="004364C8" w:rsidRPr="007F70EC">
        <w:rPr>
          <w:rFonts w:ascii="Cambria" w:hAnsi="Cambria"/>
        </w:rPr>
        <w:t xml:space="preserve"> many groups advocate for marriage equality, transgend</w:t>
      </w:r>
      <w:r w:rsidR="00A86BF5" w:rsidRPr="007F70EC">
        <w:rPr>
          <w:rFonts w:ascii="Cambria" w:hAnsi="Cambria"/>
        </w:rPr>
        <w:t>er people in Tennessee and other states are unable to</w:t>
      </w:r>
      <w:r w:rsidR="004364C8" w:rsidRPr="007F70EC">
        <w:rPr>
          <w:rFonts w:ascii="Cambria" w:hAnsi="Cambria"/>
        </w:rPr>
        <w:t xml:space="preserve"> change their sex on their birth certificate leaving them vulnerable </w:t>
      </w:r>
      <w:r w:rsidR="00C308ED">
        <w:rPr>
          <w:rFonts w:ascii="Cambria" w:hAnsi="Cambria"/>
        </w:rPr>
        <w:t>to discrimination and harassment when they are required to provide identifying documents, such as in the hiring process for a new job (Transgender Law Center, 2015). State and Federal ba</w:t>
      </w:r>
      <w:r w:rsidR="00B30890">
        <w:rPr>
          <w:rFonts w:ascii="Cambria" w:hAnsi="Cambria"/>
        </w:rPr>
        <w:t xml:space="preserve">rriers to changing one’s gender </w:t>
      </w:r>
      <w:r w:rsidR="002C0F7A">
        <w:rPr>
          <w:rFonts w:ascii="Cambria" w:hAnsi="Cambria"/>
        </w:rPr>
        <w:t>with the Department of Motor Vehicles</w:t>
      </w:r>
      <w:r w:rsidR="00C308ED">
        <w:rPr>
          <w:rFonts w:ascii="Cambria" w:hAnsi="Cambria"/>
        </w:rPr>
        <w:t xml:space="preserve"> and Social Security Administration</w:t>
      </w:r>
      <w:r w:rsidR="00B30890">
        <w:rPr>
          <w:rFonts w:ascii="Cambria" w:hAnsi="Cambria"/>
        </w:rPr>
        <w:t xml:space="preserve"> can</w:t>
      </w:r>
      <w:r w:rsidR="00C308ED">
        <w:rPr>
          <w:rFonts w:ascii="Cambria" w:hAnsi="Cambria"/>
        </w:rPr>
        <w:t xml:space="preserve"> </w:t>
      </w:r>
      <w:r w:rsidR="00B30890">
        <w:rPr>
          <w:rFonts w:ascii="Cambria" w:hAnsi="Cambria"/>
        </w:rPr>
        <w:t>leave one vulnerable every time they have to provide identif</w:t>
      </w:r>
      <w:r w:rsidR="002C0F7A">
        <w:rPr>
          <w:rFonts w:ascii="Cambria" w:hAnsi="Cambria"/>
        </w:rPr>
        <w:t>ying documents;</w:t>
      </w:r>
      <w:r w:rsidR="00B30890">
        <w:rPr>
          <w:rFonts w:ascii="Cambria" w:hAnsi="Cambria"/>
        </w:rPr>
        <w:t xml:space="preserve"> when</w:t>
      </w:r>
      <w:r w:rsidR="002C0F7A">
        <w:rPr>
          <w:rFonts w:ascii="Cambria" w:hAnsi="Cambria"/>
        </w:rPr>
        <w:t>, for example,</w:t>
      </w:r>
      <w:r w:rsidR="00B30890">
        <w:rPr>
          <w:rFonts w:ascii="Cambria" w:hAnsi="Cambria"/>
        </w:rPr>
        <w:t xml:space="preserve"> being pulled over for speeding or picking up medication at the pharmacy (</w:t>
      </w:r>
      <w:proofErr w:type="spellStart"/>
      <w:r w:rsidR="00B30890">
        <w:rPr>
          <w:rFonts w:ascii="Cambria" w:hAnsi="Cambria" w:cs="Times New Roman"/>
        </w:rPr>
        <w:t>Auldridge</w:t>
      </w:r>
      <w:proofErr w:type="spellEnd"/>
      <w:r w:rsidR="00B30890">
        <w:rPr>
          <w:rFonts w:ascii="Cambria" w:hAnsi="Cambria" w:cs="Times New Roman"/>
        </w:rPr>
        <w:t>, Tamar-</w:t>
      </w:r>
      <w:proofErr w:type="spellStart"/>
      <w:r w:rsidR="00B30890">
        <w:rPr>
          <w:rFonts w:ascii="Cambria" w:hAnsi="Cambria" w:cs="Times New Roman"/>
        </w:rPr>
        <w:t>Mattis</w:t>
      </w:r>
      <w:proofErr w:type="spellEnd"/>
      <w:r w:rsidR="00B30890">
        <w:rPr>
          <w:rFonts w:ascii="Cambria" w:hAnsi="Cambria" w:cs="Times New Roman"/>
        </w:rPr>
        <w:t xml:space="preserve">, Kennedy, Ames, &amp; Tobin, 2012). </w:t>
      </w:r>
      <w:r w:rsidR="004364C8" w:rsidRPr="007F70EC">
        <w:rPr>
          <w:rFonts w:ascii="Cambria" w:hAnsi="Cambria"/>
        </w:rPr>
        <w:t>In the state of Tennessee and many others, we can be legally fired from our jobs for displaying so proudly the marriage pictures others fought to make possible</w:t>
      </w:r>
      <w:r w:rsidR="00660E08">
        <w:rPr>
          <w:rFonts w:ascii="Cambria" w:hAnsi="Cambria"/>
        </w:rPr>
        <w:t xml:space="preserve"> (ACLU, 2011)</w:t>
      </w:r>
      <w:r w:rsidR="004364C8" w:rsidRPr="007F70EC">
        <w:rPr>
          <w:rFonts w:ascii="Cambria" w:hAnsi="Cambria"/>
        </w:rPr>
        <w:t xml:space="preserve">. </w:t>
      </w:r>
    </w:p>
    <w:p w14:paraId="587A964D" w14:textId="699702FE" w:rsidR="004364C8" w:rsidRPr="007F70EC" w:rsidRDefault="00A86BF5" w:rsidP="00A86BF5">
      <w:pPr>
        <w:spacing w:line="480" w:lineRule="auto"/>
        <w:ind w:firstLine="720"/>
        <w:rPr>
          <w:rFonts w:ascii="Cambria" w:hAnsi="Cambria"/>
        </w:rPr>
      </w:pPr>
      <w:r w:rsidRPr="007F70EC">
        <w:rPr>
          <w:rFonts w:ascii="Cambria" w:hAnsi="Cambria"/>
        </w:rPr>
        <w:t>The youth interviewed here report</w:t>
      </w:r>
      <w:r w:rsidR="004364C8" w:rsidRPr="007F70EC">
        <w:rPr>
          <w:rFonts w:ascii="Cambria" w:hAnsi="Cambria"/>
        </w:rPr>
        <w:t xml:space="preserve"> </w:t>
      </w:r>
      <w:r w:rsidRPr="007F70EC">
        <w:rPr>
          <w:rFonts w:ascii="Cambria" w:hAnsi="Cambria"/>
        </w:rPr>
        <w:t xml:space="preserve">great comfort in </w:t>
      </w:r>
      <w:r w:rsidR="004364C8" w:rsidRPr="007F70EC">
        <w:rPr>
          <w:rFonts w:ascii="Cambria" w:hAnsi="Cambria"/>
        </w:rPr>
        <w:t>see</w:t>
      </w:r>
      <w:r w:rsidRPr="007F70EC">
        <w:rPr>
          <w:rFonts w:ascii="Cambria" w:hAnsi="Cambria"/>
        </w:rPr>
        <w:t>ing</w:t>
      </w:r>
      <w:r w:rsidR="004364C8" w:rsidRPr="007F70EC">
        <w:rPr>
          <w:rFonts w:ascii="Cambria" w:hAnsi="Cambria"/>
        </w:rPr>
        <w:t xml:space="preserve"> how others live in peace and acce</w:t>
      </w:r>
      <w:r w:rsidRPr="007F70EC">
        <w:rPr>
          <w:rFonts w:ascii="Cambria" w:hAnsi="Cambria"/>
        </w:rPr>
        <w:t>ptance in Northern, urban areas</w:t>
      </w:r>
      <w:r w:rsidR="004270AB">
        <w:rPr>
          <w:rFonts w:ascii="Cambria" w:hAnsi="Cambria"/>
        </w:rPr>
        <w:t xml:space="preserve"> and other countries</w:t>
      </w:r>
      <w:r w:rsidRPr="007F70EC">
        <w:rPr>
          <w:rFonts w:ascii="Cambria" w:hAnsi="Cambria"/>
        </w:rPr>
        <w:t>. B</w:t>
      </w:r>
      <w:r w:rsidR="004364C8" w:rsidRPr="007F70EC">
        <w:rPr>
          <w:rFonts w:ascii="Cambria" w:hAnsi="Cambria"/>
        </w:rPr>
        <w:t xml:space="preserve">ut </w:t>
      </w:r>
      <w:r w:rsidR="00C06FA3" w:rsidRPr="007F70EC">
        <w:rPr>
          <w:rFonts w:ascii="Cambria" w:hAnsi="Cambria"/>
        </w:rPr>
        <w:t>that is a double-edged sword</w:t>
      </w:r>
      <w:r w:rsidR="002C0F7A">
        <w:rPr>
          <w:rFonts w:ascii="Cambria" w:hAnsi="Cambria"/>
        </w:rPr>
        <w:t>;</w:t>
      </w:r>
      <w:r w:rsidRPr="007F70EC">
        <w:rPr>
          <w:rFonts w:ascii="Cambria" w:hAnsi="Cambria"/>
        </w:rPr>
        <w:t xml:space="preserve"> </w:t>
      </w:r>
      <w:r w:rsidR="004364C8" w:rsidRPr="007F70EC">
        <w:rPr>
          <w:rFonts w:ascii="Cambria" w:hAnsi="Cambria"/>
        </w:rPr>
        <w:t xml:space="preserve">it can also feel like </w:t>
      </w:r>
      <w:r w:rsidR="002C0F7A">
        <w:rPr>
          <w:rFonts w:ascii="Cambria" w:hAnsi="Cambria"/>
        </w:rPr>
        <w:t>that to</w:t>
      </w:r>
      <w:r w:rsidR="004364C8" w:rsidRPr="007F70EC">
        <w:rPr>
          <w:rFonts w:ascii="Cambria" w:hAnsi="Cambria"/>
        </w:rPr>
        <w:t xml:space="preserve"> be happy and complete</w:t>
      </w:r>
      <w:r w:rsidR="002C0F7A">
        <w:rPr>
          <w:rFonts w:ascii="Cambria" w:hAnsi="Cambria"/>
        </w:rPr>
        <w:t>,</w:t>
      </w:r>
      <w:r w:rsidR="004364C8" w:rsidRPr="007F70EC">
        <w:rPr>
          <w:rFonts w:ascii="Cambria" w:hAnsi="Cambria"/>
        </w:rPr>
        <w:t xml:space="preserve"> we must abandon our families, our accents, and the hills we call home.</w:t>
      </w:r>
      <w:r w:rsidR="00F6347A" w:rsidRPr="007F70EC">
        <w:rPr>
          <w:rFonts w:ascii="Cambria" w:hAnsi="Cambria"/>
        </w:rPr>
        <w:t xml:space="preserve"> While </w:t>
      </w:r>
      <w:r w:rsidR="002C0F7A">
        <w:rPr>
          <w:rFonts w:ascii="Cambria" w:hAnsi="Cambria"/>
        </w:rPr>
        <w:t>the four</w:t>
      </w:r>
      <w:r w:rsidR="00F6347A" w:rsidRPr="007F70EC">
        <w:rPr>
          <w:rFonts w:ascii="Cambria" w:hAnsi="Cambria"/>
        </w:rPr>
        <w:t xml:space="preserve"> youth articulate that they have been told it is safe</w:t>
      </w:r>
      <w:r w:rsidR="00C06FA3" w:rsidRPr="007F70EC">
        <w:rPr>
          <w:rFonts w:ascii="Cambria" w:hAnsi="Cambria"/>
        </w:rPr>
        <w:t>r or easier for them in cities</w:t>
      </w:r>
      <w:r w:rsidR="006957E8" w:rsidRPr="007F70EC">
        <w:rPr>
          <w:rFonts w:ascii="Cambria" w:hAnsi="Cambria"/>
        </w:rPr>
        <w:t>, t</w:t>
      </w:r>
      <w:r w:rsidRPr="007F70EC">
        <w:rPr>
          <w:rFonts w:ascii="Cambria" w:hAnsi="Cambria"/>
        </w:rPr>
        <w:t>his study finds that there are many strengths in rural Appalachian queer communities—</w:t>
      </w:r>
      <w:r w:rsidR="004B79E6" w:rsidRPr="007F70EC">
        <w:rPr>
          <w:rFonts w:ascii="Cambria" w:hAnsi="Cambria"/>
        </w:rPr>
        <w:t>quiet resiliency, strong family bonds, and</w:t>
      </w:r>
      <w:r w:rsidRPr="007F70EC">
        <w:rPr>
          <w:rFonts w:ascii="Cambria" w:hAnsi="Cambria"/>
        </w:rPr>
        <w:t xml:space="preserve"> </w:t>
      </w:r>
      <w:r w:rsidR="004B79E6" w:rsidRPr="007F70EC">
        <w:rPr>
          <w:rFonts w:ascii="Cambria" w:hAnsi="Cambria"/>
        </w:rPr>
        <w:t xml:space="preserve">vibrant peer communities that often lead to greater social and political involvement. </w:t>
      </w:r>
    </w:p>
    <w:p w14:paraId="0004FD12" w14:textId="77777777" w:rsidR="006D03D6" w:rsidRPr="007F70EC" w:rsidRDefault="006D03D6" w:rsidP="008B3555">
      <w:pPr>
        <w:spacing w:line="480" w:lineRule="auto"/>
        <w:rPr>
          <w:rFonts w:ascii="Cambria" w:hAnsi="Cambria"/>
          <w:b/>
        </w:rPr>
      </w:pPr>
    </w:p>
    <w:p w14:paraId="5A6D3A8F" w14:textId="77777777" w:rsidR="006D03D6" w:rsidRPr="007F70EC" w:rsidRDefault="006D03D6" w:rsidP="008B3555">
      <w:pPr>
        <w:spacing w:line="480" w:lineRule="auto"/>
        <w:rPr>
          <w:rFonts w:ascii="Cambria" w:hAnsi="Cambria"/>
          <w:b/>
        </w:rPr>
      </w:pPr>
    </w:p>
    <w:p w14:paraId="48290662" w14:textId="77777777" w:rsidR="00005337" w:rsidRDefault="00005337" w:rsidP="008B3555">
      <w:pPr>
        <w:spacing w:line="480" w:lineRule="auto"/>
        <w:rPr>
          <w:rFonts w:ascii="Cambria" w:hAnsi="Cambria"/>
          <w:b/>
        </w:rPr>
      </w:pPr>
    </w:p>
    <w:p w14:paraId="608DE181" w14:textId="0ADC0C82" w:rsidR="009255F2" w:rsidRPr="007F70EC" w:rsidRDefault="0086010A" w:rsidP="008B3555">
      <w:pPr>
        <w:spacing w:line="480" w:lineRule="auto"/>
        <w:rPr>
          <w:rFonts w:ascii="Cambria" w:hAnsi="Cambria"/>
          <w:b/>
        </w:rPr>
      </w:pPr>
      <w:r>
        <w:rPr>
          <w:rFonts w:ascii="Cambria" w:hAnsi="Cambria"/>
          <w:b/>
        </w:rPr>
        <w:t>C</w:t>
      </w:r>
      <w:r w:rsidR="006D03D6" w:rsidRPr="007F70EC">
        <w:rPr>
          <w:rFonts w:ascii="Cambria" w:hAnsi="Cambria"/>
          <w:b/>
        </w:rPr>
        <w:t>hapter Seven: Conclusion</w:t>
      </w:r>
    </w:p>
    <w:p w14:paraId="611DABEF" w14:textId="1AC53406" w:rsidR="009255F2" w:rsidRPr="007F70EC" w:rsidRDefault="009255F2" w:rsidP="008B3555">
      <w:pPr>
        <w:spacing w:line="480" w:lineRule="auto"/>
        <w:rPr>
          <w:rFonts w:ascii="Cambria" w:hAnsi="Cambria"/>
        </w:rPr>
      </w:pPr>
      <w:r w:rsidRPr="007F70EC">
        <w:rPr>
          <w:rFonts w:ascii="Cambria" w:hAnsi="Cambria"/>
        </w:rPr>
        <w:tab/>
        <w:t xml:space="preserve">The young people in this story illustrate </w:t>
      </w:r>
      <w:r w:rsidR="00583243" w:rsidRPr="007F70EC">
        <w:rPr>
          <w:rFonts w:ascii="Cambria" w:hAnsi="Cambria"/>
        </w:rPr>
        <w:t xml:space="preserve">national trends. Notably that </w:t>
      </w:r>
      <w:r w:rsidRPr="007F70EC">
        <w:rPr>
          <w:rFonts w:ascii="Cambria" w:hAnsi="Cambria"/>
        </w:rPr>
        <w:t xml:space="preserve">youth are coming out </w:t>
      </w:r>
      <w:r w:rsidR="00F81B77" w:rsidRPr="007F70EC">
        <w:rPr>
          <w:rFonts w:ascii="Cambria" w:hAnsi="Cambria"/>
        </w:rPr>
        <w:t>at younger ages</w:t>
      </w:r>
      <w:r w:rsidR="00583243" w:rsidRPr="007F70EC">
        <w:rPr>
          <w:rFonts w:ascii="Cambria" w:hAnsi="Cambria"/>
        </w:rPr>
        <w:t xml:space="preserve"> d</w:t>
      </w:r>
      <w:r w:rsidRPr="007F70EC">
        <w:rPr>
          <w:rFonts w:ascii="Cambria" w:hAnsi="Cambria"/>
        </w:rPr>
        <w:t>espite the potential for discrimination, family rejecti</w:t>
      </w:r>
      <w:r w:rsidR="00583243" w:rsidRPr="007F70EC">
        <w:rPr>
          <w:rFonts w:ascii="Cambria" w:hAnsi="Cambria"/>
        </w:rPr>
        <w:t>on, and other negative outcomes</w:t>
      </w:r>
      <w:r w:rsidR="001E589D">
        <w:rPr>
          <w:rFonts w:ascii="Cambria" w:hAnsi="Cambria"/>
        </w:rPr>
        <w:t xml:space="preserve"> (Pew Research Center, 2013)</w:t>
      </w:r>
      <w:r w:rsidR="00583243" w:rsidRPr="007F70EC">
        <w:rPr>
          <w:rFonts w:ascii="Cambria" w:hAnsi="Cambria"/>
        </w:rPr>
        <w:t>. T</w:t>
      </w:r>
      <w:r w:rsidRPr="007F70EC">
        <w:rPr>
          <w:rFonts w:ascii="Cambria" w:hAnsi="Cambria"/>
        </w:rPr>
        <w:t xml:space="preserve">hey are coming out and it is an overwhelmingly positive experience for them. If anything, what these stories illustrate is the transformative nature of living one’s full truth. </w:t>
      </w:r>
    </w:p>
    <w:p w14:paraId="247B3527" w14:textId="467FE483" w:rsidR="009255F2" w:rsidRPr="007F70EC" w:rsidRDefault="009255F2" w:rsidP="008B3555">
      <w:pPr>
        <w:spacing w:line="480" w:lineRule="auto"/>
        <w:rPr>
          <w:rFonts w:ascii="Cambria" w:hAnsi="Cambria"/>
        </w:rPr>
      </w:pPr>
      <w:r w:rsidRPr="007F70EC">
        <w:rPr>
          <w:rFonts w:ascii="Cambria" w:hAnsi="Cambria"/>
        </w:rPr>
        <w:tab/>
        <w:t>Over and over again these youth talked about the negative story they had been told about their rural, Appalachian culture. That they would be bullied, harassed, hated, that it would be impossible</w:t>
      </w:r>
      <w:r w:rsidR="008B521B" w:rsidRPr="007F70EC">
        <w:rPr>
          <w:rFonts w:ascii="Cambria" w:hAnsi="Cambria"/>
        </w:rPr>
        <w:t xml:space="preserve"> for them to live in their home</w:t>
      </w:r>
      <w:r w:rsidR="00C06FA3" w:rsidRPr="007F70EC">
        <w:rPr>
          <w:rFonts w:ascii="Cambria" w:hAnsi="Cambria"/>
        </w:rPr>
        <w:t>towns. I</w:t>
      </w:r>
      <w:r w:rsidRPr="007F70EC">
        <w:rPr>
          <w:rFonts w:ascii="Cambria" w:hAnsi="Cambria"/>
        </w:rPr>
        <w:t xml:space="preserve">ndeed, </w:t>
      </w:r>
      <w:r w:rsidR="00C06FA3" w:rsidRPr="007F70EC">
        <w:rPr>
          <w:rFonts w:ascii="Cambria" w:hAnsi="Cambria"/>
        </w:rPr>
        <w:t>those are statements</w:t>
      </w:r>
      <w:r w:rsidRPr="007F70EC">
        <w:rPr>
          <w:rFonts w:ascii="Cambria" w:hAnsi="Cambria"/>
        </w:rPr>
        <w:t xml:space="preserve"> that many of our young people are </w:t>
      </w:r>
      <w:r w:rsidR="002271BA" w:rsidRPr="007F70EC">
        <w:rPr>
          <w:rFonts w:ascii="Cambria" w:hAnsi="Cambria"/>
        </w:rPr>
        <w:t xml:space="preserve">told point-blank by adults in their </w:t>
      </w:r>
      <w:r w:rsidR="001E589D">
        <w:rPr>
          <w:rFonts w:ascii="Cambria" w:hAnsi="Cambria"/>
        </w:rPr>
        <w:t>hometowns</w:t>
      </w:r>
      <w:r w:rsidR="002271BA" w:rsidRPr="007F70EC">
        <w:rPr>
          <w:rFonts w:ascii="Cambria" w:hAnsi="Cambria"/>
        </w:rPr>
        <w:t xml:space="preserve"> as well as </w:t>
      </w:r>
      <w:r w:rsidR="001E589D">
        <w:rPr>
          <w:rFonts w:ascii="Cambria" w:hAnsi="Cambria"/>
        </w:rPr>
        <w:t xml:space="preserve">those </w:t>
      </w:r>
      <w:r w:rsidR="002271BA" w:rsidRPr="007F70EC">
        <w:rPr>
          <w:rFonts w:ascii="Cambria" w:hAnsi="Cambria"/>
        </w:rPr>
        <w:t>outside the region. The message that rural Appalachia is hostile to queer</w:t>
      </w:r>
      <w:r w:rsidR="008B521B" w:rsidRPr="007F70EC">
        <w:rPr>
          <w:rFonts w:ascii="Cambria" w:hAnsi="Cambria"/>
        </w:rPr>
        <w:t xml:space="preserve"> individuals is pervasive. I</w:t>
      </w:r>
      <w:r w:rsidR="002271BA" w:rsidRPr="007F70EC">
        <w:rPr>
          <w:rFonts w:ascii="Cambria" w:hAnsi="Cambria"/>
        </w:rPr>
        <w:t>t is important to recogni</w:t>
      </w:r>
      <w:r w:rsidR="00C06FA3" w:rsidRPr="007F70EC">
        <w:rPr>
          <w:rFonts w:ascii="Cambria" w:hAnsi="Cambria"/>
        </w:rPr>
        <w:t>ze the truth in that statement and to recognize</w:t>
      </w:r>
      <w:r w:rsidR="008B521B" w:rsidRPr="007F70EC">
        <w:rPr>
          <w:rFonts w:ascii="Cambria" w:hAnsi="Cambria"/>
        </w:rPr>
        <w:t xml:space="preserve"> our opportunity to improve visibility and outreach. W</w:t>
      </w:r>
      <w:r w:rsidR="002271BA" w:rsidRPr="007F70EC">
        <w:rPr>
          <w:rFonts w:ascii="Cambria" w:hAnsi="Cambria"/>
        </w:rPr>
        <w:t xml:space="preserve">e must remember that negligence from leaders of the (mainstream, urban) national LGBT community to address our concerns does not mean that we do not exist or do not belong. </w:t>
      </w:r>
      <w:r w:rsidR="00583243" w:rsidRPr="007F70EC">
        <w:rPr>
          <w:rFonts w:ascii="Cambria" w:hAnsi="Cambria"/>
        </w:rPr>
        <w:t>There is growing momentum in the LGBT movement to seize the energy of the “marriage moment” and to continue to fight other</w:t>
      </w:r>
      <w:r w:rsidR="001E589D">
        <w:rPr>
          <w:rFonts w:ascii="Cambria" w:hAnsi="Cambria"/>
        </w:rPr>
        <w:t xml:space="preserve"> critical</w:t>
      </w:r>
      <w:r w:rsidR="00583243" w:rsidRPr="007F70EC">
        <w:rPr>
          <w:rFonts w:ascii="Cambria" w:hAnsi="Cambria"/>
        </w:rPr>
        <w:t xml:space="preserve"> battles </w:t>
      </w:r>
      <w:r w:rsidR="00D42D11" w:rsidRPr="007F70EC">
        <w:rPr>
          <w:rFonts w:ascii="Cambria" w:hAnsi="Cambria"/>
        </w:rPr>
        <w:t>and to spread our efforts</w:t>
      </w:r>
      <w:r w:rsidR="002554F1" w:rsidRPr="007F70EC">
        <w:rPr>
          <w:rFonts w:ascii="Cambria" w:hAnsi="Cambria"/>
        </w:rPr>
        <w:t xml:space="preserve"> into rural and Southern places</w:t>
      </w:r>
      <w:r w:rsidR="00D42D11" w:rsidRPr="007F70EC">
        <w:rPr>
          <w:rFonts w:ascii="Cambria" w:hAnsi="Cambria"/>
        </w:rPr>
        <w:t xml:space="preserve"> </w:t>
      </w:r>
      <w:r w:rsidR="00583243" w:rsidRPr="007F70EC">
        <w:rPr>
          <w:rFonts w:ascii="Cambria" w:hAnsi="Cambria"/>
        </w:rPr>
        <w:t>(</w:t>
      </w:r>
      <w:proofErr w:type="spellStart"/>
      <w:r w:rsidR="00D42D11" w:rsidRPr="007F70EC">
        <w:rPr>
          <w:rFonts w:ascii="Cambria" w:hAnsi="Cambria"/>
        </w:rPr>
        <w:t>Horwitz</w:t>
      </w:r>
      <w:proofErr w:type="spellEnd"/>
      <w:r w:rsidR="00D42D11" w:rsidRPr="007F70EC">
        <w:rPr>
          <w:rFonts w:ascii="Cambria" w:hAnsi="Cambria"/>
        </w:rPr>
        <w:t>, 2014</w:t>
      </w:r>
      <w:r w:rsidR="00583243" w:rsidRPr="007F70EC">
        <w:rPr>
          <w:rFonts w:ascii="Cambria" w:hAnsi="Cambria"/>
        </w:rPr>
        <w:t xml:space="preserve">). </w:t>
      </w:r>
    </w:p>
    <w:p w14:paraId="6108775F" w14:textId="29856529" w:rsidR="002271BA" w:rsidRPr="007F70EC" w:rsidRDefault="008B521B" w:rsidP="008B3555">
      <w:pPr>
        <w:spacing w:line="480" w:lineRule="auto"/>
        <w:rPr>
          <w:rFonts w:ascii="Cambria" w:hAnsi="Cambria"/>
        </w:rPr>
      </w:pPr>
      <w:r w:rsidRPr="007F70EC">
        <w:rPr>
          <w:rFonts w:ascii="Cambria" w:hAnsi="Cambria"/>
        </w:rPr>
        <w:tab/>
        <w:t>Despite the slurs,</w:t>
      </w:r>
      <w:r w:rsidR="002271BA" w:rsidRPr="007F70EC">
        <w:rPr>
          <w:rFonts w:ascii="Cambria" w:hAnsi="Cambria"/>
        </w:rPr>
        <w:t xml:space="preserve"> the judgment, </w:t>
      </w:r>
      <w:r w:rsidRPr="007F70EC">
        <w:rPr>
          <w:rFonts w:ascii="Cambria" w:hAnsi="Cambria"/>
        </w:rPr>
        <w:t xml:space="preserve">and </w:t>
      </w:r>
      <w:r w:rsidR="002271BA" w:rsidRPr="007F70EC">
        <w:rPr>
          <w:rFonts w:ascii="Cambria" w:hAnsi="Cambria"/>
        </w:rPr>
        <w:t xml:space="preserve">struggles to connect with one’s family and the religious community </w:t>
      </w:r>
      <w:r w:rsidRPr="007F70EC">
        <w:rPr>
          <w:rFonts w:ascii="Cambria" w:hAnsi="Cambria"/>
        </w:rPr>
        <w:t>one may find oneself in, coming out is important work. I</w:t>
      </w:r>
      <w:r w:rsidR="002271BA" w:rsidRPr="007F70EC">
        <w:rPr>
          <w:rFonts w:ascii="Cambria" w:hAnsi="Cambria"/>
        </w:rPr>
        <w:t xml:space="preserve">t is work that generally leads to feelings of positivity about oneself </w:t>
      </w:r>
      <w:r w:rsidRPr="007F70EC">
        <w:rPr>
          <w:rFonts w:ascii="Cambria" w:hAnsi="Cambria"/>
        </w:rPr>
        <w:t xml:space="preserve">that </w:t>
      </w:r>
      <w:r w:rsidR="002271BA" w:rsidRPr="007F70EC">
        <w:rPr>
          <w:rFonts w:ascii="Cambria" w:hAnsi="Cambria"/>
        </w:rPr>
        <w:t xml:space="preserve">can also act as an </w:t>
      </w:r>
      <w:proofErr w:type="gramStart"/>
      <w:r w:rsidR="002271BA" w:rsidRPr="007F70EC">
        <w:rPr>
          <w:rFonts w:ascii="Cambria" w:hAnsi="Cambria"/>
        </w:rPr>
        <w:t>entrance way</w:t>
      </w:r>
      <w:proofErr w:type="gramEnd"/>
      <w:r w:rsidR="002271BA" w:rsidRPr="007F70EC">
        <w:rPr>
          <w:rFonts w:ascii="Cambria" w:hAnsi="Cambria"/>
        </w:rPr>
        <w:t xml:space="preserve"> into greater social and political involvement. </w:t>
      </w:r>
      <w:r w:rsidR="00D42D11" w:rsidRPr="007F70EC">
        <w:rPr>
          <w:rFonts w:ascii="Cambria" w:hAnsi="Cambria"/>
        </w:rPr>
        <w:t xml:space="preserve">This is re-enforced by the Pew Research Study of LGBT Americans, who found that </w:t>
      </w:r>
      <w:r w:rsidR="001E589D">
        <w:rPr>
          <w:rFonts w:ascii="Cambria" w:hAnsi="Cambria"/>
        </w:rPr>
        <w:t>queer adults are</w:t>
      </w:r>
      <w:r w:rsidR="00D42D11" w:rsidRPr="007F70EC">
        <w:rPr>
          <w:rFonts w:ascii="Cambria" w:hAnsi="Cambria"/>
        </w:rPr>
        <w:t xml:space="preserve"> more likely than the general population to recognize racism and xenophobia against other marginalized groups (2013). </w:t>
      </w:r>
    </w:p>
    <w:p w14:paraId="11C76603" w14:textId="319DC1A7" w:rsidR="002271BA" w:rsidRPr="007F70EC" w:rsidRDefault="002271BA" w:rsidP="008B3555">
      <w:pPr>
        <w:spacing w:line="480" w:lineRule="auto"/>
        <w:rPr>
          <w:rFonts w:ascii="Cambria" w:hAnsi="Cambria"/>
        </w:rPr>
      </w:pPr>
      <w:r w:rsidRPr="007F70EC">
        <w:rPr>
          <w:rFonts w:ascii="Cambria" w:hAnsi="Cambria"/>
        </w:rPr>
        <w:tab/>
        <w:t>This small handful of rural individuals e</w:t>
      </w:r>
      <w:r w:rsidR="008B521B" w:rsidRPr="007F70EC">
        <w:rPr>
          <w:rFonts w:ascii="Cambria" w:hAnsi="Cambria"/>
        </w:rPr>
        <w:t>xemplifies</w:t>
      </w:r>
      <w:r w:rsidRPr="007F70EC">
        <w:rPr>
          <w:rFonts w:ascii="Cambria" w:hAnsi="Cambria"/>
        </w:rPr>
        <w:t xml:space="preserve"> larger </w:t>
      </w:r>
      <w:r w:rsidR="008B521B" w:rsidRPr="007F70EC">
        <w:rPr>
          <w:rFonts w:ascii="Cambria" w:hAnsi="Cambria"/>
        </w:rPr>
        <w:t>concerns</w:t>
      </w:r>
      <w:r w:rsidR="00793A86" w:rsidRPr="007F70EC">
        <w:rPr>
          <w:rFonts w:ascii="Cambria" w:hAnsi="Cambria"/>
        </w:rPr>
        <w:t xml:space="preserve"> about the ambivalence that many young people feel toward Central Appalachia. Family and place kept man</w:t>
      </w:r>
      <w:r w:rsidR="008B521B" w:rsidRPr="007F70EC">
        <w:rPr>
          <w:rFonts w:ascii="Cambria" w:hAnsi="Cambria"/>
        </w:rPr>
        <w:t xml:space="preserve">y of these young people at home, </w:t>
      </w:r>
      <w:r w:rsidR="00793A86" w:rsidRPr="007F70EC">
        <w:rPr>
          <w:rFonts w:ascii="Cambria" w:hAnsi="Cambria"/>
        </w:rPr>
        <w:t>while also pushing them away. At times it can feel impossible to belong to a place where one is inundated with messages that you don’t belong—where the church you grew up in calls you an abomination, where the teachers at your school might give you silent support or turn a blind eye</w:t>
      </w:r>
      <w:r w:rsidR="001E589D">
        <w:rPr>
          <w:rFonts w:ascii="Cambria" w:hAnsi="Cambria"/>
        </w:rPr>
        <w:t xml:space="preserve"> when you are</w:t>
      </w:r>
      <w:r w:rsidR="00C06FA3" w:rsidRPr="007F70EC">
        <w:rPr>
          <w:rFonts w:ascii="Cambria" w:hAnsi="Cambria"/>
        </w:rPr>
        <w:t xml:space="preserve"> harassed daily</w:t>
      </w:r>
      <w:r w:rsidR="00793A86" w:rsidRPr="007F70EC">
        <w:rPr>
          <w:rFonts w:ascii="Cambria" w:hAnsi="Cambria"/>
        </w:rPr>
        <w:t>, where you and your friends</w:t>
      </w:r>
      <w:r w:rsidR="00970F8B" w:rsidRPr="007F70EC">
        <w:rPr>
          <w:rFonts w:ascii="Cambria" w:hAnsi="Cambria"/>
        </w:rPr>
        <w:t xml:space="preserve"> may</w:t>
      </w:r>
      <w:r w:rsidR="00793A86" w:rsidRPr="007F70EC">
        <w:rPr>
          <w:rFonts w:ascii="Cambria" w:hAnsi="Cambria"/>
        </w:rPr>
        <w:t xml:space="preserve"> live in fear that if your secret truth gets out you may end up without a roof to sleep under, where th</w:t>
      </w:r>
      <w:r w:rsidR="00583243" w:rsidRPr="007F70EC">
        <w:rPr>
          <w:rFonts w:ascii="Cambria" w:hAnsi="Cambria"/>
        </w:rPr>
        <w:t>e notion of difference as sin so</w:t>
      </w:r>
      <w:r w:rsidR="00793A86" w:rsidRPr="007F70EC">
        <w:rPr>
          <w:rFonts w:ascii="Cambria" w:hAnsi="Cambria"/>
        </w:rPr>
        <w:t xml:space="preserve"> heavy that even strangers feel compelled to express their opinions in ways that might seem terribly gauche in New York, San Francisco, or even Atlanta. </w:t>
      </w:r>
      <w:r w:rsidRPr="007F70EC">
        <w:rPr>
          <w:rFonts w:ascii="Cambria" w:hAnsi="Cambria"/>
        </w:rPr>
        <w:t xml:space="preserve"> </w:t>
      </w:r>
    </w:p>
    <w:p w14:paraId="4EAA5E0E" w14:textId="5B40B661" w:rsidR="0086010A" w:rsidRDefault="00583243" w:rsidP="00F72C50">
      <w:pPr>
        <w:spacing w:line="480" w:lineRule="auto"/>
        <w:rPr>
          <w:rFonts w:ascii="Cambria" w:hAnsi="Cambria"/>
        </w:rPr>
      </w:pPr>
      <w:r w:rsidRPr="007F70EC">
        <w:rPr>
          <w:rFonts w:ascii="Cambria" w:hAnsi="Cambria"/>
        </w:rPr>
        <w:tab/>
        <w:t xml:space="preserve">There is a need to continue to learn </w:t>
      </w:r>
      <w:r w:rsidR="001A019B">
        <w:rPr>
          <w:rFonts w:ascii="Cambria" w:hAnsi="Cambria"/>
        </w:rPr>
        <w:t>how</w:t>
      </w:r>
      <w:r w:rsidRPr="007F70EC">
        <w:rPr>
          <w:rFonts w:ascii="Cambria" w:hAnsi="Cambria"/>
        </w:rPr>
        <w:t xml:space="preserve"> to</w:t>
      </w:r>
      <w:r w:rsidR="001A019B">
        <w:rPr>
          <w:rFonts w:ascii="Cambria" w:hAnsi="Cambria"/>
        </w:rPr>
        <w:t xml:space="preserve"> appropriately and effectively</w:t>
      </w:r>
      <w:r w:rsidRPr="007F70EC">
        <w:rPr>
          <w:rFonts w:ascii="Cambria" w:hAnsi="Cambria"/>
        </w:rPr>
        <w:t xml:space="preserve"> provide support to youth in rural Appala</w:t>
      </w:r>
      <w:r w:rsidR="001A019B">
        <w:rPr>
          <w:rFonts w:ascii="Cambria" w:hAnsi="Cambria"/>
        </w:rPr>
        <w:t>chian areas, and particularly</w:t>
      </w:r>
      <w:r w:rsidRPr="007F70EC">
        <w:rPr>
          <w:rFonts w:ascii="Cambria" w:hAnsi="Cambria"/>
        </w:rPr>
        <w:t xml:space="preserve"> those who experience multiple forms of oppression. This study was too small to name differences between women who are only sexually and romantically attracted to women, bisexual men a</w:t>
      </w:r>
      <w:r w:rsidR="00970F8B" w:rsidRPr="007F70EC">
        <w:rPr>
          <w:rFonts w:ascii="Cambria" w:hAnsi="Cambria"/>
        </w:rPr>
        <w:t>nd women, and trans individuals. T</w:t>
      </w:r>
      <w:r w:rsidRPr="007F70EC">
        <w:rPr>
          <w:rFonts w:ascii="Cambria" w:hAnsi="Cambria"/>
        </w:rPr>
        <w:t xml:space="preserve">here remains a need to approach each unique group </w:t>
      </w:r>
      <w:r w:rsidR="00970F8B" w:rsidRPr="007F70EC">
        <w:rPr>
          <w:rFonts w:ascii="Cambria" w:hAnsi="Cambria"/>
        </w:rPr>
        <w:t>in the LGBTQQIAA spectrum</w:t>
      </w:r>
      <w:r w:rsidR="008C0297" w:rsidRPr="007F70EC">
        <w:rPr>
          <w:rFonts w:ascii="Cambria" w:hAnsi="Cambria"/>
        </w:rPr>
        <w:t xml:space="preserve"> </w:t>
      </w:r>
      <w:r w:rsidR="00970F8B" w:rsidRPr="007F70EC">
        <w:rPr>
          <w:rFonts w:ascii="Cambria" w:hAnsi="Cambria"/>
        </w:rPr>
        <w:t xml:space="preserve">as a </w:t>
      </w:r>
      <w:r w:rsidR="008C0297" w:rsidRPr="007F70EC">
        <w:rPr>
          <w:rFonts w:ascii="Cambria" w:hAnsi="Cambria"/>
        </w:rPr>
        <w:t>separate</w:t>
      </w:r>
      <w:r w:rsidR="00970F8B" w:rsidRPr="007F70EC">
        <w:rPr>
          <w:rFonts w:ascii="Cambria" w:hAnsi="Cambria"/>
        </w:rPr>
        <w:t xml:space="preserve"> demographic</w:t>
      </w:r>
      <w:r w:rsidR="001A019B">
        <w:rPr>
          <w:rFonts w:ascii="Cambria" w:hAnsi="Cambria"/>
        </w:rPr>
        <w:t>, with its own circumstances</w:t>
      </w:r>
      <w:r w:rsidR="008C0297" w:rsidRPr="007F70EC">
        <w:rPr>
          <w:rFonts w:ascii="Cambria" w:hAnsi="Cambria"/>
        </w:rPr>
        <w:t xml:space="preserve">. </w:t>
      </w:r>
      <w:r w:rsidR="001A019B">
        <w:rPr>
          <w:rFonts w:ascii="Cambria" w:hAnsi="Cambria"/>
        </w:rPr>
        <w:t xml:space="preserve">This study is a limited introduction into the basic themes and concerns of rural Appalachian LGBT youth. </w:t>
      </w:r>
      <w:r w:rsidR="008C0297" w:rsidRPr="007F70EC">
        <w:rPr>
          <w:rFonts w:ascii="Cambria" w:hAnsi="Cambria"/>
        </w:rPr>
        <w:t>Future research is needed to build knowledge of the diversity in our region</w:t>
      </w:r>
      <w:r w:rsidR="001A019B">
        <w:rPr>
          <w:rFonts w:ascii="Cambria" w:hAnsi="Cambria"/>
        </w:rPr>
        <w:t xml:space="preserve"> as well as to develop evidence-based plans for intervention on multiple levels</w:t>
      </w:r>
      <w:r w:rsidR="008C0297" w:rsidRPr="007F70EC">
        <w:rPr>
          <w:rFonts w:ascii="Cambria" w:hAnsi="Cambria"/>
        </w:rPr>
        <w:t xml:space="preserve">. There is also a need to build on our quantitative knowledge—many national and even regional studies lump Appalachia in with the South if it is acknowledged at all. </w:t>
      </w:r>
    </w:p>
    <w:p w14:paraId="44C72347" w14:textId="77777777" w:rsidR="00482AE9" w:rsidRDefault="00482AE9" w:rsidP="00F72C50">
      <w:pPr>
        <w:spacing w:line="480" w:lineRule="auto"/>
        <w:rPr>
          <w:rFonts w:ascii="Cambria" w:hAnsi="Cambria"/>
          <w:b/>
        </w:rPr>
      </w:pPr>
    </w:p>
    <w:p w14:paraId="26A135D5" w14:textId="77777777" w:rsidR="00482AE9" w:rsidRDefault="00482AE9" w:rsidP="00F72C50">
      <w:pPr>
        <w:spacing w:line="480" w:lineRule="auto"/>
        <w:rPr>
          <w:rFonts w:ascii="Cambria" w:hAnsi="Cambria"/>
          <w:b/>
        </w:rPr>
      </w:pPr>
    </w:p>
    <w:p w14:paraId="119AFA75" w14:textId="77777777" w:rsidR="00482AE9" w:rsidRDefault="00482AE9" w:rsidP="00F72C50">
      <w:pPr>
        <w:spacing w:line="480" w:lineRule="auto"/>
        <w:rPr>
          <w:rFonts w:ascii="Cambria" w:hAnsi="Cambria"/>
          <w:b/>
        </w:rPr>
      </w:pPr>
    </w:p>
    <w:p w14:paraId="01871853" w14:textId="77777777" w:rsidR="00482AE9" w:rsidRDefault="00482AE9" w:rsidP="00F72C50">
      <w:pPr>
        <w:spacing w:line="480" w:lineRule="auto"/>
        <w:rPr>
          <w:rFonts w:ascii="Cambria" w:hAnsi="Cambria"/>
          <w:b/>
        </w:rPr>
      </w:pPr>
    </w:p>
    <w:p w14:paraId="36BCD602" w14:textId="77777777" w:rsidR="00482AE9" w:rsidRDefault="00482AE9" w:rsidP="00F72C50">
      <w:pPr>
        <w:spacing w:line="480" w:lineRule="auto"/>
        <w:rPr>
          <w:rFonts w:ascii="Cambria" w:hAnsi="Cambria"/>
          <w:b/>
        </w:rPr>
      </w:pPr>
    </w:p>
    <w:p w14:paraId="056AEADD" w14:textId="77777777" w:rsidR="00482AE9" w:rsidRDefault="00482AE9" w:rsidP="00F72C50">
      <w:pPr>
        <w:spacing w:line="480" w:lineRule="auto"/>
        <w:rPr>
          <w:rFonts w:ascii="Cambria" w:hAnsi="Cambria"/>
          <w:b/>
        </w:rPr>
      </w:pPr>
    </w:p>
    <w:p w14:paraId="71C0E0F2" w14:textId="77777777" w:rsidR="00482AE9" w:rsidRDefault="00482AE9" w:rsidP="00F72C50">
      <w:pPr>
        <w:spacing w:line="480" w:lineRule="auto"/>
        <w:rPr>
          <w:rFonts w:ascii="Cambria" w:hAnsi="Cambria"/>
          <w:b/>
        </w:rPr>
      </w:pPr>
    </w:p>
    <w:p w14:paraId="0F829AC1" w14:textId="77777777" w:rsidR="00482AE9" w:rsidRDefault="00482AE9" w:rsidP="00F72C50">
      <w:pPr>
        <w:spacing w:line="480" w:lineRule="auto"/>
        <w:rPr>
          <w:rFonts w:ascii="Cambria" w:hAnsi="Cambria"/>
          <w:b/>
        </w:rPr>
      </w:pPr>
    </w:p>
    <w:p w14:paraId="207794E3" w14:textId="77777777" w:rsidR="00482AE9" w:rsidRDefault="00482AE9" w:rsidP="00F72C50">
      <w:pPr>
        <w:spacing w:line="480" w:lineRule="auto"/>
        <w:rPr>
          <w:rFonts w:ascii="Cambria" w:hAnsi="Cambria"/>
          <w:b/>
        </w:rPr>
      </w:pPr>
    </w:p>
    <w:p w14:paraId="269799D7" w14:textId="77777777" w:rsidR="00482AE9" w:rsidRDefault="00482AE9" w:rsidP="00F72C50">
      <w:pPr>
        <w:spacing w:line="480" w:lineRule="auto"/>
        <w:rPr>
          <w:rFonts w:ascii="Cambria" w:hAnsi="Cambria"/>
          <w:b/>
        </w:rPr>
      </w:pPr>
    </w:p>
    <w:p w14:paraId="20F58AA0" w14:textId="77777777" w:rsidR="00482AE9" w:rsidRDefault="00482AE9" w:rsidP="00F72C50">
      <w:pPr>
        <w:spacing w:line="480" w:lineRule="auto"/>
        <w:rPr>
          <w:rFonts w:ascii="Cambria" w:hAnsi="Cambria"/>
          <w:b/>
        </w:rPr>
      </w:pPr>
    </w:p>
    <w:p w14:paraId="06D3D47A" w14:textId="77777777" w:rsidR="00482AE9" w:rsidRDefault="00482AE9" w:rsidP="00F72C50">
      <w:pPr>
        <w:spacing w:line="480" w:lineRule="auto"/>
        <w:rPr>
          <w:rFonts w:ascii="Cambria" w:hAnsi="Cambria"/>
          <w:b/>
        </w:rPr>
      </w:pPr>
    </w:p>
    <w:p w14:paraId="078AF037" w14:textId="77777777" w:rsidR="00482AE9" w:rsidRDefault="00482AE9" w:rsidP="00F72C50">
      <w:pPr>
        <w:spacing w:line="480" w:lineRule="auto"/>
        <w:rPr>
          <w:rFonts w:ascii="Cambria" w:hAnsi="Cambria"/>
          <w:b/>
        </w:rPr>
      </w:pPr>
    </w:p>
    <w:p w14:paraId="782E21AE" w14:textId="77777777" w:rsidR="00482AE9" w:rsidRDefault="00482AE9" w:rsidP="00F72C50">
      <w:pPr>
        <w:spacing w:line="480" w:lineRule="auto"/>
        <w:rPr>
          <w:rFonts w:ascii="Cambria" w:hAnsi="Cambria"/>
          <w:b/>
        </w:rPr>
      </w:pPr>
    </w:p>
    <w:p w14:paraId="1CCEF6CA" w14:textId="77777777" w:rsidR="00482AE9" w:rsidRDefault="00482AE9" w:rsidP="00F72C50">
      <w:pPr>
        <w:spacing w:line="480" w:lineRule="auto"/>
        <w:rPr>
          <w:rFonts w:ascii="Cambria" w:hAnsi="Cambria"/>
          <w:b/>
        </w:rPr>
      </w:pPr>
    </w:p>
    <w:p w14:paraId="4ADE707C" w14:textId="77777777" w:rsidR="00482AE9" w:rsidRDefault="00482AE9" w:rsidP="00F72C50">
      <w:pPr>
        <w:spacing w:line="480" w:lineRule="auto"/>
        <w:rPr>
          <w:rFonts w:ascii="Cambria" w:hAnsi="Cambria"/>
          <w:b/>
        </w:rPr>
      </w:pPr>
    </w:p>
    <w:p w14:paraId="528E1B5D" w14:textId="77777777" w:rsidR="00482AE9" w:rsidRDefault="00482AE9" w:rsidP="00F72C50">
      <w:pPr>
        <w:spacing w:line="480" w:lineRule="auto"/>
        <w:rPr>
          <w:rFonts w:ascii="Cambria" w:hAnsi="Cambria"/>
          <w:b/>
        </w:rPr>
      </w:pPr>
    </w:p>
    <w:p w14:paraId="132150AF" w14:textId="77777777" w:rsidR="00482AE9" w:rsidRDefault="00482AE9" w:rsidP="00F72C50">
      <w:pPr>
        <w:spacing w:line="480" w:lineRule="auto"/>
        <w:rPr>
          <w:rFonts w:ascii="Cambria" w:hAnsi="Cambria"/>
          <w:b/>
        </w:rPr>
      </w:pPr>
    </w:p>
    <w:p w14:paraId="29224F87" w14:textId="77777777" w:rsidR="0022728B" w:rsidRDefault="0022728B" w:rsidP="00F72C50">
      <w:pPr>
        <w:spacing w:line="480" w:lineRule="auto"/>
        <w:rPr>
          <w:rFonts w:ascii="Cambria" w:hAnsi="Cambria"/>
          <w:b/>
        </w:rPr>
      </w:pPr>
    </w:p>
    <w:p w14:paraId="2451B7B3" w14:textId="77777777" w:rsidR="0022728B" w:rsidRDefault="0022728B" w:rsidP="00F72C50">
      <w:pPr>
        <w:spacing w:line="480" w:lineRule="auto"/>
        <w:rPr>
          <w:rFonts w:ascii="Cambria" w:hAnsi="Cambria"/>
          <w:b/>
        </w:rPr>
      </w:pPr>
    </w:p>
    <w:p w14:paraId="2AFDAEB8" w14:textId="78E723B6" w:rsidR="008F0B32" w:rsidRPr="007F70EC" w:rsidRDefault="008F0B32" w:rsidP="00F72C50">
      <w:pPr>
        <w:spacing w:line="480" w:lineRule="auto"/>
        <w:rPr>
          <w:rFonts w:ascii="Cambria" w:hAnsi="Cambria"/>
        </w:rPr>
      </w:pPr>
      <w:r w:rsidRPr="007F70EC">
        <w:rPr>
          <w:rFonts w:ascii="Cambria" w:hAnsi="Cambria"/>
          <w:b/>
        </w:rPr>
        <w:t>References</w:t>
      </w:r>
    </w:p>
    <w:p w14:paraId="023D43F0" w14:textId="77777777" w:rsidR="00BE3446" w:rsidRPr="007F70EC" w:rsidRDefault="00BE3446" w:rsidP="00461AF3">
      <w:pPr>
        <w:spacing w:line="480" w:lineRule="auto"/>
        <w:ind w:left="720" w:hanging="720"/>
        <w:contextualSpacing/>
        <w:rPr>
          <w:rFonts w:ascii="Cambria" w:hAnsi="Cambria" w:cs="Times New Roman"/>
        </w:rPr>
      </w:pPr>
    </w:p>
    <w:p w14:paraId="036407BB" w14:textId="77777777" w:rsidR="00BE3446" w:rsidRPr="007F70EC" w:rsidRDefault="00BE3446" w:rsidP="00461AF3">
      <w:pPr>
        <w:spacing w:line="480" w:lineRule="auto"/>
        <w:ind w:left="720" w:hanging="720"/>
        <w:contextualSpacing/>
        <w:rPr>
          <w:rFonts w:ascii="Cambria" w:hAnsi="Cambria" w:cs="Times New Roman"/>
        </w:rPr>
      </w:pPr>
    </w:p>
    <w:p w14:paraId="2F894FF7" w14:textId="77777777" w:rsidR="00BE3446" w:rsidRPr="007F70EC" w:rsidRDefault="00BE3446" w:rsidP="00461AF3">
      <w:pPr>
        <w:spacing w:line="480" w:lineRule="auto"/>
        <w:ind w:left="720" w:hanging="720"/>
        <w:contextualSpacing/>
        <w:rPr>
          <w:rFonts w:ascii="Cambria" w:hAnsi="Cambria" w:cs="Times New Roman"/>
        </w:rPr>
      </w:pPr>
    </w:p>
    <w:p w14:paraId="41CD8EE0" w14:textId="77777777" w:rsidR="00BE3446" w:rsidRPr="007F70EC" w:rsidRDefault="00BE3446" w:rsidP="00461AF3">
      <w:pPr>
        <w:spacing w:line="480" w:lineRule="auto"/>
        <w:ind w:left="720" w:hanging="720"/>
        <w:contextualSpacing/>
        <w:rPr>
          <w:rFonts w:ascii="Cambria" w:hAnsi="Cambria" w:cs="Times New Roman"/>
        </w:rPr>
      </w:pPr>
    </w:p>
    <w:p w14:paraId="05EEF9A6" w14:textId="77777777" w:rsidR="00BE3446" w:rsidRPr="007F70EC" w:rsidRDefault="00BE3446" w:rsidP="00461AF3">
      <w:pPr>
        <w:spacing w:line="480" w:lineRule="auto"/>
        <w:ind w:left="720" w:hanging="720"/>
        <w:contextualSpacing/>
        <w:rPr>
          <w:rFonts w:ascii="Cambria" w:hAnsi="Cambria" w:cs="Times New Roman"/>
        </w:rPr>
      </w:pPr>
    </w:p>
    <w:p w14:paraId="3BEC19B7" w14:textId="77777777" w:rsidR="00BE3446" w:rsidRPr="007F70EC" w:rsidRDefault="00BE3446" w:rsidP="00461AF3">
      <w:pPr>
        <w:spacing w:line="480" w:lineRule="auto"/>
        <w:ind w:left="720" w:hanging="720"/>
        <w:contextualSpacing/>
        <w:rPr>
          <w:rFonts w:ascii="Cambria" w:hAnsi="Cambria" w:cs="Times New Roman"/>
        </w:rPr>
      </w:pPr>
    </w:p>
    <w:p w14:paraId="6BA35519" w14:textId="77777777" w:rsidR="00BE3446" w:rsidRPr="007F70EC" w:rsidRDefault="00BE3446" w:rsidP="00461AF3">
      <w:pPr>
        <w:spacing w:line="480" w:lineRule="auto"/>
        <w:ind w:left="720" w:hanging="720"/>
        <w:contextualSpacing/>
        <w:rPr>
          <w:rFonts w:ascii="Cambria" w:hAnsi="Cambria" w:cs="Times New Roman"/>
        </w:rPr>
      </w:pPr>
    </w:p>
    <w:p w14:paraId="74049531" w14:textId="77777777" w:rsidR="00BE3446" w:rsidRPr="007F70EC" w:rsidRDefault="00BE3446" w:rsidP="00461AF3">
      <w:pPr>
        <w:spacing w:line="480" w:lineRule="auto"/>
        <w:ind w:left="720" w:hanging="720"/>
        <w:contextualSpacing/>
        <w:rPr>
          <w:rFonts w:ascii="Cambria" w:hAnsi="Cambria" w:cs="Times New Roman"/>
        </w:rPr>
      </w:pPr>
    </w:p>
    <w:p w14:paraId="6EDC7567" w14:textId="77777777" w:rsidR="00BE3446" w:rsidRPr="007F70EC" w:rsidRDefault="00BE3446" w:rsidP="00461AF3">
      <w:pPr>
        <w:spacing w:line="480" w:lineRule="auto"/>
        <w:ind w:left="720" w:hanging="720"/>
        <w:contextualSpacing/>
        <w:rPr>
          <w:rFonts w:ascii="Cambria" w:hAnsi="Cambria" w:cs="Times New Roman"/>
        </w:rPr>
      </w:pPr>
    </w:p>
    <w:p w14:paraId="1A90F352" w14:textId="77777777" w:rsidR="00BE3446" w:rsidRPr="007F70EC" w:rsidRDefault="00BE3446" w:rsidP="00461AF3">
      <w:pPr>
        <w:spacing w:line="480" w:lineRule="auto"/>
        <w:ind w:left="720" w:hanging="720"/>
        <w:contextualSpacing/>
        <w:rPr>
          <w:rFonts w:ascii="Cambria" w:hAnsi="Cambria" w:cs="Times New Roman"/>
        </w:rPr>
      </w:pPr>
    </w:p>
    <w:p w14:paraId="45D350DA" w14:textId="77777777" w:rsidR="00BE3446" w:rsidRPr="007F70EC" w:rsidRDefault="00BE3446" w:rsidP="00461AF3">
      <w:pPr>
        <w:spacing w:line="480" w:lineRule="auto"/>
        <w:ind w:left="720" w:hanging="720"/>
        <w:contextualSpacing/>
        <w:rPr>
          <w:rFonts w:ascii="Cambria" w:hAnsi="Cambria" w:cs="Times New Roman"/>
        </w:rPr>
      </w:pPr>
    </w:p>
    <w:p w14:paraId="56D1A0A6" w14:textId="77777777" w:rsidR="00BE3446" w:rsidRPr="007F70EC" w:rsidRDefault="00BE3446" w:rsidP="00461AF3">
      <w:pPr>
        <w:spacing w:line="480" w:lineRule="auto"/>
        <w:ind w:left="720" w:hanging="720"/>
        <w:contextualSpacing/>
        <w:rPr>
          <w:rFonts w:ascii="Cambria" w:hAnsi="Cambria" w:cs="Times New Roman"/>
        </w:rPr>
      </w:pPr>
    </w:p>
    <w:p w14:paraId="430CD7E5" w14:textId="77777777" w:rsidR="00BE3446" w:rsidRPr="007F70EC" w:rsidRDefault="00BE3446" w:rsidP="00461AF3">
      <w:pPr>
        <w:spacing w:line="480" w:lineRule="auto"/>
        <w:ind w:left="720" w:hanging="720"/>
        <w:contextualSpacing/>
        <w:rPr>
          <w:rFonts w:ascii="Cambria" w:hAnsi="Cambria" w:cs="Times New Roman"/>
        </w:rPr>
      </w:pPr>
    </w:p>
    <w:p w14:paraId="5EC352FE" w14:textId="77777777" w:rsidR="00BE3446" w:rsidRPr="007F70EC" w:rsidRDefault="00BE3446" w:rsidP="00461AF3">
      <w:pPr>
        <w:spacing w:line="480" w:lineRule="auto"/>
        <w:ind w:left="720" w:hanging="720"/>
        <w:contextualSpacing/>
        <w:rPr>
          <w:rFonts w:ascii="Cambria" w:hAnsi="Cambria" w:cs="Times New Roman"/>
        </w:rPr>
      </w:pPr>
    </w:p>
    <w:p w14:paraId="0653BC35" w14:textId="77777777" w:rsidR="00BE3446" w:rsidRPr="007F70EC" w:rsidRDefault="00BE3446" w:rsidP="00461AF3">
      <w:pPr>
        <w:spacing w:line="480" w:lineRule="auto"/>
        <w:ind w:left="720" w:hanging="720"/>
        <w:contextualSpacing/>
        <w:rPr>
          <w:rFonts w:ascii="Cambria" w:hAnsi="Cambria" w:cs="Times New Roman"/>
        </w:rPr>
      </w:pPr>
    </w:p>
    <w:p w14:paraId="5568003D" w14:textId="77777777" w:rsidR="00BE3446" w:rsidRPr="007F70EC" w:rsidRDefault="00BE3446" w:rsidP="00461AF3">
      <w:pPr>
        <w:spacing w:line="480" w:lineRule="auto"/>
        <w:ind w:left="720" w:hanging="720"/>
        <w:contextualSpacing/>
        <w:rPr>
          <w:rFonts w:ascii="Cambria" w:hAnsi="Cambria" w:cs="Times New Roman"/>
        </w:rPr>
      </w:pPr>
    </w:p>
    <w:p w14:paraId="11DE0CD7" w14:textId="77777777" w:rsidR="00BE3446" w:rsidRPr="007F70EC" w:rsidRDefault="00BE3446" w:rsidP="00461AF3">
      <w:pPr>
        <w:spacing w:line="480" w:lineRule="auto"/>
        <w:ind w:left="720" w:hanging="720"/>
        <w:contextualSpacing/>
        <w:rPr>
          <w:rFonts w:ascii="Cambria" w:hAnsi="Cambria" w:cs="Times New Roman"/>
        </w:rPr>
      </w:pPr>
    </w:p>
    <w:p w14:paraId="0E9F3E12" w14:textId="77777777" w:rsidR="00BE3446" w:rsidRPr="007F70EC" w:rsidRDefault="00BE3446" w:rsidP="00461AF3">
      <w:pPr>
        <w:spacing w:line="480" w:lineRule="auto"/>
        <w:ind w:left="720" w:hanging="720"/>
        <w:contextualSpacing/>
        <w:rPr>
          <w:rFonts w:ascii="Cambria" w:hAnsi="Cambria" w:cs="Times New Roman"/>
        </w:rPr>
      </w:pPr>
    </w:p>
    <w:p w14:paraId="0E1CE13A" w14:textId="77777777" w:rsidR="00BE3446" w:rsidRPr="007F70EC" w:rsidRDefault="00BE3446" w:rsidP="00461AF3">
      <w:pPr>
        <w:spacing w:line="480" w:lineRule="auto"/>
        <w:ind w:left="720" w:hanging="720"/>
        <w:contextualSpacing/>
        <w:rPr>
          <w:rFonts w:ascii="Cambria" w:hAnsi="Cambria" w:cs="Times New Roman"/>
        </w:rPr>
      </w:pPr>
    </w:p>
    <w:p w14:paraId="04F939C0" w14:textId="77777777" w:rsidR="00BE3446" w:rsidRPr="007F70EC" w:rsidRDefault="00BE3446" w:rsidP="00461AF3">
      <w:pPr>
        <w:spacing w:line="480" w:lineRule="auto"/>
        <w:ind w:left="720" w:hanging="720"/>
        <w:contextualSpacing/>
        <w:rPr>
          <w:rFonts w:ascii="Cambria" w:hAnsi="Cambria" w:cs="Times New Roman"/>
        </w:rPr>
      </w:pPr>
    </w:p>
    <w:p w14:paraId="0740D1F7" w14:textId="361797DB" w:rsidR="000940CB" w:rsidRPr="007F70EC" w:rsidRDefault="000940CB" w:rsidP="00461AF3">
      <w:pPr>
        <w:spacing w:line="480" w:lineRule="auto"/>
        <w:ind w:left="720" w:hanging="720"/>
        <w:contextualSpacing/>
        <w:rPr>
          <w:rFonts w:ascii="Cambria" w:hAnsi="Cambria" w:cs="Times New Roman"/>
        </w:rPr>
      </w:pPr>
      <w:proofErr w:type="spellStart"/>
      <w:r w:rsidRPr="007F70EC">
        <w:rPr>
          <w:rFonts w:ascii="Cambria" w:hAnsi="Cambria" w:cs="Times New Roman"/>
        </w:rPr>
        <w:t>Ahn</w:t>
      </w:r>
      <w:proofErr w:type="spellEnd"/>
      <w:r w:rsidRPr="007F70EC">
        <w:rPr>
          <w:rFonts w:ascii="Cambria" w:hAnsi="Cambria" w:cs="Times New Roman"/>
        </w:rPr>
        <w:t xml:space="preserve">, </w:t>
      </w:r>
      <w:proofErr w:type="spellStart"/>
      <w:r w:rsidRPr="007F70EC">
        <w:rPr>
          <w:rFonts w:ascii="Cambria" w:hAnsi="Cambria" w:cs="Times New Roman"/>
        </w:rPr>
        <w:t>Soyeon</w:t>
      </w:r>
      <w:proofErr w:type="spellEnd"/>
      <w:r w:rsidRPr="007F70EC">
        <w:rPr>
          <w:rFonts w:ascii="Cambria" w:hAnsi="Cambria" w:cs="Times New Roman"/>
        </w:rPr>
        <w:t xml:space="preserve"> &amp; </w:t>
      </w:r>
      <w:proofErr w:type="spellStart"/>
      <w:r w:rsidRPr="007F70EC">
        <w:rPr>
          <w:rFonts w:ascii="Cambria" w:hAnsi="Cambria" w:cs="Times New Roman"/>
        </w:rPr>
        <w:t>Fedewa</w:t>
      </w:r>
      <w:proofErr w:type="spellEnd"/>
      <w:r w:rsidRPr="007F70EC">
        <w:rPr>
          <w:rFonts w:ascii="Cambria" w:hAnsi="Cambria" w:cs="Times New Roman"/>
        </w:rPr>
        <w:t>, Alicia. (2011). The effects of bullying and peer victimization on sexual-minority and heter</w:t>
      </w:r>
      <w:r w:rsidR="00B30890">
        <w:rPr>
          <w:rFonts w:ascii="Cambria" w:hAnsi="Cambria" w:cs="Times New Roman"/>
        </w:rPr>
        <w:t>o</w:t>
      </w:r>
      <w:r w:rsidRPr="007F70EC">
        <w:rPr>
          <w:rFonts w:ascii="Cambria" w:hAnsi="Cambria" w:cs="Times New Roman"/>
        </w:rPr>
        <w:t xml:space="preserve">sexual youths: A quantitative meta-analysis of the literature. </w:t>
      </w:r>
      <w:proofErr w:type="gramStart"/>
      <w:r w:rsidRPr="007F70EC">
        <w:rPr>
          <w:rFonts w:ascii="Cambria" w:hAnsi="Cambria" w:cs="Times New Roman"/>
          <w:i/>
          <w:iCs/>
        </w:rPr>
        <w:t>Journal of GLBT Family Studies, 7</w:t>
      </w:r>
      <w:r w:rsidRPr="007F70EC">
        <w:rPr>
          <w:rFonts w:ascii="Cambria" w:hAnsi="Cambria" w:cs="Times New Roman"/>
        </w:rPr>
        <w:t>(4), 20.</w:t>
      </w:r>
      <w:proofErr w:type="gramEnd"/>
    </w:p>
    <w:p w14:paraId="126FC4C1" w14:textId="6E1A42BC" w:rsidR="00B30890" w:rsidRDefault="00B30890" w:rsidP="00C26897">
      <w:pPr>
        <w:spacing w:line="480" w:lineRule="auto"/>
        <w:ind w:left="720" w:hanging="720"/>
        <w:contextualSpacing/>
        <w:rPr>
          <w:rFonts w:ascii="Cambria" w:hAnsi="Cambria" w:cs="Times New Roman"/>
        </w:rPr>
      </w:pPr>
      <w:proofErr w:type="spellStart"/>
      <w:proofErr w:type="gramStart"/>
      <w:r>
        <w:rPr>
          <w:rFonts w:ascii="Cambria" w:hAnsi="Cambria" w:cs="Times New Roman"/>
        </w:rPr>
        <w:t>Auldridge</w:t>
      </w:r>
      <w:proofErr w:type="spellEnd"/>
      <w:r>
        <w:rPr>
          <w:rFonts w:ascii="Cambria" w:hAnsi="Cambria" w:cs="Times New Roman"/>
        </w:rPr>
        <w:t>, Allison, Tamar-</w:t>
      </w:r>
      <w:proofErr w:type="spellStart"/>
      <w:r>
        <w:rPr>
          <w:rFonts w:ascii="Cambria" w:hAnsi="Cambria" w:cs="Times New Roman"/>
        </w:rPr>
        <w:t>Mattis</w:t>
      </w:r>
      <w:proofErr w:type="spellEnd"/>
      <w:r>
        <w:rPr>
          <w:rFonts w:ascii="Cambria" w:hAnsi="Cambria" w:cs="Times New Roman"/>
        </w:rPr>
        <w:t>, Anne, Kennedy, Sean, Ames, Emily &amp; Tobin, Harper.</w:t>
      </w:r>
      <w:proofErr w:type="gramEnd"/>
      <w:r>
        <w:rPr>
          <w:rFonts w:ascii="Cambria" w:hAnsi="Cambria" w:cs="Times New Roman"/>
        </w:rPr>
        <w:t xml:space="preserve"> (2012). Improving the lives of transgender older adults: Recommendations for policy practice. </w:t>
      </w:r>
      <w:proofErr w:type="gramStart"/>
      <w:r>
        <w:rPr>
          <w:rFonts w:ascii="Cambria" w:hAnsi="Cambria" w:cs="Times New Roman"/>
        </w:rPr>
        <w:t>Services and Advocacy for GLBT Elders and National Center for Transgender Equality.</w:t>
      </w:r>
      <w:proofErr w:type="gramEnd"/>
      <w:r>
        <w:rPr>
          <w:rFonts w:ascii="Cambria" w:hAnsi="Cambria" w:cs="Times New Roman"/>
        </w:rPr>
        <w:t xml:space="preserve"> </w:t>
      </w:r>
      <w:r w:rsidRPr="00B30890">
        <w:rPr>
          <w:rFonts w:ascii="Cambria" w:hAnsi="Cambria" w:cs="Times New Roman"/>
        </w:rPr>
        <w:t>http://transequality.org/Resources/TransAgingPolicyReportFull.pdf</w:t>
      </w:r>
    </w:p>
    <w:p w14:paraId="4D4B773D" w14:textId="268DCBB0" w:rsidR="00660E08" w:rsidRDefault="00660E08" w:rsidP="00C26897">
      <w:pPr>
        <w:spacing w:line="480" w:lineRule="auto"/>
        <w:ind w:left="720" w:hanging="720"/>
        <w:contextualSpacing/>
        <w:rPr>
          <w:rFonts w:ascii="Cambria" w:hAnsi="Cambria" w:cs="Times New Roman"/>
        </w:rPr>
      </w:pPr>
      <w:proofErr w:type="gramStart"/>
      <w:r>
        <w:rPr>
          <w:rFonts w:ascii="Cambria" w:hAnsi="Cambria" w:cs="Times New Roman"/>
        </w:rPr>
        <w:t>American Civil Liberties Union.</w:t>
      </w:r>
      <w:proofErr w:type="gramEnd"/>
      <w:r>
        <w:rPr>
          <w:rFonts w:ascii="Cambria" w:hAnsi="Cambria" w:cs="Times New Roman"/>
        </w:rPr>
        <w:t xml:space="preserve"> (2011). Non-Discrimination laws: State by state information-map. </w:t>
      </w:r>
      <w:r w:rsidRPr="00660E08">
        <w:rPr>
          <w:rFonts w:ascii="Cambria" w:hAnsi="Cambria" w:cs="Times New Roman"/>
        </w:rPr>
        <w:t>https://www.aclu.org/maps/non-discrimination-laws-state-state-information-map</w:t>
      </w:r>
    </w:p>
    <w:p w14:paraId="45BA6854" w14:textId="1B413C8E" w:rsidR="00423784" w:rsidRPr="007F70EC" w:rsidRDefault="00423784" w:rsidP="00C26897">
      <w:pPr>
        <w:spacing w:line="480" w:lineRule="auto"/>
        <w:ind w:left="720" w:hanging="720"/>
        <w:contextualSpacing/>
        <w:rPr>
          <w:rFonts w:ascii="Cambria" w:hAnsi="Cambria" w:cs="Times New Roman"/>
        </w:rPr>
      </w:pPr>
      <w:proofErr w:type="spellStart"/>
      <w:r w:rsidRPr="007F70EC">
        <w:rPr>
          <w:rFonts w:ascii="Cambria" w:hAnsi="Cambria" w:cs="Times New Roman"/>
        </w:rPr>
        <w:t>Annes</w:t>
      </w:r>
      <w:proofErr w:type="spellEnd"/>
      <w:r w:rsidRPr="007F70EC">
        <w:rPr>
          <w:rFonts w:ascii="Cambria" w:hAnsi="Cambria" w:cs="Times New Roman"/>
        </w:rPr>
        <w:t xml:space="preserve">, Alexis &amp; </w:t>
      </w:r>
      <w:proofErr w:type="spellStart"/>
      <w:r w:rsidRPr="007F70EC">
        <w:rPr>
          <w:rFonts w:ascii="Cambria" w:hAnsi="Cambria" w:cs="Times New Roman"/>
        </w:rPr>
        <w:t>Redlin</w:t>
      </w:r>
      <w:proofErr w:type="spellEnd"/>
      <w:r w:rsidRPr="007F70EC">
        <w:rPr>
          <w:rFonts w:ascii="Cambria" w:hAnsi="Cambria" w:cs="Times New Roman"/>
        </w:rPr>
        <w:t>, Meredith (2012). The careful balance of gender and sexuality: Rural gay men, the heterosexual matric, and "</w:t>
      </w:r>
      <w:proofErr w:type="spellStart"/>
      <w:r w:rsidRPr="007F70EC">
        <w:rPr>
          <w:rFonts w:ascii="Cambria" w:hAnsi="Cambria" w:cs="Times New Roman"/>
        </w:rPr>
        <w:t>effeminophobia</w:t>
      </w:r>
      <w:proofErr w:type="spellEnd"/>
      <w:r w:rsidRPr="007F70EC">
        <w:rPr>
          <w:rFonts w:ascii="Cambria" w:hAnsi="Cambria" w:cs="Times New Roman"/>
        </w:rPr>
        <w:t xml:space="preserve">" </w:t>
      </w:r>
      <w:r w:rsidRPr="007F70EC">
        <w:rPr>
          <w:rFonts w:ascii="Cambria" w:hAnsi="Cambria" w:cs="Times New Roman"/>
          <w:i/>
          <w:iCs/>
        </w:rPr>
        <w:t>Journal of Homosexuality, 59</w:t>
      </w:r>
      <w:r w:rsidRPr="007F70EC">
        <w:rPr>
          <w:rFonts w:ascii="Cambria" w:hAnsi="Cambria" w:cs="Times New Roman"/>
        </w:rPr>
        <w:t xml:space="preserve">(2), </w:t>
      </w:r>
      <w:proofErr w:type="gramStart"/>
      <w:r w:rsidRPr="007F70EC">
        <w:rPr>
          <w:rFonts w:ascii="Cambria" w:hAnsi="Cambria" w:cs="Times New Roman"/>
        </w:rPr>
        <w:t>32</w:t>
      </w:r>
      <w:proofErr w:type="gramEnd"/>
      <w:r w:rsidRPr="007F70EC">
        <w:rPr>
          <w:rFonts w:ascii="Cambria" w:hAnsi="Cambria" w:cs="Times New Roman"/>
        </w:rPr>
        <w:t>.</w:t>
      </w:r>
    </w:p>
    <w:p w14:paraId="2BD8BBE7" w14:textId="2F1AAF64" w:rsidR="00C26897" w:rsidRPr="007F70EC" w:rsidRDefault="00C26897" w:rsidP="00840DB9">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Balleur</w:t>
      </w:r>
      <w:proofErr w:type="spellEnd"/>
      <w:r w:rsidRPr="007F70EC">
        <w:rPr>
          <w:rFonts w:ascii="Cambria" w:hAnsi="Cambria" w:cs="Times New Roman"/>
        </w:rPr>
        <w:t xml:space="preserve">-van Rijn, </w:t>
      </w:r>
      <w:proofErr w:type="spellStart"/>
      <w:r w:rsidRPr="007F70EC">
        <w:rPr>
          <w:rFonts w:ascii="Cambria" w:hAnsi="Cambria" w:cs="Times New Roman"/>
        </w:rPr>
        <w:t>Anouk</w:t>
      </w:r>
      <w:proofErr w:type="spellEnd"/>
      <w:r w:rsidRPr="007F70EC">
        <w:rPr>
          <w:rFonts w:ascii="Cambria" w:hAnsi="Cambria" w:cs="Times New Roman"/>
        </w:rPr>
        <w:t xml:space="preserve">, </w:t>
      </w:r>
      <w:proofErr w:type="spellStart"/>
      <w:r w:rsidRPr="007F70EC">
        <w:rPr>
          <w:rFonts w:ascii="Cambria" w:hAnsi="Cambria" w:cs="Times New Roman"/>
        </w:rPr>
        <w:t>Steensma</w:t>
      </w:r>
      <w:proofErr w:type="spellEnd"/>
      <w:r w:rsidRPr="007F70EC">
        <w:rPr>
          <w:rFonts w:ascii="Cambria" w:hAnsi="Cambria" w:cs="Times New Roman"/>
        </w:rPr>
        <w:t xml:space="preserve">, Thomas, </w:t>
      </w:r>
      <w:proofErr w:type="spellStart"/>
      <w:r w:rsidRPr="007F70EC">
        <w:rPr>
          <w:rFonts w:ascii="Cambria" w:hAnsi="Cambria" w:cs="Times New Roman"/>
        </w:rPr>
        <w:t>Kreukels</w:t>
      </w:r>
      <w:proofErr w:type="spellEnd"/>
      <w:r w:rsidRPr="007F70EC">
        <w:rPr>
          <w:rFonts w:ascii="Cambria" w:hAnsi="Cambria" w:cs="Times New Roman"/>
        </w:rPr>
        <w:t xml:space="preserve">, </w:t>
      </w:r>
      <w:proofErr w:type="spellStart"/>
      <w:r w:rsidRPr="007F70EC">
        <w:rPr>
          <w:rFonts w:ascii="Cambria" w:hAnsi="Cambria" w:cs="Times New Roman"/>
        </w:rPr>
        <w:t>Beadewijntje</w:t>
      </w:r>
      <w:proofErr w:type="spellEnd"/>
      <w:r w:rsidRPr="007F70EC">
        <w:rPr>
          <w:rFonts w:ascii="Cambria" w:hAnsi="Cambria" w:cs="Times New Roman"/>
        </w:rPr>
        <w:t>, &amp; Cohen-</w:t>
      </w:r>
      <w:proofErr w:type="spellStart"/>
      <w:r w:rsidRPr="007F70EC">
        <w:rPr>
          <w:rFonts w:ascii="Cambria" w:hAnsi="Cambria" w:cs="Times New Roman"/>
        </w:rPr>
        <w:t>Kettenis</w:t>
      </w:r>
      <w:proofErr w:type="spellEnd"/>
      <w:r w:rsidRPr="007F70EC">
        <w:rPr>
          <w:rFonts w:ascii="Cambria" w:hAnsi="Cambria" w:cs="Times New Roman"/>
        </w:rPr>
        <w:t>, Peggy. (2012)</w:t>
      </w:r>
      <w:proofErr w:type="gramStart"/>
      <w:r w:rsidRPr="007F70EC">
        <w:rPr>
          <w:rFonts w:ascii="Cambria" w:hAnsi="Cambria" w:cs="Times New Roman"/>
        </w:rPr>
        <w:t>. Self-perception in a clinical sample of gender variant children.</w:t>
      </w:r>
      <w:proofErr w:type="gramEnd"/>
      <w:r w:rsidRPr="007F70EC">
        <w:rPr>
          <w:rFonts w:ascii="Cambria" w:hAnsi="Cambria" w:cs="Times New Roman"/>
        </w:rPr>
        <w:t xml:space="preserve"> </w:t>
      </w:r>
      <w:r w:rsidRPr="007F70EC">
        <w:rPr>
          <w:rFonts w:ascii="Cambria" w:hAnsi="Cambria" w:cs="Times New Roman"/>
          <w:i/>
          <w:iCs/>
        </w:rPr>
        <w:t>Clinical Child Psychology and Psychiatry</w:t>
      </w:r>
      <w:r w:rsidRPr="007F70EC">
        <w:rPr>
          <w:rFonts w:ascii="Cambria" w:hAnsi="Cambria" w:cs="Times New Roman"/>
        </w:rPr>
        <w:t xml:space="preserve">. </w:t>
      </w:r>
      <w:proofErr w:type="spellStart"/>
      <w:proofErr w:type="gramStart"/>
      <w:r w:rsidRPr="007F70EC">
        <w:rPr>
          <w:rFonts w:ascii="Cambria" w:hAnsi="Cambria" w:cs="Times New Roman"/>
        </w:rPr>
        <w:t>doi</w:t>
      </w:r>
      <w:proofErr w:type="spellEnd"/>
      <w:proofErr w:type="gramEnd"/>
      <w:r w:rsidRPr="007F70EC">
        <w:rPr>
          <w:rFonts w:ascii="Cambria" w:hAnsi="Cambria" w:cs="Times New Roman"/>
        </w:rPr>
        <w:t>: 10.1177/1359104512460621</w:t>
      </w:r>
    </w:p>
    <w:p w14:paraId="7C677913" w14:textId="65BB93B7" w:rsidR="00523DAC" w:rsidRPr="007F70EC" w:rsidRDefault="00523DAC" w:rsidP="00E96DC1">
      <w:pPr>
        <w:spacing w:line="480" w:lineRule="auto"/>
        <w:ind w:left="720" w:hanging="720"/>
        <w:contextualSpacing/>
        <w:rPr>
          <w:rFonts w:ascii="Cambria" w:hAnsi="Cambria" w:cs="Times New Roman"/>
        </w:rPr>
      </w:pPr>
      <w:proofErr w:type="spellStart"/>
      <w:proofErr w:type="gramStart"/>
      <w:r w:rsidRPr="007F70EC">
        <w:rPr>
          <w:rFonts w:ascii="Cambria" w:hAnsi="Cambria" w:cs="Times New Roman"/>
          <w:color w:val="1A1A1A"/>
        </w:rPr>
        <w:t>Boes</w:t>
      </w:r>
      <w:proofErr w:type="spellEnd"/>
      <w:r w:rsidRPr="007F70EC">
        <w:rPr>
          <w:rFonts w:ascii="Cambria" w:hAnsi="Cambria" w:cs="Times New Roman"/>
          <w:color w:val="1A1A1A"/>
        </w:rPr>
        <w:t>, M., &amp; van Wormer, K. (2002).</w:t>
      </w:r>
      <w:proofErr w:type="gramEnd"/>
      <w:r w:rsidRPr="007F70EC">
        <w:rPr>
          <w:rFonts w:ascii="Cambria" w:hAnsi="Cambria" w:cs="Times New Roman"/>
          <w:color w:val="1A1A1A"/>
        </w:rPr>
        <w:t xml:space="preserve"> Social work with lesbian, gay, bisexual, and transgendered clients in AR Roberts and GJ Greene (</w:t>
      </w:r>
      <w:proofErr w:type="spellStart"/>
      <w:r w:rsidRPr="007F70EC">
        <w:rPr>
          <w:rFonts w:ascii="Cambria" w:hAnsi="Cambria" w:cs="Times New Roman"/>
          <w:color w:val="1A1A1A"/>
        </w:rPr>
        <w:t>Eds</w:t>
      </w:r>
      <w:proofErr w:type="spellEnd"/>
      <w:r w:rsidRPr="007F70EC">
        <w:rPr>
          <w:rFonts w:ascii="Cambria" w:hAnsi="Cambria" w:cs="Times New Roman"/>
          <w:color w:val="1A1A1A"/>
        </w:rPr>
        <w:t>) Social workers’ desk reference.</w:t>
      </w:r>
    </w:p>
    <w:p w14:paraId="34FA4AAB" w14:textId="2D4D63BA" w:rsidR="00326C21" w:rsidRPr="007F70EC" w:rsidRDefault="00B82C67" w:rsidP="009D513C">
      <w:pPr>
        <w:spacing w:line="480" w:lineRule="auto"/>
        <w:ind w:left="720" w:hanging="720"/>
        <w:contextualSpacing/>
        <w:rPr>
          <w:rFonts w:ascii="Cambria" w:hAnsi="Cambria" w:cs="Times New Roman"/>
        </w:rPr>
      </w:pPr>
      <w:r w:rsidRPr="007F70EC">
        <w:rPr>
          <w:rFonts w:ascii="Cambria" w:hAnsi="Cambria" w:cs="Times New Roman"/>
        </w:rPr>
        <w:t xml:space="preserve">Bornstein, Kate (1994). </w:t>
      </w:r>
      <w:r w:rsidRPr="007F70EC">
        <w:rPr>
          <w:rFonts w:ascii="Cambria" w:hAnsi="Cambria" w:cs="Times New Roman"/>
          <w:i/>
        </w:rPr>
        <w:t>Gender Outlaw: On Men, Women, and the Rest of Us.</w:t>
      </w:r>
      <w:r w:rsidRPr="007F70EC">
        <w:rPr>
          <w:rFonts w:ascii="Cambria" w:hAnsi="Cambria" w:cs="Times New Roman"/>
        </w:rPr>
        <w:t xml:space="preserve"> </w:t>
      </w:r>
      <w:r w:rsidR="00E96DC1" w:rsidRPr="007F70EC">
        <w:rPr>
          <w:rFonts w:ascii="Cambria" w:hAnsi="Cambria" w:cs="Times New Roman"/>
        </w:rPr>
        <w:t xml:space="preserve">New York: Vintage Books. </w:t>
      </w:r>
    </w:p>
    <w:p w14:paraId="05153DE0" w14:textId="56CB084F" w:rsidR="009D513C" w:rsidRPr="007F70EC" w:rsidRDefault="009D513C" w:rsidP="009D513C">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Boulden</w:t>
      </w:r>
      <w:proofErr w:type="spellEnd"/>
      <w:r w:rsidRPr="007F70EC">
        <w:rPr>
          <w:rFonts w:ascii="Cambria" w:hAnsi="Cambria" w:cs="Times New Roman"/>
        </w:rPr>
        <w:t>, Walter. (2008)</w:t>
      </w:r>
      <w:proofErr w:type="gramStart"/>
      <w:r w:rsidRPr="007F70EC">
        <w:rPr>
          <w:rFonts w:ascii="Cambria" w:hAnsi="Cambria" w:cs="Times New Roman"/>
        </w:rPr>
        <w:t>. Gay men living in a rural environment.</w:t>
      </w:r>
      <w:proofErr w:type="gramEnd"/>
      <w:r w:rsidRPr="007F70EC">
        <w:rPr>
          <w:rFonts w:ascii="Cambria" w:hAnsi="Cambria" w:cs="Times New Roman"/>
        </w:rPr>
        <w:t xml:space="preserve"> </w:t>
      </w:r>
      <w:proofErr w:type="gramStart"/>
      <w:r w:rsidRPr="007F70EC">
        <w:rPr>
          <w:rFonts w:ascii="Cambria" w:hAnsi="Cambria" w:cs="Times New Roman"/>
          <w:i/>
          <w:iCs/>
        </w:rPr>
        <w:t>Journal of Gay &amp; Lesbian Social Services, 12</w:t>
      </w:r>
      <w:r w:rsidRPr="007F70EC">
        <w:rPr>
          <w:rFonts w:ascii="Cambria" w:hAnsi="Cambria" w:cs="Times New Roman"/>
        </w:rPr>
        <w:t>(3-4), 63-75.</w:t>
      </w:r>
      <w:proofErr w:type="gramEnd"/>
      <w:r w:rsidRPr="007F70EC">
        <w:rPr>
          <w:rFonts w:ascii="Cambria" w:hAnsi="Cambria" w:cs="Times New Roman"/>
        </w:rPr>
        <w:t xml:space="preserve"> </w:t>
      </w:r>
    </w:p>
    <w:p w14:paraId="6F7D10B3" w14:textId="56BD9BCC" w:rsidR="003F1C12" w:rsidRPr="007F70EC" w:rsidRDefault="003F1C12" w:rsidP="009D513C">
      <w:pPr>
        <w:widowControl w:val="0"/>
        <w:autoSpaceDE w:val="0"/>
        <w:autoSpaceDN w:val="0"/>
        <w:adjustRightInd w:val="0"/>
        <w:spacing w:line="480" w:lineRule="auto"/>
        <w:ind w:left="720" w:hanging="720"/>
        <w:rPr>
          <w:rFonts w:ascii="Cambria" w:hAnsi="Cambria" w:cs="Times New Roman"/>
        </w:rPr>
      </w:pPr>
      <w:r w:rsidRPr="007F70EC">
        <w:rPr>
          <w:rFonts w:ascii="Cambria" w:hAnsi="Cambria" w:cs="Times New Roman"/>
        </w:rPr>
        <w:t xml:space="preserve">Bowen, Ann, Horvath, Keith, &amp; </w:t>
      </w:r>
      <w:proofErr w:type="spellStart"/>
      <w:r w:rsidRPr="007F70EC">
        <w:rPr>
          <w:rFonts w:ascii="Cambria" w:hAnsi="Cambria" w:cs="Times New Roman"/>
        </w:rPr>
        <w:t>Wiliams</w:t>
      </w:r>
      <w:proofErr w:type="spellEnd"/>
      <w:r w:rsidRPr="007F70EC">
        <w:rPr>
          <w:rFonts w:ascii="Cambria" w:hAnsi="Cambria" w:cs="Times New Roman"/>
        </w:rPr>
        <w:t xml:space="preserve">, Mark. (2006). Virtual and physical venues as contexts for </w:t>
      </w:r>
      <w:proofErr w:type="spellStart"/>
      <w:proofErr w:type="gramStart"/>
      <w:r w:rsidRPr="007F70EC">
        <w:rPr>
          <w:rFonts w:ascii="Cambria" w:hAnsi="Cambria" w:cs="Times New Roman"/>
        </w:rPr>
        <w:t>hiv</w:t>
      </w:r>
      <w:proofErr w:type="spellEnd"/>
      <w:proofErr w:type="gramEnd"/>
      <w:r w:rsidRPr="007F70EC">
        <w:rPr>
          <w:rFonts w:ascii="Cambria" w:hAnsi="Cambria" w:cs="Times New Roman"/>
        </w:rPr>
        <w:t xml:space="preserve"> risk among rural men who have sex with men. </w:t>
      </w:r>
      <w:proofErr w:type="gramStart"/>
      <w:r w:rsidRPr="007F70EC">
        <w:rPr>
          <w:rFonts w:ascii="Cambria" w:hAnsi="Cambria" w:cs="Times New Roman"/>
          <w:i/>
          <w:iCs/>
        </w:rPr>
        <w:t>Health Psychology, 25</w:t>
      </w:r>
      <w:r w:rsidRPr="007F70EC">
        <w:rPr>
          <w:rFonts w:ascii="Cambria" w:hAnsi="Cambria" w:cs="Times New Roman"/>
        </w:rPr>
        <w:t>(2), 237-242.</w:t>
      </w:r>
      <w:proofErr w:type="gramEnd"/>
    </w:p>
    <w:p w14:paraId="0CF7A3D3" w14:textId="1354938C" w:rsidR="00FE3BD8" w:rsidRDefault="00FE3BD8" w:rsidP="009D513C">
      <w:pPr>
        <w:spacing w:line="480" w:lineRule="auto"/>
        <w:ind w:left="720" w:hanging="720"/>
        <w:contextualSpacing/>
        <w:rPr>
          <w:rFonts w:ascii="Cambria" w:hAnsi="Cambria" w:cs="Times New Roman"/>
        </w:rPr>
      </w:pPr>
      <w:proofErr w:type="spellStart"/>
      <w:r w:rsidRPr="007F70EC">
        <w:rPr>
          <w:rFonts w:ascii="Cambria" w:hAnsi="Cambria" w:cs="Times New Roman"/>
        </w:rPr>
        <w:t>Burdge</w:t>
      </w:r>
      <w:proofErr w:type="spellEnd"/>
      <w:r w:rsidRPr="007F70EC">
        <w:rPr>
          <w:rFonts w:ascii="Cambria" w:hAnsi="Cambria" w:cs="Times New Roman"/>
        </w:rPr>
        <w:t xml:space="preserve">, Barb. (2007). Bending gender, ending gender: Theoretical foundations for social work practice with the transgender community. </w:t>
      </w:r>
      <w:proofErr w:type="gramStart"/>
      <w:r w:rsidRPr="007F70EC">
        <w:rPr>
          <w:rFonts w:ascii="Cambria" w:hAnsi="Cambria" w:cs="Times New Roman"/>
          <w:i/>
          <w:iCs/>
        </w:rPr>
        <w:t>Social Work, 52</w:t>
      </w:r>
      <w:r w:rsidRPr="007F70EC">
        <w:rPr>
          <w:rFonts w:ascii="Cambria" w:hAnsi="Cambria" w:cs="Times New Roman"/>
        </w:rPr>
        <w:t>(3), 243-250.</w:t>
      </w:r>
      <w:proofErr w:type="gramEnd"/>
    </w:p>
    <w:p w14:paraId="0020F88F" w14:textId="6D6ACC59" w:rsidR="00482AE9" w:rsidRPr="007F70EC" w:rsidRDefault="00482AE9" w:rsidP="00482AE9">
      <w:pPr>
        <w:spacing w:line="480" w:lineRule="auto"/>
        <w:ind w:left="720" w:hanging="720"/>
        <w:contextualSpacing/>
        <w:rPr>
          <w:rFonts w:ascii="Cambria" w:hAnsi="Cambria" w:cs="Times New Roman"/>
        </w:rPr>
      </w:pPr>
      <w:r w:rsidRPr="00482AE9">
        <w:rPr>
          <w:rFonts w:ascii="Cambria" w:hAnsi="Cambria" w:cs="Times New Roman"/>
        </w:rPr>
        <w:t>Chaves, M. and Anderson, S</w:t>
      </w:r>
      <w:r>
        <w:rPr>
          <w:rFonts w:ascii="Cambria" w:hAnsi="Cambria" w:cs="Times New Roman"/>
        </w:rPr>
        <w:t>. L. (2014), Changing American congregations: F</w:t>
      </w:r>
      <w:r w:rsidRPr="00482AE9">
        <w:rPr>
          <w:rFonts w:ascii="Cambria" w:hAnsi="Cambria" w:cs="Times New Roman"/>
        </w:rPr>
        <w:t>indings from the</w:t>
      </w:r>
      <w:r>
        <w:rPr>
          <w:rFonts w:ascii="Cambria" w:hAnsi="Cambria" w:cs="Times New Roman"/>
        </w:rPr>
        <w:t xml:space="preserve"> third w</w:t>
      </w:r>
      <w:r w:rsidRPr="00482AE9">
        <w:rPr>
          <w:rFonts w:ascii="Cambria" w:hAnsi="Cambria" w:cs="Times New Roman"/>
        </w:rPr>
        <w:t>ave</w:t>
      </w:r>
      <w:r>
        <w:rPr>
          <w:rFonts w:ascii="Cambria" w:hAnsi="Cambria" w:cs="Times New Roman"/>
        </w:rPr>
        <w:t xml:space="preserve"> of the National Congregations s</w:t>
      </w:r>
      <w:r w:rsidRPr="00482AE9">
        <w:rPr>
          <w:rFonts w:ascii="Cambria" w:hAnsi="Cambria" w:cs="Times New Roman"/>
        </w:rPr>
        <w:t>tudy.</w:t>
      </w:r>
      <w:r w:rsidRPr="00482AE9">
        <w:rPr>
          <w:rFonts w:ascii="Cambria" w:hAnsi="Cambria" w:cs="Times New Roman"/>
          <w:i/>
        </w:rPr>
        <w:t xml:space="preserve"> </w:t>
      </w:r>
      <w:proofErr w:type="gramStart"/>
      <w:r w:rsidRPr="00482AE9">
        <w:rPr>
          <w:rFonts w:ascii="Cambria" w:hAnsi="Cambria" w:cs="Times New Roman"/>
          <w:i/>
        </w:rPr>
        <w:t>Journal for the Scientific Study of Religion</w:t>
      </w:r>
      <w:r w:rsidRPr="00482AE9">
        <w:rPr>
          <w:rFonts w:ascii="Cambria" w:hAnsi="Cambria" w:cs="Times New Roman"/>
        </w:rPr>
        <w:t>,</w:t>
      </w:r>
      <w:r>
        <w:rPr>
          <w:rFonts w:ascii="Cambria" w:hAnsi="Cambria" w:cs="Times New Roman"/>
        </w:rPr>
        <w:t xml:space="preserve"> </w:t>
      </w:r>
      <w:r w:rsidRPr="00482AE9">
        <w:rPr>
          <w:rFonts w:ascii="Cambria" w:hAnsi="Cambria" w:cs="Times New Roman"/>
        </w:rPr>
        <w:t>53: 676–686.</w:t>
      </w:r>
      <w:proofErr w:type="gramEnd"/>
      <w:r w:rsidRPr="00482AE9">
        <w:rPr>
          <w:rFonts w:ascii="Cambria" w:hAnsi="Cambria" w:cs="Times New Roman"/>
        </w:rPr>
        <w:t xml:space="preserve"> </w:t>
      </w:r>
      <w:proofErr w:type="spellStart"/>
      <w:proofErr w:type="gramStart"/>
      <w:r w:rsidRPr="00482AE9">
        <w:rPr>
          <w:rFonts w:ascii="Cambria" w:hAnsi="Cambria" w:cs="Times New Roman"/>
        </w:rPr>
        <w:t>doi</w:t>
      </w:r>
      <w:proofErr w:type="spellEnd"/>
      <w:proofErr w:type="gramEnd"/>
      <w:r w:rsidRPr="00482AE9">
        <w:rPr>
          <w:rFonts w:ascii="Cambria" w:hAnsi="Cambria" w:cs="Times New Roman"/>
        </w:rPr>
        <w:t>: 10.1111/jssr.12151, http://onlinelibrary.wiley.com/doi/10.1111/jssr.12151/abstract</w:t>
      </w:r>
    </w:p>
    <w:p w14:paraId="2B1C2C36" w14:textId="0DCA3216" w:rsidR="0014258A" w:rsidRPr="007F70EC" w:rsidRDefault="0014258A" w:rsidP="00E96DC1">
      <w:pPr>
        <w:spacing w:line="480" w:lineRule="auto"/>
        <w:ind w:left="720" w:hanging="720"/>
        <w:contextualSpacing/>
        <w:rPr>
          <w:rFonts w:ascii="Cambria" w:hAnsi="Cambria" w:cs="Times New Roman"/>
        </w:rPr>
      </w:pPr>
      <w:r w:rsidRPr="007F70EC">
        <w:rPr>
          <w:rFonts w:ascii="Cambria" w:hAnsi="Cambria" w:cs="Times New Roman"/>
        </w:rPr>
        <w:t>Cohn, Tracy &amp; Hastings, Sarah. (2010)</w:t>
      </w:r>
      <w:proofErr w:type="gramStart"/>
      <w:r w:rsidRPr="007F70EC">
        <w:rPr>
          <w:rFonts w:ascii="Cambria" w:hAnsi="Cambria" w:cs="Times New Roman"/>
        </w:rPr>
        <w:t>. Resilience among rural lesbian youth.</w:t>
      </w:r>
      <w:proofErr w:type="gramEnd"/>
      <w:r w:rsidRPr="007F70EC">
        <w:rPr>
          <w:rFonts w:ascii="Cambria" w:hAnsi="Cambria" w:cs="Times New Roman"/>
        </w:rPr>
        <w:t xml:space="preserve"> </w:t>
      </w:r>
      <w:proofErr w:type="gramStart"/>
      <w:r w:rsidRPr="007F70EC">
        <w:rPr>
          <w:rFonts w:ascii="Cambria" w:hAnsi="Cambria" w:cs="Times New Roman"/>
          <w:i/>
          <w:iCs/>
        </w:rPr>
        <w:t>Journal of Lesbian Studies, 14</w:t>
      </w:r>
      <w:r w:rsidRPr="007F70EC">
        <w:rPr>
          <w:rFonts w:ascii="Cambria" w:hAnsi="Cambria" w:cs="Times New Roman"/>
        </w:rPr>
        <w:t xml:space="preserve">(1), </w:t>
      </w:r>
      <w:r w:rsidR="002B33B4" w:rsidRPr="007F70EC">
        <w:rPr>
          <w:rFonts w:ascii="Cambria" w:hAnsi="Cambria" w:cs="Times New Roman"/>
        </w:rPr>
        <w:t>71-7</w:t>
      </w:r>
      <w:r w:rsidRPr="007F70EC">
        <w:rPr>
          <w:rFonts w:ascii="Cambria" w:hAnsi="Cambria" w:cs="Times New Roman"/>
        </w:rPr>
        <w:t>9.</w:t>
      </w:r>
      <w:proofErr w:type="gramEnd"/>
      <w:r w:rsidRPr="007F70EC">
        <w:rPr>
          <w:rFonts w:ascii="Cambria" w:hAnsi="Cambria" w:cs="Times New Roman"/>
        </w:rPr>
        <w:t xml:space="preserve"> </w:t>
      </w:r>
      <w:proofErr w:type="spellStart"/>
      <w:proofErr w:type="gramStart"/>
      <w:r w:rsidRPr="007F70EC">
        <w:rPr>
          <w:rFonts w:ascii="Cambria" w:hAnsi="Cambria" w:cs="Times New Roman"/>
        </w:rPr>
        <w:t>doi</w:t>
      </w:r>
      <w:proofErr w:type="spellEnd"/>
      <w:proofErr w:type="gramEnd"/>
      <w:r w:rsidRPr="007F70EC">
        <w:rPr>
          <w:rFonts w:ascii="Cambria" w:hAnsi="Cambria" w:cs="Times New Roman"/>
        </w:rPr>
        <w:t>: 10.1080/10894160903060325</w:t>
      </w:r>
    </w:p>
    <w:p w14:paraId="30585E95" w14:textId="4931377F" w:rsidR="00905E74" w:rsidRPr="007F70EC" w:rsidRDefault="00905E74" w:rsidP="00840DB9">
      <w:pPr>
        <w:spacing w:line="480" w:lineRule="auto"/>
        <w:ind w:left="720" w:hanging="720"/>
        <w:contextualSpacing/>
        <w:rPr>
          <w:rFonts w:ascii="Cambria" w:hAnsi="Cambria" w:cs="Times New Roman"/>
        </w:rPr>
      </w:pPr>
      <w:r w:rsidRPr="007F70EC">
        <w:rPr>
          <w:rFonts w:ascii="Cambria" w:hAnsi="Cambria" w:cs="Times New Roman"/>
        </w:rPr>
        <w:t xml:space="preserve">Cohn, Tracy &amp; </w:t>
      </w:r>
      <w:proofErr w:type="spellStart"/>
      <w:r w:rsidRPr="007F70EC">
        <w:rPr>
          <w:rFonts w:ascii="Cambria" w:hAnsi="Cambria" w:cs="Times New Roman"/>
        </w:rPr>
        <w:t>Leake</w:t>
      </w:r>
      <w:proofErr w:type="spellEnd"/>
      <w:r w:rsidRPr="007F70EC">
        <w:rPr>
          <w:rFonts w:ascii="Cambria" w:hAnsi="Cambria" w:cs="Times New Roman"/>
        </w:rPr>
        <w:t xml:space="preserve">, Valerie. (2012). Affective distress among adolescents who endorse same-sex attraction: Urban vs. Rural differences and the role of protective factors. </w:t>
      </w:r>
      <w:proofErr w:type="gramStart"/>
      <w:r w:rsidRPr="007F70EC">
        <w:rPr>
          <w:rFonts w:ascii="Cambria" w:hAnsi="Cambria" w:cs="Times New Roman"/>
          <w:i/>
          <w:iCs/>
        </w:rPr>
        <w:t>Journal of Gay &amp; Lesbian Mental Health, 16</w:t>
      </w:r>
      <w:r w:rsidRPr="007F70EC">
        <w:rPr>
          <w:rFonts w:ascii="Cambria" w:hAnsi="Cambria" w:cs="Times New Roman"/>
        </w:rPr>
        <w:t>(4), 291-305.</w:t>
      </w:r>
      <w:proofErr w:type="gramEnd"/>
    </w:p>
    <w:p w14:paraId="6058014B" w14:textId="5DC4D319" w:rsidR="00CD1109" w:rsidRPr="007F70EC" w:rsidRDefault="00CD1109" w:rsidP="00840DB9">
      <w:pPr>
        <w:spacing w:line="480" w:lineRule="auto"/>
        <w:ind w:left="720" w:hanging="720"/>
        <w:contextualSpacing/>
        <w:rPr>
          <w:rFonts w:ascii="Cambria" w:hAnsi="Cambria" w:cs="Times New Roman"/>
        </w:rPr>
      </w:pPr>
      <w:r w:rsidRPr="007F70EC">
        <w:rPr>
          <w:rFonts w:ascii="Cambria" w:hAnsi="Cambria" w:cs="Times New Roman"/>
        </w:rPr>
        <w:t xml:space="preserve">Cortes, </w:t>
      </w:r>
      <w:proofErr w:type="spellStart"/>
      <w:r w:rsidRPr="007F70EC">
        <w:rPr>
          <w:rFonts w:ascii="Cambria" w:hAnsi="Cambria" w:cs="Times New Roman"/>
        </w:rPr>
        <w:t>Hermelinda</w:t>
      </w:r>
      <w:proofErr w:type="spellEnd"/>
      <w:r w:rsidRPr="007F70EC">
        <w:rPr>
          <w:rFonts w:ascii="Cambria" w:hAnsi="Cambria" w:cs="Times New Roman"/>
        </w:rPr>
        <w:t xml:space="preserve">. (2014). Small town crossroads: A report by Southerners on New Ground. </w:t>
      </w:r>
      <w:hyperlink r:id="rId10" w:history="1">
        <w:r w:rsidRPr="007F70EC">
          <w:rPr>
            <w:rStyle w:val="Hyperlink"/>
            <w:rFonts w:ascii="Cambria" w:hAnsi="Cambria" w:cs="Times New Roman"/>
          </w:rPr>
          <w:t>http://southernersonnewground.org/wp-content/uploads/2014/01/Smalltown%20Crossroads%20Report%20%5BFINALWEB%5D.pdf</w:t>
        </w:r>
      </w:hyperlink>
      <w:r w:rsidRPr="007F70EC">
        <w:rPr>
          <w:rFonts w:ascii="Cambria" w:hAnsi="Cambria" w:cs="Times New Roman"/>
        </w:rPr>
        <w:t xml:space="preserve"> </w:t>
      </w:r>
    </w:p>
    <w:p w14:paraId="5293D0E7" w14:textId="5D094DF0" w:rsidR="00840DB9" w:rsidRPr="007F70EC" w:rsidRDefault="00840DB9" w:rsidP="00840DB9">
      <w:pPr>
        <w:widowControl w:val="0"/>
        <w:autoSpaceDE w:val="0"/>
        <w:autoSpaceDN w:val="0"/>
        <w:adjustRightInd w:val="0"/>
        <w:spacing w:line="480" w:lineRule="auto"/>
        <w:ind w:left="720" w:hanging="720"/>
        <w:rPr>
          <w:rFonts w:ascii="Cambria" w:hAnsi="Cambria" w:cs="Times New Roman"/>
        </w:rPr>
      </w:pPr>
      <w:r w:rsidRPr="007F70EC">
        <w:rPr>
          <w:rFonts w:ascii="Cambria" w:hAnsi="Cambria" w:cs="Times New Roman"/>
        </w:rPr>
        <w:t xml:space="preserve">Davidson, Megan. (2007). </w:t>
      </w:r>
      <w:proofErr w:type="gramStart"/>
      <w:r w:rsidRPr="007F70EC">
        <w:rPr>
          <w:rFonts w:ascii="Cambria" w:hAnsi="Cambria" w:cs="Times New Roman"/>
        </w:rPr>
        <w:t>Seeking</w:t>
      </w:r>
      <w:proofErr w:type="gramEnd"/>
      <w:r w:rsidRPr="007F70EC">
        <w:rPr>
          <w:rFonts w:ascii="Cambria" w:hAnsi="Cambria" w:cs="Times New Roman"/>
        </w:rPr>
        <w:t xml:space="preserve"> refuge under the umbrella: Inclusion, exclusion, and organizing within the category "transgender" </w:t>
      </w:r>
      <w:r w:rsidRPr="007F70EC">
        <w:rPr>
          <w:rFonts w:ascii="Cambria" w:hAnsi="Cambria" w:cs="Times New Roman"/>
          <w:i/>
          <w:iCs/>
        </w:rPr>
        <w:t>Sexuality Research &amp; Social Policy, 4</w:t>
      </w:r>
      <w:r w:rsidRPr="007F70EC">
        <w:rPr>
          <w:rFonts w:ascii="Cambria" w:hAnsi="Cambria" w:cs="Times New Roman"/>
        </w:rPr>
        <w:t xml:space="preserve">(4), 60-80. </w:t>
      </w:r>
    </w:p>
    <w:p w14:paraId="4A1E4B4F" w14:textId="6C9FF316" w:rsidR="009D513C" w:rsidRPr="007F70EC" w:rsidRDefault="009D513C" w:rsidP="009D513C">
      <w:pPr>
        <w:widowControl w:val="0"/>
        <w:autoSpaceDE w:val="0"/>
        <w:autoSpaceDN w:val="0"/>
        <w:adjustRightInd w:val="0"/>
        <w:spacing w:line="480" w:lineRule="auto"/>
        <w:ind w:left="720" w:hanging="720"/>
        <w:rPr>
          <w:rFonts w:ascii="Cambria" w:hAnsi="Cambria" w:cs="Times New Roman"/>
        </w:rPr>
      </w:pPr>
      <w:r w:rsidRPr="007F70EC">
        <w:rPr>
          <w:rFonts w:ascii="Cambria" w:hAnsi="Cambria" w:cs="Times New Roman"/>
        </w:rPr>
        <w:t xml:space="preserve">Dillon, Michele &amp; Savage, Sarah. (2006). Values and religion in rural </w:t>
      </w:r>
      <w:proofErr w:type="spellStart"/>
      <w:proofErr w:type="gramStart"/>
      <w:r w:rsidRPr="007F70EC">
        <w:rPr>
          <w:rFonts w:ascii="Cambria" w:hAnsi="Cambria" w:cs="Times New Roman"/>
        </w:rPr>
        <w:t>america</w:t>
      </w:r>
      <w:proofErr w:type="spellEnd"/>
      <w:proofErr w:type="gramEnd"/>
      <w:r w:rsidRPr="007F70EC">
        <w:rPr>
          <w:rFonts w:ascii="Cambria" w:hAnsi="Cambria" w:cs="Times New Roman"/>
        </w:rPr>
        <w:t xml:space="preserve">: Attitudes toward abortion and same-sex relations. </w:t>
      </w:r>
      <w:r w:rsidRPr="007F70EC">
        <w:rPr>
          <w:rFonts w:ascii="Cambria" w:hAnsi="Cambria" w:cs="Times New Roman"/>
          <w:i/>
          <w:iCs/>
        </w:rPr>
        <w:t xml:space="preserve">The </w:t>
      </w:r>
      <w:proofErr w:type="spellStart"/>
      <w:r w:rsidRPr="007F70EC">
        <w:rPr>
          <w:rFonts w:ascii="Cambria" w:hAnsi="Cambria" w:cs="Times New Roman"/>
          <w:i/>
          <w:iCs/>
        </w:rPr>
        <w:t>Carsey</w:t>
      </w:r>
      <w:proofErr w:type="spellEnd"/>
      <w:r w:rsidRPr="007F70EC">
        <w:rPr>
          <w:rFonts w:ascii="Cambria" w:hAnsi="Cambria" w:cs="Times New Roman"/>
          <w:i/>
          <w:iCs/>
        </w:rPr>
        <w:t xml:space="preserve"> Institute at the Scholars' Repository</w:t>
      </w:r>
      <w:r w:rsidRPr="007F70EC">
        <w:rPr>
          <w:rFonts w:ascii="Cambria" w:hAnsi="Cambria" w:cs="Times New Roman"/>
          <w:iCs/>
        </w:rPr>
        <w:t>, Paper 12</w:t>
      </w:r>
      <w:r w:rsidRPr="007F70EC">
        <w:rPr>
          <w:rFonts w:ascii="Cambria" w:hAnsi="Cambria" w:cs="Times New Roman"/>
        </w:rPr>
        <w:t xml:space="preserve">. </w:t>
      </w:r>
    </w:p>
    <w:p w14:paraId="4CD2202F" w14:textId="77777777" w:rsidR="0014258A" w:rsidRPr="007F70EC" w:rsidRDefault="000940CB" w:rsidP="009D513C">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Elia</w:t>
      </w:r>
      <w:proofErr w:type="spellEnd"/>
      <w:r w:rsidRPr="007F70EC">
        <w:rPr>
          <w:rFonts w:ascii="Cambria" w:hAnsi="Cambria" w:cs="Times New Roman"/>
        </w:rPr>
        <w:t xml:space="preserve">, John &amp; </w:t>
      </w:r>
      <w:proofErr w:type="spellStart"/>
      <w:r w:rsidRPr="007F70EC">
        <w:rPr>
          <w:rFonts w:ascii="Cambria" w:hAnsi="Cambria" w:cs="Times New Roman"/>
        </w:rPr>
        <w:t>Eliason</w:t>
      </w:r>
      <w:proofErr w:type="spellEnd"/>
      <w:r w:rsidRPr="007F70EC">
        <w:rPr>
          <w:rFonts w:ascii="Cambria" w:hAnsi="Cambria" w:cs="Times New Roman"/>
        </w:rPr>
        <w:t xml:space="preserve">, Mickey. (2010). Discourses of exclusion: Sexuality education's silencing of sexual others. </w:t>
      </w:r>
      <w:proofErr w:type="gramStart"/>
      <w:r w:rsidRPr="007F70EC">
        <w:rPr>
          <w:rFonts w:ascii="Cambria" w:hAnsi="Cambria" w:cs="Times New Roman"/>
          <w:i/>
          <w:iCs/>
        </w:rPr>
        <w:t>Journal of LGBT Youth, 7</w:t>
      </w:r>
      <w:r w:rsidRPr="007F70EC">
        <w:rPr>
          <w:rFonts w:ascii="Cambria" w:hAnsi="Cambria" w:cs="Times New Roman"/>
        </w:rPr>
        <w:t>(1), 19.</w:t>
      </w:r>
      <w:proofErr w:type="gramEnd"/>
    </w:p>
    <w:p w14:paraId="0A88DD54" w14:textId="29A25203" w:rsidR="00E60A30" w:rsidRPr="007F70EC" w:rsidRDefault="00E60A30" w:rsidP="009D513C">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Eliason</w:t>
      </w:r>
      <w:proofErr w:type="spellEnd"/>
      <w:r w:rsidRPr="007F70EC">
        <w:rPr>
          <w:rFonts w:ascii="Cambria" w:hAnsi="Cambria" w:cs="Times New Roman"/>
        </w:rPr>
        <w:t xml:space="preserve">, Michele &amp; Hughes, </w:t>
      </w:r>
      <w:proofErr w:type="spellStart"/>
      <w:r w:rsidRPr="007F70EC">
        <w:rPr>
          <w:rFonts w:ascii="Cambria" w:hAnsi="Cambria" w:cs="Times New Roman"/>
        </w:rPr>
        <w:t>Tonda</w:t>
      </w:r>
      <w:proofErr w:type="spellEnd"/>
      <w:r w:rsidRPr="007F70EC">
        <w:rPr>
          <w:rFonts w:ascii="Cambria" w:hAnsi="Cambria" w:cs="Times New Roman"/>
        </w:rPr>
        <w:t xml:space="preserve">. (2004). Treatment counselor’s attitudes about lesbian, gay, bisexual, and transgendered clients: urban vs. rural settings. </w:t>
      </w:r>
      <w:proofErr w:type="gramStart"/>
      <w:r w:rsidRPr="007F70EC">
        <w:rPr>
          <w:rFonts w:ascii="Cambria" w:hAnsi="Cambria" w:cs="Times New Roman"/>
          <w:i/>
        </w:rPr>
        <w:t xml:space="preserve">Substance Use &amp; Misuse </w:t>
      </w:r>
      <w:r w:rsidRPr="007F70EC">
        <w:rPr>
          <w:rFonts w:ascii="Cambria" w:hAnsi="Cambria" w:cs="Times New Roman"/>
        </w:rPr>
        <w:t>39 (4), 625-644.</w:t>
      </w:r>
      <w:proofErr w:type="gramEnd"/>
      <w:r w:rsidRPr="007F70EC">
        <w:rPr>
          <w:rFonts w:ascii="Cambria" w:hAnsi="Cambria" w:cs="Times New Roman"/>
        </w:rPr>
        <w:t xml:space="preserve"> </w:t>
      </w:r>
    </w:p>
    <w:p w14:paraId="0D826AFB" w14:textId="70BFE192" w:rsidR="00622165" w:rsidRDefault="00622165" w:rsidP="00622165">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Durso</w:t>
      </w:r>
      <w:proofErr w:type="spellEnd"/>
      <w:r w:rsidRPr="007F70EC">
        <w:rPr>
          <w:rFonts w:ascii="Cambria" w:hAnsi="Cambria" w:cs="Times New Roman"/>
        </w:rPr>
        <w:t>, L.E., &amp; Gates, G.J. (2012). Serving our youth: Findings from a national survey of service providers working with Lesbian, Gay, Bisexual, and Transgender youth who are homeless or at risk of becoming homeless. Los Angeles: The Williams Institute with True Colors Fund and The Palette Fund.</w:t>
      </w:r>
    </w:p>
    <w:p w14:paraId="3030E345" w14:textId="715520E9" w:rsidR="009B436F" w:rsidRPr="007F70EC" w:rsidRDefault="009B436F" w:rsidP="00622165">
      <w:pPr>
        <w:widowControl w:val="0"/>
        <w:autoSpaceDE w:val="0"/>
        <w:autoSpaceDN w:val="0"/>
        <w:adjustRightInd w:val="0"/>
        <w:spacing w:line="480" w:lineRule="auto"/>
        <w:ind w:left="720" w:hanging="720"/>
        <w:rPr>
          <w:rFonts w:ascii="Cambria" w:hAnsi="Cambria" w:cs="Times New Roman"/>
        </w:rPr>
      </w:pPr>
      <w:r>
        <w:rPr>
          <w:rFonts w:ascii="Cambria" w:hAnsi="Cambria" w:cs="Times New Roman"/>
        </w:rPr>
        <w:t>GLSEN. (2014)</w:t>
      </w:r>
      <w:proofErr w:type="gramStart"/>
      <w:r>
        <w:rPr>
          <w:rFonts w:ascii="Cambria" w:hAnsi="Cambria" w:cs="Times New Roman"/>
        </w:rPr>
        <w:t>. School Climate in Tennessee (State Snapshot).</w:t>
      </w:r>
      <w:proofErr w:type="gramEnd"/>
      <w:r>
        <w:rPr>
          <w:rFonts w:ascii="Cambria" w:hAnsi="Cambria" w:cs="Times New Roman"/>
        </w:rPr>
        <w:t xml:space="preserve"> </w:t>
      </w:r>
      <w:r w:rsidRPr="009B436F">
        <w:rPr>
          <w:rFonts w:ascii="Cambria" w:hAnsi="Cambria" w:cs="Times New Roman"/>
        </w:rPr>
        <w:t>http://www.glsen.org/sites/default/files/GLSEN%202013%20Tennessee%20State%20Snapshot.pdf</w:t>
      </w:r>
    </w:p>
    <w:p w14:paraId="7A2F20C0" w14:textId="4650EC60" w:rsidR="002D52B4" w:rsidRDefault="002D52B4" w:rsidP="00FF19A2">
      <w:pPr>
        <w:widowControl w:val="0"/>
        <w:autoSpaceDE w:val="0"/>
        <w:autoSpaceDN w:val="0"/>
        <w:adjustRightInd w:val="0"/>
        <w:spacing w:line="480" w:lineRule="auto"/>
        <w:ind w:left="720" w:hanging="720"/>
        <w:rPr>
          <w:rFonts w:ascii="Cambria" w:hAnsi="Cambria" w:cs="Times New Roman"/>
        </w:rPr>
      </w:pPr>
      <w:proofErr w:type="spellStart"/>
      <w:proofErr w:type="gramStart"/>
      <w:r>
        <w:rPr>
          <w:rFonts w:ascii="Cambria" w:hAnsi="Cambria"/>
        </w:rPr>
        <w:t>Hasenbush</w:t>
      </w:r>
      <w:proofErr w:type="spellEnd"/>
      <w:r>
        <w:rPr>
          <w:rFonts w:ascii="Cambria" w:hAnsi="Cambria"/>
        </w:rPr>
        <w:t xml:space="preserve">, </w:t>
      </w:r>
      <w:proofErr w:type="spellStart"/>
      <w:r>
        <w:rPr>
          <w:rFonts w:ascii="Cambria" w:hAnsi="Cambria"/>
        </w:rPr>
        <w:t>Amira</w:t>
      </w:r>
      <w:proofErr w:type="spellEnd"/>
      <w:r>
        <w:rPr>
          <w:rFonts w:ascii="Cambria" w:hAnsi="Cambria"/>
        </w:rPr>
        <w:t xml:space="preserve">, Flores, Andrew, </w:t>
      </w:r>
      <w:proofErr w:type="spellStart"/>
      <w:r>
        <w:rPr>
          <w:rFonts w:ascii="Cambria" w:hAnsi="Cambria"/>
        </w:rPr>
        <w:t>Kastanis</w:t>
      </w:r>
      <w:proofErr w:type="spellEnd"/>
      <w:r>
        <w:rPr>
          <w:rFonts w:ascii="Cambria" w:hAnsi="Cambria"/>
        </w:rPr>
        <w:t xml:space="preserve">, </w:t>
      </w:r>
      <w:proofErr w:type="spellStart"/>
      <w:r>
        <w:rPr>
          <w:rFonts w:ascii="Cambria" w:hAnsi="Cambria"/>
        </w:rPr>
        <w:t>Angeliki</w:t>
      </w:r>
      <w:proofErr w:type="spellEnd"/>
      <w:r>
        <w:rPr>
          <w:rFonts w:ascii="Cambria" w:hAnsi="Cambria"/>
        </w:rPr>
        <w:t>, Sears, Brad &amp; Gates, Gary.</w:t>
      </w:r>
      <w:proofErr w:type="gramEnd"/>
      <w:r>
        <w:rPr>
          <w:rFonts w:ascii="Cambria" w:hAnsi="Cambria"/>
        </w:rPr>
        <w:t xml:space="preserve"> (2014). The LGBT Divide: A data portrait of LGBT people in the Midwestern, Mountain, &amp; Southern states. The Williams Institute. </w:t>
      </w:r>
      <w:r w:rsidRPr="002D52B4">
        <w:rPr>
          <w:rFonts w:ascii="Cambria" w:hAnsi="Cambria"/>
        </w:rPr>
        <w:t>http://williamsinstitute.law.ucla.edu/wp-content/uploads/LGBT-divide-Dec-2014.pdf</w:t>
      </w:r>
    </w:p>
    <w:p w14:paraId="67450F69" w14:textId="29B404F6" w:rsidR="000940CB" w:rsidRPr="007F70EC" w:rsidRDefault="002B33B4" w:rsidP="00FF19A2">
      <w:pPr>
        <w:widowControl w:val="0"/>
        <w:autoSpaceDE w:val="0"/>
        <w:autoSpaceDN w:val="0"/>
        <w:adjustRightInd w:val="0"/>
        <w:spacing w:line="480" w:lineRule="auto"/>
        <w:ind w:left="720" w:hanging="720"/>
        <w:rPr>
          <w:rFonts w:ascii="Cambria" w:hAnsi="Cambria" w:cs="Times New Roman"/>
        </w:rPr>
      </w:pPr>
      <w:r w:rsidRPr="007F70EC">
        <w:rPr>
          <w:rFonts w:ascii="Cambria" w:hAnsi="Cambria" w:cs="Times New Roman"/>
        </w:rPr>
        <w:t xml:space="preserve">Hastings, Sarah &amp; </w:t>
      </w:r>
      <w:r w:rsidR="0014258A" w:rsidRPr="007F70EC">
        <w:rPr>
          <w:rFonts w:ascii="Cambria" w:hAnsi="Cambria" w:cs="Times New Roman"/>
        </w:rPr>
        <w:t xml:space="preserve">Hoover-Thompson, </w:t>
      </w:r>
      <w:proofErr w:type="spellStart"/>
      <w:r w:rsidR="0014258A" w:rsidRPr="007F70EC">
        <w:rPr>
          <w:rFonts w:ascii="Cambria" w:hAnsi="Cambria" w:cs="Times New Roman"/>
        </w:rPr>
        <w:t>Alysia</w:t>
      </w:r>
      <w:proofErr w:type="spellEnd"/>
      <w:r w:rsidR="0014258A" w:rsidRPr="007F70EC">
        <w:rPr>
          <w:rFonts w:ascii="Cambria" w:hAnsi="Cambria" w:cs="Times New Roman"/>
        </w:rPr>
        <w:t xml:space="preserve">. (2011). Effective support for lesbians in rural communities: The role of psychotherapy. </w:t>
      </w:r>
      <w:proofErr w:type="gramStart"/>
      <w:r w:rsidR="0014258A" w:rsidRPr="007F70EC">
        <w:rPr>
          <w:rFonts w:ascii="Cambria" w:hAnsi="Cambria" w:cs="Times New Roman"/>
          <w:i/>
          <w:iCs/>
        </w:rPr>
        <w:t>Journal of Lesbian Studies, 15</w:t>
      </w:r>
      <w:r w:rsidRPr="007F70EC">
        <w:rPr>
          <w:rFonts w:ascii="Cambria" w:hAnsi="Cambria" w:cs="Times New Roman"/>
        </w:rPr>
        <w:t>(2), 197-204</w:t>
      </w:r>
      <w:r w:rsidR="0014258A" w:rsidRPr="007F70EC">
        <w:rPr>
          <w:rFonts w:ascii="Cambria" w:hAnsi="Cambria" w:cs="Times New Roman"/>
        </w:rPr>
        <w:t>.</w:t>
      </w:r>
      <w:proofErr w:type="gramEnd"/>
      <w:r w:rsidR="0014258A" w:rsidRPr="007F70EC">
        <w:rPr>
          <w:rFonts w:ascii="Cambria" w:hAnsi="Cambria" w:cs="Times New Roman"/>
        </w:rPr>
        <w:t xml:space="preserve"> </w:t>
      </w:r>
      <w:proofErr w:type="spellStart"/>
      <w:proofErr w:type="gramStart"/>
      <w:r w:rsidR="0014258A" w:rsidRPr="007F70EC">
        <w:rPr>
          <w:rFonts w:ascii="Cambria" w:hAnsi="Cambria" w:cs="Times New Roman"/>
        </w:rPr>
        <w:t>doi</w:t>
      </w:r>
      <w:proofErr w:type="spellEnd"/>
      <w:proofErr w:type="gramEnd"/>
      <w:r w:rsidR="0014258A" w:rsidRPr="007F70EC">
        <w:rPr>
          <w:rFonts w:ascii="Cambria" w:hAnsi="Cambria" w:cs="Times New Roman"/>
        </w:rPr>
        <w:t>: 10.1080/10894160.2011.521104</w:t>
      </w:r>
    </w:p>
    <w:p w14:paraId="0C05F915" w14:textId="05CE128C" w:rsidR="00FF19A2" w:rsidRPr="007F70EC" w:rsidRDefault="00FF19A2" w:rsidP="00FF19A2">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Hausman</w:t>
      </w:r>
      <w:proofErr w:type="spellEnd"/>
      <w:r w:rsidRPr="007F70EC">
        <w:rPr>
          <w:rFonts w:ascii="Cambria" w:hAnsi="Cambria" w:cs="Times New Roman"/>
        </w:rPr>
        <w:t>, Bernice. (2001)</w:t>
      </w:r>
      <w:proofErr w:type="gramStart"/>
      <w:r w:rsidRPr="007F70EC">
        <w:rPr>
          <w:rFonts w:ascii="Cambria" w:hAnsi="Cambria" w:cs="Times New Roman"/>
        </w:rPr>
        <w:t>. Recent transgender theory.</w:t>
      </w:r>
      <w:proofErr w:type="gramEnd"/>
      <w:r w:rsidRPr="007F70EC">
        <w:rPr>
          <w:rFonts w:ascii="Cambria" w:hAnsi="Cambria" w:cs="Times New Roman"/>
        </w:rPr>
        <w:t xml:space="preserve"> </w:t>
      </w:r>
      <w:proofErr w:type="gramStart"/>
      <w:r w:rsidRPr="007F70EC">
        <w:rPr>
          <w:rFonts w:ascii="Cambria" w:hAnsi="Cambria" w:cs="Times New Roman"/>
          <w:i/>
          <w:iCs/>
        </w:rPr>
        <w:t>Feminist Studies, 27</w:t>
      </w:r>
      <w:r w:rsidRPr="007F70EC">
        <w:rPr>
          <w:rFonts w:ascii="Cambria" w:hAnsi="Cambria" w:cs="Times New Roman"/>
        </w:rPr>
        <w:t>(2), 465-490.</w:t>
      </w:r>
      <w:proofErr w:type="gramEnd"/>
      <w:r w:rsidRPr="007F70EC">
        <w:rPr>
          <w:rFonts w:ascii="Cambria" w:hAnsi="Cambria" w:cs="Times New Roman"/>
        </w:rPr>
        <w:t xml:space="preserve"> </w:t>
      </w:r>
    </w:p>
    <w:p w14:paraId="2F280D2B" w14:textId="5E5F7E51" w:rsidR="009233CB" w:rsidRPr="007F70EC" w:rsidRDefault="009233CB" w:rsidP="00FF19A2">
      <w:pPr>
        <w:widowControl w:val="0"/>
        <w:autoSpaceDE w:val="0"/>
        <w:autoSpaceDN w:val="0"/>
        <w:adjustRightInd w:val="0"/>
        <w:spacing w:line="480" w:lineRule="auto"/>
        <w:ind w:left="720" w:hanging="720"/>
        <w:rPr>
          <w:rFonts w:ascii="Cambria" w:hAnsi="Cambria" w:cs="Times New Roman"/>
        </w:rPr>
      </w:pPr>
      <w:r w:rsidRPr="007F70EC">
        <w:rPr>
          <w:rFonts w:ascii="Cambria" w:hAnsi="Cambria" w:cs="Times New Roman"/>
        </w:rPr>
        <w:t xml:space="preserve">Horvath, Keith, </w:t>
      </w:r>
      <w:proofErr w:type="spellStart"/>
      <w:r w:rsidRPr="007F70EC">
        <w:rPr>
          <w:rFonts w:ascii="Cambria" w:hAnsi="Cambria" w:cs="Times New Roman"/>
        </w:rPr>
        <w:t>Iantaffi</w:t>
      </w:r>
      <w:proofErr w:type="spellEnd"/>
      <w:r w:rsidRPr="007F70EC">
        <w:rPr>
          <w:rFonts w:ascii="Cambria" w:hAnsi="Cambria" w:cs="Times New Roman"/>
        </w:rPr>
        <w:t xml:space="preserve">, Alex, Swinburne-Romine, Rebecca, and </w:t>
      </w:r>
      <w:proofErr w:type="spellStart"/>
      <w:r w:rsidRPr="007F70EC">
        <w:rPr>
          <w:rFonts w:ascii="Cambria" w:hAnsi="Cambria" w:cs="Times New Roman"/>
        </w:rPr>
        <w:t>Bockting</w:t>
      </w:r>
      <w:proofErr w:type="spellEnd"/>
      <w:r w:rsidRPr="007F70EC">
        <w:rPr>
          <w:rFonts w:ascii="Cambria" w:hAnsi="Cambria" w:cs="Times New Roman"/>
        </w:rPr>
        <w:t>, Walter. (2014)</w:t>
      </w:r>
      <w:proofErr w:type="gramStart"/>
      <w:r w:rsidRPr="007F70EC">
        <w:rPr>
          <w:rFonts w:ascii="Cambria" w:hAnsi="Cambria" w:cs="Times New Roman"/>
        </w:rPr>
        <w:t>. A Comparison of Mental Health, Substance Use, and Sexual Risk Behaviors Between Rural and Non-Rural Transgender Persons.</w:t>
      </w:r>
      <w:proofErr w:type="gramEnd"/>
      <w:r w:rsidRPr="007F70EC">
        <w:rPr>
          <w:rFonts w:ascii="Cambria" w:hAnsi="Cambria" w:cs="Times New Roman"/>
        </w:rPr>
        <w:t xml:space="preserve"> </w:t>
      </w:r>
      <w:proofErr w:type="gramStart"/>
      <w:r w:rsidRPr="007F70EC">
        <w:rPr>
          <w:rFonts w:ascii="Cambria" w:hAnsi="Cambria" w:cs="Times New Roman"/>
          <w:i/>
        </w:rPr>
        <w:t>Journal of Homosexuality.</w:t>
      </w:r>
      <w:proofErr w:type="gramEnd"/>
      <w:r w:rsidRPr="007F70EC">
        <w:rPr>
          <w:rFonts w:ascii="Cambria" w:hAnsi="Cambria" w:cs="Times New Roman"/>
          <w:i/>
        </w:rPr>
        <w:t xml:space="preserve"> </w:t>
      </w:r>
      <w:r w:rsidRPr="007F70EC">
        <w:rPr>
          <w:rFonts w:ascii="Cambria" w:hAnsi="Cambria" w:cs="Times New Roman"/>
        </w:rPr>
        <w:t xml:space="preserve">61. 1117—1130. </w:t>
      </w:r>
    </w:p>
    <w:p w14:paraId="426F1074" w14:textId="24B5C186" w:rsidR="00CD1109" w:rsidRPr="007F70EC" w:rsidRDefault="00CD1109" w:rsidP="00FF19A2">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Horwitz</w:t>
      </w:r>
      <w:proofErr w:type="spellEnd"/>
      <w:r w:rsidRPr="007F70EC">
        <w:rPr>
          <w:rFonts w:ascii="Cambria" w:hAnsi="Cambria" w:cs="Times New Roman"/>
        </w:rPr>
        <w:t>, Claudia. (2014). Out in the south, part two: LGBT</w:t>
      </w:r>
      <w:r w:rsidR="002D52B4">
        <w:rPr>
          <w:rFonts w:ascii="Cambria" w:hAnsi="Cambria" w:cs="Times New Roman"/>
        </w:rPr>
        <w:t>Q community assets in the U.S. s</w:t>
      </w:r>
      <w:r w:rsidRPr="007F70EC">
        <w:rPr>
          <w:rFonts w:ascii="Cambria" w:hAnsi="Cambria" w:cs="Times New Roman"/>
        </w:rPr>
        <w:t>outh. Funders for LGBTQ Issues, September 25</w:t>
      </w:r>
      <w:r w:rsidRPr="007F70EC">
        <w:rPr>
          <w:rFonts w:ascii="Cambria" w:hAnsi="Cambria" w:cs="Times New Roman"/>
          <w:vertAlign w:val="superscript"/>
        </w:rPr>
        <w:t>th</w:t>
      </w:r>
      <w:r w:rsidRPr="007F70EC">
        <w:rPr>
          <w:rFonts w:ascii="Cambria" w:hAnsi="Cambria" w:cs="Times New Roman"/>
        </w:rPr>
        <w:t xml:space="preserve">, 2014. </w:t>
      </w:r>
      <w:hyperlink r:id="rId11" w:history="1">
        <w:r w:rsidRPr="007F70EC">
          <w:rPr>
            <w:rStyle w:val="Hyperlink"/>
            <w:rFonts w:ascii="Cambria" w:hAnsi="Cambria" w:cs="Times New Roman"/>
          </w:rPr>
          <w:t>http://www.lgbtfunders.org/files/Out_in_the_South_Part_Two_LGBTQ_Community_Assets_in_the_U.S._South.pdf</w:t>
        </w:r>
      </w:hyperlink>
      <w:r w:rsidRPr="007F70EC">
        <w:rPr>
          <w:rFonts w:ascii="Cambria" w:hAnsi="Cambria" w:cs="Times New Roman"/>
        </w:rPr>
        <w:t xml:space="preserve"> </w:t>
      </w:r>
    </w:p>
    <w:p w14:paraId="6F9E0E7C" w14:textId="04A4BA1F" w:rsidR="00FC3EA6" w:rsidRDefault="00FC3EA6" w:rsidP="00FF19A2">
      <w:pPr>
        <w:spacing w:line="480" w:lineRule="auto"/>
        <w:ind w:left="720" w:hanging="720"/>
        <w:contextualSpacing/>
        <w:rPr>
          <w:rFonts w:ascii="Cambria" w:hAnsi="Cambria" w:cs="Times New Roman"/>
        </w:rPr>
      </w:pPr>
      <w:proofErr w:type="gramStart"/>
      <w:r>
        <w:rPr>
          <w:rFonts w:ascii="Cambria" w:hAnsi="Cambria" w:cs="Times New Roman"/>
        </w:rPr>
        <w:t>Human Rights Campaign.</w:t>
      </w:r>
      <w:proofErr w:type="gramEnd"/>
      <w:r>
        <w:rPr>
          <w:rFonts w:ascii="Cambria" w:hAnsi="Cambria" w:cs="Times New Roman"/>
        </w:rPr>
        <w:t xml:space="preserve"> </w:t>
      </w:r>
      <w:proofErr w:type="gramStart"/>
      <w:r w:rsidR="000A5475">
        <w:rPr>
          <w:rFonts w:ascii="Cambria" w:hAnsi="Cambria" w:cs="Times New Roman"/>
        </w:rPr>
        <w:t>Glossary of Terms.</w:t>
      </w:r>
      <w:proofErr w:type="gramEnd"/>
      <w:r w:rsidR="000A5475">
        <w:rPr>
          <w:rFonts w:ascii="Cambria" w:hAnsi="Cambria" w:cs="Times New Roman"/>
        </w:rPr>
        <w:t xml:space="preserve"> Accessed March 29</w:t>
      </w:r>
      <w:r w:rsidR="000A5475" w:rsidRPr="000A5475">
        <w:rPr>
          <w:rFonts w:ascii="Cambria" w:hAnsi="Cambria" w:cs="Times New Roman"/>
          <w:vertAlign w:val="superscript"/>
        </w:rPr>
        <w:t>th</w:t>
      </w:r>
      <w:r w:rsidR="000A5475">
        <w:rPr>
          <w:rFonts w:ascii="Cambria" w:hAnsi="Cambria" w:cs="Times New Roman"/>
        </w:rPr>
        <w:t xml:space="preserve">, 2014. </w:t>
      </w:r>
      <w:hyperlink r:id="rId12" w:history="1">
        <w:r w:rsidR="000A5475" w:rsidRPr="00C7431D">
          <w:rPr>
            <w:rStyle w:val="Hyperlink"/>
            <w:rFonts w:ascii="Cambria" w:hAnsi="Cambria" w:cs="Times New Roman"/>
          </w:rPr>
          <w:t>http://www.hrc.org/resources/entry/glossary-of-terms</w:t>
        </w:r>
      </w:hyperlink>
      <w:r w:rsidR="000A5475">
        <w:rPr>
          <w:rFonts w:ascii="Cambria" w:hAnsi="Cambria" w:cs="Times New Roman"/>
        </w:rPr>
        <w:t xml:space="preserve"> </w:t>
      </w:r>
    </w:p>
    <w:p w14:paraId="39A36B02" w14:textId="6727E314" w:rsidR="00120581" w:rsidRDefault="00120581" w:rsidP="00FF19A2">
      <w:pPr>
        <w:spacing w:line="480" w:lineRule="auto"/>
        <w:ind w:left="720" w:hanging="720"/>
        <w:contextualSpacing/>
        <w:rPr>
          <w:rFonts w:ascii="Cambria" w:hAnsi="Cambria" w:cs="Times New Roman"/>
        </w:rPr>
      </w:pPr>
      <w:proofErr w:type="spellStart"/>
      <w:r w:rsidRPr="007F70EC">
        <w:rPr>
          <w:rFonts w:ascii="Cambria" w:hAnsi="Cambria" w:cs="Times New Roman"/>
        </w:rPr>
        <w:t>Kakietek</w:t>
      </w:r>
      <w:proofErr w:type="spellEnd"/>
      <w:r w:rsidRPr="007F70EC">
        <w:rPr>
          <w:rFonts w:ascii="Cambria" w:hAnsi="Cambria" w:cs="Times New Roman"/>
        </w:rPr>
        <w:t xml:space="preserve">, </w:t>
      </w:r>
      <w:proofErr w:type="spellStart"/>
      <w:r w:rsidRPr="007F70EC">
        <w:rPr>
          <w:rFonts w:ascii="Cambria" w:hAnsi="Cambria" w:cs="Times New Roman"/>
        </w:rPr>
        <w:t>Jakub</w:t>
      </w:r>
      <w:proofErr w:type="spellEnd"/>
      <w:r w:rsidRPr="007F70EC">
        <w:rPr>
          <w:rFonts w:ascii="Cambria" w:hAnsi="Cambria" w:cs="Times New Roman"/>
        </w:rPr>
        <w:t xml:space="preserve">, Sullivan, Patrick, &amp; </w:t>
      </w:r>
      <w:proofErr w:type="spellStart"/>
      <w:r w:rsidRPr="007F70EC">
        <w:rPr>
          <w:rFonts w:ascii="Cambria" w:hAnsi="Cambria" w:cs="Times New Roman"/>
        </w:rPr>
        <w:t>Heffelfinger</w:t>
      </w:r>
      <w:proofErr w:type="spellEnd"/>
      <w:r w:rsidRPr="007F70EC">
        <w:rPr>
          <w:rFonts w:ascii="Cambria" w:hAnsi="Cambria" w:cs="Times New Roman"/>
        </w:rPr>
        <w:t>, James</w:t>
      </w:r>
      <w:r w:rsidR="00C6135D" w:rsidRPr="007F70EC">
        <w:rPr>
          <w:rFonts w:ascii="Cambria" w:hAnsi="Cambria" w:cs="Times New Roman"/>
        </w:rPr>
        <w:t xml:space="preserve">. </w:t>
      </w:r>
      <w:r w:rsidR="009D513C" w:rsidRPr="007F70EC">
        <w:rPr>
          <w:rFonts w:ascii="Cambria" w:hAnsi="Cambria" w:cs="Times New Roman"/>
        </w:rPr>
        <w:t xml:space="preserve">(2011). You've got male: Internet use, rural residence, and risky sex in men who have sex with men recruited in 12 cities. </w:t>
      </w:r>
      <w:r w:rsidR="009D513C" w:rsidRPr="007F70EC">
        <w:rPr>
          <w:rFonts w:ascii="Cambria" w:hAnsi="Cambria" w:cs="Times New Roman"/>
          <w:i/>
          <w:iCs/>
        </w:rPr>
        <w:t>AIDS Education and Prevention, 23</w:t>
      </w:r>
      <w:r w:rsidR="009D513C" w:rsidRPr="007F70EC">
        <w:rPr>
          <w:rFonts w:ascii="Cambria" w:hAnsi="Cambria" w:cs="Times New Roman"/>
        </w:rPr>
        <w:t>(2), 118-127.</w:t>
      </w:r>
    </w:p>
    <w:p w14:paraId="389D7C2E" w14:textId="0161972C" w:rsidR="002D52B4" w:rsidRPr="007F70EC" w:rsidRDefault="002D52B4" w:rsidP="00FF19A2">
      <w:pPr>
        <w:spacing w:line="480" w:lineRule="auto"/>
        <w:ind w:left="720" w:hanging="720"/>
        <w:contextualSpacing/>
        <w:rPr>
          <w:rFonts w:ascii="Cambria" w:hAnsi="Cambria" w:cs="Times New Roman"/>
        </w:rPr>
      </w:pPr>
      <w:proofErr w:type="spellStart"/>
      <w:r>
        <w:rPr>
          <w:rFonts w:ascii="Cambria" w:hAnsi="Cambria" w:cs="Times New Roman"/>
        </w:rPr>
        <w:t>Kan</w:t>
      </w:r>
      <w:proofErr w:type="spellEnd"/>
      <w:r>
        <w:rPr>
          <w:rFonts w:ascii="Cambria" w:hAnsi="Cambria" w:cs="Times New Roman"/>
        </w:rPr>
        <w:t>, Lyle. (2014). Out in the south, part one: Foundation funding for LGBTQ issues in the U.S. south. Funders for LGBTQ Issues, February 1</w:t>
      </w:r>
      <w:r w:rsidRPr="002D52B4">
        <w:rPr>
          <w:rFonts w:ascii="Cambria" w:hAnsi="Cambria" w:cs="Times New Roman"/>
          <w:vertAlign w:val="superscript"/>
        </w:rPr>
        <w:t>st</w:t>
      </w:r>
      <w:r>
        <w:rPr>
          <w:rFonts w:ascii="Cambria" w:hAnsi="Cambria" w:cs="Times New Roman"/>
        </w:rPr>
        <w:t xml:space="preserve">, 2014. </w:t>
      </w:r>
      <w:hyperlink r:id="rId13" w:history="1">
        <w:r w:rsidRPr="002E5FB2">
          <w:rPr>
            <w:rStyle w:val="Hyperlink"/>
            <w:rFonts w:ascii="Cambria" w:hAnsi="Cambria" w:cs="Times New Roman"/>
          </w:rPr>
          <w:t>http://www.lgbtfunders.org/files/Out_in_the_South_Foundation_Funding_for_LGBTQ_Issues_in_the_U.S._South.pdf</w:t>
        </w:r>
      </w:hyperlink>
      <w:r>
        <w:rPr>
          <w:rFonts w:ascii="Cambria" w:hAnsi="Cambria" w:cs="Times New Roman"/>
        </w:rPr>
        <w:t xml:space="preserve"> </w:t>
      </w:r>
    </w:p>
    <w:p w14:paraId="49F50BDD" w14:textId="6E2A43FB" w:rsidR="00F62DEC" w:rsidRPr="007F70EC" w:rsidRDefault="00E1584D" w:rsidP="000940CB">
      <w:pPr>
        <w:spacing w:line="480" w:lineRule="auto"/>
        <w:ind w:left="720" w:hanging="720"/>
        <w:contextualSpacing/>
        <w:rPr>
          <w:rFonts w:ascii="Cambria" w:hAnsi="Cambria" w:cs="Times New Roman"/>
        </w:rPr>
      </w:pPr>
      <w:r w:rsidRPr="007F70EC">
        <w:rPr>
          <w:rFonts w:ascii="Cambria" w:hAnsi="Cambria" w:cs="Times New Roman"/>
        </w:rPr>
        <w:t>Kennedy, Michael</w:t>
      </w:r>
      <w:r w:rsidR="00F62DEC" w:rsidRPr="007F70EC">
        <w:rPr>
          <w:rFonts w:ascii="Cambria" w:hAnsi="Cambria" w:cs="Times New Roman"/>
        </w:rPr>
        <w:t>. (2010)</w:t>
      </w:r>
      <w:proofErr w:type="gramStart"/>
      <w:r w:rsidR="00F62DEC" w:rsidRPr="007F70EC">
        <w:rPr>
          <w:rFonts w:ascii="Cambria" w:hAnsi="Cambria" w:cs="Times New Roman"/>
        </w:rPr>
        <w:t>. Rural men, sexual identity, and community.</w:t>
      </w:r>
      <w:proofErr w:type="gramEnd"/>
      <w:r w:rsidR="00F62DEC" w:rsidRPr="007F70EC">
        <w:rPr>
          <w:rFonts w:ascii="Cambria" w:hAnsi="Cambria" w:cs="Times New Roman"/>
        </w:rPr>
        <w:t xml:space="preserve"> </w:t>
      </w:r>
      <w:proofErr w:type="gramStart"/>
      <w:r w:rsidR="00F62DEC" w:rsidRPr="007F70EC">
        <w:rPr>
          <w:rFonts w:ascii="Cambria" w:hAnsi="Cambria" w:cs="Times New Roman"/>
          <w:i/>
          <w:iCs/>
        </w:rPr>
        <w:t>Journal of Homosexuality, 57</w:t>
      </w:r>
      <w:r w:rsidR="00F62DEC" w:rsidRPr="007F70EC">
        <w:rPr>
          <w:rFonts w:ascii="Cambria" w:hAnsi="Cambria" w:cs="Times New Roman"/>
        </w:rPr>
        <w:t>, 40.</w:t>
      </w:r>
      <w:proofErr w:type="gramEnd"/>
      <w:r w:rsidR="00F62DEC" w:rsidRPr="007F70EC">
        <w:rPr>
          <w:rFonts w:ascii="Cambria" w:hAnsi="Cambria" w:cs="Times New Roman"/>
        </w:rPr>
        <w:t xml:space="preserve"> </w:t>
      </w:r>
      <w:proofErr w:type="spellStart"/>
      <w:proofErr w:type="gramStart"/>
      <w:r w:rsidR="00F62DEC" w:rsidRPr="007F70EC">
        <w:rPr>
          <w:rFonts w:ascii="Cambria" w:hAnsi="Cambria" w:cs="Times New Roman"/>
        </w:rPr>
        <w:t>doi</w:t>
      </w:r>
      <w:proofErr w:type="spellEnd"/>
      <w:proofErr w:type="gramEnd"/>
      <w:r w:rsidR="00F62DEC" w:rsidRPr="007F70EC">
        <w:rPr>
          <w:rFonts w:ascii="Cambria" w:hAnsi="Cambria" w:cs="Times New Roman"/>
        </w:rPr>
        <w:t>: 10.1080.00918369.2010.507421</w:t>
      </w:r>
    </w:p>
    <w:p w14:paraId="22892489" w14:textId="3679F8B8" w:rsidR="00CB561C" w:rsidRPr="007F70EC" w:rsidRDefault="002B5926" w:rsidP="000940CB">
      <w:pPr>
        <w:spacing w:line="480" w:lineRule="auto"/>
        <w:ind w:left="720" w:hanging="720"/>
        <w:contextualSpacing/>
        <w:rPr>
          <w:rFonts w:ascii="Cambria" w:hAnsi="Cambria" w:cs="Times New Roman"/>
        </w:rPr>
      </w:pPr>
      <w:proofErr w:type="spellStart"/>
      <w:r w:rsidRPr="007F70EC">
        <w:rPr>
          <w:rFonts w:ascii="Cambria" w:hAnsi="Cambria" w:cs="Times New Roman"/>
        </w:rPr>
        <w:t>Leedy</w:t>
      </w:r>
      <w:proofErr w:type="spellEnd"/>
      <w:r w:rsidRPr="007F70EC">
        <w:rPr>
          <w:rFonts w:ascii="Cambria" w:hAnsi="Cambria" w:cs="Times New Roman"/>
        </w:rPr>
        <w:t xml:space="preserve">, Gail </w:t>
      </w:r>
      <w:r w:rsidR="00CB561C" w:rsidRPr="007F70EC">
        <w:rPr>
          <w:rFonts w:ascii="Cambria" w:hAnsi="Cambria" w:cs="Times New Roman"/>
        </w:rPr>
        <w:t xml:space="preserve">&amp; </w:t>
      </w:r>
      <w:r w:rsidRPr="007F70EC">
        <w:rPr>
          <w:rFonts w:ascii="Cambria" w:hAnsi="Cambria" w:cs="Times New Roman"/>
        </w:rPr>
        <w:t xml:space="preserve">Connolly, </w:t>
      </w:r>
      <w:r w:rsidR="00CB561C" w:rsidRPr="007F70EC">
        <w:rPr>
          <w:rFonts w:ascii="Cambria" w:hAnsi="Cambria" w:cs="Times New Roman"/>
        </w:rPr>
        <w:t>Cathy. (2008)</w:t>
      </w:r>
      <w:proofErr w:type="gramStart"/>
      <w:r w:rsidR="00CB561C" w:rsidRPr="007F70EC">
        <w:rPr>
          <w:rFonts w:ascii="Cambria" w:hAnsi="Cambria" w:cs="Times New Roman"/>
        </w:rPr>
        <w:t>. Out in the cowboy state.</w:t>
      </w:r>
      <w:proofErr w:type="gramEnd"/>
      <w:r w:rsidR="00CB561C" w:rsidRPr="007F70EC">
        <w:rPr>
          <w:rFonts w:ascii="Cambria" w:hAnsi="Cambria" w:cs="Times New Roman"/>
        </w:rPr>
        <w:t xml:space="preserve"> </w:t>
      </w:r>
      <w:proofErr w:type="gramStart"/>
      <w:r w:rsidR="00CB561C" w:rsidRPr="007F70EC">
        <w:rPr>
          <w:rFonts w:ascii="Cambria" w:hAnsi="Cambria" w:cs="Times New Roman"/>
          <w:i/>
          <w:iCs/>
        </w:rPr>
        <w:t>Journal of Gay &amp; Lesbian Social Services, 19</w:t>
      </w:r>
      <w:r w:rsidR="00CB561C" w:rsidRPr="007F70EC">
        <w:rPr>
          <w:rFonts w:ascii="Cambria" w:hAnsi="Cambria" w:cs="Times New Roman"/>
        </w:rPr>
        <w:t>(1), 17-34.</w:t>
      </w:r>
      <w:proofErr w:type="gramEnd"/>
    </w:p>
    <w:p w14:paraId="7067F68B" w14:textId="27824458" w:rsidR="00E81AE4" w:rsidRPr="007F70EC" w:rsidRDefault="00FE3BD8" w:rsidP="00CB561C">
      <w:pPr>
        <w:spacing w:line="480" w:lineRule="auto"/>
        <w:ind w:left="720" w:hanging="720"/>
        <w:contextualSpacing/>
        <w:rPr>
          <w:rFonts w:ascii="Cambria" w:hAnsi="Cambria" w:cs="Times New Roman"/>
        </w:rPr>
      </w:pPr>
      <w:r w:rsidRPr="007F70EC">
        <w:rPr>
          <w:rFonts w:ascii="Cambria" w:hAnsi="Cambria" w:cs="Times New Roman"/>
        </w:rPr>
        <w:t xml:space="preserve">Liu, Richard and </w:t>
      </w:r>
      <w:proofErr w:type="spellStart"/>
      <w:r w:rsidRPr="007F70EC">
        <w:rPr>
          <w:rFonts w:ascii="Cambria" w:hAnsi="Cambria" w:cs="Times New Roman"/>
        </w:rPr>
        <w:t>Mustanski</w:t>
      </w:r>
      <w:proofErr w:type="spellEnd"/>
      <w:r w:rsidRPr="007F70EC">
        <w:rPr>
          <w:rFonts w:ascii="Cambria" w:hAnsi="Cambria" w:cs="Times New Roman"/>
        </w:rPr>
        <w:t>, Brian. (2012)</w:t>
      </w:r>
      <w:proofErr w:type="gramStart"/>
      <w:r w:rsidRPr="007F70EC">
        <w:rPr>
          <w:rFonts w:ascii="Cambria" w:hAnsi="Cambria" w:cs="Times New Roman"/>
        </w:rPr>
        <w:t xml:space="preserve">. Suicidal ideation and self-harm in lesbian, gay, </w:t>
      </w:r>
      <w:proofErr w:type="spellStart"/>
      <w:r w:rsidRPr="007F70EC">
        <w:rPr>
          <w:rFonts w:ascii="Cambria" w:hAnsi="Cambria" w:cs="Times New Roman"/>
        </w:rPr>
        <w:t>bisexul</w:t>
      </w:r>
      <w:proofErr w:type="spellEnd"/>
      <w:r w:rsidRPr="007F70EC">
        <w:rPr>
          <w:rFonts w:ascii="Cambria" w:hAnsi="Cambria" w:cs="Times New Roman"/>
        </w:rPr>
        <w:t>, and transgender youth.</w:t>
      </w:r>
      <w:proofErr w:type="gramEnd"/>
      <w:r w:rsidRPr="007F70EC">
        <w:rPr>
          <w:rFonts w:ascii="Cambria" w:hAnsi="Cambria" w:cs="Times New Roman"/>
        </w:rPr>
        <w:t xml:space="preserve"> </w:t>
      </w:r>
      <w:proofErr w:type="gramStart"/>
      <w:r w:rsidRPr="007F70EC">
        <w:rPr>
          <w:rFonts w:ascii="Cambria" w:hAnsi="Cambria" w:cs="Times New Roman"/>
          <w:i/>
          <w:iCs/>
        </w:rPr>
        <w:t>American Journal of Preventative Medicine, 42</w:t>
      </w:r>
      <w:r w:rsidRPr="007F70EC">
        <w:rPr>
          <w:rFonts w:ascii="Cambria" w:hAnsi="Cambria" w:cs="Times New Roman"/>
        </w:rPr>
        <w:t>(3), 221-228.</w:t>
      </w:r>
      <w:proofErr w:type="gramEnd"/>
    </w:p>
    <w:p w14:paraId="2E229D32" w14:textId="123FFAA9" w:rsidR="00C26897" w:rsidRPr="007F70EC" w:rsidRDefault="00C26897" w:rsidP="00CB561C">
      <w:pPr>
        <w:spacing w:line="480" w:lineRule="auto"/>
        <w:ind w:left="720" w:hanging="720"/>
        <w:contextualSpacing/>
        <w:rPr>
          <w:rFonts w:ascii="Cambria" w:hAnsi="Cambria" w:cs="Times New Roman"/>
        </w:rPr>
      </w:pPr>
      <w:r w:rsidRPr="007F70EC">
        <w:rPr>
          <w:rFonts w:ascii="Cambria" w:hAnsi="Cambria" w:cs="Times New Roman"/>
        </w:rPr>
        <w:t>Lombardi, Emilia. (2009)</w:t>
      </w:r>
      <w:proofErr w:type="gramStart"/>
      <w:r w:rsidRPr="007F70EC">
        <w:rPr>
          <w:rFonts w:ascii="Cambria" w:hAnsi="Cambria" w:cs="Times New Roman"/>
        </w:rPr>
        <w:t xml:space="preserve">. Varieties of transgender/transsexual lives and their relationship with </w:t>
      </w:r>
      <w:proofErr w:type="spellStart"/>
      <w:r w:rsidRPr="007F70EC">
        <w:rPr>
          <w:rFonts w:ascii="Cambria" w:hAnsi="Cambria" w:cs="Times New Roman"/>
        </w:rPr>
        <w:t>transphobia</w:t>
      </w:r>
      <w:proofErr w:type="spellEnd"/>
      <w:r w:rsidRPr="007F70EC">
        <w:rPr>
          <w:rFonts w:ascii="Cambria" w:hAnsi="Cambria" w:cs="Times New Roman"/>
        </w:rPr>
        <w:t>.</w:t>
      </w:r>
      <w:proofErr w:type="gramEnd"/>
      <w:r w:rsidRPr="007F70EC">
        <w:rPr>
          <w:rFonts w:ascii="Cambria" w:hAnsi="Cambria" w:cs="Times New Roman"/>
        </w:rPr>
        <w:t xml:space="preserve"> </w:t>
      </w:r>
      <w:proofErr w:type="gramStart"/>
      <w:r w:rsidRPr="007F70EC">
        <w:rPr>
          <w:rFonts w:ascii="Cambria" w:hAnsi="Cambria" w:cs="Times New Roman"/>
          <w:i/>
          <w:iCs/>
        </w:rPr>
        <w:t>Journal of Homosexuality, 56</w:t>
      </w:r>
      <w:r w:rsidRPr="007F70EC">
        <w:rPr>
          <w:rFonts w:ascii="Cambria" w:hAnsi="Cambria" w:cs="Times New Roman"/>
        </w:rPr>
        <w:t>(8), 977-992.</w:t>
      </w:r>
      <w:proofErr w:type="gramEnd"/>
    </w:p>
    <w:p w14:paraId="4B84B890" w14:textId="42CDBA73" w:rsidR="00CB561C" w:rsidRPr="007F70EC" w:rsidRDefault="00CB561C" w:rsidP="00CB561C">
      <w:pPr>
        <w:widowControl w:val="0"/>
        <w:autoSpaceDE w:val="0"/>
        <w:autoSpaceDN w:val="0"/>
        <w:adjustRightInd w:val="0"/>
        <w:spacing w:line="480" w:lineRule="auto"/>
        <w:ind w:left="720" w:hanging="720"/>
        <w:rPr>
          <w:rFonts w:ascii="Cambria" w:hAnsi="Cambria" w:cs="Times New Roman"/>
        </w:rPr>
      </w:pPr>
      <w:r w:rsidRPr="007F70EC">
        <w:rPr>
          <w:rFonts w:ascii="Cambria" w:hAnsi="Cambria" w:cs="Times New Roman"/>
        </w:rPr>
        <w:t>McCarthy, Linda. (2000)</w:t>
      </w:r>
      <w:proofErr w:type="gramStart"/>
      <w:r w:rsidRPr="007F70EC">
        <w:rPr>
          <w:rFonts w:ascii="Cambria" w:hAnsi="Cambria" w:cs="Times New Roman"/>
        </w:rPr>
        <w:t>. Poppies in a wheat field.</w:t>
      </w:r>
      <w:proofErr w:type="gramEnd"/>
      <w:r w:rsidRPr="007F70EC">
        <w:rPr>
          <w:rFonts w:ascii="Cambria" w:hAnsi="Cambria" w:cs="Times New Roman"/>
        </w:rPr>
        <w:t xml:space="preserve"> </w:t>
      </w:r>
      <w:proofErr w:type="gramStart"/>
      <w:r w:rsidRPr="007F70EC">
        <w:rPr>
          <w:rFonts w:ascii="Cambria" w:hAnsi="Cambria" w:cs="Times New Roman"/>
          <w:i/>
          <w:iCs/>
        </w:rPr>
        <w:t>Journal of Homosexuality, 39</w:t>
      </w:r>
      <w:r w:rsidRPr="007F70EC">
        <w:rPr>
          <w:rFonts w:ascii="Cambria" w:hAnsi="Cambria" w:cs="Times New Roman"/>
        </w:rPr>
        <w:t>(1), 75-94.</w:t>
      </w:r>
      <w:proofErr w:type="gramEnd"/>
      <w:r w:rsidRPr="007F70EC">
        <w:rPr>
          <w:rFonts w:ascii="Cambria" w:hAnsi="Cambria" w:cs="Times New Roman"/>
        </w:rPr>
        <w:t xml:space="preserve"> </w:t>
      </w:r>
    </w:p>
    <w:p w14:paraId="4DAA4A05" w14:textId="3FED7C80" w:rsidR="00FF19A2" w:rsidRPr="00EE3150" w:rsidRDefault="00FF19A2" w:rsidP="00EE3150">
      <w:pPr>
        <w:spacing w:line="480" w:lineRule="auto"/>
        <w:ind w:left="720" w:hanging="720"/>
        <w:contextualSpacing/>
        <w:rPr>
          <w:rFonts w:cs="Times New Roman"/>
        </w:rPr>
      </w:pPr>
      <w:proofErr w:type="spellStart"/>
      <w:r w:rsidRPr="007F70EC">
        <w:rPr>
          <w:rFonts w:ascii="Cambria" w:hAnsi="Cambria" w:cs="Times New Roman"/>
        </w:rPr>
        <w:t>Nagoshi</w:t>
      </w:r>
      <w:proofErr w:type="spellEnd"/>
      <w:r w:rsidRPr="007F70EC">
        <w:rPr>
          <w:rFonts w:ascii="Cambria" w:hAnsi="Cambria" w:cs="Times New Roman"/>
        </w:rPr>
        <w:t xml:space="preserve">, Julie &amp; </w:t>
      </w:r>
      <w:proofErr w:type="spellStart"/>
      <w:r w:rsidRPr="007F70EC">
        <w:rPr>
          <w:rFonts w:ascii="Cambria" w:hAnsi="Cambria" w:cs="Times New Roman"/>
        </w:rPr>
        <w:t>Brzuzy</w:t>
      </w:r>
      <w:proofErr w:type="spellEnd"/>
      <w:r w:rsidRPr="007F70EC">
        <w:rPr>
          <w:rFonts w:ascii="Cambria" w:hAnsi="Cambria" w:cs="Times New Roman"/>
        </w:rPr>
        <w:t>, Stephan/</w:t>
      </w:r>
      <w:proofErr w:type="spellStart"/>
      <w:r w:rsidRPr="007F70EC">
        <w:rPr>
          <w:rFonts w:ascii="Cambria" w:hAnsi="Cambria" w:cs="Times New Roman"/>
        </w:rPr>
        <w:t>ie</w:t>
      </w:r>
      <w:proofErr w:type="spellEnd"/>
      <w:r w:rsidRPr="007F70EC">
        <w:rPr>
          <w:rFonts w:ascii="Cambria" w:hAnsi="Cambria" w:cs="Times New Roman"/>
        </w:rPr>
        <w:t>. (2010). Transgender theory: Em</w:t>
      </w:r>
      <w:r w:rsidR="00EE3150">
        <w:rPr>
          <w:rFonts w:ascii="Cambria" w:hAnsi="Cambria" w:cs="Times New Roman"/>
        </w:rPr>
        <w:t xml:space="preserve">bodying research </w:t>
      </w:r>
      <w:r w:rsidR="00EE3150" w:rsidRPr="00EE3150">
        <w:rPr>
          <w:rFonts w:ascii="Cambria" w:hAnsi="Cambria" w:cs="Times New Roman"/>
        </w:rPr>
        <w:t>and practice.</w:t>
      </w:r>
      <w:r w:rsidRPr="00EE3150">
        <w:rPr>
          <w:rFonts w:ascii="Cambria" w:hAnsi="Cambria" w:cs="Times New Roman"/>
        </w:rPr>
        <w:t xml:space="preserve"> </w:t>
      </w:r>
      <w:proofErr w:type="spellStart"/>
      <w:r w:rsidRPr="00EE3150">
        <w:rPr>
          <w:rFonts w:ascii="Cambria" w:hAnsi="Cambria" w:cs="Times New Roman"/>
          <w:i/>
          <w:iCs/>
        </w:rPr>
        <w:t>Affillia</w:t>
      </w:r>
      <w:proofErr w:type="spellEnd"/>
      <w:r w:rsidRPr="00EE3150">
        <w:rPr>
          <w:rFonts w:ascii="Cambria" w:hAnsi="Cambria" w:cs="Times New Roman"/>
          <w:i/>
          <w:iCs/>
        </w:rPr>
        <w:t>: Journal of Women and Social Work, 25</w:t>
      </w:r>
      <w:r w:rsidRPr="00EE3150">
        <w:rPr>
          <w:rFonts w:ascii="Cambria" w:hAnsi="Cambria" w:cs="Times New Roman"/>
        </w:rPr>
        <w:t xml:space="preserve">(4), 431-443. </w:t>
      </w:r>
      <w:proofErr w:type="spellStart"/>
      <w:proofErr w:type="gramStart"/>
      <w:r w:rsidRPr="00EE3150">
        <w:rPr>
          <w:rFonts w:ascii="Cambria" w:hAnsi="Cambria" w:cs="Times New Roman"/>
        </w:rPr>
        <w:t>doi</w:t>
      </w:r>
      <w:proofErr w:type="spellEnd"/>
      <w:proofErr w:type="gramEnd"/>
      <w:r w:rsidRPr="00EE3150">
        <w:rPr>
          <w:rFonts w:ascii="Cambria" w:hAnsi="Cambria" w:cs="Times New Roman"/>
        </w:rPr>
        <w:t xml:space="preserve">: </w:t>
      </w:r>
      <w:r w:rsidRPr="00EE3150">
        <w:rPr>
          <w:rFonts w:cs="Times New Roman"/>
        </w:rPr>
        <w:t>10.1177/0886109910384068</w:t>
      </w:r>
    </w:p>
    <w:p w14:paraId="110F8EC8" w14:textId="75553441" w:rsidR="00EE3150" w:rsidRPr="00EE3150" w:rsidRDefault="00EE3150" w:rsidP="00EE3150">
      <w:pPr>
        <w:spacing w:line="480" w:lineRule="auto"/>
        <w:ind w:left="720" w:hanging="720"/>
        <w:rPr>
          <w:rFonts w:eastAsia="Times New Roman" w:cs="Times New Roman"/>
        </w:rPr>
      </w:pPr>
      <w:proofErr w:type="gramStart"/>
      <w:r>
        <w:rPr>
          <w:rFonts w:eastAsia="Times New Roman" w:cs="Times New Roman"/>
          <w:shd w:val="clear" w:color="auto" w:fill="FFFFFF"/>
        </w:rPr>
        <w:t>National Association of Social Workers.</w:t>
      </w:r>
      <w:proofErr w:type="gramEnd"/>
      <w:r w:rsidRPr="00EE3150">
        <w:rPr>
          <w:rFonts w:eastAsia="Times New Roman" w:cs="Times New Roman"/>
          <w:shd w:val="clear" w:color="auto" w:fill="FFFFFF"/>
        </w:rPr>
        <w:t xml:space="preserve"> (2008)</w:t>
      </w:r>
      <w:proofErr w:type="gramStart"/>
      <w:r w:rsidRPr="00EE3150">
        <w:rPr>
          <w:rFonts w:eastAsia="Times New Roman" w:cs="Times New Roman"/>
          <w:shd w:val="clear" w:color="auto" w:fill="FFFFFF"/>
        </w:rPr>
        <w:t>. NASW Code of Ethics (Guide to the Everyday Professional Conduct of Social Workers).</w:t>
      </w:r>
      <w:proofErr w:type="gramEnd"/>
      <w:r w:rsidRPr="00EE3150">
        <w:rPr>
          <w:rFonts w:eastAsia="Times New Roman" w:cs="Times New Roman"/>
          <w:shd w:val="clear" w:color="auto" w:fill="FFFFFF"/>
        </w:rPr>
        <w:t xml:space="preserve"> Washington, DC: NASW.</w:t>
      </w:r>
    </w:p>
    <w:p w14:paraId="39115251" w14:textId="2133806D" w:rsidR="00EC0E32" w:rsidRPr="007F70EC" w:rsidRDefault="00EC0E32" w:rsidP="007F34D1">
      <w:pPr>
        <w:spacing w:line="480" w:lineRule="auto"/>
        <w:ind w:left="720" w:hanging="720"/>
        <w:contextualSpacing/>
        <w:rPr>
          <w:rFonts w:ascii="Cambria" w:hAnsi="Cambria" w:cs="Times New Roman"/>
        </w:rPr>
      </w:pPr>
      <w:r w:rsidRPr="007F70EC">
        <w:rPr>
          <w:rFonts w:ascii="Cambria" w:hAnsi="Cambria" w:cs="Times New Roman"/>
        </w:rPr>
        <w:t xml:space="preserve">Palmer, Neal, </w:t>
      </w:r>
      <w:proofErr w:type="spellStart"/>
      <w:r w:rsidRPr="007F70EC">
        <w:rPr>
          <w:rFonts w:ascii="Cambria" w:hAnsi="Cambria" w:cs="Times New Roman"/>
        </w:rPr>
        <w:t>Kosciw</w:t>
      </w:r>
      <w:proofErr w:type="spellEnd"/>
      <w:r w:rsidRPr="007F70EC">
        <w:rPr>
          <w:rFonts w:ascii="Cambria" w:hAnsi="Cambria" w:cs="Times New Roman"/>
        </w:rPr>
        <w:t xml:space="preserve">, Joseph, and </w:t>
      </w:r>
      <w:proofErr w:type="spellStart"/>
      <w:r w:rsidRPr="007F70EC">
        <w:rPr>
          <w:rFonts w:ascii="Cambria" w:hAnsi="Cambria" w:cs="Times New Roman"/>
        </w:rPr>
        <w:t>Bartkiewicz</w:t>
      </w:r>
      <w:proofErr w:type="spellEnd"/>
      <w:r w:rsidRPr="007F70EC">
        <w:rPr>
          <w:rFonts w:ascii="Cambria" w:hAnsi="Cambria" w:cs="Times New Roman"/>
        </w:rPr>
        <w:t>, Mark. (2012). Strengths and silences: The experiences of lesbian, gay, bisexual, and transgender st</w:t>
      </w:r>
      <w:r w:rsidR="00AC414B" w:rsidRPr="007F70EC">
        <w:rPr>
          <w:rFonts w:ascii="Cambria" w:hAnsi="Cambria" w:cs="Times New Roman"/>
        </w:rPr>
        <w:t>udents in rural and small towns</w:t>
      </w:r>
      <w:r w:rsidRPr="007F70EC">
        <w:rPr>
          <w:rFonts w:ascii="Cambria" w:hAnsi="Cambria" w:cs="Times New Roman"/>
        </w:rPr>
        <w:t>: GLSEN.</w:t>
      </w:r>
    </w:p>
    <w:p w14:paraId="13265703" w14:textId="77777777" w:rsidR="007F34D1" w:rsidRPr="007F70EC" w:rsidRDefault="007F34D1" w:rsidP="007F34D1">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Persson</w:t>
      </w:r>
      <w:proofErr w:type="spellEnd"/>
      <w:r w:rsidRPr="007F70EC">
        <w:rPr>
          <w:rFonts w:ascii="Cambria" w:hAnsi="Cambria" w:cs="Times New Roman"/>
        </w:rPr>
        <w:t xml:space="preserve">, Diane. (2009). Unique challenges of transgender aging: Implications from the literature. </w:t>
      </w:r>
      <w:proofErr w:type="gramStart"/>
      <w:r w:rsidRPr="007F70EC">
        <w:rPr>
          <w:rFonts w:ascii="Cambria" w:hAnsi="Cambria" w:cs="Times New Roman"/>
          <w:i/>
          <w:iCs/>
        </w:rPr>
        <w:t xml:space="preserve">Journal of </w:t>
      </w:r>
      <w:proofErr w:type="spellStart"/>
      <w:r w:rsidRPr="007F70EC">
        <w:rPr>
          <w:rFonts w:ascii="Cambria" w:hAnsi="Cambria" w:cs="Times New Roman"/>
          <w:i/>
          <w:iCs/>
        </w:rPr>
        <w:t>Gerontological</w:t>
      </w:r>
      <w:proofErr w:type="spellEnd"/>
      <w:r w:rsidRPr="007F70EC">
        <w:rPr>
          <w:rFonts w:ascii="Cambria" w:hAnsi="Cambria" w:cs="Times New Roman"/>
          <w:i/>
          <w:iCs/>
        </w:rPr>
        <w:t xml:space="preserve"> Social Work, 52</w:t>
      </w:r>
      <w:r w:rsidRPr="007F70EC">
        <w:rPr>
          <w:rFonts w:ascii="Cambria" w:hAnsi="Cambria" w:cs="Times New Roman"/>
        </w:rPr>
        <w:t>(6), 633-646.</w:t>
      </w:r>
      <w:proofErr w:type="gramEnd"/>
      <w:r w:rsidRPr="007F70EC">
        <w:rPr>
          <w:rFonts w:ascii="Cambria" w:hAnsi="Cambria" w:cs="Times New Roman"/>
        </w:rPr>
        <w:t xml:space="preserve"> </w:t>
      </w:r>
    </w:p>
    <w:p w14:paraId="1B8FEDF6" w14:textId="0E789F12" w:rsidR="007F34D1" w:rsidRPr="007F70EC" w:rsidRDefault="00CD070D" w:rsidP="003C5DB2">
      <w:pPr>
        <w:spacing w:line="480" w:lineRule="auto"/>
        <w:ind w:left="720" w:hanging="720"/>
        <w:contextualSpacing/>
        <w:rPr>
          <w:rFonts w:ascii="Cambria" w:hAnsi="Cambria" w:cs="Times New Roman"/>
        </w:rPr>
      </w:pPr>
      <w:r w:rsidRPr="007F70EC">
        <w:rPr>
          <w:rFonts w:ascii="Cambria" w:hAnsi="Cambria" w:cs="Times New Roman"/>
        </w:rPr>
        <w:t xml:space="preserve">Pew Research Center. “Changing Attitudes on Gay Marriage.” March 10, 2014. </w:t>
      </w:r>
      <w:hyperlink r:id="rId14" w:history="1">
        <w:r w:rsidR="00DD0573" w:rsidRPr="007F70EC">
          <w:rPr>
            <w:rStyle w:val="Hyperlink"/>
            <w:rFonts w:ascii="Cambria" w:hAnsi="Cambria" w:cs="Times New Roman"/>
          </w:rPr>
          <w:t>http://www.pewforum.org/2014/03/10/graphics-slideshow-changing-attitudes-on-gay-marriage/</w:t>
        </w:r>
      </w:hyperlink>
    </w:p>
    <w:p w14:paraId="54184F92" w14:textId="42F6E7CD" w:rsidR="00DD0573" w:rsidRPr="007F70EC" w:rsidRDefault="00DD0573" w:rsidP="003C5DB2">
      <w:pPr>
        <w:spacing w:line="480" w:lineRule="auto"/>
        <w:ind w:left="720" w:hanging="720"/>
        <w:contextualSpacing/>
        <w:rPr>
          <w:rFonts w:ascii="Cambria" w:hAnsi="Cambria" w:cs="Times New Roman"/>
        </w:rPr>
      </w:pPr>
      <w:r w:rsidRPr="007F70EC">
        <w:rPr>
          <w:rFonts w:ascii="Cambria" w:hAnsi="Cambria" w:cs="Times New Roman"/>
        </w:rPr>
        <w:t xml:space="preserve">Pew Research Center. “A survey of LGBT Americans: Attitudes, experiences, and values in changing times.” June 13, 2013. </w:t>
      </w:r>
      <w:hyperlink r:id="rId15" w:history="1">
        <w:r w:rsidRPr="007F70EC">
          <w:rPr>
            <w:rStyle w:val="Hyperlink"/>
            <w:rFonts w:ascii="Cambria" w:hAnsi="Cambria" w:cs="Times New Roman"/>
          </w:rPr>
          <w:t>http://www.pewsocialtrends.org/files/2013/06/SDT_LGBT-Americans_06-2013.pdf</w:t>
        </w:r>
      </w:hyperlink>
      <w:r w:rsidRPr="007F70EC">
        <w:rPr>
          <w:rFonts w:ascii="Cambria" w:hAnsi="Cambria" w:cs="Times New Roman"/>
        </w:rPr>
        <w:t xml:space="preserve"> </w:t>
      </w:r>
    </w:p>
    <w:p w14:paraId="33898910" w14:textId="219AF4FA" w:rsidR="003C5DB2" w:rsidRPr="007F70EC" w:rsidRDefault="003C5DB2" w:rsidP="003C5DB2">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Poteat</w:t>
      </w:r>
      <w:proofErr w:type="spellEnd"/>
      <w:r w:rsidRPr="007F70EC">
        <w:rPr>
          <w:rFonts w:ascii="Cambria" w:hAnsi="Cambria" w:cs="Times New Roman"/>
        </w:rPr>
        <w:t xml:space="preserve">, V.M., </w:t>
      </w:r>
      <w:proofErr w:type="spellStart"/>
      <w:r w:rsidRPr="007F70EC">
        <w:rPr>
          <w:rFonts w:ascii="Cambria" w:hAnsi="Cambria" w:cs="Times New Roman"/>
        </w:rPr>
        <w:t>O'Dwyer</w:t>
      </w:r>
      <w:proofErr w:type="spellEnd"/>
      <w:r w:rsidRPr="007F70EC">
        <w:rPr>
          <w:rFonts w:ascii="Cambria" w:hAnsi="Cambria" w:cs="Times New Roman"/>
        </w:rPr>
        <w:t xml:space="preserve">, L.M., &amp; </w:t>
      </w:r>
      <w:proofErr w:type="spellStart"/>
      <w:r w:rsidRPr="007F70EC">
        <w:rPr>
          <w:rFonts w:ascii="Cambria" w:hAnsi="Cambria" w:cs="Times New Roman"/>
        </w:rPr>
        <w:t>Mereish</w:t>
      </w:r>
      <w:proofErr w:type="spellEnd"/>
      <w:r w:rsidRPr="007F70EC">
        <w:rPr>
          <w:rFonts w:ascii="Cambria" w:hAnsi="Cambria" w:cs="Times New Roman"/>
        </w:rPr>
        <w:t xml:space="preserve">, E.H. (2011, December 19). Changes in how students use and are called epithets over time: Patterns predicted by gender, bullying, and victimization status. [Advance online publication]. </w:t>
      </w:r>
      <w:proofErr w:type="gramStart"/>
      <w:r w:rsidRPr="007F70EC">
        <w:rPr>
          <w:rFonts w:ascii="Cambria" w:hAnsi="Cambria" w:cs="Times New Roman"/>
          <w:i/>
          <w:iCs/>
        </w:rPr>
        <w:t>Journal of Educational Psychology</w:t>
      </w:r>
      <w:r w:rsidRPr="007F70EC">
        <w:rPr>
          <w:rFonts w:ascii="Cambria" w:hAnsi="Cambria" w:cs="Times New Roman"/>
        </w:rPr>
        <w:t>.</w:t>
      </w:r>
      <w:proofErr w:type="gramEnd"/>
      <w:r w:rsidRPr="007F70EC">
        <w:rPr>
          <w:rFonts w:ascii="Cambria" w:hAnsi="Cambria" w:cs="Times New Roman"/>
        </w:rPr>
        <w:t xml:space="preserve"> </w:t>
      </w:r>
      <w:proofErr w:type="spellStart"/>
      <w:proofErr w:type="gramStart"/>
      <w:r w:rsidRPr="007F70EC">
        <w:rPr>
          <w:rFonts w:ascii="Cambria" w:hAnsi="Cambria" w:cs="Times New Roman"/>
        </w:rPr>
        <w:t>doi</w:t>
      </w:r>
      <w:proofErr w:type="spellEnd"/>
      <w:proofErr w:type="gramEnd"/>
      <w:r w:rsidRPr="007F70EC">
        <w:rPr>
          <w:rFonts w:ascii="Cambria" w:hAnsi="Cambria" w:cs="Times New Roman"/>
        </w:rPr>
        <w:t>: 10.1037/a0026437</w:t>
      </w:r>
    </w:p>
    <w:p w14:paraId="6124890E" w14:textId="77777777" w:rsidR="008F0B32" w:rsidRDefault="002C28B5" w:rsidP="003C5DB2">
      <w:pPr>
        <w:spacing w:line="480" w:lineRule="auto"/>
        <w:ind w:left="720" w:hanging="720"/>
        <w:contextualSpacing/>
        <w:rPr>
          <w:rFonts w:ascii="Cambria" w:hAnsi="Cambria" w:cs="Times New Roman"/>
        </w:rPr>
      </w:pPr>
      <w:r w:rsidRPr="007F70EC">
        <w:rPr>
          <w:rFonts w:ascii="Cambria" w:hAnsi="Cambria" w:cs="Times New Roman"/>
        </w:rPr>
        <w:t>Rich, Adrienne. (1986)</w:t>
      </w:r>
      <w:proofErr w:type="gramStart"/>
      <w:r w:rsidRPr="007F70EC">
        <w:rPr>
          <w:rFonts w:ascii="Cambria" w:hAnsi="Cambria" w:cs="Times New Roman"/>
        </w:rPr>
        <w:t xml:space="preserve">. </w:t>
      </w:r>
      <w:r w:rsidRPr="007F70EC">
        <w:rPr>
          <w:rFonts w:ascii="Cambria" w:hAnsi="Cambria" w:cs="Times New Roman"/>
          <w:i/>
          <w:iCs/>
        </w:rPr>
        <w:t>Blood, bread, and poetry</w:t>
      </w:r>
      <w:r w:rsidRPr="007F70EC">
        <w:rPr>
          <w:rFonts w:ascii="Cambria" w:hAnsi="Cambria" w:cs="Times New Roman"/>
        </w:rPr>
        <w:t>.</w:t>
      </w:r>
      <w:proofErr w:type="gramEnd"/>
      <w:r w:rsidRPr="007F70EC">
        <w:rPr>
          <w:rFonts w:ascii="Cambria" w:hAnsi="Cambria" w:cs="Times New Roman"/>
        </w:rPr>
        <w:t xml:space="preserve"> New York: W.W. Norton &amp; Company, Inc.</w:t>
      </w:r>
    </w:p>
    <w:p w14:paraId="0DBC1195" w14:textId="37B3CFBA" w:rsidR="00FC3EA6" w:rsidRPr="00FC3EA6" w:rsidRDefault="00FC3EA6" w:rsidP="003C5DB2">
      <w:pPr>
        <w:spacing w:line="480" w:lineRule="auto"/>
        <w:ind w:left="720" w:hanging="720"/>
        <w:contextualSpacing/>
        <w:rPr>
          <w:rFonts w:ascii="Cambria" w:hAnsi="Cambria" w:cs="Times New Roman"/>
        </w:rPr>
      </w:pPr>
      <w:proofErr w:type="gramStart"/>
      <w:r>
        <w:rPr>
          <w:rFonts w:ascii="Cambria" w:hAnsi="Cambria" w:cs="Times New Roman"/>
        </w:rPr>
        <w:t>Richardson, N. (2009).</w:t>
      </w:r>
      <w:proofErr w:type="gramEnd"/>
      <w:r>
        <w:rPr>
          <w:rFonts w:ascii="Cambria" w:hAnsi="Cambria" w:cs="Times New Roman"/>
        </w:rPr>
        <w:t xml:space="preserve"> </w:t>
      </w:r>
      <w:proofErr w:type="spellStart"/>
      <w:r>
        <w:rPr>
          <w:rFonts w:ascii="Cambria" w:hAnsi="Cambria" w:cs="Times New Roman"/>
        </w:rPr>
        <w:t>Effeminiphobia</w:t>
      </w:r>
      <w:proofErr w:type="spellEnd"/>
      <w:r>
        <w:rPr>
          <w:rFonts w:ascii="Cambria" w:hAnsi="Cambria" w:cs="Times New Roman"/>
        </w:rPr>
        <w:t xml:space="preserve">, misogyny, and queer friendship: The </w:t>
      </w:r>
      <w:proofErr w:type="gramStart"/>
      <w:r>
        <w:rPr>
          <w:rFonts w:ascii="Cambria" w:hAnsi="Cambria" w:cs="Times New Roman"/>
        </w:rPr>
        <w:t>cultural themes of channel 4’s</w:t>
      </w:r>
      <w:proofErr w:type="gramEnd"/>
      <w:r>
        <w:rPr>
          <w:rFonts w:ascii="Cambria" w:hAnsi="Cambria" w:cs="Times New Roman"/>
        </w:rPr>
        <w:t xml:space="preserve"> playing it straight. </w:t>
      </w:r>
      <w:proofErr w:type="gramStart"/>
      <w:r>
        <w:rPr>
          <w:rFonts w:ascii="Cambria" w:hAnsi="Cambria" w:cs="Times New Roman"/>
          <w:i/>
        </w:rPr>
        <w:t>Sexualities</w:t>
      </w:r>
      <w:r>
        <w:rPr>
          <w:rFonts w:ascii="Cambria" w:hAnsi="Cambria" w:cs="Times New Roman"/>
        </w:rPr>
        <w:t>, 12, 525—544.</w:t>
      </w:r>
      <w:proofErr w:type="gramEnd"/>
      <w:r>
        <w:rPr>
          <w:rFonts w:ascii="Cambria" w:hAnsi="Cambria" w:cs="Times New Roman"/>
        </w:rPr>
        <w:t xml:space="preserve"> </w:t>
      </w:r>
    </w:p>
    <w:p w14:paraId="3DB9456A" w14:textId="53F13A73" w:rsidR="0090710B" w:rsidRPr="007F70EC" w:rsidRDefault="0090710B" w:rsidP="003C5DB2">
      <w:pPr>
        <w:spacing w:line="480" w:lineRule="auto"/>
        <w:ind w:left="720" w:hanging="720"/>
        <w:contextualSpacing/>
        <w:rPr>
          <w:rFonts w:ascii="Cambria" w:hAnsi="Cambria" w:cs="Times New Roman"/>
        </w:rPr>
      </w:pPr>
      <w:proofErr w:type="spellStart"/>
      <w:r w:rsidRPr="007F70EC">
        <w:rPr>
          <w:rFonts w:ascii="Cambria" w:hAnsi="Cambria" w:cs="Times New Roman"/>
        </w:rPr>
        <w:t>Saltzburg</w:t>
      </w:r>
      <w:proofErr w:type="spellEnd"/>
      <w:r w:rsidRPr="007F70EC">
        <w:rPr>
          <w:rFonts w:ascii="Cambria" w:hAnsi="Cambria" w:cs="Times New Roman"/>
        </w:rPr>
        <w:t xml:space="preserve">, Susan &amp; Davis, Tamara. (2010). Co-authoring gender-queer youth identities: Discursive </w:t>
      </w:r>
      <w:proofErr w:type="spellStart"/>
      <w:r w:rsidRPr="007F70EC">
        <w:rPr>
          <w:rFonts w:ascii="Cambria" w:hAnsi="Cambria" w:cs="Times New Roman"/>
        </w:rPr>
        <w:t>tellings</w:t>
      </w:r>
      <w:proofErr w:type="spellEnd"/>
      <w:r w:rsidRPr="007F70EC">
        <w:rPr>
          <w:rFonts w:ascii="Cambria" w:hAnsi="Cambria" w:cs="Times New Roman"/>
        </w:rPr>
        <w:t xml:space="preserve"> and retellings. </w:t>
      </w:r>
      <w:proofErr w:type="gramStart"/>
      <w:r w:rsidRPr="007F70EC">
        <w:rPr>
          <w:rFonts w:ascii="Cambria" w:hAnsi="Cambria" w:cs="Times New Roman"/>
          <w:i/>
          <w:iCs/>
        </w:rPr>
        <w:t>Journal of Ethnic and Cultural Diversity in Social Work, 19</w:t>
      </w:r>
      <w:r w:rsidRPr="007F70EC">
        <w:rPr>
          <w:rFonts w:ascii="Cambria" w:hAnsi="Cambria" w:cs="Times New Roman"/>
        </w:rPr>
        <w:t>(2), 21.</w:t>
      </w:r>
      <w:proofErr w:type="gramEnd"/>
    </w:p>
    <w:p w14:paraId="26123EF9" w14:textId="2A521DC6" w:rsidR="00F92A2D" w:rsidRDefault="00F92A2D" w:rsidP="00FF43A6">
      <w:pPr>
        <w:widowControl w:val="0"/>
        <w:autoSpaceDE w:val="0"/>
        <w:autoSpaceDN w:val="0"/>
        <w:adjustRightInd w:val="0"/>
        <w:spacing w:line="480" w:lineRule="auto"/>
        <w:ind w:left="720" w:hanging="720"/>
        <w:rPr>
          <w:rFonts w:ascii="Cambria" w:hAnsi="Cambria" w:cs="Times New Roman"/>
        </w:rPr>
      </w:pPr>
      <w:proofErr w:type="spellStart"/>
      <w:r w:rsidRPr="007F70EC">
        <w:rPr>
          <w:rFonts w:ascii="Cambria" w:hAnsi="Cambria" w:cs="Times New Roman"/>
        </w:rPr>
        <w:t>Snively</w:t>
      </w:r>
      <w:proofErr w:type="spellEnd"/>
      <w:r w:rsidRPr="007F70EC">
        <w:rPr>
          <w:rFonts w:ascii="Cambria" w:hAnsi="Cambria" w:cs="Times New Roman"/>
        </w:rPr>
        <w:t>, Carol. (2004)</w:t>
      </w:r>
      <w:proofErr w:type="gramStart"/>
      <w:r w:rsidRPr="007F70EC">
        <w:rPr>
          <w:rFonts w:ascii="Cambria" w:hAnsi="Cambria" w:cs="Times New Roman"/>
        </w:rPr>
        <w:t xml:space="preserve">. </w:t>
      </w:r>
      <w:proofErr w:type="spellStart"/>
      <w:r w:rsidRPr="007F70EC">
        <w:rPr>
          <w:rFonts w:ascii="Cambria" w:hAnsi="Cambria" w:cs="Times New Roman"/>
        </w:rPr>
        <w:t>Buildling</w:t>
      </w:r>
      <w:proofErr w:type="spellEnd"/>
      <w:r w:rsidRPr="007F70EC">
        <w:rPr>
          <w:rFonts w:ascii="Cambria" w:hAnsi="Cambria" w:cs="Times New Roman"/>
        </w:rPr>
        <w:t xml:space="preserve"> community-based alliances between </w:t>
      </w:r>
      <w:proofErr w:type="spellStart"/>
      <w:r w:rsidRPr="007F70EC">
        <w:rPr>
          <w:rFonts w:ascii="Cambria" w:hAnsi="Cambria" w:cs="Times New Roman"/>
        </w:rPr>
        <w:t>glbtqqa</w:t>
      </w:r>
      <w:proofErr w:type="spellEnd"/>
      <w:r w:rsidRPr="007F70EC">
        <w:rPr>
          <w:rFonts w:ascii="Cambria" w:hAnsi="Cambria" w:cs="Times New Roman"/>
        </w:rPr>
        <w:t xml:space="preserve"> youth and adults in rural areas.</w:t>
      </w:r>
      <w:proofErr w:type="gramEnd"/>
      <w:r w:rsidRPr="007F70EC">
        <w:rPr>
          <w:rFonts w:ascii="Cambria" w:hAnsi="Cambria" w:cs="Times New Roman"/>
        </w:rPr>
        <w:t xml:space="preserve"> </w:t>
      </w:r>
      <w:proofErr w:type="gramStart"/>
      <w:r w:rsidRPr="007F70EC">
        <w:rPr>
          <w:rFonts w:ascii="Cambria" w:hAnsi="Cambria" w:cs="Times New Roman"/>
          <w:i/>
          <w:iCs/>
        </w:rPr>
        <w:t>Journal of Gay &amp; Lesbian Social Services, 16</w:t>
      </w:r>
      <w:r w:rsidRPr="007F70EC">
        <w:rPr>
          <w:rFonts w:ascii="Cambria" w:hAnsi="Cambria" w:cs="Times New Roman"/>
        </w:rPr>
        <w:t>(3-4), 99-112.</w:t>
      </w:r>
      <w:proofErr w:type="gramEnd"/>
      <w:r w:rsidRPr="007F70EC">
        <w:rPr>
          <w:rFonts w:ascii="Cambria" w:hAnsi="Cambria" w:cs="Times New Roman"/>
        </w:rPr>
        <w:t xml:space="preserve"> </w:t>
      </w:r>
    </w:p>
    <w:p w14:paraId="007F120C" w14:textId="1BAC1E8D" w:rsidR="00B30890" w:rsidRPr="007F70EC" w:rsidRDefault="00B30890" w:rsidP="00FF43A6">
      <w:pPr>
        <w:widowControl w:val="0"/>
        <w:autoSpaceDE w:val="0"/>
        <w:autoSpaceDN w:val="0"/>
        <w:adjustRightInd w:val="0"/>
        <w:spacing w:line="480" w:lineRule="auto"/>
        <w:ind w:left="720" w:hanging="720"/>
        <w:rPr>
          <w:rFonts w:ascii="Cambria" w:hAnsi="Cambria" w:cs="Times New Roman"/>
        </w:rPr>
      </w:pPr>
      <w:r>
        <w:rPr>
          <w:rFonts w:ascii="Cambria" w:hAnsi="Cambria" w:cs="Times New Roman"/>
        </w:rPr>
        <w:t>Transgender Law Center. (2015)</w:t>
      </w:r>
      <w:proofErr w:type="gramStart"/>
      <w:r>
        <w:rPr>
          <w:rFonts w:ascii="Cambria" w:hAnsi="Cambria" w:cs="Times New Roman"/>
        </w:rPr>
        <w:t>. Equality Map, State Profile—Tennessee.</w:t>
      </w:r>
      <w:proofErr w:type="gramEnd"/>
      <w:r>
        <w:rPr>
          <w:rFonts w:ascii="Cambria" w:hAnsi="Cambria" w:cs="Times New Roman"/>
        </w:rPr>
        <w:t xml:space="preserve"> </w:t>
      </w:r>
      <w:r w:rsidRPr="00B30890">
        <w:rPr>
          <w:rFonts w:ascii="Cambria" w:hAnsi="Cambria" w:cs="Times New Roman"/>
        </w:rPr>
        <w:t>http://transgenderlawcenter.org/equalitymap</w:t>
      </w:r>
    </w:p>
    <w:p w14:paraId="3E489EB0" w14:textId="2DA5D099" w:rsidR="00FF43A6" w:rsidRPr="00FF43A6" w:rsidRDefault="00FF43A6" w:rsidP="00FF43A6">
      <w:pPr>
        <w:spacing w:line="480" w:lineRule="auto"/>
        <w:ind w:left="720" w:hanging="720"/>
        <w:rPr>
          <w:rFonts w:ascii="Times" w:eastAsia="Times New Roman" w:hAnsi="Times" w:cs="Times New Roman"/>
          <w:sz w:val="20"/>
          <w:szCs w:val="20"/>
        </w:rPr>
      </w:pPr>
      <w:proofErr w:type="gramStart"/>
      <w:r>
        <w:rPr>
          <w:rFonts w:ascii="Cambria" w:hAnsi="Cambria" w:cs="Times New Roman"/>
        </w:rPr>
        <w:t>The United States Department of Justice Office of Public Affairs.</w:t>
      </w:r>
      <w:proofErr w:type="gramEnd"/>
      <w:r>
        <w:rPr>
          <w:rFonts w:ascii="Cambria" w:hAnsi="Cambria" w:cs="Times New Roman"/>
        </w:rPr>
        <w:t xml:space="preserve"> (2014). Attorney General Holder directs Department to include gender identity under sex discrimination employment claims.  </w:t>
      </w:r>
      <w:r w:rsidRPr="00FF43A6">
        <w:rPr>
          <w:rFonts w:ascii="Cambria" w:hAnsi="Cambria" w:cs="Times New Roman"/>
        </w:rPr>
        <w:t>http://www.justice.gov/opa/pr/attorney-general-holder-directs-department-include-gender-identity-under-sex-discrimination</w:t>
      </w:r>
    </w:p>
    <w:p w14:paraId="3526FDCA" w14:textId="54C2846A" w:rsidR="00D70930" w:rsidRPr="007F70EC" w:rsidRDefault="00D70930" w:rsidP="00FF43A6">
      <w:pPr>
        <w:spacing w:line="480" w:lineRule="auto"/>
        <w:ind w:left="720" w:hanging="720"/>
        <w:contextualSpacing/>
        <w:rPr>
          <w:rFonts w:ascii="Cambria" w:hAnsi="Cambria" w:cs="Times New Roman"/>
        </w:rPr>
      </w:pPr>
      <w:proofErr w:type="gramStart"/>
      <w:r w:rsidRPr="007F70EC">
        <w:rPr>
          <w:rFonts w:ascii="Cambria" w:hAnsi="Cambria" w:cs="Times New Roman"/>
        </w:rPr>
        <w:t>United States Government Accountability Office.</w:t>
      </w:r>
      <w:proofErr w:type="gramEnd"/>
      <w:r w:rsidRPr="007F70EC">
        <w:rPr>
          <w:rFonts w:ascii="Cambria" w:hAnsi="Cambria" w:cs="Times New Roman"/>
        </w:rPr>
        <w:t xml:space="preserve"> (2012). School bullying: Extent of legal protections for vulnerable groups needs</w:t>
      </w:r>
      <w:r w:rsidR="003C5DB2" w:rsidRPr="007F70EC">
        <w:rPr>
          <w:rFonts w:ascii="Cambria" w:hAnsi="Cambria" w:cs="Times New Roman"/>
        </w:rPr>
        <w:t xml:space="preserve"> to be more fully addressed.</w:t>
      </w:r>
    </w:p>
    <w:p w14:paraId="5A8A2854" w14:textId="31CD1B0F" w:rsidR="0072607E" w:rsidRPr="007F70EC" w:rsidRDefault="0072607E" w:rsidP="003C5DB2">
      <w:pPr>
        <w:spacing w:line="480" w:lineRule="auto"/>
        <w:ind w:left="720" w:hanging="720"/>
        <w:contextualSpacing/>
        <w:rPr>
          <w:rFonts w:ascii="Cambria" w:hAnsi="Cambria" w:cs="Times New Roman"/>
        </w:rPr>
      </w:pPr>
      <w:r w:rsidRPr="007F70EC">
        <w:rPr>
          <w:rFonts w:ascii="Cambria" w:hAnsi="Cambria" w:cs="Times New Roman"/>
        </w:rPr>
        <w:t xml:space="preserve">Vega, </w:t>
      </w:r>
      <w:r w:rsidR="003C5DB2" w:rsidRPr="007F70EC">
        <w:rPr>
          <w:rFonts w:ascii="Cambria" w:hAnsi="Cambria" w:cs="Times New Roman"/>
        </w:rPr>
        <w:t xml:space="preserve">Stephanie, </w:t>
      </w:r>
      <w:r w:rsidRPr="007F70EC">
        <w:rPr>
          <w:rFonts w:ascii="Cambria" w:hAnsi="Cambria" w:cs="Times New Roman"/>
        </w:rPr>
        <w:t xml:space="preserve">Crawford, </w:t>
      </w:r>
      <w:r w:rsidR="003C5DB2" w:rsidRPr="007F70EC">
        <w:rPr>
          <w:rFonts w:ascii="Cambria" w:hAnsi="Cambria" w:cs="Times New Roman"/>
        </w:rPr>
        <w:t xml:space="preserve">Heather, </w:t>
      </w:r>
      <w:r w:rsidRPr="007F70EC">
        <w:rPr>
          <w:rFonts w:ascii="Cambria" w:hAnsi="Cambria" w:cs="Times New Roman"/>
        </w:rPr>
        <w:t xml:space="preserve">&amp; </w:t>
      </w:r>
      <w:r w:rsidR="003C5DB2" w:rsidRPr="007F70EC">
        <w:rPr>
          <w:rFonts w:ascii="Cambria" w:hAnsi="Cambria" w:cs="Times New Roman"/>
        </w:rPr>
        <w:t xml:space="preserve">Van </w:t>
      </w:r>
      <w:r w:rsidRPr="007F70EC">
        <w:rPr>
          <w:rFonts w:ascii="Cambria" w:hAnsi="Cambria" w:cs="Times New Roman"/>
        </w:rPr>
        <w:t>Pelt</w:t>
      </w:r>
      <w:r w:rsidR="003C5DB2" w:rsidRPr="007F70EC">
        <w:rPr>
          <w:rFonts w:ascii="Cambria" w:hAnsi="Cambria" w:cs="Times New Roman"/>
        </w:rPr>
        <w:t>, J-</w:t>
      </w:r>
      <w:proofErr w:type="spellStart"/>
      <w:r w:rsidR="003C5DB2" w:rsidRPr="007F70EC">
        <w:rPr>
          <w:rFonts w:ascii="Cambria" w:hAnsi="Cambria" w:cs="Times New Roman"/>
        </w:rPr>
        <w:t>lynn</w:t>
      </w:r>
      <w:proofErr w:type="spellEnd"/>
      <w:r w:rsidRPr="007F70EC">
        <w:rPr>
          <w:rFonts w:ascii="Cambria" w:hAnsi="Cambria" w:cs="Times New Roman"/>
        </w:rPr>
        <w:t xml:space="preserve">. </w:t>
      </w:r>
      <w:r w:rsidR="003C5DB2" w:rsidRPr="007F70EC">
        <w:rPr>
          <w:rFonts w:ascii="Cambria" w:hAnsi="Cambria" w:cs="Times New Roman"/>
        </w:rPr>
        <w:t xml:space="preserve">(2012). Safe schools for </w:t>
      </w:r>
      <w:proofErr w:type="spellStart"/>
      <w:r w:rsidR="003C5DB2" w:rsidRPr="007F70EC">
        <w:rPr>
          <w:rFonts w:ascii="Cambria" w:hAnsi="Cambria" w:cs="Times New Roman"/>
        </w:rPr>
        <w:t>lgbtqi</w:t>
      </w:r>
      <w:proofErr w:type="spellEnd"/>
      <w:r w:rsidR="003C5DB2" w:rsidRPr="007F70EC">
        <w:rPr>
          <w:rFonts w:ascii="Cambria" w:hAnsi="Cambria" w:cs="Times New Roman"/>
        </w:rPr>
        <w:t xml:space="preserve"> students: How do teachers view their role in promoting safe schools? </w:t>
      </w:r>
      <w:proofErr w:type="gramStart"/>
      <w:r w:rsidR="003C5DB2" w:rsidRPr="007F70EC">
        <w:rPr>
          <w:rFonts w:ascii="Cambria" w:hAnsi="Cambria" w:cs="Times New Roman"/>
          <w:i/>
          <w:iCs/>
        </w:rPr>
        <w:t>Equity &amp; Excellence in Education, 45</w:t>
      </w:r>
      <w:r w:rsidR="003C5DB2" w:rsidRPr="007F70EC">
        <w:rPr>
          <w:rFonts w:ascii="Cambria" w:hAnsi="Cambria" w:cs="Times New Roman"/>
        </w:rPr>
        <w:t>(2), 250-260.</w:t>
      </w:r>
      <w:proofErr w:type="gramEnd"/>
    </w:p>
    <w:p w14:paraId="6D0D3299" w14:textId="70CC3A31" w:rsidR="00D51B7B" w:rsidRPr="007F70EC" w:rsidRDefault="00D51B7B" w:rsidP="003C5DB2">
      <w:pPr>
        <w:spacing w:line="480" w:lineRule="auto"/>
        <w:ind w:left="720" w:hanging="720"/>
        <w:contextualSpacing/>
        <w:rPr>
          <w:rFonts w:ascii="Cambria" w:hAnsi="Cambria" w:cs="Times New Roman"/>
        </w:rPr>
      </w:pPr>
      <w:proofErr w:type="spellStart"/>
      <w:r w:rsidRPr="007F70EC">
        <w:rPr>
          <w:rFonts w:ascii="Cambria" w:hAnsi="Cambria" w:cs="Times New Roman"/>
        </w:rPr>
        <w:t>Walinski</w:t>
      </w:r>
      <w:proofErr w:type="spellEnd"/>
      <w:r w:rsidRPr="007F70EC">
        <w:rPr>
          <w:rFonts w:ascii="Cambria" w:hAnsi="Cambria" w:cs="Times New Roman"/>
        </w:rPr>
        <w:t xml:space="preserve">, Daniel &amp; Whitcomb, David. (2010). Using the ACA </w:t>
      </w:r>
      <w:r w:rsidR="00EB4804" w:rsidRPr="007F70EC">
        <w:rPr>
          <w:rFonts w:ascii="Cambria" w:hAnsi="Cambria" w:cs="Times New Roman"/>
          <w:i/>
        </w:rPr>
        <w:t xml:space="preserve">Competencies for Counseling with Transgender Clients </w:t>
      </w:r>
      <w:r w:rsidR="00EB4804" w:rsidRPr="007F70EC">
        <w:rPr>
          <w:rFonts w:ascii="Cambria" w:hAnsi="Cambria" w:cs="Times New Roman"/>
        </w:rPr>
        <w:t xml:space="preserve">to increase rural transgender </w:t>
      </w:r>
      <w:proofErr w:type="gramStart"/>
      <w:r w:rsidR="00EB4804" w:rsidRPr="007F70EC">
        <w:rPr>
          <w:rFonts w:ascii="Cambria" w:hAnsi="Cambria" w:cs="Times New Roman"/>
        </w:rPr>
        <w:t>well-being</w:t>
      </w:r>
      <w:proofErr w:type="gramEnd"/>
      <w:r w:rsidR="00EB4804" w:rsidRPr="007F70EC">
        <w:rPr>
          <w:rFonts w:ascii="Cambria" w:hAnsi="Cambria" w:cs="Times New Roman"/>
        </w:rPr>
        <w:t xml:space="preserve">. </w:t>
      </w:r>
      <w:proofErr w:type="gramStart"/>
      <w:r w:rsidR="00EB4804" w:rsidRPr="007F70EC">
        <w:rPr>
          <w:rFonts w:ascii="Cambria" w:hAnsi="Cambria" w:cs="Times New Roman"/>
          <w:i/>
        </w:rPr>
        <w:t>Journal of LGBT Issues in Counseling.</w:t>
      </w:r>
      <w:proofErr w:type="gramEnd"/>
      <w:r w:rsidR="00EB4804" w:rsidRPr="007F70EC">
        <w:rPr>
          <w:rFonts w:ascii="Cambria" w:hAnsi="Cambria" w:cs="Times New Roman"/>
          <w:i/>
        </w:rPr>
        <w:t xml:space="preserve"> </w:t>
      </w:r>
      <w:r w:rsidR="00EB4804" w:rsidRPr="007F70EC">
        <w:rPr>
          <w:rFonts w:ascii="Cambria" w:hAnsi="Cambria" w:cs="Times New Roman"/>
        </w:rPr>
        <w:t xml:space="preserve">4. 160-175. </w:t>
      </w:r>
    </w:p>
    <w:p w14:paraId="2B9B37F1" w14:textId="08AD3DE6" w:rsidR="00E1584D" w:rsidRPr="007F70EC" w:rsidRDefault="00E1584D" w:rsidP="003C5DB2">
      <w:pPr>
        <w:spacing w:line="480" w:lineRule="auto"/>
        <w:ind w:left="720" w:hanging="720"/>
        <w:contextualSpacing/>
        <w:rPr>
          <w:rFonts w:ascii="Cambria" w:hAnsi="Cambria" w:cs="Times New Roman"/>
        </w:rPr>
      </w:pPr>
      <w:r w:rsidRPr="007F70EC">
        <w:rPr>
          <w:rFonts w:ascii="Cambria" w:hAnsi="Cambria" w:cs="Times New Roman"/>
        </w:rPr>
        <w:t xml:space="preserve">Wang, Yu-Wei. (2011). Voices from the margin: A case study of a rural lesbian's experience with woman-to-woman violence. </w:t>
      </w:r>
      <w:proofErr w:type="gramStart"/>
      <w:r w:rsidRPr="007F70EC">
        <w:rPr>
          <w:rFonts w:ascii="Cambria" w:hAnsi="Cambria" w:cs="Times New Roman"/>
          <w:i/>
          <w:iCs/>
        </w:rPr>
        <w:t>Journal of Lesbian Studies, 15</w:t>
      </w:r>
      <w:r w:rsidRPr="007F70EC">
        <w:rPr>
          <w:rFonts w:ascii="Cambria" w:hAnsi="Cambria" w:cs="Times New Roman"/>
        </w:rPr>
        <w:t>(2).</w:t>
      </w:r>
      <w:proofErr w:type="gramEnd"/>
      <w:r w:rsidRPr="007F70EC">
        <w:rPr>
          <w:rFonts w:ascii="Cambria" w:hAnsi="Cambria" w:cs="Times New Roman"/>
        </w:rPr>
        <w:t xml:space="preserve"> 166-175. </w:t>
      </w:r>
    </w:p>
    <w:p w14:paraId="13476354" w14:textId="34BA572C" w:rsidR="003F1C12" w:rsidRPr="007F70EC" w:rsidRDefault="003F1C12" w:rsidP="003C5DB2">
      <w:pPr>
        <w:spacing w:line="480" w:lineRule="auto"/>
        <w:ind w:left="720" w:hanging="720"/>
        <w:contextualSpacing/>
        <w:rPr>
          <w:rFonts w:ascii="Cambria" w:hAnsi="Cambria" w:cs="Times New Roman"/>
        </w:rPr>
      </w:pPr>
      <w:proofErr w:type="spellStart"/>
      <w:r w:rsidRPr="007F70EC">
        <w:rPr>
          <w:rFonts w:ascii="Cambria" w:hAnsi="Cambria" w:cs="Times New Roman"/>
        </w:rPr>
        <w:t>Willging</w:t>
      </w:r>
      <w:proofErr w:type="spellEnd"/>
      <w:r w:rsidRPr="007F70EC">
        <w:rPr>
          <w:rFonts w:ascii="Cambria" w:hAnsi="Cambria" w:cs="Times New Roman"/>
        </w:rPr>
        <w:t xml:space="preserve">, Cathleen, Salvador, Melina, &amp; Kano, </w:t>
      </w:r>
      <w:proofErr w:type="spellStart"/>
      <w:r w:rsidRPr="007F70EC">
        <w:rPr>
          <w:rFonts w:ascii="Cambria" w:hAnsi="Cambria" w:cs="Times New Roman"/>
        </w:rPr>
        <w:t>Miria</w:t>
      </w:r>
      <w:proofErr w:type="spellEnd"/>
      <w:r w:rsidRPr="007F70EC">
        <w:rPr>
          <w:rFonts w:ascii="Cambria" w:hAnsi="Cambria" w:cs="Times New Roman"/>
        </w:rPr>
        <w:t xml:space="preserve">. (2006). Pragmatic help seeking: How sexual and gender minority groups access mental health care in a rural state. </w:t>
      </w:r>
      <w:proofErr w:type="gramStart"/>
      <w:r w:rsidRPr="007F70EC">
        <w:rPr>
          <w:rFonts w:ascii="Cambria" w:hAnsi="Cambria" w:cs="Times New Roman"/>
          <w:i/>
          <w:iCs/>
        </w:rPr>
        <w:t>Psychiatric Services, 57</w:t>
      </w:r>
      <w:r w:rsidRPr="007F70EC">
        <w:rPr>
          <w:rFonts w:ascii="Cambria" w:hAnsi="Cambria" w:cs="Times New Roman"/>
        </w:rPr>
        <w:t>(6), 871-874.</w:t>
      </w:r>
      <w:proofErr w:type="gramEnd"/>
    </w:p>
    <w:p w14:paraId="0D249BE5" w14:textId="5AC77564" w:rsidR="00297AEB" w:rsidRPr="007F70EC" w:rsidRDefault="00297AEB" w:rsidP="00297AEB">
      <w:pPr>
        <w:spacing w:line="480" w:lineRule="auto"/>
        <w:ind w:left="720" w:hanging="720"/>
        <w:contextualSpacing/>
        <w:rPr>
          <w:rFonts w:ascii="Cambria" w:hAnsi="Cambria" w:cs="Times New Roman"/>
        </w:rPr>
      </w:pPr>
      <w:r w:rsidRPr="007F70EC">
        <w:rPr>
          <w:rFonts w:ascii="Cambria" w:hAnsi="Cambria" w:cs="Times New Roman"/>
        </w:rPr>
        <w:t>Yarbrough, Darrell. (2003)</w:t>
      </w:r>
      <w:proofErr w:type="gramStart"/>
      <w:r w:rsidRPr="007F70EC">
        <w:rPr>
          <w:rFonts w:ascii="Cambria" w:hAnsi="Cambria" w:cs="Times New Roman"/>
        </w:rPr>
        <w:t>. Gay adolescents in rural areas.</w:t>
      </w:r>
      <w:proofErr w:type="gramEnd"/>
      <w:r w:rsidRPr="007F70EC">
        <w:rPr>
          <w:rFonts w:ascii="Cambria" w:hAnsi="Cambria" w:cs="Times New Roman"/>
        </w:rPr>
        <w:t xml:space="preserve"> </w:t>
      </w:r>
      <w:proofErr w:type="gramStart"/>
      <w:r w:rsidRPr="007F70EC">
        <w:rPr>
          <w:rFonts w:ascii="Cambria" w:hAnsi="Cambria" w:cs="Times New Roman"/>
          <w:i/>
          <w:iCs/>
        </w:rPr>
        <w:t>Journal of Human Behavior in the Social Environment, 8</w:t>
      </w:r>
      <w:r w:rsidRPr="007F70EC">
        <w:rPr>
          <w:rFonts w:ascii="Cambria" w:hAnsi="Cambria" w:cs="Times New Roman"/>
        </w:rPr>
        <w:t>(2-3).</w:t>
      </w:r>
      <w:proofErr w:type="gramEnd"/>
      <w:r w:rsidRPr="007F70EC">
        <w:rPr>
          <w:rFonts w:ascii="Cambria" w:hAnsi="Cambria" w:cs="Times New Roman"/>
        </w:rPr>
        <w:t xml:space="preserve">  </w:t>
      </w:r>
    </w:p>
    <w:p w14:paraId="0F12DF28" w14:textId="57F37EEF" w:rsidR="00585CAA" w:rsidRPr="007F70EC" w:rsidRDefault="00585CAA" w:rsidP="00585CAA">
      <w:pPr>
        <w:widowControl w:val="0"/>
        <w:autoSpaceDE w:val="0"/>
        <w:autoSpaceDN w:val="0"/>
        <w:adjustRightInd w:val="0"/>
        <w:spacing w:line="480" w:lineRule="auto"/>
        <w:ind w:left="720" w:hanging="720"/>
        <w:rPr>
          <w:rFonts w:ascii="Cambria" w:hAnsi="Cambria" w:cs="Times New Roman"/>
        </w:rPr>
      </w:pPr>
      <w:r w:rsidRPr="007F70EC">
        <w:rPr>
          <w:rFonts w:ascii="Cambria" w:hAnsi="Cambria" w:cs="Times New Roman"/>
        </w:rPr>
        <w:t xml:space="preserve">Yost, Megan &amp; </w:t>
      </w:r>
      <w:proofErr w:type="spellStart"/>
      <w:r w:rsidRPr="007F70EC">
        <w:rPr>
          <w:rFonts w:ascii="Cambria" w:hAnsi="Cambria" w:cs="Times New Roman"/>
        </w:rPr>
        <w:t>Chmielewski</w:t>
      </w:r>
      <w:proofErr w:type="spellEnd"/>
      <w:r w:rsidRPr="007F70EC">
        <w:rPr>
          <w:rFonts w:ascii="Cambria" w:hAnsi="Cambria" w:cs="Times New Roman"/>
        </w:rPr>
        <w:t xml:space="preserve">, Jennifer. (2011). Narrating rural lesbian lives: Body image and lesbian community in central </w:t>
      </w:r>
      <w:proofErr w:type="spellStart"/>
      <w:proofErr w:type="gramStart"/>
      <w:r w:rsidRPr="007F70EC">
        <w:rPr>
          <w:rFonts w:ascii="Cambria" w:hAnsi="Cambria" w:cs="Times New Roman"/>
        </w:rPr>
        <w:t>pennsylvania</w:t>
      </w:r>
      <w:proofErr w:type="spellEnd"/>
      <w:proofErr w:type="gramEnd"/>
      <w:r w:rsidRPr="007F70EC">
        <w:rPr>
          <w:rFonts w:ascii="Cambria" w:hAnsi="Cambria" w:cs="Times New Roman"/>
        </w:rPr>
        <w:t xml:space="preserve">. </w:t>
      </w:r>
      <w:proofErr w:type="gramStart"/>
      <w:r w:rsidRPr="007F70EC">
        <w:rPr>
          <w:rFonts w:ascii="Cambria" w:hAnsi="Cambria" w:cs="Times New Roman"/>
          <w:i/>
          <w:iCs/>
        </w:rPr>
        <w:t>Journal of Lesbian Studies, 15</w:t>
      </w:r>
      <w:r w:rsidR="00784FC3" w:rsidRPr="007F70EC">
        <w:rPr>
          <w:rFonts w:ascii="Cambria" w:hAnsi="Cambria" w:cs="Times New Roman"/>
        </w:rPr>
        <w:t>(2), 148-165</w:t>
      </w:r>
      <w:r w:rsidRPr="007F70EC">
        <w:rPr>
          <w:rFonts w:ascii="Cambria" w:hAnsi="Cambria" w:cs="Times New Roman"/>
        </w:rPr>
        <w:t>.</w:t>
      </w:r>
      <w:proofErr w:type="gramEnd"/>
      <w:r w:rsidRPr="007F70EC">
        <w:rPr>
          <w:rFonts w:ascii="Cambria" w:hAnsi="Cambria" w:cs="Times New Roman"/>
        </w:rPr>
        <w:t xml:space="preserve"> </w:t>
      </w:r>
      <w:proofErr w:type="spellStart"/>
      <w:proofErr w:type="gramStart"/>
      <w:r w:rsidRPr="007F70EC">
        <w:rPr>
          <w:rFonts w:ascii="Cambria" w:hAnsi="Cambria" w:cs="Times New Roman"/>
        </w:rPr>
        <w:t>doi</w:t>
      </w:r>
      <w:proofErr w:type="spellEnd"/>
      <w:proofErr w:type="gramEnd"/>
      <w:r w:rsidRPr="007F70EC">
        <w:rPr>
          <w:rFonts w:ascii="Cambria" w:hAnsi="Cambria" w:cs="Times New Roman"/>
        </w:rPr>
        <w:t>: 10.1080/10894160.2011.521097</w:t>
      </w:r>
    </w:p>
    <w:p w14:paraId="4CD2466E" w14:textId="77777777" w:rsidR="00E65450" w:rsidRDefault="00E65450" w:rsidP="00461AF3">
      <w:pPr>
        <w:spacing w:line="480" w:lineRule="auto"/>
        <w:contextualSpacing/>
        <w:rPr>
          <w:rFonts w:ascii="Cambria" w:hAnsi="Cambria" w:cs="Times New Roman"/>
        </w:rPr>
      </w:pPr>
    </w:p>
    <w:p w14:paraId="30296C2B" w14:textId="77777777" w:rsidR="00F1486E" w:rsidRDefault="00F1486E" w:rsidP="00F1486E">
      <w:pPr>
        <w:spacing w:line="480" w:lineRule="auto"/>
        <w:rPr>
          <w:rFonts w:ascii="Cambria" w:hAnsi="Cambria"/>
          <w:b/>
        </w:rPr>
      </w:pPr>
      <w:r>
        <w:rPr>
          <w:rFonts w:ascii="Cambria" w:hAnsi="Cambria"/>
          <w:b/>
        </w:rPr>
        <w:t>Appendix 1</w:t>
      </w:r>
    </w:p>
    <w:p w14:paraId="40278669" w14:textId="77777777" w:rsidR="00F1486E" w:rsidRDefault="00F1486E" w:rsidP="00F1486E">
      <w:pPr>
        <w:spacing w:line="480" w:lineRule="auto"/>
        <w:rPr>
          <w:rFonts w:ascii="Cambria" w:hAnsi="Cambria"/>
          <w:b/>
        </w:rPr>
      </w:pPr>
    </w:p>
    <w:p w14:paraId="475C4D59" w14:textId="77777777" w:rsidR="00F1486E" w:rsidRDefault="00F1486E" w:rsidP="00F1486E">
      <w:pPr>
        <w:spacing w:line="480" w:lineRule="auto"/>
        <w:rPr>
          <w:rFonts w:ascii="Cambria" w:hAnsi="Cambria"/>
          <w:b/>
        </w:rPr>
      </w:pPr>
    </w:p>
    <w:p w14:paraId="3B103C0E" w14:textId="77777777" w:rsidR="00F1486E" w:rsidRDefault="00F1486E" w:rsidP="00F1486E">
      <w:pPr>
        <w:spacing w:line="480" w:lineRule="auto"/>
        <w:rPr>
          <w:rFonts w:ascii="Cambria" w:hAnsi="Cambria"/>
          <w:b/>
        </w:rPr>
      </w:pPr>
    </w:p>
    <w:p w14:paraId="78DCAE10" w14:textId="77777777" w:rsidR="00F1486E" w:rsidRDefault="00F1486E" w:rsidP="00F1486E">
      <w:pPr>
        <w:spacing w:line="480" w:lineRule="auto"/>
        <w:rPr>
          <w:rFonts w:ascii="Cambria" w:hAnsi="Cambria"/>
          <w:b/>
        </w:rPr>
      </w:pPr>
    </w:p>
    <w:p w14:paraId="450E98DE" w14:textId="77777777" w:rsidR="00F1486E" w:rsidRDefault="00F1486E" w:rsidP="00F1486E">
      <w:pPr>
        <w:spacing w:line="480" w:lineRule="auto"/>
        <w:rPr>
          <w:rFonts w:ascii="Cambria" w:hAnsi="Cambria"/>
          <w:b/>
        </w:rPr>
      </w:pPr>
    </w:p>
    <w:p w14:paraId="5C0B5CA1" w14:textId="77777777" w:rsidR="00F1486E" w:rsidRDefault="00F1486E" w:rsidP="00F1486E">
      <w:pPr>
        <w:spacing w:line="480" w:lineRule="auto"/>
        <w:rPr>
          <w:rFonts w:ascii="Cambria" w:hAnsi="Cambria"/>
          <w:b/>
        </w:rPr>
      </w:pPr>
    </w:p>
    <w:p w14:paraId="3AED807A" w14:textId="77777777" w:rsidR="00F1486E" w:rsidRDefault="00F1486E" w:rsidP="00F1486E">
      <w:pPr>
        <w:spacing w:line="480" w:lineRule="auto"/>
        <w:rPr>
          <w:rFonts w:ascii="Cambria" w:hAnsi="Cambria"/>
          <w:b/>
        </w:rPr>
      </w:pPr>
    </w:p>
    <w:p w14:paraId="4466A90E" w14:textId="77777777" w:rsidR="00F1486E" w:rsidRDefault="00F1486E" w:rsidP="00F1486E">
      <w:pPr>
        <w:spacing w:line="480" w:lineRule="auto"/>
        <w:rPr>
          <w:rFonts w:ascii="Cambria" w:hAnsi="Cambria"/>
          <w:b/>
        </w:rPr>
      </w:pPr>
    </w:p>
    <w:p w14:paraId="317044AB" w14:textId="77777777" w:rsidR="00F1486E" w:rsidRDefault="00F1486E" w:rsidP="00F1486E">
      <w:pPr>
        <w:spacing w:line="480" w:lineRule="auto"/>
        <w:rPr>
          <w:rFonts w:ascii="Cambria" w:hAnsi="Cambria"/>
          <w:b/>
        </w:rPr>
      </w:pPr>
    </w:p>
    <w:p w14:paraId="3B073202" w14:textId="77777777" w:rsidR="00F1486E" w:rsidRDefault="00F1486E" w:rsidP="00F1486E">
      <w:pPr>
        <w:spacing w:line="480" w:lineRule="auto"/>
        <w:rPr>
          <w:rFonts w:ascii="Cambria" w:hAnsi="Cambria"/>
          <w:b/>
        </w:rPr>
      </w:pPr>
    </w:p>
    <w:p w14:paraId="1E16410F" w14:textId="77777777" w:rsidR="00F1486E" w:rsidRDefault="00F1486E" w:rsidP="00F1486E">
      <w:pPr>
        <w:spacing w:line="480" w:lineRule="auto"/>
        <w:rPr>
          <w:rFonts w:ascii="Cambria" w:hAnsi="Cambria"/>
          <w:b/>
        </w:rPr>
      </w:pPr>
    </w:p>
    <w:p w14:paraId="56CA971E" w14:textId="77777777" w:rsidR="00F1486E" w:rsidRDefault="00F1486E" w:rsidP="00F1486E">
      <w:pPr>
        <w:spacing w:line="480" w:lineRule="auto"/>
        <w:rPr>
          <w:rFonts w:ascii="Cambria" w:hAnsi="Cambria"/>
          <w:b/>
        </w:rPr>
      </w:pPr>
    </w:p>
    <w:p w14:paraId="35143C5B" w14:textId="77777777" w:rsidR="00F1486E" w:rsidRDefault="00F1486E" w:rsidP="00F1486E">
      <w:pPr>
        <w:spacing w:line="480" w:lineRule="auto"/>
        <w:rPr>
          <w:rFonts w:ascii="Cambria" w:hAnsi="Cambria"/>
          <w:b/>
        </w:rPr>
      </w:pPr>
    </w:p>
    <w:p w14:paraId="645C3C75" w14:textId="77777777" w:rsidR="00F1486E" w:rsidRDefault="00F1486E" w:rsidP="00F1486E">
      <w:pPr>
        <w:spacing w:line="480" w:lineRule="auto"/>
        <w:rPr>
          <w:rFonts w:ascii="Cambria" w:hAnsi="Cambria"/>
          <w:b/>
        </w:rPr>
      </w:pPr>
    </w:p>
    <w:p w14:paraId="418846B2" w14:textId="77777777" w:rsidR="00F1486E" w:rsidRDefault="00F1486E" w:rsidP="00F1486E">
      <w:pPr>
        <w:spacing w:line="480" w:lineRule="auto"/>
        <w:rPr>
          <w:rFonts w:ascii="Cambria" w:hAnsi="Cambria"/>
          <w:b/>
        </w:rPr>
      </w:pPr>
    </w:p>
    <w:p w14:paraId="240CED9D" w14:textId="77777777" w:rsidR="00F1486E" w:rsidRDefault="00F1486E" w:rsidP="00F1486E">
      <w:pPr>
        <w:spacing w:line="480" w:lineRule="auto"/>
        <w:rPr>
          <w:rFonts w:ascii="Cambria" w:hAnsi="Cambria"/>
          <w:b/>
        </w:rPr>
      </w:pPr>
    </w:p>
    <w:p w14:paraId="1F04566F" w14:textId="77777777" w:rsidR="00F1486E" w:rsidRDefault="00F1486E" w:rsidP="00F1486E">
      <w:pPr>
        <w:spacing w:line="480" w:lineRule="auto"/>
        <w:rPr>
          <w:rFonts w:ascii="Cambria" w:hAnsi="Cambria"/>
          <w:b/>
        </w:rPr>
      </w:pPr>
    </w:p>
    <w:p w14:paraId="0474B539" w14:textId="77777777" w:rsidR="00F1486E" w:rsidRDefault="00F1486E" w:rsidP="00F1486E">
      <w:pPr>
        <w:spacing w:line="480" w:lineRule="auto"/>
        <w:rPr>
          <w:rFonts w:ascii="Cambria" w:hAnsi="Cambria"/>
          <w:b/>
        </w:rPr>
      </w:pPr>
    </w:p>
    <w:p w14:paraId="0C58F778" w14:textId="77777777" w:rsidR="00F1486E" w:rsidRDefault="00F1486E" w:rsidP="00F1486E">
      <w:pPr>
        <w:spacing w:line="480" w:lineRule="auto"/>
        <w:rPr>
          <w:rFonts w:ascii="Cambria" w:hAnsi="Cambria"/>
          <w:b/>
        </w:rPr>
      </w:pPr>
    </w:p>
    <w:p w14:paraId="4C1A6D11" w14:textId="77777777" w:rsidR="00F1486E" w:rsidRDefault="00F1486E" w:rsidP="00F1486E">
      <w:pPr>
        <w:spacing w:line="480" w:lineRule="auto"/>
        <w:rPr>
          <w:rFonts w:ascii="Cambria" w:hAnsi="Cambria"/>
          <w:b/>
        </w:rPr>
      </w:pPr>
    </w:p>
    <w:p w14:paraId="2CD7010A" w14:textId="77777777" w:rsidR="00F1486E" w:rsidRDefault="00F1486E" w:rsidP="00F1486E">
      <w:pPr>
        <w:spacing w:line="480" w:lineRule="auto"/>
        <w:rPr>
          <w:rFonts w:ascii="Cambria" w:hAnsi="Cambria"/>
          <w:b/>
        </w:rPr>
      </w:pPr>
    </w:p>
    <w:p w14:paraId="4F4FAAA2" w14:textId="77777777" w:rsidR="00F1486E" w:rsidRPr="000A5475" w:rsidRDefault="00F1486E" w:rsidP="00F1486E">
      <w:pPr>
        <w:pStyle w:val="NormalWeb"/>
        <w:spacing w:before="0" w:beforeAutospacing="0" w:after="0" w:afterAutospacing="0" w:line="480" w:lineRule="auto"/>
        <w:rPr>
          <w:rFonts w:asciiTheme="minorHAnsi" w:hAnsiTheme="minorHAnsi"/>
          <w:bCs/>
        </w:rPr>
      </w:pPr>
      <w:r w:rsidRPr="000A5475">
        <w:rPr>
          <w:rFonts w:asciiTheme="minorHAnsi" w:hAnsiTheme="minorHAnsi"/>
          <w:bCs/>
        </w:rPr>
        <w:t xml:space="preserve">Interview Questions </w:t>
      </w:r>
    </w:p>
    <w:p w14:paraId="3E51E610" w14:textId="77777777" w:rsidR="00F1486E" w:rsidRPr="000A5475" w:rsidRDefault="00F1486E" w:rsidP="00F1486E">
      <w:pPr>
        <w:pStyle w:val="NormalWeb"/>
        <w:spacing w:before="0" w:beforeAutospacing="0" w:after="0" w:afterAutospacing="0" w:line="480" w:lineRule="auto"/>
        <w:rPr>
          <w:rFonts w:asciiTheme="minorHAnsi" w:hAnsiTheme="minorHAnsi"/>
          <w:bCs/>
        </w:rPr>
      </w:pPr>
    </w:p>
    <w:p w14:paraId="66F3CC27" w14:textId="77777777" w:rsidR="00F1486E" w:rsidRPr="000A5475" w:rsidRDefault="00F1486E" w:rsidP="00F1486E">
      <w:pPr>
        <w:pStyle w:val="NormalWeb"/>
        <w:spacing w:before="0" w:beforeAutospacing="0" w:after="0" w:afterAutospacing="0" w:line="480" w:lineRule="auto"/>
        <w:rPr>
          <w:rFonts w:asciiTheme="minorHAnsi" w:hAnsiTheme="minorHAnsi"/>
          <w:bCs/>
        </w:rPr>
      </w:pPr>
      <w:r w:rsidRPr="000A5475">
        <w:rPr>
          <w:rFonts w:asciiTheme="minorHAnsi" w:hAnsiTheme="minorHAnsi"/>
          <w:bCs/>
        </w:rPr>
        <w:t xml:space="preserve">Describe your experience growing up in a rural area. Did the rural environment shape who you are today? If so, how? </w:t>
      </w:r>
    </w:p>
    <w:p w14:paraId="31EBD3ED" w14:textId="77777777" w:rsidR="00F1486E" w:rsidRPr="000A5475" w:rsidRDefault="00F1486E" w:rsidP="00F1486E">
      <w:pPr>
        <w:pStyle w:val="NormalWeb"/>
        <w:spacing w:before="0" w:beforeAutospacing="0" w:after="0" w:afterAutospacing="0" w:line="480" w:lineRule="auto"/>
        <w:rPr>
          <w:rFonts w:asciiTheme="minorHAnsi" w:hAnsiTheme="minorHAnsi"/>
          <w:bCs/>
        </w:rPr>
      </w:pPr>
      <w:r w:rsidRPr="000A5475">
        <w:rPr>
          <w:rFonts w:asciiTheme="minorHAnsi" w:hAnsiTheme="minorHAnsi"/>
          <w:bCs/>
        </w:rPr>
        <w:t xml:space="preserve">Who are your role models? Why? </w:t>
      </w:r>
    </w:p>
    <w:p w14:paraId="3F2E0A2F" w14:textId="77777777" w:rsidR="00F1486E" w:rsidRPr="000A5475" w:rsidRDefault="00F1486E" w:rsidP="00F1486E">
      <w:pPr>
        <w:pStyle w:val="NormalWeb"/>
        <w:spacing w:before="0" w:beforeAutospacing="0" w:after="0" w:afterAutospacing="0" w:line="480" w:lineRule="auto"/>
        <w:rPr>
          <w:rFonts w:asciiTheme="minorHAnsi" w:hAnsiTheme="minorHAnsi"/>
          <w:bCs/>
        </w:rPr>
      </w:pPr>
      <w:r w:rsidRPr="000A5475">
        <w:rPr>
          <w:rFonts w:asciiTheme="minorHAnsi" w:hAnsiTheme="minorHAnsi"/>
          <w:bCs/>
        </w:rPr>
        <w:t xml:space="preserve">Why do you stay in your hometown? </w:t>
      </w:r>
    </w:p>
    <w:p w14:paraId="644973CE" w14:textId="77777777" w:rsidR="00F1486E" w:rsidRPr="000A5475" w:rsidRDefault="00F1486E" w:rsidP="00F1486E">
      <w:pPr>
        <w:pStyle w:val="NormalWeb"/>
        <w:spacing w:before="0" w:beforeAutospacing="0" w:after="0" w:afterAutospacing="0" w:line="480" w:lineRule="auto"/>
        <w:rPr>
          <w:rFonts w:asciiTheme="minorHAnsi" w:hAnsiTheme="minorHAnsi"/>
          <w:bCs/>
        </w:rPr>
      </w:pPr>
      <w:r w:rsidRPr="000A5475">
        <w:rPr>
          <w:rFonts w:asciiTheme="minorHAnsi" w:hAnsiTheme="minorHAnsi"/>
          <w:bCs/>
        </w:rPr>
        <w:t xml:space="preserve">Describe your relationships with other LGBT people. </w:t>
      </w:r>
    </w:p>
    <w:p w14:paraId="70EC91A8" w14:textId="77777777" w:rsidR="00F1486E" w:rsidRPr="000A5475" w:rsidRDefault="00F1486E" w:rsidP="00F1486E">
      <w:pPr>
        <w:pStyle w:val="NormalWeb"/>
        <w:spacing w:before="0" w:beforeAutospacing="0" w:after="0" w:afterAutospacing="0" w:line="480" w:lineRule="auto"/>
        <w:rPr>
          <w:rFonts w:asciiTheme="minorHAnsi" w:hAnsiTheme="minorHAnsi"/>
          <w:bCs/>
        </w:rPr>
      </w:pPr>
      <w:r w:rsidRPr="000A5475">
        <w:rPr>
          <w:rFonts w:asciiTheme="minorHAnsi" w:hAnsiTheme="minorHAnsi"/>
          <w:bCs/>
        </w:rPr>
        <w:t xml:space="preserve">How do you identify your sexual orientation and gender identity? What does this identification mean to you? </w:t>
      </w:r>
    </w:p>
    <w:p w14:paraId="3E9CC27B" w14:textId="77777777" w:rsidR="00F1486E" w:rsidRPr="000A5475" w:rsidRDefault="00F1486E" w:rsidP="00F1486E">
      <w:pPr>
        <w:pStyle w:val="NormalWeb"/>
        <w:spacing w:before="0" w:beforeAutospacing="0" w:after="0" w:afterAutospacing="0" w:line="480" w:lineRule="auto"/>
        <w:rPr>
          <w:rFonts w:asciiTheme="minorHAnsi" w:hAnsiTheme="minorHAnsi"/>
          <w:bCs/>
        </w:rPr>
      </w:pPr>
      <w:r w:rsidRPr="000A5475">
        <w:rPr>
          <w:rFonts w:asciiTheme="minorHAnsi" w:hAnsiTheme="minorHAnsi"/>
          <w:bCs/>
        </w:rPr>
        <w:t xml:space="preserve">Do you often visit the city? What meaning do those visits have for you? </w:t>
      </w:r>
    </w:p>
    <w:p w14:paraId="1EDDCA9E" w14:textId="77777777" w:rsidR="00F1486E" w:rsidRDefault="00F1486E" w:rsidP="00F1486E">
      <w:pPr>
        <w:spacing w:line="480" w:lineRule="auto"/>
        <w:rPr>
          <w:rFonts w:ascii="Cambria" w:hAnsi="Cambria"/>
          <w:b/>
        </w:rPr>
      </w:pPr>
    </w:p>
    <w:p w14:paraId="3DB2D263" w14:textId="77777777" w:rsidR="00F1486E" w:rsidRDefault="00F1486E" w:rsidP="00F1486E">
      <w:pPr>
        <w:spacing w:line="480" w:lineRule="auto"/>
        <w:rPr>
          <w:rFonts w:ascii="Cambria" w:hAnsi="Cambria"/>
          <w:b/>
        </w:rPr>
      </w:pPr>
    </w:p>
    <w:p w14:paraId="103DE248" w14:textId="77777777" w:rsidR="00F1486E" w:rsidRDefault="00F1486E" w:rsidP="00F1486E">
      <w:pPr>
        <w:spacing w:line="480" w:lineRule="auto"/>
        <w:rPr>
          <w:rFonts w:ascii="Cambria" w:hAnsi="Cambria"/>
          <w:b/>
        </w:rPr>
      </w:pPr>
    </w:p>
    <w:p w14:paraId="311E8E1E" w14:textId="77777777" w:rsidR="00F1486E" w:rsidRDefault="00F1486E" w:rsidP="00F1486E">
      <w:pPr>
        <w:spacing w:line="480" w:lineRule="auto"/>
        <w:rPr>
          <w:rFonts w:ascii="Cambria" w:hAnsi="Cambria"/>
          <w:b/>
        </w:rPr>
      </w:pPr>
    </w:p>
    <w:p w14:paraId="7C3EE3F2" w14:textId="77777777" w:rsidR="00F1486E" w:rsidRDefault="00F1486E" w:rsidP="00F1486E">
      <w:pPr>
        <w:spacing w:line="480" w:lineRule="auto"/>
        <w:rPr>
          <w:rFonts w:ascii="Cambria" w:hAnsi="Cambria"/>
          <w:b/>
        </w:rPr>
      </w:pPr>
    </w:p>
    <w:p w14:paraId="13BBACF5" w14:textId="77777777" w:rsidR="00F1486E" w:rsidRDefault="00F1486E" w:rsidP="00F1486E">
      <w:pPr>
        <w:spacing w:line="480" w:lineRule="auto"/>
        <w:rPr>
          <w:rFonts w:ascii="Cambria" w:hAnsi="Cambria"/>
          <w:b/>
        </w:rPr>
      </w:pPr>
    </w:p>
    <w:p w14:paraId="21E6F82A" w14:textId="77777777" w:rsidR="00F1486E" w:rsidRDefault="00F1486E" w:rsidP="00F1486E">
      <w:pPr>
        <w:spacing w:line="480" w:lineRule="auto"/>
        <w:rPr>
          <w:rFonts w:ascii="Cambria" w:hAnsi="Cambria"/>
          <w:b/>
        </w:rPr>
      </w:pPr>
    </w:p>
    <w:p w14:paraId="34CB2FD6" w14:textId="77777777" w:rsidR="00F1486E" w:rsidRDefault="00F1486E" w:rsidP="00F1486E">
      <w:pPr>
        <w:spacing w:line="480" w:lineRule="auto"/>
        <w:rPr>
          <w:rFonts w:ascii="Cambria" w:hAnsi="Cambria"/>
          <w:b/>
        </w:rPr>
      </w:pPr>
    </w:p>
    <w:p w14:paraId="71F6F0A4" w14:textId="77777777" w:rsidR="00F1486E" w:rsidRDefault="00F1486E" w:rsidP="00F1486E">
      <w:pPr>
        <w:spacing w:line="480" w:lineRule="auto"/>
        <w:rPr>
          <w:rFonts w:ascii="Cambria" w:hAnsi="Cambria"/>
          <w:b/>
        </w:rPr>
      </w:pPr>
    </w:p>
    <w:p w14:paraId="297AC3DB" w14:textId="77777777" w:rsidR="00F1486E" w:rsidRDefault="00F1486E" w:rsidP="00F1486E">
      <w:pPr>
        <w:spacing w:line="480" w:lineRule="auto"/>
        <w:rPr>
          <w:rFonts w:ascii="Cambria" w:hAnsi="Cambria"/>
          <w:b/>
        </w:rPr>
      </w:pPr>
    </w:p>
    <w:p w14:paraId="65B88132" w14:textId="77777777" w:rsidR="00F1486E" w:rsidRDefault="00F1486E" w:rsidP="00F1486E">
      <w:pPr>
        <w:spacing w:line="480" w:lineRule="auto"/>
        <w:rPr>
          <w:rFonts w:ascii="Cambria" w:hAnsi="Cambria"/>
          <w:b/>
        </w:rPr>
      </w:pPr>
    </w:p>
    <w:p w14:paraId="724156CB" w14:textId="77777777" w:rsidR="00F1486E" w:rsidRDefault="00F1486E" w:rsidP="00F1486E">
      <w:pPr>
        <w:spacing w:line="480" w:lineRule="auto"/>
        <w:rPr>
          <w:rFonts w:ascii="Cambria" w:hAnsi="Cambria"/>
          <w:b/>
        </w:rPr>
      </w:pPr>
    </w:p>
    <w:p w14:paraId="4FAB9EB5" w14:textId="77777777" w:rsidR="00F1486E" w:rsidRDefault="00F1486E" w:rsidP="00F1486E">
      <w:pPr>
        <w:spacing w:line="480" w:lineRule="auto"/>
        <w:rPr>
          <w:rFonts w:ascii="Cambria" w:hAnsi="Cambria"/>
          <w:b/>
        </w:rPr>
      </w:pPr>
      <w:r>
        <w:rPr>
          <w:rFonts w:ascii="Cambria" w:hAnsi="Cambria"/>
          <w:b/>
        </w:rPr>
        <w:t>Appendix 2</w:t>
      </w:r>
    </w:p>
    <w:p w14:paraId="05F4746D" w14:textId="77777777" w:rsidR="00F1486E" w:rsidRDefault="00F1486E" w:rsidP="00F1486E">
      <w:pPr>
        <w:spacing w:line="480" w:lineRule="auto"/>
        <w:rPr>
          <w:rFonts w:ascii="Cambria" w:hAnsi="Cambria"/>
          <w:b/>
        </w:rPr>
      </w:pPr>
    </w:p>
    <w:p w14:paraId="0E2337F1" w14:textId="77777777" w:rsidR="00F1486E" w:rsidRDefault="00F1486E" w:rsidP="00F1486E">
      <w:pPr>
        <w:spacing w:line="480" w:lineRule="auto"/>
        <w:rPr>
          <w:rFonts w:ascii="Cambria" w:hAnsi="Cambria"/>
          <w:b/>
        </w:rPr>
      </w:pPr>
    </w:p>
    <w:p w14:paraId="7825D0D2" w14:textId="77777777" w:rsidR="00F1486E" w:rsidRDefault="00F1486E" w:rsidP="00F1486E">
      <w:pPr>
        <w:spacing w:line="480" w:lineRule="auto"/>
        <w:rPr>
          <w:rFonts w:ascii="Cambria" w:hAnsi="Cambria"/>
          <w:b/>
        </w:rPr>
      </w:pPr>
    </w:p>
    <w:p w14:paraId="5DC8F1F0" w14:textId="77777777" w:rsidR="00F1486E" w:rsidRDefault="00F1486E" w:rsidP="00F1486E">
      <w:pPr>
        <w:spacing w:line="480" w:lineRule="auto"/>
        <w:rPr>
          <w:rFonts w:ascii="Cambria" w:hAnsi="Cambria"/>
          <w:b/>
        </w:rPr>
      </w:pPr>
    </w:p>
    <w:p w14:paraId="00F66287" w14:textId="77777777" w:rsidR="00F1486E" w:rsidRDefault="00F1486E" w:rsidP="00F1486E">
      <w:pPr>
        <w:spacing w:line="480" w:lineRule="auto"/>
        <w:rPr>
          <w:rFonts w:ascii="Cambria" w:hAnsi="Cambria"/>
          <w:b/>
        </w:rPr>
      </w:pPr>
    </w:p>
    <w:p w14:paraId="072E7C76" w14:textId="77777777" w:rsidR="00F1486E" w:rsidRDefault="00F1486E" w:rsidP="00F1486E">
      <w:pPr>
        <w:spacing w:line="480" w:lineRule="auto"/>
        <w:rPr>
          <w:rFonts w:ascii="Cambria" w:hAnsi="Cambria"/>
          <w:b/>
        </w:rPr>
      </w:pPr>
    </w:p>
    <w:p w14:paraId="1D695CD0" w14:textId="77777777" w:rsidR="00F1486E" w:rsidRDefault="00F1486E" w:rsidP="00F1486E">
      <w:pPr>
        <w:spacing w:line="480" w:lineRule="auto"/>
        <w:rPr>
          <w:rFonts w:ascii="Cambria" w:hAnsi="Cambria"/>
          <w:b/>
        </w:rPr>
      </w:pPr>
    </w:p>
    <w:p w14:paraId="6E1A6167" w14:textId="77777777" w:rsidR="00F1486E" w:rsidRDefault="00F1486E" w:rsidP="00F1486E">
      <w:pPr>
        <w:spacing w:line="480" w:lineRule="auto"/>
        <w:rPr>
          <w:rFonts w:ascii="Cambria" w:hAnsi="Cambria"/>
          <w:b/>
        </w:rPr>
      </w:pPr>
    </w:p>
    <w:p w14:paraId="051799B4" w14:textId="77777777" w:rsidR="00F1486E" w:rsidRDefault="00F1486E" w:rsidP="00F1486E">
      <w:pPr>
        <w:spacing w:line="480" w:lineRule="auto"/>
        <w:rPr>
          <w:rFonts w:ascii="Cambria" w:hAnsi="Cambria"/>
          <w:b/>
        </w:rPr>
      </w:pPr>
    </w:p>
    <w:p w14:paraId="75705233" w14:textId="77777777" w:rsidR="00F1486E" w:rsidRDefault="00F1486E" w:rsidP="00F1486E">
      <w:pPr>
        <w:spacing w:line="480" w:lineRule="auto"/>
        <w:rPr>
          <w:rFonts w:ascii="Cambria" w:hAnsi="Cambria"/>
          <w:b/>
        </w:rPr>
      </w:pPr>
    </w:p>
    <w:p w14:paraId="710E5720" w14:textId="77777777" w:rsidR="00F1486E" w:rsidRDefault="00F1486E" w:rsidP="00F1486E">
      <w:pPr>
        <w:spacing w:line="480" w:lineRule="auto"/>
        <w:rPr>
          <w:rFonts w:ascii="Cambria" w:hAnsi="Cambria"/>
          <w:b/>
        </w:rPr>
      </w:pPr>
    </w:p>
    <w:p w14:paraId="4E315658" w14:textId="77777777" w:rsidR="00F1486E" w:rsidRDefault="00F1486E" w:rsidP="00F1486E">
      <w:pPr>
        <w:spacing w:line="480" w:lineRule="auto"/>
        <w:rPr>
          <w:rFonts w:ascii="Cambria" w:hAnsi="Cambria"/>
          <w:b/>
        </w:rPr>
      </w:pPr>
    </w:p>
    <w:p w14:paraId="55CA4137" w14:textId="77777777" w:rsidR="00F1486E" w:rsidRDefault="00F1486E" w:rsidP="00F1486E">
      <w:pPr>
        <w:spacing w:line="480" w:lineRule="auto"/>
        <w:rPr>
          <w:rFonts w:ascii="Cambria" w:hAnsi="Cambria"/>
          <w:b/>
        </w:rPr>
      </w:pPr>
    </w:p>
    <w:p w14:paraId="4B34AD40" w14:textId="77777777" w:rsidR="00F1486E" w:rsidRDefault="00F1486E" w:rsidP="00F1486E">
      <w:pPr>
        <w:spacing w:line="480" w:lineRule="auto"/>
        <w:rPr>
          <w:rFonts w:ascii="Cambria" w:hAnsi="Cambria"/>
          <w:b/>
        </w:rPr>
      </w:pPr>
    </w:p>
    <w:p w14:paraId="3EE75B06" w14:textId="77777777" w:rsidR="00F1486E" w:rsidRDefault="00F1486E" w:rsidP="00F1486E">
      <w:pPr>
        <w:spacing w:line="480" w:lineRule="auto"/>
        <w:rPr>
          <w:rFonts w:ascii="Cambria" w:hAnsi="Cambria"/>
          <w:b/>
        </w:rPr>
      </w:pPr>
    </w:p>
    <w:p w14:paraId="4C9BC8CD" w14:textId="77777777" w:rsidR="00F1486E" w:rsidRDefault="00F1486E" w:rsidP="00F1486E">
      <w:pPr>
        <w:spacing w:line="480" w:lineRule="auto"/>
        <w:rPr>
          <w:rFonts w:ascii="Cambria" w:hAnsi="Cambria"/>
          <w:b/>
        </w:rPr>
      </w:pPr>
    </w:p>
    <w:p w14:paraId="0F732F3A" w14:textId="77777777" w:rsidR="00F1486E" w:rsidRDefault="00F1486E" w:rsidP="00F1486E">
      <w:pPr>
        <w:spacing w:line="480" w:lineRule="auto"/>
        <w:rPr>
          <w:rFonts w:ascii="Cambria" w:hAnsi="Cambria"/>
          <w:b/>
        </w:rPr>
      </w:pPr>
    </w:p>
    <w:p w14:paraId="50E773E0" w14:textId="77777777" w:rsidR="00F1486E" w:rsidRDefault="00F1486E" w:rsidP="00F1486E">
      <w:pPr>
        <w:spacing w:line="480" w:lineRule="auto"/>
        <w:rPr>
          <w:rFonts w:ascii="Cambria" w:hAnsi="Cambria"/>
          <w:b/>
        </w:rPr>
      </w:pPr>
    </w:p>
    <w:p w14:paraId="5A552DDE" w14:textId="77777777" w:rsidR="00F1486E" w:rsidRDefault="00F1486E" w:rsidP="00F1486E">
      <w:pPr>
        <w:spacing w:line="480" w:lineRule="auto"/>
        <w:rPr>
          <w:rFonts w:ascii="Cambria" w:hAnsi="Cambria"/>
          <w:b/>
        </w:rPr>
      </w:pPr>
    </w:p>
    <w:p w14:paraId="10CD8128" w14:textId="77777777" w:rsidR="00F1486E" w:rsidRDefault="00F1486E" w:rsidP="00F1486E">
      <w:pPr>
        <w:spacing w:line="480" w:lineRule="auto"/>
        <w:rPr>
          <w:rFonts w:ascii="Cambria" w:hAnsi="Cambria"/>
          <w:b/>
        </w:rPr>
      </w:pPr>
    </w:p>
    <w:p w14:paraId="36E09766" w14:textId="77777777" w:rsidR="00F1486E" w:rsidRDefault="00F1486E" w:rsidP="00F1486E">
      <w:pPr>
        <w:spacing w:line="480" w:lineRule="auto"/>
        <w:rPr>
          <w:rFonts w:ascii="Cambria" w:hAnsi="Cambria"/>
          <w:b/>
        </w:rPr>
      </w:pPr>
    </w:p>
    <w:p w14:paraId="611D02EA" w14:textId="77777777" w:rsidR="00F1486E" w:rsidRDefault="00F1486E" w:rsidP="00F1486E">
      <w:pPr>
        <w:spacing w:line="480" w:lineRule="auto"/>
        <w:ind w:left="720" w:hanging="720"/>
        <w:rPr>
          <w:rFonts w:ascii="Cambria" w:hAnsi="Cambria"/>
        </w:rPr>
      </w:pPr>
      <w:proofErr w:type="spellStart"/>
      <w:r>
        <w:rPr>
          <w:rFonts w:ascii="Cambria" w:hAnsi="Cambria"/>
        </w:rPr>
        <w:t>Zie</w:t>
      </w:r>
      <w:proofErr w:type="spellEnd"/>
      <w:r>
        <w:rPr>
          <w:rFonts w:ascii="Cambria" w:hAnsi="Cambria"/>
        </w:rPr>
        <w:t>/</w:t>
      </w:r>
      <w:proofErr w:type="spellStart"/>
      <w:r>
        <w:rPr>
          <w:rFonts w:ascii="Cambria" w:hAnsi="Cambria"/>
        </w:rPr>
        <w:t>zir</w:t>
      </w:r>
      <w:proofErr w:type="spellEnd"/>
      <w:r>
        <w:rPr>
          <w:rFonts w:ascii="Cambria" w:hAnsi="Cambria"/>
        </w:rPr>
        <w:t xml:space="preserve">: Third-person pronouns for individuals who do not identity as male or female </w:t>
      </w:r>
    </w:p>
    <w:p w14:paraId="3105A333" w14:textId="77777777" w:rsidR="00F1486E" w:rsidRDefault="00F1486E" w:rsidP="00F1486E">
      <w:pPr>
        <w:spacing w:line="480" w:lineRule="auto"/>
        <w:ind w:left="720" w:hanging="720"/>
        <w:rPr>
          <w:rFonts w:ascii="Cambria" w:hAnsi="Cambria"/>
        </w:rPr>
      </w:pPr>
      <w:proofErr w:type="spellStart"/>
      <w:r>
        <w:rPr>
          <w:rFonts w:ascii="Cambria" w:hAnsi="Cambria"/>
        </w:rPr>
        <w:t>Cisgender</w:t>
      </w:r>
      <w:proofErr w:type="spellEnd"/>
      <w:r>
        <w:rPr>
          <w:rFonts w:ascii="Cambria" w:hAnsi="Cambria"/>
        </w:rPr>
        <w:t>: A person who identifies with the gender they were assigned at birth (sometimes shortened to “</w:t>
      </w:r>
      <w:proofErr w:type="spellStart"/>
      <w:r>
        <w:rPr>
          <w:rFonts w:ascii="Cambria" w:hAnsi="Cambria"/>
        </w:rPr>
        <w:t>cis</w:t>
      </w:r>
      <w:proofErr w:type="spellEnd"/>
      <w:r>
        <w:rPr>
          <w:rFonts w:ascii="Cambria" w:hAnsi="Cambria"/>
        </w:rPr>
        <w:t xml:space="preserve">”) </w:t>
      </w:r>
    </w:p>
    <w:p w14:paraId="4052AD59" w14:textId="77777777" w:rsidR="00F1486E" w:rsidRDefault="00F1486E" w:rsidP="00F1486E">
      <w:pPr>
        <w:spacing w:line="480" w:lineRule="auto"/>
        <w:rPr>
          <w:rFonts w:ascii="Cambria" w:hAnsi="Cambria"/>
        </w:rPr>
      </w:pPr>
      <w:r>
        <w:rPr>
          <w:rFonts w:ascii="Cambria" w:hAnsi="Cambria"/>
        </w:rPr>
        <w:t xml:space="preserve">Queer: An umbrella term for gender and/or sexual minorities </w:t>
      </w:r>
    </w:p>
    <w:p w14:paraId="3ED116A9" w14:textId="77777777" w:rsidR="00F1486E" w:rsidRPr="00FC3EA6" w:rsidRDefault="00F1486E" w:rsidP="00F1486E">
      <w:pPr>
        <w:spacing w:line="480" w:lineRule="auto"/>
        <w:rPr>
          <w:rFonts w:eastAsia="Times New Roman" w:cs="Times New Roman"/>
        </w:rPr>
      </w:pPr>
      <w:proofErr w:type="spellStart"/>
      <w:r>
        <w:rPr>
          <w:rFonts w:ascii="Cambria" w:hAnsi="Cambria"/>
        </w:rPr>
        <w:t>Transphobia</w:t>
      </w:r>
      <w:proofErr w:type="spellEnd"/>
      <w:r>
        <w:rPr>
          <w:rFonts w:ascii="Cambria" w:hAnsi="Cambria"/>
        </w:rPr>
        <w:t xml:space="preserve">: </w:t>
      </w:r>
      <w:r>
        <w:rPr>
          <w:rFonts w:eastAsia="Times New Roman" w:cs="Times New Roman"/>
          <w:color w:val="333333"/>
          <w:shd w:val="clear" w:color="auto" w:fill="FFFFFF"/>
        </w:rPr>
        <w:t>The fear and hatred of transgender people (Human Rights Campaign)</w:t>
      </w:r>
    </w:p>
    <w:p w14:paraId="765F1760" w14:textId="77777777" w:rsidR="00F1486E" w:rsidRDefault="00F1486E" w:rsidP="00F1486E">
      <w:pPr>
        <w:tabs>
          <w:tab w:val="left" w:pos="180"/>
        </w:tabs>
        <w:spacing w:line="480" w:lineRule="auto"/>
        <w:ind w:left="720" w:hanging="720"/>
        <w:rPr>
          <w:rFonts w:ascii="Cambria" w:hAnsi="Cambria"/>
        </w:rPr>
      </w:pPr>
      <w:proofErr w:type="spellStart"/>
      <w:r>
        <w:rPr>
          <w:rFonts w:ascii="Cambria" w:hAnsi="Cambria"/>
        </w:rPr>
        <w:t>Heteronormativity</w:t>
      </w:r>
      <w:proofErr w:type="spellEnd"/>
      <w:r>
        <w:rPr>
          <w:rFonts w:ascii="Cambria" w:hAnsi="Cambria"/>
        </w:rPr>
        <w:t>: The rules and assumptions under-pinning social roles which maintain that everyone is straight or that heterosexuality is the normal or natural way of being</w:t>
      </w:r>
    </w:p>
    <w:p w14:paraId="3910B0BE" w14:textId="77777777" w:rsidR="00F1486E" w:rsidRDefault="00F1486E" w:rsidP="00F1486E">
      <w:pPr>
        <w:spacing w:line="480" w:lineRule="auto"/>
        <w:rPr>
          <w:rFonts w:ascii="Cambria" w:hAnsi="Cambria"/>
        </w:rPr>
      </w:pPr>
      <w:proofErr w:type="spellStart"/>
      <w:r>
        <w:rPr>
          <w:rFonts w:ascii="Cambria" w:hAnsi="Cambria"/>
        </w:rPr>
        <w:t>E</w:t>
      </w:r>
      <w:r w:rsidRPr="007F70EC">
        <w:rPr>
          <w:rFonts w:ascii="Cambria" w:hAnsi="Cambria"/>
        </w:rPr>
        <w:t>ffeminophobia</w:t>
      </w:r>
      <w:proofErr w:type="spellEnd"/>
      <w:r>
        <w:rPr>
          <w:rFonts w:ascii="Cambria" w:hAnsi="Cambria"/>
        </w:rPr>
        <w:t xml:space="preserve">: The fear and hatred of feminine men (Richardson, 2009) </w:t>
      </w:r>
    </w:p>
    <w:p w14:paraId="50592E08" w14:textId="77777777" w:rsidR="00F1486E" w:rsidRDefault="00F1486E" w:rsidP="00F1486E">
      <w:pPr>
        <w:spacing w:line="480" w:lineRule="auto"/>
        <w:rPr>
          <w:rFonts w:ascii="Cambria" w:hAnsi="Cambria"/>
        </w:rPr>
      </w:pPr>
      <w:proofErr w:type="spellStart"/>
      <w:r w:rsidRPr="007F70EC">
        <w:rPr>
          <w:rFonts w:ascii="Cambria" w:hAnsi="Cambria"/>
        </w:rPr>
        <w:t>Biromantic</w:t>
      </w:r>
      <w:proofErr w:type="spellEnd"/>
      <w:r>
        <w:rPr>
          <w:rFonts w:ascii="Cambria" w:hAnsi="Cambria"/>
        </w:rPr>
        <w:t>: Capable of having romantic feelings toward both genders</w:t>
      </w:r>
    </w:p>
    <w:p w14:paraId="0847CDEA" w14:textId="77777777" w:rsidR="00F1486E" w:rsidRPr="00E40ECC" w:rsidRDefault="00F1486E" w:rsidP="00F1486E">
      <w:pPr>
        <w:spacing w:line="480" w:lineRule="auto"/>
        <w:ind w:left="720" w:hanging="720"/>
        <w:rPr>
          <w:rFonts w:ascii="Cambria" w:hAnsi="Cambria"/>
        </w:rPr>
      </w:pPr>
      <w:proofErr w:type="spellStart"/>
      <w:r w:rsidRPr="007F70EC">
        <w:rPr>
          <w:rFonts w:ascii="Cambria" w:hAnsi="Cambria"/>
        </w:rPr>
        <w:t>Demisexual</w:t>
      </w:r>
      <w:proofErr w:type="spellEnd"/>
      <w:r>
        <w:rPr>
          <w:rFonts w:ascii="Cambria" w:hAnsi="Cambria"/>
        </w:rPr>
        <w:t xml:space="preserve">: A person who develops sexual feelings only after making a personal connection with another person; a person for whom sexual and emotional feelings are deeply intertwined. </w:t>
      </w:r>
    </w:p>
    <w:p w14:paraId="45B337CA" w14:textId="77777777" w:rsidR="00F1486E" w:rsidRDefault="00F1486E" w:rsidP="00F1486E">
      <w:pPr>
        <w:spacing w:line="480" w:lineRule="auto"/>
        <w:rPr>
          <w:rFonts w:ascii="Cambria" w:hAnsi="Cambria"/>
          <w:b/>
        </w:rPr>
      </w:pPr>
    </w:p>
    <w:p w14:paraId="0770198D" w14:textId="77777777" w:rsidR="00F1486E" w:rsidRDefault="00F1486E" w:rsidP="00F1486E">
      <w:pPr>
        <w:spacing w:line="480" w:lineRule="auto"/>
        <w:rPr>
          <w:rFonts w:ascii="Cambria" w:hAnsi="Cambria"/>
          <w:b/>
        </w:rPr>
      </w:pPr>
    </w:p>
    <w:p w14:paraId="7290EF8A" w14:textId="77777777" w:rsidR="00F1486E" w:rsidRDefault="00F1486E" w:rsidP="00F1486E">
      <w:pPr>
        <w:spacing w:line="480" w:lineRule="auto"/>
        <w:rPr>
          <w:rFonts w:ascii="Cambria" w:hAnsi="Cambria"/>
          <w:b/>
        </w:rPr>
      </w:pPr>
    </w:p>
    <w:p w14:paraId="3D427F9D" w14:textId="77777777" w:rsidR="00F1486E" w:rsidRDefault="00F1486E" w:rsidP="00F1486E">
      <w:pPr>
        <w:spacing w:line="480" w:lineRule="auto"/>
        <w:rPr>
          <w:rFonts w:ascii="Cambria" w:hAnsi="Cambria"/>
          <w:b/>
        </w:rPr>
      </w:pPr>
    </w:p>
    <w:p w14:paraId="3B2674E4" w14:textId="77777777" w:rsidR="00F1486E" w:rsidRDefault="00F1486E" w:rsidP="00F1486E">
      <w:pPr>
        <w:spacing w:line="480" w:lineRule="auto"/>
        <w:rPr>
          <w:rFonts w:ascii="Cambria" w:hAnsi="Cambria"/>
          <w:b/>
        </w:rPr>
      </w:pPr>
    </w:p>
    <w:p w14:paraId="4D5F13E9" w14:textId="77777777" w:rsidR="00F1486E" w:rsidRDefault="00F1486E" w:rsidP="00F1486E">
      <w:pPr>
        <w:spacing w:line="480" w:lineRule="auto"/>
        <w:rPr>
          <w:rFonts w:ascii="Cambria" w:hAnsi="Cambria"/>
          <w:b/>
        </w:rPr>
      </w:pPr>
    </w:p>
    <w:p w14:paraId="538BBD9E" w14:textId="77777777" w:rsidR="00F1486E" w:rsidRDefault="00F1486E" w:rsidP="00F1486E">
      <w:pPr>
        <w:spacing w:line="480" w:lineRule="auto"/>
        <w:rPr>
          <w:rFonts w:ascii="Cambria" w:hAnsi="Cambria"/>
          <w:b/>
        </w:rPr>
      </w:pPr>
    </w:p>
    <w:p w14:paraId="32F6266C" w14:textId="77777777" w:rsidR="00F1486E" w:rsidRDefault="00F1486E" w:rsidP="00F1486E">
      <w:pPr>
        <w:spacing w:line="480" w:lineRule="auto"/>
        <w:rPr>
          <w:rFonts w:ascii="Cambria" w:hAnsi="Cambria"/>
          <w:b/>
        </w:rPr>
      </w:pPr>
    </w:p>
    <w:p w14:paraId="282CD6C7" w14:textId="77777777" w:rsidR="00F1486E" w:rsidRDefault="00F1486E" w:rsidP="00461AF3">
      <w:pPr>
        <w:spacing w:line="480" w:lineRule="auto"/>
        <w:contextualSpacing/>
        <w:rPr>
          <w:rFonts w:ascii="Cambria" w:hAnsi="Cambria" w:cs="Times New Roman"/>
          <w:b/>
        </w:rPr>
      </w:pPr>
    </w:p>
    <w:p w14:paraId="06596692" w14:textId="5DAEB284" w:rsidR="00461AF3" w:rsidRPr="007F70EC" w:rsidRDefault="00461AF3" w:rsidP="00461AF3">
      <w:pPr>
        <w:spacing w:line="480" w:lineRule="auto"/>
        <w:contextualSpacing/>
        <w:rPr>
          <w:rFonts w:ascii="Cambria" w:hAnsi="Cambria" w:cs="Times New Roman"/>
          <w:b/>
        </w:rPr>
      </w:pPr>
      <w:r w:rsidRPr="007F70EC">
        <w:rPr>
          <w:rFonts w:ascii="Cambria" w:hAnsi="Cambria" w:cs="Times New Roman"/>
          <w:b/>
        </w:rPr>
        <w:t>Vita</w:t>
      </w:r>
    </w:p>
    <w:p w14:paraId="12034DD1" w14:textId="1DC77396" w:rsidR="00461AF3" w:rsidRPr="007F70EC" w:rsidRDefault="00461AF3" w:rsidP="00461AF3">
      <w:pPr>
        <w:spacing w:line="480" w:lineRule="auto"/>
        <w:contextualSpacing/>
        <w:rPr>
          <w:rFonts w:ascii="Cambria" w:hAnsi="Cambria" w:cs="Times New Roman"/>
        </w:rPr>
      </w:pPr>
      <w:r w:rsidRPr="007F70EC">
        <w:rPr>
          <w:rFonts w:ascii="Cambria" w:hAnsi="Cambria" w:cs="Times New Roman"/>
        </w:rPr>
        <w:tab/>
        <w:t xml:space="preserve">Amy Jordan was born in Knoxville, TN and raised in Loudon County. </w:t>
      </w:r>
      <w:proofErr w:type="spellStart"/>
      <w:r w:rsidR="004E079D">
        <w:rPr>
          <w:rFonts w:ascii="Cambria" w:hAnsi="Cambria" w:cs="Times New Roman"/>
        </w:rPr>
        <w:t>Zie</w:t>
      </w:r>
      <w:proofErr w:type="spellEnd"/>
      <w:r w:rsidRPr="007F70EC">
        <w:rPr>
          <w:rFonts w:ascii="Cambria" w:hAnsi="Cambria" w:cs="Times New Roman"/>
        </w:rPr>
        <w:t xml:space="preserve"> graduated from Lenoir City High School and went on to attend Mary Baldwin College in Staunton, VA where </w:t>
      </w:r>
      <w:proofErr w:type="spellStart"/>
      <w:r w:rsidR="004E079D">
        <w:rPr>
          <w:rFonts w:ascii="Cambria" w:hAnsi="Cambria" w:cs="Times New Roman"/>
        </w:rPr>
        <w:t>zie</w:t>
      </w:r>
      <w:proofErr w:type="spellEnd"/>
      <w:r w:rsidRPr="007F70EC">
        <w:rPr>
          <w:rFonts w:ascii="Cambria" w:hAnsi="Cambria" w:cs="Times New Roman"/>
        </w:rPr>
        <w:t xml:space="preserve"> earned an honor’s degree in English</w:t>
      </w:r>
      <w:r w:rsidR="00E1045C" w:rsidRPr="007F70EC">
        <w:rPr>
          <w:rFonts w:ascii="Cambria" w:hAnsi="Cambria" w:cs="Times New Roman"/>
        </w:rPr>
        <w:t xml:space="preserve"> with minors in Women’s Studies and Sociology. As an undergraduate student, </w:t>
      </w:r>
      <w:proofErr w:type="spellStart"/>
      <w:r w:rsidR="004E079D">
        <w:rPr>
          <w:rFonts w:ascii="Cambria" w:hAnsi="Cambria" w:cs="Times New Roman"/>
        </w:rPr>
        <w:t>zie</w:t>
      </w:r>
      <w:proofErr w:type="spellEnd"/>
      <w:r w:rsidR="00E1045C" w:rsidRPr="007F70EC">
        <w:rPr>
          <w:rFonts w:ascii="Cambria" w:hAnsi="Cambria" w:cs="Times New Roman"/>
        </w:rPr>
        <w:t xml:space="preserve"> was involved in many student organizations including Sisters Out Understanding and Loving Sisters</w:t>
      </w:r>
      <w:r w:rsidR="00E65450">
        <w:rPr>
          <w:rFonts w:ascii="Cambria" w:hAnsi="Cambria" w:cs="Times New Roman"/>
        </w:rPr>
        <w:t xml:space="preserve"> (SOULS)</w:t>
      </w:r>
      <w:r w:rsidR="00E1045C" w:rsidRPr="007F70EC">
        <w:rPr>
          <w:rFonts w:ascii="Cambria" w:hAnsi="Cambria" w:cs="Times New Roman"/>
        </w:rPr>
        <w:t xml:space="preserve">, Miscellany, various theatre projects, and participated in several activist groups. After graduating, </w:t>
      </w:r>
      <w:proofErr w:type="spellStart"/>
      <w:r w:rsidR="004E079D">
        <w:rPr>
          <w:rFonts w:ascii="Cambria" w:hAnsi="Cambria" w:cs="Times New Roman"/>
        </w:rPr>
        <w:t>zie</w:t>
      </w:r>
      <w:proofErr w:type="spellEnd"/>
      <w:r w:rsidR="00E1045C" w:rsidRPr="007F70EC">
        <w:rPr>
          <w:rFonts w:ascii="Cambria" w:hAnsi="Cambria" w:cs="Times New Roman"/>
        </w:rPr>
        <w:t xml:space="preserve"> accepted an </w:t>
      </w:r>
      <w:proofErr w:type="spellStart"/>
      <w:r w:rsidR="00E1045C" w:rsidRPr="007F70EC">
        <w:rPr>
          <w:rFonts w:ascii="Cambria" w:hAnsi="Cambria" w:cs="Times New Roman"/>
        </w:rPr>
        <w:t>Americorps</w:t>
      </w:r>
      <w:proofErr w:type="spellEnd"/>
      <w:r w:rsidR="00E1045C" w:rsidRPr="007F70EC">
        <w:rPr>
          <w:rFonts w:ascii="Cambria" w:hAnsi="Cambria" w:cs="Times New Roman"/>
        </w:rPr>
        <w:t>*VISTA position in St. Paul, Minnesota as a Volunteer Coordinator for the public library system</w:t>
      </w:r>
      <w:r w:rsidR="005931DF">
        <w:rPr>
          <w:rFonts w:ascii="Cambria" w:hAnsi="Cambria" w:cs="Times New Roman"/>
        </w:rPr>
        <w:t>’s Homework Center program</w:t>
      </w:r>
      <w:r w:rsidR="00E1045C" w:rsidRPr="007F70EC">
        <w:rPr>
          <w:rFonts w:ascii="Cambria" w:hAnsi="Cambria" w:cs="Times New Roman"/>
        </w:rPr>
        <w:t xml:space="preserve">. After several years, </w:t>
      </w:r>
      <w:proofErr w:type="spellStart"/>
      <w:r w:rsidR="004E079D">
        <w:rPr>
          <w:rFonts w:ascii="Cambria" w:hAnsi="Cambria" w:cs="Times New Roman"/>
        </w:rPr>
        <w:t>zie</w:t>
      </w:r>
      <w:proofErr w:type="spellEnd"/>
      <w:r w:rsidR="00E1045C" w:rsidRPr="007F70EC">
        <w:rPr>
          <w:rFonts w:ascii="Cambria" w:hAnsi="Cambria" w:cs="Times New Roman"/>
        </w:rPr>
        <w:t xml:space="preserve"> returned to East Tennessee and began work on </w:t>
      </w:r>
      <w:proofErr w:type="spellStart"/>
      <w:r w:rsidR="00E1045C" w:rsidRPr="007F70EC">
        <w:rPr>
          <w:rFonts w:ascii="Cambria" w:hAnsi="Cambria" w:cs="Times New Roman"/>
        </w:rPr>
        <w:t>zir</w:t>
      </w:r>
      <w:proofErr w:type="spellEnd"/>
      <w:r w:rsidR="00E1045C" w:rsidRPr="007F70EC">
        <w:rPr>
          <w:rFonts w:ascii="Cambria" w:hAnsi="Cambria" w:cs="Times New Roman"/>
        </w:rPr>
        <w:t xml:space="preserve"> M</w:t>
      </w:r>
      <w:r w:rsidR="00E65450">
        <w:rPr>
          <w:rFonts w:ascii="Cambria" w:hAnsi="Cambria" w:cs="Times New Roman"/>
        </w:rPr>
        <w:t>aster of Science in Social Work with a focus on Management, Leadership, and Community Practice, d</w:t>
      </w:r>
      <w:r w:rsidR="00E1045C" w:rsidRPr="007F70EC">
        <w:rPr>
          <w:rFonts w:ascii="Cambria" w:hAnsi="Cambria" w:cs="Times New Roman"/>
        </w:rPr>
        <w:t xml:space="preserve">uring which time </w:t>
      </w:r>
      <w:proofErr w:type="spellStart"/>
      <w:r w:rsidR="004E079D">
        <w:rPr>
          <w:rFonts w:ascii="Cambria" w:hAnsi="Cambria" w:cs="Times New Roman"/>
        </w:rPr>
        <w:t>zie</w:t>
      </w:r>
      <w:proofErr w:type="spellEnd"/>
      <w:r w:rsidR="00E1045C" w:rsidRPr="007F70EC">
        <w:rPr>
          <w:rFonts w:ascii="Cambria" w:hAnsi="Cambria" w:cs="Times New Roman"/>
        </w:rPr>
        <w:t xml:space="preserve"> completed field placements at the YWCA </w:t>
      </w:r>
      <w:r w:rsidR="005931DF">
        <w:rPr>
          <w:rFonts w:ascii="Cambria" w:hAnsi="Cambria" w:cs="Times New Roman"/>
        </w:rPr>
        <w:t xml:space="preserve">and Appalachian Community Fund. </w:t>
      </w:r>
    </w:p>
    <w:p w14:paraId="763D8C92" w14:textId="77777777" w:rsidR="00461AF3" w:rsidRDefault="00461AF3" w:rsidP="00461AF3">
      <w:pPr>
        <w:spacing w:line="480" w:lineRule="auto"/>
        <w:contextualSpacing/>
        <w:rPr>
          <w:rFonts w:ascii="Times New Roman" w:hAnsi="Times New Roman" w:cs="Times New Roman"/>
          <w:b/>
        </w:rPr>
      </w:pPr>
    </w:p>
    <w:p w14:paraId="2EC09B9F" w14:textId="77777777" w:rsidR="00461AF3" w:rsidRPr="002C28B5" w:rsidRDefault="00461AF3" w:rsidP="00B411AB">
      <w:pPr>
        <w:spacing w:line="480" w:lineRule="auto"/>
        <w:contextualSpacing/>
        <w:rPr>
          <w:rFonts w:ascii="Times New Roman" w:hAnsi="Times New Roman" w:cs="Times New Roman"/>
          <w:b/>
        </w:rPr>
      </w:pPr>
    </w:p>
    <w:sectPr w:rsidR="00461AF3" w:rsidRPr="002C28B5" w:rsidSect="00B46F01">
      <w:pgSz w:w="12240" w:h="15840"/>
      <w:pgMar w:top="1584" w:right="1584" w:bottom="1584" w:left="1584" w:header="720" w:footer="144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3B303" w14:textId="77777777" w:rsidR="00DD0596" w:rsidRDefault="00DD0596" w:rsidP="004F1EF1">
      <w:r>
        <w:separator/>
      </w:r>
    </w:p>
  </w:endnote>
  <w:endnote w:type="continuationSeparator" w:id="0">
    <w:p w14:paraId="37B48323" w14:textId="77777777" w:rsidR="00DD0596" w:rsidRDefault="00DD0596" w:rsidP="004F1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4CB4B" w14:textId="77777777" w:rsidR="00DD0596" w:rsidRDefault="00DD0596" w:rsidP="00B46F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F7F39B" w14:textId="77777777" w:rsidR="00DD0596" w:rsidRDefault="00DD0596" w:rsidP="004F1EF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2DB12" w14:textId="77777777" w:rsidR="00DD0596" w:rsidRDefault="00DD0596" w:rsidP="00B46F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486E">
      <w:rPr>
        <w:rStyle w:val="PageNumber"/>
        <w:noProof/>
      </w:rPr>
      <w:t>xi</w:t>
    </w:r>
    <w:r>
      <w:rPr>
        <w:rStyle w:val="PageNumber"/>
      </w:rPr>
      <w:fldChar w:fldCharType="end"/>
    </w:r>
  </w:p>
  <w:p w14:paraId="3FDB09EC" w14:textId="77777777" w:rsidR="00DD0596" w:rsidRDefault="00DD0596" w:rsidP="004F1EF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AAD17A" w14:textId="77777777" w:rsidR="00DD0596" w:rsidRDefault="00DD0596" w:rsidP="004F1EF1">
      <w:r>
        <w:separator/>
      </w:r>
    </w:p>
  </w:footnote>
  <w:footnote w:type="continuationSeparator" w:id="0">
    <w:p w14:paraId="3D46FBAC" w14:textId="77777777" w:rsidR="00DD0596" w:rsidRDefault="00DD0596" w:rsidP="004F1E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6DD"/>
    <w:rsid w:val="00002E12"/>
    <w:rsid w:val="00005337"/>
    <w:rsid w:val="000431E6"/>
    <w:rsid w:val="00056D3B"/>
    <w:rsid w:val="0005799E"/>
    <w:rsid w:val="00061553"/>
    <w:rsid w:val="00074C28"/>
    <w:rsid w:val="00084DB5"/>
    <w:rsid w:val="000940CB"/>
    <w:rsid w:val="00094832"/>
    <w:rsid w:val="000969D9"/>
    <w:rsid w:val="000A5475"/>
    <w:rsid w:val="000C0DF2"/>
    <w:rsid w:val="000C1E1B"/>
    <w:rsid w:val="000C5E93"/>
    <w:rsid w:val="000C6FB1"/>
    <w:rsid w:val="000D420F"/>
    <w:rsid w:val="000E187A"/>
    <w:rsid w:val="00120581"/>
    <w:rsid w:val="0012079E"/>
    <w:rsid w:val="00121686"/>
    <w:rsid w:val="0014258A"/>
    <w:rsid w:val="001466D1"/>
    <w:rsid w:val="00147F1D"/>
    <w:rsid w:val="001623E6"/>
    <w:rsid w:val="00166840"/>
    <w:rsid w:val="00170032"/>
    <w:rsid w:val="00175308"/>
    <w:rsid w:val="00195DEA"/>
    <w:rsid w:val="001A019B"/>
    <w:rsid w:val="001A203C"/>
    <w:rsid w:val="001B342D"/>
    <w:rsid w:val="001B7F34"/>
    <w:rsid w:val="001C3A51"/>
    <w:rsid w:val="001C490D"/>
    <w:rsid w:val="001C65AD"/>
    <w:rsid w:val="001D0529"/>
    <w:rsid w:val="001E399B"/>
    <w:rsid w:val="001E589D"/>
    <w:rsid w:val="0020161D"/>
    <w:rsid w:val="00212F2A"/>
    <w:rsid w:val="002271BA"/>
    <w:rsid w:val="0022728B"/>
    <w:rsid w:val="00247C79"/>
    <w:rsid w:val="002554F1"/>
    <w:rsid w:val="00272228"/>
    <w:rsid w:val="00274A46"/>
    <w:rsid w:val="002872EA"/>
    <w:rsid w:val="00291FFB"/>
    <w:rsid w:val="00297AEB"/>
    <w:rsid w:val="00297E95"/>
    <w:rsid w:val="002A37F1"/>
    <w:rsid w:val="002B33B4"/>
    <w:rsid w:val="002B3850"/>
    <w:rsid w:val="002B5926"/>
    <w:rsid w:val="002C0F7A"/>
    <w:rsid w:val="002C28B5"/>
    <w:rsid w:val="002D52B4"/>
    <w:rsid w:val="002E0037"/>
    <w:rsid w:val="002E36E3"/>
    <w:rsid w:val="002E4ECE"/>
    <w:rsid w:val="002E5FC8"/>
    <w:rsid w:val="00303BAD"/>
    <w:rsid w:val="00306272"/>
    <w:rsid w:val="00310E8A"/>
    <w:rsid w:val="00326129"/>
    <w:rsid w:val="00326C21"/>
    <w:rsid w:val="00332571"/>
    <w:rsid w:val="00346941"/>
    <w:rsid w:val="003529D5"/>
    <w:rsid w:val="00365808"/>
    <w:rsid w:val="003946EA"/>
    <w:rsid w:val="003A1D46"/>
    <w:rsid w:val="003B51C1"/>
    <w:rsid w:val="003C5DB2"/>
    <w:rsid w:val="003C6476"/>
    <w:rsid w:val="003D6BB0"/>
    <w:rsid w:val="003E7F45"/>
    <w:rsid w:val="003F038E"/>
    <w:rsid w:val="003F1C12"/>
    <w:rsid w:val="003F348F"/>
    <w:rsid w:val="003F60B1"/>
    <w:rsid w:val="00404BB8"/>
    <w:rsid w:val="00405E4B"/>
    <w:rsid w:val="0041031A"/>
    <w:rsid w:val="00416DF2"/>
    <w:rsid w:val="00423784"/>
    <w:rsid w:val="004270AB"/>
    <w:rsid w:val="004364C8"/>
    <w:rsid w:val="004433B6"/>
    <w:rsid w:val="004439D8"/>
    <w:rsid w:val="00461AF3"/>
    <w:rsid w:val="0046332E"/>
    <w:rsid w:val="004803B2"/>
    <w:rsid w:val="004828B4"/>
    <w:rsid w:val="00482AE9"/>
    <w:rsid w:val="00493A44"/>
    <w:rsid w:val="00494196"/>
    <w:rsid w:val="004B21C4"/>
    <w:rsid w:val="004B2A40"/>
    <w:rsid w:val="004B79E6"/>
    <w:rsid w:val="004D071C"/>
    <w:rsid w:val="004D2834"/>
    <w:rsid w:val="004E079D"/>
    <w:rsid w:val="004E4703"/>
    <w:rsid w:val="004F1EF1"/>
    <w:rsid w:val="004F46DD"/>
    <w:rsid w:val="004F589F"/>
    <w:rsid w:val="00504F7B"/>
    <w:rsid w:val="00516053"/>
    <w:rsid w:val="005225CD"/>
    <w:rsid w:val="00523DAC"/>
    <w:rsid w:val="00540EBA"/>
    <w:rsid w:val="0054141E"/>
    <w:rsid w:val="00551B5C"/>
    <w:rsid w:val="00553D83"/>
    <w:rsid w:val="005544DC"/>
    <w:rsid w:val="00554CBB"/>
    <w:rsid w:val="00566476"/>
    <w:rsid w:val="00567110"/>
    <w:rsid w:val="00577189"/>
    <w:rsid w:val="005777FD"/>
    <w:rsid w:val="00583243"/>
    <w:rsid w:val="00585CAA"/>
    <w:rsid w:val="00590889"/>
    <w:rsid w:val="005931DF"/>
    <w:rsid w:val="005934D1"/>
    <w:rsid w:val="005965E0"/>
    <w:rsid w:val="00596BCF"/>
    <w:rsid w:val="005B3CFD"/>
    <w:rsid w:val="005E6AFA"/>
    <w:rsid w:val="005F0AC9"/>
    <w:rsid w:val="005F3567"/>
    <w:rsid w:val="0061311B"/>
    <w:rsid w:val="00622165"/>
    <w:rsid w:val="0062449E"/>
    <w:rsid w:val="00627FAA"/>
    <w:rsid w:val="00637BB2"/>
    <w:rsid w:val="0065057F"/>
    <w:rsid w:val="0065306F"/>
    <w:rsid w:val="00660E08"/>
    <w:rsid w:val="006671B8"/>
    <w:rsid w:val="006820FA"/>
    <w:rsid w:val="00694858"/>
    <w:rsid w:val="006957E8"/>
    <w:rsid w:val="006B327B"/>
    <w:rsid w:val="006D03D6"/>
    <w:rsid w:val="006E1E6F"/>
    <w:rsid w:val="0072607E"/>
    <w:rsid w:val="00734C20"/>
    <w:rsid w:val="00767F85"/>
    <w:rsid w:val="00784FC3"/>
    <w:rsid w:val="00787A26"/>
    <w:rsid w:val="00793A86"/>
    <w:rsid w:val="007955CA"/>
    <w:rsid w:val="007C28C9"/>
    <w:rsid w:val="007D446D"/>
    <w:rsid w:val="007E4A7A"/>
    <w:rsid w:val="007E772C"/>
    <w:rsid w:val="007F1CB4"/>
    <w:rsid w:val="007F34D1"/>
    <w:rsid w:val="007F70EC"/>
    <w:rsid w:val="00813C5B"/>
    <w:rsid w:val="00840DB9"/>
    <w:rsid w:val="00843AC6"/>
    <w:rsid w:val="00850BC9"/>
    <w:rsid w:val="0086010A"/>
    <w:rsid w:val="0086687E"/>
    <w:rsid w:val="008672F6"/>
    <w:rsid w:val="008711A1"/>
    <w:rsid w:val="008745F1"/>
    <w:rsid w:val="00880379"/>
    <w:rsid w:val="00882CBF"/>
    <w:rsid w:val="008A2652"/>
    <w:rsid w:val="008A74C3"/>
    <w:rsid w:val="008B3555"/>
    <w:rsid w:val="008B521B"/>
    <w:rsid w:val="008C0297"/>
    <w:rsid w:val="008C1498"/>
    <w:rsid w:val="008C797F"/>
    <w:rsid w:val="008F0B32"/>
    <w:rsid w:val="00905E74"/>
    <w:rsid w:val="0090710B"/>
    <w:rsid w:val="009101AA"/>
    <w:rsid w:val="0091320E"/>
    <w:rsid w:val="009225BC"/>
    <w:rsid w:val="009233CB"/>
    <w:rsid w:val="0092493C"/>
    <w:rsid w:val="009255F2"/>
    <w:rsid w:val="00926A83"/>
    <w:rsid w:val="00936E5A"/>
    <w:rsid w:val="00942949"/>
    <w:rsid w:val="00946E72"/>
    <w:rsid w:val="00970D1C"/>
    <w:rsid w:val="00970F8B"/>
    <w:rsid w:val="0098414E"/>
    <w:rsid w:val="00987F46"/>
    <w:rsid w:val="009924C5"/>
    <w:rsid w:val="009926B0"/>
    <w:rsid w:val="009B436F"/>
    <w:rsid w:val="009C0300"/>
    <w:rsid w:val="009D2721"/>
    <w:rsid w:val="009D513C"/>
    <w:rsid w:val="00A13DCE"/>
    <w:rsid w:val="00A24151"/>
    <w:rsid w:val="00A26E9C"/>
    <w:rsid w:val="00A30711"/>
    <w:rsid w:val="00A40BAF"/>
    <w:rsid w:val="00A45C4D"/>
    <w:rsid w:val="00A54A91"/>
    <w:rsid w:val="00A774F0"/>
    <w:rsid w:val="00A84494"/>
    <w:rsid w:val="00A86BF5"/>
    <w:rsid w:val="00A92492"/>
    <w:rsid w:val="00A9581C"/>
    <w:rsid w:val="00AB699B"/>
    <w:rsid w:val="00AB6A5E"/>
    <w:rsid w:val="00AC2DBB"/>
    <w:rsid w:val="00AC414B"/>
    <w:rsid w:val="00AD4310"/>
    <w:rsid w:val="00AE417F"/>
    <w:rsid w:val="00AE7C57"/>
    <w:rsid w:val="00AF56D0"/>
    <w:rsid w:val="00B147C6"/>
    <w:rsid w:val="00B17935"/>
    <w:rsid w:val="00B21518"/>
    <w:rsid w:val="00B24BBF"/>
    <w:rsid w:val="00B268E4"/>
    <w:rsid w:val="00B30890"/>
    <w:rsid w:val="00B411AB"/>
    <w:rsid w:val="00B41474"/>
    <w:rsid w:val="00B453BE"/>
    <w:rsid w:val="00B46B94"/>
    <w:rsid w:val="00B46F01"/>
    <w:rsid w:val="00B5130F"/>
    <w:rsid w:val="00B57167"/>
    <w:rsid w:val="00B67064"/>
    <w:rsid w:val="00B672D5"/>
    <w:rsid w:val="00B82C67"/>
    <w:rsid w:val="00B86567"/>
    <w:rsid w:val="00B90E9F"/>
    <w:rsid w:val="00B934E4"/>
    <w:rsid w:val="00BA5395"/>
    <w:rsid w:val="00BA5A57"/>
    <w:rsid w:val="00BD77E5"/>
    <w:rsid w:val="00BE3446"/>
    <w:rsid w:val="00BF7B95"/>
    <w:rsid w:val="00C02FEE"/>
    <w:rsid w:val="00C04A60"/>
    <w:rsid w:val="00C06FA3"/>
    <w:rsid w:val="00C122B2"/>
    <w:rsid w:val="00C20B43"/>
    <w:rsid w:val="00C26897"/>
    <w:rsid w:val="00C279E5"/>
    <w:rsid w:val="00C308ED"/>
    <w:rsid w:val="00C40B33"/>
    <w:rsid w:val="00C43586"/>
    <w:rsid w:val="00C46828"/>
    <w:rsid w:val="00C47533"/>
    <w:rsid w:val="00C52DF8"/>
    <w:rsid w:val="00C5769E"/>
    <w:rsid w:val="00C6135D"/>
    <w:rsid w:val="00C71D27"/>
    <w:rsid w:val="00C90578"/>
    <w:rsid w:val="00C9138E"/>
    <w:rsid w:val="00C9580C"/>
    <w:rsid w:val="00CA6123"/>
    <w:rsid w:val="00CB561C"/>
    <w:rsid w:val="00CB65A5"/>
    <w:rsid w:val="00CC7646"/>
    <w:rsid w:val="00CD070D"/>
    <w:rsid w:val="00CD1109"/>
    <w:rsid w:val="00CD47C0"/>
    <w:rsid w:val="00CE5F54"/>
    <w:rsid w:val="00CF7D2B"/>
    <w:rsid w:val="00D110AD"/>
    <w:rsid w:val="00D25E53"/>
    <w:rsid w:val="00D42D11"/>
    <w:rsid w:val="00D51B7B"/>
    <w:rsid w:val="00D55208"/>
    <w:rsid w:val="00D57AD8"/>
    <w:rsid w:val="00D64812"/>
    <w:rsid w:val="00D67553"/>
    <w:rsid w:val="00D70930"/>
    <w:rsid w:val="00D84379"/>
    <w:rsid w:val="00D86167"/>
    <w:rsid w:val="00D92F4E"/>
    <w:rsid w:val="00D93BF0"/>
    <w:rsid w:val="00D94A1C"/>
    <w:rsid w:val="00DA7948"/>
    <w:rsid w:val="00DC316C"/>
    <w:rsid w:val="00DC78EC"/>
    <w:rsid w:val="00DC7FE4"/>
    <w:rsid w:val="00DD0573"/>
    <w:rsid w:val="00DD0596"/>
    <w:rsid w:val="00DE1A8F"/>
    <w:rsid w:val="00DE4D7B"/>
    <w:rsid w:val="00DF1739"/>
    <w:rsid w:val="00E1045C"/>
    <w:rsid w:val="00E122A8"/>
    <w:rsid w:val="00E15128"/>
    <w:rsid w:val="00E1584D"/>
    <w:rsid w:val="00E218FF"/>
    <w:rsid w:val="00E22347"/>
    <w:rsid w:val="00E3772D"/>
    <w:rsid w:val="00E40ECC"/>
    <w:rsid w:val="00E60A30"/>
    <w:rsid w:val="00E64ED9"/>
    <w:rsid w:val="00E65450"/>
    <w:rsid w:val="00E735C9"/>
    <w:rsid w:val="00E81AE4"/>
    <w:rsid w:val="00E9400B"/>
    <w:rsid w:val="00E96DC1"/>
    <w:rsid w:val="00EA06BD"/>
    <w:rsid w:val="00EB2BD6"/>
    <w:rsid w:val="00EB4804"/>
    <w:rsid w:val="00EC0B68"/>
    <w:rsid w:val="00EC0E32"/>
    <w:rsid w:val="00EC5E3E"/>
    <w:rsid w:val="00ED3F3C"/>
    <w:rsid w:val="00EE3150"/>
    <w:rsid w:val="00F01610"/>
    <w:rsid w:val="00F06A0C"/>
    <w:rsid w:val="00F1486E"/>
    <w:rsid w:val="00F255CF"/>
    <w:rsid w:val="00F62DEC"/>
    <w:rsid w:val="00F6347A"/>
    <w:rsid w:val="00F72C50"/>
    <w:rsid w:val="00F72C68"/>
    <w:rsid w:val="00F81B77"/>
    <w:rsid w:val="00F92A2D"/>
    <w:rsid w:val="00F94010"/>
    <w:rsid w:val="00FA08B5"/>
    <w:rsid w:val="00FB040D"/>
    <w:rsid w:val="00FC3EA6"/>
    <w:rsid w:val="00FC4AD8"/>
    <w:rsid w:val="00FC4AEF"/>
    <w:rsid w:val="00FC4CD0"/>
    <w:rsid w:val="00FD092C"/>
    <w:rsid w:val="00FE3BD8"/>
    <w:rsid w:val="00FE5A9C"/>
    <w:rsid w:val="00FF19A2"/>
    <w:rsid w:val="00FF314B"/>
    <w:rsid w:val="00FF43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75AA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F1EF1"/>
    <w:pPr>
      <w:tabs>
        <w:tab w:val="center" w:pos="4320"/>
        <w:tab w:val="right" w:pos="8640"/>
      </w:tabs>
    </w:pPr>
  </w:style>
  <w:style w:type="character" w:customStyle="1" w:styleId="FooterChar">
    <w:name w:val="Footer Char"/>
    <w:basedOn w:val="DefaultParagraphFont"/>
    <w:link w:val="Footer"/>
    <w:uiPriority w:val="99"/>
    <w:rsid w:val="004F1EF1"/>
  </w:style>
  <w:style w:type="character" w:styleId="PageNumber">
    <w:name w:val="page number"/>
    <w:basedOn w:val="DefaultParagraphFont"/>
    <w:uiPriority w:val="99"/>
    <w:semiHidden/>
    <w:unhideWhenUsed/>
    <w:rsid w:val="004F1EF1"/>
  </w:style>
  <w:style w:type="table" w:styleId="TableGrid">
    <w:name w:val="Table Grid"/>
    <w:basedOn w:val="TableNormal"/>
    <w:uiPriority w:val="59"/>
    <w:rsid w:val="009429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F56D0"/>
    <w:rPr>
      <w:sz w:val="18"/>
      <w:szCs w:val="18"/>
    </w:rPr>
  </w:style>
  <w:style w:type="paragraph" w:styleId="CommentText">
    <w:name w:val="annotation text"/>
    <w:basedOn w:val="Normal"/>
    <w:link w:val="CommentTextChar"/>
    <w:uiPriority w:val="99"/>
    <w:semiHidden/>
    <w:unhideWhenUsed/>
    <w:rsid w:val="00AF56D0"/>
  </w:style>
  <w:style w:type="character" w:customStyle="1" w:styleId="CommentTextChar">
    <w:name w:val="Comment Text Char"/>
    <w:basedOn w:val="DefaultParagraphFont"/>
    <w:link w:val="CommentText"/>
    <w:uiPriority w:val="99"/>
    <w:semiHidden/>
    <w:rsid w:val="00AF56D0"/>
  </w:style>
  <w:style w:type="paragraph" w:styleId="BalloonText">
    <w:name w:val="Balloon Text"/>
    <w:basedOn w:val="Normal"/>
    <w:link w:val="BalloonTextChar"/>
    <w:uiPriority w:val="99"/>
    <w:semiHidden/>
    <w:unhideWhenUsed/>
    <w:rsid w:val="00AF56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56D0"/>
    <w:rPr>
      <w:rFonts w:ascii="Lucida Grande" w:hAnsi="Lucida Grande" w:cs="Lucida Grande"/>
      <w:sz w:val="18"/>
      <w:szCs w:val="18"/>
    </w:rPr>
  </w:style>
  <w:style w:type="character" w:styleId="Hyperlink">
    <w:name w:val="Hyperlink"/>
    <w:basedOn w:val="DefaultParagraphFont"/>
    <w:uiPriority w:val="99"/>
    <w:unhideWhenUsed/>
    <w:rsid w:val="00DD0573"/>
    <w:rPr>
      <w:color w:val="0000FF" w:themeColor="hyperlink"/>
      <w:u w:val="single"/>
    </w:rPr>
  </w:style>
  <w:style w:type="paragraph" w:styleId="Header">
    <w:name w:val="header"/>
    <w:basedOn w:val="Normal"/>
    <w:link w:val="HeaderChar"/>
    <w:uiPriority w:val="99"/>
    <w:unhideWhenUsed/>
    <w:rsid w:val="00DE1A8F"/>
    <w:pPr>
      <w:tabs>
        <w:tab w:val="center" w:pos="4320"/>
        <w:tab w:val="right" w:pos="8640"/>
      </w:tabs>
    </w:pPr>
  </w:style>
  <w:style w:type="character" w:customStyle="1" w:styleId="HeaderChar">
    <w:name w:val="Header Char"/>
    <w:basedOn w:val="DefaultParagraphFont"/>
    <w:link w:val="Header"/>
    <w:uiPriority w:val="99"/>
    <w:rsid w:val="00DE1A8F"/>
  </w:style>
  <w:style w:type="character" w:customStyle="1" w:styleId="apple-converted-space">
    <w:name w:val="apple-converted-space"/>
    <w:basedOn w:val="DefaultParagraphFont"/>
    <w:rsid w:val="00EE3150"/>
  </w:style>
  <w:style w:type="character" w:styleId="FollowedHyperlink">
    <w:name w:val="FollowedHyperlink"/>
    <w:basedOn w:val="DefaultParagraphFont"/>
    <w:uiPriority w:val="99"/>
    <w:semiHidden/>
    <w:unhideWhenUsed/>
    <w:rsid w:val="00E218FF"/>
    <w:rPr>
      <w:color w:val="800080" w:themeColor="followedHyperlink"/>
      <w:u w:val="single"/>
    </w:rPr>
  </w:style>
  <w:style w:type="paragraph" w:styleId="NormalWeb">
    <w:name w:val="Normal (Web)"/>
    <w:basedOn w:val="Normal"/>
    <w:rsid w:val="00D84379"/>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F1EF1"/>
    <w:pPr>
      <w:tabs>
        <w:tab w:val="center" w:pos="4320"/>
        <w:tab w:val="right" w:pos="8640"/>
      </w:tabs>
    </w:pPr>
  </w:style>
  <w:style w:type="character" w:customStyle="1" w:styleId="FooterChar">
    <w:name w:val="Footer Char"/>
    <w:basedOn w:val="DefaultParagraphFont"/>
    <w:link w:val="Footer"/>
    <w:uiPriority w:val="99"/>
    <w:rsid w:val="004F1EF1"/>
  </w:style>
  <w:style w:type="character" w:styleId="PageNumber">
    <w:name w:val="page number"/>
    <w:basedOn w:val="DefaultParagraphFont"/>
    <w:uiPriority w:val="99"/>
    <w:semiHidden/>
    <w:unhideWhenUsed/>
    <w:rsid w:val="004F1EF1"/>
  </w:style>
  <w:style w:type="table" w:styleId="TableGrid">
    <w:name w:val="Table Grid"/>
    <w:basedOn w:val="TableNormal"/>
    <w:uiPriority w:val="59"/>
    <w:rsid w:val="009429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F56D0"/>
    <w:rPr>
      <w:sz w:val="18"/>
      <w:szCs w:val="18"/>
    </w:rPr>
  </w:style>
  <w:style w:type="paragraph" w:styleId="CommentText">
    <w:name w:val="annotation text"/>
    <w:basedOn w:val="Normal"/>
    <w:link w:val="CommentTextChar"/>
    <w:uiPriority w:val="99"/>
    <w:semiHidden/>
    <w:unhideWhenUsed/>
    <w:rsid w:val="00AF56D0"/>
  </w:style>
  <w:style w:type="character" w:customStyle="1" w:styleId="CommentTextChar">
    <w:name w:val="Comment Text Char"/>
    <w:basedOn w:val="DefaultParagraphFont"/>
    <w:link w:val="CommentText"/>
    <w:uiPriority w:val="99"/>
    <w:semiHidden/>
    <w:rsid w:val="00AF56D0"/>
  </w:style>
  <w:style w:type="paragraph" w:styleId="BalloonText">
    <w:name w:val="Balloon Text"/>
    <w:basedOn w:val="Normal"/>
    <w:link w:val="BalloonTextChar"/>
    <w:uiPriority w:val="99"/>
    <w:semiHidden/>
    <w:unhideWhenUsed/>
    <w:rsid w:val="00AF56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56D0"/>
    <w:rPr>
      <w:rFonts w:ascii="Lucida Grande" w:hAnsi="Lucida Grande" w:cs="Lucida Grande"/>
      <w:sz w:val="18"/>
      <w:szCs w:val="18"/>
    </w:rPr>
  </w:style>
  <w:style w:type="character" w:styleId="Hyperlink">
    <w:name w:val="Hyperlink"/>
    <w:basedOn w:val="DefaultParagraphFont"/>
    <w:uiPriority w:val="99"/>
    <w:unhideWhenUsed/>
    <w:rsid w:val="00DD0573"/>
    <w:rPr>
      <w:color w:val="0000FF" w:themeColor="hyperlink"/>
      <w:u w:val="single"/>
    </w:rPr>
  </w:style>
  <w:style w:type="paragraph" w:styleId="Header">
    <w:name w:val="header"/>
    <w:basedOn w:val="Normal"/>
    <w:link w:val="HeaderChar"/>
    <w:uiPriority w:val="99"/>
    <w:unhideWhenUsed/>
    <w:rsid w:val="00DE1A8F"/>
    <w:pPr>
      <w:tabs>
        <w:tab w:val="center" w:pos="4320"/>
        <w:tab w:val="right" w:pos="8640"/>
      </w:tabs>
    </w:pPr>
  </w:style>
  <w:style w:type="character" w:customStyle="1" w:styleId="HeaderChar">
    <w:name w:val="Header Char"/>
    <w:basedOn w:val="DefaultParagraphFont"/>
    <w:link w:val="Header"/>
    <w:uiPriority w:val="99"/>
    <w:rsid w:val="00DE1A8F"/>
  </w:style>
  <w:style w:type="character" w:customStyle="1" w:styleId="apple-converted-space">
    <w:name w:val="apple-converted-space"/>
    <w:basedOn w:val="DefaultParagraphFont"/>
    <w:rsid w:val="00EE3150"/>
  </w:style>
  <w:style w:type="character" w:styleId="FollowedHyperlink">
    <w:name w:val="FollowedHyperlink"/>
    <w:basedOn w:val="DefaultParagraphFont"/>
    <w:uiPriority w:val="99"/>
    <w:semiHidden/>
    <w:unhideWhenUsed/>
    <w:rsid w:val="00E218FF"/>
    <w:rPr>
      <w:color w:val="800080" w:themeColor="followedHyperlink"/>
      <w:u w:val="single"/>
    </w:rPr>
  </w:style>
  <w:style w:type="paragraph" w:styleId="NormalWeb">
    <w:name w:val="Normal (Web)"/>
    <w:basedOn w:val="Normal"/>
    <w:rsid w:val="00D8437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170887">
      <w:bodyDiv w:val="1"/>
      <w:marLeft w:val="0"/>
      <w:marRight w:val="0"/>
      <w:marTop w:val="0"/>
      <w:marBottom w:val="0"/>
      <w:divBdr>
        <w:top w:val="none" w:sz="0" w:space="0" w:color="auto"/>
        <w:left w:val="none" w:sz="0" w:space="0" w:color="auto"/>
        <w:bottom w:val="none" w:sz="0" w:space="0" w:color="auto"/>
        <w:right w:val="none" w:sz="0" w:space="0" w:color="auto"/>
      </w:divBdr>
    </w:div>
    <w:div w:id="1129972661">
      <w:bodyDiv w:val="1"/>
      <w:marLeft w:val="0"/>
      <w:marRight w:val="0"/>
      <w:marTop w:val="0"/>
      <w:marBottom w:val="0"/>
      <w:divBdr>
        <w:top w:val="none" w:sz="0" w:space="0" w:color="auto"/>
        <w:left w:val="none" w:sz="0" w:space="0" w:color="auto"/>
        <w:bottom w:val="none" w:sz="0" w:space="0" w:color="auto"/>
        <w:right w:val="none" w:sz="0" w:space="0" w:color="auto"/>
      </w:divBdr>
    </w:div>
    <w:div w:id="1408771437">
      <w:bodyDiv w:val="1"/>
      <w:marLeft w:val="0"/>
      <w:marRight w:val="0"/>
      <w:marTop w:val="0"/>
      <w:marBottom w:val="0"/>
      <w:divBdr>
        <w:top w:val="none" w:sz="0" w:space="0" w:color="auto"/>
        <w:left w:val="none" w:sz="0" w:space="0" w:color="auto"/>
        <w:bottom w:val="none" w:sz="0" w:space="0" w:color="auto"/>
        <w:right w:val="none" w:sz="0" w:space="0" w:color="auto"/>
      </w:divBdr>
    </w:div>
    <w:div w:id="21152427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lgbtfunders.org/files/Out_in_the_South_Part_Two_LGBTQ_Community_Assets_in_the_U.S._South.pdf" TargetMode="External"/><Relationship Id="rId12" Type="http://schemas.openxmlformats.org/officeDocument/2006/relationships/hyperlink" Target="http://www.hrc.org/resources/entry/glossary-of-terms" TargetMode="External"/><Relationship Id="rId13" Type="http://schemas.openxmlformats.org/officeDocument/2006/relationships/hyperlink" Target="http://www.lgbtfunders.org/files/Out_in_the_South_Foundation_Funding_for_LGBTQ_Issues_in_the_U.S._South.pdf" TargetMode="External"/><Relationship Id="rId14" Type="http://schemas.openxmlformats.org/officeDocument/2006/relationships/hyperlink" Target="http://www.pewforum.org/2014/03/10/graphics-slideshow-changing-attitudes-on-gay-marriage/" TargetMode="External"/><Relationship Id="rId15" Type="http://schemas.openxmlformats.org/officeDocument/2006/relationships/hyperlink" Target="http://www.pewsocialtrends.org/files/2013/06/SDT_LGBT-Americans_06-2013.pdf"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yperlink" Target="http://southernersonnewground.org/wp-content/uploads/2014/01/Smalltown%20Crossroads%20Report%20%5BFINALWEB%5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73CC4-CA52-7745-9FE4-9A318DF2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69</Pages>
  <Words>13788</Words>
  <Characters>78593</Characters>
  <Application>Microsoft Macintosh Word</Application>
  <DocSecurity>0</DocSecurity>
  <Lines>654</Lines>
  <Paragraphs>184</Paragraphs>
  <ScaleCrop>false</ScaleCrop>
  <Company>a jordan words</Company>
  <LinksUpToDate>false</LinksUpToDate>
  <CharactersWithSpaces>92197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Jordan</dc:creator>
  <cp:keywords/>
  <dc:description/>
  <cp:lastModifiedBy>A Jordan</cp:lastModifiedBy>
  <cp:revision>4</cp:revision>
  <cp:lastPrinted>2014-12-01T18:21:00Z</cp:lastPrinted>
  <dcterms:created xsi:type="dcterms:W3CDTF">2015-04-02T15:38:00Z</dcterms:created>
  <dcterms:modified xsi:type="dcterms:W3CDTF">2015-04-02T16:35:00Z</dcterms:modified>
</cp:coreProperties>
</file>