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26FCC" w14:textId="112791D6" w:rsidR="00236E6D" w:rsidRPr="009D2AA9" w:rsidRDefault="00E500E1" w:rsidP="009253E4">
      <w:pPr>
        <w:spacing w:line="360" w:lineRule="auto"/>
        <w:jc w:val="center"/>
        <w:rPr>
          <w:rFonts w:ascii="Times New Roman" w:hAnsi="Times New Roman" w:cs="Times New Roman"/>
        </w:rPr>
      </w:pPr>
      <w:r w:rsidRPr="00E500E1">
        <w:rPr>
          <w:rFonts w:ascii="Times New Roman" w:hAnsi="Times New Roman" w:cs="Times New Roman"/>
          <w:b/>
          <w:lang w:val="en-CA"/>
        </w:rPr>
        <w:t>DEVELOPMENT OF A LOW-DOSE RADIATION THERAPY DEVICE FOR ACUTE RESPRITORY DISTRESS SYNDROME</w:t>
      </w:r>
    </w:p>
    <w:p w14:paraId="4587B415" w14:textId="77777777" w:rsidR="00236E6D" w:rsidRPr="009D2AA9" w:rsidRDefault="00236E6D" w:rsidP="009253E4">
      <w:pPr>
        <w:spacing w:line="360" w:lineRule="auto"/>
        <w:jc w:val="center"/>
        <w:rPr>
          <w:rFonts w:ascii="Times New Roman" w:hAnsi="Times New Roman" w:cs="Times New Roman"/>
        </w:rPr>
      </w:pPr>
    </w:p>
    <w:p w14:paraId="021474B5" w14:textId="77777777" w:rsidR="00236E6D" w:rsidRPr="009D2AA9" w:rsidRDefault="00236E6D" w:rsidP="009253E4">
      <w:pPr>
        <w:spacing w:line="360" w:lineRule="auto"/>
        <w:jc w:val="center"/>
        <w:rPr>
          <w:rFonts w:ascii="Times New Roman" w:hAnsi="Times New Roman" w:cs="Times New Roman"/>
        </w:rPr>
      </w:pPr>
    </w:p>
    <w:p w14:paraId="65CDE685" w14:textId="77777777" w:rsidR="00236E6D" w:rsidRPr="009D2AA9" w:rsidRDefault="00236E6D" w:rsidP="009253E4">
      <w:pPr>
        <w:spacing w:line="360" w:lineRule="auto"/>
        <w:jc w:val="center"/>
        <w:rPr>
          <w:rFonts w:ascii="Times New Roman" w:hAnsi="Times New Roman" w:cs="Times New Roman"/>
        </w:rPr>
      </w:pPr>
    </w:p>
    <w:p w14:paraId="271160F3" w14:textId="77777777" w:rsidR="00236E6D" w:rsidRPr="009D2AA9" w:rsidRDefault="00236E6D" w:rsidP="009253E4">
      <w:pPr>
        <w:spacing w:line="360" w:lineRule="auto"/>
        <w:jc w:val="center"/>
        <w:rPr>
          <w:rFonts w:ascii="Times New Roman" w:hAnsi="Times New Roman" w:cs="Times New Roman"/>
        </w:rPr>
      </w:pPr>
    </w:p>
    <w:p w14:paraId="60C11295" w14:textId="77777777" w:rsidR="00236E6D" w:rsidRPr="009D2AA9" w:rsidRDefault="00236E6D" w:rsidP="009253E4">
      <w:pPr>
        <w:spacing w:line="360" w:lineRule="auto"/>
        <w:jc w:val="center"/>
        <w:rPr>
          <w:rFonts w:ascii="Times New Roman" w:hAnsi="Times New Roman" w:cs="Times New Roman"/>
        </w:rPr>
      </w:pPr>
    </w:p>
    <w:p w14:paraId="69F2C2D5" w14:textId="77777777" w:rsidR="00236E6D" w:rsidRDefault="00236E6D" w:rsidP="009253E4">
      <w:pPr>
        <w:spacing w:line="360" w:lineRule="auto"/>
        <w:jc w:val="center"/>
        <w:rPr>
          <w:rFonts w:ascii="Times New Roman" w:hAnsi="Times New Roman" w:cs="Times New Roman"/>
        </w:rPr>
      </w:pPr>
    </w:p>
    <w:p w14:paraId="21294404" w14:textId="77777777" w:rsidR="009D2AA9" w:rsidRDefault="009D2AA9" w:rsidP="009253E4">
      <w:pPr>
        <w:spacing w:line="360" w:lineRule="auto"/>
        <w:jc w:val="center"/>
        <w:rPr>
          <w:rFonts w:ascii="Times New Roman" w:hAnsi="Times New Roman" w:cs="Times New Roman"/>
        </w:rPr>
      </w:pPr>
    </w:p>
    <w:p w14:paraId="472310BD" w14:textId="77777777" w:rsidR="009D2AA9" w:rsidRDefault="009D2AA9" w:rsidP="009253E4">
      <w:pPr>
        <w:spacing w:line="360" w:lineRule="auto"/>
        <w:jc w:val="center"/>
        <w:rPr>
          <w:rFonts w:ascii="Times New Roman" w:hAnsi="Times New Roman" w:cs="Times New Roman"/>
        </w:rPr>
      </w:pPr>
    </w:p>
    <w:p w14:paraId="274600D9" w14:textId="77777777" w:rsidR="009D2AA9" w:rsidRPr="009D2AA9" w:rsidRDefault="009D2AA9" w:rsidP="009253E4">
      <w:pPr>
        <w:spacing w:line="360" w:lineRule="auto"/>
        <w:jc w:val="center"/>
        <w:rPr>
          <w:rFonts w:ascii="Times New Roman" w:hAnsi="Times New Roman" w:cs="Times New Roman"/>
        </w:rPr>
      </w:pPr>
    </w:p>
    <w:p w14:paraId="439B44AC" w14:textId="77777777" w:rsidR="00236E6D" w:rsidRPr="009D2AA9" w:rsidRDefault="00236E6D" w:rsidP="009253E4">
      <w:pPr>
        <w:spacing w:line="360" w:lineRule="auto"/>
        <w:jc w:val="center"/>
        <w:rPr>
          <w:rFonts w:ascii="Times New Roman" w:hAnsi="Times New Roman" w:cs="Times New Roman"/>
        </w:rPr>
      </w:pPr>
    </w:p>
    <w:p w14:paraId="36A64B08" w14:textId="77777777" w:rsidR="00236E6D" w:rsidRPr="009D2AA9" w:rsidRDefault="00236E6D" w:rsidP="009253E4">
      <w:pPr>
        <w:spacing w:line="360" w:lineRule="auto"/>
        <w:jc w:val="center"/>
        <w:rPr>
          <w:rFonts w:ascii="Times New Roman" w:hAnsi="Times New Roman" w:cs="Times New Roman"/>
        </w:rPr>
      </w:pPr>
    </w:p>
    <w:p w14:paraId="249955DD" w14:textId="77777777" w:rsidR="00236E6D" w:rsidRPr="009D2AA9" w:rsidRDefault="009C755C" w:rsidP="009253E4">
      <w:pPr>
        <w:spacing w:line="360" w:lineRule="auto"/>
        <w:jc w:val="center"/>
        <w:rPr>
          <w:rFonts w:ascii="Times New Roman" w:hAnsi="Times New Roman" w:cs="Times New Roman"/>
        </w:rPr>
      </w:pPr>
      <w:r w:rsidRPr="009D2AA9">
        <w:rPr>
          <w:rFonts w:ascii="Times New Roman" w:hAnsi="Times New Roman" w:cs="Times New Roman"/>
        </w:rPr>
        <w:t>A Thesis Presented for</w:t>
      </w:r>
      <w:r w:rsidR="008865B6" w:rsidRPr="009D2AA9">
        <w:rPr>
          <w:rFonts w:ascii="Times New Roman" w:hAnsi="Times New Roman" w:cs="Times New Roman"/>
        </w:rPr>
        <w:t xml:space="preserve"> the</w:t>
      </w:r>
    </w:p>
    <w:p w14:paraId="24BFE015" w14:textId="11761B0D" w:rsidR="009C755C" w:rsidRPr="009D2AA9" w:rsidRDefault="009C755C" w:rsidP="009253E4">
      <w:pPr>
        <w:spacing w:line="360" w:lineRule="auto"/>
        <w:jc w:val="center"/>
        <w:rPr>
          <w:rFonts w:ascii="Times New Roman" w:hAnsi="Times New Roman" w:cs="Times New Roman"/>
        </w:rPr>
      </w:pPr>
      <w:r w:rsidRPr="009D2AA9">
        <w:rPr>
          <w:rFonts w:ascii="Times New Roman" w:hAnsi="Times New Roman" w:cs="Times New Roman"/>
        </w:rPr>
        <w:t xml:space="preserve">Master of </w:t>
      </w:r>
      <w:r w:rsidR="00E500E1">
        <w:rPr>
          <w:rFonts w:ascii="Times New Roman" w:hAnsi="Times New Roman" w:cs="Times New Roman"/>
        </w:rPr>
        <w:t xml:space="preserve">Medical Physics Degree and Partial Fulfillment of the </w:t>
      </w:r>
      <w:proofErr w:type="gramStart"/>
      <w:r w:rsidR="00E500E1">
        <w:rPr>
          <w:rFonts w:ascii="Times New Roman" w:hAnsi="Times New Roman" w:cs="Times New Roman"/>
        </w:rPr>
        <w:t>Doctorate of Philosophy</w:t>
      </w:r>
      <w:proofErr w:type="gramEnd"/>
      <w:r w:rsidR="00E500E1">
        <w:rPr>
          <w:rFonts w:ascii="Times New Roman" w:hAnsi="Times New Roman" w:cs="Times New Roman"/>
        </w:rPr>
        <w:t xml:space="preserve"> Degree</w:t>
      </w:r>
    </w:p>
    <w:p w14:paraId="700439B4" w14:textId="77777777" w:rsidR="009C755C" w:rsidRPr="009D2AA9" w:rsidRDefault="009C755C" w:rsidP="009253E4">
      <w:pPr>
        <w:spacing w:line="360" w:lineRule="auto"/>
        <w:jc w:val="center"/>
        <w:rPr>
          <w:rFonts w:ascii="Times New Roman" w:hAnsi="Times New Roman" w:cs="Times New Roman"/>
        </w:rPr>
      </w:pPr>
      <w:r w:rsidRPr="009D2AA9">
        <w:rPr>
          <w:rFonts w:ascii="Times New Roman" w:hAnsi="Times New Roman" w:cs="Times New Roman"/>
        </w:rPr>
        <w:t>The University of Tennessee, Knoxville</w:t>
      </w:r>
    </w:p>
    <w:p w14:paraId="6D269172" w14:textId="77777777" w:rsidR="00236E6D" w:rsidRPr="009D2AA9" w:rsidRDefault="00236E6D" w:rsidP="009253E4">
      <w:pPr>
        <w:spacing w:line="360" w:lineRule="auto"/>
        <w:jc w:val="center"/>
        <w:rPr>
          <w:rFonts w:ascii="Times New Roman" w:hAnsi="Times New Roman" w:cs="Times New Roman"/>
        </w:rPr>
      </w:pPr>
    </w:p>
    <w:p w14:paraId="7BA6A158" w14:textId="77777777" w:rsidR="00236E6D" w:rsidRPr="009D2AA9" w:rsidRDefault="00236E6D" w:rsidP="009253E4">
      <w:pPr>
        <w:spacing w:line="360" w:lineRule="auto"/>
        <w:jc w:val="center"/>
        <w:rPr>
          <w:rFonts w:ascii="Times New Roman" w:hAnsi="Times New Roman" w:cs="Times New Roman"/>
        </w:rPr>
      </w:pPr>
    </w:p>
    <w:p w14:paraId="4288B291" w14:textId="77777777" w:rsidR="00236E6D" w:rsidRPr="009D2AA9" w:rsidRDefault="00236E6D" w:rsidP="009253E4">
      <w:pPr>
        <w:spacing w:line="360" w:lineRule="auto"/>
        <w:jc w:val="center"/>
        <w:rPr>
          <w:rFonts w:ascii="Times New Roman" w:hAnsi="Times New Roman" w:cs="Times New Roman"/>
        </w:rPr>
      </w:pPr>
    </w:p>
    <w:p w14:paraId="1137396C" w14:textId="77777777" w:rsidR="00236E6D" w:rsidRPr="009D2AA9" w:rsidRDefault="00236E6D" w:rsidP="009253E4">
      <w:pPr>
        <w:spacing w:line="360" w:lineRule="auto"/>
        <w:jc w:val="center"/>
        <w:rPr>
          <w:rFonts w:ascii="Times New Roman" w:hAnsi="Times New Roman" w:cs="Times New Roman"/>
        </w:rPr>
      </w:pPr>
    </w:p>
    <w:p w14:paraId="0EA2A86C" w14:textId="77777777" w:rsidR="00236E6D" w:rsidRPr="009D2AA9" w:rsidRDefault="00236E6D" w:rsidP="009253E4">
      <w:pPr>
        <w:spacing w:line="360" w:lineRule="auto"/>
        <w:jc w:val="center"/>
        <w:rPr>
          <w:rFonts w:ascii="Times New Roman" w:hAnsi="Times New Roman" w:cs="Times New Roman"/>
        </w:rPr>
      </w:pPr>
    </w:p>
    <w:p w14:paraId="1123F5F4" w14:textId="77777777" w:rsidR="00236E6D" w:rsidRPr="009D2AA9" w:rsidRDefault="00236E6D" w:rsidP="009253E4">
      <w:pPr>
        <w:spacing w:line="360" w:lineRule="auto"/>
        <w:jc w:val="center"/>
        <w:rPr>
          <w:rFonts w:ascii="Times New Roman" w:hAnsi="Times New Roman" w:cs="Times New Roman"/>
        </w:rPr>
      </w:pPr>
    </w:p>
    <w:p w14:paraId="2B9F4664" w14:textId="77777777" w:rsidR="00236E6D" w:rsidRPr="009D2AA9" w:rsidRDefault="00236E6D" w:rsidP="009253E4">
      <w:pPr>
        <w:spacing w:line="360" w:lineRule="auto"/>
        <w:jc w:val="center"/>
        <w:rPr>
          <w:rFonts w:ascii="Times New Roman" w:hAnsi="Times New Roman" w:cs="Times New Roman"/>
        </w:rPr>
      </w:pPr>
    </w:p>
    <w:p w14:paraId="185C3F60" w14:textId="77777777" w:rsidR="00236E6D" w:rsidRPr="009D2AA9" w:rsidRDefault="00236E6D" w:rsidP="009253E4">
      <w:pPr>
        <w:spacing w:line="360" w:lineRule="auto"/>
        <w:jc w:val="center"/>
        <w:rPr>
          <w:rFonts w:ascii="Times New Roman" w:hAnsi="Times New Roman" w:cs="Times New Roman"/>
        </w:rPr>
      </w:pPr>
    </w:p>
    <w:p w14:paraId="25F7FF92" w14:textId="77777777" w:rsidR="00236E6D" w:rsidRDefault="00236E6D" w:rsidP="009253E4">
      <w:pPr>
        <w:spacing w:line="360" w:lineRule="auto"/>
        <w:jc w:val="center"/>
        <w:rPr>
          <w:rFonts w:ascii="Times New Roman" w:hAnsi="Times New Roman" w:cs="Times New Roman"/>
        </w:rPr>
      </w:pPr>
    </w:p>
    <w:p w14:paraId="361458A2" w14:textId="77777777" w:rsidR="009D2AA9" w:rsidRDefault="009D2AA9" w:rsidP="009253E4">
      <w:pPr>
        <w:spacing w:line="360" w:lineRule="auto"/>
        <w:jc w:val="center"/>
        <w:rPr>
          <w:rFonts w:ascii="Times New Roman" w:hAnsi="Times New Roman" w:cs="Times New Roman"/>
        </w:rPr>
      </w:pPr>
    </w:p>
    <w:p w14:paraId="45991B77" w14:textId="77777777" w:rsidR="009D2AA9" w:rsidRDefault="009D2AA9" w:rsidP="009253E4">
      <w:pPr>
        <w:spacing w:line="360" w:lineRule="auto"/>
        <w:jc w:val="center"/>
        <w:rPr>
          <w:rFonts w:ascii="Times New Roman" w:hAnsi="Times New Roman" w:cs="Times New Roman"/>
        </w:rPr>
      </w:pPr>
    </w:p>
    <w:p w14:paraId="1DBF6B31" w14:textId="77777777" w:rsidR="009D2AA9" w:rsidRDefault="009D2AA9" w:rsidP="009253E4">
      <w:pPr>
        <w:spacing w:line="360" w:lineRule="auto"/>
        <w:jc w:val="center"/>
        <w:rPr>
          <w:rFonts w:ascii="Times New Roman" w:hAnsi="Times New Roman" w:cs="Times New Roman"/>
        </w:rPr>
      </w:pPr>
    </w:p>
    <w:p w14:paraId="537FEACD" w14:textId="77777777" w:rsidR="009D2AA9" w:rsidRDefault="009D2AA9" w:rsidP="009253E4">
      <w:pPr>
        <w:spacing w:line="360" w:lineRule="auto"/>
        <w:jc w:val="center"/>
        <w:rPr>
          <w:rFonts w:ascii="Times New Roman" w:hAnsi="Times New Roman" w:cs="Times New Roman"/>
        </w:rPr>
      </w:pPr>
    </w:p>
    <w:p w14:paraId="6D5F968F" w14:textId="77777777" w:rsidR="009D2AA9" w:rsidRDefault="009D2AA9" w:rsidP="009253E4">
      <w:pPr>
        <w:spacing w:line="360" w:lineRule="auto"/>
        <w:jc w:val="center"/>
        <w:rPr>
          <w:rFonts w:ascii="Times New Roman" w:hAnsi="Times New Roman" w:cs="Times New Roman"/>
        </w:rPr>
      </w:pPr>
    </w:p>
    <w:p w14:paraId="071FCEDC" w14:textId="77777777" w:rsidR="009D2AA9" w:rsidRDefault="009D2AA9" w:rsidP="009253E4">
      <w:pPr>
        <w:spacing w:line="360" w:lineRule="auto"/>
        <w:jc w:val="center"/>
        <w:rPr>
          <w:rFonts w:ascii="Times New Roman" w:hAnsi="Times New Roman" w:cs="Times New Roman"/>
        </w:rPr>
      </w:pPr>
    </w:p>
    <w:p w14:paraId="6A4F7867" w14:textId="77777777" w:rsidR="009D2AA9" w:rsidRDefault="009D2AA9" w:rsidP="009253E4">
      <w:pPr>
        <w:spacing w:line="360" w:lineRule="auto"/>
        <w:jc w:val="center"/>
        <w:rPr>
          <w:rFonts w:ascii="Times New Roman" w:hAnsi="Times New Roman" w:cs="Times New Roman"/>
        </w:rPr>
      </w:pPr>
    </w:p>
    <w:p w14:paraId="05CB0740" w14:textId="77777777" w:rsidR="009D2AA9" w:rsidRDefault="009D2AA9" w:rsidP="009253E4">
      <w:pPr>
        <w:spacing w:line="360" w:lineRule="auto"/>
        <w:jc w:val="center"/>
        <w:rPr>
          <w:rFonts w:ascii="Times New Roman" w:hAnsi="Times New Roman" w:cs="Times New Roman"/>
        </w:rPr>
      </w:pPr>
    </w:p>
    <w:p w14:paraId="58E1D114" w14:textId="77777777" w:rsidR="009D2AA9" w:rsidRDefault="009D2AA9" w:rsidP="009253E4">
      <w:pPr>
        <w:spacing w:line="360" w:lineRule="auto"/>
        <w:jc w:val="center"/>
        <w:rPr>
          <w:rFonts w:ascii="Times New Roman" w:hAnsi="Times New Roman" w:cs="Times New Roman"/>
        </w:rPr>
      </w:pPr>
    </w:p>
    <w:p w14:paraId="526D694F" w14:textId="77777777" w:rsidR="004512EA" w:rsidRDefault="004512EA" w:rsidP="009253E4">
      <w:pPr>
        <w:spacing w:line="360" w:lineRule="auto"/>
        <w:rPr>
          <w:rFonts w:ascii="Times New Roman" w:hAnsi="Times New Roman" w:cs="Times New Roman"/>
        </w:rPr>
      </w:pPr>
    </w:p>
    <w:p w14:paraId="7301DCAA" w14:textId="77777777" w:rsidR="004512EA" w:rsidRDefault="004512EA" w:rsidP="009253E4">
      <w:pPr>
        <w:spacing w:line="360" w:lineRule="auto"/>
        <w:jc w:val="center"/>
        <w:rPr>
          <w:rFonts w:ascii="Times New Roman" w:hAnsi="Times New Roman" w:cs="Times New Roman"/>
        </w:rPr>
      </w:pPr>
    </w:p>
    <w:p w14:paraId="7B6E3DDB" w14:textId="77777777" w:rsidR="004512EA" w:rsidRDefault="004512EA" w:rsidP="009253E4">
      <w:pPr>
        <w:spacing w:line="360" w:lineRule="auto"/>
        <w:jc w:val="center"/>
        <w:rPr>
          <w:rFonts w:ascii="Times New Roman" w:hAnsi="Times New Roman" w:cs="Times New Roman"/>
        </w:rPr>
      </w:pPr>
    </w:p>
    <w:p w14:paraId="29191960" w14:textId="77777777" w:rsidR="00FD57F9" w:rsidRPr="009D2AA9" w:rsidRDefault="00FD57F9" w:rsidP="009253E4">
      <w:pPr>
        <w:spacing w:line="360" w:lineRule="auto"/>
        <w:jc w:val="center"/>
        <w:rPr>
          <w:rFonts w:ascii="Times New Roman" w:hAnsi="Times New Roman" w:cs="Times New Roman"/>
        </w:rPr>
      </w:pPr>
    </w:p>
    <w:p w14:paraId="76FD78AB" w14:textId="77777777" w:rsidR="00236E6D" w:rsidRPr="009D2AA9" w:rsidRDefault="00236E6D" w:rsidP="009253E4">
      <w:pPr>
        <w:spacing w:line="360" w:lineRule="auto"/>
        <w:jc w:val="center"/>
        <w:rPr>
          <w:rFonts w:ascii="Times New Roman" w:hAnsi="Times New Roman" w:cs="Times New Roman"/>
        </w:rPr>
      </w:pPr>
    </w:p>
    <w:p w14:paraId="750B35FF" w14:textId="77777777" w:rsidR="00236E6D" w:rsidRPr="009D2AA9" w:rsidRDefault="00236E6D" w:rsidP="009253E4">
      <w:pPr>
        <w:spacing w:line="360" w:lineRule="auto"/>
        <w:jc w:val="center"/>
        <w:rPr>
          <w:rFonts w:ascii="Times New Roman" w:hAnsi="Times New Roman" w:cs="Times New Roman"/>
        </w:rPr>
      </w:pPr>
    </w:p>
    <w:p w14:paraId="4A237DD5" w14:textId="3A71E53E" w:rsidR="00236E6D" w:rsidRPr="009D2AA9" w:rsidRDefault="00E500E1" w:rsidP="009253E4">
      <w:pPr>
        <w:spacing w:line="360" w:lineRule="auto"/>
        <w:jc w:val="center"/>
        <w:rPr>
          <w:rFonts w:ascii="Times New Roman" w:hAnsi="Times New Roman" w:cs="Times New Roman"/>
        </w:rPr>
      </w:pPr>
      <w:r>
        <w:rPr>
          <w:rFonts w:ascii="Times New Roman" w:hAnsi="Times New Roman" w:cs="Times New Roman"/>
        </w:rPr>
        <w:t>Heath Davis</w:t>
      </w:r>
    </w:p>
    <w:p w14:paraId="4E9F3A81" w14:textId="77777777" w:rsidR="009C755C" w:rsidRPr="009D2AA9" w:rsidRDefault="00672DDD" w:rsidP="009253E4">
      <w:pPr>
        <w:spacing w:line="360" w:lineRule="auto"/>
        <w:jc w:val="center"/>
        <w:rPr>
          <w:rFonts w:ascii="Times New Roman" w:hAnsi="Times New Roman" w:cs="Times New Roman"/>
        </w:rPr>
      </w:pPr>
      <w:r w:rsidRPr="009D2AA9">
        <w:rPr>
          <w:rFonts w:ascii="Times New Roman" w:hAnsi="Times New Roman" w:cs="Times New Roman"/>
        </w:rPr>
        <w:t>December</w:t>
      </w:r>
      <w:r w:rsidR="009C755C" w:rsidRPr="009D2AA9">
        <w:rPr>
          <w:rFonts w:ascii="Times New Roman" w:hAnsi="Times New Roman" w:cs="Times New Roman"/>
        </w:rPr>
        <w:t xml:space="preserve"> </w:t>
      </w:r>
      <w:r w:rsidR="00206090">
        <w:rPr>
          <w:rFonts w:ascii="Times New Roman" w:hAnsi="Times New Roman" w:cs="Times New Roman"/>
        </w:rPr>
        <w:t>2022</w:t>
      </w:r>
    </w:p>
    <w:p w14:paraId="4D9456CE" w14:textId="77777777" w:rsidR="00236E6D" w:rsidRPr="009D2AA9" w:rsidRDefault="00236E6D" w:rsidP="009253E4">
      <w:pPr>
        <w:spacing w:line="360" w:lineRule="auto"/>
        <w:jc w:val="center"/>
        <w:rPr>
          <w:rFonts w:ascii="Times New Roman" w:hAnsi="Times New Roman" w:cs="Times New Roman"/>
        </w:rPr>
      </w:pPr>
    </w:p>
    <w:p w14:paraId="4ED304E9" w14:textId="77777777" w:rsidR="00236E6D" w:rsidRDefault="00236E6D" w:rsidP="009253E4">
      <w:pPr>
        <w:spacing w:line="360" w:lineRule="auto"/>
        <w:jc w:val="center"/>
        <w:rPr>
          <w:rFonts w:ascii="Times New Roman" w:hAnsi="Times New Roman" w:cs="Times New Roman"/>
        </w:rPr>
      </w:pPr>
    </w:p>
    <w:p w14:paraId="10777FBE" w14:textId="77777777" w:rsidR="00BC370B" w:rsidRPr="009D2AA9" w:rsidRDefault="00BC370B" w:rsidP="009253E4">
      <w:pPr>
        <w:spacing w:line="360" w:lineRule="auto"/>
        <w:jc w:val="center"/>
        <w:rPr>
          <w:rFonts w:ascii="Times New Roman" w:hAnsi="Times New Roman" w:cs="Times New Roman"/>
        </w:rPr>
      </w:pPr>
    </w:p>
    <w:p w14:paraId="107043F3" w14:textId="626A01A3" w:rsidR="00236E6D" w:rsidRPr="009D2AA9" w:rsidRDefault="003D07F7" w:rsidP="009253E4">
      <w:pPr>
        <w:spacing w:line="360" w:lineRule="auto"/>
        <w:jc w:val="center"/>
        <w:rPr>
          <w:rFonts w:ascii="Times New Roman" w:hAnsi="Times New Roman" w:cs="Times New Roman"/>
        </w:rPr>
      </w:pPr>
      <w:r w:rsidRPr="009D2AA9">
        <w:rPr>
          <w:rFonts w:ascii="Times New Roman" w:hAnsi="Times New Roman" w:cs="Times New Roman"/>
        </w:rPr>
        <w:lastRenderedPageBreak/>
        <w:t>Copyright © 20</w:t>
      </w:r>
      <w:r w:rsidR="00206090">
        <w:rPr>
          <w:rFonts w:ascii="Times New Roman" w:hAnsi="Times New Roman" w:cs="Times New Roman"/>
        </w:rPr>
        <w:t>22</w:t>
      </w:r>
      <w:r w:rsidR="00236E6D" w:rsidRPr="009D2AA9">
        <w:rPr>
          <w:rFonts w:ascii="Times New Roman" w:hAnsi="Times New Roman" w:cs="Times New Roman"/>
        </w:rPr>
        <w:t xml:space="preserve"> by </w:t>
      </w:r>
      <w:r w:rsidR="00E500E1">
        <w:rPr>
          <w:rFonts w:ascii="Times New Roman" w:hAnsi="Times New Roman" w:cs="Times New Roman"/>
        </w:rPr>
        <w:t>Heath Davis</w:t>
      </w:r>
    </w:p>
    <w:p w14:paraId="3DEB8AEF" w14:textId="77777777" w:rsidR="00236E6D" w:rsidRPr="009D2AA9" w:rsidRDefault="00236E6D" w:rsidP="009253E4">
      <w:pPr>
        <w:spacing w:line="360" w:lineRule="auto"/>
        <w:jc w:val="center"/>
        <w:rPr>
          <w:rFonts w:ascii="Times New Roman" w:hAnsi="Times New Roman" w:cs="Times New Roman"/>
        </w:rPr>
      </w:pPr>
      <w:r w:rsidRPr="009D2AA9">
        <w:rPr>
          <w:rFonts w:ascii="Times New Roman" w:hAnsi="Times New Roman" w:cs="Times New Roman"/>
        </w:rPr>
        <w:t>All rights reserved.</w:t>
      </w:r>
    </w:p>
    <w:p w14:paraId="103DBB82" w14:textId="77777777" w:rsidR="00236E6D" w:rsidRPr="009D2AA9" w:rsidRDefault="00236E6D" w:rsidP="009253E4">
      <w:pPr>
        <w:spacing w:line="360" w:lineRule="auto"/>
        <w:jc w:val="center"/>
        <w:rPr>
          <w:rFonts w:ascii="Times New Roman" w:hAnsi="Times New Roman" w:cs="Times New Roman"/>
        </w:rPr>
      </w:pPr>
    </w:p>
    <w:p w14:paraId="2B4F250C" w14:textId="77777777" w:rsidR="00236E6D" w:rsidRPr="009D2AA9" w:rsidRDefault="00236E6D" w:rsidP="009253E4">
      <w:pPr>
        <w:spacing w:line="360" w:lineRule="auto"/>
        <w:jc w:val="center"/>
        <w:rPr>
          <w:rFonts w:ascii="Times New Roman" w:hAnsi="Times New Roman" w:cs="Times New Roman"/>
        </w:rPr>
      </w:pPr>
    </w:p>
    <w:p w14:paraId="164D0764" w14:textId="77777777" w:rsidR="00236E6D" w:rsidRPr="009D2AA9" w:rsidRDefault="00236E6D" w:rsidP="009253E4">
      <w:pPr>
        <w:spacing w:line="360" w:lineRule="auto"/>
        <w:jc w:val="center"/>
        <w:rPr>
          <w:rFonts w:ascii="Times New Roman" w:hAnsi="Times New Roman" w:cs="Times New Roman"/>
        </w:rPr>
      </w:pPr>
    </w:p>
    <w:p w14:paraId="24214C7D" w14:textId="77777777" w:rsidR="00236E6D" w:rsidRPr="009D2AA9" w:rsidRDefault="00236E6D" w:rsidP="009253E4">
      <w:pPr>
        <w:spacing w:line="360" w:lineRule="auto"/>
        <w:jc w:val="center"/>
        <w:rPr>
          <w:rFonts w:ascii="Times New Roman" w:hAnsi="Times New Roman" w:cs="Times New Roman"/>
        </w:rPr>
      </w:pPr>
    </w:p>
    <w:p w14:paraId="2C8023FD" w14:textId="77777777" w:rsidR="00236E6D" w:rsidRPr="009D2AA9" w:rsidRDefault="00236E6D" w:rsidP="009253E4">
      <w:pPr>
        <w:spacing w:line="360" w:lineRule="auto"/>
        <w:jc w:val="center"/>
        <w:rPr>
          <w:rFonts w:ascii="Times New Roman" w:hAnsi="Times New Roman" w:cs="Times New Roman"/>
        </w:rPr>
      </w:pPr>
    </w:p>
    <w:p w14:paraId="4AF16CD0" w14:textId="77777777" w:rsidR="00236E6D" w:rsidRPr="009D2AA9" w:rsidRDefault="00236E6D" w:rsidP="009253E4">
      <w:pPr>
        <w:spacing w:line="360" w:lineRule="auto"/>
        <w:jc w:val="center"/>
        <w:rPr>
          <w:rFonts w:ascii="Times New Roman" w:hAnsi="Times New Roman" w:cs="Times New Roman"/>
        </w:rPr>
      </w:pPr>
    </w:p>
    <w:p w14:paraId="2AE8417A" w14:textId="77777777" w:rsidR="00236E6D" w:rsidRPr="009D2AA9" w:rsidRDefault="00236E6D" w:rsidP="009253E4">
      <w:pPr>
        <w:spacing w:line="360" w:lineRule="auto"/>
        <w:jc w:val="center"/>
        <w:rPr>
          <w:rFonts w:ascii="Times New Roman" w:hAnsi="Times New Roman" w:cs="Times New Roman"/>
        </w:rPr>
      </w:pPr>
    </w:p>
    <w:p w14:paraId="2B24BDF6" w14:textId="77777777" w:rsidR="00236E6D" w:rsidRPr="009D2AA9" w:rsidRDefault="00236E6D" w:rsidP="009253E4">
      <w:pPr>
        <w:spacing w:line="360" w:lineRule="auto"/>
        <w:jc w:val="center"/>
        <w:rPr>
          <w:rFonts w:ascii="Times New Roman" w:hAnsi="Times New Roman" w:cs="Times New Roman"/>
        </w:rPr>
      </w:pPr>
    </w:p>
    <w:p w14:paraId="3B985BA3" w14:textId="77777777" w:rsidR="00236E6D" w:rsidRPr="009D2AA9" w:rsidRDefault="00236E6D">
      <w:pPr>
        <w:jc w:val="center"/>
        <w:rPr>
          <w:rFonts w:ascii="Times New Roman" w:hAnsi="Times New Roman" w:cs="Times New Roman"/>
        </w:rPr>
      </w:pPr>
    </w:p>
    <w:p w14:paraId="5F004AD0" w14:textId="77777777" w:rsidR="00236E6D" w:rsidRPr="009D2AA9" w:rsidRDefault="00236E6D">
      <w:pPr>
        <w:jc w:val="center"/>
        <w:rPr>
          <w:rFonts w:ascii="Times New Roman" w:hAnsi="Times New Roman" w:cs="Times New Roman"/>
        </w:rPr>
      </w:pPr>
    </w:p>
    <w:p w14:paraId="2942FC29" w14:textId="77777777" w:rsidR="00236E6D" w:rsidRPr="009D2AA9" w:rsidRDefault="00236E6D">
      <w:pPr>
        <w:jc w:val="center"/>
        <w:rPr>
          <w:rFonts w:ascii="Times New Roman" w:hAnsi="Times New Roman" w:cs="Times New Roman"/>
        </w:rPr>
      </w:pPr>
    </w:p>
    <w:p w14:paraId="09D06845" w14:textId="77777777" w:rsidR="00236E6D" w:rsidRPr="009D2AA9" w:rsidRDefault="00236E6D">
      <w:pPr>
        <w:jc w:val="center"/>
        <w:rPr>
          <w:rFonts w:ascii="Times New Roman" w:hAnsi="Times New Roman" w:cs="Times New Roman"/>
        </w:rPr>
      </w:pPr>
    </w:p>
    <w:p w14:paraId="1B3CDB76" w14:textId="77777777" w:rsidR="00236E6D" w:rsidRPr="009D2AA9" w:rsidRDefault="00236E6D">
      <w:pPr>
        <w:jc w:val="center"/>
        <w:rPr>
          <w:rFonts w:ascii="Times New Roman" w:hAnsi="Times New Roman" w:cs="Times New Roman"/>
        </w:rPr>
      </w:pPr>
    </w:p>
    <w:p w14:paraId="08BC00C8" w14:textId="77777777" w:rsidR="00236E6D" w:rsidRPr="009D2AA9" w:rsidRDefault="00236E6D">
      <w:pPr>
        <w:jc w:val="center"/>
        <w:rPr>
          <w:rFonts w:ascii="Times New Roman" w:hAnsi="Times New Roman" w:cs="Times New Roman"/>
        </w:rPr>
      </w:pPr>
    </w:p>
    <w:p w14:paraId="2F76B400" w14:textId="77777777" w:rsidR="009D2AA9" w:rsidRDefault="009D2AA9" w:rsidP="009D2AA9">
      <w:pPr>
        <w:rPr>
          <w:rFonts w:ascii="Times New Roman" w:hAnsi="Times New Roman" w:cs="Times New Roman"/>
        </w:rPr>
      </w:pPr>
    </w:p>
    <w:p w14:paraId="77E43871" w14:textId="77777777" w:rsidR="009D2AA9" w:rsidRDefault="009D2AA9" w:rsidP="009D2AA9">
      <w:pPr>
        <w:rPr>
          <w:rFonts w:ascii="Times New Roman" w:hAnsi="Times New Roman" w:cs="Times New Roman"/>
        </w:rPr>
      </w:pPr>
    </w:p>
    <w:p w14:paraId="09563C18" w14:textId="77777777" w:rsidR="009D2AA9" w:rsidRDefault="009D2AA9" w:rsidP="009D2AA9">
      <w:pPr>
        <w:rPr>
          <w:rFonts w:ascii="Times New Roman" w:hAnsi="Times New Roman" w:cs="Times New Roman"/>
        </w:rPr>
      </w:pPr>
    </w:p>
    <w:p w14:paraId="4C4C0DB4" w14:textId="77777777" w:rsidR="009D2AA9" w:rsidRDefault="009D2AA9" w:rsidP="009D2AA9">
      <w:pPr>
        <w:rPr>
          <w:rFonts w:ascii="Times New Roman" w:hAnsi="Times New Roman" w:cs="Times New Roman"/>
        </w:rPr>
      </w:pPr>
    </w:p>
    <w:p w14:paraId="1CB699F2" w14:textId="77777777" w:rsidR="009D2AA9" w:rsidRDefault="009D2AA9" w:rsidP="009D2AA9">
      <w:pPr>
        <w:rPr>
          <w:rFonts w:ascii="Times New Roman" w:hAnsi="Times New Roman" w:cs="Times New Roman"/>
        </w:rPr>
      </w:pPr>
    </w:p>
    <w:p w14:paraId="243C8D71" w14:textId="77777777" w:rsidR="009D2AA9" w:rsidRDefault="009D2AA9" w:rsidP="009D2AA9">
      <w:pPr>
        <w:rPr>
          <w:rFonts w:ascii="Times New Roman" w:hAnsi="Times New Roman" w:cs="Times New Roman"/>
        </w:rPr>
      </w:pPr>
    </w:p>
    <w:p w14:paraId="420AE831" w14:textId="77777777" w:rsidR="009D2AA9" w:rsidRDefault="009D2AA9" w:rsidP="009D2AA9">
      <w:pPr>
        <w:rPr>
          <w:rFonts w:ascii="Times New Roman" w:hAnsi="Times New Roman" w:cs="Times New Roman"/>
        </w:rPr>
      </w:pPr>
    </w:p>
    <w:p w14:paraId="377A65DC" w14:textId="77777777" w:rsidR="009D2AA9" w:rsidRDefault="009D2AA9" w:rsidP="009D2AA9">
      <w:pPr>
        <w:rPr>
          <w:rFonts w:ascii="Times New Roman" w:hAnsi="Times New Roman" w:cs="Times New Roman"/>
        </w:rPr>
      </w:pPr>
    </w:p>
    <w:p w14:paraId="6DA27C64" w14:textId="77777777" w:rsidR="009D2AA9" w:rsidRDefault="009D2AA9" w:rsidP="009D2AA9">
      <w:pPr>
        <w:rPr>
          <w:rFonts w:ascii="Times New Roman" w:hAnsi="Times New Roman" w:cs="Times New Roman"/>
        </w:rPr>
      </w:pPr>
    </w:p>
    <w:p w14:paraId="0D8AEF82" w14:textId="77777777" w:rsidR="009D2AA9" w:rsidRDefault="009D2AA9" w:rsidP="009D2AA9">
      <w:pPr>
        <w:rPr>
          <w:rFonts w:ascii="Times New Roman" w:hAnsi="Times New Roman" w:cs="Times New Roman"/>
        </w:rPr>
      </w:pPr>
    </w:p>
    <w:p w14:paraId="2613065A" w14:textId="77777777" w:rsidR="009D2AA9" w:rsidRDefault="009D2AA9" w:rsidP="009D2AA9">
      <w:pPr>
        <w:rPr>
          <w:rFonts w:ascii="Times New Roman" w:hAnsi="Times New Roman" w:cs="Times New Roman"/>
        </w:rPr>
      </w:pPr>
    </w:p>
    <w:p w14:paraId="42E7600B" w14:textId="77777777" w:rsidR="009D2AA9" w:rsidRDefault="009D2AA9" w:rsidP="009D2AA9">
      <w:pPr>
        <w:rPr>
          <w:rFonts w:ascii="Times New Roman" w:hAnsi="Times New Roman" w:cs="Times New Roman"/>
        </w:rPr>
      </w:pPr>
    </w:p>
    <w:p w14:paraId="415C6C6C" w14:textId="77777777" w:rsidR="009D2AA9" w:rsidRDefault="009D2AA9" w:rsidP="009D2AA9">
      <w:pPr>
        <w:rPr>
          <w:rFonts w:ascii="Times New Roman" w:hAnsi="Times New Roman" w:cs="Times New Roman"/>
        </w:rPr>
      </w:pPr>
    </w:p>
    <w:p w14:paraId="11B850B1" w14:textId="77777777" w:rsidR="009D2AA9" w:rsidRDefault="009D2AA9" w:rsidP="009D2AA9">
      <w:pPr>
        <w:rPr>
          <w:rFonts w:ascii="Times New Roman" w:hAnsi="Times New Roman" w:cs="Times New Roman"/>
        </w:rPr>
      </w:pPr>
    </w:p>
    <w:p w14:paraId="66FC4787" w14:textId="77777777" w:rsidR="009D2AA9" w:rsidRDefault="009D2AA9" w:rsidP="009D2AA9">
      <w:pPr>
        <w:rPr>
          <w:rFonts w:ascii="Times New Roman" w:hAnsi="Times New Roman" w:cs="Times New Roman"/>
        </w:rPr>
      </w:pPr>
    </w:p>
    <w:p w14:paraId="7750ECD7" w14:textId="77777777" w:rsidR="009D2AA9" w:rsidRDefault="009D2AA9" w:rsidP="009D2AA9">
      <w:pPr>
        <w:rPr>
          <w:rFonts w:ascii="Times New Roman" w:hAnsi="Times New Roman" w:cs="Times New Roman"/>
        </w:rPr>
      </w:pPr>
    </w:p>
    <w:p w14:paraId="769AFC66" w14:textId="77777777" w:rsidR="009D2AA9" w:rsidRDefault="009D2AA9" w:rsidP="009D2AA9">
      <w:pPr>
        <w:rPr>
          <w:rFonts w:ascii="Times New Roman" w:hAnsi="Times New Roman" w:cs="Times New Roman"/>
        </w:rPr>
      </w:pPr>
    </w:p>
    <w:p w14:paraId="32D1BE7B" w14:textId="77777777" w:rsidR="009D2AA9" w:rsidRDefault="009D2AA9" w:rsidP="009D2AA9">
      <w:pPr>
        <w:rPr>
          <w:rFonts w:ascii="Times New Roman" w:hAnsi="Times New Roman" w:cs="Times New Roman"/>
        </w:rPr>
      </w:pPr>
    </w:p>
    <w:p w14:paraId="33853E0A" w14:textId="77777777" w:rsidR="009D2AA9" w:rsidRDefault="009D2AA9" w:rsidP="009D2AA9">
      <w:pPr>
        <w:rPr>
          <w:rFonts w:ascii="Times New Roman" w:hAnsi="Times New Roman" w:cs="Times New Roman"/>
        </w:rPr>
      </w:pPr>
    </w:p>
    <w:p w14:paraId="19A9D8CE" w14:textId="77777777" w:rsidR="009D2AA9" w:rsidRDefault="009D2AA9" w:rsidP="009D2AA9">
      <w:pPr>
        <w:rPr>
          <w:rFonts w:ascii="Times New Roman" w:hAnsi="Times New Roman" w:cs="Times New Roman"/>
        </w:rPr>
      </w:pPr>
    </w:p>
    <w:p w14:paraId="23EF2224" w14:textId="77777777" w:rsidR="009D2AA9" w:rsidRDefault="009D2AA9" w:rsidP="009D2AA9">
      <w:pPr>
        <w:rPr>
          <w:rFonts w:ascii="Times New Roman" w:hAnsi="Times New Roman" w:cs="Times New Roman"/>
        </w:rPr>
      </w:pPr>
    </w:p>
    <w:p w14:paraId="27FD879C" w14:textId="77777777" w:rsidR="009D2AA9" w:rsidRDefault="009D2AA9" w:rsidP="009D2AA9">
      <w:pPr>
        <w:rPr>
          <w:rFonts w:ascii="Times New Roman" w:hAnsi="Times New Roman" w:cs="Times New Roman"/>
        </w:rPr>
      </w:pPr>
    </w:p>
    <w:p w14:paraId="44483EEB" w14:textId="77777777" w:rsidR="009D2AA9" w:rsidRDefault="009D2AA9" w:rsidP="009D2AA9">
      <w:pPr>
        <w:rPr>
          <w:rFonts w:ascii="Times New Roman" w:hAnsi="Times New Roman" w:cs="Times New Roman"/>
        </w:rPr>
      </w:pPr>
    </w:p>
    <w:p w14:paraId="22A28FA5" w14:textId="77777777" w:rsidR="009D2AA9" w:rsidRDefault="009D2AA9" w:rsidP="009D2AA9">
      <w:pPr>
        <w:rPr>
          <w:rFonts w:ascii="Times New Roman" w:hAnsi="Times New Roman" w:cs="Times New Roman"/>
        </w:rPr>
      </w:pPr>
    </w:p>
    <w:p w14:paraId="7052BFD8" w14:textId="77777777" w:rsidR="00FD57F9" w:rsidRDefault="00FD57F9" w:rsidP="009D2AA9">
      <w:pPr>
        <w:rPr>
          <w:rFonts w:ascii="Times New Roman" w:hAnsi="Times New Roman" w:cs="Times New Roman"/>
        </w:rPr>
      </w:pPr>
    </w:p>
    <w:p w14:paraId="7AD3ABCE" w14:textId="77777777" w:rsidR="00FD57F9" w:rsidRDefault="00FD57F9" w:rsidP="009D2AA9">
      <w:pPr>
        <w:rPr>
          <w:rFonts w:ascii="Times New Roman" w:hAnsi="Times New Roman" w:cs="Times New Roman"/>
        </w:rPr>
      </w:pPr>
    </w:p>
    <w:p w14:paraId="44AB9848" w14:textId="77777777" w:rsidR="00FD57F9" w:rsidRDefault="00FD57F9" w:rsidP="009D2AA9">
      <w:pPr>
        <w:rPr>
          <w:rFonts w:ascii="Times New Roman" w:hAnsi="Times New Roman" w:cs="Times New Roman"/>
        </w:rPr>
      </w:pPr>
    </w:p>
    <w:p w14:paraId="791E1E16" w14:textId="77777777" w:rsidR="00FD57F9" w:rsidRDefault="00FD57F9" w:rsidP="009D2AA9">
      <w:pPr>
        <w:rPr>
          <w:rFonts w:ascii="Times New Roman" w:hAnsi="Times New Roman" w:cs="Times New Roman"/>
        </w:rPr>
      </w:pPr>
    </w:p>
    <w:p w14:paraId="124FD720" w14:textId="77777777" w:rsidR="00FD57F9" w:rsidRDefault="00FD57F9" w:rsidP="009D2AA9">
      <w:pPr>
        <w:rPr>
          <w:rFonts w:ascii="Times New Roman" w:hAnsi="Times New Roman" w:cs="Times New Roman"/>
        </w:rPr>
      </w:pPr>
    </w:p>
    <w:p w14:paraId="4326DAD6" w14:textId="77777777" w:rsidR="00FD57F9" w:rsidRDefault="00FD57F9" w:rsidP="009D2AA9">
      <w:pPr>
        <w:rPr>
          <w:rFonts w:ascii="Times New Roman" w:hAnsi="Times New Roman" w:cs="Times New Roman"/>
        </w:rPr>
      </w:pPr>
    </w:p>
    <w:p w14:paraId="3217A255" w14:textId="77777777" w:rsidR="00FD57F9" w:rsidRDefault="00FD57F9" w:rsidP="009D2AA9">
      <w:pPr>
        <w:rPr>
          <w:rFonts w:ascii="Times New Roman" w:hAnsi="Times New Roman" w:cs="Times New Roman"/>
        </w:rPr>
      </w:pPr>
    </w:p>
    <w:p w14:paraId="6053E8E4" w14:textId="77777777" w:rsidR="00FD57F9" w:rsidRDefault="00FD57F9" w:rsidP="009D2AA9">
      <w:pPr>
        <w:rPr>
          <w:rFonts w:ascii="Times New Roman" w:hAnsi="Times New Roman" w:cs="Times New Roman"/>
        </w:rPr>
      </w:pPr>
    </w:p>
    <w:p w14:paraId="24D34D13" w14:textId="77777777" w:rsidR="00FD57F9" w:rsidRDefault="00FD57F9" w:rsidP="009D2AA9">
      <w:pPr>
        <w:rPr>
          <w:rFonts w:ascii="Times New Roman" w:hAnsi="Times New Roman" w:cs="Times New Roman"/>
        </w:rPr>
      </w:pPr>
    </w:p>
    <w:p w14:paraId="1FF2963E" w14:textId="77777777" w:rsidR="00FD57F9" w:rsidRDefault="00FD57F9" w:rsidP="009D2AA9">
      <w:pPr>
        <w:rPr>
          <w:rFonts w:ascii="Times New Roman" w:hAnsi="Times New Roman" w:cs="Times New Roman"/>
        </w:rPr>
      </w:pPr>
    </w:p>
    <w:p w14:paraId="504CA2A4" w14:textId="77777777" w:rsidR="00FD57F9" w:rsidRDefault="00FD57F9" w:rsidP="009D2AA9">
      <w:pPr>
        <w:rPr>
          <w:rFonts w:ascii="Times New Roman" w:hAnsi="Times New Roman" w:cs="Times New Roman"/>
        </w:rPr>
      </w:pPr>
    </w:p>
    <w:p w14:paraId="06BF21FB" w14:textId="77777777" w:rsidR="00FD57F9" w:rsidRDefault="00FD57F9" w:rsidP="009D2AA9">
      <w:pPr>
        <w:rPr>
          <w:rFonts w:ascii="Times New Roman" w:hAnsi="Times New Roman" w:cs="Times New Roman"/>
        </w:rPr>
      </w:pPr>
    </w:p>
    <w:p w14:paraId="7D4D6073" w14:textId="77777777" w:rsidR="00FD57F9" w:rsidRDefault="00FD57F9" w:rsidP="009D2AA9">
      <w:pPr>
        <w:rPr>
          <w:rFonts w:ascii="Times New Roman" w:hAnsi="Times New Roman" w:cs="Times New Roman"/>
        </w:rPr>
      </w:pPr>
    </w:p>
    <w:p w14:paraId="100F6649" w14:textId="77777777" w:rsidR="00FD57F9" w:rsidRDefault="00FD57F9" w:rsidP="009D2AA9">
      <w:pPr>
        <w:rPr>
          <w:rFonts w:ascii="Times New Roman" w:hAnsi="Times New Roman" w:cs="Times New Roman"/>
        </w:rPr>
      </w:pPr>
    </w:p>
    <w:p w14:paraId="07918A22" w14:textId="77777777" w:rsidR="00FD57F9" w:rsidRDefault="00FD57F9" w:rsidP="009D2AA9">
      <w:pPr>
        <w:rPr>
          <w:rFonts w:ascii="Times New Roman" w:hAnsi="Times New Roman" w:cs="Times New Roman"/>
        </w:rPr>
      </w:pPr>
    </w:p>
    <w:p w14:paraId="708D7CEF" w14:textId="77777777" w:rsidR="00FD57F9" w:rsidRDefault="00FD57F9" w:rsidP="009D2AA9">
      <w:pPr>
        <w:rPr>
          <w:rFonts w:ascii="Times New Roman" w:hAnsi="Times New Roman" w:cs="Times New Roman"/>
        </w:rPr>
      </w:pPr>
    </w:p>
    <w:p w14:paraId="6EA56CD3" w14:textId="77777777" w:rsidR="0052715A" w:rsidRDefault="0052715A" w:rsidP="009D2AA9">
      <w:pPr>
        <w:rPr>
          <w:rFonts w:ascii="Times New Roman" w:hAnsi="Times New Roman" w:cs="Times New Roman"/>
        </w:rPr>
      </w:pPr>
    </w:p>
    <w:p w14:paraId="65E2BB2C" w14:textId="77777777" w:rsidR="009D2AA9" w:rsidRDefault="009D2AA9" w:rsidP="009D2AA9">
      <w:pPr>
        <w:rPr>
          <w:rFonts w:ascii="Times New Roman" w:hAnsi="Times New Roman" w:cs="Times New Roman"/>
        </w:rPr>
      </w:pPr>
    </w:p>
    <w:p w14:paraId="7A4E3B44" w14:textId="77777777" w:rsidR="005806C2" w:rsidRDefault="005806C2" w:rsidP="009D2AA9">
      <w:pPr>
        <w:jc w:val="center"/>
        <w:rPr>
          <w:rFonts w:ascii="Times New Roman" w:hAnsi="Times New Roman" w:cs="Times New Roman"/>
          <w:b/>
        </w:rPr>
      </w:pPr>
    </w:p>
    <w:p w14:paraId="46338397" w14:textId="79E2511A" w:rsidR="00CD73A9" w:rsidRPr="004F08CE" w:rsidRDefault="00CD73A9" w:rsidP="009253E4">
      <w:pPr>
        <w:spacing w:line="360" w:lineRule="auto"/>
        <w:jc w:val="center"/>
        <w:rPr>
          <w:rFonts w:ascii="Times New Roman" w:hAnsi="Times New Roman" w:cs="Times New Roman"/>
          <w:b/>
        </w:rPr>
      </w:pPr>
      <w:r w:rsidRPr="004F08CE">
        <w:rPr>
          <w:rFonts w:ascii="Times New Roman" w:hAnsi="Times New Roman" w:cs="Times New Roman"/>
          <w:b/>
        </w:rPr>
        <w:t>ACKNOWLEDGEMENTS</w:t>
      </w:r>
    </w:p>
    <w:p w14:paraId="414C1451" w14:textId="77777777" w:rsidR="00CD73A9" w:rsidRPr="009D2AA9" w:rsidRDefault="00CD73A9" w:rsidP="009253E4">
      <w:pPr>
        <w:spacing w:line="360" w:lineRule="auto"/>
        <w:jc w:val="center"/>
        <w:rPr>
          <w:rFonts w:ascii="Times New Roman" w:hAnsi="Times New Roman" w:cs="Times New Roman"/>
        </w:rPr>
      </w:pPr>
    </w:p>
    <w:p w14:paraId="1EB446D0" w14:textId="31B60689" w:rsidR="00236E6D" w:rsidRPr="009D2AA9" w:rsidRDefault="00B0220D" w:rsidP="009253E4">
      <w:pPr>
        <w:spacing w:line="360" w:lineRule="auto"/>
        <w:jc w:val="center"/>
        <w:rPr>
          <w:rFonts w:ascii="Times New Roman" w:hAnsi="Times New Roman" w:cs="Times New Roman"/>
          <w:sz w:val="28"/>
          <w:szCs w:val="28"/>
        </w:rPr>
      </w:pPr>
      <w:r w:rsidRPr="00595392">
        <w:rPr>
          <w:rFonts w:ascii="Times New Roman" w:hAnsi="Times New Roman" w:cs="Times New Roman"/>
        </w:rPr>
        <w:t xml:space="preserve">Thank you to </w:t>
      </w:r>
      <w:r>
        <w:rPr>
          <w:rFonts w:ascii="Times New Roman" w:hAnsi="Times New Roman" w:cs="Times New Roman"/>
        </w:rPr>
        <w:t>the boys and Eric and Brett Miller too…</w:t>
      </w:r>
      <w:r w:rsidR="00CD73A9" w:rsidRPr="009D2AA9">
        <w:rPr>
          <w:rFonts w:ascii="Times New Roman" w:hAnsi="Times New Roman" w:cs="Times New Roman"/>
        </w:rPr>
        <w:br w:type="page"/>
      </w:r>
      <w:r w:rsidR="00236E6D" w:rsidRPr="004F08CE">
        <w:rPr>
          <w:rFonts w:ascii="Times New Roman" w:hAnsi="Times New Roman" w:cs="Times New Roman"/>
          <w:b/>
          <w:bCs/>
        </w:rPr>
        <w:lastRenderedPageBreak/>
        <w:t>ABSTRACT</w:t>
      </w:r>
    </w:p>
    <w:p w14:paraId="050D55CF" w14:textId="77777777" w:rsidR="00236E6D" w:rsidRPr="009D2AA9" w:rsidRDefault="00236E6D">
      <w:pPr>
        <w:rPr>
          <w:rFonts w:ascii="Times New Roman" w:hAnsi="Times New Roman" w:cs="Times New Roman"/>
        </w:rPr>
      </w:pPr>
    </w:p>
    <w:p w14:paraId="6BA19B2C" w14:textId="77777777" w:rsidR="008A4E30" w:rsidRPr="009D2AA9" w:rsidRDefault="009C755C" w:rsidP="009C755C">
      <w:pPr>
        <w:ind w:firstLine="720"/>
        <w:rPr>
          <w:rFonts w:ascii="Times New Roman" w:hAnsi="Times New Roman" w:cs="Times New Roman"/>
        </w:rPr>
      </w:pPr>
      <w:r w:rsidRPr="009D2AA9">
        <w:rPr>
          <w:rFonts w:ascii="Times New Roman" w:hAnsi="Times New Roman" w:cs="Times New Roman"/>
        </w:rPr>
        <w:t xml:space="preserve">This </w:t>
      </w:r>
      <w:r w:rsidR="008F60C3" w:rsidRPr="009D2AA9">
        <w:rPr>
          <w:rFonts w:ascii="Times New Roman" w:hAnsi="Times New Roman" w:cs="Times New Roman"/>
        </w:rPr>
        <w:t xml:space="preserve">is a sample Word document that can be used as a template in formatting your thesis/dissertation. </w:t>
      </w:r>
      <w:r w:rsidR="00071FB8" w:rsidRPr="009D2AA9">
        <w:rPr>
          <w:rFonts w:ascii="Times New Roman" w:hAnsi="Times New Roman" w:cs="Times New Roman"/>
        </w:rPr>
        <w:t xml:space="preserve"> It </w:t>
      </w:r>
      <w:r w:rsidR="008A4E30" w:rsidRPr="009D2AA9">
        <w:rPr>
          <w:rFonts w:ascii="Times New Roman" w:hAnsi="Times New Roman" w:cs="Times New Roman"/>
        </w:rPr>
        <w:t xml:space="preserve">cannot exceed </w:t>
      </w:r>
      <w:r w:rsidR="00071FB8" w:rsidRPr="009D2AA9">
        <w:rPr>
          <w:rFonts w:ascii="Times New Roman" w:hAnsi="Times New Roman" w:cs="Times New Roman"/>
        </w:rPr>
        <w:t>350 words.</w:t>
      </w:r>
    </w:p>
    <w:p w14:paraId="31CAD0EF" w14:textId="77777777" w:rsidR="008A4E30" w:rsidRPr="009D2AA9" w:rsidRDefault="008A4E30" w:rsidP="009C755C">
      <w:pPr>
        <w:ind w:firstLine="720"/>
        <w:rPr>
          <w:rFonts w:ascii="Times New Roman" w:hAnsi="Times New Roman" w:cs="Times New Roman"/>
        </w:rPr>
      </w:pPr>
    </w:p>
    <w:p w14:paraId="4CBE34AB" w14:textId="77777777" w:rsidR="009C755C" w:rsidRPr="009D2AA9" w:rsidRDefault="008A4E30" w:rsidP="009C755C">
      <w:pPr>
        <w:ind w:firstLine="720"/>
        <w:rPr>
          <w:rFonts w:ascii="Times New Roman" w:hAnsi="Times New Roman" w:cs="Times New Roman"/>
        </w:rPr>
      </w:pPr>
      <w:r w:rsidRPr="009D2AA9">
        <w:rPr>
          <w:rFonts w:ascii="Times New Roman" w:hAnsi="Times New Roman" w:cs="Times New Roman"/>
        </w:rPr>
        <w:t>If you use any special characters (including superscripts and subscripts) in your abstract, you must write out the term in plain English in square brackets immediately following the first use of the character.  For example: H</w:t>
      </w:r>
      <w:r w:rsidRPr="009D2AA9">
        <w:rPr>
          <w:rFonts w:ascii="Times New Roman" w:hAnsi="Times New Roman" w:cs="Times New Roman"/>
          <w:vertAlign w:val="subscript"/>
        </w:rPr>
        <w:t>2</w:t>
      </w:r>
      <w:r w:rsidRPr="009D2AA9">
        <w:rPr>
          <w:rFonts w:ascii="Times New Roman" w:hAnsi="Times New Roman" w:cs="Times New Roman"/>
        </w:rPr>
        <w:t xml:space="preserve">O [water] and µ [micron].  This has nothing to do with how common the term is in your field of study-- our catalogers have to enter the abstract in our records using a plain text format that cannot accommodate the special characters, but has no problem with word substitutes. </w:t>
      </w:r>
    </w:p>
    <w:p w14:paraId="37F767C7" w14:textId="77777777" w:rsidR="00236E6D" w:rsidRPr="004F08CE" w:rsidRDefault="00236E6D" w:rsidP="009C755C">
      <w:pPr>
        <w:jc w:val="center"/>
        <w:rPr>
          <w:rFonts w:ascii="Times New Roman" w:hAnsi="Times New Roman" w:cs="Times New Roman"/>
        </w:rPr>
      </w:pPr>
      <w:r w:rsidRPr="009D2AA9">
        <w:rPr>
          <w:rFonts w:ascii="Times New Roman" w:hAnsi="Times New Roman" w:cs="Times New Roman"/>
        </w:rPr>
        <w:br w:type="page"/>
      </w:r>
      <w:r w:rsidRPr="004F08CE">
        <w:rPr>
          <w:rFonts w:ascii="Times New Roman" w:hAnsi="Times New Roman" w:cs="Times New Roman"/>
          <w:b/>
          <w:bCs/>
        </w:rPr>
        <w:lastRenderedPageBreak/>
        <w:t>PREFACE</w:t>
      </w:r>
    </w:p>
    <w:p w14:paraId="29550719" w14:textId="77777777" w:rsidR="00236E6D" w:rsidRPr="009D2AA9" w:rsidRDefault="00236E6D">
      <w:pPr>
        <w:rPr>
          <w:rFonts w:ascii="Times New Roman" w:hAnsi="Times New Roman" w:cs="Times New Roman"/>
        </w:rPr>
      </w:pPr>
    </w:p>
    <w:p w14:paraId="3DFE20B3" w14:textId="77777777" w:rsidR="00A34F5F" w:rsidRPr="009D2AA9" w:rsidRDefault="00A34F5F" w:rsidP="00A34F5F">
      <w:pPr>
        <w:rPr>
          <w:rFonts w:ascii="Times New Roman" w:hAnsi="Times New Roman" w:cs="Times New Roman"/>
        </w:rPr>
      </w:pPr>
    </w:p>
    <w:p w14:paraId="59394BF7" w14:textId="77777777" w:rsidR="00236E6D" w:rsidRPr="009D2AA9" w:rsidRDefault="000166A9" w:rsidP="003F7FED">
      <w:pPr>
        <w:numPr>
          <w:ilvl w:val="12"/>
          <w:numId w:val="0"/>
        </w:numPr>
        <w:jc w:val="center"/>
        <w:rPr>
          <w:rFonts w:ascii="Times New Roman" w:hAnsi="Times New Roman" w:cs="Times New Roman"/>
          <w:b/>
          <w:bCs/>
        </w:rPr>
      </w:pPr>
      <w:r w:rsidRPr="009D2AA9">
        <w:rPr>
          <w:rFonts w:ascii="Times New Roman" w:hAnsi="Times New Roman" w:cs="Times New Roman"/>
        </w:rPr>
        <w:t>This page is optional.</w:t>
      </w:r>
      <w:r w:rsidR="003F7FED" w:rsidRPr="009D2AA9">
        <w:rPr>
          <w:rFonts w:ascii="Times New Roman" w:hAnsi="Times New Roman" w:cs="Times New Roman"/>
          <w:b/>
          <w:bCs/>
        </w:rPr>
        <w:t xml:space="preserve"> </w:t>
      </w:r>
    </w:p>
    <w:p w14:paraId="062433E0" w14:textId="77777777" w:rsidR="003F7FED" w:rsidRPr="009D2AA9" w:rsidRDefault="009C755C">
      <w:pPr>
        <w:numPr>
          <w:ilvl w:val="12"/>
          <w:numId w:val="0"/>
        </w:numPr>
        <w:jc w:val="center"/>
        <w:rPr>
          <w:rFonts w:ascii="Times New Roman" w:hAnsi="Times New Roman" w:cs="Times New Roman"/>
        </w:rPr>
      </w:pPr>
      <w:r w:rsidRPr="009D2AA9">
        <w:rPr>
          <w:rFonts w:ascii="Times New Roman" w:hAnsi="Times New Roman" w:cs="Times New Roman"/>
          <w:b/>
          <w:bCs/>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35E6D67E" w14:textId="77777777" w:rsidR="00E91931" w:rsidRPr="004F08CE" w:rsidRDefault="00E91931">
          <w:pPr>
            <w:pStyle w:val="TOCHeading"/>
            <w:rPr>
              <w:rFonts w:ascii="Times New Roman" w:hAnsi="Times New Roman" w:cs="Times New Roman"/>
              <w:sz w:val="24"/>
            </w:rPr>
          </w:pPr>
          <w:r w:rsidRPr="004F08CE">
            <w:rPr>
              <w:rFonts w:ascii="Times New Roman" w:hAnsi="Times New Roman" w:cs="Times New Roman"/>
              <w:sz w:val="24"/>
            </w:rPr>
            <w:t>Table of Contents</w:t>
          </w:r>
        </w:p>
        <w:p w14:paraId="73BF6980" w14:textId="0430A23B" w:rsidR="00D83B30" w:rsidRPr="009D2AA9" w:rsidRDefault="00D83B30" w:rsidP="00D83B30">
          <w:pPr>
            <w:rPr>
              <w:rFonts w:ascii="Times New Roman" w:hAnsi="Times New Roman" w:cs="Times New Roman"/>
            </w:rPr>
          </w:pPr>
        </w:p>
        <w:p w14:paraId="0DC5D114" w14:textId="5C851302" w:rsidR="00C3661D" w:rsidRDefault="00E91931">
          <w:pPr>
            <w:pStyle w:val="TOC1"/>
            <w:tabs>
              <w:tab w:val="right" w:leader="dot" w:pos="8630"/>
            </w:tabs>
            <w:rPr>
              <w:rFonts w:asciiTheme="minorHAnsi" w:eastAsiaTheme="minorEastAsia" w:hAnsiTheme="minorHAnsi" w:cstheme="minorBidi"/>
              <w:noProof/>
            </w:rPr>
          </w:pPr>
          <w:r w:rsidRPr="0052512C">
            <w:rPr>
              <w:rFonts w:ascii="Times New Roman" w:hAnsi="Times New Roman" w:cs="Times New Roman"/>
            </w:rPr>
            <w:fldChar w:fldCharType="begin"/>
          </w:r>
          <w:r w:rsidRPr="0052512C">
            <w:rPr>
              <w:rFonts w:ascii="Times New Roman" w:hAnsi="Times New Roman" w:cs="Times New Roman"/>
            </w:rPr>
            <w:instrText xml:space="preserve"> TOC \o "1-3" \h \z \u </w:instrText>
          </w:r>
          <w:r w:rsidRPr="0052512C">
            <w:rPr>
              <w:rFonts w:ascii="Times New Roman" w:hAnsi="Times New Roman" w:cs="Times New Roman"/>
            </w:rPr>
            <w:fldChar w:fldCharType="separate"/>
          </w:r>
          <w:hyperlink w:anchor="_Toc115086093" w:history="1">
            <w:r w:rsidR="00C3661D" w:rsidRPr="00B317B5">
              <w:rPr>
                <w:rStyle w:val="Hyperlink"/>
                <w:rFonts w:ascii="Times New Roman" w:hAnsi="Times New Roman" w:cs="Times New Roman"/>
                <w:noProof/>
              </w:rPr>
              <w:t>Chapter One Introduction and background Information</w:t>
            </w:r>
            <w:r w:rsidR="00C3661D">
              <w:rPr>
                <w:noProof/>
                <w:webHidden/>
              </w:rPr>
              <w:tab/>
            </w:r>
            <w:r w:rsidR="00C3661D">
              <w:rPr>
                <w:noProof/>
                <w:webHidden/>
              </w:rPr>
              <w:fldChar w:fldCharType="begin"/>
            </w:r>
            <w:r w:rsidR="00C3661D">
              <w:rPr>
                <w:noProof/>
                <w:webHidden/>
              </w:rPr>
              <w:instrText xml:space="preserve"> PAGEREF _Toc115086093 \h </w:instrText>
            </w:r>
            <w:r w:rsidR="00C3661D">
              <w:rPr>
                <w:noProof/>
                <w:webHidden/>
              </w:rPr>
            </w:r>
            <w:r w:rsidR="00C3661D">
              <w:rPr>
                <w:noProof/>
                <w:webHidden/>
              </w:rPr>
              <w:fldChar w:fldCharType="separate"/>
            </w:r>
            <w:r w:rsidR="00C3661D">
              <w:rPr>
                <w:noProof/>
                <w:webHidden/>
              </w:rPr>
              <w:t>1</w:t>
            </w:r>
            <w:r w:rsidR="00C3661D">
              <w:rPr>
                <w:noProof/>
                <w:webHidden/>
              </w:rPr>
              <w:fldChar w:fldCharType="end"/>
            </w:r>
          </w:hyperlink>
        </w:p>
        <w:p w14:paraId="78F2A668" w14:textId="24DA399D" w:rsidR="00C3661D" w:rsidRDefault="00C3661D">
          <w:pPr>
            <w:pStyle w:val="TOC2"/>
            <w:tabs>
              <w:tab w:val="right" w:leader="dot" w:pos="8630"/>
            </w:tabs>
            <w:rPr>
              <w:rFonts w:asciiTheme="minorHAnsi" w:eastAsiaTheme="minorEastAsia" w:hAnsiTheme="minorHAnsi" w:cstheme="minorBidi"/>
              <w:noProof/>
            </w:rPr>
          </w:pPr>
          <w:hyperlink w:anchor="_Toc115086094" w:history="1">
            <w:r w:rsidRPr="00B317B5">
              <w:rPr>
                <w:rStyle w:val="Hyperlink"/>
                <w:rFonts w:ascii="Times New Roman" w:hAnsi="Times New Roman" w:cs="Times New Roman"/>
                <w:noProof/>
              </w:rPr>
              <w:t>Introduction to Radiation Therapy</w:t>
            </w:r>
            <w:r>
              <w:rPr>
                <w:noProof/>
                <w:webHidden/>
              </w:rPr>
              <w:tab/>
            </w:r>
            <w:r>
              <w:rPr>
                <w:noProof/>
                <w:webHidden/>
              </w:rPr>
              <w:fldChar w:fldCharType="begin"/>
            </w:r>
            <w:r>
              <w:rPr>
                <w:noProof/>
                <w:webHidden/>
              </w:rPr>
              <w:instrText xml:space="preserve"> PAGEREF _Toc115086094 \h </w:instrText>
            </w:r>
            <w:r>
              <w:rPr>
                <w:noProof/>
                <w:webHidden/>
              </w:rPr>
            </w:r>
            <w:r>
              <w:rPr>
                <w:noProof/>
                <w:webHidden/>
              </w:rPr>
              <w:fldChar w:fldCharType="separate"/>
            </w:r>
            <w:r>
              <w:rPr>
                <w:noProof/>
                <w:webHidden/>
              </w:rPr>
              <w:t>1</w:t>
            </w:r>
            <w:r>
              <w:rPr>
                <w:noProof/>
                <w:webHidden/>
              </w:rPr>
              <w:fldChar w:fldCharType="end"/>
            </w:r>
          </w:hyperlink>
        </w:p>
        <w:p w14:paraId="0FE6E230" w14:textId="3F9845A1" w:rsidR="00C3661D" w:rsidRDefault="00C3661D">
          <w:pPr>
            <w:pStyle w:val="TOC2"/>
            <w:tabs>
              <w:tab w:val="right" w:leader="dot" w:pos="8630"/>
            </w:tabs>
            <w:rPr>
              <w:rFonts w:asciiTheme="minorHAnsi" w:eastAsiaTheme="minorEastAsia" w:hAnsiTheme="minorHAnsi" w:cstheme="minorBidi"/>
              <w:noProof/>
            </w:rPr>
          </w:pPr>
          <w:hyperlink w:anchor="_Toc115086095" w:history="1">
            <w:r w:rsidRPr="00B317B5">
              <w:rPr>
                <w:rStyle w:val="Hyperlink"/>
                <w:rFonts w:ascii="Times New Roman" w:hAnsi="Times New Roman" w:cs="Times New Roman"/>
                <w:noProof/>
              </w:rPr>
              <w:t>Low Dose Radiation Therapy</w:t>
            </w:r>
            <w:r>
              <w:rPr>
                <w:noProof/>
                <w:webHidden/>
              </w:rPr>
              <w:tab/>
            </w:r>
            <w:r>
              <w:rPr>
                <w:noProof/>
                <w:webHidden/>
              </w:rPr>
              <w:fldChar w:fldCharType="begin"/>
            </w:r>
            <w:r>
              <w:rPr>
                <w:noProof/>
                <w:webHidden/>
              </w:rPr>
              <w:instrText xml:space="preserve"> PAGEREF _Toc115086095 \h </w:instrText>
            </w:r>
            <w:r>
              <w:rPr>
                <w:noProof/>
                <w:webHidden/>
              </w:rPr>
            </w:r>
            <w:r>
              <w:rPr>
                <w:noProof/>
                <w:webHidden/>
              </w:rPr>
              <w:fldChar w:fldCharType="separate"/>
            </w:r>
            <w:r>
              <w:rPr>
                <w:noProof/>
                <w:webHidden/>
              </w:rPr>
              <w:t>3</w:t>
            </w:r>
            <w:r>
              <w:rPr>
                <w:noProof/>
                <w:webHidden/>
              </w:rPr>
              <w:fldChar w:fldCharType="end"/>
            </w:r>
          </w:hyperlink>
        </w:p>
        <w:p w14:paraId="27800F66" w14:textId="418240DC" w:rsidR="00C3661D" w:rsidRDefault="00C3661D">
          <w:pPr>
            <w:pStyle w:val="TOC3"/>
            <w:tabs>
              <w:tab w:val="right" w:leader="dot" w:pos="8630"/>
            </w:tabs>
            <w:rPr>
              <w:rFonts w:asciiTheme="minorHAnsi" w:eastAsiaTheme="minorEastAsia" w:hAnsiTheme="minorHAnsi" w:cstheme="minorBidi"/>
              <w:noProof/>
            </w:rPr>
          </w:pPr>
          <w:hyperlink w:anchor="_Toc115086096" w:history="1">
            <w:r w:rsidRPr="00B317B5">
              <w:rPr>
                <w:rStyle w:val="Hyperlink"/>
                <w:rFonts w:ascii="Times New Roman" w:hAnsi="Times New Roman" w:cs="Times New Roman"/>
                <w:noProof/>
              </w:rPr>
              <w:t>Heading 3</w:t>
            </w:r>
            <w:r>
              <w:rPr>
                <w:noProof/>
                <w:webHidden/>
              </w:rPr>
              <w:tab/>
            </w:r>
            <w:r>
              <w:rPr>
                <w:noProof/>
                <w:webHidden/>
              </w:rPr>
              <w:fldChar w:fldCharType="begin"/>
            </w:r>
            <w:r>
              <w:rPr>
                <w:noProof/>
                <w:webHidden/>
              </w:rPr>
              <w:instrText xml:space="preserve"> PAGEREF _Toc115086096 \h </w:instrText>
            </w:r>
            <w:r>
              <w:rPr>
                <w:noProof/>
                <w:webHidden/>
              </w:rPr>
            </w:r>
            <w:r>
              <w:rPr>
                <w:noProof/>
                <w:webHidden/>
              </w:rPr>
              <w:fldChar w:fldCharType="separate"/>
            </w:r>
            <w:r>
              <w:rPr>
                <w:noProof/>
                <w:webHidden/>
              </w:rPr>
              <w:t>4</w:t>
            </w:r>
            <w:r>
              <w:rPr>
                <w:noProof/>
                <w:webHidden/>
              </w:rPr>
              <w:fldChar w:fldCharType="end"/>
            </w:r>
          </w:hyperlink>
        </w:p>
        <w:p w14:paraId="76DB8C3A" w14:textId="3B53B68D" w:rsidR="00C3661D" w:rsidRDefault="00C3661D">
          <w:pPr>
            <w:pStyle w:val="TOC3"/>
            <w:tabs>
              <w:tab w:val="right" w:leader="dot" w:pos="8630"/>
            </w:tabs>
            <w:rPr>
              <w:rFonts w:asciiTheme="minorHAnsi" w:eastAsiaTheme="minorEastAsia" w:hAnsiTheme="minorHAnsi" w:cstheme="minorBidi"/>
              <w:noProof/>
            </w:rPr>
          </w:pPr>
          <w:hyperlink w:anchor="_Toc115086097" w:history="1">
            <w:r w:rsidRPr="00B317B5">
              <w:rPr>
                <w:rStyle w:val="Hyperlink"/>
                <w:rFonts w:ascii="Times New Roman" w:hAnsi="Times New Roman" w:cs="Times New Roman"/>
                <w:noProof/>
              </w:rPr>
              <w:t>Heading 3</w:t>
            </w:r>
            <w:r>
              <w:rPr>
                <w:noProof/>
                <w:webHidden/>
              </w:rPr>
              <w:tab/>
            </w:r>
            <w:r>
              <w:rPr>
                <w:noProof/>
                <w:webHidden/>
              </w:rPr>
              <w:fldChar w:fldCharType="begin"/>
            </w:r>
            <w:r>
              <w:rPr>
                <w:noProof/>
                <w:webHidden/>
              </w:rPr>
              <w:instrText xml:space="preserve"> PAGEREF _Toc115086097 \h </w:instrText>
            </w:r>
            <w:r>
              <w:rPr>
                <w:noProof/>
                <w:webHidden/>
              </w:rPr>
            </w:r>
            <w:r>
              <w:rPr>
                <w:noProof/>
                <w:webHidden/>
              </w:rPr>
              <w:fldChar w:fldCharType="separate"/>
            </w:r>
            <w:r>
              <w:rPr>
                <w:noProof/>
                <w:webHidden/>
              </w:rPr>
              <w:t>4</w:t>
            </w:r>
            <w:r>
              <w:rPr>
                <w:noProof/>
                <w:webHidden/>
              </w:rPr>
              <w:fldChar w:fldCharType="end"/>
            </w:r>
          </w:hyperlink>
        </w:p>
        <w:p w14:paraId="5F9F748B" w14:textId="50CA8AC0" w:rsidR="00C3661D" w:rsidRDefault="00C3661D">
          <w:pPr>
            <w:pStyle w:val="TOC2"/>
            <w:tabs>
              <w:tab w:val="right" w:leader="dot" w:pos="8630"/>
            </w:tabs>
            <w:rPr>
              <w:rFonts w:asciiTheme="minorHAnsi" w:eastAsiaTheme="minorEastAsia" w:hAnsiTheme="minorHAnsi" w:cstheme="minorBidi"/>
              <w:noProof/>
            </w:rPr>
          </w:pPr>
          <w:hyperlink w:anchor="_Toc115086098" w:history="1">
            <w:r w:rsidRPr="00B317B5">
              <w:rPr>
                <w:rStyle w:val="Hyperlink"/>
                <w:rFonts w:ascii="Times New Roman" w:hAnsi="Times New Roman" w:cs="Times New Roman"/>
                <w:noProof/>
              </w:rPr>
              <w:t>Heading 2</w:t>
            </w:r>
            <w:r>
              <w:rPr>
                <w:noProof/>
                <w:webHidden/>
              </w:rPr>
              <w:tab/>
            </w:r>
            <w:r>
              <w:rPr>
                <w:noProof/>
                <w:webHidden/>
              </w:rPr>
              <w:fldChar w:fldCharType="begin"/>
            </w:r>
            <w:r>
              <w:rPr>
                <w:noProof/>
                <w:webHidden/>
              </w:rPr>
              <w:instrText xml:space="preserve"> PAGEREF _Toc115086098 \h </w:instrText>
            </w:r>
            <w:r>
              <w:rPr>
                <w:noProof/>
                <w:webHidden/>
              </w:rPr>
            </w:r>
            <w:r>
              <w:rPr>
                <w:noProof/>
                <w:webHidden/>
              </w:rPr>
              <w:fldChar w:fldCharType="separate"/>
            </w:r>
            <w:r>
              <w:rPr>
                <w:noProof/>
                <w:webHidden/>
              </w:rPr>
              <w:t>4</w:t>
            </w:r>
            <w:r>
              <w:rPr>
                <w:noProof/>
                <w:webHidden/>
              </w:rPr>
              <w:fldChar w:fldCharType="end"/>
            </w:r>
          </w:hyperlink>
        </w:p>
        <w:p w14:paraId="0346F2DC" w14:textId="23CD415C" w:rsidR="00C3661D" w:rsidRDefault="00C3661D">
          <w:pPr>
            <w:pStyle w:val="TOC1"/>
            <w:tabs>
              <w:tab w:val="right" w:leader="dot" w:pos="8630"/>
            </w:tabs>
            <w:rPr>
              <w:rFonts w:asciiTheme="minorHAnsi" w:eastAsiaTheme="minorEastAsia" w:hAnsiTheme="minorHAnsi" w:cstheme="minorBidi"/>
              <w:noProof/>
            </w:rPr>
          </w:pPr>
          <w:hyperlink w:anchor="_Toc115086099" w:history="1">
            <w:r w:rsidRPr="00B317B5">
              <w:rPr>
                <w:rStyle w:val="Hyperlink"/>
                <w:rFonts w:ascii="Times New Roman" w:hAnsi="Times New Roman" w:cs="Times New Roman"/>
                <w:noProof/>
              </w:rPr>
              <w:t>Chapter Five Literature Review</w:t>
            </w:r>
            <w:r>
              <w:rPr>
                <w:noProof/>
                <w:webHidden/>
              </w:rPr>
              <w:tab/>
            </w:r>
            <w:r>
              <w:rPr>
                <w:noProof/>
                <w:webHidden/>
              </w:rPr>
              <w:fldChar w:fldCharType="begin"/>
            </w:r>
            <w:r>
              <w:rPr>
                <w:noProof/>
                <w:webHidden/>
              </w:rPr>
              <w:instrText xml:space="preserve"> PAGEREF _Toc115086099 \h </w:instrText>
            </w:r>
            <w:r>
              <w:rPr>
                <w:noProof/>
                <w:webHidden/>
              </w:rPr>
            </w:r>
            <w:r>
              <w:rPr>
                <w:noProof/>
                <w:webHidden/>
              </w:rPr>
              <w:fldChar w:fldCharType="separate"/>
            </w:r>
            <w:r>
              <w:rPr>
                <w:noProof/>
                <w:webHidden/>
              </w:rPr>
              <w:t>5</w:t>
            </w:r>
            <w:r>
              <w:rPr>
                <w:noProof/>
                <w:webHidden/>
              </w:rPr>
              <w:fldChar w:fldCharType="end"/>
            </w:r>
          </w:hyperlink>
        </w:p>
        <w:p w14:paraId="53DF86C9" w14:textId="26BAD9D1" w:rsidR="00C3661D" w:rsidRDefault="00C3661D">
          <w:pPr>
            <w:pStyle w:val="TOC2"/>
            <w:tabs>
              <w:tab w:val="right" w:leader="dot" w:pos="8630"/>
            </w:tabs>
            <w:rPr>
              <w:rFonts w:asciiTheme="minorHAnsi" w:eastAsiaTheme="minorEastAsia" w:hAnsiTheme="minorHAnsi" w:cstheme="minorBidi"/>
              <w:noProof/>
            </w:rPr>
          </w:pPr>
          <w:hyperlink w:anchor="_Toc115086100" w:history="1">
            <w:r w:rsidRPr="00B317B5">
              <w:rPr>
                <w:rStyle w:val="Hyperlink"/>
                <w:rFonts w:ascii="Times New Roman" w:hAnsi="Times New Roman" w:cs="Times New Roman"/>
                <w:noProof/>
              </w:rPr>
              <w:t>Heading 2</w:t>
            </w:r>
            <w:r>
              <w:rPr>
                <w:noProof/>
                <w:webHidden/>
              </w:rPr>
              <w:tab/>
            </w:r>
            <w:r>
              <w:rPr>
                <w:noProof/>
                <w:webHidden/>
              </w:rPr>
              <w:fldChar w:fldCharType="begin"/>
            </w:r>
            <w:r>
              <w:rPr>
                <w:noProof/>
                <w:webHidden/>
              </w:rPr>
              <w:instrText xml:space="preserve"> PAGEREF _Toc115086100 \h </w:instrText>
            </w:r>
            <w:r>
              <w:rPr>
                <w:noProof/>
                <w:webHidden/>
              </w:rPr>
            </w:r>
            <w:r>
              <w:rPr>
                <w:noProof/>
                <w:webHidden/>
              </w:rPr>
              <w:fldChar w:fldCharType="separate"/>
            </w:r>
            <w:r>
              <w:rPr>
                <w:noProof/>
                <w:webHidden/>
              </w:rPr>
              <w:t>5</w:t>
            </w:r>
            <w:r>
              <w:rPr>
                <w:noProof/>
                <w:webHidden/>
              </w:rPr>
              <w:fldChar w:fldCharType="end"/>
            </w:r>
          </w:hyperlink>
        </w:p>
        <w:p w14:paraId="4142B4F3" w14:textId="4763714D" w:rsidR="00C3661D" w:rsidRDefault="00C3661D">
          <w:pPr>
            <w:pStyle w:val="TOC3"/>
            <w:tabs>
              <w:tab w:val="right" w:leader="dot" w:pos="8630"/>
            </w:tabs>
            <w:rPr>
              <w:rFonts w:asciiTheme="minorHAnsi" w:eastAsiaTheme="minorEastAsia" w:hAnsiTheme="minorHAnsi" w:cstheme="minorBidi"/>
              <w:noProof/>
            </w:rPr>
          </w:pPr>
          <w:hyperlink w:anchor="_Toc115086101" w:history="1">
            <w:r w:rsidRPr="00B317B5">
              <w:rPr>
                <w:rStyle w:val="Hyperlink"/>
                <w:rFonts w:ascii="Times New Roman" w:hAnsi="Times New Roman" w:cs="Times New Roman"/>
                <w:noProof/>
              </w:rPr>
              <w:t>Heading 3</w:t>
            </w:r>
            <w:r>
              <w:rPr>
                <w:noProof/>
                <w:webHidden/>
              </w:rPr>
              <w:tab/>
            </w:r>
            <w:r>
              <w:rPr>
                <w:noProof/>
                <w:webHidden/>
              </w:rPr>
              <w:fldChar w:fldCharType="begin"/>
            </w:r>
            <w:r>
              <w:rPr>
                <w:noProof/>
                <w:webHidden/>
              </w:rPr>
              <w:instrText xml:space="preserve"> PAGEREF _Toc115086101 \h </w:instrText>
            </w:r>
            <w:r>
              <w:rPr>
                <w:noProof/>
                <w:webHidden/>
              </w:rPr>
            </w:r>
            <w:r>
              <w:rPr>
                <w:noProof/>
                <w:webHidden/>
              </w:rPr>
              <w:fldChar w:fldCharType="separate"/>
            </w:r>
            <w:r>
              <w:rPr>
                <w:noProof/>
                <w:webHidden/>
              </w:rPr>
              <w:t>5</w:t>
            </w:r>
            <w:r>
              <w:rPr>
                <w:noProof/>
                <w:webHidden/>
              </w:rPr>
              <w:fldChar w:fldCharType="end"/>
            </w:r>
          </w:hyperlink>
        </w:p>
        <w:p w14:paraId="37249649" w14:textId="2B5CF85A" w:rsidR="00C3661D" w:rsidRDefault="00C3661D">
          <w:pPr>
            <w:pStyle w:val="TOC3"/>
            <w:tabs>
              <w:tab w:val="right" w:leader="dot" w:pos="8630"/>
            </w:tabs>
            <w:rPr>
              <w:rFonts w:asciiTheme="minorHAnsi" w:eastAsiaTheme="minorEastAsia" w:hAnsiTheme="minorHAnsi" w:cstheme="minorBidi"/>
              <w:noProof/>
            </w:rPr>
          </w:pPr>
          <w:hyperlink w:anchor="_Toc115086102" w:history="1">
            <w:r w:rsidRPr="00B317B5">
              <w:rPr>
                <w:rStyle w:val="Hyperlink"/>
                <w:rFonts w:ascii="Times New Roman" w:hAnsi="Times New Roman" w:cs="Times New Roman"/>
                <w:noProof/>
              </w:rPr>
              <w:t>Heading 3</w:t>
            </w:r>
            <w:r>
              <w:rPr>
                <w:noProof/>
                <w:webHidden/>
              </w:rPr>
              <w:tab/>
            </w:r>
            <w:r>
              <w:rPr>
                <w:noProof/>
                <w:webHidden/>
              </w:rPr>
              <w:fldChar w:fldCharType="begin"/>
            </w:r>
            <w:r>
              <w:rPr>
                <w:noProof/>
                <w:webHidden/>
              </w:rPr>
              <w:instrText xml:space="preserve"> PAGEREF _Toc115086102 \h </w:instrText>
            </w:r>
            <w:r>
              <w:rPr>
                <w:noProof/>
                <w:webHidden/>
              </w:rPr>
            </w:r>
            <w:r>
              <w:rPr>
                <w:noProof/>
                <w:webHidden/>
              </w:rPr>
              <w:fldChar w:fldCharType="separate"/>
            </w:r>
            <w:r>
              <w:rPr>
                <w:noProof/>
                <w:webHidden/>
              </w:rPr>
              <w:t>5</w:t>
            </w:r>
            <w:r>
              <w:rPr>
                <w:noProof/>
                <w:webHidden/>
              </w:rPr>
              <w:fldChar w:fldCharType="end"/>
            </w:r>
          </w:hyperlink>
        </w:p>
        <w:p w14:paraId="11A6375A" w14:textId="0EED277D" w:rsidR="00C3661D" w:rsidRDefault="00C3661D">
          <w:pPr>
            <w:pStyle w:val="TOC1"/>
            <w:tabs>
              <w:tab w:val="right" w:leader="dot" w:pos="8630"/>
            </w:tabs>
            <w:rPr>
              <w:rFonts w:asciiTheme="minorHAnsi" w:eastAsiaTheme="minorEastAsia" w:hAnsiTheme="minorHAnsi" w:cstheme="minorBidi"/>
              <w:noProof/>
            </w:rPr>
          </w:pPr>
          <w:hyperlink w:anchor="_Toc115086103" w:history="1">
            <w:r w:rsidRPr="00B317B5">
              <w:rPr>
                <w:rStyle w:val="Hyperlink"/>
                <w:rFonts w:ascii="Times New Roman" w:hAnsi="Times New Roman" w:cs="Times New Roman"/>
                <w:noProof/>
              </w:rPr>
              <w:t>Chapter Six Materials and Methods</w:t>
            </w:r>
            <w:r>
              <w:rPr>
                <w:noProof/>
                <w:webHidden/>
              </w:rPr>
              <w:tab/>
            </w:r>
            <w:r>
              <w:rPr>
                <w:noProof/>
                <w:webHidden/>
              </w:rPr>
              <w:fldChar w:fldCharType="begin"/>
            </w:r>
            <w:r>
              <w:rPr>
                <w:noProof/>
                <w:webHidden/>
              </w:rPr>
              <w:instrText xml:space="preserve"> PAGEREF _Toc115086103 \h </w:instrText>
            </w:r>
            <w:r>
              <w:rPr>
                <w:noProof/>
                <w:webHidden/>
              </w:rPr>
            </w:r>
            <w:r>
              <w:rPr>
                <w:noProof/>
                <w:webHidden/>
              </w:rPr>
              <w:fldChar w:fldCharType="separate"/>
            </w:r>
            <w:r>
              <w:rPr>
                <w:noProof/>
                <w:webHidden/>
              </w:rPr>
              <w:t>8</w:t>
            </w:r>
            <w:r>
              <w:rPr>
                <w:noProof/>
                <w:webHidden/>
              </w:rPr>
              <w:fldChar w:fldCharType="end"/>
            </w:r>
          </w:hyperlink>
        </w:p>
        <w:p w14:paraId="30A64074" w14:textId="69F82D19" w:rsidR="00C3661D" w:rsidRDefault="00C3661D">
          <w:pPr>
            <w:pStyle w:val="TOC2"/>
            <w:tabs>
              <w:tab w:val="right" w:leader="dot" w:pos="8630"/>
            </w:tabs>
            <w:rPr>
              <w:rFonts w:asciiTheme="minorHAnsi" w:eastAsiaTheme="minorEastAsia" w:hAnsiTheme="minorHAnsi" w:cstheme="minorBidi"/>
              <w:noProof/>
            </w:rPr>
          </w:pPr>
          <w:hyperlink w:anchor="_Toc115086104" w:history="1">
            <w:r w:rsidRPr="00B317B5">
              <w:rPr>
                <w:rStyle w:val="Hyperlink"/>
                <w:rFonts w:ascii="Times New Roman" w:hAnsi="Times New Roman" w:cs="Times New Roman"/>
                <w:noProof/>
              </w:rPr>
              <w:t>Heading 2</w:t>
            </w:r>
            <w:r>
              <w:rPr>
                <w:noProof/>
                <w:webHidden/>
              </w:rPr>
              <w:tab/>
            </w:r>
            <w:r>
              <w:rPr>
                <w:noProof/>
                <w:webHidden/>
              </w:rPr>
              <w:fldChar w:fldCharType="begin"/>
            </w:r>
            <w:r>
              <w:rPr>
                <w:noProof/>
                <w:webHidden/>
              </w:rPr>
              <w:instrText xml:space="preserve"> PAGEREF _Toc115086104 \h </w:instrText>
            </w:r>
            <w:r>
              <w:rPr>
                <w:noProof/>
                <w:webHidden/>
              </w:rPr>
            </w:r>
            <w:r>
              <w:rPr>
                <w:noProof/>
                <w:webHidden/>
              </w:rPr>
              <w:fldChar w:fldCharType="separate"/>
            </w:r>
            <w:r>
              <w:rPr>
                <w:noProof/>
                <w:webHidden/>
              </w:rPr>
              <w:t>8</w:t>
            </w:r>
            <w:r>
              <w:rPr>
                <w:noProof/>
                <w:webHidden/>
              </w:rPr>
              <w:fldChar w:fldCharType="end"/>
            </w:r>
          </w:hyperlink>
        </w:p>
        <w:p w14:paraId="750363ED" w14:textId="0C6650AD" w:rsidR="00C3661D" w:rsidRDefault="00C3661D">
          <w:pPr>
            <w:pStyle w:val="TOC3"/>
            <w:tabs>
              <w:tab w:val="right" w:leader="dot" w:pos="8630"/>
            </w:tabs>
            <w:rPr>
              <w:rFonts w:asciiTheme="minorHAnsi" w:eastAsiaTheme="minorEastAsia" w:hAnsiTheme="minorHAnsi" w:cstheme="minorBidi"/>
              <w:noProof/>
            </w:rPr>
          </w:pPr>
          <w:hyperlink w:anchor="_Toc115086105" w:history="1">
            <w:r w:rsidRPr="00B317B5">
              <w:rPr>
                <w:rStyle w:val="Hyperlink"/>
                <w:rFonts w:ascii="Times New Roman" w:hAnsi="Times New Roman" w:cs="Times New Roman"/>
                <w:noProof/>
              </w:rPr>
              <w:t>Heading 3</w:t>
            </w:r>
            <w:r>
              <w:rPr>
                <w:noProof/>
                <w:webHidden/>
              </w:rPr>
              <w:tab/>
            </w:r>
            <w:r>
              <w:rPr>
                <w:noProof/>
                <w:webHidden/>
              </w:rPr>
              <w:fldChar w:fldCharType="begin"/>
            </w:r>
            <w:r>
              <w:rPr>
                <w:noProof/>
                <w:webHidden/>
              </w:rPr>
              <w:instrText xml:space="preserve"> PAGEREF _Toc115086105 \h </w:instrText>
            </w:r>
            <w:r>
              <w:rPr>
                <w:noProof/>
                <w:webHidden/>
              </w:rPr>
            </w:r>
            <w:r>
              <w:rPr>
                <w:noProof/>
                <w:webHidden/>
              </w:rPr>
              <w:fldChar w:fldCharType="separate"/>
            </w:r>
            <w:r>
              <w:rPr>
                <w:noProof/>
                <w:webHidden/>
              </w:rPr>
              <w:t>8</w:t>
            </w:r>
            <w:r>
              <w:rPr>
                <w:noProof/>
                <w:webHidden/>
              </w:rPr>
              <w:fldChar w:fldCharType="end"/>
            </w:r>
          </w:hyperlink>
        </w:p>
        <w:p w14:paraId="1E1D675F" w14:textId="210E65AA" w:rsidR="00C3661D" w:rsidRDefault="00C3661D">
          <w:pPr>
            <w:pStyle w:val="TOC3"/>
            <w:tabs>
              <w:tab w:val="right" w:leader="dot" w:pos="8630"/>
            </w:tabs>
            <w:rPr>
              <w:rFonts w:asciiTheme="minorHAnsi" w:eastAsiaTheme="minorEastAsia" w:hAnsiTheme="minorHAnsi" w:cstheme="minorBidi"/>
              <w:noProof/>
            </w:rPr>
          </w:pPr>
          <w:hyperlink w:anchor="_Toc115086106" w:history="1">
            <w:r w:rsidRPr="00B317B5">
              <w:rPr>
                <w:rStyle w:val="Hyperlink"/>
                <w:rFonts w:ascii="Times New Roman" w:hAnsi="Times New Roman" w:cs="Times New Roman"/>
                <w:noProof/>
              </w:rPr>
              <w:t>Heading 3</w:t>
            </w:r>
            <w:r>
              <w:rPr>
                <w:noProof/>
                <w:webHidden/>
              </w:rPr>
              <w:tab/>
            </w:r>
            <w:r>
              <w:rPr>
                <w:noProof/>
                <w:webHidden/>
              </w:rPr>
              <w:fldChar w:fldCharType="begin"/>
            </w:r>
            <w:r>
              <w:rPr>
                <w:noProof/>
                <w:webHidden/>
              </w:rPr>
              <w:instrText xml:space="preserve"> PAGEREF _Toc115086106 \h </w:instrText>
            </w:r>
            <w:r>
              <w:rPr>
                <w:noProof/>
                <w:webHidden/>
              </w:rPr>
            </w:r>
            <w:r>
              <w:rPr>
                <w:noProof/>
                <w:webHidden/>
              </w:rPr>
              <w:fldChar w:fldCharType="separate"/>
            </w:r>
            <w:r>
              <w:rPr>
                <w:noProof/>
                <w:webHidden/>
              </w:rPr>
              <w:t>8</w:t>
            </w:r>
            <w:r>
              <w:rPr>
                <w:noProof/>
                <w:webHidden/>
              </w:rPr>
              <w:fldChar w:fldCharType="end"/>
            </w:r>
          </w:hyperlink>
        </w:p>
        <w:p w14:paraId="69136D1E" w14:textId="2C2BF61F" w:rsidR="00C3661D" w:rsidRDefault="00C3661D">
          <w:pPr>
            <w:pStyle w:val="TOC2"/>
            <w:tabs>
              <w:tab w:val="right" w:leader="dot" w:pos="8630"/>
            </w:tabs>
            <w:rPr>
              <w:rFonts w:asciiTheme="minorHAnsi" w:eastAsiaTheme="minorEastAsia" w:hAnsiTheme="minorHAnsi" w:cstheme="minorBidi"/>
              <w:noProof/>
            </w:rPr>
          </w:pPr>
          <w:hyperlink w:anchor="_Toc115086107" w:history="1">
            <w:r w:rsidRPr="00B317B5">
              <w:rPr>
                <w:rStyle w:val="Hyperlink"/>
                <w:rFonts w:ascii="Times New Roman" w:hAnsi="Times New Roman" w:cs="Times New Roman"/>
                <w:noProof/>
              </w:rPr>
              <w:t>Heading 2</w:t>
            </w:r>
            <w:r>
              <w:rPr>
                <w:noProof/>
                <w:webHidden/>
              </w:rPr>
              <w:tab/>
            </w:r>
            <w:r>
              <w:rPr>
                <w:noProof/>
                <w:webHidden/>
              </w:rPr>
              <w:fldChar w:fldCharType="begin"/>
            </w:r>
            <w:r>
              <w:rPr>
                <w:noProof/>
                <w:webHidden/>
              </w:rPr>
              <w:instrText xml:space="preserve"> PAGEREF _Toc115086107 \h </w:instrText>
            </w:r>
            <w:r>
              <w:rPr>
                <w:noProof/>
                <w:webHidden/>
              </w:rPr>
            </w:r>
            <w:r>
              <w:rPr>
                <w:noProof/>
                <w:webHidden/>
              </w:rPr>
              <w:fldChar w:fldCharType="separate"/>
            </w:r>
            <w:r>
              <w:rPr>
                <w:noProof/>
                <w:webHidden/>
              </w:rPr>
              <w:t>8</w:t>
            </w:r>
            <w:r>
              <w:rPr>
                <w:noProof/>
                <w:webHidden/>
              </w:rPr>
              <w:fldChar w:fldCharType="end"/>
            </w:r>
          </w:hyperlink>
        </w:p>
        <w:p w14:paraId="294E0E49" w14:textId="5D963AB5" w:rsidR="00C3661D" w:rsidRDefault="00C3661D">
          <w:pPr>
            <w:pStyle w:val="TOC3"/>
            <w:tabs>
              <w:tab w:val="right" w:leader="dot" w:pos="8630"/>
            </w:tabs>
            <w:rPr>
              <w:rFonts w:asciiTheme="minorHAnsi" w:eastAsiaTheme="minorEastAsia" w:hAnsiTheme="minorHAnsi" w:cstheme="minorBidi"/>
              <w:noProof/>
            </w:rPr>
          </w:pPr>
          <w:hyperlink w:anchor="_Toc115086108" w:history="1">
            <w:r w:rsidRPr="00B317B5">
              <w:rPr>
                <w:rStyle w:val="Hyperlink"/>
                <w:rFonts w:ascii="Times New Roman" w:hAnsi="Times New Roman" w:cs="Times New Roman"/>
                <w:noProof/>
              </w:rPr>
              <w:t>Heading 3</w:t>
            </w:r>
            <w:r>
              <w:rPr>
                <w:noProof/>
                <w:webHidden/>
              </w:rPr>
              <w:tab/>
            </w:r>
            <w:r>
              <w:rPr>
                <w:noProof/>
                <w:webHidden/>
              </w:rPr>
              <w:fldChar w:fldCharType="begin"/>
            </w:r>
            <w:r>
              <w:rPr>
                <w:noProof/>
                <w:webHidden/>
              </w:rPr>
              <w:instrText xml:space="preserve"> PAGEREF _Toc115086108 \h </w:instrText>
            </w:r>
            <w:r>
              <w:rPr>
                <w:noProof/>
                <w:webHidden/>
              </w:rPr>
            </w:r>
            <w:r>
              <w:rPr>
                <w:noProof/>
                <w:webHidden/>
              </w:rPr>
              <w:fldChar w:fldCharType="separate"/>
            </w:r>
            <w:r>
              <w:rPr>
                <w:noProof/>
                <w:webHidden/>
              </w:rPr>
              <w:t>8</w:t>
            </w:r>
            <w:r>
              <w:rPr>
                <w:noProof/>
                <w:webHidden/>
              </w:rPr>
              <w:fldChar w:fldCharType="end"/>
            </w:r>
          </w:hyperlink>
        </w:p>
        <w:p w14:paraId="3286E00F" w14:textId="74C2C6E2" w:rsidR="00C3661D" w:rsidRDefault="00C3661D">
          <w:pPr>
            <w:pStyle w:val="TOC3"/>
            <w:tabs>
              <w:tab w:val="right" w:leader="dot" w:pos="8630"/>
            </w:tabs>
            <w:rPr>
              <w:rFonts w:asciiTheme="minorHAnsi" w:eastAsiaTheme="minorEastAsia" w:hAnsiTheme="minorHAnsi" w:cstheme="minorBidi"/>
              <w:noProof/>
            </w:rPr>
          </w:pPr>
          <w:hyperlink w:anchor="_Toc115086109" w:history="1">
            <w:r w:rsidRPr="00B317B5">
              <w:rPr>
                <w:rStyle w:val="Hyperlink"/>
                <w:rFonts w:ascii="Times New Roman" w:hAnsi="Times New Roman" w:cs="Times New Roman"/>
                <w:noProof/>
              </w:rPr>
              <w:t>Heading 3</w:t>
            </w:r>
            <w:r>
              <w:rPr>
                <w:noProof/>
                <w:webHidden/>
              </w:rPr>
              <w:tab/>
            </w:r>
            <w:r>
              <w:rPr>
                <w:noProof/>
                <w:webHidden/>
              </w:rPr>
              <w:fldChar w:fldCharType="begin"/>
            </w:r>
            <w:r>
              <w:rPr>
                <w:noProof/>
                <w:webHidden/>
              </w:rPr>
              <w:instrText xml:space="preserve"> PAGEREF _Toc115086109 \h </w:instrText>
            </w:r>
            <w:r>
              <w:rPr>
                <w:noProof/>
                <w:webHidden/>
              </w:rPr>
            </w:r>
            <w:r>
              <w:rPr>
                <w:noProof/>
                <w:webHidden/>
              </w:rPr>
              <w:fldChar w:fldCharType="separate"/>
            </w:r>
            <w:r>
              <w:rPr>
                <w:noProof/>
                <w:webHidden/>
              </w:rPr>
              <w:t>8</w:t>
            </w:r>
            <w:r>
              <w:rPr>
                <w:noProof/>
                <w:webHidden/>
              </w:rPr>
              <w:fldChar w:fldCharType="end"/>
            </w:r>
          </w:hyperlink>
        </w:p>
        <w:p w14:paraId="7B4E7B9C" w14:textId="33CEB211" w:rsidR="00C3661D" w:rsidRDefault="00C3661D">
          <w:pPr>
            <w:pStyle w:val="TOC2"/>
            <w:tabs>
              <w:tab w:val="right" w:leader="dot" w:pos="8630"/>
            </w:tabs>
            <w:rPr>
              <w:rFonts w:asciiTheme="minorHAnsi" w:eastAsiaTheme="minorEastAsia" w:hAnsiTheme="minorHAnsi" w:cstheme="minorBidi"/>
              <w:noProof/>
            </w:rPr>
          </w:pPr>
          <w:hyperlink w:anchor="_Toc115086110" w:history="1">
            <w:r w:rsidRPr="00B317B5">
              <w:rPr>
                <w:rStyle w:val="Hyperlink"/>
                <w:rFonts w:ascii="Times New Roman" w:hAnsi="Times New Roman" w:cs="Times New Roman"/>
                <w:noProof/>
              </w:rPr>
              <w:t>Heading 2</w:t>
            </w:r>
            <w:r>
              <w:rPr>
                <w:noProof/>
                <w:webHidden/>
              </w:rPr>
              <w:tab/>
            </w:r>
            <w:r>
              <w:rPr>
                <w:noProof/>
                <w:webHidden/>
              </w:rPr>
              <w:fldChar w:fldCharType="begin"/>
            </w:r>
            <w:r>
              <w:rPr>
                <w:noProof/>
                <w:webHidden/>
              </w:rPr>
              <w:instrText xml:space="preserve"> PAGEREF _Toc115086110 \h </w:instrText>
            </w:r>
            <w:r>
              <w:rPr>
                <w:noProof/>
                <w:webHidden/>
              </w:rPr>
            </w:r>
            <w:r>
              <w:rPr>
                <w:noProof/>
                <w:webHidden/>
              </w:rPr>
              <w:fldChar w:fldCharType="separate"/>
            </w:r>
            <w:r>
              <w:rPr>
                <w:noProof/>
                <w:webHidden/>
              </w:rPr>
              <w:t>8</w:t>
            </w:r>
            <w:r>
              <w:rPr>
                <w:noProof/>
                <w:webHidden/>
              </w:rPr>
              <w:fldChar w:fldCharType="end"/>
            </w:r>
          </w:hyperlink>
        </w:p>
        <w:p w14:paraId="0CE8F98D" w14:textId="126E3F07" w:rsidR="00C3661D" w:rsidRDefault="00C3661D">
          <w:pPr>
            <w:pStyle w:val="TOC1"/>
            <w:tabs>
              <w:tab w:val="right" w:leader="dot" w:pos="8630"/>
            </w:tabs>
            <w:rPr>
              <w:rFonts w:asciiTheme="minorHAnsi" w:eastAsiaTheme="minorEastAsia" w:hAnsiTheme="minorHAnsi" w:cstheme="minorBidi"/>
              <w:noProof/>
            </w:rPr>
          </w:pPr>
          <w:hyperlink w:anchor="_Toc115086111" w:history="1">
            <w:r w:rsidRPr="00B317B5">
              <w:rPr>
                <w:rStyle w:val="Hyperlink"/>
                <w:rFonts w:ascii="Times New Roman" w:hAnsi="Times New Roman" w:cs="Times New Roman"/>
                <w:noProof/>
              </w:rPr>
              <w:t>Chapter Seven Results and Discussion</w:t>
            </w:r>
            <w:r>
              <w:rPr>
                <w:noProof/>
                <w:webHidden/>
              </w:rPr>
              <w:tab/>
            </w:r>
            <w:r>
              <w:rPr>
                <w:noProof/>
                <w:webHidden/>
              </w:rPr>
              <w:fldChar w:fldCharType="begin"/>
            </w:r>
            <w:r>
              <w:rPr>
                <w:noProof/>
                <w:webHidden/>
              </w:rPr>
              <w:instrText xml:space="preserve"> PAGEREF _Toc115086111 \h </w:instrText>
            </w:r>
            <w:r>
              <w:rPr>
                <w:noProof/>
                <w:webHidden/>
              </w:rPr>
            </w:r>
            <w:r>
              <w:rPr>
                <w:noProof/>
                <w:webHidden/>
              </w:rPr>
              <w:fldChar w:fldCharType="separate"/>
            </w:r>
            <w:r>
              <w:rPr>
                <w:noProof/>
                <w:webHidden/>
              </w:rPr>
              <w:t>10</w:t>
            </w:r>
            <w:r>
              <w:rPr>
                <w:noProof/>
                <w:webHidden/>
              </w:rPr>
              <w:fldChar w:fldCharType="end"/>
            </w:r>
          </w:hyperlink>
        </w:p>
        <w:p w14:paraId="60BA3CA9" w14:textId="7F904FDB" w:rsidR="00C3661D" w:rsidRDefault="00C3661D">
          <w:pPr>
            <w:pStyle w:val="TOC2"/>
            <w:tabs>
              <w:tab w:val="right" w:leader="dot" w:pos="8630"/>
            </w:tabs>
            <w:rPr>
              <w:rFonts w:asciiTheme="minorHAnsi" w:eastAsiaTheme="minorEastAsia" w:hAnsiTheme="minorHAnsi" w:cstheme="minorBidi"/>
              <w:noProof/>
            </w:rPr>
          </w:pPr>
          <w:hyperlink w:anchor="_Toc115086112" w:history="1">
            <w:r w:rsidRPr="00B317B5">
              <w:rPr>
                <w:rStyle w:val="Hyperlink"/>
                <w:rFonts w:ascii="Times New Roman" w:hAnsi="Times New Roman" w:cs="Times New Roman"/>
                <w:noProof/>
              </w:rPr>
              <w:t>Heading 2</w:t>
            </w:r>
            <w:r>
              <w:rPr>
                <w:noProof/>
                <w:webHidden/>
              </w:rPr>
              <w:tab/>
            </w:r>
            <w:r>
              <w:rPr>
                <w:noProof/>
                <w:webHidden/>
              </w:rPr>
              <w:fldChar w:fldCharType="begin"/>
            </w:r>
            <w:r>
              <w:rPr>
                <w:noProof/>
                <w:webHidden/>
              </w:rPr>
              <w:instrText xml:space="preserve"> PAGEREF _Toc115086112 \h </w:instrText>
            </w:r>
            <w:r>
              <w:rPr>
                <w:noProof/>
                <w:webHidden/>
              </w:rPr>
            </w:r>
            <w:r>
              <w:rPr>
                <w:noProof/>
                <w:webHidden/>
              </w:rPr>
              <w:fldChar w:fldCharType="separate"/>
            </w:r>
            <w:r>
              <w:rPr>
                <w:noProof/>
                <w:webHidden/>
              </w:rPr>
              <w:t>10</w:t>
            </w:r>
            <w:r>
              <w:rPr>
                <w:noProof/>
                <w:webHidden/>
              </w:rPr>
              <w:fldChar w:fldCharType="end"/>
            </w:r>
          </w:hyperlink>
        </w:p>
        <w:p w14:paraId="63B60033" w14:textId="3757AC83" w:rsidR="00C3661D" w:rsidRDefault="00C3661D">
          <w:pPr>
            <w:pStyle w:val="TOC1"/>
            <w:tabs>
              <w:tab w:val="right" w:leader="dot" w:pos="8630"/>
            </w:tabs>
            <w:rPr>
              <w:rFonts w:asciiTheme="minorHAnsi" w:eastAsiaTheme="minorEastAsia" w:hAnsiTheme="minorHAnsi" w:cstheme="minorBidi"/>
              <w:noProof/>
            </w:rPr>
          </w:pPr>
          <w:hyperlink w:anchor="_Toc115086113" w:history="1">
            <w:r w:rsidRPr="00B317B5">
              <w:rPr>
                <w:rStyle w:val="Hyperlink"/>
                <w:rFonts w:ascii="Times New Roman" w:hAnsi="Times New Roman" w:cs="Times New Roman"/>
                <w:noProof/>
              </w:rPr>
              <w:t>Chapter Nine Conclusions and Recommendations</w:t>
            </w:r>
            <w:r>
              <w:rPr>
                <w:noProof/>
                <w:webHidden/>
              </w:rPr>
              <w:tab/>
            </w:r>
            <w:r>
              <w:rPr>
                <w:noProof/>
                <w:webHidden/>
              </w:rPr>
              <w:fldChar w:fldCharType="begin"/>
            </w:r>
            <w:r>
              <w:rPr>
                <w:noProof/>
                <w:webHidden/>
              </w:rPr>
              <w:instrText xml:space="preserve"> PAGEREF _Toc115086113 \h </w:instrText>
            </w:r>
            <w:r>
              <w:rPr>
                <w:noProof/>
                <w:webHidden/>
              </w:rPr>
            </w:r>
            <w:r>
              <w:rPr>
                <w:noProof/>
                <w:webHidden/>
              </w:rPr>
              <w:fldChar w:fldCharType="separate"/>
            </w:r>
            <w:r>
              <w:rPr>
                <w:noProof/>
                <w:webHidden/>
              </w:rPr>
              <w:t>12</w:t>
            </w:r>
            <w:r>
              <w:rPr>
                <w:noProof/>
                <w:webHidden/>
              </w:rPr>
              <w:fldChar w:fldCharType="end"/>
            </w:r>
          </w:hyperlink>
        </w:p>
        <w:p w14:paraId="58329871" w14:textId="633CB16A" w:rsidR="00C3661D" w:rsidRDefault="00C3661D">
          <w:pPr>
            <w:pStyle w:val="TOC1"/>
            <w:tabs>
              <w:tab w:val="right" w:leader="dot" w:pos="8630"/>
            </w:tabs>
            <w:rPr>
              <w:rFonts w:asciiTheme="minorHAnsi" w:eastAsiaTheme="minorEastAsia" w:hAnsiTheme="minorHAnsi" w:cstheme="minorBidi"/>
              <w:noProof/>
            </w:rPr>
          </w:pPr>
          <w:hyperlink w:anchor="_Toc115086114" w:history="1">
            <w:r w:rsidRPr="00B317B5">
              <w:rPr>
                <w:rStyle w:val="Hyperlink"/>
                <w:noProof/>
              </w:rPr>
              <w:t>List of References</w:t>
            </w:r>
            <w:r>
              <w:rPr>
                <w:noProof/>
                <w:webHidden/>
              </w:rPr>
              <w:tab/>
            </w:r>
            <w:r>
              <w:rPr>
                <w:noProof/>
                <w:webHidden/>
              </w:rPr>
              <w:fldChar w:fldCharType="begin"/>
            </w:r>
            <w:r>
              <w:rPr>
                <w:noProof/>
                <w:webHidden/>
              </w:rPr>
              <w:instrText xml:space="preserve"> PAGEREF _Toc115086114 \h </w:instrText>
            </w:r>
            <w:r>
              <w:rPr>
                <w:noProof/>
                <w:webHidden/>
              </w:rPr>
            </w:r>
            <w:r>
              <w:rPr>
                <w:noProof/>
                <w:webHidden/>
              </w:rPr>
              <w:fldChar w:fldCharType="separate"/>
            </w:r>
            <w:r>
              <w:rPr>
                <w:noProof/>
                <w:webHidden/>
              </w:rPr>
              <w:t>13</w:t>
            </w:r>
            <w:r>
              <w:rPr>
                <w:noProof/>
                <w:webHidden/>
              </w:rPr>
              <w:fldChar w:fldCharType="end"/>
            </w:r>
          </w:hyperlink>
        </w:p>
        <w:p w14:paraId="280F00D1" w14:textId="55362420" w:rsidR="00C3661D" w:rsidRDefault="00C3661D">
          <w:pPr>
            <w:pStyle w:val="TOC1"/>
            <w:tabs>
              <w:tab w:val="right" w:leader="dot" w:pos="8630"/>
            </w:tabs>
            <w:rPr>
              <w:rFonts w:asciiTheme="minorHAnsi" w:eastAsiaTheme="minorEastAsia" w:hAnsiTheme="minorHAnsi" w:cstheme="minorBidi"/>
              <w:noProof/>
            </w:rPr>
          </w:pPr>
          <w:hyperlink w:anchor="_Toc115086115" w:history="1">
            <w:r w:rsidRPr="00B317B5">
              <w:rPr>
                <w:rStyle w:val="Hyperlink"/>
                <w:noProof/>
              </w:rPr>
              <w:t>Appendix</w:t>
            </w:r>
            <w:r>
              <w:rPr>
                <w:noProof/>
                <w:webHidden/>
              </w:rPr>
              <w:tab/>
            </w:r>
            <w:r>
              <w:rPr>
                <w:noProof/>
                <w:webHidden/>
              </w:rPr>
              <w:fldChar w:fldCharType="begin"/>
            </w:r>
            <w:r>
              <w:rPr>
                <w:noProof/>
                <w:webHidden/>
              </w:rPr>
              <w:instrText xml:space="preserve"> PAGEREF _Toc115086115 \h </w:instrText>
            </w:r>
            <w:r>
              <w:rPr>
                <w:noProof/>
                <w:webHidden/>
              </w:rPr>
            </w:r>
            <w:r>
              <w:rPr>
                <w:noProof/>
                <w:webHidden/>
              </w:rPr>
              <w:fldChar w:fldCharType="separate"/>
            </w:r>
            <w:r>
              <w:rPr>
                <w:noProof/>
                <w:webHidden/>
              </w:rPr>
              <w:t>15</w:t>
            </w:r>
            <w:r>
              <w:rPr>
                <w:noProof/>
                <w:webHidden/>
              </w:rPr>
              <w:fldChar w:fldCharType="end"/>
            </w:r>
          </w:hyperlink>
        </w:p>
        <w:p w14:paraId="629F1CA1" w14:textId="68DF3164" w:rsidR="00C3661D" w:rsidRDefault="00C3661D">
          <w:pPr>
            <w:pStyle w:val="TOC1"/>
            <w:tabs>
              <w:tab w:val="right" w:leader="dot" w:pos="8630"/>
            </w:tabs>
            <w:rPr>
              <w:rFonts w:asciiTheme="minorHAnsi" w:eastAsiaTheme="minorEastAsia" w:hAnsiTheme="minorHAnsi" w:cstheme="minorBidi"/>
              <w:noProof/>
            </w:rPr>
          </w:pPr>
          <w:hyperlink w:anchor="_Toc115086116" w:history="1">
            <w:r w:rsidRPr="00B317B5">
              <w:rPr>
                <w:rStyle w:val="Hyperlink"/>
                <w:noProof/>
              </w:rPr>
              <w:t>Vita</w:t>
            </w:r>
            <w:r>
              <w:rPr>
                <w:noProof/>
                <w:webHidden/>
              </w:rPr>
              <w:tab/>
            </w:r>
            <w:r>
              <w:rPr>
                <w:noProof/>
                <w:webHidden/>
              </w:rPr>
              <w:fldChar w:fldCharType="begin"/>
            </w:r>
            <w:r>
              <w:rPr>
                <w:noProof/>
                <w:webHidden/>
              </w:rPr>
              <w:instrText xml:space="preserve"> PAGEREF _Toc115086116 \h </w:instrText>
            </w:r>
            <w:r>
              <w:rPr>
                <w:noProof/>
                <w:webHidden/>
              </w:rPr>
            </w:r>
            <w:r>
              <w:rPr>
                <w:noProof/>
                <w:webHidden/>
              </w:rPr>
              <w:fldChar w:fldCharType="separate"/>
            </w:r>
            <w:r>
              <w:rPr>
                <w:noProof/>
                <w:webHidden/>
              </w:rPr>
              <w:t>17</w:t>
            </w:r>
            <w:r>
              <w:rPr>
                <w:noProof/>
                <w:webHidden/>
              </w:rPr>
              <w:fldChar w:fldCharType="end"/>
            </w:r>
          </w:hyperlink>
        </w:p>
        <w:p w14:paraId="40DB6007" w14:textId="0D1A2A01" w:rsidR="00E91931" w:rsidRPr="009D2AA9" w:rsidRDefault="00E91931">
          <w:pPr>
            <w:rPr>
              <w:rFonts w:ascii="Times New Roman" w:hAnsi="Times New Roman" w:cs="Times New Roman"/>
            </w:rPr>
          </w:pPr>
          <w:r w:rsidRPr="0052512C">
            <w:rPr>
              <w:rFonts w:ascii="Times New Roman" w:hAnsi="Times New Roman" w:cs="Times New Roman"/>
              <w:b/>
              <w:bCs/>
              <w:noProof/>
            </w:rPr>
            <w:fldChar w:fldCharType="end"/>
          </w:r>
        </w:p>
      </w:sdtContent>
    </w:sdt>
    <w:p w14:paraId="3AFFC4F6" w14:textId="77777777" w:rsidR="003F7FED" w:rsidRPr="009D2AA9" w:rsidRDefault="003F7FED">
      <w:pPr>
        <w:rPr>
          <w:rFonts w:ascii="Times New Roman" w:hAnsi="Times New Roman" w:cs="Times New Roman"/>
        </w:rPr>
      </w:pPr>
    </w:p>
    <w:p w14:paraId="0133D1BC" w14:textId="77777777" w:rsidR="003F7FED" w:rsidRPr="009D2AA9" w:rsidRDefault="003F7FED">
      <w:pPr>
        <w:rPr>
          <w:rFonts w:ascii="Times New Roman" w:hAnsi="Times New Roman" w:cs="Times New Roman"/>
          <w:b/>
          <w:bCs/>
        </w:rPr>
      </w:pPr>
      <w:r w:rsidRPr="009D2AA9">
        <w:rPr>
          <w:rFonts w:ascii="Times New Roman" w:hAnsi="Times New Roman" w:cs="Times New Roman"/>
          <w:b/>
          <w:bCs/>
        </w:rPr>
        <w:br w:type="page"/>
      </w:r>
    </w:p>
    <w:p w14:paraId="3C01CDE6" w14:textId="77777777" w:rsidR="00236E6D" w:rsidRPr="009D2AA9" w:rsidRDefault="00236E6D">
      <w:pPr>
        <w:numPr>
          <w:ilvl w:val="12"/>
          <w:numId w:val="0"/>
        </w:numPr>
        <w:jc w:val="center"/>
        <w:rPr>
          <w:rFonts w:ascii="Times New Roman" w:hAnsi="Times New Roman" w:cs="Times New Roman"/>
        </w:rPr>
      </w:pPr>
      <w:r w:rsidRPr="009D2AA9">
        <w:rPr>
          <w:rFonts w:ascii="Times New Roman" w:hAnsi="Times New Roman" w:cs="Times New Roman"/>
          <w:b/>
          <w:bCs/>
        </w:rPr>
        <w:t>LIST OF TABLES</w:t>
      </w:r>
    </w:p>
    <w:p w14:paraId="2C44B7AA" w14:textId="77777777" w:rsidR="00236E6D" w:rsidRPr="009D2AA9" w:rsidRDefault="00236E6D">
      <w:pPr>
        <w:numPr>
          <w:ilvl w:val="12"/>
          <w:numId w:val="0"/>
        </w:numPr>
        <w:jc w:val="center"/>
        <w:rPr>
          <w:rFonts w:ascii="Times New Roman" w:hAnsi="Times New Roman" w:cs="Times New Roman"/>
        </w:rPr>
      </w:pPr>
    </w:p>
    <w:p w14:paraId="6346C228"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2C936AB9" w14:textId="77777777" w:rsidR="003E2944" w:rsidRPr="009D2AA9" w:rsidRDefault="00665C7E">
      <w:pPr>
        <w:pStyle w:val="TableofFigures"/>
        <w:tabs>
          <w:tab w:val="right" w:leader="dot" w:pos="8630"/>
        </w:tabs>
        <w:rPr>
          <w:rFonts w:ascii="Times New Roman" w:eastAsiaTheme="minorEastAsia" w:hAnsi="Times New Roman" w:cs="Times New Roman"/>
          <w:noProof/>
        </w:rPr>
      </w:pPr>
      <w:r w:rsidRPr="009D2AA9">
        <w:rPr>
          <w:rFonts w:ascii="Times New Roman" w:hAnsi="Times New Roman" w:cs="Times New Roman"/>
        </w:rPr>
        <w:fldChar w:fldCharType="begin"/>
      </w:r>
      <w:r w:rsidR="00236E6D" w:rsidRPr="009D2AA9">
        <w:rPr>
          <w:rFonts w:ascii="Times New Roman" w:hAnsi="Times New Roman" w:cs="Times New Roman"/>
        </w:rPr>
        <w:instrText xml:space="preserve"> TOC \h \z \c "Table" </w:instrText>
      </w:r>
      <w:r w:rsidRPr="009D2AA9">
        <w:rPr>
          <w:rFonts w:ascii="Times New Roman" w:hAnsi="Times New Roman" w:cs="Times New Roman"/>
        </w:rPr>
        <w:fldChar w:fldCharType="separate"/>
      </w:r>
      <w:hyperlink w:anchor="_Toc428278253" w:history="1">
        <w:r w:rsidR="003E2944" w:rsidRPr="009D2AA9">
          <w:rPr>
            <w:rStyle w:val="Hyperlink"/>
            <w:rFonts w:ascii="Times New Roman" w:hAnsi="Times New Roman" w:cs="Times New Roman"/>
            <w:noProof/>
          </w:rPr>
          <w:t>Table 2.1. This is the first table.</w:t>
        </w:r>
        <w:r w:rsidR="003E2944" w:rsidRPr="009D2AA9">
          <w:rPr>
            <w:rFonts w:ascii="Times New Roman" w:hAnsi="Times New Roman" w:cs="Times New Roman"/>
            <w:noProof/>
            <w:webHidden/>
          </w:rPr>
          <w:tab/>
        </w:r>
        <w:r w:rsidR="00C317E9">
          <w:rPr>
            <w:rFonts w:ascii="Times New Roman" w:hAnsi="Times New Roman" w:cs="Times New Roman"/>
            <w:noProof/>
            <w:webHidden/>
          </w:rPr>
          <w:t>3</w:t>
        </w:r>
      </w:hyperlink>
    </w:p>
    <w:p w14:paraId="2E720E27" w14:textId="77777777" w:rsidR="003E2944" w:rsidRPr="009D2AA9" w:rsidRDefault="00751EA5">
      <w:pPr>
        <w:pStyle w:val="TableofFigures"/>
        <w:tabs>
          <w:tab w:val="right" w:leader="dot" w:pos="8630"/>
        </w:tabs>
        <w:rPr>
          <w:rFonts w:ascii="Times New Roman" w:eastAsiaTheme="minorEastAsia" w:hAnsi="Times New Roman" w:cs="Times New Roman"/>
          <w:noProof/>
        </w:rPr>
      </w:pPr>
      <w:hyperlink w:anchor="_Toc428278254" w:history="1">
        <w:r w:rsidR="003E2944" w:rsidRPr="009D2AA9">
          <w:rPr>
            <w:rStyle w:val="Hyperlink"/>
            <w:rFonts w:ascii="Times New Roman" w:hAnsi="Times New Roman" w:cs="Times New Roman"/>
            <w:noProof/>
          </w:rPr>
          <w:t>Table 4.1. This is the second table.</w:t>
        </w:r>
        <w:r w:rsidR="003E2944" w:rsidRPr="009D2AA9">
          <w:rPr>
            <w:rFonts w:ascii="Times New Roman" w:hAnsi="Times New Roman" w:cs="Times New Roman"/>
            <w:noProof/>
            <w:webHidden/>
          </w:rPr>
          <w:tab/>
        </w:r>
        <w:r w:rsidR="00C317E9">
          <w:rPr>
            <w:rFonts w:ascii="Times New Roman" w:hAnsi="Times New Roman" w:cs="Times New Roman"/>
            <w:noProof/>
            <w:webHidden/>
          </w:rPr>
          <w:t>8</w:t>
        </w:r>
      </w:hyperlink>
    </w:p>
    <w:p w14:paraId="6895CAED" w14:textId="77777777" w:rsidR="00236E6D" w:rsidRPr="009D2AA9"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9D2AA9">
        <w:rPr>
          <w:rFonts w:ascii="Times New Roman" w:hAnsi="Times New Roman" w:cs="Times New Roman"/>
        </w:rPr>
        <w:fldChar w:fldCharType="end"/>
      </w:r>
    </w:p>
    <w:p w14:paraId="5596E15B" w14:textId="77777777" w:rsidR="00236E6D" w:rsidRPr="009D2AA9" w:rsidRDefault="00236E6D">
      <w:pPr>
        <w:spacing w:line="2" w:lineRule="exact"/>
        <w:rPr>
          <w:rFonts w:ascii="Times New Roman" w:hAnsi="Times New Roman" w:cs="Times New Roman"/>
        </w:rPr>
      </w:pPr>
    </w:p>
    <w:p w14:paraId="1850322F" w14:textId="77777777" w:rsidR="00236E6D" w:rsidRPr="009D2AA9" w:rsidRDefault="00236E6D">
      <w:pPr>
        <w:spacing w:line="2" w:lineRule="exact"/>
        <w:rPr>
          <w:rFonts w:ascii="Times New Roman" w:hAnsi="Times New Roman" w:cs="Times New Roman"/>
        </w:rPr>
      </w:pPr>
    </w:p>
    <w:p w14:paraId="57A1EB8C" w14:textId="77777777" w:rsidR="00236E6D" w:rsidRPr="009D2AA9" w:rsidRDefault="00236E6D">
      <w:pPr>
        <w:pStyle w:val="Level1"/>
        <w:tabs>
          <w:tab w:val="right" w:leader="dot" w:pos="8228"/>
        </w:tabs>
        <w:ind w:left="0"/>
        <w:rPr>
          <w:rFonts w:cs="Times New Roman"/>
          <w:b/>
          <w:bCs/>
        </w:rPr>
      </w:pPr>
    </w:p>
    <w:p w14:paraId="79D635B8" w14:textId="77777777" w:rsidR="00236E6D" w:rsidRPr="009D2AA9" w:rsidRDefault="00236E6D" w:rsidP="00737F54">
      <w:pPr>
        <w:jc w:val="center"/>
        <w:rPr>
          <w:rFonts w:ascii="Times New Roman" w:hAnsi="Times New Roman" w:cs="Times New Roman"/>
          <w:b/>
        </w:rPr>
      </w:pPr>
      <w:r w:rsidRPr="009D2AA9">
        <w:rPr>
          <w:rFonts w:ascii="Times New Roman" w:hAnsi="Times New Roman" w:cs="Times New Roman"/>
        </w:rPr>
        <w:br w:type="page"/>
      </w:r>
      <w:r w:rsidRPr="009D2AA9">
        <w:rPr>
          <w:rFonts w:ascii="Times New Roman" w:hAnsi="Times New Roman" w:cs="Times New Roman"/>
          <w:b/>
        </w:rPr>
        <w:t>LIST OF FIGURES</w:t>
      </w:r>
    </w:p>
    <w:p w14:paraId="29D7C836" w14:textId="77777777" w:rsidR="00236E6D" w:rsidRPr="009D2AA9" w:rsidRDefault="00236E6D">
      <w:pPr>
        <w:numPr>
          <w:ilvl w:val="12"/>
          <w:numId w:val="0"/>
        </w:numPr>
        <w:rPr>
          <w:rFonts w:ascii="Times New Roman" w:hAnsi="Times New Roman" w:cs="Times New Roman"/>
        </w:rPr>
      </w:pPr>
    </w:p>
    <w:p w14:paraId="5628768A"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69586B70" w14:textId="77777777" w:rsidR="003E2944" w:rsidRPr="009D2AA9" w:rsidRDefault="00665C7E">
      <w:pPr>
        <w:pStyle w:val="TableofFigures"/>
        <w:tabs>
          <w:tab w:val="right" w:leader="dot" w:pos="8630"/>
        </w:tabs>
        <w:rPr>
          <w:rFonts w:ascii="Times New Roman" w:eastAsiaTheme="minorEastAsia" w:hAnsi="Times New Roman" w:cs="Times New Roman"/>
          <w:noProof/>
        </w:rPr>
      </w:pPr>
      <w:r w:rsidRPr="009D2AA9">
        <w:rPr>
          <w:rFonts w:ascii="Times New Roman" w:hAnsi="Times New Roman" w:cs="Times New Roman"/>
        </w:rPr>
        <w:fldChar w:fldCharType="begin"/>
      </w:r>
      <w:r w:rsidR="00304BD0" w:rsidRPr="009D2AA9">
        <w:rPr>
          <w:rFonts w:ascii="Times New Roman" w:hAnsi="Times New Roman" w:cs="Times New Roman"/>
        </w:rPr>
        <w:instrText xml:space="preserve"> TOC \h \z \c "Figure" </w:instrText>
      </w:r>
      <w:r w:rsidRPr="009D2AA9">
        <w:rPr>
          <w:rFonts w:ascii="Times New Roman" w:hAnsi="Times New Roman" w:cs="Times New Roman"/>
        </w:rPr>
        <w:fldChar w:fldCharType="separate"/>
      </w:r>
      <w:hyperlink w:anchor="_Toc428278255" w:history="1">
        <w:r w:rsidR="003E2944" w:rsidRPr="009D2AA9">
          <w:rPr>
            <w:rStyle w:val="Hyperlink"/>
            <w:rFonts w:ascii="Times New Roman" w:hAnsi="Times New Roman" w:cs="Times New Roman"/>
            <w:noProof/>
          </w:rPr>
          <w:t>Figure 3.1. Shapes</w:t>
        </w:r>
        <w:r w:rsidR="003E2944" w:rsidRPr="009D2AA9">
          <w:rPr>
            <w:rFonts w:ascii="Times New Roman" w:hAnsi="Times New Roman" w:cs="Times New Roman"/>
            <w:noProof/>
            <w:webHidden/>
          </w:rPr>
          <w:tab/>
        </w:r>
        <w:r w:rsidR="00C317E9">
          <w:rPr>
            <w:rFonts w:ascii="Times New Roman" w:hAnsi="Times New Roman" w:cs="Times New Roman"/>
            <w:noProof/>
            <w:webHidden/>
          </w:rPr>
          <w:t>6</w:t>
        </w:r>
      </w:hyperlink>
    </w:p>
    <w:p w14:paraId="001EA9B1" w14:textId="77777777" w:rsidR="003C1575" w:rsidRPr="009D2AA9" w:rsidRDefault="00665C7E">
      <w:pPr>
        <w:numPr>
          <w:ilvl w:val="12"/>
          <w:numId w:val="0"/>
        </w:numPr>
        <w:rPr>
          <w:rFonts w:ascii="Times New Roman" w:hAnsi="Times New Roman" w:cs="Times New Roman"/>
        </w:rPr>
        <w:sectPr w:rsidR="003C1575" w:rsidRPr="009D2AA9"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9D2AA9">
        <w:rPr>
          <w:rFonts w:ascii="Times New Roman" w:hAnsi="Times New Roman" w:cs="Times New Roman"/>
        </w:rPr>
        <w:fldChar w:fldCharType="end"/>
      </w:r>
    </w:p>
    <w:p w14:paraId="3360A466" w14:textId="535C75AD" w:rsidR="00236E6D" w:rsidRDefault="00C3661D" w:rsidP="00C3661D">
      <w:pPr>
        <w:pStyle w:val="Heading1"/>
        <w:numPr>
          <w:ilvl w:val="0"/>
          <w:numId w:val="0"/>
        </w:numPr>
        <w:spacing w:before="0" w:after="0"/>
        <w:rPr>
          <w:rFonts w:ascii="Times New Roman" w:hAnsi="Times New Roman" w:cs="Times New Roman"/>
          <w:sz w:val="24"/>
        </w:rPr>
      </w:pPr>
      <w:bookmarkStart w:id="0" w:name="_Toc420995890"/>
      <w:bookmarkStart w:id="1" w:name="_Toc422997477"/>
      <w:bookmarkStart w:id="2" w:name="_Toc115086093"/>
      <w:r>
        <w:rPr>
          <w:rFonts w:ascii="Times New Roman" w:hAnsi="Times New Roman" w:cs="Times New Roman"/>
          <w:sz w:val="24"/>
        </w:rPr>
        <w:t>Chapter One</w:t>
      </w:r>
      <w:r w:rsidR="00965FBD" w:rsidRPr="009D2AA9">
        <w:rPr>
          <w:rFonts w:ascii="Times New Roman" w:hAnsi="Times New Roman" w:cs="Times New Roman"/>
          <w:sz w:val="24"/>
        </w:rPr>
        <w:br/>
      </w:r>
      <w:bookmarkStart w:id="3" w:name="_Toc427156460"/>
      <w:r w:rsidR="00EE334C" w:rsidRPr="009D2AA9">
        <w:rPr>
          <w:rFonts w:ascii="Times New Roman" w:hAnsi="Times New Roman" w:cs="Times New Roman"/>
          <w:sz w:val="24"/>
        </w:rPr>
        <w:t xml:space="preserve">Introduction and </w:t>
      </w:r>
      <w:r w:rsidR="0068750D">
        <w:rPr>
          <w:rFonts w:ascii="Times New Roman" w:hAnsi="Times New Roman" w:cs="Times New Roman"/>
          <w:sz w:val="24"/>
        </w:rPr>
        <w:t>background</w:t>
      </w:r>
      <w:r w:rsidR="00EE334C" w:rsidRPr="009D2AA9">
        <w:rPr>
          <w:rFonts w:ascii="Times New Roman" w:hAnsi="Times New Roman" w:cs="Times New Roman"/>
          <w:sz w:val="24"/>
        </w:rPr>
        <w:t xml:space="preserve"> Information</w:t>
      </w:r>
      <w:bookmarkEnd w:id="0"/>
      <w:bookmarkEnd w:id="1"/>
      <w:bookmarkEnd w:id="3"/>
      <w:bookmarkEnd w:id="2"/>
    </w:p>
    <w:p w14:paraId="1D8FA045" w14:textId="77777777" w:rsidR="004F08CE" w:rsidRPr="004F08CE" w:rsidRDefault="004F08CE" w:rsidP="004F08CE"/>
    <w:p w14:paraId="2A04364F" w14:textId="3ADB47D5" w:rsidR="004F08CE" w:rsidRPr="009D2AA9" w:rsidRDefault="00C6472C" w:rsidP="0068750D">
      <w:pPr>
        <w:pStyle w:val="Heading2"/>
        <w:spacing w:before="0" w:after="0" w:line="360" w:lineRule="auto"/>
        <w:jc w:val="left"/>
        <w:rPr>
          <w:rFonts w:ascii="Times New Roman" w:hAnsi="Times New Roman" w:cs="Times New Roman"/>
          <w:sz w:val="24"/>
          <w:szCs w:val="24"/>
        </w:rPr>
      </w:pPr>
      <w:bookmarkStart w:id="4" w:name="_Toc115086094"/>
      <w:r>
        <w:rPr>
          <w:rFonts w:ascii="Times New Roman" w:hAnsi="Times New Roman" w:cs="Times New Roman"/>
          <w:sz w:val="24"/>
          <w:szCs w:val="24"/>
        </w:rPr>
        <w:t>Introduction to</w:t>
      </w:r>
      <w:r w:rsidR="0068750D">
        <w:rPr>
          <w:rFonts w:ascii="Times New Roman" w:hAnsi="Times New Roman" w:cs="Times New Roman"/>
          <w:sz w:val="24"/>
          <w:szCs w:val="24"/>
        </w:rPr>
        <w:t xml:space="preserve"> Radiation The</w:t>
      </w:r>
      <w:r w:rsidR="0052512C">
        <w:rPr>
          <w:rFonts w:ascii="Times New Roman" w:hAnsi="Times New Roman" w:cs="Times New Roman"/>
          <w:sz w:val="24"/>
          <w:szCs w:val="24"/>
        </w:rPr>
        <w:t>rapy</w:t>
      </w:r>
      <w:bookmarkEnd w:id="4"/>
    </w:p>
    <w:p w14:paraId="49F58445" w14:textId="39A88379" w:rsidR="00D82F58" w:rsidRDefault="009D7E0E" w:rsidP="00DE5AB4">
      <w:pPr>
        <w:numPr>
          <w:ilvl w:val="12"/>
          <w:numId w:val="0"/>
        </w:numPr>
        <w:spacing w:line="360" w:lineRule="auto"/>
        <w:ind w:firstLine="720"/>
        <w:jc w:val="both"/>
        <w:rPr>
          <w:rFonts w:ascii="Times New Roman" w:hAnsi="Times New Roman" w:cs="Times New Roman"/>
        </w:rPr>
      </w:pPr>
      <w:r>
        <w:rPr>
          <w:rFonts w:ascii="Times New Roman" w:hAnsi="Times New Roman" w:cs="Times New Roman"/>
        </w:rPr>
        <w:t>Radiation therapy</w:t>
      </w:r>
      <w:r w:rsidR="008A19B5">
        <w:rPr>
          <w:rFonts w:ascii="Times New Roman" w:hAnsi="Times New Roman" w:cs="Times New Roman"/>
        </w:rPr>
        <w:t xml:space="preserve"> </w:t>
      </w:r>
      <w:r w:rsidR="00045FF0">
        <w:rPr>
          <w:rFonts w:ascii="Times New Roman" w:hAnsi="Times New Roman" w:cs="Times New Roman"/>
        </w:rPr>
        <w:t xml:space="preserve">is the treatment of </w:t>
      </w:r>
      <w:r w:rsidR="000534E3">
        <w:rPr>
          <w:rFonts w:ascii="Times New Roman" w:hAnsi="Times New Roman" w:cs="Times New Roman"/>
        </w:rPr>
        <w:t>disease</w:t>
      </w:r>
      <w:r w:rsidR="00DD0C2C">
        <w:rPr>
          <w:rFonts w:ascii="Times New Roman" w:hAnsi="Times New Roman" w:cs="Times New Roman"/>
        </w:rPr>
        <w:t xml:space="preserve"> </w:t>
      </w:r>
      <w:r w:rsidR="00D54A07">
        <w:rPr>
          <w:rFonts w:ascii="Times New Roman" w:hAnsi="Times New Roman" w:cs="Times New Roman"/>
        </w:rPr>
        <w:t>using X-rays or similar forms of radiation</w:t>
      </w:r>
      <w:r w:rsidR="00FD1A14">
        <w:rPr>
          <w:rFonts w:ascii="Times New Roman" w:hAnsi="Times New Roman" w:cs="Times New Roman"/>
        </w:rPr>
        <w:t xml:space="preserve"> and has been in practice for over 100 years</w:t>
      </w:r>
      <w:r w:rsidR="00EF6124">
        <w:rPr>
          <w:rFonts w:ascii="Times New Roman" w:hAnsi="Times New Roman" w:cs="Times New Roman"/>
        </w:rPr>
        <w:t xml:space="preserve"> </w:t>
      </w:r>
      <w:r w:rsidR="004727D6">
        <w:rPr>
          <w:rFonts w:ascii="Times New Roman" w:hAnsi="Times New Roman" w:cs="Times New Roman"/>
        </w:rPr>
        <w:t>using</w:t>
      </w:r>
      <w:r w:rsidR="00165D3B">
        <w:rPr>
          <w:rFonts w:ascii="Times New Roman" w:hAnsi="Times New Roman" w:cs="Times New Roman"/>
        </w:rPr>
        <w:t xml:space="preserve"> </w:t>
      </w:r>
      <w:r w:rsidR="001959C8">
        <w:rPr>
          <w:rFonts w:ascii="Times New Roman" w:hAnsi="Times New Roman" w:cs="Times New Roman"/>
        </w:rPr>
        <w:t>radioactive sources, X-ray generation tubes</w:t>
      </w:r>
      <w:r w:rsidR="00EF6124">
        <w:rPr>
          <w:rFonts w:ascii="Times New Roman" w:hAnsi="Times New Roman" w:cs="Times New Roman"/>
        </w:rPr>
        <w:t xml:space="preserve">, </w:t>
      </w:r>
      <w:r w:rsidR="00796EC0">
        <w:rPr>
          <w:rFonts w:ascii="Times New Roman" w:hAnsi="Times New Roman" w:cs="Times New Roman"/>
        </w:rPr>
        <w:t>and</w:t>
      </w:r>
      <w:r w:rsidR="00EF6124">
        <w:rPr>
          <w:rFonts w:ascii="Times New Roman" w:hAnsi="Times New Roman" w:cs="Times New Roman"/>
        </w:rPr>
        <w:t xml:space="preserve"> </w:t>
      </w:r>
      <w:r w:rsidR="00275C80">
        <w:rPr>
          <w:rFonts w:ascii="Times New Roman" w:hAnsi="Times New Roman" w:cs="Times New Roman"/>
        </w:rPr>
        <w:t>more recently</w:t>
      </w:r>
      <w:r w:rsidR="00CB4B7C">
        <w:rPr>
          <w:rFonts w:ascii="Times New Roman" w:hAnsi="Times New Roman" w:cs="Times New Roman"/>
        </w:rPr>
        <w:t xml:space="preserve">, </w:t>
      </w:r>
      <w:r w:rsidR="00EF6124">
        <w:rPr>
          <w:rFonts w:ascii="Times New Roman" w:hAnsi="Times New Roman" w:cs="Times New Roman"/>
        </w:rPr>
        <w:t>particle accelerators</w:t>
      </w:r>
      <w:r w:rsidR="004727D6">
        <w:rPr>
          <w:rFonts w:ascii="Times New Roman" w:hAnsi="Times New Roman" w:cs="Times New Roman"/>
        </w:rPr>
        <w:t>. While</w:t>
      </w:r>
      <w:r w:rsidR="00A42D96">
        <w:rPr>
          <w:rFonts w:ascii="Times New Roman" w:hAnsi="Times New Roman" w:cs="Times New Roman"/>
        </w:rPr>
        <w:t xml:space="preserve"> </w:t>
      </w:r>
      <w:r w:rsidR="009F4A37">
        <w:rPr>
          <w:rFonts w:ascii="Times New Roman" w:hAnsi="Times New Roman" w:cs="Times New Roman"/>
        </w:rPr>
        <w:t>the method</w:t>
      </w:r>
      <w:r w:rsidR="00A75D96">
        <w:rPr>
          <w:rFonts w:ascii="Times New Roman" w:hAnsi="Times New Roman" w:cs="Times New Roman"/>
        </w:rPr>
        <w:t>s</w:t>
      </w:r>
      <w:r w:rsidR="009F4A37">
        <w:rPr>
          <w:rFonts w:ascii="Times New Roman" w:hAnsi="Times New Roman" w:cs="Times New Roman"/>
        </w:rPr>
        <w:t xml:space="preserve"> </w:t>
      </w:r>
      <w:r w:rsidR="005C44B4">
        <w:rPr>
          <w:rFonts w:ascii="Times New Roman" w:hAnsi="Times New Roman" w:cs="Times New Roman"/>
        </w:rPr>
        <w:t>of carr</w:t>
      </w:r>
      <w:r w:rsidR="00C5404E">
        <w:rPr>
          <w:rFonts w:ascii="Times New Roman" w:hAnsi="Times New Roman" w:cs="Times New Roman"/>
        </w:rPr>
        <w:t>ying out treatment</w:t>
      </w:r>
      <w:r w:rsidR="009F4A37">
        <w:rPr>
          <w:rFonts w:ascii="Times New Roman" w:hAnsi="Times New Roman" w:cs="Times New Roman"/>
        </w:rPr>
        <w:t xml:space="preserve"> </w:t>
      </w:r>
      <w:r w:rsidR="00B173CC">
        <w:rPr>
          <w:rFonts w:ascii="Times New Roman" w:hAnsi="Times New Roman" w:cs="Times New Roman"/>
        </w:rPr>
        <w:t>ha</w:t>
      </w:r>
      <w:r w:rsidR="009F4A37">
        <w:rPr>
          <w:rFonts w:ascii="Times New Roman" w:hAnsi="Times New Roman" w:cs="Times New Roman"/>
        </w:rPr>
        <w:t xml:space="preserve">ve </w:t>
      </w:r>
      <w:r w:rsidR="00B173CC">
        <w:rPr>
          <w:rFonts w:ascii="Times New Roman" w:hAnsi="Times New Roman" w:cs="Times New Roman"/>
        </w:rPr>
        <w:t>evolved with technology</w:t>
      </w:r>
      <w:r w:rsidR="00781465">
        <w:rPr>
          <w:rFonts w:ascii="Times New Roman" w:hAnsi="Times New Roman" w:cs="Times New Roman"/>
        </w:rPr>
        <w:t xml:space="preserve">, the fundamental </w:t>
      </w:r>
      <w:r w:rsidR="00C21918">
        <w:rPr>
          <w:rFonts w:ascii="Times New Roman" w:hAnsi="Times New Roman" w:cs="Times New Roman"/>
        </w:rPr>
        <w:t xml:space="preserve">goal </w:t>
      </w:r>
      <w:r w:rsidR="002C5D4F">
        <w:rPr>
          <w:rFonts w:ascii="Times New Roman" w:hAnsi="Times New Roman" w:cs="Times New Roman"/>
        </w:rPr>
        <w:t xml:space="preserve">is to deliver energy in the form of </w:t>
      </w:r>
      <w:r w:rsidR="004727D6">
        <w:rPr>
          <w:rFonts w:ascii="Times New Roman" w:hAnsi="Times New Roman" w:cs="Times New Roman"/>
        </w:rPr>
        <w:t xml:space="preserve">radiation to a </w:t>
      </w:r>
      <w:r w:rsidR="00A35746">
        <w:rPr>
          <w:rFonts w:ascii="Times New Roman" w:hAnsi="Times New Roman" w:cs="Times New Roman"/>
        </w:rPr>
        <w:t>specific area to weaken and/or kill cells.</w:t>
      </w:r>
      <w:r w:rsidR="0084491B">
        <w:rPr>
          <w:rFonts w:ascii="Times New Roman" w:hAnsi="Times New Roman" w:cs="Times New Roman"/>
        </w:rPr>
        <w:t xml:space="preserve"> </w:t>
      </w:r>
      <w:r w:rsidR="004F77B8">
        <w:rPr>
          <w:rFonts w:ascii="Times New Roman" w:hAnsi="Times New Roman" w:cs="Times New Roman"/>
        </w:rPr>
        <w:t xml:space="preserve">This has made radiotherapy </w:t>
      </w:r>
      <w:r w:rsidR="00751763">
        <w:rPr>
          <w:rFonts w:ascii="Times New Roman" w:hAnsi="Times New Roman" w:cs="Times New Roman"/>
        </w:rPr>
        <w:t xml:space="preserve">a valuable tool in </w:t>
      </w:r>
      <w:r w:rsidR="000175AD">
        <w:rPr>
          <w:rFonts w:ascii="Times New Roman" w:hAnsi="Times New Roman" w:cs="Times New Roman"/>
        </w:rPr>
        <w:t xml:space="preserve">the </w:t>
      </w:r>
      <w:r w:rsidR="00751763">
        <w:rPr>
          <w:rFonts w:ascii="Times New Roman" w:hAnsi="Times New Roman" w:cs="Times New Roman"/>
        </w:rPr>
        <w:t xml:space="preserve">oncology </w:t>
      </w:r>
      <w:r w:rsidR="000175AD">
        <w:rPr>
          <w:rFonts w:ascii="Times New Roman" w:hAnsi="Times New Roman" w:cs="Times New Roman"/>
        </w:rPr>
        <w:t xml:space="preserve">field </w:t>
      </w:r>
      <w:r w:rsidR="00751763">
        <w:rPr>
          <w:rFonts w:ascii="Times New Roman" w:hAnsi="Times New Roman" w:cs="Times New Roman"/>
        </w:rPr>
        <w:t xml:space="preserve">for </w:t>
      </w:r>
      <w:r w:rsidR="0036708E">
        <w:rPr>
          <w:rFonts w:ascii="Times New Roman" w:hAnsi="Times New Roman" w:cs="Times New Roman"/>
        </w:rPr>
        <w:t xml:space="preserve">killing </w:t>
      </w:r>
      <w:r w:rsidR="00393EA0">
        <w:rPr>
          <w:rFonts w:ascii="Times New Roman" w:hAnsi="Times New Roman" w:cs="Times New Roman"/>
        </w:rPr>
        <w:t>tumor cells</w:t>
      </w:r>
      <w:r w:rsidR="00D07CA8">
        <w:rPr>
          <w:rFonts w:ascii="Times New Roman" w:hAnsi="Times New Roman" w:cs="Times New Roman"/>
        </w:rPr>
        <w:t xml:space="preserve"> inside of patients without the need for surgery</w:t>
      </w:r>
      <w:r w:rsidR="00055C51">
        <w:rPr>
          <w:rFonts w:ascii="Times New Roman" w:hAnsi="Times New Roman" w:cs="Times New Roman"/>
        </w:rPr>
        <w:t xml:space="preserve">, and an estimated </w:t>
      </w:r>
      <w:r w:rsidR="0032523F">
        <w:rPr>
          <w:rFonts w:ascii="Times New Roman" w:hAnsi="Times New Roman" w:cs="Times New Roman"/>
        </w:rPr>
        <w:t>two-thirds of all cancer patients will receive RT as part o</w:t>
      </w:r>
      <w:r w:rsidR="007E7614">
        <w:rPr>
          <w:rFonts w:ascii="Times New Roman" w:hAnsi="Times New Roman" w:cs="Times New Roman"/>
        </w:rPr>
        <w:t xml:space="preserve">f their treatment. </w:t>
      </w:r>
      <w:r w:rsidR="00537293">
        <w:rPr>
          <w:rFonts w:ascii="Times New Roman" w:hAnsi="Times New Roman" w:cs="Times New Roman"/>
        </w:rPr>
        <w:t>T</w:t>
      </w:r>
      <w:r w:rsidR="009E0BC8">
        <w:rPr>
          <w:rFonts w:ascii="Times New Roman" w:hAnsi="Times New Roman" w:cs="Times New Roman"/>
        </w:rPr>
        <w:t xml:space="preserve">hanks to </w:t>
      </w:r>
      <w:r w:rsidR="00A81A09">
        <w:rPr>
          <w:rFonts w:ascii="Times New Roman" w:hAnsi="Times New Roman" w:cs="Times New Roman"/>
        </w:rPr>
        <w:t>the discovery of X-rays by</w:t>
      </w:r>
      <w:r w:rsidR="004537C9">
        <w:rPr>
          <w:rFonts w:ascii="Times New Roman" w:hAnsi="Times New Roman" w:cs="Times New Roman"/>
        </w:rPr>
        <w:t xml:space="preserve"> Wilhelm Rontgen in 1895</w:t>
      </w:r>
      <w:r w:rsidR="006C4D9C">
        <w:rPr>
          <w:rFonts w:ascii="Times New Roman" w:hAnsi="Times New Roman" w:cs="Times New Roman"/>
        </w:rPr>
        <w:t xml:space="preserve">, </w:t>
      </w:r>
      <w:r w:rsidR="001C05DF">
        <w:rPr>
          <w:rFonts w:ascii="Times New Roman" w:hAnsi="Times New Roman" w:cs="Times New Roman"/>
        </w:rPr>
        <w:t xml:space="preserve">this new </w:t>
      </w:r>
      <w:proofErr w:type="spellStart"/>
      <w:r w:rsidR="001C05DF">
        <w:rPr>
          <w:rFonts w:ascii="Times New Roman" w:hAnsi="Times New Roman" w:cs="Times New Roman"/>
        </w:rPr>
        <w:t>feild</w:t>
      </w:r>
      <w:proofErr w:type="spellEnd"/>
      <w:r w:rsidR="006C4D9C">
        <w:rPr>
          <w:rFonts w:ascii="Times New Roman" w:hAnsi="Times New Roman" w:cs="Times New Roman"/>
        </w:rPr>
        <w:t xml:space="preserve"> of medicine had been ushered in</w:t>
      </w:r>
      <w:r w:rsidR="000742FD">
        <w:rPr>
          <w:rFonts w:ascii="Times New Roman" w:hAnsi="Times New Roman" w:cs="Times New Roman"/>
        </w:rPr>
        <w:t xml:space="preserve">. </w:t>
      </w:r>
      <w:r w:rsidR="008C412A">
        <w:rPr>
          <w:rFonts w:ascii="Times New Roman" w:hAnsi="Times New Roman" w:cs="Times New Roman"/>
        </w:rPr>
        <w:t xml:space="preserve">Early research in X-ray imaging </w:t>
      </w:r>
      <w:r w:rsidR="004234A8">
        <w:rPr>
          <w:rFonts w:ascii="Times New Roman" w:hAnsi="Times New Roman" w:cs="Times New Roman"/>
        </w:rPr>
        <w:t>around the turn of the century</w:t>
      </w:r>
      <w:r w:rsidR="00FB4BA6">
        <w:rPr>
          <w:rFonts w:ascii="Times New Roman" w:hAnsi="Times New Roman" w:cs="Times New Roman"/>
        </w:rPr>
        <w:t xml:space="preserve"> </w:t>
      </w:r>
      <w:r w:rsidR="00BD0CF8">
        <w:rPr>
          <w:rFonts w:ascii="Times New Roman" w:hAnsi="Times New Roman" w:cs="Times New Roman"/>
        </w:rPr>
        <w:t xml:space="preserve">had </w:t>
      </w:r>
      <w:r w:rsidR="001E4F13">
        <w:rPr>
          <w:rFonts w:ascii="Times New Roman" w:hAnsi="Times New Roman" w:cs="Times New Roman"/>
        </w:rPr>
        <w:t xml:space="preserve">discovered that </w:t>
      </w:r>
      <w:r w:rsidR="00650738">
        <w:rPr>
          <w:rFonts w:ascii="Times New Roman" w:hAnsi="Times New Roman" w:cs="Times New Roman"/>
        </w:rPr>
        <w:t>prolonged exposure created inflammation, redness, and tissue damage on the skin. Prior to understanding the biological effects of radiation</w:t>
      </w:r>
      <w:r w:rsidR="0074310C">
        <w:rPr>
          <w:rFonts w:ascii="Times New Roman" w:hAnsi="Times New Roman" w:cs="Times New Roman"/>
        </w:rPr>
        <w:t>,</w:t>
      </w:r>
      <w:r w:rsidR="00650738">
        <w:rPr>
          <w:rFonts w:ascii="Times New Roman" w:hAnsi="Times New Roman" w:cs="Times New Roman"/>
        </w:rPr>
        <w:t xml:space="preserve"> within a year</w:t>
      </w:r>
      <w:r w:rsidR="00BA3962">
        <w:rPr>
          <w:rFonts w:ascii="Times New Roman" w:hAnsi="Times New Roman" w:cs="Times New Roman"/>
        </w:rPr>
        <w:t xml:space="preserve">, the first X-ray treatments were </w:t>
      </w:r>
      <w:r w:rsidR="00461D2E">
        <w:rPr>
          <w:rFonts w:ascii="Times New Roman" w:hAnsi="Times New Roman" w:cs="Times New Roman"/>
        </w:rPr>
        <w:t>being carried out on cancer patients.</w:t>
      </w:r>
      <w:r w:rsidR="0042509C">
        <w:rPr>
          <w:rFonts w:ascii="Times New Roman" w:hAnsi="Times New Roman" w:cs="Times New Roman"/>
        </w:rPr>
        <w:t xml:space="preserve"> Around the</w:t>
      </w:r>
      <w:r w:rsidR="00B637F2">
        <w:rPr>
          <w:rFonts w:ascii="Times New Roman" w:hAnsi="Times New Roman" w:cs="Times New Roman"/>
        </w:rPr>
        <w:t xml:space="preserve"> same time, the Curies </w:t>
      </w:r>
      <w:r w:rsidR="00BF580C">
        <w:rPr>
          <w:rFonts w:ascii="Times New Roman" w:hAnsi="Times New Roman" w:cs="Times New Roman"/>
        </w:rPr>
        <w:t xml:space="preserve">started their research </w:t>
      </w:r>
      <w:r w:rsidR="00C14A55">
        <w:rPr>
          <w:rFonts w:ascii="Times New Roman" w:hAnsi="Times New Roman" w:cs="Times New Roman"/>
        </w:rPr>
        <w:t>on natural sources of radiation</w:t>
      </w:r>
      <w:r w:rsidR="00BE70C3">
        <w:rPr>
          <w:rFonts w:ascii="Times New Roman" w:hAnsi="Times New Roman" w:cs="Times New Roman"/>
        </w:rPr>
        <w:t>, leading to a better understanding of radiation</w:t>
      </w:r>
      <w:r w:rsidR="009E0D27">
        <w:rPr>
          <w:rFonts w:ascii="Times New Roman" w:hAnsi="Times New Roman" w:cs="Times New Roman"/>
        </w:rPr>
        <w:t>,</w:t>
      </w:r>
      <w:r w:rsidR="00C548D1">
        <w:rPr>
          <w:rFonts w:ascii="Times New Roman" w:hAnsi="Times New Roman" w:cs="Times New Roman"/>
        </w:rPr>
        <w:t xml:space="preserve"> and </w:t>
      </w:r>
      <w:r w:rsidR="009F2A9D">
        <w:rPr>
          <w:rFonts w:ascii="Times New Roman" w:hAnsi="Times New Roman" w:cs="Times New Roman"/>
        </w:rPr>
        <w:t>subsequently</w:t>
      </w:r>
      <w:r w:rsidR="00362D25">
        <w:rPr>
          <w:rFonts w:ascii="Times New Roman" w:hAnsi="Times New Roman" w:cs="Times New Roman"/>
        </w:rPr>
        <w:t xml:space="preserve">, </w:t>
      </w:r>
      <w:r w:rsidR="00C548D1">
        <w:rPr>
          <w:rFonts w:ascii="Times New Roman" w:hAnsi="Times New Roman" w:cs="Times New Roman"/>
        </w:rPr>
        <w:t xml:space="preserve">the </w:t>
      </w:r>
      <w:r w:rsidR="00EC0E07">
        <w:rPr>
          <w:rFonts w:ascii="Times New Roman" w:hAnsi="Times New Roman" w:cs="Times New Roman"/>
        </w:rPr>
        <w:t>emergence</w:t>
      </w:r>
      <w:r w:rsidR="00DD3144">
        <w:rPr>
          <w:rFonts w:ascii="Times New Roman" w:hAnsi="Times New Roman" w:cs="Times New Roman"/>
        </w:rPr>
        <w:t xml:space="preserve"> of brachytherapy with radium </w:t>
      </w:r>
      <w:r w:rsidR="00EC0E07">
        <w:rPr>
          <w:rFonts w:ascii="Times New Roman" w:hAnsi="Times New Roman" w:cs="Times New Roman"/>
        </w:rPr>
        <w:t xml:space="preserve">and other natural radioactive </w:t>
      </w:r>
      <w:r w:rsidR="00DD3144">
        <w:rPr>
          <w:rFonts w:ascii="Times New Roman" w:hAnsi="Times New Roman" w:cs="Times New Roman"/>
        </w:rPr>
        <w:t>sources.</w:t>
      </w:r>
      <w:r w:rsidR="0046302B">
        <w:rPr>
          <w:rFonts w:ascii="Times New Roman" w:hAnsi="Times New Roman" w:cs="Times New Roman"/>
        </w:rPr>
        <w:t xml:space="preserve"> </w:t>
      </w:r>
      <w:r w:rsidR="00BB2846">
        <w:rPr>
          <w:rFonts w:ascii="Times New Roman" w:hAnsi="Times New Roman" w:cs="Times New Roman"/>
        </w:rPr>
        <w:t xml:space="preserve">This section will discuss </w:t>
      </w:r>
      <w:r w:rsidR="00F85328">
        <w:rPr>
          <w:rFonts w:ascii="Times New Roman" w:hAnsi="Times New Roman" w:cs="Times New Roman"/>
        </w:rPr>
        <w:t xml:space="preserve">the </w:t>
      </w:r>
      <w:r w:rsidR="001E6E51">
        <w:rPr>
          <w:rFonts w:ascii="Times New Roman" w:hAnsi="Times New Roman" w:cs="Times New Roman"/>
        </w:rPr>
        <w:t>development as well as clinical procedures</w:t>
      </w:r>
      <w:r w:rsidR="00E7309F">
        <w:rPr>
          <w:rFonts w:ascii="Times New Roman" w:hAnsi="Times New Roman" w:cs="Times New Roman"/>
        </w:rPr>
        <w:t xml:space="preserve"> that have shaped the radiotherapy field over the past century</w:t>
      </w:r>
      <w:r w:rsidR="00793897">
        <w:rPr>
          <w:rFonts w:ascii="Times New Roman" w:hAnsi="Times New Roman" w:cs="Times New Roman"/>
        </w:rPr>
        <w:t xml:space="preserve"> since the discovery of</w:t>
      </w:r>
      <w:r w:rsidR="003576BB">
        <w:rPr>
          <w:rFonts w:ascii="Times New Roman" w:hAnsi="Times New Roman" w:cs="Times New Roman"/>
        </w:rPr>
        <w:t xml:space="preserve"> ionizing radiation. </w:t>
      </w:r>
      <w:r w:rsidR="001E6E51">
        <w:rPr>
          <w:rFonts w:ascii="Times New Roman" w:hAnsi="Times New Roman" w:cs="Times New Roman"/>
        </w:rPr>
        <w:t xml:space="preserve"> </w:t>
      </w:r>
    </w:p>
    <w:p w14:paraId="2205BA7D" w14:textId="12F0C6A0" w:rsidR="00A81EBA" w:rsidRDefault="007624EF" w:rsidP="00DE5AB4">
      <w:pPr>
        <w:numPr>
          <w:ilvl w:val="12"/>
          <w:numId w:val="0"/>
        </w:numPr>
        <w:spacing w:line="360" w:lineRule="auto"/>
        <w:ind w:firstLine="720"/>
        <w:jc w:val="both"/>
        <w:rPr>
          <w:rFonts w:ascii="Times New Roman" w:hAnsi="Times New Roman" w:cs="Times New Roman"/>
        </w:rPr>
      </w:pPr>
      <w:r>
        <w:rPr>
          <w:rFonts w:ascii="Times New Roman" w:hAnsi="Times New Roman" w:cs="Times New Roman"/>
        </w:rPr>
        <w:t>Early X-ray tubes</w:t>
      </w:r>
      <w:r w:rsidR="00AB3CB1">
        <w:rPr>
          <w:rFonts w:ascii="Times New Roman" w:hAnsi="Times New Roman" w:cs="Times New Roman"/>
        </w:rPr>
        <w:t xml:space="preserve"> of the Crook</w:t>
      </w:r>
      <w:r w:rsidR="00C92A96">
        <w:rPr>
          <w:rFonts w:ascii="Times New Roman" w:hAnsi="Times New Roman" w:cs="Times New Roman"/>
        </w:rPr>
        <w:t>es</w:t>
      </w:r>
      <w:r w:rsidR="007134A1">
        <w:rPr>
          <w:rFonts w:ascii="Times New Roman" w:hAnsi="Times New Roman" w:cs="Times New Roman"/>
        </w:rPr>
        <w:t xml:space="preserve"> </w:t>
      </w:r>
      <w:r w:rsidR="00564287">
        <w:rPr>
          <w:rFonts w:ascii="Times New Roman" w:hAnsi="Times New Roman" w:cs="Times New Roman"/>
        </w:rPr>
        <w:t>cold cathode design</w:t>
      </w:r>
      <w:r>
        <w:rPr>
          <w:rFonts w:ascii="Times New Roman" w:hAnsi="Times New Roman" w:cs="Times New Roman"/>
        </w:rPr>
        <w:t xml:space="preserve"> </w:t>
      </w:r>
      <w:r w:rsidR="007E2CC5">
        <w:rPr>
          <w:rFonts w:ascii="Times New Roman" w:hAnsi="Times New Roman" w:cs="Times New Roman"/>
        </w:rPr>
        <w:t xml:space="preserve">were limited in energy </w:t>
      </w:r>
      <w:r w:rsidR="003A0EE6">
        <w:rPr>
          <w:rFonts w:ascii="Times New Roman" w:hAnsi="Times New Roman" w:cs="Times New Roman"/>
        </w:rPr>
        <w:t>(&lt;1</w:t>
      </w:r>
      <w:r w:rsidR="00EC7EE8">
        <w:rPr>
          <w:rFonts w:ascii="Times New Roman" w:hAnsi="Times New Roman" w:cs="Times New Roman"/>
        </w:rPr>
        <w:t>0</w:t>
      </w:r>
      <w:r w:rsidR="003A0EE6">
        <w:rPr>
          <w:rFonts w:ascii="Times New Roman" w:hAnsi="Times New Roman" w:cs="Times New Roman"/>
        </w:rPr>
        <w:t>0 k</w:t>
      </w:r>
      <w:r w:rsidR="00003209">
        <w:rPr>
          <w:rFonts w:ascii="Times New Roman" w:hAnsi="Times New Roman" w:cs="Times New Roman"/>
        </w:rPr>
        <w:t xml:space="preserve">eV) </w:t>
      </w:r>
      <w:r w:rsidR="001B047E">
        <w:rPr>
          <w:rFonts w:ascii="Times New Roman" w:hAnsi="Times New Roman" w:cs="Times New Roman"/>
        </w:rPr>
        <w:t xml:space="preserve">and output </w:t>
      </w:r>
      <w:r w:rsidR="00D67041">
        <w:rPr>
          <w:rFonts w:ascii="Times New Roman" w:hAnsi="Times New Roman" w:cs="Times New Roman"/>
        </w:rPr>
        <w:t>resulting in</w:t>
      </w:r>
      <w:r w:rsidR="00DD4211">
        <w:rPr>
          <w:rFonts w:ascii="Times New Roman" w:hAnsi="Times New Roman" w:cs="Times New Roman"/>
        </w:rPr>
        <w:t xml:space="preserve"> limited </w:t>
      </w:r>
      <w:r w:rsidR="00200D09">
        <w:rPr>
          <w:rFonts w:ascii="Times New Roman" w:hAnsi="Times New Roman" w:cs="Times New Roman"/>
        </w:rPr>
        <w:t xml:space="preserve">tissue penetration and </w:t>
      </w:r>
      <w:r w:rsidR="007A731B">
        <w:rPr>
          <w:rFonts w:ascii="Times New Roman" w:hAnsi="Times New Roman" w:cs="Times New Roman"/>
        </w:rPr>
        <w:t>energy deposition rate.</w:t>
      </w:r>
      <w:r w:rsidR="00E56A8C">
        <w:rPr>
          <w:rFonts w:ascii="Times New Roman" w:hAnsi="Times New Roman" w:cs="Times New Roman"/>
        </w:rPr>
        <w:t xml:space="preserve"> </w:t>
      </w:r>
      <w:r w:rsidR="00270665">
        <w:rPr>
          <w:rFonts w:ascii="Times New Roman" w:hAnsi="Times New Roman" w:cs="Times New Roman"/>
        </w:rPr>
        <w:t xml:space="preserve">While the </w:t>
      </w:r>
      <w:r w:rsidR="009C6BD4">
        <w:rPr>
          <w:rFonts w:ascii="Times New Roman" w:hAnsi="Times New Roman" w:cs="Times New Roman"/>
        </w:rPr>
        <w:t xml:space="preserve">medical applications of </w:t>
      </w:r>
      <w:r w:rsidR="004E0AA9">
        <w:rPr>
          <w:rFonts w:ascii="Times New Roman" w:hAnsi="Times New Roman" w:cs="Times New Roman"/>
        </w:rPr>
        <w:t>X-rays w</w:t>
      </w:r>
      <w:r w:rsidR="00427667">
        <w:rPr>
          <w:rFonts w:ascii="Times New Roman" w:hAnsi="Times New Roman" w:cs="Times New Roman"/>
        </w:rPr>
        <w:t>h</w:t>
      </w:r>
      <w:r w:rsidR="004E0AA9">
        <w:rPr>
          <w:rFonts w:ascii="Times New Roman" w:hAnsi="Times New Roman" w:cs="Times New Roman"/>
        </w:rPr>
        <w:t>ere immediately recognized</w:t>
      </w:r>
      <w:r w:rsidR="00427667">
        <w:rPr>
          <w:rFonts w:ascii="Times New Roman" w:hAnsi="Times New Roman" w:cs="Times New Roman"/>
        </w:rPr>
        <w:t>,</w:t>
      </w:r>
      <w:r w:rsidR="00D67041">
        <w:rPr>
          <w:rFonts w:ascii="Times New Roman" w:hAnsi="Times New Roman" w:cs="Times New Roman"/>
        </w:rPr>
        <w:t xml:space="preserve"> </w:t>
      </w:r>
      <w:r w:rsidR="00427667">
        <w:rPr>
          <w:rFonts w:ascii="Times New Roman" w:hAnsi="Times New Roman" w:cs="Times New Roman"/>
        </w:rPr>
        <w:t xml:space="preserve">their </w:t>
      </w:r>
      <w:r w:rsidR="00C232F9">
        <w:rPr>
          <w:rFonts w:ascii="Times New Roman" w:hAnsi="Times New Roman" w:cs="Times New Roman"/>
        </w:rPr>
        <w:t xml:space="preserve">utility was </w:t>
      </w:r>
      <w:r w:rsidR="000E3066">
        <w:rPr>
          <w:rFonts w:ascii="Times New Roman" w:hAnsi="Times New Roman" w:cs="Times New Roman"/>
        </w:rPr>
        <w:t xml:space="preserve">mostly </w:t>
      </w:r>
      <w:r w:rsidR="00A80A7B">
        <w:rPr>
          <w:rFonts w:ascii="Times New Roman" w:hAnsi="Times New Roman" w:cs="Times New Roman"/>
        </w:rPr>
        <w:t xml:space="preserve">limited to </w:t>
      </w:r>
      <w:r w:rsidR="000E3066">
        <w:rPr>
          <w:rFonts w:ascii="Times New Roman" w:hAnsi="Times New Roman" w:cs="Times New Roman"/>
        </w:rPr>
        <w:t>superficial skin cancers.</w:t>
      </w:r>
      <w:r w:rsidR="00003209">
        <w:rPr>
          <w:rFonts w:ascii="Times New Roman" w:hAnsi="Times New Roman" w:cs="Times New Roman"/>
        </w:rPr>
        <w:t xml:space="preserve"> The introduction </w:t>
      </w:r>
      <w:r w:rsidR="00EC7EE8">
        <w:rPr>
          <w:rFonts w:ascii="Times New Roman" w:hAnsi="Times New Roman" w:cs="Times New Roman"/>
        </w:rPr>
        <w:t>orthovoltage</w:t>
      </w:r>
      <w:r w:rsidR="0057476B">
        <w:rPr>
          <w:rFonts w:ascii="Times New Roman" w:hAnsi="Times New Roman" w:cs="Times New Roman"/>
        </w:rPr>
        <w:t xml:space="preserve"> (100 – 500 keV)</w:t>
      </w:r>
      <w:r w:rsidR="00274D47">
        <w:rPr>
          <w:rFonts w:ascii="Times New Roman" w:hAnsi="Times New Roman" w:cs="Times New Roman"/>
        </w:rPr>
        <w:t>,</w:t>
      </w:r>
      <w:r w:rsidR="00EC7EE8">
        <w:rPr>
          <w:rFonts w:ascii="Times New Roman" w:hAnsi="Times New Roman" w:cs="Times New Roman"/>
        </w:rPr>
        <w:t xml:space="preserve"> </w:t>
      </w:r>
      <w:r w:rsidR="00BA2171">
        <w:rPr>
          <w:rFonts w:ascii="Times New Roman" w:hAnsi="Times New Roman" w:cs="Times New Roman"/>
        </w:rPr>
        <w:t xml:space="preserve">Coolidge </w:t>
      </w:r>
      <w:r w:rsidR="00301741">
        <w:rPr>
          <w:rFonts w:ascii="Times New Roman" w:hAnsi="Times New Roman" w:cs="Times New Roman"/>
        </w:rPr>
        <w:t>(hot cathode)</w:t>
      </w:r>
      <w:r w:rsidR="00274D47">
        <w:rPr>
          <w:rFonts w:ascii="Times New Roman" w:hAnsi="Times New Roman" w:cs="Times New Roman"/>
        </w:rPr>
        <w:t>,</w:t>
      </w:r>
      <w:r w:rsidR="00301741">
        <w:rPr>
          <w:rFonts w:ascii="Times New Roman" w:hAnsi="Times New Roman" w:cs="Times New Roman"/>
        </w:rPr>
        <w:t xml:space="preserve"> </w:t>
      </w:r>
      <w:r w:rsidR="00EC7EE8">
        <w:rPr>
          <w:rFonts w:ascii="Times New Roman" w:hAnsi="Times New Roman" w:cs="Times New Roman"/>
        </w:rPr>
        <w:t xml:space="preserve">X-ray tubes in the 1920’s </w:t>
      </w:r>
      <w:r w:rsidR="00561788">
        <w:rPr>
          <w:rFonts w:ascii="Times New Roman" w:hAnsi="Times New Roman" w:cs="Times New Roman"/>
        </w:rPr>
        <w:t>allowed a</w:t>
      </w:r>
      <w:r w:rsidR="00FF547E">
        <w:rPr>
          <w:rFonts w:ascii="Times New Roman" w:hAnsi="Times New Roman" w:cs="Times New Roman"/>
        </w:rPr>
        <w:t xml:space="preserve"> wider variety of treatment</w:t>
      </w:r>
      <w:r w:rsidR="00A64582">
        <w:rPr>
          <w:rFonts w:ascii="Times New Roman" w:hAnsi="Times New Roman" w:cs="Times New Roman"/>
        </w:rPr>
        <w:t>s due to the increased penetration depth</w:t>
      </w:r>
      <w:r w:rsidR="003538CD">
        <w:rPr>
          <w:rFonts w:ascii="Times New Roman" w:hAnsi="Times New Roman" w:cs="Times New Roman"/>
        </w:rPr>
        <w:t xml:space="preserve"> of </w:t>
      </w:r>
      <w:r w:rsidR="0079042B">
        <w:rPr>
          <w:rFonts w:ascii="Times New Roman" w:hAnsi="Times New Roman" w:cs="Times New Roman"/>
        </w:rPr>
        <w:t>4 - 6 cm</w:t>
      </w:r>
      <w:r w:rsidR="00A64582">
        <w:rPr>
          <w:rFonts w:ascii="Times New Roman" w:hAnsi="Times New Roman" w:cs="Times New Roman"/>
        </w:rPr>
        <w:t>.</w:t>
      </w:r>
      <w:r w:rsidR="00AA5FF0">
        <w:rPr>
          <w:rFonts w:ascii="Times New Roman" w:hAnsi="Times New Roman" w:cs="Times New Roman"/>
        </w:rPr>
        <w:t xml:space="preserve"> </w:t>
      </w:r>
      <w:r w:rsidR="00C560B5">
        <w:rPr>
          <w:rFonts w:ascii="Times New Roman" w:hAnsi="Times New Roman" w:cs="Times New Roman"/>
        </w:rPr>
        <w:t xml:space="preserve">It was </w:t>
      </w:r>
      <w:r w:rsidR="00FD1650">
        <w:rPr>
          <w:rFonts w:ascii="Times New Roman" w:hAnsi="Times New Roman" w:cs="Times New Roman"/>
        </w:rPr>
        <w:t xml:space="preserve">around this time </w:t>
      </w:r>
      <w:r w:rsidR="0025683D">
        <w:rPr>
          <w:rFonts w:ascii="Times New Roman" w:hAnsi="Times New Roman" w:cs="Times New Roman"/>
        </w:rPr>
        <w:t xml:space="preserve">in the late 1910’s to early 1930’s </w:t>
      </w:r>
      <w:r w:rsidR="00FD1650">
        <w:rPr>
          <w:rFonts w:ascii="Times New Roman" w:hAnsi="Times New Roman" w:cs="Times New Roman"/>
        </w:rPr>
        <w:t>that the dangers associated with radiation began to surface in the scientific community</w:t>
      </w:r>
      <w:r w:rsidR="00BC1832">
        <w:rPr>
          <w:rFonts w:ascii="Times New Roman" w:hAnsi="Times New Roman" w:cs="Times New Roman"/>
        </w:rPr>
        <w:t>.</w:t>
      </w:r>
      <w:r w:rsidR="00D60565">
        <w:rPr>
          <w:rFonts w:ascii="Times New Roman" w:hAnsi="Times New Roman" w:cs="Times New Roman"/>
        </w:rPr>
        <w:t xml:space="preserve"> </w:t>
      </w:r>
      <w:r w:rsidR="00A614A2">
        <w:rPr>
          <w:rFonts w:ascii="Times New Roman" w:hAnsi="Times New Roman" w:cs="Times New Roman"/>
        </w:rPr>
        <w:t>Th</w:t>
      </w:r>
      <w:r w:rsidR="00702C5B">
        <w:rPr>
          <w:rFonts w:ascii="Times New Roman" w:hAnsi="Times New Roman" w:cs="Times New Roman"/>
        </w:rPr>
        <w:t xml:space="preserve">e miracle </w:t>
      </w:r>
      <w:r w:rsidR="0092392D">
        <w:rPr>
          <w:rFonts w:ascii="Times New Roman" w:hAnsi="Times New Roman" w:cs="Times New Roman"/>
        </w:rPr>
        <w:t xml:space="preserve">like </w:t>
      </w:r>
      <w:r w:rsidR="00FA5A4F">
        <w:rPr>
          <w:rFonts w:ascii="Times New Roman" w:hAnsi="Times New Roman" w:cs="Times New Roman"/>
        </w:rPr>
        <w:t xml:space="preserve">radiation was quickly marketed to the public </w:t>
      </w:r>
      <w:r w:rsidR="00A87492">
        <w:rPr>
          <w:rFonts w:ascii="Times New Roman" w:hAnsi="Times New Roman" w:cs="Times New Roman"/>
        </w:rPr>
        <w:t>for all kinds of applications</w:t>
      </w:r>
      <w:r w:rsidR="00784793">
        <w:rPr>
          <w:rFonts w:ascii="Times New Roman" w:hAnsi="Times New Roman" w:cs="Times New Roman"/>
        </w:rPr>
        <w:t xml:space="preserve">. </w:t>
      </w:r>
      <w:r w:rsidR="00B3249B">
        <w:rPr>
          <w:rFonts w:ascii="Times New Roman" w:hAnsi="Times New Roman" w:cs="Times New Roman"/>
        </w:rPr>
        <w:t>There were many</w:t>
      </w:r>
      <w:r w:rsidR="00675921">
        <w:rPr>
          <w:rFonts w:ascii="Times New Roman" w:hAnsi="Times New Roman" w:cs="Times New Roman"/>
        </w:rPr>
        <w:t xml:space="preserve"> “quack”</w:t>
      </w:r>
      <w:r w:rsidR="00070ED2">
        <w:rPr>
          <w:rFonts w:ascii="Times New Roman" w:hAnsi="Times New Roman" w:cs="Times New Roman"/>
        </w:rPr>
        <w:t xml:space="preserve"> uses of radium in bath salts, </w:t>
      </w:r>
      <w:r w:rsidR="00D54119">
        <w:rPr>
          <w:rFonts w:ascii="Times New Roman" w:hAnsi="Times New Roman" w:cs="Times New Roman"/>
        </w:rPr>
        <w:t xml:space="preserve">water additives and </w:t>
      </w:r>
      <w:r w:rsidR="00421322">
        <w:rPr>
          <w:rFonts w:ascii="Times New Roman" w:hAnsi="Times New Roman" w:cs="Times New Roman"/>
        </w:rPr>
        <w:t>cosmetics</w:t>
      </w:r>
      <w:r w:rsidR="00B36B9E">
        <w:rPr>
          <w:rFonts w:ascii="Times New Roman" w:hAnsi="Times New Roman" w:cs="Times New Roman"/>
        </w:rPr>
        <w:t xml:space="preserve"> leading to </w:t>
      </w:r>
      <w:r w:rsidR="00FD4FC4">
        <w:rPr>
          <w:rFonts w:ascii="Times New Roman" w:hAnsi="Times New Roman" w:cs="Times New Roman"/>
        </w:rPr>
        <w:t xml:space="preserve">injury and death from radiation poisoning. </w:t>
      </w:r>
      <w:r w:rsidR="009435BE">
        <w:rPr>
          <w:rFonts w:ascii="Times New Roman" w:hAnsi="Times New Roman" w:cs="Times New Roman"/>
        </w:rPr>
        <w:t>This is when the A</w:t>
      </w:r>
      <w:r w:rsidR="002B5FE3">
        <w:rPr>
          <w:rFonts w:ascii="Times New Roman" w:hAnsi="Times New Roman" w:cs="Times New Roman"/>
        </w:rPr>
        <w:t xml:space="preserve">merican Medical Association established guidelines on </w:t>
      </w:r>
      <w:r w:rsidR="00A02FD2">
        <w:rPr>
          <w:rFonts w:ascii="Times New Roman" w:hAnsi="Times New Roman" w:cs="Times New Roman"/>
        </w:rPr>
        <w:t>the maximum daily intake levels</w:t>
      </w:r>
      <w:r w:rsidR="00E211DC">
        <w:rPr>
          <w:rFonts w:ascii="Times New Roman" w:hAnsi="Times New Roman" w:cs="Times New Roman"/>
        </w:rPr>
        <w:t>,</w:t>
      </w:r>
      <w:r w:rsidR="002B5FE8">
        <w:rPr>
          <w:rFonts w:ascii="Times New Roman" w:hAnsi="Times New Roman" w:cs="Times New Roman"/>
        </w:rPr>
        <w:t xml:space="preserve"> which coincides with</w:t>
      </w:r>
      <w:r w:rsidR="009557FA">
        <w:rPr>
          <w:rFonts w:ascii="Times New Roman" w:hAnsi="Times New Roman" w:cs="Times New Roman"/>
        </w:rPr>
        <w:t xml:space="preserve"> Hermann Joseph </w:t>
      </w:r>
      <w:r w:rsidR="006829CB">
        <w:rPr>
          <w:rFonts w:ascii="Times New Roman" w:hAnsi="Times New Roman" w:cs="Times New Roman"/>
        </w:rPr>
        <w:t>Muller</w:t>
      </w:r>
      <w:r w:rsidR="002B5FE8">
        <w:rPr>
          <w:rFonts w:ascii="Times New Roman" w:hAnsi="Times New Roman" w:cs="Times New Roman"/>
        </w:rPr>
        <w:t>s 1927 paper</w:t>
      </w:r>
      <w:r w:rsidR="003A6C5F">
        <w:rPr>
          <w:rFonts w:ascii="Times New Roman" w:hAnsi="Times New Roman" w:cs="Times New Roman"/>
        </w:rPr>
        <w:t xml:space="preserve"> </w:t>
      </w:r>
      <w:r w:rsidR="00A02FD2">
        <w:rPr>
          <w:rFonts w:ascii="Times New Roman" w:hAnsi="Times New Roman" w:cs="Times New Roman"/>
        </w:rPr>
        <w:t xml:space="preserve">first </w:t>
      </w:r>
      <w:r w:rsidR="00F90B58">
        <w:rPr>
          <w:rFonts w:ascii="Times New Roman" w:hAnsi="Times New Roman" w:cs="Times New Roman"/>
        </w:rPr>
        <w:t>recogniz</w:t>
      </w:r>
      <w:r w:rsidR="002B5FE8">
        <w:rPr>
          <w:rFonts w:ascii="Times New Roman" w:hAnsi="Times New Roman" w:cs="Times New Roman"/>
        </w:rPr>
        <w:t>ing</w:t>
      </w:r>
      <w:r w:rsidR="00F90B58">
        <w:rPr>
          <w:rFonts w:ascii="Times New Roman" w:hAnsi="Times New Roman" w:cs="Times New Roman"/>
        </w:rPr>
        <w:t xml:space="preserve"> the genetic effects and increased cancer risk associated with radiation exposure</w:t>
      </w:r>
      <w:r w:rsidR="008D6B50">
        <w:rPr>
          <w:rFonts w:ascii="Times New Roman" w:hAnsi="Times New Roman" w:cs="Times New Roman"/>
        </w:rPr>
        <w:t xml:space="preserve">. </w:t>
      </w:r>
      <w:r w:rsidR="00FA41AE">
        <w:rPr>
          <w:rFonts w:ascii="Times New Roman" w:hAnsi="Times New Roman" w:cs="Times New Roman"/>
        </w:rPr>
        <w:t xml:space="preserve">While the understanding of radiation in the body was limited, this </w:t>
      </w:r>
      <w:r w:rsidR="005E01F4">
        <w:rPr>
          <w:rFonts w:ascii="Times New Roman" w:hAnsi="Times New Roman" w:cs="Times New Roman"/>
        </w:rPr>
        <w:t>is</w:t>
      </w:r>
      <w:r w:rsidR="00FA41AE">
        <w:rPr>
          <w:rFonts w:ascii="Times New Roman" w:hAnsi="Times New Roman" w:cs="Times New Roman"/>
        </w:rPr>
        <w:t xml:space="preserve"> considered the beginning of </w:t>
      </w:r>
      <w:r w:rsidR="00A769AF">
        <w:rPr>
          <w:rFonts w:ascii="Times New Roman" w:hAnsi="Times New Roman" w:cs="Times New Roman"/>
        </w:rPr>
        <w:t>radiation biology</w:t>
      </w:r>
      <w:r w:rsidR="005E01F4">
        <w:rPr>
          <w:rFonts w:ascii="Times New Roman" w:hAnsi="Times New Roman" w:cs="Times New Roman"/>
        </w:rPr>
        <w:t xml:space="preserve">. </w:t>
      </w:r>
      <w:r w:rsidR="008D6B50">
        <w:rPr>
          <w:rFonts w:ascii="Times New Roman" w:hAnsi="Times New Roman" w:cs="Times New Roman"/>
        </w:rPr>
        <w:t xml:space="preserve">This discovery coincided with the work of Henri </w:t>
      </w:r>
      <w:proofErr w:type="spellStart"/>
      <w:r w:rsidR="008D6B50">
        <w:rPr>
          <w:rFonts w:ascii="Times New Roman" w:hAnsi="Times New Roman" w:cs="Times New Roman"/>
        </w:rPr>
        <w:t>Coutard</w:t>
      </w:r>
      <w:proofErr w:type="spellEnd"/>
      <w:r w:rsidR="00D711E9">
        <w:rPr>
          <w:rFonts w:ascii="Times New Roman" w:hAnsi="Times New Roman" w:cs="Times New Roman"/>
        </w:rPr>
        <w:t xml:space="preserve">, a French </w:t>
      </w:r>
      <w:r w:rsidR="00155744">
        <w:rPr>
          <w:rFonts w:ascii="Times New Roman" w:hAnsi="Times New Roman" w:cs="Times New Roman"/>
        </w:rPr>
        <w:t>radiologist</w:t>
      </w:r>
      <w:r w:rsidR="00EA1C9D">
        <w:rPr>
          <w:rFonts w:ascii="Times New Roman" w:hAnsi="Times New Roman" w:cs="Times New Roman"/>
        </w:rPr>
        <w:t>,</w:t>
      </w:r>
      <w:r w:rsidR="00155744">
        <w:rPr>
          <w:rFonts w:ascii="Times New Roman" w:hAnsi="Times New Roman" w:cs="Times New Roman"/>
        </w:rPr>
        <w:t xml:space="preserve"> who first demonstrated </w:t>
      </w:r>
      <w:r w:rsidR="00825C58">
        <w:rPr>
          <w:rFonts w:ascii="Times New Roman" w:hAnsi="Times New Roman" w:cs="Times New Roman"/>
        </w:rPr>
        <w:t xml:space="preserve">in 1922 </w:t>
      </w:r>
      <w:r w:rsidR="00155744">
        <w:rPr>
          <w:rFonts w:ascii="Times New Roman" w:hAnsi="Times New Roman" w:cs="Times New Roman"/>
        </w:rPr>
        <w:t xml:space="preserve">that </w:t>
      </w:r>
      <w:r w:rsidR="000E441A">
        <w:rPr>
          <w:rFonts w:ascii="Times New Roman" w:hAnsi="Times New Roman" w:cs="Times New Roman"/>
        </w:rPr>
        <w:t>X-ray doses that would be intolerable for a single treatment</w:t>
      </w:r>
      <w:r w:rsidR="00825C58">
        <w:rPr>
          <w:rFonts w:ascii="Times New Roman" w:hAnsi="Times New Roman" w:cs="Times New Roman"/>
        </w:rPr>
        <w:t>,</w:t>
      </w:r>
      <w:r w:rsidR="000E441A">
        <w:rPr>
          <w:rFonts w:ascii="Times New Roman" w:hAnsi="Times New Roman" w:cs="Times New Roman"/>
        </w:rPr>
        <w:t xml:space="preserve"> </w:t>
      </w:r>
      <w:r w:rsidR="00825C58">
        <w:rPr>
          <w:rFonts w:ascii="Times New Roman" w:hAnsi="Times New Roman" w:cs="Times New Roman"/>
        </w:rPr>
        <w:t xml:space="preserve">when </w:t>
      </w:r>
      <w:r w:rsidR="000E441A">
        <w:rPr>
          <w:rFonts w:ascii="Times New Roman" w:hAnsi="Times New Roman" w:cs="Times New Roman"/>
        </w:rPr>
        <w:t>spread over multiple days</w:t>
      </w:r>
      <w:r w:rsidR="00825C58">
        <w:rPr>
          <w:rFonts w:ascii="Times New Roman" w:hAnsi="Times New Roman" w:cs="Times New Roman"/>
        </w:rPr>
        <w:t>,</w:t>
      </w:r>
      <w:r w:rsidR="000E441A">
        <w:rPr>
          <w:rFonts w:ascii="Times New Roman" w:hAnsi="Times New Roman" w:cs="Times New Roman"/>
        </w:rPr>
        <w:t xml:space="preserve"> </w:t>
      </w:r>
      <w:r w:rsidR="00125165">
        <w:rPr>
          <w:rFonts w:ascii="Times New Roman" w:hAnsi="Times New Roman" w:cs="Times New Roman"/>
        </w:rPr>
        <w:t xml:space="preserve">had no effect on subcutaneous tissues. </w:t>
      </w:r>
      <w:r w:rsidR="00535B3B">
        <w:rPr>
          <w:rFonts w:ascii="Times New Roman" w:hAnsi="Times New Roman" w:cs="Times New Roman"/>
        </w:rPr>
        <w:t xml:space="preserve">This work </w:t>
      </w:r>
      <w:proofErr w:type="gramStart"/>
      <w:r w:rsidR="007B2A85">
        <w:rPr>
          <w:rFonts w:ascii="Times New Roman" w:hAnsi="Times New Roman" w:cs="Times New Roman"/>
        </w:rPr>
        <w:t>lead</w:t>
      </w:r>
      <w:proofErr w:type="gramEnd"/>
      <w:r w:rsidR="007B2A85">
        <w:rPr>
          <w:rFonts w:ascii="Times New Roman" w:hAnsi="Times New Roman" w:cs="Times New Roman"/>
        </w:rPr>
        <w:t xml:space="preserve"> to</w:t>
      </w:r>
      <w:r w:rsidR="00B15541">
        <w:rPr>
          <w:rFonts w:ascii="Times New Roman" w:hAnsi="Times New Roman" w:cs="Times New Roman"/>
        </w:rPr>
        <w:t xml:space="preserve"> a fractionated treatment process whereby the dose is divided into multiple </w:t>
      </w:r>
      <w:r w:rsidR="00B5475A">
        <w:rPr>
          <w:rFonts w:ascii="Times New Roman" w:hAnsi="Times New Roman" w:cs="Times New Roman"/>
        </w:rPr>
        <w:t xml:space="preserve">smaller </w:t>
      </w:r>
      <w:r w:rsidR="00016BEE">
        <w:rPr>
          <w:rFonts w:ascii="Times New Roman" w:hAnsi="Times New Roman" w:cs="Times New Roman"/>
        </w:rPr>
        <w:t>“</w:t>
      </w:r>
      <w:r w:rsidR="00B5475A">
        <w:rPr>
          <w:rFonts w:ascii="Times New Roman" w:hAnsi="Times New Roman" w:cs="Times New Roman"/>
        </w:rPr>
        <w:t>fractions</w:t>
      </w:r>
      <w:r w:rsidR="00016BEE">
        <w:rPr>
          <w:rFonts w:ascii="Times New Roman" w:hAnsi="Times New Roman" w:cs="Times New Roman"/>
        </w:rPr>
        <w:t>”</w:t>
      </w:r>
      <w:r w:rsidR="00B5475A">
        <w:rPr>
          <w:rFonts w:ascii="Times New Roman" w:hAnsi="Times New Roman" w:cs="Times New Roman"/>
        </w:rPr>
        <w:t xml:space="preserve"> to </w:t>
      </w:r>
      <w:r w:rsidR="004D3AE5">
        <w:rPr>
          <w:rFonts w:ascii="Times New Roman" w:hAnsi="Times New Roman" w:cs="Times New Roman"/>
        </w:rPr>
        <w:t>promote</w:t>
      </w:r>
      <w:r w:rsidR="00B5475A">
        <w:rPr>
          <w:rFonts w:ascii="Times New Roman" w:hAnsi="Times New Roman" w:cs="Times New Roman"/>
        </w:rPr>
        <w:t xml:space="preserve"> healthy cell </w:t>
      </w:r>
      <w:r w:rsidR="004D3AE5">
        <w:rPr>
          <w:rFonts w:ascii="Times New Roman" w:hAnsi="Times New Roman" w:cs="Times New Roman"/>
        </w:rPr>
        <w:t>repopulation</w:t>
      </w:r>
      <w:r w:rsidR="00CD766D">
        <w:rPr>
          <w:rFonts w:ascii="Times New Roman" w:hAnsi="Times New Roman" w:cs="Times New Roman"/>
        </w:rPr>
        <w:t xml:space="preserve">. This method was adopted </w:t>
      </w:r>
      <w:r w:rsidR="004D3AE5">
        <w:rPr>
          <w:rFonts w:ascii="Times New Roman" w:hAnsi="Times New Roman" w:cs="Times New Roman"/>
        </w:rPr>
        <w:t>worldwide</w:t>
      </w:r>
      <w:r w:rsidR="00CD766D">
        <w:rPr>
          <w:rFonts w:ascii="Times New Roman" w:hAnsi="Times New Roman" w:cs="Times New Roman"/>
        </w:rPr>
        <w:t xml:space="preserve"> in 1935</w:t>
      </w:r>
      <w:r w:rsidR="0051151A">
        <w:rPr>
          <w:rFonts w:ascii="Times New Roman" w:hAnsi="Times New Roman" w:cs="Times New Roman"/>
        </w:rPr>
        <w:t xml:space="preserve"> and is still the basis for radiation therapy planning today.</w:t>
      </w:r>
      <w:r w:rsidR="00A81EBA">
        <w:rPr>
          <w:rFonts w:ascii="Times New Roman" w:hAnsi="Times New Roman" w:cs="Times New Roman"/>
        </w:rPr>
        <w:t xml:space="preserve"> </w:t>
      </w:r>
    </w:p>
    <w:p w14:paraId="0A04619F" w14:textId="75DB65CA" w:rsidR="00C07AA2" w:rsidRDefault="00D43F5A" w:rsidP="00DE5AB4">
      <w:pPr>
        <w:numPr>
          <w:ilvl w:val="12"/>
          <w:numId w:val="0"/>
        </w:numPr>
        <w:spacing w:line="360" w:lineRule="auto"/>
        <w:ind w:firstLine="720"/>
        <w:jc w:val="both"/>
        <w:rPr>
          <w:rFonts w:ascii="Times New Roman" w:hAnsi="Times New Roman" w:cs="Times New Roman"/>
        </w:rPr>
      </w:pPr>
      <w:r>
        <w:rPr>
          <w:rFonts w:ascii="Times New Roman" w:hAnsi="Times New Roman" w:cs="Times New Roman"/>
        </w:rPr>
        <w:t>With</w:t>
      </w:r>
      <w:r w:rsidR="00BB0D69">
        <w:rPr>
          <w:rFonts w:ascii="Times New Roman" w:hAnsi="Times New Roman" w:cs="Times New Roman"/>
        </w:rPr>
        <w:t xml:space="preserve"> the</w:t>
      </w:r>
      <w:r>
        <w:rPr>
          <w:rFonts w:ascii="Times New Roman" w:hAnsi="Times New Roman" w:cs="Times New Roman"/>
        </w:rPr>
        <w:t xml:space="preserve"> </w:t>
      </w:r>
      <w:r w:rsidR="00D26DFB">
        <w:rPr>
          <w:rFonts w:ascii="Times New Roman" w:hAnsi="Times New Roman" w:cs="Times New Roman"/>
        </w:rPr>
        <w:t xml:space="preserve">invention of the nuclear reactor </w:t>
      </w:r>
      <w:r w:rsidR="00BB0D69">
        <w:rPr>
          <w:rFonts w:ascii="Times New Roman" w:hAnsi="Times New Roman" w:cs="Times New Roman"/>
        </w:rPr>
        <w:t>during</w:t>
      </w:r>
      <w:r w:rsidR="00D26DFB">
        <w:rPr>
          <w:rFonts w:ascii="Times New Roman" w:hAnsi="Times New Roman" w:cs="Times New Roman"/>
        </w:rPr>
        <w:t xml:space="preserve"> the Manhattan Project, a new method of delivering </w:t>
      </w:r>
      <w:r w:rsidR="00ED191A">
        <w:rPr>
          <w:rFonts w:ascii="Times New Roman" w:hAnsi="Times New Roman" w:cs="Times New Roman"/>
        </w:rPr>
        <w:t xml:space="preserve">higher energy radiation therapy was now possible due to Cobalt-60 production. </w:t>
      </w:r>
      <w:r w:rsidR="00F61C60">
        <w:rPr>
          <w:rFonts w:ascii="Times New Roman" w:hAnsi="Times New Roman" w:cs="Times New Roman"/>
        </w:rPr>
        <w:t xml:space="preserve">This isotope has </w:t>
      </w:r>
      <w:r w:rsidR="00EE54DA">
        <w:rPr>
          <w:rFonts w:ascii="Times New Roman" w:hAnsi="Times New Roman" w:cs="Times New Roman"/>
        </w:rPr>
        <w:t>a 1.17 and 1.22 MeV</w:t>
      </w:r>
      <w:r w:rsidR="003B1126">
        <w:rPr>
          <w:rFonts w:ascii="Times New Roman" w:hAnsi="Times New Roman" w:cs="Times New Roman"/>
        </w:rPr>
        <w:t xml:space="preserve"> </w:t>
      </w:r>
      <w:r w:rsidR="00EE54DA">
        <w:rPr>
          <w:rFonts w:ascii="Times New Roman" w:hAnsi="Times New Roman" w:cs="Times New Roman"/>
        </w:rPr>
        <w:t>gamma ray</w:t>
      </w:r>
      <w:r w:rsidR="00F81EAE">
        <w:rPr>
          <w:rFonts w:ascii="Times New Roman" w:hAnsi="Times New Roman" w:cs="Times New Roman"/>
        </w:rPr>
        <w:t>,</w:t>
      </w:r>
      <w:r w:rsidR="00EE54DA">
        <w:rPr>
          <w:rFonts w:ascii="Times New Roman" w:hAnsi="Times New Roman" w:cs="Times New Roman"/>
        </w:rPr>
        <w:t xml:space="preserve"> </w:t>
      </w:r>
      <w:r w:rsidR="00F81EAE">
        <w:rPr>
          <w:rFonts w:ascii="Times New Roman" w:hAnsi="Times New Roman" w:cs="Times New Roman"/>
        </w:rPr>
        <w:t>perfect for deep penetration</w:t>
      </w:r>
      <w:r w:rsidR="002E33CA">
        <w:rPr>
          <w:rFonts w:ascii="Times New Roman" w:hAnsi="Times New Roman" w:cs="Times New Roman"/>
        </w:rPr>
        <w:t>.</w:t>
      </w:r>
      <w:r w:rsidR="00F81EAE">
        <w:rPr>
          <w:rFonts w:ascii="Times New Roman" w:hAnsi="Times New Roman" w:cs="Times New Roman"/>
        </w:rPr>
        <w:t xml:space="preserve"> </w:t>
      </w:r>
      <w:r w:rsidR="00963DA9">
        <w:rPr>
          <w:rFonts w:ascii="Times New Roman" w:hAnsi="Times New Roman" w:cs="Times New Roman"/>
        </w:rPr>
        <w:t xml:space="preserve">By the end of the 1930’s, X-ray tube </w:t>
      </w:r>
      <w:r w:rsidR="00C664C9">
        <w:rPr>
          <w:rFonts w:ascii="Times New Roman" w:hAnsi="Times New Roman" w:cs="Times New Roman"/>
        </w:rPr>
        <w:t>energ</w:t>
      </w:r>
      <w:r w:rsidR="00CB2492">
        <w:rPr>
          <w:rFonts w:ascii="Times New Roman" w:hAnsi="Times New Roman" w:cs="Times New Roman"/>
        </w:rPr>
        <w:t xml:space="preserve">ies had been pushed </w:t>
      </w:r>
      <w:r w:rsidR="00652683">
        <w:rPr>
          <w:rFonts w:ascii="Times New Roman" w:hAnsi="Times New Roman" w:cs="Times New Roman"/>
        </w:rPr>
        <w:t>into the MeV range</w:t>
      </w:r>
      <w:r w:rsidR="004C0326">
        <w:rPr>
          <w:rFonts w:ascii="Times New Roman" w:hAnsi="Times New Roman" w:cs="Times New Roman"/>
        </w:rPr>
        <w:t xml:space="preserve"> making deep</w:t>
      </w:r>
      <w:r w:rsidR="00F46A7B">
        <w:rPr>
          <w:rFonts w:ascii="Times New Roman" w:hAnsi="Times New Roman" w:cs="Times New Roman"/>
        </w:rPr>
        <w:t xml:space="preserve"> tumor locations </w:t>
      </w:r>
      <w:r w:rsidR="00075A38">
        <w:rPr>
          <w:rFonts w:ascii="Times New Roman" w:hAnsi="Times New Roman" w:cs="Times New Roman"/>
        </w:rPr>
        <w:t xml:space="preserve">treatable, however these machines were </w:t>
      </w:r>
      <w:r w:rsidR="00B72DCE">
        <w:rPr>
          <w:rFonts w:ascii="Times New Roman" w:hAnsi="Times New Roman" w:cs="Times New Roman"/>
        </w:rPr>
        <w:t>not viable at scale due to the</w:t>
      </w:r>
      <w:r w:rsidR="006F58A7">
        <w:rPr>
          <w:rFonts w:ascii="Times New Roman" w:hAnsi="Times New Roman" w:cs="Times New Roman"/>
        </w:rPr>
        <w:t xml:space="preserve"> </w:t>
      </w:r>
      <w:r w:rsidR="00B72DCE">
        <w:rPr>
          <w:rFonts w:ascii="Times New Roman" w:hAnsi="Times New Roman" w:cs="Times New Roman"/>
        </w:rPr>
        <w:t>complexity and cost</w:t>
      </w:r>
      <w:r w:rsidR="002E33CA">
        <w:rPr>
          <w:rFonts w:ascii="Times New Roman" w:hAnsi="Times New Roman" w:cs="Times New Roman"/>
        </w:rPr>
        <w:t xml:space="preserve">. </w:t>
      </w:r>
      <w:r w:rsidR="009D3154">
        <w:rPr>
          <w:rFonts w:ascii="Times New Roman" w:hAnsi="Times New Roman" w:cs="Times New Roman"/>
        </w:rPr>
        <w:t>In 19</w:t>
      </w:r>
      <w:r w:rsidR="00676C15">
        <w:rPr>
          <w:rFonts w:ascii="Times New Roman" w:hAnsi="Times New Roman" w:cs="Times New Roman"/>
        </w:rPr>
        <w:t xml:space="preserve">48, the first cobalt therapy device was licensed by the Atomic Energy Commission, nicknamed </w:t>
      </w:r>
      <w:r w:rsidR="00DD3C50">
        <w:rPr>
          <w:rFonts w:ascii="Times New Roman" w:hAnsi="Times New Roman" w:cs="Times New Roman"/>
        </w:rPr>
        <w:t>“cobalt bomb”</w:t>
      </w:r>
      <w:r w:rsidR="00975ED2">
        <w:rPr>
          <w:rFonts w:ascii="Times New Roman" w:hAnsi="Times New Roman" w:cs="Times New Roman"/>
        </w:rPr>
        <w:t xml:space="preserve">, to </w:t>
      </w:r>
      <w:r w:rsidR="008A4FEE">
        <w:rPr>
          <w:rFonts w:ascii="Times New Roman" w:hAnsi="Times New Roman" w:cs="Times New Roman"/>
        </w:rPr>
        <w:t>Dr. Har</w:t>
      </w:r>
      <w:r w:rsidR="00DF0EFF">
        <w:rPr>
          <w:rFonts w:ascii="Times New Roman" w:hAnsi="Times New Roman" w:cs="Times New Roman"/>
        </w:rPr>
        <w:t xml:space="preserve">old E. </w:t>
      </w:r>
      <w:r w:rsidR="004F539A">
        <w:rPr>
          <w:rFonts w:ascii="Times New Roman" w:hAnsi="Times New Roman" w:cs="Times New Roman"/>
        </w:rPr>
        <w:t>Johns</w:t>
      </w:r>
      <w:r w:rsidR="00F1282F">
        <w:rPr>
          <w:rFonts w:ascii="Times New Roman" w:hAnsi="Times New Roman" w:cs="Times New Roman"/>
        </w:rPr>
        <w:t xml:space="preserve"> completing the first treatment in </w:t>
      </w:r>
      <w:r w:rsidR="0035349A">
        <w:rPr>
          <w:rFonts w:ascii="Times New Roman" w:hAnsi="Times New Roman" w:cs="Times New Roman"/>
        </w:rPr>
        <w:t xml:space="preserve">1951. </w:t>
      </w:r>
      <w:r w:rsidR="008A09DF">
        <w:rPr>
          <w:rFonts w:ascii="Times New Roman" w:hAnsi="Times New Roman" w:cs="Times New Roman"/>
        </w:rPr>
        <w:t xml:space="preserve">However, </w:t>
      </w:r>
      <w:r w:rsidR="00107A96">
        <w:rPr>
          <w:rFonts w:ascii="Times New Roman" w:hAnsi="Times New Roman" w:cs="Times New Roman"/>
        </w:rPr>
        <w:t xml:space="preserve">within a few years, the next evolution in radiation therapy would </w:t>
      </w:r>
      <w:r w:rsidR="00771A76">
        <w:rPr>
          <w:rFonts w:ascii="Times New Roman" w:hAnsi="Times New Roman" w:cs="Times New Roman"/>
        </w:rPr>
        <w:t xml:space="preserve">emerge with the first clinical use of a medical </w:t>
      </w:r>
      <w:proofErr w:type="spellStart"/>
      <w:r w:rsidR="00771A76">
        <w:rPr>
          <w:rFonts w:ascii="Times New Roman" w:hAnsi="Times New Roman" w:cs="Times New Roman"/>
        </w:rPr>
        <w:t>linac</w:t>
      </w:r>
      <w:proofErr w:type="spellEnd"/>
      <w:r w:rsidR="009D55D5">
        <w:rPr>
          <w:rFonts w:ascii="Times New Roman" w:hAnsi="Times New Roman" w:cs="Times New Roman"/>
        </w:rPr>
        <w:t>.</w:t>
      </w:r>
      <w:r w:rsidR="00771A76">
        <w:rPr>
          <w:rFonts w:ascii="Times New Roman" w:hAnsi="Times New Roman" w:cs="Times New Roman"/>
        </w:rPr>
        <w:t xml:space="preserve"> </w:t>
      </w:r>
      <w:r w:rsidR="009D55D5">
        <w:rPr>
          <w:rFonts w:ascii="Times New Roman" w:hAnsi="Times New Roman" w:cs="Times New Roman"/>
        </w:rPr>
        <w:t xml:space="preserve">This </w:t>
      </w:r>
      <w:r w:rsidR="00EB1536">
        <w:rPr>
          <w:rFonts w:ascii="Times New Roman" w:hAnsi="Times New Roman" w:cs="Times New Roman"/>
        </w:rPr>
        <w:t xml:space="preserve">new </w:t>
      </w:r>
      <w:r w:rsidR="009D55D5">
        <w:rPr>
          <w:rFonts w:ascii="Times New Roman" w:hAnsi="Times New Roman" w:cs="Times New Roman"/>
        </w:rPr>
        <w:t>option for MeV</w:t>
      </w:r>
      <w:r w:rsidR="00375930">
        <w:rPr>
          <w:rFonts w:ascii="Times New Roman" w:hAnsi="Times New Roman" w:cs="Times New Roman"/>
        </w:rPr>
        <w:t xml:space="preserve"> treatment was much more attractive due to the versatility</w:t>
      </w:r>
      <w:r w:rsidR="00660F1E">
        <w:rPr>
          <w:rFonts w:ascii="Times New Roman" w:hAnsi="Times New Roman" w:cs="Times New Roman"/>
        </w:rPr>
        <w:t xml:space="preserve"> and </w:t>
      </w:r>
      <w:r w:rsidR="005A07D3">
        <w:rPr>
          <w:rFonts w:ascii="Times New Roman" w:hAnsi="Times New Roman" w:cs="Times New Roman"/>
        </w:rPr>
        <w:t xml:space="preserve">the ability to turn off the source. </w:t>
      </w:r>
      <w:r w:rsidR="00E47008">
        <w:rPr>
          <w:rFonts w:ascii="Times New Roman" w:hAnsi="Times New Roman" w:cs="Times New Roman"/>
        </w:rPr>
        <w:t>By the 1970s</w:t>
      </w:r>
      <w:r w:rsidR="005A6610">
        <w:rPr>
          <w:rFonts w:ascii="Times New Roman" w:hAnsi="Times New Roman" w:cs="Times New Roman"/>
        </w:rPr>
        <w:t xml:space="preserve">, medical </w:t>
      </w:r>
      <w:proofErr w:type="spellStart"/>
      <w:r w:rsidR="005A6610">
        <w:rPr>
          <w:rFonts w:ascii="Times New Roman" w:hAnsi="Times New Roman" w:cs="Times New Roman"/>
        </w:rPr>
        <w:t>linacs</w:t>
      </w:r>
      <w:proofErr w:type="spellEnd"/>
      <w:r w:rsidR="005A6610">
        <w:rPr>
          <w:rFonts w:ascii="Times New Roman" w:hAnsi="Times New Roman" w:cs="Times New Roman"/>
        </w:rPr>
        <w:t xml:space="preserve"> </w:t>
      </w:r>
      <w:r w:rsidR="00DE0D01">
        <w:rPr>
          <w:rFonts w:ascii="Times New Roman" w:hAnsi="Times New Roman" w:cs="Times New Roman"/>
        </w:rPr>
        <w:t xml:space="preserve">had become the work horse of radiotherapy </w:t>
      </w:r>
      <w:r w:rsidR="006C5F15">
        <w:rPr>
          <w:rFonts w:ascii="Times New Roman" w:hAnsi="Times New Roman" w:cs="Times New Roman"/>
        </w:rPr>
        <w:t xml:space="preserve">offering a range of treatment </w:t>
      </w:r>
      <w:r w:rsidR="00F408F1">
        <w:rPr>
          <w:rFonts w:ascii="Times New Roman" w:hAnsi="Times New Roman" w:cs="Times New Roman"/>
        </w:rPr>
        <w:t>energies</w:t>
      </w:r>
      <w:r w:rsidR="006C5F15">
        <w:rPr>
          <w:rFonts w:ascii="Times New Roman" w:hAnsi="Times New Roman" w:cs="Times New Roman"/>
        </w:rPr>
        <w:t xml:space="preserve"> from </w:t>
      </w:r>
      <w:r w:rsidR="000E7B97">
        <w:rPr>
          <w:rFonts w:ascii="Times New Roman" w:hAnsi="Times New Roman" w:cs="Times New Roman"/>
        </w:rPr>
        <w:t xml:space="preserve">as low </w:t>
      </w:r>
      <w:r w:rsidR="00F408F1">
        <w:rPr>
          <w:rFonts w:ascii="Times New Roman" w:hAnsi="Times New Roman" w:cs="Times New Roman"/>
        </w:rPr>
        <w:t xml:space="preserve">as </w:t>
      </w:r>
      <w:r w:rsidR="000E7B97">
        <w:rPr>
          <w:rFonts w:ascii="Times New Roman" w:hAnsi="Times New Roman" w:cs="Times New Roman"/>
        </w:rPr>
        <w:t>2 MeV to 25 MeV</w:t>
      </w:r>
      <w:r w:rsidR="008A399C">
        <w:rPr>
          <w:rFonts w:ascii="Times New Roman" w:hAnsi="Times New Roman" w:cs="Times New Roman"/>
        </w:rPr>
        <w:t xml:space="preserve">, </w:t>
      </w:r>
      <w:r w:rsidR="00BD13FF">
        <w:rPr>
          <w:rFonts w:ascii="Times New Roman" w:hAnsi="Times New Roman" w:cs="Times New Roman"/>
        </w:rPr>
        <w:t xml:space="preserve">making tumor depth </w:t>
      </w:r>
      <w:r w:rsidR="003C16F0">
        <w:rPr>
          <w:rFonts w:ascii="Times New Roman" w:hAnsi="Times New Roman" w:cs="Times New Roman"/>
        </w:rPr>
        <w:t>no longer a factor in treatment.</w:t>
      </w:r>
      <w:r w:rsidR="00DE5AB4">
        <w:rPr>
          <w:rFonts w:ascii="Times New Roman" w:hAnsi="Times New Roman" w:cs="Times New Roman"/>
        </w:rPr>
        <w:t xml:space="preserve"> </w:t>
      </w:r>
      <w:r w:rsidR="00375930">
        <w:rPr>
          <w:rFonts w:ascii="Times New Roman" w:hAnsi="Times New Roman" w:cs="Times New Roman"/>
        </w:rPr>
        <w:t xml:space="preserve"> </w:t>
      </w:r>
      <w:r w:rsidR="00C21A6E">
        <w:rPr>
          <w:rFonts w:ascii="Times New Roman" w:hAnsi="Times New Roman" w:cs="Times New Roman"/>
        </w:rPr>
        <w:t xml:space="preserve"> </w:t>
      </w:r>
      <w:r w:rsidR="00361D81">
        <w:rPr>
          <w:rFonts w:ascii="Times New Roman" w:hAnsi="Times New Roman" w:cs="Times New Roman"/>
        </w:rPr>
        <w:t xml:space="preserve"> </w:t>
      </w:r>
      <w:r w:rsidR="00AE0DFF">
        <w:rPr>
          <w:rFonts w:ascii="Times New Roman" w:hAnsi="Times New Roman" w:cs="Times New Roman"/>
        </w:rPr>
        <w:t xml:space="preserve"> </w:t>
      </w:r>
    </w:p>
    <w:p w14:paraId="599EC2F2" w14:textId="77777777" w:rsidR="00593F30" w:rsidRDefault="00593F30" w:rsidP="002E33CA">
      <w:pPr>
        <w:numPr>
          <w:ilvl w:val="12"/>
          <w:numId w:val="0"/>
        </w:numPr>
        <w:spacing w:line="360" w:lineRule="auto"/>
        <w:ind w:firstLine="720"/>
        <w:rPr>
          <w:rFonts w:ascii="Times New Roman" w:hAnsi="Times New Roman" w:cs="Times New Roman"/>
        </w:rPr>
      </w:pPr>
    </w:p>
    <w:p w14:paraId="5BDE5FF9" w14:textId="77777777" w:rsidR="00A074EA" w:rsidRDefault="00A074EA" w:rsidP="002E33CA">
      <w:pPr>
        <w:numPr>
          <w:ilvl w:val="12"/>
          <w:numId w:val="0"/>
        </w:numPr>
        <w:spacing w:line="360" w:lineRule="auto"/>
        <w:ind w:firstLine="720"/>
        <w:rPr>
          <w:rFonts w:ascii="Times New Roman" w:hAnsi="Times New Roman" w:cs="Times New Roman"/>
        </w:rPr>
      </w:pPr>
    </w:p>
    <w:p w14:paraId="014F719D" w14:textId="2565D76E" w:rsidR="00F577EF" w:rsidRDefault="00751EA5" w:rsidP="002E33CA">
      <w:pPr>
        <w:numPr>
          <w:ilvl w:val="12"/>
          <w:numId w:val="0"/>
        </w:numPr>
        <w:spacing w:line="360" w:lineRule="auto"/>
        <w:ind w:firstLine="720"/>
        <w:rPr>
          <w:rFonts w:ascii="Times New Roman" w:hAnsi="Times New Roman" w:cs="Times New Roman"/>
        </w:rPr>
      </w:pPr>
      <w:hyperlink r:id="rId11" w:history="1">
        <w:r w:rsidR="00615FDE" w:rsidRPr="00B30C50">
          <w:rPr>
            <w:rStyle w:val="Hyperlink"/>
            <w:rFonts w:ascii="Times New Roman" w:hAnsi="Times New Roman" w:cs="Times New Roman"/>
          </w:rPr>
          <w:t>https://www.sprmn.pt/pdf/pmb6_13_r20_LINACs_(Thwaites&amp;Tuohy).pdf</w:t>
        </w:r>
      </w:hyperlink>
    </w:p>
    <w:p w14:paraId="25BD75F7" w14:textId="683C1698" w:rsidR="00615FDE" w:rsidRDefault="00751EA5" w:rsidP="002E33CA">
      <w:pPr>
        <w:numPr>
          <w:ilvl w:val="12"/>
          <w:numId w:val="0"/>
        </w:numPr>
        <w:spacing w:line="360" w:lineRule="auto"/>
        <w:ind w:firstLine="720"/>
        <w:rPr>
          <w:rFonts w:ascii="Times New Roman" w:hAnsi="Times New Roman" w:cs="Times New Roman"/>
        </w:rPr>
      </w:pPr>
      <w:hyperlink r:id="rId12" w:anchor=":~:text=Cobalt%20therapy%20is%20the%20medical,body%20to%20kill%20tumor%20tissue" w:history="1">
        <w:r w:rsidR="003277D7" w:rsidRPr="00B30C50">
          <w:rPr>
            <w:rStyle w:val="Hyperlink"/>
            <w:rFonts w:ascii="Times New Roman" w:hAnsi="Times New Roman" w:cs="Times New Roman"/>
          </w:rPr>
          <w:t>https://en.wikipedia.org/wiki/Cobalt_therapy#:~:text=Cobalt%20therapy%20is%20the%20medical,body%20to%20kill%20tumor%20tissue</w:t>
        </w:r>
      </w:hyperlink>
      <w:r w:rsidR="003277D7" w:rsidRPr="003277D7">
        <w:rPr>
          <w:rFonts w:ascii="Times New Roman" w:hAnsi="Times New Roman" w:cs="Times New Roman"/>
        </w:rPr>
        <w:t>.</w:t>
      </w:r>
    </w:p>
    <w:p w14:paraId="5B78CA5D" w14:textId="4D6C7F69" w:rsidR="003277D7" w:rsidRDefault="00751EA5" w:rsidP="002E33CA">
      <w:pPr>
        <w:numPr>
          <w:ilvl w:val="12"/>
          <w:numId w:val="0"/>
        </w:numPr>
        <w:spacing w:line="360" w:lineRule="auto"/>
        <w:ind w:firstLine="720"/>
        <w:rPr>
          <w:rFonts w:ascii="Times New Roman" w:hAnsi="Times New Roman" w:cs="Times New Roman"/>
        </w:rPr>
      </w:pPr>
      <w:hyperlink r:id="rId13" w:history="1">
        <w:r w:rsidR="002B4902" w:rsidRPr="00B30C50">
          <w:rPr>
            <w:rStyle w:val="Hyperlink"/>
            <w:rFonts w:ascii="Times New Roman" w:hAnsi="Times New Roman" w:cs="Times New Roman"/>
          </w:rPr>
          <w:t>https://www.bir.org.uk/useful-information/history-of-radiology/1930s/1930s-medical-physics.aspx</w:t>
        </w:r>
      </w:hyperlink>
    </w:p>
    <w:p w14:paraId="1EFAB740" w14:textId="57414F42" w:rsidR="002B4902" w:rsidRDefault="00751EA5" w:rsidP="002E33CA">
      <w:pPr>
        <w:numPr>
          <w:ilvl w:val="12"/>
          <w:numId w:val="0"/>
        </w:numPr>
        <w:spacing w:line="360" w:lineRule="auto"/>
        <w:ind w:firstLine="720"/>
        <w:rPr>
          <w:rFonts w:ascii="Times New Roman" w:hAnsi="Times New Roman" w:cs="Times New Roman"/>
        </w:rPr>
      </w:pPr>
      <w:hyperlink r:id="rId14" w:history="1">
        <w:r w:rsidR="002B4902" w:rsidRPr="00B30C50">
          <w:rPr>
            <w:rStyle w:val="Hyperlink"/>
            <w:rFonts w:ascii="Times New Roman" w:hAnsi="Times New Roman" w:cs="Times New Roman"/>
          </w:rPr>
          <w:t>https://www.ncbi.nlm.nih.gov/pmc/articles/PMC5535674/</w:t>
        </w:r>
      </w:hyperlink>
    </w:p>
    <w:p w14:paraId="07270719" w14:textId="134AFBEF" w:rsidR="002B4902" w:rsidRDefault="00751EA5" w:rsidP="002E33CA">
      <w:pPr>
        <w:numPr>
          <w:ilvl w:val="12"/>
          <w:numId w:val="0"/>
        </w:numPr>
        <w:spacing w:line="360" w:lineRule="auto"/>
        <w:ind w:firstLine="720"/>
        <w:rPr>
          <w:rFonts w:ascii="Times New Roman" w:hAnsi="Times New Roman" w:cs="Times New Roman"/>
        </w:rPr>
      </w:pPr>
      <w:hyperlink r:id="rId15" w:history="1">
        <w:r w:rsidR="002B4902" w:rsidRPr="00B30C50">
          <w:rPr>
            <w:rStyle w:val="Hyperlink"/>
            <w:rFonts w:ascii="Times New Roman" w:hAnsi="Times New Roman" w:cs="Times New Roman"/>
          </w:rPr>
          <w:t>https://en.wikipedia.org/wiki/Dose_fractionation</w:t>
        </w:r>
      </w:hyperlink>
    </w:p>
    <w:p w14:paraId="7E9D9AD0" w14:textId="6238CE89" w:rsidR="002B4902" w:rsidRDefault="00751EA5" w:rsidP="002E33CA">
      <w:pPr>
        <w:numPr>
          <w:ilvl w:val="12"/>
          <w:numId w:val="0"/>
        </w:numPr>
        <w:spacing w:line="360" w:lineRule="auto"/>
        <w:ind w:firstLine="720"/>
        <w:rPr>
          <w:rFonts w:ascii="Times New Roman" w:hAnsi="Times New Roman" w:cs="Times New Roman"/>
        </w:rPr>
      </w:pPr>
      <w:hyperlink r:id="rId16" w:history="1">
        <w:r w:rsidR="006B6B61" w:rsidRPr="00B30C50">
          <w:rPr>
            <w:rStyle w:val="Hyperlink"/>
            <w:rFonts w:ascii="Times New Roman" w:hAnsi="Times New Roman" w:cs="Times New Roman"/>
          </w:rPr>
          <w:t>https://news.stanford.edu/news/2007/april18/med-accelerator-041807.html</w:t>
        </w:r>
      </w:hyperlink>
    </w:p>
    <w:p w14:paraId="2D68F235" w14:textId="0585A0FA" w:rsidR="006B6B61" w:rsidRDefault="00751EA5" w:rsidP="002E33CA">
      <w:pPr>
        <w:numPr>
          <w:ilvl w:val="12"/>
          <w:numId w:val="0"/>
        </w:numPr>
        <w:spacing w:line="360" w:lineRule="auto"/>
        <w:ind w:firstLine="720"/>
        <w:rPr>
          <w:rFonts w:ascii="Times New Roman" w:hAnsi="Times New Roman" w:cs="Times New Roman"/>
        </w:rPr>
      </w:pPr>
      <w:hyperlink r:id="rId17" w:anchor=":~:text=The%20genetic%20effects%20and%20increased,Hermann%20Joseph%20Meller%20in%201927" w:history="1">
        <w:r w:rsidR="006B6B61" w:rsidRPr="00B30C50">
          <w:rPr>
            <w:rStyle w:val="Hyperlink"/>
            <w:rFonts w:ascii="Times New Roman" w:hAnsi="Times New Roman" w:cs="Times New Roman"/>
          </w:rPr>
          <w:t>https://www.news-medical.net/health/Radiation-Poisoning-History.aspx#:~:text=The%20genetic%20effects%20and%20increased,Hermann%20Joseph%20Meller%20in%201927</w:t>
        </w:r>
      </w:hyperlink>
      <w:r w:rsidR="006B6B61" w:rsidRPr="006B6B61">
        <w:rPr>
          <w:rFonts w:ascii="Times New Roman" w:hAnsi="Times New Roman" w:cs="Times New Roman"/>
        </w:rPr>
        <w:t>.</w:t>
      </w:r>
    </w:p>
    <w:p w14:paraId="270D90AD" w14:textId="38882806" w:rsidR="006B6B61" w:rsidRDefault="00751EA5" w:rsidP="002E33CA">
      <w:pPr>
        <w:numPr>
          <w:ilvl w:val="12"/>
          <w:numId w:val="0"/>
        </w:numPr>
        <w:spacing w:line="360" w:lineRule="auto"/>
        <w:ind w:firstLine="720"/>
        <w:rPr>
          <w:rFonts w:ascii="Times New Roman" w:hAnsi="Times New Roman" w:cs="Times New Roman"/>
        </w:rPr>
      </w:pPr>
      <w:hyperlink r:id="rId18" w:history="1">
        <w:r w:rsidR="006B6B61" w:rsidRPr="00B30C50">
          <w:rPr>
            <w:rStyle w:val="Hyperlink"/>
            <w:rFonts w:ascii="Times New Roman" w:hAnsi="Times New Roman" w:cs="Times New Roman"/>
          </w:rPr>
          <w:t>https://international.anl.gov/training/materials%5CIAEA%20Publications%5CRadiation%20Oncology%20Physics%20Handbook%5CRadiation%20Oncology%20Physics%20-%20Slides%20-%20pdf%5CChapter_05_Teletherapy_machines.pdf</w:t>
        </w:r>
      </w:hyperlink>
    </w:p>
    <w:p w14:paraId="6F732864" w14:textId="7F4CDE5C" w:rsidR="006B6B61" w:rsidRDefault="00751EA5" w:rsidP="002E33CA">
      <w:pPr>
        <w:numPr>
          <w:ilvl w:val="12"/>
          <w:numId w:val="0"/>
        </w:numPr>
        <w:spacing w:line="360" w:lineRule="auto"/>
        <w:ind w:firstLine="720"/>
        <w:rPr>
          <w:rFonts w:ascii="Times New Roman" w:hAnsi="Times New Roman" w:cs="Times New Roman"/>
        </w:rPr>
      </w:pPr>
      <w:hyperlink r:id="rId19" w:history="1">
        <w:r w:rsidR="006B6B61" w:rsidRPr="00B30C50">
          <w:rPr>
            <w:rStyle w:val="Hyperlink"/>
            <w:rFonts w:ascii="Times New Roman" w:hAnsi="Times New Roman" w:cs="Times New Roman"/>
          </w:rPr>
          <w:t>https://en.wikipedia.org/wiki/Megavoltage_X-rays</w:t>
        </w:r>
      </w:hyperlink>
    </w:p>
    <w:p w14:paraId="384D1B86" w14:textId="39211429" w:rsidR="006B6B61" w:rsidRDefault="00751EA5" w:rsidP="002E33CA">
      <w:pPr>
        <w:numPr>
          <w:ilvl w:val="12"/>
          <w:numId w:val="0"/>
        </w:numPr>
        <w:spacing w:line="360" w:lineRule="auto"/>
        <w:ind w:firstLine="720"/>
        <w:rPr>
          <w:rFonts w:ascii="Times New Roman" w:hAnsi="Times New Roman" w:cs="Times New Roman"/>
        </w:rPr>
      </w:pPr>
      <w:hyperlink r:id="rId20" w:history="1">
        <w:r w:rsidR="00A074EA" w:rsidRPr="00B30C50">
          <w:rPr>
            <w:rStyle w:val="Hyperlink"/>
            <w:rFonts w:ascii="Times New Roman" w:hAnsi="Times New Roman" w:cs="Times New Roman"/>
          </w:rPr>
          <w:t>https://www.ncbi.nlm.nih.gov/pmc/articles/PMC5535674/</w:t>
        </w:r>
      </w:hyperlink>
    </w:p>
    <w:p w14:paraId="3779F4E9" w14:textId="04481602" w:rsidR="00A074EA" w:rsidRDefault="00A074EA" w:rsidP="002E33CA">
      <w:pPr>
        <w:numPr>
          <w:ilvl w:val="12"/>
          <w:numId w:val="0"/>
        </w:numPr>
        <w:spacing w:line="360" w:lineRule="auto"/>
        <w:ind w:firstLine="720"/>
        <w:rPr>
          <w:rFonts w:ascii="Times New Roman" w:hAnsi="Times New Roman" w:cs="Times New Roman"/>
        </w:rPr>
      </w:pPr>
      <w:r w:rsidRPr="00A074EA">
        <w:rPr>
          <w:rFonts w:ascii="Times New Roman" w:hAnsi="Times New Roman" w:cs="Times New Roman"/>
        </w:rPr>
        <w:t>https://en.wikipedia.org/wiki/History_of_radiation_therapy</w:t>
      </w:r>
    </w:p>
    <w:p w14:paraId="4C148AC5" w14:textId="653DAC35" w:rsidR="00A81A09" w:rsidRDefault="00CD766D" w:rsidP="00537293">
      <w:pPr>
        <w:numPr>
          <w:ilvl w:val="12"/>
          <w:numId w:val="0"/>
        </w:numPr>
        <w:spacing w:line="360" w:lineRule="auto"/>
        <w:ind w:firstLine="720"/>
        <w:rPr>
          <w:rFonts w:ascii="Times New Roman" w:hAnsi="Times New Roman" w:cs="Times New Roman"/>
        </w:rPr>
      </w:pPr>
      <w:r>
        <w:rPr>
          <w:rFonts w:ascii="Times New Roman" w:hAnsi="Times New Roman" w:cs="Times New Roman"/>
        </w:rPr>
        <w:t xml:space="preserve"> </w:t>
      </w:r>
      <w:r w:rsidR="00B15541">
        <w:rPr>
          <w:rFonts w:ascii="Times New Roman" w:hAnsi="Times New Roman" w:cs="Times New Roman"/>
        </w:rPr>
        <w:t xml:space="preserve">  </w:t>
      </w:r>
      <w:r w:rsidR="00A64582">
        <w:rPr>
          <w:rFonts w:ascii="Times New Roman" w:hAnsi="Times New Roman" w:cs="Times New Roman"/>
        </w:rPr>
        <w:t xml:space="preserve"> </w:t>
      </w:r>
      <w:r w:rsidR="000E3066">
        <w:rPr>
          <w:rFonts w:ascii="Times New Roman" w:hAnsi="Times New Roman" w:cs="Times New Roman"/>
        </w:rPr>
        <w:t xml:space="preserve"> </w:t>
      </w:r>
      <w:r w:rsidR="006C4D9C">
        <w:rPr>
          <w:rFonts w:ascii="Times New Roman" w:hAnsi="Times New Roman" w:cs="Times New Roman"/>
        </w:rPr>
        <w:t xml:space="preserve"> </w:t>
      </w:r>
    </w:p>
    <w:p w14:paraId="0E215994" w14:textId="22B7851D" w:rsidR="00B93F87" w:rsidRDefault="00D07CA8" w:rsidP="00A75D96">
      <w:pPr>
        <w:numPr>
          <w:ilvl w:val="12"/>
          <w:numId w:val="0"/>
        </w:numPr>
        <w:spacing w:line="360" w:lineRule="auto"/>
        <w:ind w:firstLine="720"/>
        <w:rPr>
          <w:rFonts w:ascii="Times New Roman" w:hAnsi="Times New Roman" w:cs="Times New Roman"/>
        </w:rPr>
      </w:pPr>
      <w:r>
        <w:rPr>
          <w:rFonts w:ascii="Times New Roman" w:hAnsi="Times New Roman" w:cs="Times New Roman"/>
        </w:rPr>
        <w:t xml:space="preserve"> </w:t>
      </w:r>
    </w:p>
    <w:p w14:paraId="7EA433DC" w14:textId="43CF98AF" w:rsidR="004F08CE" w:rsidRDefault="00CB6B6A" w:rsidP="00A75D96">
      <w:pPr>
        <w:numPr>
          <w:ilvl w:val="12"/>
          <w:numId w:val="0"/>
        </w:numPr>
        <w:spacing w:line="360" w:lineRule="auto"/>
        <w:ind w:firstLine="720"/>
        <w:rPr>
          <w:rFonts w:ascii="Times New Roman" w:hAnsi="Times New Roman" w:cs="Times New Roman"/>
        </w:rPr>
      </w:pPr>
      <w:r>
        <w:rPr>
          <w:rFonts w:ascii="Times New Roman" w:hAnsi="Times New Roman" w:cs="Times New Roman"/>
        </w:rPr>
        <w:t xml:space="preserve"> </w:t>
      </w:r>
    </w:p>
    <w:p w14:paraId="7C6683D7" w14:textId="77777777" w:rsidR="004F08CE" w:rsidRPr="009D2AA9" w:rsidRDefault="004F08CE" w:rsidP="004F08CE">
      <w:pPr>
        <w:numPr>
          <w:ilvl w:val="12"/>
          <w:numId w:val="0"/>
        </w:numPr>
        <w:spacing w:line="360" w:lineRule="auto"/>
        <w:rPr>
          <w:rFonts w:ascii="Times New Roman" w:hAnsi="Times New Roman" w:cs="Times New Roman"/>
        </w:rPr>
      </w:pPr>
    </w:p>
    <w:p w14:paraId="03DCD84E" w14:textId="5E783C41" w:rsidR="004F08CE" w:rsidRPr="009D2AA9" w:rsidRDefault="00AE0A08" w:rsidP="00F71329">
      <w:pPr>
        <w:pStyle w:val="Heading2"/>
        <w:spacing w:before="0" w:after="0" w:line="360" w:lineRule="auto"/>
        <w:jc w:val="left"/>
        <w:rPr>
          <w:rFonts w:ascii="Times New Roman" w:hAnsi="Times New Roman" w:cs="Times New Roman"/>
          <w:sz w:val="24"/>
          <w:szCs w:val="24"/>
        </w:rPr>
      </w:pPr>
      <w:bookmarkStart w:id="5" w:name="_Toc115086095"/>
      <w:r>
        <w:rPr>
          <w:rFonts w:ascii="Times New Roman" w:hAnsi="Times New Roman" w:cs="Times New Roman"/>
          <w:sz w:val="24"/>
          <w:szCs w:val="24"/>
        </w:rPr>
        <w:t>Low Dose Radiation Therapy</w:t>
      </w:r>
      <w:bookmarkEnd w:id="5"/>
    </w:p>
    <w:p w14:paraId="4B3627A7" w14:textId="10324088" w:rsidR="004F08CE" w:rsidRPr="009D2AA9" w:rsidRDefault="00BE2545" w:rsidP="004F08CE">
      <w:pPr>
        <w:numPr>
          <w:ilvl w:val="12"/>
          <w:numId w:val="0"/>
        </w:numPr>
        <w:spacing w:line="360" w:lineRule="auto"/>
        <w:rPr>
          <w:rFonts w:ascii="Times New Roman" w:hAnsi="Times New Roman" w:cs="Times New Roman"/>
        </w:rPr>
      </w:pPr>
      <w:r>
        <w:rPr>
          <w:rFonts w:ascii="Times New Roman" w:hAnsi="Times New Roman" w:cs="Times New Roman"/>
        </w:rPr>
        <w:t xml:space="preserve">Recently, there has been increased interest in using radiation therapy for treatment of non-cancer diseases affecting the respiratory system using low doses of radiation. Although not new, low dose radiation therapy (LD-RT), can offer alternative treatment methods for healthcare providers. This section will discuss some of the research regarding the use of LD-RT for acute respiratory distress syndrome (ARDS) and the different methods of delivery. This includes LINAC based deliveries, which are highly specialized particle accelerators used in radio-oncology, and X-ray tubes commonly found in X-ray imagers and CT-scanners. This section will also discuss dosimetry, how energy deposition in tissue is calculated and measured given the X-ray energy, </w:t>
      </w:r>
      <w:proofErr w:type="gramStart"/>
      <w:r>
        <w:rPr>
          <w:rFonts w:ascii="Times New Roman" w:hAnsi="Times New Roman" w:cs="Times New Roman"/>
        </w:rPr>
        <w:t>flux</w:t>
      </w:r>
      <w:proofErr w:type="gramEnd"/>
      <w:r>
        <w:rPr>
          <w:rFonts w:ascii="Times New Roman" w:hAnsi="Times New Roman" w:cs="Times New Roman"/>
        </w:rPr>
        <w:t xml:space="preserve"> and source operational characteristics.  </w:t>
      </w:r>
    </w:p>
    <w:p w14:paraId="779C025D" w14:textId="77777777" w:rsidR="00236E6D" w:rsidRPr="009D2AA9" w:rsidRDefault="009A6A2F" w:rsidP="004F08CE">
      <w:pPr>
        <w:pStyle w:val="Heading3"/>
        <w:spacing w:before="0" w:after="0" w:line="360" w:lineRule="auto"/>
        <w:rPr>
          <w:rFonts w:ascii="Times New Roman" w:hAnsi="Times New Roman" w:cs="Times New Roman"/>
          <w:szCs w:val="24"/>
        </w:rPr>
      </w:pPr>
      <w:bookmarkStart w:id="6" w:name="_Toc420995893"/>
      <w:bookmarkStart w:id="7" w:name="_Toc422997480"/>
      <w:bookmarkStart w:id="8" w:name="_Toc427156463"/>
      <w:bookmarkStart w:id="9" w:name="_Toc115086096"/>
      <w:r w:rsidRPr="009D2AA9">
        <w:rPr>
          <w:rFonts w:ascii="Times New Roman" w:hAnsi="Times New Roman" w:cs="Times New Roman"/>
          <w:szCs w:val="24"/>
        </w:rPr>
        <w:t>Heading 3</w:t>
      </w:r>
      <w:bookmarkEnd w:id="6"/>
      <w:bookmarkEnd w:id="7"/>
      <w:bookmarkEnd w:id="8"/>
      <w:bookmarkEnd w:id="9"/>
    </w:p>
    <w:p w14:paraId="37139BAD" w14:textId="77777777" w:rsidR="004F08CE" w:rsidRDefault="000166A9" w:rsidP="001A0D20">
      <w:pPr>
        <w:numPr>
          <w:ilvl w:val="12"/>
          <w:numId w:val="0"/>
        </w:numPr>
        <w:rPr>
          <w:rFonts w:ascii="Times New Roman" w:hAnsi="Times New Roman" w:cs="Times New Roman"/>
        </w:rPr>
      </w:pPr>
      <w:r w:rsidRPr="009D2AA9">
        <w:rPr>
          <w:rFonts w:ascii="Times New Roman" w:hAnsi="Times New Roman" w:cs="Times New Roman"/>
        </w:rPr>
        <w:t xml:space="preserve">Use of styles is helpful in generating a table of contents. This sample document uses the headings to automatically generate the table of contents, list of tables, and list of figures. </w:t>
      </w:r>
    </w:p>
    <w:p w14:paraId="06481949" w14:textId="77777777" w:rsidR="004F08CE" w:rsidRPr="009D2AA9" w:rsidRDefault="004F08CE" w:rsidP="004F08CE">
      <w:pPr>
        <w:numPr>
          <w:ilvl w:val="12"/>
          <w:numId w:val="0"/>
        </w:numPr>
        <w:spacing w:line="360" w:lineRule="auto"/>
        <w:rPr>
          <w:rFonts w:ascii="Times New Roman" w:hAnsi="Times New Roman" w:cs="Times New Roman"/>
        </w:rPr>
      </w:pPr>
    </w:p>
    <w:p w14:paraId="16FECC68" w14:textId="77777777" w:rsidR="00236E6D" w:rsidRPr="009D2AA9" w:rsidRDefault="009A6A2F" w:rsidP="004F08CE">
      <w:pPr>
        <w:pStyle w:val="Heading3"/>
        <w:spacing w:before="0" w:after="0" w:line="360" w:lineRule="auto"/>
        <w:rPr>
          <w:rFonts w:ascii="Times New Roman" w:hAnsi="Times New Roman" w:cs="Times New Roman"/>
          <w:szCs w:val="24"/>
        </w:rPr>
      </w:pPr>
      <w:bookmarkStart w:id="10" w:name="_Toc420995894"/>
      <w:bookmarkStart w:id="11" w:name="_Toc422997481"/>
      <w:bookmarkStart w:id="12" w:name="_Toc427156464"/>
      <w:bookmarkStart w:id="13" w:name="_Toc115086097"/>
      <w:r w:rsidRPr="009D2AA9">
        <w:rPr>
          <w:rFonts w:ascii="Times New Roman" w:hAnsi="Times New Roman" w:cs="Times New Roman"/>
          <w:szCs w:val="24"/>
        </w:rPr>
        <w:t>Heading 3</w:t>
      </w:r>
      <w:bookmarkEnd w:id="10"/>
      <w:bookmarkEnd w:id="11"/>
      <w:bookmarkEnd w:id="12"/>
      <w:bookmarkEnd w:id="13"/>
    </w:p>
    <w:p w14:paraId="47F45ED0" w14:textId="77777777" w:rsidR="004F08CE" w:rsidRDefault="000166A9" w:rsidP="004F08CE">
      <w:pPr>
        <w:numPr>
          <w:ilvl w:val="12"/>
          <w:numId w:val="0"/>
        </w:numPr>
        <w:spacing w:line="360" w:lineRule="auto"/>
        <w:rPr>
          <w:rFonts w:ascii="Times New Roman" w:hAnsi="Times New Roman" w:cs="Times New Roman"/>
        </w:rPr>
      </w:pPr>
      <w:r w:rsidRPr="009D2AA9">
        <w:rPr>
          <w:rFonts w:ascii="Times New Roman" w:hAnsi="Times New Roman" w:cs="Times New Roman"/>
        </w:rPr>
        <w:t>Once you use styles to generate the lists, you can update them quickly and easily.</w:t>
      </w:r>
    </w:p>
    <w:p w14:paraId="04E631C6" w14:textId="77777777" w:rsidR="004F08CE" w:rsidRPr="009D2AA9" w:rsidRDefault="004F08CE" w:rsidP="004F08CE">
      <w:pPr>
        <w:numPr>
          <w:ilvl w:val="12"/>
          <w:numId w:val="0"/>
        </w:numPr>
        <w:spacing w:line="360" w:lineRule="auto"/>
        <w:rPr>
          <w:rFonts w:ascii="Times New Roman" w:hAnsi="Times New Roman" w:cs="Times New Roman"/>
        </w:rPr>
      </w:pPr>
    </w:p>
    <w:p w14:paraId="0E10351A" w14:textId="77777777" w:rsidR="004F08CE" w:rsidRPr="004F08CE" w:rsidRDefault="003D63DF" w:rsidP="004F08CE">
      <w:pPr>
        <w:pStyle w:val="Heading2"/>
        <w:spacing w:before="0" w:after="0" w:line="360" w:lineRule="auto"/>
        <w:rPr>
          <w:rFonts w:ascii="Times New Roman" w:hAnsi="Times New Roman" w:cs="Times New Roman"/>
          <w:sz w:val="24"/>
          <w:szCs w:val="24"/>
        </w:rPr>
      </w:pPr>
      <w:bookmarkStart w:id="14" w:name="_Toc420995895"/>
      <w:bookmarkStart w:id="15" w:name="_Toc422997482"/>
      <w:bookmarkStart w:id="16" w:name="_Toc427156465"/>
      <w:bookmarkStart w:id="17" w:name="_Toc115086098"/>
      <w:r w:rsidRPr="009D2AA9">
        <w:rPr>
          <w:rFonts w:ascii="Times New Roman" w:hAnsi="Times New Roman" w:cs="Times New Roman"/>
          <w:sz w:val="24"/>
          <w:szCs w:val="24"/>
        </w:rPr>
        <w:t>Heading 2</w:t>
      </w:r>
      <w:bookmarkEnd w:id="14"/>
      <w:bookmarkEnd w:id="15"/>
      <w:bookmarkEnd w:id="16"/>
      <w:bookmarkEnd w:id="17"/>
    </w:p>
    <w:p w14:paraId="1ED1D474" w14:textId="77777777" w:rsidR="005F2B0B" w:rsidRPr="009D2AA9" w:rsidRDefault="0038177C" w:rsidP="001A0D20">
      <w:pPr>
        <w:numPr>
          <w:ilvl w:val="12"/>
          <w:numId w:val="0"/>
        </w:numPr>
        <w:rPr>
          <w:rFonts w:ascii="Times New Roman" w:hAnsi="Times New Roman" w:cs="Times New Roman"/>
        </w:rPr>
      </w:pPr>
      <w:r w:rsidRPr="009D2AA9">
        <w:rPr>
          <w:rFonts w:ascii="Times New Roman" w:hAnsi="Times New Roman" w:cs="Times New Roman"/>
        </w:rPr>
        <w:t xml:space="preserve">Don’t forget to </w:t>
      </w:r>
      <w:r w:rsidR="002D470F" w:rsidRPr="009D2AA9">
        <w:rPr>
          <w:rFonts w:ascii="Times New Roman" w:hAnsi="Times New Roman" w:cs="Times New Roman"/>
        </w:rPr>
        <w:t xml:space="preserve">submit </w:t>
      </w:r>
      <w:r w:rsidRPr="009D2AA9">
        <w:rPr>
          <w:rFonts w:ascii="Times New Roman" w:hAnsi="Times New Roman" w:cs="Times New Roman"/>
        </w:rPr>
        <w:t xml:space="preserve">your thesis/dissertation </w:t>
      </w:r>
      <w:r w:rsidR="002D470F" w:rsidRPr="009D2AA9">
        <w:rPr>
          <w:rFonts w:ascii="Times New Roman" w:hAnsi="Times New Roman" w:cs="Times New Roman"/>
        </w:rPr>
        <w:t xml:space="preserve">to the </w:t>
      </w:r>
      <w:r w:rsidRPr="009D2AA9">
        <w:rPr>
          <w:rFonts w:ascii="Times New Roman" w:hAnsi="Times New Roman" w:cs="Times New Roman"/>
        </w:rPr>
        <w:t xml:space="preserve">thesis/dissertation consultant </w:t>
      </w:r>
      <w:r w:rsidR="002D470F" w:rsidRPr="009D2AA9">
        <w:rPr>
          <w:rFonts w:ascii="Times New Roman" w:hAnsi="Times New Roman" w:cs="Times New Roman"/>
        </w:rPr>
        <w:t>by</w:t>
      </w:r>
      <w:r w:rsidRPr="009D2AA9">
        <w:rPr>
          <w:rFonts w:ascii="Times New Roman" w:hAnsi="Times New Roman" w:cs="Times New Roman"/>
        </w:rPr>
        <w:t xml:space="preserve"> the preliminary review deadline</w:t>
      </w:r>
      <w:r w:rsidR="002D470F" w:rsidRPr="009D2AA9">
        <w:rPr>
          <w:rFonts w:ascii="Times New Roman" w:hAnsi="Times New Roman" w:cs="Times New Roman"/>
        </w:rPr>
        <w:t xml:space="preserve"> (this specific deadline can be found here: </w:t>
      </w:r>
      <w:hyperlink r:id="rId21" w:history="1">
        <w:r w:rsidR="002D470F" w:rsidRPr="009D2AA9">
          <w:rPr>
            <w:rStyle w:val="Hyperlink"/>
            <w:rFonts w:ascii="Times New Roman" w:hAnsi="Times New Roman" w:cs="Times New Roman"/>
          </w:rPr>
          <w:t>http://gradschool.utk.edu/ddategraduation.shtml)</w:t>
        </w:r>
      </w:hyperlink>
    </w:p>
    <w:p w14:paraId="72D02DD8" w14:textId="77777777" w:rsidR="005F2B0B" w:rsidRPr="009D2AA9" w:rsidRDefault="005F2B0B" w:rsidP="004F08CE">
      <w:pPr>
        <w:spacing w:line="360" w:lineRule="auto"/>
        <w:rPr>
          <w:rFonts w:ascii="Times New Roman" w:hAnsi="Times New Roman" w:cs="Times New Roman"/>
        </w:rPr>
      </w:pPr>
      <w:r w:rsidRPr="009D2AA9">
        <w:rPr>
          <w:rFonts w:ascii="Times New Roman" w:hAnsi="Times New Roman" w:cs="Times New Roman"/>
        </w:rPr>
        <w:br w:type="page"/>
      </w:r>
    </w:p>
    <w:p w14:paraId="377BB127" w14:textId="77777777" w:rsidR="00236E6D" w:rsidRPr="004F08CE" w:rsidRDefault="00965FBD" w:rsidP="004F08CE">
      <w:pPr>
        <w:pStyle w:val="Heading1"/>
        <w:spacing w:before="0" w:after="0"/>
        <w:rPr>
          <w:rFonts w:ascii="Times New Roman" w:hAnsi="Times New Roman" w:cs="Times New Roman"/>
          <w:sz w:val="24"/>
        </w:rPr>
      </w:pPr>
      <w:bookmarkStart w:id="18" w:name="_Toc420995896"/>
      <w:bookmarkStart w:id="19" w:name="_Toc422997483"/>
      <w:r w:rsidRPr="009D2AA9">
        <w:rPr>
          <w:rFonts w:ascii="Times New Roman" w:hAnsi="Times New Roman" w:cs="Times New Roman"/>
          <w:sz w:val="24"/>
        </w:rPr>
        <w:br/>
      </w:r>
      <w:bookmarkStart w:id="20" w:name="_Toc427156466"/>
      <w:bookmarkStart w:id="21" w:name="_Toc115086099"/>
      <w:r w:rsidR="003D63DF" w:rsidRPr="009D2AA9">
        <w:rPr>
          <w:rFonts w:ascii="Times New Roman" w:hAnsi="Times New Roman" w:cs="Times New Roman"/>
          <w:sz w:val="24"/>
        </w:rPr>
        <w:t>Literature Review</w:t>
      </w:r>
      <w:bookmarkEnd w:id="18"/>
      <w:bookmarkEnd w:id="19"/>
      <w:bookmarkEnd w:id="20"/>
      <w:bookmarkEnd w:id="21"/>
      <w:r w:rsidR="00236E6D" w:rsidRPr="004F08CE">
        <w:rPr>
          <w:rFonts w:ascii="Times New Roman" w:hAnsi="Times New Roman" w:cs="Times New Roman"/>
          <w:sz w:val="24"/>
        </w:rPr>
        <w:tab/>
      </w:r>
    </w:p>
    <w:p w14:paraId="1F47FE69" w14:textId="77777777" w:rsidR="00236E6D" w:rsidRPr="009D2AA9" w:rsidRDefault="00236E6D">
      <w:pPr>
        <w:numPr>
          <w:ilvl w:val="12"/>
          <w:numId w:val="0"/>
        </w:numPr>
        <w:rPr>
          <w:rFonts w:ascii="Times New Roman" w:hAnsi="Times New Roman" w:cs="Times New Roman"/>
          <w:highlight w:val="yellow"/>
        </w:rPr>
      </w:pPr>
      <w:r w:rsidRPr="009D2AA9">
        <w:rPr>
          <w:rFonts w:ascii="Times New Roman" w:hAnsi="Times New Roman" w:cs="Times New Roman"/>
        </w:rPr>
        <w:tab/>
      </w:r>
    </w:p>
    <w:p w14:paraId="27F7C26F" w14:textId="77777777" w:rsidR="001A0D20" w:rsidRDefault="001A0D20" w:rsidP="001A0D20">
      <w:pPr>
        <w:rPr>
          <w:rFonts w:ascii="Times New Roman" w:hAnsi="Times New Roman" w:cs="Times New Roman"/>
        </w:rPr>
      </w:pPr>
      <w:r w:rsidRPr="00DF7C87">
        <w:rPr>
          <w:rFonts w:ascii="Times New Roman" w:hAnsi="Times New Roman" w:cs="Times New Roman"/>
        </w:rPr>
        <w:t xml:space="preserve">Tables and </w:t>
      </w:r>
      <w:r>
        <w:rPr>
          <w:rFonts w:ascii="Times New Roman" w:hAnsi="Times New Roman" w:cs="Times New Roman"/>
        </w:rPr>
        <w:t>figures embedded within the chapter</w:t>
      </w:r>
      <w:r w:rsidRPr="00DF7C87">
        <w:rPr>
          <w:rFonts w:ascii="Times New Roman" w:hAnsi="Times New Roman" w:cs="Times New Roman"/>
        </w:rPr>
        <w:t xml:space="preserve"> should be placed </w:t>
      </w:r>
      <w:r>
        <w:rPr>
          <w:rFonts w:ascii="Times New Roman" w:hAnsi="Times New Roman" w:cs="Times New Roman"/>
        </w:rPr>
        <w:t>on a separate page following the first mention in</w:t>
      </w:r>
      <w:r w:rsidRPr="00DF7C87">
        <w:rPr>
          <w:rFonts w:ascii="Times New Roman" w:hAnsi="Times New Roman" w:cs="Times New Roman"/>
        </w:rPr>
        <w:t xml:space="preserve"> the text. The page before the table/figure</w:t>
      </w:r>
      <w:r>
        <w:rPr>
          <w:rFonts w:ascii="Times New Roman" w:hAnsi="Times New Roman" w:cs="Times New Roman"/>
        </w:rPr>
        <w:t xml:space="preserve"> page</w:t>
      </w:r>
      <w:r w:rsidRPr="00DF7C87">
        <w:rPr>
          <w:rFonts w:ascii="Times New Roman" w:hAnsi="Times New Roman" w:cs="Times New Roman"/>
        </w:rPr>
        <w:t xml:space="preserve"> should be a full page of </w:t>
      </w:r>
      <w:proofErr w:type="gramStart"/>
      <w:r w:rsidRPr="00DF7C87">
        <w:rPr>
          <w:rFonts w:ascii="Times New Roman" w:hAnsi="Times New Roman" w:cs="Times New Roman"/>
        </w:rPr>
        <w:t>text, unless</w:t>
      </w:r>
      <w:proofErr w:type="gramEnd"/>
      <w:r w:rsidRPr="00DF7C87">
        <w:rPr>
          <w:rFonts w:ascii="Times New Roman" w:hAnsi="Times New Roman" w:cs="Times New Roman"/>
        </w:rPr>
        <w:t xml:space="preserve"> it happens to occur at the end of the chapter. </w:t>
      </w:r>
    </w:p>
    <w:p w14:paraId="66EAF051" w14:textId="77777777" w:rsidR="001A0D20" w:rsidRPr="00DF7C87" w:rsidRDefault="001A0D20" w:rsidP="001A0D20">
      <w:pPr>
        <w:rPr>
          <w:rFonts w:ascii="Times New Roman" w:hAnsi="Times New Roman" w:cs="Times New Roman"/>
        </w:rPr>
      </w:pPr>
    </w:p>
    <w:p w14:paraId="5E124504" w14:textId="77777777" w:rsidR="001A0D20" w:rsidRPr="00DF7C87" w:rsidRDefault="001A0D20" w:rsidP="001A0D20">
      <w:pPr>
        <w:rPr>
          <w:rFonts w:ascii="Times New Roman" w:hAnsi="Times New Roman" w:cs="Times New Roman"/>
        </w:rPr>
      </w:pPr>
      <w:r w:rsidRPr="00DF7C87">
        <w:rPr>
          <w:rFonts w:ascii="Times New Roman" w:hAnsi="Times New Roman" w:cs="Times New Roman"/>
        </w:rPr>
        <w:t>Table</w:t>
      </w:r>
      <w:r>
        <w:rPr>
          <w:rFonts w:ascii="Times New Roman" w:hAnsi="Times New Roman" w:cs="Times New Roman"/>
        </w:rPr>
        <w:t xml:space="preserve">s and figures must be placed on separate </w:t>
      </w:r>
      <w:r w:rsidRPr="00DF7C87">
        <w:rPr>
          <w:rFonts w:ascii="Times New Roman" w:hAnsi="Times New Roman" w:cs="Times New Roman"/>
        </w:rPr>
        <w:t>pages even if they are small.</w:t>
      </w:r>
      <w:r>
        <w:rPr>
          <w:rFonts w:ascii="Times New Roman" w:hAnsi="Times New Roman" w:cs="Times New Roman"/>
        </w:rPr>
        <w:t xml:space="preserve"> There must not be any document text on the figure/table. You can also have multiple figures/tables on the same page provided there is half an inch of space between each figure/table. </w:t>
      </w:r>
    </w:p>
    <w:p w14:paraId="7DEE9260" w14:textId="77777777" w:rsidR="004F08CE" w:rsidRPr="009D2AA9" w:rsidRDefault="004F08CE">
      <w:pPr>
        <w:numPr>
          <w:ilvl w:val="12"/>
          <w:numId w:val="0"/>
        </w:numPr>
        <w:rPr>
          <w:rFonts w:ascii="Times New Roman" w:hAnsi="Times New Roman" w:cs="Times New Roman"/>
        </w:rPr>
      </w:pPr>
    </w:p>
    <w:p w14:paraId="44726A9B" w14:textId="77777777" w:rsidR="004F08CE" w:rsidRPr="009D2AA9" w:rsidRDefault="003D63DF" w:rsidP="004F08CE">
      <w:pPr>
        <w:pStyle w:val="Heading2"/>
        <w:rPr>
          <w:rFonts w:ascii="Times New Roman" w:hAnsi="Times New Roman" w:cs="Times New Roman"/>
          <w:sz w:val="24"/>
          <w:szCs w:val="24"/>
        </w:rPr>
      </w:pPr>
      <w:bookmarkStart w:id="22" w:name="_Toc420995897"/>
      <w:bookmarkStart w:id="23" w:name="_Toc422997484"/>
      <w:bookmarkStart w:id="24" w:name="_Toc427156467"/>
      <w:bookmarkStart w:id="25" w:name="_Toc115086100"/>
      <w:r w:rsidRPr="009D2AA9">
        <w:rPr>
          <w:rFonts w:ascii="Times New Roman" w:hAnsi="Times New Roman" w:cs="Times New Roman"/>
          <w:sz w:val="24"/>
          <w:szCs w:val="24"/>
        </w:rPr>
        <w:t>Heading 2</w:t>
      </w:r>
      <w:bookmarkEnd w:id="22"/>
      <w:bookmarkEnd w:id="23"/>
      <w:bookmarkEnd w:id="24"/>
      <w:bookmarkEnd w:id="25"/>
    </w:p>
    <w:p w14:paraId="74708E5A" w14:textId="77777777" w:rsidR="00236E6D" w:rsidRDefault="0038177C">
      <w:pPr>
        <w:numPr>
          <w:ilvl w:val="12"/>
          <w:numId w:val="0"/>
        </w:numPr>
        <w:rPr>
          <w:rFonts w:ascii="Times New Roman" w:hAnsi="Times New Roman" w:cs="Times New Roman"/>
        </w:rPr>
      </w:pPr>
      <w:r w:rsidRPr="009D2AA9">
        <w:rPr>
          <w:rFonts w:ascii="Times New Roman" w:hAnsi="Times New Roman" w:cs="Times New Roman"/>
        </w:rPr>
        <w:t>You should not</w:t>
      </w:r>
      <w:r w:rsidR="00207219" w:rsidRPr="009D2AA9">
        <w:rPr>
          <w:rFonts w:ascii="Times New Roman" w:hAnsi="Times New Roman" w:cs="Times New Roman"/>
        </w:rPr>
        <w:t xml:space="preserve"> “break” text and</w:t>
      </w:r>
      <w:r w:rsidRPr="009D2AA9">
        <w:rPr>
          <w:rFonts w:ascii="Times New Roman" w:hAnsi="Times New Roman" w:cs="Times New Roman"/>
        </w:rPr>
        <w:t xml:space="preserve"> leave white space on text pages</w:t>
      </w:r>
      <w:r w:rsidR="001A0D20">
        <w:rPr>
          <w:rFonts w:ascii="Times New Roman" w:hAnsi="Times New Roman" w:cs="Times New Roman"/>
        </w:rPr>
        <w:t xml:space="preserve"> just to show a figure or table on the next page</w:t>
      </w:r>
      <w:r w:rsidR="00795D03" w:rsidRPr="009D2AA9">
        <w:rPr>
          <w:rFonts w:ascii="Times New Roman" w:hAnsi="Times New Roman" w:cs="Times New Roman"/>
        </w:rPr>
        <w:t xml:space="preserve"> -- instead, simply continue the text (even if it is a new paragraph or new section) until that page is filled.  The only time there should be a significant amount of white space on a page is when it is the last page of the chapter.  Y</w:t>
      </w:r>
      <w:r w:rsidRPr="009D2AA9">
        <w:rPr>
          <w:rFonts w:ascii="Times New Roman" w:hAnsi="Times New Roman" w:cs="Times New Roman"/>
        </w:rPr>
        <w:t>ou can leave white space on pages that just have tables or figures.</w:t>
      </w:r>
      <w:r w:rsidR="00236E6D" w:rsidRPr="009D2AA9">
        <w:rPr>
          <w:rFonts w:ascii="Times New Roman" w:hAnsi="Times New Roman" w:cs="Times New Roman"/>
        </w:rPr>
        <w:t xml:space="preserve"> </w:t>
      </w:r>
    </w:p>
    <w:p w14:paraId="1D120EEE" w14:textId="77777777" w:rsidR="004F08CE" w:rsidRPr="009D2AA9" w:rsidRDefault="004F08CE">
      <w:pPr>
        <w:numPr>
          <w:ilvl w:val="12"/>
          <w:numId w:val="0"/>
        </w:numPr>
        <w:rPr>
          <w:rFonts w:ascii="Times New Roman" w:hAnsi="Times New Roman" w:cs="Times New Roman"/>
          <w:b/>
          <w:bCs/>
          <w:i/>
          <w:iCs/>
        </w:rPr>
      </w:pPr>
    </w:p>
    <w:p w14:paraId="58D37A3B" w14:textId="77777777" w:rsidR="00236E6D" w:rsidRPr="009D2AA9" w:rsidRDefault="003D63DF">
      <w:pPr>
        <w:pStyle w:val="Heading3"/>
        <w:rPr>
          <w:rFonts w:ascii="Times New Roman" w:hAnsi="Times New Roman" w:cs="Times New Roman"/>
          <w:szCs w:val="24"/>
        </w:rPr>
      </w:pPr>
      <w:bookmarkStart w:id="26" w:name="_Toc420995898"/>
      <w:bookmarkStart w:id="27" w:name="_Toc422997485"/>
      <w:bookmarkStart w:id="28" w:name="_Toc427156468"/>
      <w:bookmarkStart w:id="29" w:name="_Toc115086101"/>
      <w:r w:rsidRPr="009D2AA9">
        <w:rPr>
          <w:rFonts w:ascii="Times New Roman" w:hAnsi="Times New Roman" w:cs="Times New Roman"/>
          <w:szCs w:val="24"/>
        </w:rPr>
        <w:t>Heading 3</w:t>
      </w:r>
      <w:bookmarkEnd w:id="26"/>
      <w:bookmarkEnd w:id="27"/>
      <w:bookmarkEnd w:id="28"/>
      <w:bookmarkEnd w:id="29"/>
    </w:p>
    <w:p w14:paraId="440504FF" w14:textId="77777777" w:rsidR="004F08CE" w:rsidRDefault="00FF195C" w:rsidP="004F08CE">
      <w:pPr>
        <w:numPr>
          <w:ilvl w:val="12"/>
          <w:numId w:val="0"/>
        </w:numPr>
        <w:rPr>
          <w:rFonts w:ascii="Times New Roman" w:hAnsi="Times New Roman" w:cs="Times New Roman"/>
        </w:rPr>
      </w:pPr>
      <w:r w:rsidRPr="009D2AA9">
        <w:rPr>
          <w:rFonts w:ascii="Times New Roman" w:hAnsi="Times New Roman" w:cs="Times New Roman"/>
        </w:rPr>
        <w:t xml:space="preserve">Tables and figures may also be placed in an appendix at the end of the thesis/dissertation. If you do this, be sure to note that the tables/figures </w:t>
      </w:r>
      <w:proofErr w:type="gramStart"/>
      <w:r w:rsidRPr="009D2AA9">
        <w:rPr>
          <w:rFonts w:ascii="Times New Roman" w:hAnsi="Times New Roman" w:cs="Times New Roman"/>
        </w:rPr>
        <w:t>are located in</w:t>
      </w:r>
      <w:proofErr w:type="gramEnd"/>
      <w:r w:rsidRPr="009D2AA9">
        <w:rPr>
          <w:rFonts w:ascii="Times New Roman" w:hAnsi="Times New Roman" w:cs="Times New Roman"/>
        </w:rPr>
        <w:t xml:space="preserve"> the appendix. This can be done either parenthetically or with footnotes. </w:t>
      </w:r>
      <w:r w:rsidR="00236E6D" w:rsidRPr="009D2AA9">
        <w:rPr>
          <w:rFonts w:ascii="Times New Roman" w:hAnsi="Times New Roman" w:cs="Times New Roman"/>
        </w:rPr>
        <w:t xml:space="preserve"> </w:t>
      </w:r>
      <w:r w:rsidRPr="009D2AA9">
        <w:rPr>
          <w:rFonts w:ascii="Times New Roman" w:hAnsi="Times New Roman" w:cs="Times New Roman"/>
        </w:rPr>
        <w:t>You may place all tables and figures in an appendix, or just a few. If you choose to place all tables and figures in the appendix, you can note that “All tables and figures are located in the appendix” after the first mention of a table or figure.</w:t>
      </w:r>
    </w:p>
    <w:p w14:paraId="0F9D8321" w14:textId="77777777" w:rsidR="004F08CE" w:rsidRPr="009D2AA9" w:rsidRDefault="004F08CE" w:rsidP="004F08CE">
      <w:pPr>
        <w:numPr>
          <w:ilvl w:val="12"/>
          <w:numId w:val="0"/>
        </w:numPr>
        <w:rPr>
          <w:rFonts w:ascii="Times New Roman" w:hAnsi="Times New Roman" w:cs="Times New Roman"/>
        </w:rPr>
      </w:pPr>
    </w:p>
    <w:p w14:paraId="28BC5052" w14:textId="77777777" w:rsidR="00FF195C" w:rsidRPr="009D2AA9" w:rsidRDefault="00FF195C" w:rsidP="00FF195C">
      <w:pPr>
        <w:pStyle w:val="Heading3"/>
        <w:rPr>
          <w:rFonts w:ascii="Times New Roman" w:hAnsi="Times New Roman" w:cs="Times New Roman"/>
          <w:szCs w:val="24"/>
        </w:rPr>
      </w:pPr>
      <w:bookmarkStart w:id="30" w:name="_Toc420995899"/>
      <w:bookmarkStart w:id="31" w:name="_Toc422997486"/>
      <w:bookmarkStart w:id="32" w:name="_Toc427156469"/>
      <w:bookmarkStart w:id="33" w:name="_Toc115086102"/>
      <w:r w:rsidRPr="009D2AA9">
        <w:rPr>
          <w:rFonts w:ascii="Times New Roman" w:hAnsi="Times New Roman" w:cs="Times New Roman"/>
          <w:szCs w:val="24"/>
        </w:rPr>
        <w:t>Heading 3</w:t>
      </w:r>
      <w:bookmarkEnd w:id="30"/>
      <w:bookmarkEnd w:id="31"/>
      <w:bookmarkEnd w:id="32"/>
      <w:bookmarkEnd w:id="33"/>
      <w:r w:rsidRPr="009D2AA9">
        <w:rPr>
          <w:rFonts w:ascii="Times New Roman" w:hAnsi="Times New Roman" w:cs="Times New Roman"/>
          <w:szCs w:val="24"/>
        </w:rPr>
        <w:tab/>
      </w:r>
      <w:r w:rsidRPr="009D2AA9">
        <w:rPr>
          <w:rFonts w:ascii="Times New Roman" w:hAnsi="Times New Roman" w:cs="Times New Roman"/>
          <w:szCs w:val="24"/>
        </w:rPr>
        <w:tab/>
      </w:r>
    </w:p>
    <w:p w14:paraId="5B6230A1" w14:textId="77777777" w:rsidR="009D2AA9" w:rsidRPr="009D2AA9" w:rsidRDefault="00FF195C" w:rsidP="009D2AA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9D2AA9">
        <w:rPr>
          <w:rFonts w:ascii="Times New Roman" w:hAnsi="Times New Roman" w:cs="Times New Roman"/>
        </w:rPr>
        <w:t xml:space="preserve">Table </w:t>
      </w:r>
      <w:r w:rsidR="004D05F5" w:rsidRPr="009D2AA9">
        <w:rPr>
          <w:rFonts w:ascii="Times New Roman" w:hAnsi="Times New Roman" w:cs="Times New Roman"/>
        </w:rPr>
        <w:t xml:space="preserve">numbers and </w:t>
      </w:r>
      <w:r w:rsidRPr="009D2AA9">
        <w:rPr>
          <w:rFonts w:ascii="Times New Roman" w:hAnsi="Times New Roman" w:cs="Times New Roman"/>
        </w:rPr>
        <w:t xml:space="preserve">titles should be placed above the tables. Figure </w:t>
      </w:r>
      <w:r w:rsidR="004D05F5" w:rsidRPr="009D2AA9">
        <w:rPr>
          <w:rFonts w:ascii="Times New Roman" w:hAnsi="Times New Roman" w:cs="Times New Roman"/>
        </w:rPr>
        <w:t xml:space="preserve">numbers and </w:t>
      </w:r>
      <w:r w:rsidRPr="009D2AA9">
        <w:rPr>
          <w:rFonts w:ascii="Times New Roman" w:hAnsi="Times New Roman" w:cs="Times New Roman"/>
        </w:rPr>
        <w:t>titles should be placed below</w:t>
      </w:r>
      <w:r w:rsidR="00FB3EF0" w:rsidRPr="009D2AA9">
        <w:rPr>
          <w:rFonts w:ascii="Times New Roman" w:hAnsi="Times New Roman" w:cs="Times New Roman"/>
        </w:rPr>
        <w:t xml:space="preserve"> the figures</w:t>
      </w:r>
      <w:r w:rsidRPr="009D2AA9">
        <w:rPr>
          <w:rFonts w:ascii="Times New Roman" w:hAnsi="Times New Roman" w:cs="Times New Roman"/>
        </w:rPr>
        <w:t>. The font for tables must match the font for the body of the text</w:t>
      </w:r>
      <w:r w:rsidR="0039365D" w:rsidRPr="009D2AA9">
        <w:rPr>
          <w:rFonts w:ascii="Times New Roman" w:hAnsi="Times New Roman" w:cs="Times New Roman"/>
        </w:rPr>
        <w:t>, although it can be smaller</w:t>
      </w:r>
      <w:r w:rsidR="002F15D8" w:rsidRPr="009D2AA9">
        <w:rPr>
          <w:rFonts w:ascii="Times New Roman" w:hAnsi="Times New Roman" w:cs="Times New Roman"/>
        </w:rPr>
        <w:t xml:space="preserve"> (</w:t>
      </w:r>
      <w:proofErr w:type="gramStart"/>
      <w:r w:rsidR="002F15D8" w:rsidRPr="009D2AA9">
        <w:rPr>
          <w:rFonts w:ascii="Times New Roman" w:hAnsi="Times New Roman" w:cs="Times New Roman"/>
        </w:rPr>
        <w:t>as long as</w:t>
      </w:r>
      <w:proofErr w:type="gramEnd"/>
      <w:r w:rsidR="002F15D8" w:rsidRPr="009D2AA9">
        <w:rPr>
          <w:rFonts w:ascii="Times New Roman" w:hAnsi="Times New Roman" w:cs="Times New Roman"/>
        </w:rPr>
        <w:t xml:space="preserve"> it is consistent – so if your normal text is 12 </w:t>
      </w:r>
      <w:proofErr w:type="spellStart"/>
      <w:r w:rsidR="002F15D8" w:rsidRPr="009D2AA9">
        <w:rPr>
          <w:rFonts w:ascii="Times New Roman" w:hAnsi="Times New Roman" w:cs="Times New Roman"/>
        </w:rPr>
        <w:t>pt</w:t>
      </w:r>
      <w:proofErr w:type="spellEnd"/>
      <w:r w:rsidR="002F15D8" w:rsidRPr="009D2AA9">
        <w:rPr>
          <w:rFonts w:ascii="Times New Roman" w:hAnsi="Times New Roman" w:cs="Times New Roman"/>
        </w:rPr>
        <w:t xml:space="preserve">, and </w:t>
      </w:r>
      <w:r w:rsidR="00B3272F" w:rsidRPr="009D2AA9">
        <w:rPr>
          <w:rFonts w:ascii="Times New Roman" w:hAnsi="Times New Roman" w:cs="Times New Roman"/>
        </w:rPr>
        <w:t xml:space="preserve">you make </w:t>
      </w:r>
      <w:r w:rsidR="002F15D8" w:rsidRPr="009D2AA9">
        <w:rPr>
          <w:rFonts w:ascii="Times New Roman" w:hAnsi="Times New Roman" w:cs="Times New Roman"/>
        </w:rPr>
        <w:t>of your figure captions is 10pt, ALL of your figure captions must be 10pt)</w:t>
      </w:r>
      <w:r w:rsidRPr="009D2AA9">
        <w:rPr>
          <w:rFonts w:ascii="Times New Roman" w:hAnsi="Times New Roman" w:cs="Times New Roman"/>
        </w:rPr>
        <w:t xml:space="preserve">. </w:t>
      </w:r>
      <w:r w:rsidR="00FB3EF0" w:rsidRPr="009D2AA9">
        <w:rPr>
          <w:rFonts w:ascii="Times New Roman" w:hAnsi="Times New Roman" w:cs="Times New Roman"/>
        </w:rPr>
        <w:t>The same goes for spacing – if you double-space your normal text, your table/figure captions can be single-spaced (</w:t>
      </w:r>
      <w:proofErr w:type="gramStart"/>
      <w:r w:rsidR="00FB3EF0" w:rsidRPr="009D2AA9">
        <w:rPr>
          <w:rFonts w:ascii="Times New Roman" w:hAnsi="Times New Roman" w:cs="Times New Roman"/>
        </w:rPr>
        <w:t>as long as</w:t>
      </w:r>
      <w:proofErr w:type="gramEnd"/>
      <w:r w:rsidR="00FB3EF0" w:rsidRPr="009D2AA9">
        <w:rPr>
          <w:rFonts w:ascii="Times New Roman" w:hAnsi="Times New Roman" w:cs="Times New Roman"/>
        </w:rPr>
        <w:t xml:space="preserve"> they are ALL single-spaced).  </w:t>
      </w:r>
      <w:r w:rsidRPr="009D2AA9">
        <w:rPr>
          <w:rFonts w:ascii="Times New Roman" w:hAnsi="Times New Roman" w:cs="Times New Roman"/>
        </w:rPr>
        <w:t xml:space="preserve">All tables must have at least 2 columns and a </w:t>
      </w:r>
      <w:r w:rsidR="009D2AA9" w:rsidRPr="009D2AA9">
        <w:rPr>
          <w:rFonts w:ascii="Times New Roman" w:hAnsi="Times New Roman" w:cs="Times New Roman"/>
        </w:rPr>
        <w:t>heading row. Tables must also have at least 3 grid lines. These lines include the line above the table, the line below the heading row, and the line below the table.</w:t>
      </w:r>
    </w:p>
    <w:p w14:paraId="60F07E55" w14:textId="77777777" w:rsidR="005F44D1" w:rsidRPr="009D2AA9" w:rsidRDefault="005F44D1"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52B67A9" w14:textId="77777777" w:rsidR="004F08CE" w:rsidRDefault="004F08CE" w:rsidP="004F08CE">
      <w:pPr>
        <w:rPr>
          <w:rFonts w:ascii="Times New Roman" w:hAnsi="Times New Roman" w:cs="Times New Roman"/>
          <w:iCs/>
          <w:color w:val="000000" w:themeColor="text1"/>
        </w:rPr>
      </w:pPr>
      <w:bookmarkStart w:id="34" w:name="_Toc428278253"/>
    </w:p>
    <w:p w14:paraId="6D347DA2" w14:textId="77777777" w:rsidR="004F08CE" w:rsidRDefault="004F08CE" w:rsidP="004F08CE">
      <w:pPr>
        <w:rPr>
          <w:rFonts w:ascii="Times New Roman" w:hAnsi="Times New Roman" w:cs="Times New Roman"/>
          <w:iCs/>
          <w:color w:val="000000" w:themeColor="text1"/>
        </w:rPr>
      </w:pPr>
    </w:p>
    <w:p w14:paraId="11C49562" w14:textId="77777777" w:rsidR="004F08CE" w:rsidRPr="004F08CE" w:rsidRDefault="004F08CE" w:rsidP="004F08CE"/>
    <w:p w14:paraId="3DA388E0" w14:textId="77777777" w:rsidR="00513BB6" w:rsidRPr="009D2AA9" w:rsidRDefault="00513BB6" w:rsidP="00513BB6">
      <w:pPr>
        <w:pStyle w:val="Caption"/>
        <w:rPr>
          <w:rFonts w:ascii="Times New Roman" w:hAnsi="Times New Roman" w:cs="Times New Roman"/>
          <w:sz w:val="24"/>
          <w:szCs w:val="24"/>
        </w:rPr>
      </w:pPr>
      <w:r w:rsidRPr="009D2AA9">
        <w:rPr>
          <w:rFonts w:ascii="Times New Roman" w:hAnsi="Times New Roman" w:cs="Times New Roman"/>
          <w:sz w:val="24"/>
          <w:szCs w:val="24"/>
        </w:rPr>
        <w:t xml:space="preserve">Table </w:t>
      </w:r>
      <w:r w:rsidR="004D6A00" w:rsidRPr="009D2AA9">
        <w:rPr>
          <w:rFonts w:ascii="Times New Roman" w:hAnsi="Times New Roman" w:cs="Times New Roman"/>
          <w:sz w:val="24"/>
          <w:szCs w:val="24"/>
        </w:rPr>
        <w:fldChar w:fldCharType="begin"/>
      </w:r>
      <w:r w:rsidR="004D6A00" w:rsidRPr="009D2AA9">
        <w:rPr>
          <w:rFonts w:ascii="Times New Roman" w:hAnsi="Times New Roman" w:cs="Times New Roman"/>
          <w:sz w:val="24"/>
          <w:szCs w:val="24"/>
        </w:rPr>
        <w:instrText xml:space="preserve"> STYLEREF 1 \s </w:instrText>
      </w:r>
      <w:r w:rsidR="004D6A00" w:rsidRPr="009D2AA9">
        <w:rPr>
          <w:rFonts w:ascii="Times New Roman" w:hAnsi="Times New Roman" w:cs="Times New Roman"/>
          <w:sz w:val="24"/>
          <w:szCs w:val="24"/>
        </w:rPr>
        <w:fldChar w:fldCharType="separate"/>
      </w:r>
      <w:r w:rsidR="009D2AA9" w:rsidRPr="009D2AA9">
        <w:rPr>
          <w:rFonts w:ascii="Times New Roman" w:hAnsi="Times New Roman" w:cs="Times New Roman"/>
          <w:noProof/>
          <w:sz w:val="24"/>
          <w:szCs w:val="24"/>
        </w:rPr>
        <w:t>2</w:t>
      </w:r>
      <w:r w:rsidR="004D6A00" w:rsidRPr="009D2AA9">
        <w:rPr>
          <w:rFonts w:ascii="Times New Roman" w:hAnsi="Times New Roman" w:cs="Times New Roman"/>
          <w:noProof/>
          <w:sz w:val="24"/>
          <w:szCs w:val="24"/>
        </w:rPr>
        <w:fldChar w:fldCharType="end"/>
      </w:r>
      <w:r w:rsidRPr="009D2AA9">
        <w:rPr>
          <w:rFonts w:ascii="Times New Roman" w:hAnsi="Times New Roman" w:cs="Times New Roman"/>
          <w:sz w:val="24"/>
          <w:szCs w:val="24"/>
        </w:rPr>
        <w:t>.</w:t>
      </w:r>
      <w:r w:rsidR="004D6A00" w:rsidRPr="009D2AA9">
        <w:rPr>
          <w:rFonts w:ascii="Times New Roman" w:hAnsi="Times New Roman" w:cs="Times New Roman"/>
          <w:sz w:val="24"/>
          <w:szCs w:val="24"/>
        </w:rPr>
        <w:fldChar w:fldCharType="begin"/>
      </w:r>
      <w:r w:rsidR="004D6A00" w:rsidRPr="009D2AA9">
        <w:rPr>
          <w:rFonts w:ascii="Times New Roman" w:hAnsi="Times New Roman" w:cs="Times New Roman"/>
          <w:sz w:val="24"/>
          <w:szCs w:val="24"/>
        </w:rPr>
        <w:instrText xml:space="preserve"> SEQ Table \* ARABIC \s 1 </w:instrText>
      </w:r>
      <w:r w:rsidR="004D6A00" w:rsidRPr="009D2AA9">
        <w:rPr>
          <w:rFonts w:ascii="Times New Roman" w:hAnsi="Times New Roman" w:cs="Times New Roman"/>
          <w:sz w:val="24"/>
          <w:szCs w:val="24"/>
        </w:rPr>
        <w:fldChar w:fldCharType="separate"/>
      </w:r>
      <w:r w:rsidR="009D2AA9" w:rsidRPr="009D2AA9">
        <w:rPr>
          <w:rFonts w:ascii="Times New Roman" w:hAnsi="Times New Roman" w:cs="Times New Roman"/>
          <w:noProof/>
          <w:sz w:val="24"/>
          <w:szCs w:val="24"/>
        </w:rPr>
        <w:t>1</w:t>
      </w:r>
      <w:r w:rsidR="004D6A00" w:rsidRPr="009D2AA9">
        <w:rPr>
          <w:rFonts w:ascii="Times New Roman" w:hAnsi="Times New Roman" w:cs="Times New Roman"/>
          <w:noProof/>
          <w:sz w:val="24"/>
          <w:szCs w:val="24"/>
        </w:rPr>
        <w:fldChar w:fldCharType="end"/>
      </w:r>
      <w:r w:rsidR="00E91931" w:rsidRPr="009D2AA9">
        <w:rPr>
          <w:rFonts w:ascii="Times New Roman" w:hAnsi="Times New Roman" w:cs="Times New Roman"/>
          <w:sz w:val="24"/>
          <w:szCs w:val="24"/>
        </w:rPr>
        <w:t>. This is the first table.</w:t>
      </w:r>
      <w:bookmarkEnd w:id="34"/>
    </w:p>
    <w:tbl>
      <w:tblPr>
        <w:tblStyle w:val="TableGrid"/>
        <w:tblW w:w="0" w:type="auto"/>
        <w:tblLook w:val="04A0" w:firstRow="1" w:lastRow="0" w:firstColumn="1" w:lastColumn="0" w:noHBand="0" w:noVBand="1"/>
      </w:tblPr>
      <w:tblGrid>
        <w:gridCol w:w="2876"/>
        <w:gridCol w:w="2877"/>
        <w:gridCol w:w="2877"/>
      </w:tblGrid>
      <w:tr w:rsidR="003E2944" w:rsidRPr="009D2AA9" w14:paraId="51AD06A4" w14:textId="77777777" w:rsidTr="00D520FE">
        <w:tc>
          <w:tcPr>
            <w:tcW w:w="2876" w:type="dxa"/>
          </w:tcPr>
          <w:p w14:paraId="45C6BCA9" w14:textId="77777777" w:rsidR="003E2944" w:rsidRPr="009D2AA9" w:rsidRDefault="003E2944" w:rsidP="00D520FE">
            <w:pPr>
              <w:rPr>
                <w:rFonts w:ascii="Times New Roman" w:hAnsi="Times New Roman" w:cs="Times New Roman"/>
                <w:b/>
              </w:rPr>
            </w:pPr>
            <w:r w:rsidRPr="009D2AA9">
              <w:rPr>
                <w:rFonts w:ascii="Times New Roman" w:hAnsi="Times New Roman" w:cs="Times New Roman"/>
                <w:b/>
              </w:rPr>
              <w:t>Columnar Heading 1</w:t>
            </w:r>
          </w:p>
        </w:tc>
        <w:tc>
          <w:tcPr>
            <w:tcW w:w="2877" w:type="dxa"/>
          </w:tcPr>
          <w:p w14:paraId="74407D94" w14:textId="77777777" w:rsidR="003E2944" w:rsidRPr="009D2AA9" w:rsidRDefault="003E2944" w:rsidP="00D520FE">
            <w:pPr>
              <w:rPr>
                <w:rFonts w:ascii="Times New Roman" w:hAnsi="Times New Roman" w:cs="Times New Roman"/>
                <w:b/>
              </w:rPr>
            </w:pPr>
            <w:r w:rsidRPr="009D2AA9">
              <w:rPr>
                <w:rFonts w:ascii="Times New Roman" w:hAnsi="Times New Roman" w:cs="Times New Roman"/>
                <w:b/>
              </w:rPr>
              <w:t>Columnar Heading 2</w:t>
            </w:r>
          </w:p>
        </w:tc>
        <w:tc>
          <w:tcPr>
            <w:tcW w:w="2877" w:type="dxa"/>
          </w:tcPr>
          <w:p w14:paraId="691E7CF7" w14:textId="77777777" w:rsidR="003E2944" w:rsidRPr="009D2AA9" w:rsidRDefault="003E2944" w:rsidP="00D520FE">
            <w:pPr>
              <w:rPr>
                <w:rFonts w:ascii="Times New Roman" w:hAnsi="Times New Roman" w:cs="Times New Roman"/>
                <w:b/>
              </w:rPr>
            </w:pPr>
            <w:r w:rsidRPr="009D2AA9">
              <w:rPr>
                <w:rFonts w:ascii="Times New Roman" w:hAnsi="Times New Roman" w:cs="Times New Roman"/>
                <w:b/>
              </w:rPr>
              <w:t>Columnar Heading 3</w:t>
            </w:r>
          </w:p>
        </w:tc>
      </w:tr>
      <w:tr w:rsidR="003E2944" w:rsidRPr="009D2AA9" w14:paraId="178207F0" w14:textId="77777777" w:rsidTr="00D520FE">
        <w:tc>
          <w:tcPr>
            <w:tcW w:w="2876" w:type="dxa"/>
          </w:tcPr>
          <w:p w14:paraId="75E4A588"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5FAF3815"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60076A33"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r>
      <w:tr w:rsidR="003E2944" w:rsidRPr="009D2AA9" w14:paraId="47D72573" w14:textId="77777777" w:rsidTr="00D520FE">
        <w:tc>
          <w:tcPr>
            <w:tcW w:w="2876" w:type="dxa"/>
          </w:tcPr>
          <w:p w14:paraId="72773AC1"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631603A2"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5E965210"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r>
      <w:tr w:rsidR="003E2944" w:rsidRPr="009D2AA9" w14:paraId="173D7EF0" w14:textId="77777777" w:rsidTr="00D520FE">
        <w:tc>
          <w:tcPr>
            <w:tcW w:w="2876" w:type="dxa"/>
          </w:tcPr>
          <w:p w14:paraId="23C48D5D"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466FE16E"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4D281F16"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r>
      <w:tr w:rsidR="003E2944" w:rsidRPr="009D2AA9" w14:paraId="6F1CC572" w14:textId="77777777" w:rsidTr="00D520FE">
        <w:tc>
          <w:tcPr>
            <w:tcW w:w="2876" w:type="dxa"/>
          </w:tcPr>
          <w:p w14:paraId="2D3B7EE7"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5E8022DB"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74C61B93"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r>
      <w:tr w:rsidR="003E2944" w:rsidRPr="009D2AA9" w14:paraId="2116430A" w14:textId="77777777" w:rsidTr="00D520FE">
        <w:tc>
          <w:tcPr>
            <w:tcW w:w="2876" w:type="dxa"/>
          </w:tcPr>
          <w:p w14:paraId="3DCF87BF"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5D97826D"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187379D9"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r>
      <w:tr w:rsidR="003E2944" w:rsidRPr="009D2AA9" w14:paraId="4B40EE26" w14:textId="77777777" w:rsidTr="00D520FE">
        <w:tc>
          <w:tcPr>
            <w:tcW w:w="2876" w:type="dxa"/>
          </w:tcPr>
          <w:p w14:paraId="6E169BDD"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74666731"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1791B106"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r>
      <w:tr w:rsidR="003E2944" w:rsidRPr="009D2AA9" w14:paraId="2CF256C1" w14:textId="77777777" w:rsidTr="00D520FE">
        <w:tc>
          <w:tcPr>
            <w:tcW w:w="2876" w:type="dxa"/>
          </w:tcPr>
          <w:p w14:paraId="14FCFFC6"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48ED0BD9"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48EC5128"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r>
      <w:tr w:rsidR="003E2944" w:rsidRPr="009D2AA9" w14:paraId="112B57DE" w14:textId="77777777" w:rsidTr="00D520FE">
        <w:tc>
          <w:tcPr>
            <w:tcW w:w="2876" w:type="dxa"/>
          </w:tcPr>
          <w:p w14:paraId="67F7012E"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09F51E1A"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1B907D80"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r>
      <w:tr w:rsidR="003E2944" w:rsidRPr="009D2AA9" w14:paraId="5027CE44" w14:textId="77777777" w:rsidTr="00D520FE">
        <w:tc>
          <w:tcPr>
            <w:tcW w:w="2876" w:type="dxa"/>
          </w:tcPr>
          <w:p w14:paraId="46D6943F"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3102225C"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39ECE55C"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r>
      <w:tr w:rsidR="003E2944" w:rsidRPr="009D2AA9" w14:paraId="76DC40E0" w14:textId="77777777" w:rsidTr="00D520FE">
        <w:tc>
          <w:tcPr>
            <w:tcW w:w="2876" w:type="dxa"/>
          </w:tcPr>
          <w:p w14:paraId="2220EA5C"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63CB9539"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1428A8B1"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r>
      <w:tr w:rsidR="003E2944" w:rsidRPr="009D2AA9" w14:paraId="1A02AE64" w14:textId="77777777" w:rsidTr="00D520FE">
        <w:tc>
          <w:tcPr>
            <w:tcW w:w="2876" w:type="dxa"/>
          </w:tcPr>
          <w:p w14:paraId="7AB1C283"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10802696"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c>
          <w:tcPr>
            <w:tcW w:w="2877" w:type="dxa"/>
          </w:tcPr>
          <w:p w14:paraId="1F54F9DF" w14:textId="77777777" w:rsidR="003E2944" w:rsidRPr="009D2AA9" w:rsidRDefault="003E2944" w:rsidP="00D520FE">
            <w:pPr>
              <w:rPr>
                <w:rFonts w:ascii="Times New Roman" w:hAnsi="Times New Roman" w:cs="Times New Roman"/>
              </w:rPr>
            </w:pPr>
            <w:r w:rsidRPr="009D2AA9">
              <w:rPr>
                <w:rFonts w:ascii="Times New Roman" w:hAnsi="Times New Roman" w:cs="Times New Roman"/>
              </w:rPr>
              <w:t>Data</w:t>
            </w:r>
          </w:p>
        </w:tc>
      </w:tr>
      <w:tr w:rsidR="003E2944" w:rsidRPr="009D2AA9" w14:paraId="17740839" w14:textId="77777777" w:rsidTr="00D520FE">
        <w:tc>
          <w:tcPr>
            <w:tcW w:w="2876" w:type="dxa"/>
          </w:tcPr>
          <w:p w14:paraId="73E8E5A7"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48BF21C4"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677F3DD5"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r>
      <w:tr w:rsidR="003E2944" w:rsidRPr="009D2AA9" w14:paraId="09D63F76" w14:textId="77777777" w:rsidTr="00D520FE">
        <w:tc>
          <w:tcPr>
            <w:tcW w:w="2876" w:type="dxa"/>
          </w:tcPr>
          <w:p w14:paraId="596C1F23"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23F376E8"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4E25590E"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r>
      <w:tr w:rsidR="003E2944" w:rsidRPr="009D2AA9" w14:paraId="1E56517E" w14:textId="77777777" w:rsidTr="00D520FE">
        <w:tc>
          <w:tcPr>
            <w:tcW w:w="2876" w:type="dxa"/>
          </w:tcPr>
          <w:p w14:paraId="7B4D4F61"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5FEB414F"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5F356451"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r>
      <w:tr w:rsidR="003E2944" w:rsidRPr="009D2AA9" w14:paraId="5DE18952" w14:textId="77777777" w:rsidTr="00D520FE">
        <w:tc>
          <w:tcPr>
            <w:tcW w:w="2876" w:type="dxa"/>
          </w:tcPr>
          <w:p w14:paraId="70810EFC"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2228CCF0"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124AE28A"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r>
      <w:tr w:rsidR="003E2944" w:rsidRPr="009D2AA9" w14:paraId="1C9FF196" w14:textId="77777777" w:rsidTr="00D520FE">
        <w:tc>
          <w:tcPr>
            <w:tcW w:w="2876" w:type="dxa"/>
          </w:tcPr>
          <w:p w14:paraId="305DE9AE"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1DDA785A"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6147DAC0"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r>
      <w:tr w:rsidR="003E2944" w:rsidRPr="009D2AA9" w14:paraId="00C9668A" w14:textId="77777777" w:rsidTr="00D520FE">
        <w:tc>
          <w:tcPr>
            <w:tcW w:w="2876" w:type="dxa"/>
          </w:tcPr>
          <w:p w14:paraId="3F03C84E"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0F2836C0"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14C91222"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r>
      <w:tr w:rsidR="003E2944" w:rsidRPr="009D2AA9" w14:paraId="128F1447" w14:textId="77777777" w:rsidTr="00D520FE">
        <w:tc>
          <w:tcPr>
            <w:tcW w:w="2876" w:type="dxa"/>
          </w:tcPr>
          <w:p w14:paraId="496F7AD9"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54C8B1F2"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325F716C"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r>
      <w:tr w:rsidR="003E2944" w:rsidRPr="009D2AA9" w14:paraId="4DD2C85A" w14:textId="77777777" w:rsidTr="00D520FE">
        <w:tc>
          <w:tcPr>
            <w:tcW w:w="2876" w:type="dxa"/>
          </w:tcPr>
          <w:p w14:paraId="1609ABAE"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0C0BFB6B"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42B8FD1B"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r>
      <w:tr w:rsidR="003E2944" w:rsidRPr="009D2AA9" w14:paraId="058D233B" w14:textId="77777777" w:rsidTr="00D520FE">
        <w:tc>
          <w:tcPr>
            <w:tcW w:w="2876" w:type="dxa"/>
          </w:tcPr>
          <w:p w14:paraId="2A5D12D7"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4FA89C65"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1284A3D0"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r>
      <w:tr w:rsidR="003E2944" w:rsidRPr="009D2AA9" w14:paraId="313563CE" w14:textId="77777777" w:rsidTr="00D520FE">
        <w:tc>
          <w:tcPr>
            <w:tcW w:w="2876" w:type="dxa"/>
          </w:tcPr>
          <w:p w14:paraId="128D388C"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4EBF097B"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11DB9D7C"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r>
      <w:tr w:rsidR="003E2944" w:rsidRPr="009D2AA9" w14:paraId="15B60D22" w14:textId="77777777" w:rsidTr="00D520FE">
        <w:tc>
          <w:tcPr>
            <w:tcW w:w="2876" w:type="dxa"/>
          </w:tcPr>
          <w:p w14:paraId="6842B3CB"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61F86A68"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1216F4B2"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r>
      <w:tr w:rsidR="003E2944" w:rsidRPr="009D2AA9" w14:paraId="277D205F" w14:textId="77777777" w:rsidTr="00D520FE">
        <w:tc>
          <w:tcPr>
            <w:tcW w:w="2876" w:type="dxa"/>
          </w:tcPr>
          <w:p w14:paraId="04229B3C"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3EAA0405"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1B6908A3"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r>
      <w:tr w:rsidR="003E2944" w:rsidRPr="009D2AA9" w14:paraId="611176CD" w14:textId="77777777" w:rsidTr="00D520FE">
        <w:tc>
          <w:tcPr>
            <w:tcW w:w="2876" w:type="dxa"/>
          </w:tcPr>
          <w:p w14:paraId="064F971C"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3664C24C"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527EAF21"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r>
      <w:tr w:rsidR="003E2944" w:rsidRPr="009D2AA9" w14:paraId="4A3A1BBA" w14:textId="77777777" w:rsidTr="00D520FE">
        <w:tc>
          <w:tcPr>
            <w:tcW w:w="2876" w:type="dxa"/>
          </w:tcPr>
          <w:p w14:paraId="7607934D"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1BAAE257"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05B9F6B4"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r>
      <w:tr w:rsidR="003E2944" w:rsidRPr="009D2AA9" w14:paraId="0233C9F8" w14:textId="77777777" w:rsidTr="00D520FE">
        <w:tc>
          <w:tcPr>
            <w:tcW w:w="2876" w:type="dxa"/>
          </w:tcPr>
          <w:p w14:paraId="32467B39"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54F20C94"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64D95F8E"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r>
      <w:tr w:rsidR="003E2944" w:rsidRPr="009D2AA9" w14:paraId="2BFD5ADA" w14:textId="77777777" w:rsidTr="00D520FE">
        <w:tc>
          <w:tcPr>
            <w:tcW w:w="2876" w:type="dxa"/>
          </w:tcPr>
          <w:p w14:paraId="17D7DA7B"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4EE55AAE"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c>
          <w:tcPr>
            <w:tcW w:w="2877" w:type="dxa"/>
          </w:tcPr>
          <w:p w14:paraId="4FD4A651" w14:textId="77777777" w:rsidR="003E2944" w:rsidRPr="009D2AA9" w:rsidRDefault="003E2944" w:rsidP="003E2944">
            <w:pPr>
              <w:rPr>
                <w:rFonts w:ascii="Times New Roman" w:hAnsi="Times New Roman" w:cs="Times New Roman"/>
              </w:rPr>
            </w:pPr>
            <w:r w:rsidRPr="009D2AA9">
              <w:rPr>
                <w:rFonts w:ascii="Times New Roman" w:hAnsi="Times New Roman" w:cs="Times New Roman"/>
              </w:rPr>
              <w:t>Data</w:t>
            </w:r>
          </w:p>
        </w:tc>
      </w:tr>
    </w:tbl>
    <w:p w14:paraId="3193267A" w14:textId="77777777" w:rsidR="00236E6D" w:rsidRPr="009D2AA9" w:rsidRDefault="00236E6D"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537E285" w14:textId="77777777" w:rsidR="00236E6D" w:rsidRPr="009D2AA9" w:rsidRDefault="00236E6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BF9FE1A" w14:textId="77777777" w:rsidR="00D83B30" w:rsidRPr="009D2AA9" w:rsidRDefault="00683F5B" w:rsidP="00E42A55">
      <w:pPr>
        <w:rPr>
          <w:rFonts w:ascii="Times New Roman" w:hAnsi="Times New Roman" w:cs="Times New Roman"/>
        </w:rPr>
      </w:pPr>
      <w:bookmarkStart w:id="35" w:name="_Toc420995900"/>
      <w:bookmarkStart w:id="36" w:name="_Toc422997487"/>
      <w:r w:rsidRPr="009D2AA9">
        <w:rPr>
          <w:rFonts w:ascii="Times New Roman" w:hAnsi="Times New Roman" w:cs="Times New Roman"/>
        </w:rPr>
        <w:br w:type="page"/>
      </w:r>
    </w:p>
    <w:p w14:paraId="409619F7" w14:textId="77777777" w:rsidR="00FB3EF0" w:rsidRPr="009D2AA9" w:rsidRDefault="00FB3EF0" w:rsidP="00FB3EF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9D2AA9">
        <w:rPr>
          <w:rFonts w:ascii="Times New Roman" w:hAnsi="Times New Roman" w:cs="Times New Roman"/>
        </w:rPr>
        <w:t>The font inside tables should match the font in the rest of the document, as should the font for table numbers and titles.  The font INSIDE figures can differ from the font for the body of the text.  However, the font for the figure number and title must match the font for the body of the text. You may use color figures or black and white.</w:t>
      </w:r>
    </w:p>
    <w:p w14:paraId="596EEF92" w14:textId="77777777" w:rsidR="00FB3EF0" w:rsidRPr="009D2AA9" w:rsidRDefault="00FB3EF0">
      <w:pPr>
        <w:rPr>
          <w:rFonts w:ascii="Times New Roman" w:hAnsi="Times New Roman" w:cs="Times New Roman"/>
          <w:b/>
          <w:bCs/>
          <w:caps/>
          <w:color w:val="000000" w:themeColor="text1"/>
        </w:rPr>
      </w:pPr>
    </w:p>
    <w:p w14:paraId="0FE9A1E3" w14:textId="77777777" w:rsidR="00FB3EF0" w:rsidRPr="009D2AA9" w:rsidRDefault="00FB3EF0">
      <w:pPr>
        <w:rPr>
          <w:rFonts w:ascii="Times New Roman" w:hAnsi="Times New Roman" w:cs="Times New Roman"/>
          <w:b/>
          <w:bCs/>
          <w:caps/>
          <w:color w:val="000000" w:themeColor="text1"/>
        </w:rPr>
      </w:pPr>
    </w:p>
    <w:p w14:paraId="10F43FE2" w14:textId="77777777" w:rsidR="00FB3EF0" w:rsidRPr="009D2AA9" w:rsidRDefault="00FB3EF0">
      <w:pPr>
        <w:rPr>
          <w:rFonts w:ascii="Times New Roman" w:hAnsi="Times New Roman" w:cs="Times New Roman"/>
          <w:b/>
          <w:bCs/>
          <w:caps/>
          <w:color w:val="000000" w:themeColor="text1"/>
        </w:rPr>
      </w:pPr>
    </w:p>
    <w:p w14:paraId="05438058" w14:textId="77777777" w:rsidR="00FB3EF0" w:rsidRPr="009D2AA9" w:rsidRDefault="00FB3EF0">
      <w:pPr>
        <w:rPr>
          <w:rFonts w:ascii="Times New Roman" w:hAnsi="Times New Roman" w:cs="Times New Roman"/>
          <w:b/>
          <w:bCs/>
          <w:caps/>
          <w:color w:val="000000" w:themeColor="text1"/>
        </w:rPr>
      </w:pPr>
    </w:p>
    <w:p w14:paraId="099F6F23" w14:textId="77777777" w:rsidR="00FB3EF0" w:rsidRPr="009D2AA9" w:rsidRDefault="00FB3EF0">
      <w:pPr>
        <w:rPr>
          <w:rFonts w:ascii="Times New Roman" w:hAnsi="Times New Roman" w:cs="Times New Roman"/>
          <w:b/>
          <w:bCs/>
          <w:caps/>
          <w:color w:val="000000" w:themeColor="text1"/>
        </w:rPr>
      </w:pPr>
    </w:p>
    <w:p w14:paraId="447749E9" w14:textId="77777777" w:rsidR="00FB3EF0" w:rsidRPr="009D2AA9" w:rsidRDefault="00FB3EF0">
      <w:pPr>
        <w:rPr>
          <w:rFonts w:ascii="Times New Roman" w:hAnsi="Times New Roman" w:cs="Times New Roman"/>
          <w:b/>
          <w:bCs/>
          <w:caps/>
          <w:color w:val="000000" w:themeColor="text1"/>
        </w:rPr>
      </w:pPr>
    </w:p>
    <w:p w14:paraId="2F5B5254" w14:textId="77777777" w:rsidR="00FB3EF0" w:rsidRPr="009D2AA9" w:rsidRDefault="00FB3EF0">
      <w:pPr>
        <w:rPr>
          <w:rFonts w:ascii="Times New Roman" w:hAnsi="Times New Roman" w:cs="Times New Roman"/>
          <w:b/>
          <w:bCs/>
          <w:caps/>
          <w:color w:val="000000" w:themeColor="text1"/>
        </w:rPr>
      </w:pPr>
    </w:p>
    <w:p w14:paraId="5D721C75" w14:textId="77777777" w:rsidR="00FB3EF0" w:rsidRPr="009D2AA9" w:rsidRDefault="00FB3EF0">
      <w:pPr>
        <w:rPr>
          <w:rFonts w:ascii="Times New Roman" w:hAnsi="Times New Roman" w:cs="Times New Roman"/>
          <w:b/>
          <w:bCs/>
          <w:caps/>
          <w:color w:val="000000" w:themeColor="text1"/>
        </w:rPr>
      </w:pPr>
    </w:p>
    <w:p w14:paraId="7DBA9A54" w14:textId="77777777" w:rsidR="00FB3EF0" w:rsidRPr="009D2AA9" w:rsidRDefault="00FB3EF0">
      <w:pPr>
        <w:rPr>
          <w:rFonts w:ascii="Times New Roman" w:hAnsi="Times New Roman" w:cs="Times New Roman"/>
          <w:b/>
          <w:bCs/>
          <w:caps/>
          <w:color w:val="000000" w:themeColor="text1"/>
        </w:rPr>
      </w:pPr>
    </w:p>
    <w:p w14:paraId="7ABF82F2" w14:textId="77777777" w:rsidR="00FB3EF0" w:rsidRPr="009D2AA9" w:rsidRDefault="00FB3EF0">
      <w:pPr>
        <w:rPr>
          <w:rFonts w:ascii="Times New Roman" w:hAnsi="Times New Roman" w:cs="Times New Roman"/>
          <w:b/>
          <w:bCs/>
          <w:caps/>
          <w:color w:val="000000" w:themeColor="text1"/>
        </w:rPr>
      </w:pPr>
    </w:p>
    <w:p w14:paraId="200F76A0" w14:textId="77777777" w:rsidR="00FB3EF0" w:rsidRPr="009D2AA9" w:rsidRDefault="00FB3EF0">
      <w:pPr>
        <w:rPr>
          <w:rFonts w:ascii="Times New Roman" w:hAnsi="Times New Roman" w:cs="Times New Roman"/>
          <w:b/>
          <w:bCs/>
          <w:caps/>
          <w:color w:val="000000" w:themeColor="text1"/>
        </w:rPr>
      </w:pPr>
    </w:p>
    <w:p w14:paraId="0C46A395" w14:textId="77777777" w:rsidR="00FB3EF0" w:rsidRPr="009D2AA9" w:rsidRDefault="00FB3EF0">
      <w:pPr>
        <w:rPr>
          <w:rFonts w:ascii="Times New Roman" w:hAnsi="Times New Roman" w:cs="Times New Roman"/>
          <w:b/>
          <w:bCs/>
          <w:caps/>
          <w:color w:val="000000" w:themeColor="text1"/>
        </w:rPr>
      </w:pPr>
    </w:p>
    <w:p w14:paraId="0CFE3B3C" w14:textId="77777777" w:rsidR="00FB3EF0" w:rsidRPr="009D2AA9" w:rsidRDefault="00FB3EF0">
      <w:pPr>
        <w:rPr>
          <w:rFonts w:ascii="Times New Roman" w:hAnsi="Times New Roman" w:cs="Times New Roman"/>
          <w:b/>
          <w:bCs/>
          <w:caps/>
          <w:color w:val="000000" w:themeColor="text1"/>
        </w:rPr>
      </w:pPr>
    </w:p>
    <w:p w14:paraId="103337CE" w14:textId="77777777" w:rsidR="00FB3EF0" w:rsidRPr="009D2AA9" w:rsidRDefault="00FB3EF0">
      <w:pPr>
        <w:rPr>
          <w:rFonts w:ascii="Times New Roman" w:hAnsi="Times New Roman" w:cs="Times New Roman"/>
          <w:b/>
          <w:bCs/>
          <w:caps/>
          <w:color w:val="000000" w:themeColor="text1"/>
        </w:rPr>
      </w:pPr>
    </w:p>
    <w:p w14:paraId="17F0867F" w14:textId="77777777" w:rsidR="00FB3EF0" w:rsidRPr="009D2AA9" w:rsidRDefault="00FB3EF0">
      <w:pPr>
        <w:rPr>
          <w:rFonts w:ascii="Times New Roman" w:hAnsi="Times New Roman" w:cs="Times New Roman"/>
          <w:b/>
          <w:bCs/>
          <w:caps/>
          <w:color w:val="000000" w:themeColor="text1"/>
        </w:rPr>
      </w:pPr>
    </w:p>
    <w:p w14:paraId="01647382" w14:textId="77777777" w:rsidR="00FB3EF0" w:rsidRPr="009D2AA9" w:rsidRDefault="00FB3EF0">
      <w:pPr>
        <w:rPr>
          <w:rFonts w:ascii="Times New Roman" w:hAnsi="Times New Roman" w:cs="Times New Roman"/>
          <w:b/>
          <w:bCs/>
          <w:caps/>
          <w:color w:val="000000" w:themeColor="text1"/>
        </w:rPr>
      </w:pPr>
    </w:p>
    <w:p w14:paraId="05AFECA4" w14:textId="77777777" w:rsidR="00FB3EF0" w:rsidRPr="009D2AA9" w:rsidRDefault="00FB3EF0">
      <w:pPr>
        <w:rPr>
          <w:rFonts w:ascii="Times New Roman" w:hAnsi="Times New Roman" w:cs="Times New Roman"/>
          <w:b/>
          <w:bCs/>
          <w:caps/>
          <w:color w:val="000000" w:themeColor="text1"/>
        </w:rPr>
      </w:pPr>
    </w:p>
    <w:p w14:paraId="4915FBB6" w14:textId="77777777" w:rsidR="00FB3EF0" w:rsidRPr="009D2AA9" w:rsidRDefault="00FB3EF0">
      <w:pPr>
        <w:rPr>
          <w:rFonts w:ascii="Times New Roman" w:hAnsi="Times New Roman" w:cs="Times New Roman"/>
          <w:b/>
          <w:bCs/>
          <w:caps/>
          <w:color w:val="000000" w:themeColor="text1"/>
        </w:rPr>
      </w:pPr>
    </w:p>
    <w:p w14:paraId="6B6659ED" w14:textId="77777777" w:rsidR="00FB3EF0" w:rsidRPr="009D2AA9" w:rsidRDefault="00FB3EF0">
      <w:pPr>
        <w:rPr>
          <w:rFonts w:ascii="Times New Roman" w:hAnsi="Times New Roman" w:cs="Times New Roman"/>
          <w:b/>
          <w:bCs/>
          <w:caps/>
          <w:color w:val="000000" w:themeColor="text1"/>
        </w:rPr>
      </w:pPr>
    </w:p>
    <w:p w14:paraId="5094CDC3" w14:textId="77777777" w:rsidR="00FB3EF0" w:rsidRPr="009D2AA9" w:rsidRDefault="00FB3EF0">
      <w:pPr>
        <w:rPr>
          <w:rFonts w:ascii="Times New Roman" w:hAnsi="Times New Roman" w:cs="Times New Roman"/>
          <w:b/>
          <w:bCs/>
          <w:caps/>
          <w:color w:val="000000" w:themeColor="text1"/>
        </w:rPr>
      </w:pPr>
    </w:p>
    <w:p w14:paraId="77A684A2" w14:textId="77777777" w:rsidR="00FB3EF0" w:rsidRPr="009D2AA9" w:rsidRDefault="00FB3EF0">
      <w:pPr>
        <w:rPr>
          <w:rFonts w:ascii="Times New Roman" w:hAnsi="Times New Roman" w:cs="Times New Roman"/>
          <w:b/>
          <w:bCs/>
          <w:caps/>
          <w:color w:val="000000" w:themeColor="text1"/>
        </w:rPr>
      </w:pPr>
    </w:p>
    <w:p w14:paraId="4A3B300A" w14:textId="77777777" w:rsidR="00FB3EF0" w:rsidRPr="009D2AA9" w:rsidRDefault="00FB3EF0">
      <w:pPr>
        <w:rPr>
          <w:rFonts w:ascii="Times New Roman" w:hAnsi="Times New Roman" w:cs="Times New Roman"/>
          <w:b/>
          <w:bCs/>
          <w:caps/>
          <w:color w:val="000000" w:themeColor="text1"/>
        </w:rPr>
      </w:pPr>
    </w:p>
    <w:p w14:paraId="5BAECCC4" w14:textId="77777777" w:rsidR="00FB3EF0" w:rsidRPr="009D2AA9" w:rsidRDefault="00FB3EF0">
      <w:pPr>
        <w:rPr>
          <w:rFonts w:ascii="Times New Roman" w:hAnsi="Times New Roman" w:cs="Times New Roman"/>
          <w:b/>
          <w:bCs/>
          <w:caps/>
          <w:color w:val="000000" w:themeColor="text1"/>
        </w:rPr>
      </w:pPr>
    </w:p>
    <w:p w14:paraId="5BF272F0" w14:textId="77777777" w:rsidR="00FB3EF0" w:rsidRPr="009D2AA9" w:rsidRDefault="00FB3EF0">
      <w:pPr>
        <w:rPr>
          <w:rFonts w:ascii="Times New Roman" w:hAnsi="Times New Roman" w:cs="Times New Roman"/>
          <w:b/>
          <w:bCs/>
          <w:caps/>
          <w:color w:val="000000" w:themeColor="text1"/>
        </w:rPr>
      </w:pPr>
    </w:p>
    <w:p w14:paraId="7F304510" w14:textId="77777777" w:rsidR="00FB3EF0" w:rsidRPr="009D2AA9" w:rsidRDefault="00FB3EF0">
      <w:pPr>
        <w:rPr>
          <w:rFonts w:ascii="Times New Roman" w:hAnsi="Times New Roman" w:cs="Times New Roman"/>
          <w:b/>
          <w:bCs/>
          <w:caps/>
          <w:color w:val="000000" w:themeColor="text1"/>
        </w:rPr>
      </w:pPr>
    </w:p>
    <w:p w14:paraId="79D67BE2" w14:textId="77777777" w:rsidR="00FB3EF0" w:rsidRPr="009D2AA9" w:rsidRDefault="00FB3EF0">
      <w:pPr>
        <w:rPr>
          <w:rFonts w:ascii="Times New Roman" w:hAnsi="Times New Roman" w:cs="Times New Roman"/>
          <w:b/>
          <w:bCs/>
          <w:caps/>
          <w:color w:val="000000" w:themeColor="text1"/>
        </w:rPr>
      </w:pPr>
    </w:p>
    <w:p w14:paraId="345B7DB8" w14:textId="77777777" w:rsidR="00FB3EF0" w:rsidRPr="009D2AA9" w:rsidRDefault="00FB3EF0">
      <w:pPr>
        <w:rPr>
          <w:rFonts w:ascii="Times New Roman" w:hAnsi="Times New Roman" w:cs="Times New Roman"/>
          <w:b/>
          <w:bCs/>
          <w:caps/>
          <w:color w:val="000000" w:themeColor="text1"/>
        </w:rPr>
      </w:pPr>
    </w:p>
    <w:p w14:paraId="34F2D5FC" w14:textId="77777777" w:rsidR="00FB3EF0" w:rsidRPr="009D2AA9" w:rsidRDefault="00FB3EF0">
      <w:pPr>
        <w:rPr>
          <w:rFonts w:ascii="Times New Roman" w:hAnsi="Times New Roman" w:cs="Times New Roman"/>
          <w:b/>
          <w:bCs/>
          <w:caps/>
          <w:color w:val="000000" w:themeColor="text1"/>
        </w:rPr>
      </w:pPr>
    </w:p>
    <w:p w14:paraId="6307EBBA" w14:textId="77777777" w:rsidR="00FB3EF0" w:rsidRDefault="00FB3EF0">
      <w:pPr>
        <w:rPr>
          <w:rFonts w:ascii="Times New Roman" w:hAnsi="Times New Roman" w:cs="Times New Roman"/>
          <w:b/>
          <w:bCs/>
          <w:caps/>
          <w:color w:val="000000" w:themeColor="text1"/>
        </w:rPr>
      </w:pPr>
    </w:p>
    <w:p w14:paraId="41EB2DD7" w14:textId="77777777" w:rsidR="009D2AA9" w:rsidRDefault="009D2AA9">
      <w:pPr>
        <w:rPr>
          <w:rFonts w:ascii="Times New Roman" w:hAnsi="Times New Roman" w:cs="Times New Roman"/>
          <w:b/>
          <w:bCs/>
          <w:caps/>
          <w:color w:val="000000" w:themeColor="text1"/>
        </w:rPr>
      </w:pPr>
    </w:p>
    <w:p w14:paraId="764A60D4" w14:textId="77777777" w:rsidR="009D2AA9" w:rsidRDefault="009D2AA9">
      <w:pPr>
        <w:rPr>
          <w:rFonts w:ascii="Times New Roman" w:hAnsi="Times New Roman" w:cs="Times New Roman"/>
          <w:b/>
          <w:bCs/>
          <w:caps/>
          <w:color w:val="000000" w:themeColor="text1"/>
        </w:rPr>
      </w:pPr>
    </w:p>
    <w:p w14:paraId="1E71890C" w14:textId="77777777" w:rsidR="009D2AA9" w:rsidRDefault="009D2AA9">
      <w:pPr>
        <w:rPr>
          <w:rFonts w:ascii="Times New Roman" w:hAnsi="Times New Roman" w:cs="Times New Roman"/>
          <w:b/>
          <w:bCs/>
          <w:caps/>
          <w:color w:val="000000" w:themeColor="text1"/>
        </w:rPr>
      </w:pPr>
    </w:p>
    <w:p w14:paraId="04A357B9" w14:textId="77777777" w:rsidR="009D2AA9" w:rsidRDefault="009D2AA9">
      <w:pPr>
        <w:rPr>
          <w:rFonts w:ascii="Times New Roman" w:hAnsi="Times New Roman" w:cs="Times New Roman"/>
          <w:b/>
          <w:bCs/>
          <w:caps/>
          <w:color w:val="000000" w:themeColor="text1"/>
        </w:rPr>
      </w:pPr>
    </w:p>
    <w:p w14:paraId="0968F6D4" w14:textId="77777777" w:rsidR="009D2AA9" w:rsidRPr="009D2AA9" w:rsidRDefault="009D2AA9">
      <w:pPr>
        <w:rPr>
          <w:rFonts w:ascii="Times New Roman" w:hAnsi="Times New Roman" w:cs="Times New Roman"/>
          <w:b/>
          <w:bCs/>
          <w:caps/>
          <w:color w:val="000000" w:themeColor="text1"/>
        </w:rPr>
      </w:pPr>
    </w:p>
    <w:p w14:paraId="1AD1D359" w14:textId="77777777" w:rsidR="00FB3EF0" w:rsidRDefault="00FB3EF0">
      <w:pPr>
        <w:rPr>
          <w:rFonts w:ascii="Times New Roman" w:hAnsi="Times New Roman" w:cs="Times New Roman"/>
          <w:b/>
          <w:bCs/>
          <w:caps/>
          <w:color w:val="000000" w:themeColor="text1"/>
        </w:rPr>
      </w:pPr>
    </w:p>
    <w:p w14:paraId="7EA5B6E0" w14:textId="77777777" w:rsidR="009D2AA9" w:rsidRDefault="009D2AA9">
      <w:pPr>
        <w:rPr>
          <w:rFonts w:ascii="Times New Roman" w:hAnsi="Times New Roman" w:cs="Times New Roman"/>
          <w:b/>
          <w:bCs/>
          <w:caps/>
          <w:color w:val="000000" w:themeColor="text1"/>
        </w:rPr>
      </w:pPr>
    </w:p>
    <w:p w14:paraId="36659C66" w14:textId="77777777" w:rsidR="009D2AA9" w:rsidRDefault="009D2AA9">
      <w:pPr>
        <w:rPr>
          <w:rFonts w:ascii="Times New Roman" w:hAnsi="Times New Roman" w:cs="Times New Roman"/>
          <w:b/>
          <w:bCs/>
          <w:caps/>
          <w:color w:val="000000" w:themeColor="text1"/>
        </w:rPr>
      </w:pPr>
    </w:p>
    <w:p w14:paraId="732DB39E" w14:textId="77777777" w:rsidR="009D2AA9" w:rsidRPr="009D2AA9" w:rsidRDefault="009D2AA9">
      <w:pPr>
        <w:rPr>
          <w:rFonts w:ascii="Times New Roman" w:hAnsi="Times New Roman" w:cs="Times New Roman"/>
          <w:b/>
          <w:bCs/>
          <w:caps/>
          <w:color w:val="000000" w:themeColor="text1"/>
        </w:rPr>
      </w:pPr>
    </w:p>
    <w:p w14:paraId="3B50A7F0" w14:textId="77777777" w:rsidR="00FB3EF0" w:rsidRPr="009D2AA9" w:rsidRDefault="00FB3EF0">
      <w:pPr>
        <w:rPr>
          <w:rFonts w:ascii="Times New Roman" w:hAnsi="Times New Roman" w:cs="Times New Roman"/>
          <w:b/>
          <w:bCs/>
          <w:caps/>
          <w:color w:val="000000" w:themeColor="text1"/>
        </w:rPr>
      </w:pPr>
    </w:p>
    <w:p w14:paraId="20477FA0" w14:textId="77777777" w:rsidR="00236E6D" w:rsidRDefault="006D474B" w:rsidP="004F08CE">
      <w:pPr>
        <w:pStyle w:val="Heading1"/>
        <w:spacing w:before="0" w:after="0"/>
        <w:rPr>
          <w:rFonts w:ascii="Times New Roman" w:hAnsi="Times New Roman" w:cs="Times New Roman"/>
          <w:sz w:val="24"/>
        </w:rPr>
      </w:pPr>
      <w:r w:rsidRPr="009D2AA9">
        <w:rPr>
          <w:rFonts w:ascii="Times New Roman" w:hAnsi="Times New Roman" w:cs="Times New Roman"/>
          <w:sz w:val="24"/>
        </w:rPr>
        <w:br/>
      </w:r>
      <w:bookmarkStart w:id="37" w:name="_Toc427156470"/>
      <w:bookmarkStart w:id="38" w:name="_Toc115086103"/>
      <w:r w:rsidR="003D63DF" w:rsidRPr="009D2AA9">
        <w:rPr>
          <w:rFonts w:ascii="Times New Roman" w:hAnsi="Times New Roman" w:cs="Times New Roman"/>
          <w:sz w:val="24"/>
        </w:rPr>
        <w:t>Materials and Methods</w:t>
      </w:r>
      <w:bookmarkEnd w:id="35"/>
      <w:bookmarkEnd w:id="36"/>
      <w:bookmarkEnd w:id="37"/>
      <w:bookmarkEnd w:id="38"/>
    </w:p>
    <w:p w14:paraId="71F7E401" w14:textId="77777777" w:rsidR="004F08CE" w:rsidRPr="004F08CE" w:rsidRDefault="004F08CE" w:rsidP="004F08CE">
      <w:pPr>
        <w:spacing w:line="360" w:lineRule="auto"/>
      </w:pPr>
    </w:p>
    <w:p w14:paraId="4DF2F41F" w14:textId="77777777" w:rsidR="00236E6D" w:rsidRPr="009D2AA9" w:rsidRDefault="003D63DF" w:rsidP="004F08CE">
      <w:pPr>
        <w:pStyle w:val="Heading2"/>
        <w:spacing w:before="0" w:after="0" w:line="360" w:lineRule="auto"/>
        <w:rPr>
          <w:rFonts w:ascii="Times New Roman" w:hAnsi="Times New Roman" w:cs="Times New Roman"/>
          <w:sz w:val="24"/>
          <w:szCs w:val="24"/>
        </w:rPr>
      </w:pPr>
      <w:bookmarkStart w:id="39" w:name="_Toc420995901"/>
      <w:bookmarkStart w:id="40" w:name="_Toc422997488"/>
      <w:bookmarkStart w:id="41" w:name="_Toc427156471"/>
      <w:bookmarkStart w:id="42" w:name="_Toc115086104"/>
      <w:r w:rsidRPr="009D2AA9">
        <w:rPr>
          <w:rFonts w:ascii="Times New Roman" w:hAnsi="Times New Roman" w:cs="Times New Roman"/>
          <w:sz w:val="24"/>
          <w:szCs w:val="24"/>
        </w:rPr>
        <w:t>Heading 2</w:t>
      </w:r>
      <w:bookmarkEnd w:id="39"/>
      <w:bookmarkEnd w:id="40"/>
      <w:bookmarkEnd w:id="41"/>
      <w:bookmarkEnd w:id="42"/>
    </w:p>
    <w:p w14:paraId="7C8C298B" w14:textId="153FF2FC" w:rsidR="00E91931" w:rsidRPr="009D2AA9" w:rsidRDefault="003D63DF" w:rsidP="004F08CE">
      <w:pPr>
        <w:pStyle w:val="Heading3"/>
        <w:spacing w:before="0" w:after="0" w:line="360" w:lineRule="auto"/>
        <w:rPr>
          <w:rFonts w:ascii="Times New Roman" w:hAnsi="Times New Roman" w:cs="Times New Roman"/>
          <w:szCs w:val="24"/>
        </w:rPr>
      </w:pPr>
      <w:bookmarkStart w:id="43" w:name="_Toc420995902"/>
      <w:bookmarkStart w:id="44" w:name="_Toc422997489"/>
      <w:bookmarkStart w:id="45" w:name="_Toc427156472"/>
      <w:bookmarkStart w:id="46" w:name="_Toc115086105"/>
      <w:r w:rsidRPr="009D2AA9">
        <w:rPr>
          <w:rFonts w:ascii="Times New Roman" w:hAnsi="Times New Roman" w:cs="Times New Roman"/>
          <w:szCs w:val="24"/>
        </w:rPr>
        <w:t>Heading 3</w:t>
      </w:r>
      <w:bookmarkEnd w:id="43"/>
      <w:bookmarkEnd w:id="44"/>
      <w:bookmarkEnd w:id="45"/>
      <w:bookmarkEnd w:id="46"/>
    </w:p>
    <w:p w14:paraId="2822A2FF" w14:textId="77777777" w:rsidR="00236E6D" w:rsidRDefault="00F710F9" w:rsidP="001A0D20">
      <w:pPr>
        <w:rPr>
          <w:rFonts w:ascii="Times New Roman" w:hAnsi="Times New Roman" w:cs="Times New Roman"/>
        </w:rPr>
      </w:pPr>
      <w:r w:rsidRPr="009D2AA9">
        <w:rPr>
          <w:rFonts w:ascii="Times New Roman" w:hAnsi="Times New Roman" w:cs="Times New Roman"/>
        </w:rPr>
        <w:t xml:space="preserve">Don’t forget to refer to all tables/figures by number within the text. Once you have mentioned a table/figure, you must place it on the next page. For instance, if you mention </w:t>
      </w:r>
      <w:r w:rsidR="005262C6" w:rsidRPr="009D2AA9">
        <w:rPr>
          <w:rFonts w:ascii="Times New Roman" w:hAnsi="Times New Roman" w:cs="Times New Roman"/>
        </w:rPr>
        <w:t>Figure 1 on page 33,</w:t>
      </w:r>
      <w:r w:rsidRPr="009D2AA9">
        <w:rPr>
          <w:rFonts w:ascii="Times New Roman" w:hAnsi="Times New Roman" w:cs="Times New Roman"/>
        </w:rPr>
        <w:t xml:space="preserve"> </w:t>
      </w:r>
      <w:r w:rsidR="005262C6" w:rsidRPr="009D2AA9">
        <w:rPr>
          <w:rFonts w:ascii="Times New Roman" w:hAnsi="Times New Roman" w:cs="Times New Roman"/>
        </w:rPr>
        <w:t>the ac</w:t>
      </w:r>
      <w:r w:rsidR="00E42A55">
        <w:rPr>
          <w:rFonts w:ascii="Times New Roman" w:hAnsi="Times New Roman" w:cs="Times New Roman"/>
        </w:rPr>
        <w:t xml:space="preserve">tual figure should be placed by itself on page 34. Even if a figure or table is small it must be placed on a separate page. If multiple figures/tables are mentioned, you can show them on a separate page together provided there is half an inch of space between each figure/table. </w:t>
      </w:r>
    </w:p>
    <w:p w14:paraId="53D3E0E2" w14:textId="77777777" w:rsidR="004F08CE" w:rsidRPr="009D2AA9" w:rsidRDefault="004F08CE" w:rsidP="004F08CE">
      <w:pPr>
        <w:spacing w:line="360" w:lineRule="auto"/>
        <w:rPr>
          <w:rFonts w:ascii="Times New Roman" w:hAnsi="Times New Roman" w:cs="Times New Roman"/>
        </w:rPr>
      </w:pPr>
    </w:p>
    <w:p w14:paraId="02672C8D" w14:textId="77777777" w:rsidR="003D63DF" w:rsidRPr="009D2AA9" w:rsidRDefault="003D63DF" w:rsidP="004F08CE">
      <w:pPr>
        <w:pStyle w:val="Heading3"/>
        <w:spacing w:before="0" w:after="0" w:line="360" w:lineRule="auto"/>
        <w:rPr>
          <w:rFonts w:ascii="Times New Roman" w:hAnsi="Times New Roman" w:cs="Times New Roman"/>
          <w:szCs w:val="24"/>
        </w:rPr>
      </w:pPr>
      <w:bookmarkStart w:id="47" w:name="_Toc420995903"/>
      <w:bookmarkStart w:id="48" w:name="_Toc422997490"/>
      <w:bookmarkStart w:id="49" w:name="_Toc427156473"/>
      <w:bookmarkStart w:id="50" w:name="_Toc115086106"/>
      <w:r w:rsidRPr="009D2AA9">
        <w:rPr>
          <w:rFonts w:ascii="Times New Roman" w:hAnsi="Times New Roman" w:cs="Times New Roman"/>
          <w:szCs w:val="24"/>
        </w:rPr>
        <w:t>Heading 3</w:t>
      </w:r>
      <w:bookmarkEnd w:id="47"/>
      <w:bookmarkEnd w:id="48"/>
      <w:bookmarkEnd w:id="49"/>
      <w:bookmarkEnd w:id="50"/>
    </w:p>
    <w:p w14:paraId="4B24C6A8" w14:textId="77777777" w:rsidR="004F08CE" w:rsidRPr="009D2AA9" w:rsidRDefault="008F60C3" w:rsidP="004F08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b/>
          <w:bCs/>
        </w:rPr>
      </w:pPr>
      <w:r w:rsidRPr="009D2AA9">
        <w:rPr>
          <w:rFonts w:ascii="Times New Roman" w:hAnsi="Times New Roman" w:cs="Times New Roman"/>
        </w:rPr>
        <w:t>Blah blah blah.</w:t>
      </w:r>
    </w:p>
    <w:p w14:paraId="5CE60608" w14:textId="77777777" w:rsidR="004F08CE" w:rsidRPr="009D2AA9" w:rsidRDefault="003D63DF" w:rsidP="004F08CE">
      <w:pPr>
        <w:pStyle w:val="Heading2"/>
        <w:spacing w:before="0" w:after="0" w:line="360" w:lineRule="auto"/>
        <w:rPr>
          <w:rFonts w:ascii="Times New Roman" w:hAnsi="Times New Roman" w:cs="Times New Roman"/>
          <w:sz w:val="24"/>
          <w:szCs w:val="24"/>
        </w:rPr>
      </w:pPr>
      <w:bookmarkStart w:id="51" w:name="_Toc420995904"/>
      <w:bookmarkStart w:id="52" w:name="_Toc422997491"/>
      <w:bookmarkStart w:id="53" w:name="_Toc427156474"/>
      <w:bookmarkStart w:id="54" w:name="_Toc115086107"/>
      <w:r w:rsidRPr="009D2AA9">
        <w:rPr>
          <w:rFonts w:ascii="Times New Roman" w:hAnsi="Times New Roman" w:cs="Times New Roman"/>
          <w:sz w:val="24"/>
          <w:szCs w:val="24"/>
        </w:rPr>
        <w:t>Heading 2</w:t>
      </w:r>
      <w:bookmarkEnd w:id="51"/>
      <w:bookmarkEnd w:id="52"/>
      <w:bookmarkEnd w:id="53"/>
      <w:bookmarkEnd w:id="54"/>
    </w:p>
    <w:p w14:paraId="7F823A11" w14:textId="77777777" w:rsidR="004F08CE" w:rsidRDefault="004F08CE" w:rsidP="004F08CE">
      <w:pPr>
        <w:pStyle w:val="Heading3"/>
        <w:spacing w:before="0" w:after="0" w:line="360" w:lineRule="auto"/>
        <w:rPr>
          <w:rFonts w:ascii="Times New Roman" w:hAnsi="Times New Roman" w:cs="Times New Roman"/>
          <w:szCs w:val="24"/>
        </w:rPr>
      </w:pPr>
      <w:bookmarkStart w:id="55" w:name="_Toc420995905"/>
      <w:bookmarkStart w:id="56" w:name="_Toc422997492"/>
      <w:bookmarkStart w:id="57" w:name="_Toc427156475"/>
    </w:p>
    <w:p w14:paraId="41FAA439" w14:textId="755A37C7" w:rsidR="003D63DF" w:rsidRPr="009D2AA9" w:rsidRDefault="003D63DF" w:rsidP="004F08CE">
      <w:pPr>
        <w:pStyle w:val="Heading3"/>
        <w:spacing w:before="0" w:after="0" w:line="360" w:lineRule="auto"/>
        <w:rPr>
          <w:rFonts w:ascii="Times New Roman" w:hAnsi="Times New Roman" w:cs="Times New Roman"/>
          <w:szCs w:val="24"/>
        </w:rPr>
      </w:pPr>
      <w:bookmarkStart w:id="58" w:name="_Toc115086108"/>
      <w:r w:rsidRPr="009D2AA9">
        <w:rPr>
          <w:rFonts w:ascii="Times New Roman" w:hAnsi="Times New Roman" w:cs="Times New Roman"/>
          <w:szCs w:val="24"/>
        </w:rPr>
        <w:t>Heading 3</w:t>
      </w:r>
      <w:bookmarkEnd w:id="55"/>
      <w:bookmarkEnd w:id="56"/>
      <w:bookmarkEnd w:id="57"/>
      <w:bookmarkEnd w:id="58"/>
    </w:p>
    <w:p w14:paraId="477AF6E6" w14:textId="77777777" w:rsidR="004F08CE" w:rsidRDefault="008F60C3" w:rsidP="004F08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9D2AA9">
        <w:rPr>
          <w:rFonts w:ascii="Times New Roman" w:hAnsi="Times New Roman" w:cs="Times New Roman"/>
        </w:rPr>
        <w:t xml:space="preserve">Things and stuff, </w:t>
      </w:r>
      <w:proofErr w:type="gramStart"/>
      <w:r w:rsidRPr="009D2AA9">
        <w:rPr>
          <w:rFonts w:ascii="Times New Roman" w:hAnsi="Times New Roman" w:cs="Times New Roman"/>
        </w:rPr>
        <w:t>stuff</w:t>
      </w:r>
      <w:proofErr w:type="gramEnd"/>
      <w:r w:rsidRPr="009D2AA9">
        <w:rPr>
          <w:rFonts w:ascii="Times New Roman" w:hAnsi="Times New Roman" w:cs="Times New Roman"/>
        </w:rPr>
        <w:t xml:space="preserve"> and things.</w:t>
      </w:r>
    </w:p>
    <w:p w14:paraId="535EA760" w14:textId="77777777" w:rsidR="004F08CE" w:rsidRPr="009D2AA9" w:rsidRDefault="004F08CE" w:rsidP="004F08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147F533" w14:textId="77777777" w:rsidR="003D63DF" w:rsidRPr="009D2AA9" w:rsidRDefault="003D63DF" w:rsidP="004F08CE">
      <w:pPr>
        <w:pStyle w:val="Heading3"/>
        <w:spacing w:before="0" w:after="0" w:line="360" w:lineRule="auto"/>
        <w:rPr>
          <w:rFonts w:ascii="Times New Roman" w:hAnsi="Times New Roman" w:cs="Times New Roman"/>
          <w:szCs w:val="24"/>
        </w:rPr>
      </w:pPr>
      <w:bookmarkStart w:id="59" w:name="_Toc420995906"/>
      <w:bookmarkStart w:id="60" w:name="_Toc422997493"/>
      <w:bookmarkStart w:id="61" w:name="_Toc427156476"/>
      <w:bookmarkStart w:id="62" w:name="_Toc115086109"/>
      <w:r w:rsidRPr="009D2AA9">
        <w:rPr>
          <w:rFonts w:ascii="Times New Roman" w:hAnsi="Times New Roman" w:cs="Times New Roman"/>
          <w:szCs w:val="24"/>
        </w:rPr>
        <w:t>Heading 3</w:t>
      </w:r>
      <w:bookmarkEnd w:id="59"/>
      <w:bookmarkEnd w:id="60"/>
      <w:bookmarkEnd w:id="61"/>
      <w:bookmarkEnd w:id="62"/>
    </w:p>
    <w:p w14:paraId="709691DF" w14:textId="77777777" w:rsidR="00236E6D" w:rsidRPr="009D2AA9" w:rsidRDefault="008F60C3" w:rsidP="004F08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9D2AA9">
        <w:rPr>
          <w:rFonts w:ascii="Times New Roman" w:hAnsi="Times New Roman" w:cs="Times New Roman"/>
        </w:rPr>
        <w:t xml:space="preserve">More things and stuff and words and information. </w:t>
      </w:r>
      <w:r w:rsidR="003D07F7" w:rsidRPr="009D2AA9">
        <w:rPr>
          <w:rFonts w:ascii="Times New Roman" w:hAnsi="Times New Roman" w:cs="Times New Roman"/>
        </w:rPr>
        <w:t xml:space="preserve"> </w:t>
      </w:r>
    </w:p>
    <w:p w14:paraId="5B670B06" w14:textId="77777777" w:rsidR="00236E6D" w:rsidRPr="009D2AA9" w:rsidRDefault="00236E6D" w:rsidP="004F08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1B1EDE7E" w14:textId="77777777" w:rsidR="004F08CE" w:rsidRPr="009D2AA9" w:rsidRDefault="003D63DF" w:rsidP="004F08CE">
      <w:pPr>
        <w:pStyle w:val="Heading2"/>
        <w:spacing w:before="0" w:after="0" w:line="360" w:lineRule="auto"/>
        <w:rPr>
          <w:rFonts w:ascii="Times New Roman" w:hAnsi="Times New Roman" w:cs="Times New Roman"/>
          <w:sz w:val="24"/>
          <w:szCs w:val="24"/>
        </w:rPr>
      </w:pPr>
      <w:bookmarkStart w:id="63" w:name="_Toc420995907"/>
      <w:bookmarkStart w:id="64" w:name="_Toc422997494"/>
      <w:bookmarkStart w:id="65" w:name="_Toc427156477"/>
      <w:bookmarkStart w:id="66" w:name="_Toc115086110"/>
      <w:r w:rsidRPr="009D2AA9">
        <w:rPr>
          <w:rFonts w:ascii="Times New Roman" w:hAnsi="Times New Roman" w:cs="Times New Roman"/>
          <w:sz w:val="24"/>
          <w:szCs w:val="24"/>
        </w:rPr>
        <w:t>Heading 2</w:t>
      </w:r>
      <w:bookmarkEnd w:id="63"/>
      <w:bookmarkEnd w:id="64"/>
      <w:bookmarkEnd w:id="65"/>
      <w:bookmarkEnd w:id="66"/>
    </w:p>
    <w:p w14:paraId="0A4A3E2D" w14:textId="77777777" w:rsidR="004F08CE" w:rsidRPr="009D2AA9" w:rsidRDefault="008F60C3" w:rsidP="001A0D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9D2AA9">
        <w:rPr>
          <w:rFonts w:ascii="Times New Roman" w:hAnsi="Times New Roman" w:cs="Times New Roman"/>
        </w:rPr>
        <w:t>Keep writing. You’re almost there!</w:t>
      </w:r>
    </w:p>
    <w:p w14:paraId="5D3FF2E0" w14:textId="77777777" w:rsidR="005262C6" w:rsidRPr="009D2AA9" w:rsidRDefault="005262C6" w:rsidP="001A0D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r w:rsidRPr="009D2AA9">
        <w:rPr>
          <w:rFonts w:ascii="Times New Roman" w:hAnsi="Times New Roman" w:cs="Times New Roman"/>
        </w:rPr>
        <w:t xml:space="preserve">Blah blah blah.  Blah blah blah.  Blah blah blah.  Blah blah blah.  Blah blah blah.  Blah blah blah.  Blah blah blah.  Blah blah blah.  Blah blah blah.  Blah blah blah.  Blah blah blah.  Blah blah blah.  Blah blah blah.  Blah blah blah.  Blah blah blah.  Blah blah blah.  Blah blah blah.  Blah blah blah.  Blah blah blah.  Blah blah blah.  </w:t>
      </w:r>
    </w:p>
    <w:p w14:paraId="795573DB" w14:textId="77777777" w:rsidR="005262C6" w:rsidRPr="009D2AA9" w:rsidRDefault="005262C6" w:rsidP="001A0D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r w:rsidRPr="009D2AA9">
        <w:rPr>
          <w:rFonts w:ascii="Times New Roman" w:hAnsi="Times New Roman" w:cs="Times New Roman"/>
        </w:rPr>
        <w:t xml:space="preserve">Blah blah blah.  Blah blah blah.  Blah blah blah.  Blah blah blah.  Blah blah blah.  Blah blah blah.  Blah blah blah.  Blah blah blah.  Blah blah blah.  Blah blah blah.  </w:t>
      </w:r>
    </w:p>
    <w:p w14:paraId="5E4A9BC2" w14:textId="77777777" w:rsidR="00E91931" w:rsidRPr="009D2AA9" w:rsidRDefault="00F710F9" w:rsidP="00E9193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9D2AA9">
        <w:rPr>
          <w:rFonts w:ascii="Times New Roman" w:hAnsi="Times New Roman" w:cs="Times New Roman"/>
        </w:rPr>
        <w:br w:type="page"/>
      </w:r>
      <w:r w:rsidR="0094721A" w:rsidRPr="009D2AA9">
        <w:rPr>
          <w:rFonts w:ascii="Times New Roman" w:hAnsi="Times New Roman" w:cs="Times New Roman"/>
          <w:noProof/>
        </w:rPr>
        <mc:AlternateContent>
          <mc:Choice Requires="wpc">
            <w:drawing>
              <wp:inline distT="0" distB="0" distL="0" distR="0" wp14:anchorId="71D88ED0" wp14:editId="1BEBA61E">
                <wp:extent cx="5224780" cy="3086100"/>
                <wp:effectExtent l="0" t="0" r="4445" b="0"/>
                <wp:docPr id="3"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AutoShape 4"/>
                        <wps:cNvSpPr>
                          <a:spLocks noChangeArrowheads="1"/>
                        </wps:cNvSpPr>
                        <wps:spPr bwMode="auto">
                          <a:xfrm>
                            <a:off x="712470" y="685800"/>
                            <a:ext cx="1662430" cy="2057400"/>
                          </a:xfrm>
                          <a:prstGeom prst="irregularSeal1">
                            <a:avLst/>
                          </a:prstGeom>
                          <a:solidFill>
                            <a:srgbClr val="993366"/>
                          </a:solidFill>
                          <a:ln w="9525">
                            <a:solidFill>
                              <a:srgbClr val="339966"/>
                            </a:solidFill>
                            <a:miter lim="800000"/>
                            <a:headEnd/>
                            <a:tailEnd/>
                          </a:ln>
                        </wps:spPr>
                        <wps:bodyPr rot="0" vert="horz" wrap="square" lIns="91440" tIns="45720" rIns="91440" bIns="45720" anchor="t" anchorCtr="0" upright="1">
                          <a:noAutofit/>
                        </wps:bodyPr>
                      </wps:wsp>
                      <wps:wsp>
                        <wps:cNvPr id="2" name="AutoShape 5"/>
                        <wps:cNvSpPr>
                          <a:spLocks noChangeArrowheads="1"/>
                        </wps:cNvSpPr>
                        <wps:spPr bwMode="auto">
                          <a:xfrm>
                            <a:off x="2968993" y="1143000"/>
                            <a:ext cx="1662430" cy="1028700"/>
                          </a:xfrm>
                          <a:prstGeom prst="wave">
                            <a:avLst>
                              <a:gd name="adj1" fmla="val 13005"/>
                              <a:gd name="adj2" fmla="val 0"/>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xmlns:oel="http://schemas.microsoft.com/office/2019/extlst">
            <w:pict>
              <v:group w14:anchorId="52D97305" id="Canvas 2" o:spid="_x0000_s1026" editas="canvas" style="width:411.4pt;height:243pt;mso-position-horizontal-relative:char;mso-position-vertical-relative:line" coordsize="52247,30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247;height:30861;visibility:visible;mso-wrap-style:square">
                  <v:fill o:detectmouseclick="t"/>
                  <v:path o:connecttype="none"/>
                </v:shape>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4" o:spid="_x0000_s1028" type="#_x0000_t71" style="position:absolute;left:7124;top:6858;width:16625;height:20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" fillcolor="#936" strokecolor="#396"/>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AutoShape 5" o:spid="_x0000_s1029" type="#_x0000_t64" style="position:absolute;left:29689;top:11430;width:16625;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" fillcolor="red"/>
                <w10:anchorlock/>
              </v:group>
            </w:pict>
          </mc:Fallback>
        </mc:AlternateContent>
      </w:r>
    </w:p>
    <w:p w14:paraId="6F463D69" w14:textId="77777777" w:rsidR="00F710F9" w:rsidRPr="009D2AA9" w:rsidRDefault="00E91931" w:rsidP="00E91931">
      <w:pPr>
        <w:pStyle w:val="Caption"/>
        <w:rPr>
          <w:rFonts w:ascii="Times New Roman" w:hAnsi="Times New Roman" w:cs="Times New Roman"/>
          <w:sz w:val="24"/>
          <w:szCs w:val="24"/>
        </w:rPr>
      </w:pPr>
      <w:bookmarkStart w:id="67" w:name="_Toc428278255"/>
      <w:r w:rsidRPr="009D2AA9">
        <w:rPr>
          <w:rFonts w:ascii="Times New Roman" w:hAnsi="Times New Roman" w:cs="Times New Roman"/>
          <w:sz w:val="24"/>
          <w:szCs w:val="24"/>
        </w:rPr>
        <w:t xml:space="preserve">Figure </w:t>
      </w:r>
      <w:r w:rsidR="004D6A00" w:rsidRPr="009D2AA9">
        <w:rPr>
          <w:rFonts w:ascii="Times New Roman" w:hAnsi="Times New Roman" w:cs="Times New Roman"/>
          <w:sz w:val="24"/>
          <w:szCs w:val="24"/>
        </w:rPr>
        <w:fldChar w:fldCharType="begin"/>
      </w:r>
      <w:r w:rsidR="004D6A00" w:rsidRPr="009D2AA9">
        <w:rPr>
          <w:rFonts w:ascii="Times New Roman" w:hAnsi="Times New Roman" w:cs="Times New Roman"/>
          <w:sz w:val="24"/>
          <w:szCs w:val="24"/>
        </w:rPr>
        <w:instrText xml:space="preserve"> STYLEREF 1 \s </w:instrText>
      </w:r>
      <w:r w:rsidR="004D6A00" w:rsidRPr="009D2AA9">
        <w:rPr>
          <w:rFonts w:ascii="Times New Roman" w:hAnsi="Times New Roman" w:cs="Times New Roman"/>
          <w:sz w:val="24"/>
          <w:szCs w:val="24"/>
        </w:rPr>
        <w:fldChar w:fldCharType="separate"/>
      </w:r>
      <w:r w:rsidR="009D2AA9" w:rsidRPr="009D2AA9">
        <w:rPr>
          <w:rFonts w:ascii="Times New Roman" w:hAnsi="Times New Roman" w:cs="Times New Roman"/>
          <w:noProof/>
          <w:sz w:val="24"/>
          <w:szCs w:val="24"/>
        </w:rPr>
        <w:t>3</w:t>
      </w:r>
      <w:r w:rsidR="004D6A00" w:rsidRPr="009D2AA9">
        <w:rPr>
          <w:rFonts w:ascii="Times New Roman" w:hAnsi="Times New Roman" w:cs="Times New Roman"/>
          <w:noProof/>
          <w:sz w:val="24"/>
          <w:szCs w:val="24"/>
        </w:rPr>
        <w:fldChar w:fldCharType="end"/>
      </w:r>
      <w:r w:rsidRPr="009D2AA9">
        <w:rPr>
          <w:rFonts w:ascii="Times New Roman" w:hAnsi="Times New Roman" w:cs="Times New Roman"/>
          <w:sz w:val="24"/>
          <w:szCs w:val="24"/>
        </w:rPr>
        <w:t>.</w:t>
      </w:r>
      <w:r w:rsidR="004D6A00" w:rsidRPr="009D2AA9">
        <w:rPr>
          <w:rFonts w:ascii="Times New Roman" w:hAnsi="Times New Roman" w:cs="Times New Roman"/>
          <w:sz w:val="24"/>
          <w:szCs w:val="24"/>
        </w:rPr>
        <w:fldChar w:fldCharType="begin"/>
      </w:r>
      <w:r w:rsidR="004D6A00" w:rsidRPr="009D2AA9">
        <w:rPr>
          <w:rFonts w:ascii="Times New Roman" w:hAnsi="Times New Roman" w:cs="Times New Roman"/>
          <w:sz w:val="24"/>
          <w:szCs w:val="24"/>
        </w:rPr>
        <w:instrText xml:space="preserve"> SEQ Figure \* ARABIC \s 1 </w:instrText>
      </w:r>
      <w:r w:rsidR="004D6A00" w:rsidRPr="009D2AA9">
        <w:rPr>
          <w:rFonts w:ascii="Times New Roman" w:hAnsi="Times New Roman" w:cs="Times New Roman"/>
          <w:sz w:val="24"/>
          <w:szCs w:val="24"/>
        </w:rPr>
        <w:fldChar w:fldCharType="separate"/>
      </w:r>
      <w:r w:rsidR="009D2AA9" w:rsidRPr="009D2AA9">
        <w:rPr>
          <w:rFonts w:ascii="Times New Roman" w:hAnsi="Times New Roman" w:cs="Times New Roman"/>
          <w:noProof/>
          <w:sz w:val="24"/>
          <w:szCs w:val="24"/>
        </w:rPr>
        <w:t>1</w:t>
      </w:r>
      <w:r w:rsidR="004D6A00" w:rsidRPr="009D2AA9">
        <w:rPr>
          <w:rFonts w:ascii="Times New Roman" w:hAnsi="Times New Roman" w:cs="Times New Roman"/>
          <w:noProof/>
          <w:sz w:val="24"/>
          <w:szCs w:val="24"/>
        </w:rPr>
        <w:fldChar w:fldCharType="end"/>
      </w:r>
      <w:r w:rsidRPr="009D2AA9">
        <w:rPr>
          <w:rFonts w:ascii="Times New Roman" w:hAnsi="Times New Roman" w:cs="Times New Roman"/>
          <w:sz w:val="24"/>
          <w:szCs w:val="24"/>
        </w:rPr>
        <w:t>. Shapes</w:t>
      </w:r>
      <w:bookmarkEnd w:id="67"/>
    </w:p>
    <w:p w14:paraId="74AEE079"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3E6818F" w14:textId="77777777" w:rsidR="00236E6D" w:rsidRPr="004F08CE" w:rsidRDefault="00F710F9" w:rsidP="004F08CE">
      <w:pPr>
        <w:pStyle w:val="Heading1"/>
        <w:rPr>
          <w:rFonts w:ascii="Times New Roman" w:hAnsi="Times New Roman" w:cs="Times New Roman"/>
          <w:sz w:val="24"/>
        </w:rPr>
      </w:pPr>
      <w:r w:rsidRPr="009D2AA9">
        <w:rPr>
          <w:rFonts w:ascii="Times New Roman" w:hAnsi="Times New Roman" w:cs="Times New Roman"/>
          <w:sz w:val="24"/>
        </w:rPr>
        <w:br w:type="page"/>
      </w:r>
      <w:bookmarkStart w:id="68" w:name="_Toc420995908"/>
      <w:bookmarkStart w:id="69" w:name="_Toc422997495"/>
      <w:r w:rsidR="007D538B" w:rsidRPr="009D2AA9">
        <w:rPr>
          <w:rFonts w:ascii="Times New Roman" w:hAnsi="Times New Roman" w:cs="Times New Roman"/>
          <w:sz w:val="24"/>
        </w:rPr>
        <w:br/>
      </w:r>
      <w:bookmarkStart w:id="70" w:name="_Toc427156478"/>
      <w:bookmarkStart w:id="71" w:name="_Toc115086111"/>
      <w:r w:rsidR="003D63DF" w:rsidRPr="009D2AA9">
        <w:rPr>
          <w:rFonts w:ascii="Times New Roman" w:hAnsi="Times New Roman" w:cs="Times New Roman"/>
          <w:sz w:val="24"/>
        </w:rPr>
        <w:t>Results and Discussio</w:t>
      </w:r>
      <w:bookmarkEnd w:id="68"/>
      <w:bookmarkEnd w:id="69"/>
      <w:bookmarkEnd w:id="70"/>
      <w:r w:rsidR="004F08CE">
        <w:rPr>
          <w:rFonts w:ascii="Times New Roman" w:hAnsi="Times New Roman" w:cs="Times New Roman"/>
          <w:sz w:val="24"/>
        </w:rPr>
        <w:t>n</w:t>
      </w:r>
      <w:bookmarkEnd w:id="71"/>
    </w:p>
    <w:p w14:paraId="6D0531AC" w14:textId="77777777" w:rsidR="004F08CE" w:rsidRPr="009D2AA9" w:rsidRDefault="003D07F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9D2AA9">
        <w:rPr>
          <w:rFonts w:ascii="Times New Roman" w:hAnsi="Times New Roman" w:cs="Times New Roman"/>
        </w:rPr>
        <w:t>Another chapter, and</w:t>
      </w:r>
      <w:r w:rsidR="0075558C" w:rsidRPr="009D2AA9">
        <w:rPr>
          <w:rFonts w:ascii="Times New Roman" w:hAnsi="Times New Roman" w:cs="Times New Roman"/>
        </w:rPr>
        <w:t xml:space="preserve"> I’ve run out of things to say. I hope </w:t>
      </w:r>
      <w:r w:rsidR="00D81B0C" w:rsidRPr="009D2AA9">
        <w:rPr>
          <w:rFonts w:ascii="Times New Roman" w:hAnsi="Times New Roman" w:cs="Times New Roman"/>
        </w:rPr>
        <w:t xml:space="preserve">that </w:t>
      </w:r>
      <w:r w:rsidR="0075558C" w:rsidRPr="009D2AA9">
        <w:rPr>
          <w:rFonts w:ascii="Times New Roman" w:hAnsi="Times New Roman" w:cs="Times New Roman"/>
        </w:rPr>
        <w:t>a template will help some</w:t>
      </w:r>
      <w:r w:rsidR="00D81B0C" w:rsidRPr="009D2AA9">
        <w:rPr>
          <w:rFonts w:ascii="Times New Roman" w:hAnsi="Times New Roman" w:cs="Times New Roman"/>
        </w:rPr>
        <w:t xml:space="preserve"> of you</w:t>
      </w:r>
      <w:r w:rsidR="0075558C" w:rsidRPr="009D2AA9">
        <w:rPr>
          <w:rFonts w:ascii="Times New Roman" w:hAnsi="Times New Roman" w:cs="Times New Roman"/>
        </w:rPr>
        <w:t xml:space="preserve">. Remember that consistency is the most important thing. You may use any spacing style or font </w:t>
      </w:r>
      <w:proofErr w:type="gramStart"/>
      <w:r w:rsidR="0075558C" w:rsidRPr="009D2AA9">
        <w:rPr>
          <w:rFonts w:ascii="Times New Roman" w:hAnsi="Times New Roman" w:cs="Times New Roman"/>
        </w:rPr>
        <w:t>as long as</w:t>
      </w:r>
      <w:proofErr w:type="gramEnd"/>
      <w:r w:rsidR="0075558C" w:rsidRPr="009D2AA9">
        <w:rPr>
          <w:rFonts w:ascii="Times New Roman" w:hAnsi="Times New Roman" w:cs="Times New Roman"/>
        </w:rPr>
        <w:t xml:space="preserve"> you use it consistently. It should also be legible</w:t>
      </w:r>
      <w:r w:rsidR="006E4BDD" w:rsidRPr="009D2AA9">
        <w:rPr>
          <w:rFonts w:ascii="Times New Roman" w:hAnsi="Times New Roman" w:cs="Times New Roman"/>
        </w:rPr>
        <w:t xml:space="preserve"> </w:t>
      </w:r>
      <w:r w:rsidR="002D1FE4" w:rsidRPr="009D2AA9">
        <w:rPr>
          <w:rFonts w:ascii="Times New Roman" w:hAnsi="Times New Roman" w:cs="Times New Roman"/>
        </w:rPr>
        <w:t xml:space="preserve">and able to be seen on any computer </w:t>
      </w:r>
      <w:r w:rsidR="006E4BDD" w:rsidRPr="009D2AA9">
        <w:rPr>
          <w:rFonts w:ascii="Times New Roman" w:hAnsi="Times New Roman" w:cs="Times New Roman"/>
        </w:rPr>
        <w:t>(so stick with Times New Roman, Arial, etc.)</w:t>
      </w:r>
      <w:r w:rsidR="0075558C" w:rsidRPr="009D2AA9">
        <w:rPr>
          <w:rFonts w:ascii="Times New Roman" w:hAnsi="Times New Roman" w:cs="Times New Roman"/>
        </w:rPr>
        <w:t>. Rules for placement of tables and figures are more specific</w:t>
      </w:r>
      <w:r w:rsidR="000B0A40" w:rsidRPr="009D2AA9">
        <w:rPr>
          <w:rFonts w:ascii="Times New Roman" w:hAnsi="Times New Roman" w:cs="Times New Roman"/>
        </w:rPr>
        <w:t xml:space="preserve"> (see previous </w:t>
      </w:r>
      <w:proofErr w:type="gramStart"/>
      <w:r w:rsidR="000B0A40" w:rsidRPr="009D2AA9">
        <w:rPr>
          <w:rFonts w:ascii="Times New Roman" w:hAnsi="Times New Roman" w:cs="Times New Roman"/>
        </w:rPr>
        <w:t xml:space="preserve">pages, </w:t>
      </w:r>
      <w:r w:rsidR="00FB3EF0" w:rsidRPr="009D2AA9">
        <w:rPr>
          <w:rFonts w:ascii="Times New Roman" w:hAnsi="Times New Roman" w:cs="Times New Roman"/>
        </w:rPr>
        <w:t>and</w:t>
      </w:r>
      <w:proofErr w:type="gramEnd"/>
      <w:r w:rsidR="00FB3EF0" w:rsidRPr="009D2AA9">
        <w:rPr>
          <w:rFonts w:ascii="Times New Roman" w:hAnsi="Times New Roman" w:cs="Times New Roman"/>
        </w:rPr>
        <w:t xml:space="preserve"> </w:t>
      </w:r>
      <w:r w:rsidR="000B0A40" w:rsidRPr="009D2AA9">
        <w:rPr>
          <w:rFonts w:ascii="Times New Roman" w:hAnsi="Times New Roman" w:cs="Times New Roman"/>
        </w:rPr>
        <w:t xml:space="preserve">consult the Guide to Preparation of ETDs: </w:t>
      </w:r>
      <w:hyperlink r:id="rId22" w:history="1">
        <w:r w:rsidR="000B0A40" w:rsidRPr="009D2AA9">
          <w:rPr>
            <w:rStyle w:val="Hyperlink"/>
            <w:rFonts w:ascii="Times New Roman" w:hAnsi="Times New Roman" w:cs="Times New Roman"/>
          </w:rPr>
          <w:t>http://web.utk.edu/~thesis/Guide11.pdf</w:t>
        </w:r>
      </w:hyperlink>
      <w:r w:rsidR="000B0A40" w:rsidRPr="009D2AA9">
        <w:rPr>
          <w:rFonts w:ascii="Times New Roman" w:hAnsi="Times New Roman" w:cs="Times New Roman"/>
        </w:rPr>
        <w:t>)</w:t>
      </w:r>
      <w:r w:rsidR="0075558C" w:rsidRPr="009D2AA9">
        <w:rPr>
          <w:rFonts w:ascii="Times New Roman" w:hAnsi="Times New Roman" w:cs="Times New Roman"/>
        </w:rPr>
        <w:t>. Good luck with your writing!</w:t>
      </w:r>
    </w:p>
    <w:p w14:paraId="7B4F94E2" w14:textId="77777777" w:rsidR="00236E6D" w:rsidRPr="009D2AA9" w:rsidRDefault="003D63DF" w:rsidP="00965FBD">
      <w:pPr>
        <w:pStyle w:val="Heading2"/>
        <w:rPr>
          <w:rFonts w:ascii="Times New Roman" w:hAnsi="Times New Roman" w:cs="Times New Roman"/>
          <w:sz w:val="24"/>
          <w:szCs w:val="24"/>
        </w:rPr>
      </w:pPr>
      <w:bookmarkStart w:id="72" w:name="_Toc420995909"/>
      <w:bookmarkStart w:id="73" w:name="_Toc422997496"/>
      <w:bookmarkStart w:id="74" w:name="_Toc427156479"/>
      <w:bookmarkStart w:id="75" w:name="_Toc115086112"/>
      <w:r w:rsidRPr="009D2AA9">
        <w:rPr>
          <w:rFonts w:ascii="Times New Roman" w:hAnsi="Times New Roman" w:cs="Times New Roman"/>
          <w:sz w:val="24"/>
          <w:szCs w:val="24"/>
        </w:rPr>
        <w:t>Heading 2</w:t>
      </w:r>
      <w:bookmarkEnd w:id="72"/>
      <w:bookmarkEnd w:id="73"/>
      <w:bookmarkEnd w:id="74"/>
      <w:bookmarkEnd w:id="75"/>
    </w:p>
    <w:p w14:paraId="370F969E"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C11F041" w14:textId="77777777" w:rsidR="00236E6D" w:rsidRPr="009D2AA9" w:rsidRDefault="00FB3EF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9D2AA9">
        <w:rPr>
          <w:rFonts w:ascii="Times New Roman" w:hAnsi="Times New Roman" w:cs="Times New Roman"/>
        </w:rPr>
        <w:t>Make sure to submit your first draft to the Thesis/Dissertation Consultant no later than the preliminary review deadline for your semester (which can be found on the Graduate School’s website).  You can have as many drafts as necessary reviewed, so there are essentially no drawbacks to submitting your draft earlier than this date.</w:t>
      </w:r>
    </w:p>
    <w:p w14:paraId="073AEB0C" w14:textId="77777777" w:rsidR="004A1B3F" w:rsidRPr="009D2AA9" w:rsidRDefault="004A1B3F" w:rsidP="004A1B3F">
      <w:pPr>
        <w:rPr>
          <w:rFonts w:ascii="Times New Roman" w:hAnsi="Times New Roman" w:cs="Times New Roman"/>
        </w:rPr>
      </w:pPr>
    </w:p>
    <w:p w14:paraId="7A57E188" w14:textId="77777777" w:rsidR="00FB3EF0" w:rsidRPr="009D2AA9" w:rsidRDefault="00FB3EF0" w:rsidP="004A1B3F">
      <w:pPr>
        <w:rPr>
          <w:rFonts w:ascii="Times New Roman" w:hAnsi="Times New Roman" w:cs="Times New Roman"/>
        </w:rPr>
      </w:pPr>
    </w:p>
    <w:p w14:paraId="187404C3" w14:textId="77777777" w:rsidR="00FB3EF0" w:rsidRPr="009D2AA9" w:rsidRDefault="00FB3EF0" w:rsidP="004A1B3F">
      <w:pPr>
        <w:rPr>
          <w:rFonts w:ascii="Times New Roman" w:hAnsi="Times New Roman" w:cs="Times New Roman"/>
        </w:rPr>
      </w:pPr>
    </w:p>
    <w:p w14:paraId="35E7651D" w14:textId="77777777" w:rsidR="00FB3EF0" w:rsidRDefault="00FB3EF0" w:rsidP="004A1B3F">
      <w:pPr>
        <w:rPr>
          <w:rFonts w:ascii="Times New Roman" w:hAnsi="Times New Roman" w:cs="Times New Roman"/>
        </w:rPr>
      </w:pPr>
    </w:p>
    <w:p w14:paraId="091ECCD3" w14:textId="77777777" w:rsidR="004F08CE" w:rsidRDefault="004F08CE" w:rsidP="004A1B3F">
      <w:pPr>
        <w:rPr>
          <w:rFonts w:ascii="Times New Roman" w:hAnsi="Times New Roman" w:cs="Times New Roman"/>
        </w:rPr>
      </w:pPr>
    </w:p>
    <w:p w14:paraId="7DA47278" w14:textId="77777777" w:rsidR="004F08CE" w:rsidRDefault="004F08CE" w:rsidP="004A1B3F">
      <w:pPr>
        <w:rPr>
          <w:rFonts w:ascii="Times New Roman" w:hAnsi="Times New Roman" w:cs="Times New Roman"/>
        </w:rPr>
      </w:pPr>
    </w:p>
    <w:p w14:paraId="28C87229" w14:textId="77777777" w:rsidR="004F08CE" w:rsidRDefault="004F08CE" w:rsidP="004A1B3F">
      <w:pPr>
        <w:rPr>
          <w:rFonts w:ascii="Times New Roman" w:hAnsi="Times New Roman" w:cs="Times New Roman"/>
        </w:rPr>
      </w:pPr>
    </w:p>
    <w:p w14:paraId="2CD05F72" w14:textId="77777777" w:rsidR="004F08CE" w:rsidRDefault="004F08CE" w:rsidP="004A1B3F">
      <w:pPr>
        <w:rPr>
          <w:rFonts w:ascii="Times New Roman" w:hAnsi="Times New Roman" w:cs="Times New Roman"/>
        </w:rPr>
      </w:pPr>
    </w:p>
    <w:p w14:paraId="50EA5601" w14:textId="77777777" w:rsidR="004F08CE" w:rsidRDefault="004F08CE" w:rsidP="004A1B3F">
      <w:pPr>
        <w:rPr>
          <w:rFonts w:ascii="Times New Roman" w:hAnsi="Times New Roman" w:cs="Times New Roman"/>
        </w:rPr>
      </w:pPr>
    </w:p>
    <w:p w14:paraId="48F24A0A" w14:textId="77777777" w:rsidR="004F08CE" w:rsidRDefault="004F08CE" w:rsidP="004A1B3F">
      <w:pPr>
        <w:rPr>
          <w:rFonts w:ascii="Times New Roman" w:hAnsi="Times New Roman" w:cs="Times New Roman"/>
        </w:rPr>
      </w:pPr>
    </w:p>
    <w:p w14:paraId="120F4E22" w14:textId="77777777" w:rsidR="004F08CE" w:rsidRDefault="004F08CE" w:rsidP="004A1B3F">
      <w:pPr>
        <w:rPr>
          <w:rFonts w:ascii="Times New Roman" w:hAnsi="Times New Roman" w:cs="Times New Roman"/>
        </w:rPr>
      </w:pPr>
    </w:p>
    <w:p w14:paraId="7035226D" w14:textId="77777777" w:rsidR="004F08CE" w:rsidRDefault="004F08CE" w:rsidP="004A1B3F">
      <w:pPr>
        <w:rPr>
          <w:rFonts w:ascii="Times New Roman" w:hAnsi="Times New Roman" w:cs="Times New Roman"/>
        </w:rPr>
      </w:pPr>
    </w:p>
    <w:p w14:paraId="417692A7" w14:textId="77777777" w:rsidR="004F08CE" w:rsidRDefault="004F08CE" w:rsidP="004A1B3F">
      <w:pPr>
        <w:rPr>
          <w:rFonts w:ascii="Times New Roman" w:hAnsi="Times New Roman" w:cs="Times New Roman"/>
        </w:rPr>
      </w:pPr>
    </w:p>
    <w:p w14:paraId="7CE4EF99" w14:textId="77777777" w:rsidR="004F08CE" w:rsidRDefault="004F08CE" w:rsidP="004A1B3F">
      <w:pPr>
        <w:rPr>
          <w:rFonts w:ascii="Times New Roman" w:hAnsi="Times New Roman" w:cs="Times New Roman"/>
        </w:rPr>
      </w:pPr>
    </w:p>
    <w:p w14:paraId="75C8C61A" w14:textId="77777777" w:rsidR="004F08CE" w:rsidRDefault="004F08CE" w:rsidP="004A1B3F">
      <w:pPr>
        <w:rPr>
          <w:rFonts w:ascii="Times New Roman" w:hAnsi="Times New Roman" w:cs="Times New Roman"/>
        </w:rPr>
      </w:pPr>
    </w:p>
    <w:p w14:paraId="3264C7A9" w14:textId="77777777" w:rsidR="004F08CE" w:rsidRDefault="004F08CE" w:rsidP="004A1B3F">
      <w:pPr>
        <w:rPr>
          <w:rFonts w:ascii="Times New Roman" w:hAnsi="Times New Roman" w:cs="Times New Roman"/>
        </w:rPr>
      </w:pPr>
    </w:p>
    <w:p w14:paraId="5F4C6DBE" w14:textId="77777777" w:rsidR="004F08CE" w:rsidRDefault="004F08CE" w:rsidP="004A1B3F">
      <w:pPr>
        <w:rPr>
          <w:rFonts w:ascii="Times New Roman" w:hAnsi="Times New Roman" w:cs="Times New Roman"/>
        </w:rPr>
      </w:pPr>
    </w:p>
    <w:p w14:paraId="121AF994" w14:textId="77777777" w:rsidR="004F08CE" w:rsidRDefault="004F08CE" w:rsidP="004A1B3F">
      <w:pPr>
        <w:rPr>
          <w:rFonts w:ascii="Times New Roman" w:hAnsi="Times New Roman" w:cs="Times New Roman"/>
        </w:rPr>
      </w:pPr>
    </w:p>
    <w:p w14:paraId="2FE5574B" w14:textId="77777777" w:rsidR="004F08CE" w:rsidRDefault="004F08CE" w:rsidP="004A1B3F">
      <w:pPr>
        <w:rPr>
          <w:rFonts w:ascii="Times New Roman" w:hAnsi="Times New Roman" w:cs="Times New Roman"/>
        </w:rPr>
      </w:pPr>
    </w:p>
    <w:p w14:paraId="0C529863" w14:textId="77777777" w:rsidR="004F08CE" w:rsidRDefault="004F08CE" w:rsidP="004A1B3F">
      <w:pPr>
        <w:rPr>
          <w:rFonts w:ascii="Times New Roman" w:hAnsi="Times New Roman" w:cs="Times New Roman"/>
        </w:rPr>
      </w:pPr>
    </w:p>
    <w:p w14:paraId="57ACD406" w14:textId="77777777" w:rsidR="004F08CE" w:rsidRDefault="004F08CE" w:rsidP="004A1B3F">
      <w:pPr>
        <w:rPr>
          <w:rFonts w:ascii="Times New Roman" w:hAnsi="Times New Roman" w:cs="Times New Roman"/>
        </w:rPr>
      </w:pPr>
    </w:p>
    <w:p w14:paraId="1C4EBDA7" w14:textId="77777777" w:rsidR="004F08CE" w:rsidRDefault="004F08CE" w:rsidP="004A1B3F">
      <w:pPr>
        <w:rPr>
          <w:rFonts w:ascii="Times New Roman" w:hAnsi="Times New Roman" w:cs="Times New Roman"/>
        </w:rPr>
      </w:pPr>
    </w:p>
    <w:p w14:paraId="13CE707C" w14:textId="77777777" w:rsidR="004F08CE" w:rsidRDefault="004F08CE" w:rsidP="004A1B3F">
      <w:pPr>
        <w:rPr>
          <w:rFonts w:ascii="Times New Roman" w:hAnsi="Times New Roman" w:cs="Times New Roman"/>
        </w:rPr>
      </w:pPr>
    </w:p>
    <w:p w14:paraId="71BDFD17" w14:textId="77777777" w:rsidR="004F08CE" w:rsidRDefault="004F08CE" w:rsidP="004A1B3F">
      <w:pPr>
        <w:rPr>
          <w:rFonts w:ascii="Times New Roman" w:hAnsi="Times New Roman" w:cs="Times New Roman"/>
        </w:rPr>
      </w:pPr>
    </w:p>
    <w:p w14:paraId="20A35677" w14:textId="77777777" w:rsidR="004F08CE" w:rsidRPr="009D2AA9" w:rsidRDefault="004F08CE" w:rsidP="004A1B3F">
      <w:pPr>
        <w:rPr>
          <w:rFonts w:ascii="Times New Roman" w:hAnsi="Times New Roman" w:cs="Times New Roman"/>
        </w:rPr>
      </w:pPr>
    </w:p>
    <w:p w14:paraId="3538D77E" w14:textId="77777777" w:rsidR="00965FBD" w:rsidRPr="009D2AA9" w:rsidRDefault="00965FBD" w:rsidP="00513BB6">
      <w:pPr>
        <w:pStyle w:val="Caption"/>
        <w:rPr>
          <w:rFonts w:ascii="Times New Roman" w:hAnsi="Times New Roman" w:cs="Times New Roman"/>
          <w:sz w:val="24"/>
          <w:szCs w:val="24"/>
        </w:rPr>
      </w:pPr>
      <w:bookmarkStart w:id="76" w:name="_Toc428278254"/>
      <w:r w:rsidRPr="009D2AA9">
        <w:rPr>
          <w:rFonts w:ascii="Times New Roman" w:hAnsi="Times New Roman" w:cs="Times New Roman"/>
          <w:sz w:val="24"/>
          <w:szCs w:val="24"/>
        </w:rPr>
        <w:t xml:space="preserve">Table </w:t>
      </w:r>
      <w:r w:rsidR="004D6A00" w:rsidRPr="009D2AA9">
        <w:rPr>
          <w:rFonts w:ascii="Times New Roman" w:hAnsi="Times New Roman" w:cs="Times New Roman"/>
          <w:sz w:val="24"/>
          <w:szCs w:val="24"/>
        </w:rPr>
        <w:fldChar w:fldCharType="begin"/>
      </w:r>
      <w:r w:rsidR="004D6A00" w:rsidRPr="009D2AA9">
        <w:rPr>
          <w:rFonts w:ascii="Times New Roman" w:hAnsi="Times New Roman" w:cs="Times New Roman"/>
          <w:sz w:val="24"/>
          <w:szCs w:val="24"/>
        </w:rPr>
        <w:instrText xml:space="preserve"> STYLEREF 1 \s </w:instrText>
      </w:r>
      <w:r w:rsidR="004D6A00" w:rsidRPr="009D2AA9">
        <w:rPr>
          <w:rFonts w:ascii="Times New Roman" w:hAnsi="Times New Roman" w:cs="Times New Roman"/>
          <w:sz w:val="24"/>
          <w:szCs w:val="24"/>
        </w:rPr>
        <w:fldChar w:fldCharType="separate"/>
      </w:r>
      <w:r w:rsidR="009D2AA9" w:rsidRPr="009D2AA9">
        <w:rPr>
          <w:rFonts w:ascii="Times New Roman" w:hAnsi="Times New Roman" w:cs="Times New Roman"/>
          <w:noProof/>
          <w:sz w:val="24"/>
          <w:szCs w:val="24"/>
        </w:rPr>
        <w:t>4</w:t>
      </w:r>
      <w:r w:rsidR="004D6A00" w:rsidRPr="009D2AA9">
        <w:rPr>
          <w:rFonts w:ascii="Times New Roman" w:hAnsi="Times New Roman" w:cs="Times New Roman"/>
          <w:noProof/>
          <w:sz w:val="24"/>
          <w:szCs w:val="24"/>
        </w:rPr>
        <w:fldChar w:fldCharType="end"/>
      </w:r>
      <w:r w:rsidR="00513BB6" w:rsidRPr="009D2AA9">
        <w:rPr>
          <w:rFonts w:ascii="Times New Roman" w:hAnsi="Times New Roman" w:cs="Times New Roman"/>
          <w:sz w:val="24"/>
          <w:szCs w:val="24"/>
        </w:rPr>
        <w:t>.</w:t>
      </w:r>
      <w:r w:rsidR="004D6A00" w:rsidRPr="009D2AA9">
        <w:rPr>
          <w:rFonts w:ascii="Times New Roman" w:hAnsi="Times New Roman" w:cs="Times New Roman"/>
          <w:sz w:val="24"/>
          <w:szCs w:val="24"/>
        </w:rPr>
        <w:fldChar w:fldCharType="begin"/>
      </w:r>
      <w:r w:rsidR="004D6A00" w:rsidRPr="009D2AA9">
        <w:rPr>
          <w:rFonts w:ascii="Times New Roman" w:hAnsi="Times New Roman" w:cs="Times New Roman"/>
          <w:sz w:val="24"/>
          <w:szCs w:val="24"/>
        </w:rPr>
        <w:instrText xml:space="preserve"> SEQ Table \* ARABIC \s 1 </w:instrText>
      </w:r>
      <w:r w:rsidR="004D6A00" w:rsidRPr="009D2AA9">
        <w:rPr>
          <w:rFonts w:ascii="Times New Roman" w:hAnsi="Times New Roman" w:cs="Times New Roman"/>
          <w:sz w:val="24"/>
          <w:szCs w:val="24"/>
        </w:rPr>
        <w:fldChar w:fldCharType="separate"/>
      </w:r>
      <w:r w:rsidR="009D2AA9" w:rsidRPr="009D2AA9">
        <w:rPr>
          <w:rFonts w:ascii="Times New Roman" w:hAnsi="Times New Roman" w:cs="Times New Roman"/>
          <w:noProof/>
          <w:sz w:val="24"/>
          <w:szCs w:val="24"/>
        </w:rPr>
        <w:t>1</w:t>
      </w:r>
      <w:r w:rsidR="004D6A00" w:rsidRPr="009D2AA9">
        <w:rPr>
          <w:rFonts w:ascii="Times New Roman" w:hAnsi="Times New Roman" w:cs="Times New Roman"/>
          <w:noProof/>
          <w:sz w:val="24"/>
          <w:szCs w:val="24"/>
        </w:rPr>
        <w:fldChar w:fldCharType="end"/>
      </w:r>
      <w:r w:rsidR="00E91931" w:rsidRPr="009D2AA9">
        <w:rPr>
          <w:rFonts w:ascii="Times New Roman" w:hAnsi="Times New Roman" w:cs="Times New Roman"/>
          <w:sz w:val="24"/>
          <w:szCs w:val="24"/>
        </w:rPr>
        <w:t>. This is the second table.</w:t>
      </w:r>
      <w:bookmarkEnd w:id="76"/>
    </w:p>
    <w:tbl>
      <w:tblPr>
        <w:tblStyle w:val="TableGrid"/>
        <w:tblW w:w="0" w:type="auto"/>
        <w:tblLook w:val="04A0" w:firstRow="1" w:lastRow="0" w:firstColumn="1" w:lastColumn="0" w:noHBand="0" w:noVBand="1"/>
      </w:tblPr>
      <w:tblGrid>
        <w:gridCol w:w="2876"/>
        <w:gridCol w:w="2877"/>
        <w:gridCol w:w="2877"/>
      </w:tblGrid>
      <w:tr w:rsidR="00FB3EF0" w:rsidRPr="009D2AA9" w14:paraId="617DCE1F" w14:textId="77777777" w:rsidTr="00FB3EF0">
        <w:tc>
          <w:tcPr>
            <w:tcW w:w="2876" w:type="dxa"/>
          </w:tcPr>
          <w:p w14:paraId="60AFC275" w14:textId="77777777" w:rsidR="00FB3EF0" w:rsidRPr="009D2AA9" w:rsidRDefault="003E2944" w:rsidP="00FB3EF0">
            <w:pPr>
              <w:rPr>
                <w:rFonts w:ascii="Times New Roman" w:hAnsi="Times New Roman" w:cs="Times New Roman"/>
                <w:b/>
              </w:rPr>
            </w:pPr>
            <w:r w:rsidRPr="009D2AA9">
              <w:rPr>
                <w:rFonts w:ascii="Times New Roman" w:hAnsi="Times New Roman" w:cs="Times New Roman"/>
                <w:b/>
              </w:rPr>
              <w:t>Columnar</w:t>
            </w:r>
            <w:r w:rsidR="00FB3EF0" w:rsidRPr="009D2AA9">
              <w:rPr>
                <w:rFonts w:ascii="Times New Roman" w:hAnsi="Times New Roman" w:cs="Times New Roman"/>
                <w:b/>
              </w:rPr>
              <w:t xml:space="preserve"> Heading 1</w:t>
            </w:r>
          </w:p>
        </w:tc>
        <w:tc>
          <w:tcPr>
            <w:tcW w:w="2877" w:type="dxa"/>
          </w:tcPr>
          <w:p w14:paraId="51C3D97F" w14:textId="77777777" w:rsidR="00FB3EF0" w:rsidRPr="009D2AA9" w:rsidRDefault="00FB3EF0" w:rsidP="00FB3EF0">
            <w:pPr>
              <w:rPr>
                <w:rFonts w:ascii="Times New Roman" w:hAnsi="Times New Roman" w:cs="Times New Roman"/>
                <w:b/>
              </w:rPr>
            </w:pPr>
            <w:r w:rsidRPr="009D2AA9">
              <w:rPr>
                <w:rFonts w:ascii="Times New Roman" w:hAnsi="Times New Roman" w:cs="Times New Roman"/>
                <w:b/>
              </w:rPr>
              <w:t>Columnar Heading 2</w:t>
            </w:r>
          </w:p>
        </w:tc>
        <w:tc>
          <w:tcPr>
            <w:tcW w:w="2877" w:type="dxa"/>
          </w:tcPr>
          <w:p w14:paraId="617BB28E" w14:textId="77777777" w:rsidR="00FB3EF0" w:rsidRPr="009D2AA9" w:rsidRDefault="00FB3EF0" w:rsidP="00FB3EF0">
            <w:pPr>
              <w:rPr>
                <w:rFonts w:ascii="Times New Roman" w:hAnsi="Times New Roman" w:cs="Times New Roman"/>
                <w:b/>
              </w:rPr>
            </w:pPr>
            <w:r w:rsidRPr="009D2AA9">
              <w:rPr>
                <w:rFonts w:ascii="Times New Roman" w:hAnsi="Times New Roman" w:cs="Times New Roman"/>
                <w:b/>
              </w:rPr>
              <w:t>Columnar Heading 3</w:t>
            </w:r>
          </w:p>
        </w:tc>
      </w:tr>
      <w:tr w:rsidR="00FB3EF0" w:rsidRPr="009D2AA9" w14:paraId="1F9E86F9" w14:textId="77777777" w:rsidTr="00E71FDD">
        <w:tc>
          <w:tcPr>
            <w:tcW w:w="2876" w:type="dxa"/>
          </w:tcPr>
          <w:p w14:paraId="3259619D"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2A02A285"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4221A407"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r>
      <w:tr w:rsidR="00FB3EF0" w:rsidRPr="009D2AA9" w14:paraId="3AC0FCB3" w14:textId="77777777" w:rsidTr="00E71FDD">
        <w:tc>
          <w:tcPr>
            <w:tcW w:w="2876" w:type="dxa"/>
          </w:tcPr>
          <w:p w14:paraId="1FACBD8D"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40F07B73"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64BCD194"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r>
      <w:tr w:rsidR="00FB3EF0" w:rsidRPr="009D2AA9" w14:paraId="6F013A17" w14:textId="77777777" w:rsidTr="00E71FDD">
        <w:tc>
          <w:tcPr>
            <w:tcW w:w="2876" w:type="dxa"/>
          </w:tcPr>
          <w:p w14:paraId="18AB2204"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7844B5C3"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7EFDF086"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r>
      <w:tr w:rsidR="00FB3EF0" w:rsidRPr="009D2AA9" w14:paraId="376E0E2A" w14:textId="77777777" w:rsidTr="00E71FDD">
        <w:tc>
          <w:tcPr>
            <w:tcW w:w="2876" w:type="dxa"/>
          </w:tcPr>
          <w:p w14:paraId="1D1E7679"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34B3CC03"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70A65093"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r>
      <w:tr w:rsidR="00FB3EF0" w:rsidRPr="009D2AA9" w14:paraId="35B74107" w14:textId="77777777" w:rsidTr="00E71FDD">
        <w:tc>
          <w:tcPr>
            <w:tcW w:w="2876" w:type="dxa"/>
          </w:tcPr>
          <w:p w14:paraId="1422375A"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7FB24637"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753CB9F7"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r>
      <w:tr w:rsidR="00FB3EF0" w:rsidRPr="009D2AA9" w14:paraId="7F591EF2" w14:textId="77777777" w:rsidTr="00E71FDD">
        <w:tc>
          <w:tcPr>
            <w:tcW w:w="2876" w:type="dxa"/>
          </w:tcPr>
          <w:p w14:paraId="52466C9A"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72C13F96"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7AB1500E"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r>
      <w:tr w:rsidR="00FB3EF0" w:rsidRPr="009D2AA9" w14:paraId="14DA6B49" w14:textId="77777777" w:rsidTr="00E71FDD">
        <w:tc>
          <w:tcPr>
            <w:tcW w:w="2876" w:type="dxa"/>
          </w:tcPr>
          <w:p w14:paraId="19051F7B"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74956502"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2250E7D4"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r>
      <w:tr w:rsidR="00FB3EF0" w:rsidRPr="009D2AA9" w14:paraId="34BEB8F1" w14:textId="77777777" w:rsidTr="00E71FDD">
        <w:tc>
          <w:tcPr>
            <w:tcW w:w="2876" w:type="dxa"/>
          </w:tcPr>
          <w:p w14:paraId="1A529CFF"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6E5DB56E"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1C063227"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r>
      <w:tr w:rsidR="00FB3EF0" w:rsidRPr="009D2AA9" w14:paraId="0DE101A5" w14:textId="77777777" w:rsidTr="00E71FDD">
        <w:tc>
          <w:tcPr>
            <w:tcW w:w="2876" w:type="dxa"/>
          </w:tcPr>
          <w:p w14:paraId="13C9C6ED"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3EE12F9D"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5FEC78BE"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r>
      <w:tr w:rsidR="00FB3EF0" w:rsidRPr="009D2AA9" w14:paraId="5492B84C" w14:textId="77777777" w:rsidTr="00E71FDD">
        <w:tc>
          <w:tcPr>
            <w:tcW w:w="2876" w:type="dxa"/>
          </w:tcPr>
          <w:p w14:paraId="0C08CAA5"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4852DC28"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2DD4B78F"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r>
      <w:tr w:rsidR="00FB3EF0" w:rsidRPr="009D2AA9" w14:paraId="46CED3F4" w14:textId="77777777" w:rsidTr="00E71FDD">
        <w:tc>
          <w:tcPr>
            <w:tcW w:w="2876" w:type="dxa"/>
          </w:tcPr>
          <w:p w14:paraId="1BB5232A"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0F12B6C9"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5BFAFD28"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r>
      <w:tr w:rsidR="00FB3EF0" w:rsidRPr="009D2AA9" w14:paraId="4E1E09C4" w14:textId="77777777" w:rsidTr="00E71FDD">
        <w:tc>
          <w:tcPr>
            <w:tcW w:w="2876" w:type="dxa"/>
          </w:tcPr>
          <w:p w14:paraId="07A60B1D"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0805185A"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c>
          <w:tcPr>
            <w:tcW w:w="2877" w:type="dxa"/>
          </w:tcPr>
          <w:p w14:paraId="4683ECBE" w14:textId="77777777" w:rsidR="00FB3EF0" w:rsidRPr="009D2AA9" w:rsidRDefault="00FB3EF0" w:rsidP="00E71FDD">
            <w:pPr>
              <w:rPr>
                <w:rFonts w:ascii="Times New Roman" w:hAnsi="Times New Roman" w:cs="Times New Roman"/>
              </w:rPr>
            </w:pPr>
            <w:r w:rsidRPr="009D2AA9">
              <w:rPr>
                <w:rFonts w:ascii="Times New Roman" w:hAnsi="Times New Roman" w:cs="Times New Roman"/>
              </w:rPr>
              <w:t>Data</w:t>
            </w:r>
          </w:p>
        </w:tc>
      </w:tr>
    </w:tbl>
    <w:p w14:paraId="71698EC0" w14:textId="77777777" w:rsidR="00311F1A" w:rsidRPr="009D2AA9" w:rsidRDefault="00236E6D" w:rsidP="00311F1A">
      <w:pPr>
        <w:pStyle w:val="Heading1"/>
        <w:rPr>
          <w:rFonts w:ascii="Times New Roman" w:hAnsi="Times New Roman" w:cs="Times New Roman"/>
          <w:sz w:val="24"/>
        </w:rPr>
      </w:pPr>
      <w:r w:rsidRPr="009D2AA9">
        <w:rPr>
          <w:rFonts w:ascii="Times New Roman" w:hAnsi="Times New Roman" w:cs="Times New Roman"/>
          <w:sz w:val="24"/>
        </w:rPr>
        <w:br w:type="page"/>
      </w:r>
      <w:bookmarkStart w:id="77" w:name="_Toc420995910"/>
      <w:bookmarkStart w:id="78" w:name="_Toc422997497"/>
    </w:p>
    <w:p w14:paraId="799640D3" w14:textId="4AAFCED9" w:rsidR="00236E6D" w:rsidRPr="009D2AA9" w:rsidRDefault="00311F1A" w:rsidP="00F83A5F">
      <w:pPr>
        <w:pStyle w:val="Heading1"/>
        <w:rPr>
          <w:rFonts w:ascii="Times New Roman" w:hAnsi="Times New Roman" w:cs="Times New Roman"/>
          <w:sz w:val="24"/>
        </w:rPr>
      </w:pPr>
      <w:r w:rsidRPr="009D2AA9">
        <w:rPr>
          <w:rFonts w:ascii="Times New Roman" w:hAnsi="Times New Roman" w:cs="Times New Roman"/>
          <w:sz w:val="24"/>
        </w:rPr>
        <w:br/>
      </w:r>
      <w:bookmarkStart w:id="79" w:name="_Toc427156482"/>
      <w:bookmarkStart w:id="80" w:name="_Toc115086113"/>
      <w:r w:rsidR="003D63DF" w:rsidRPr="009D2AA9">
        <w:rPr>
          <w:rFonts w:ascii="Times New Roman" w:hAnsi="Times New Roman" w:cs="Times New Roman"/>
          <w:sz w:val="24"/>
        </w:rPr>
        <w:t>Conclusions and Recommendations</w:t>
      </w:r>
      <w:bookmarkEnd w:id="77"/>
      <w:bookmarkEnd w:id="78"/>
      <w:bookmarkEnd w:id="79"/>
      <w:bookmarkEnd w:id="80"/>
    </w:p>
    <w:p w14:paraId="1441E035"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E4306FA"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C6F87BA"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DB6BB6B"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640D155"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FABA570"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6F68164"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9CED304"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E81F355"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A60C42B"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D52799D"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0106DA0"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14A7B0C"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15F7917" w14:textId="77777777" w:rsidR="008F2A6C" w:rsidRPr="009D2AA9" w:rsidRDefault="008F60C3" w:rsidP="00206090">
      <w:pPr>
        <w:numPr>
          <w:ilvl w:val="12"/>
          <w:numId w:val="0"/>
        </w:numPr>
        <w:rPr>
          <w:rFonts w:ascii="Times New Roman" w:hAnsi="Times New Roman" w:cs="Times New Roman"/>
        </w:rPr>
      </w:pPr>
      <w:r w:rsidRPr="009D2AA9">
        <w:rPr>
          <w:rFonts w:ascii="Times New Roman" w:hAnsi="Times New Roman" w:cs="Times New Roman"/>
        </w:rPr>
        <w:br w:type="page"/>
      </w:r>
      <w:bookmarkStart w:id="81" w:name="_Toc420995911"/>
      <w:bookmarkStart w:id="82" w:name="_Toc422997498"/>
    </w:p>
    <w:p w14:paraId="56B53967" w14:textId="77777777" w:rsidR="00236E6D" w:rsidRPr="004F08CE" w:rsidRDefault="00236E6D" w:rsidP="004F08CE">
      <w:pPr>
        <w:pStyle w:val="AltHeading1"/>
      </w:pPr>
      <w:bookmarkStart w:id="83" w:name="_Toc427156483"/>
      <w:bookmarkStart w:id="84" w:name="_Toc115086114"/>
      <w:r w:rsidRPr="004F08CE">
        <w:t>L</w:t>
      </w:r>
      <w:r w:rsidR="00E91931" w:rsidRPr="004F08CE">
        <w:t>ist of References</w:t>
      </w:r>
      <w:bookmarkEnd w:id="81"/>
      <w:bookmarkEnd w:id="82"/>
      <w:bookmarkEnd w:id="83"/>
      <w:bookmarkEnd w:id="84"/>
    </w:p>
    <w:p w14:paraId="0167FA4A" w14:textId="77777777" w:rsidR="00236E6D" w:rsidRPr="009D2AA9" w:rsidRDefault="000B0A40"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9D2AA9">
        <w:rPr>
          <w:rFonts w:ascii="Times New Roman" w:hAnsi="Times New Roman" w:cs="Times New Roman"/>
        </w:rPr>
        <w:t>[Remove this no</w:t>
      </w:r>
      <w:r w:rsidR="00206090">
        <w:rPr>
          <w:rFonts w:ascii="Times New Roman" w:hAnsi="Times New Roman" w:cs="Times New Roman"/>
        </w:rPr>
        <w:t xml:space="preserve">te, but DO NOT REMOVE THIS PAGE </w:t>
      </w:r>
      <w:r w:rsidRPr="009D2AA9">
        <w:rPr>
          <w:rFonts w:ascii="Times New Roman" w:hAnsi="Times New Roman" w:cs="Times New Roman"/>
        </w:rPr>
        <w:t>– you can change “List of References” to “References”, “Work</w:t>
      </w:r>
      <w:r w:rsidR="00206090">
        <w:rPr>
          <w:rFonts w:ascii="Times New Roman" w:hAnsi="Times New Roman" w:cs="Times New Roman"/>
        </w:rPr>
        <w:t xml:space="preserve">s Cited”, “Bibliography”, etc. </w:t>
      </w:r>
      <w:r w:rsidRPr="009D2AA9">
        <w:rPr>
          <w:rFonts w:ascii="Times New Roman" w:hAnsi="Times New Roman" w:cs="Times New Roman"/>
        </w:rPr>
        <w:t>The first citation sho</w:t>
      </w:r>
      <w:r w:rsidR="00206090">
        <w:rPr>
          <w:rFonts w:ascii="Times New Roman" w:hAnsi="Times New Roman" w:cs="Times New Roman"/>
        </w:rPr>
        <w:t>uld start at the top of the THIS</w:t>
      </w:r>
      <w:r w:rsidRPr="009D2AA9">
        <w:rPr>
          <w:rFonts w:ascii="Times New Roman" w:hAnsi="Times New Roman" w:cs="Times New Roman"/>
        </w:rPr>
        <w:t xml:space="preserve"> page</w:t>
      </w:r>
      <w:r w:rsidR="00206090">
        <w:rPr>
          <w:rFonts w:ascii="Times New Roman" w:hAnsi="Times New Roman" w:cs="Times New Roman"/>
        </w:rPr>
        <w:t xml:space="preserve"> unless you are using separator sheets for your chapter headings, in which case the first citation would begin at the top of the next page.</w:t>
      </w:r>
      <w:r w:rsidRPr="009D2AA9">
        <w:rPr>
          <w:rFonts w:ascii="Times New Roman" w:hAnsi="Times New Roman" w:cs="Times New Roman"/>
        </w:rPr>
        <w:t>]</w:t>
      </w:r>
      <w:r w:rsidR="00236E6D" w:rsidRPr="009D2AA9">
        <w:rPr>
          <w:rFonts w:ascii="Times New Roman" w:hAnsi="Times New Roman" w:cs="Times New Roman"/>
        </w:rPr>
        <w:br w:type="page"/>
      </w:r>
      <w:r w:rsidR="008865B6" w:rsidRPr="009D2AA9">
        <w:rPr>
          <w:rFonts w:ascii="Times New Roman" w:hAnsi="Times New Roman" w:cs="Times New Roman"/>
        </w:rPr>
        <w:t xml:space="preserve"> </w:t>
      </w:r>
    </w:p>
    <w:p w14:paraId="0CF9A282" w14:textId="77777777" w:rsidR="00690B77" w:rsidRPr="009D2AA9" w:rsidRDefault="008F60C3" w:rsidP="002060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9D2AA9">
        <w:rPr>
          <w:rFonts w:ascii="Times New Roman" w:hAnsi="Times New Roman" w:cs="Times New Roman"/>
          <w:iCs/>
        </w:rPr>
        <w:t xml:space="preserve">Citations </w:t>
      </w:r>
      <w:r w:rsidR="00206090">
        <w:rPr>
          <w:rFonts w:ascii="Times New Roman" w:hAnsi="Times New Roman" w:cs="Times New Roman"/>
          <w:iCs/>
        </w:rPr>
        <w:t>continued</w:t>
      </w:r>
      <w:r w:rsidRPr="009D2AA9">
        <w:rPr>
          <w:rFonts w:ascii="Times New Roman" w:hAnsi="Times New Roman" w:cs="Times New Roman"/>
          <w:iCs/>
        </w:rPr>
        <w:t>…</w:t>
      </w:r>
    </w:p>
    <w:p w14:paraId="5FDBFC7D" w14:textId="77777777" w:rsidR="008F2A6C" w:rsidRPr="009D2AA9" w:rsidRDefault="00236E6D" w:rsidP="001A0D20">
      <w:pPr>
        <w:numPr>
          <w:ilvl w:val="12"/>
          <w:numId w:val="0"/>
        </w:numPr>
        <w:jc w:val="center"/>
        <w:rPr>
          <w:rFonts w:ascii="Times New Roman" w:hAnsi="Times New Roman" w:cs="Times New Roman"/>
        </w:rPr>
      </w:pPr>
      <w:r w:rsidRPr="009D2AA9">
        <w:rPr>
          <w:rFonts w:ascii="Times New Roman" w:hAnsi="Times New Roman" w:cs="Times New Roman"/>
        </w:rPr>
        <w:br w:type="page"/>
      </w:r>
      <w:bookmarkStart w:id="85" w:name="_Toc420995912"/>
      <w:bookmarkStart w:id="86" w:name="_Toc422997499"/>
    </w:p>
    <w:p w14:paraId="157233A6" w14:textId="77777777" w:rsidR="008F2A6C" w:rsidRPr="009D2AA9" w:rsidRDefault="008F2A6C" w:rsidP="00790B6C">
      <w:pPr>
        <w:numPr>
          <w:ilvl w:val="12"/>
          <w:numId w:val="0"/>
        </w:numPr>
        <w:jc w:val="center"/>
        <w:rPr>
          <w:rFonts w:ascii="Times New Roman" w:hAnsi="Times New Roman" w:cs="Times New Roman"/>
        </w:rPr>
      </w:pPr>
    </w:p>
    <w:p w14:paraId="59341635" w14:textId="77777777" w:rsidR="00236E6D" w:rsidRPr="009D2AA9" w:rsidRDefault="00236E6D" w:rsidP="004F08CE">
      <w:pPr>
        <w:pStyle w:val="AltHeading1"/>
      </w:pPr>
      <w:bookmarkStart w:id="87" w:name="_Toc427156484"/>
      <w:bookmarkStart w:id="88" w:name="_Toc115086115"/>
      <w:r w:rsidRPr="009D2AA9">
        <w:t>A</w:t>
      </w:r>
      <w:r w:rsidR="00E91931" w:rsidRPr="009D2AA9">
        <w:t>ppendix</w:t>
      </w:r>
      <w:bookmarkEnd w:id="85"/>
      <w:bookmarkEnd w:id="86"/>
      <w:bookmarkEnd w:id="87"/>
      <w:bookmarkEnd w:id="88"/>
    </w:p>
    <w:p w14:paraId="3E44E438" w14:textId="77777777" w:rsidR="000B0A40" w:rsidRPr="009D2AA9" w:rsidRDefault="000B0A40" w:rsidP="00513BB6">
      <w:pPr>
        <w:rPr>
          <w:rFonts w:ascii="Times New Roman" w:hAnsi="Times New Roman" w:cs="Times New Roman"/>
        </w:rPr>
      </w:pPr>
      <w:r w:rsidRPr="009D2AA9">
        <w:rPr>
          <w:rFonts w:ascii="Times New Roman" w:hAnsi="Times New Roman" w:cs="Times New Roman"/>
        </w:rPr>
        <w:t>[Remove this not</w:t>
      </w:r>
      <w:r w:rsidR="00206090">
        <w:rPr>
          <w:rFonts w:ascii="Times New Roman" w:hAnsi="Times New Roman" w:cs="Times New Roman"/>
        </w:rPr>
        <w:t xml:space="preserve">e, but DO NOT REMOVE THIS PAGE </w:t>
      </w:r>
      <w:r w:rsidRPr="009D2AA9">
        <w:rPr>
          <w:rFonts w:ascii="Times New Roman" w:hAnsi="Times New Roman" w:cs="Times New Roman"/>
        </w:rPr>
        <w:t xml:space="preserve">– you can change “Appendix” to </w:t>
      </w:r>
      <w:r w:rsidR="00206090">
        <w:rPr>
          <w:rFonts w:ascii="Times New Roman" w:hAnsi="Times New Roman" w:cs="Times New Roman"/>
        </w:rPr>
        <w:t>“Appendices” if you would like. The</w:t>
      </w:r>
      <w:r w:rsidR="00CB77EA" w:rsidRPr="009D2AA9">
        <w:rPr>
          <w:rFonts w:ascii="Times New Roman" w:hAnsi="Times New Roman" w:cs="Times New Roman"/>
        </w:rPr>
        <w:t xml:space="preserve"> appendix material </w:t>
      </w:r>
      <w:r w:rsidRPr="009D2AA9">
        <w:rPr>
          <w:rFonts w:ascii="Times New Roman" w:hAnsi="Times New Roman" w:cs="Times New Roman"/>
        </w:rPr>
        <w:t>should star</w:t>
      </w:r>
      <w:r w:rsidR="00206090">
        <w:rPr>
          <w:rFonts w:ascii="Times New Roman" w:hAnsi="Times New Roman" w:cs="Times New Roman"/>
        </w:rPr>
        <w:t>t at the top of THIS page unless you are using separator sheets for your chapter headings, in which case the appendix material should start at the top of the NEXT page.</w:t>
      </w:r>
      <w:r w:rsidR="00FB3EF0" w:rsidRPr="009D2AA9">
        <w:rPr>
          <w:rFonts w:ascii="Times New Roman" w:hAnsi="Times New Roman" w:cs="Times New Roman"/>
        </w:rPr>
        <w:t xml:space="preserve"> Please note that you should remove both this page and the next one if you are not including an appendix at all – “do not remove this page” refers only to students who ARE including an appendix</w:t>
      </w:r>
      <w:r w:rsidRPr="009D2AA9">
        <w:rPr>
          <w:rFonts w:ascii="Times New Roman" w:hAnsi="Times New Roman" w:cs="Times New Roman"/>
        </w:rPr>
        <w:t>]</w:t>
      </w:r>
      <w:r w:rsidRPr="009D2AA9">
        <w:rPr>
          <w:rFonts w:ascii="Times New Roman" w:hAnsi="Times New Roman" w:cs="Times New Roman"/>
        </w:rPr>
        <w:br w:type="page"/>
        <w:t xml:space="preserve"> </w:t>
      </w:r>
    </w:p>
    <w:p w14:paraId="73F40092" w14:textId="77777777" w:rsidR="003C1575" w:rsidRPr="009D2AA9" w:rsidRDefault="00206090"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Appendix material continued</w:t>
      </w:r>
      <w:r w:rsidR="003C1575" w:rsidRPr="009D2AA9">
        <w:rPr>
          <w:rFonts w:ascii="Times New Roman" w:hAnsi="Times New Roman" w:cs="Times New Roman"/>
        </w:rPr>
        <w:t xml:space="preserve">. </w:t>
      </w:r>
      <w:r w:rsidR="006E1E6D" w:rsidRPr="009D2AA9">
        <w:rPr>
          <w:rFonts w:ascii="Times New Roman" w:hAnsi="Times New Roman" w:cs="Times New Roman"/>
        </w:rPr>
        <w:t>This section is optional</w:t>
      </w:r>
      <w:r w:rsidR="001D6904" w:rsidRPr="009D2AA9">
        <w:rPr>
          <w:rFonts w:ascii="Times New Roman" w:hAnsi="Times New Roman" w:cs="Times New Roman"/>
        </w:rPr>
        <w:t>. You can place tables and figures in the appendix if you like. If you choose this option, you should indicate that tables and figures are in the appendix after the first mention in the text. You can place some tables/figures in the text and others in the appendix</w:t>
      </w:r>
      <w:r w:rsidR="00FB3EF0" w:rsidRPr="009D2AA9">
        <w:rPr>
          <w:rFonts w:ascii="Times New Roman" w:hAnsi="Times New Roman" w:cs="Times New Roman"/>
        </w:rPr>
        <w:t>, or all tables/figures in the appendix</w:t>
      </w:r>
      <w:r w:rsidR="001D6904" w:rsidRPr="009D2AA9">
        <w:rPr>
          <w:rFonts w:ascii="Times New Roman" w:hAnsi="Times New Roman" w:cs="Times New Roman"/>
        </w:rPr>
        <w:t>.</w:t>
      </w:r>
    </w:p>
    <w:p w14:paraId="72C6E523" w14:textId="77777777" w:rsidR="00191DD7" w:rsidRPr="009D2AA9" w:rsidRDefault="003D63DF" w:rsidP="00191DD7">
      <w:pPr>
        <w:pStyle w:val="AltHeading1"/>
      </w:pPr>
      <w:r w:rsidRPr="009D2AA9">
        <w:rPr>
          <w:noProof/>
        </w:rPr>
        <w:br w:type="page"/>
      </w:r>
      <w:bookmarkStart w:id="89" w:name="_Toc420995913"/>
      <w:bookmarkStart w:id="90" w:name="_Toc422997500"/>
      <w:bookmarkStart w:id="91" w:name="_Toc427156485"/>
      <w:bookmarkStart w:id="92" w:name="_Toc115086116"/>
      <w:r w:rsidR="007D538B" w:rsidRPr="009D2AA9">
        <w:t>V</w:t>
      </w:r>
      <w:r w:rsidR="00E91931" w:rsidRPr="009D2AA9">
        <w:t>ita</w:t>
      </w:r>
      <w:bookmarkEnd w:id="89"/>
      <w:bookmarkEnd w:id="90"/>
      <w:bookmarkEnd w:id="91"/>
      <w:bookmarkEnd w:id="92"/>
    </w:p>
    <w:p w14:paraId="5351528B" w14:textId="77777777" w:rsidR="00AE125E" w:rsidRPr="009D2AA9" w:rsidRDefault="003D63DF" w:rsidP="003D63DF">
      <w:pPr>
        <w:rPr>
          <w:rFonts w:ascii="Times New Roman" w:hAnsi="Times New Roman" w:cs="Times New Roman"/>
        </w:rPr>
      </w:pPr>
      <w:r w:rsidRPr="009D2AA9">
        <w:rPr>
          <w:rFonts w:ascii="Times New Roman" w:hAnsi="Times New Roman" w:cs="Times New Roman"/>
        </w:rPr>
        <w:tab/>
      </w:r>
      <w:r w:rsidR="00C95581" w:rsidRPr="009D2AA9">
        <w:rPr>
          <w:rFonts w:ascii="Times New Roman" w:hAnsi="Times New Roman" w:cs="Times New Roman"/>
        </w:rPr>
        <w:t xml:space="preserve">Jane </w:t>
      </w:r>
      <w:r w:rsidR="003D07F7" w:rsidRPr="009D2AA9">
        <w:rPr>
          <w:rFonts w:ascii="Times New Roman" w:hAnsi="Times New Roman" w:cs="Times New Roman"/>
        </w:rPr>
        <w:t>X. Doe</w:t>
      </w:r>
      <w:r w:rsidRPr="009D2AA9">
        <w:rPr>
          <w:rFonts w:ascii="Times New Roman" w:hAnsi="Times New Roman" w:cs="Times New Roman"/>
        </w:rPr>
        <w:t xml:space="preserve"> was born</w:t>
      </w:r>
      <w:r w:rsidR="003D07F7" w:rsidRPr="009D2AA9">
        <w:rPr>
          <w:rFonts w:ascii="Times New Roman" w:hAnsi="Times New Roman" w:cs="Times New Roman"/>
        </w:rPr>
        <w:t xml:space="preserve">. </w:t>
      </w:r>
      <w:r w:rsidR="00C95581" w:rsidRPr="009D2AA9">
        <w:rPr>
          <w:rFonts w:ascii="Times New Roman" w:hAnsi="Times New Roman" w:cs="Times New Roman"/>
        </w:rPr>
        <w:t>Sh</w:t>
      </w:r>
      <w:r w:rsidR="003D07F7" w:rsidRPr="009D2AA9">
        <w:rPr>
          <w:rFonts w:ascii="Times New Roman" w:hAnsi="Times New Roman" w:cs="Times New Roman"/>
        </w:rPr>
        <w:t xml:space="preserve">e wrote a thesis. </w:t>
      </w:r>
      <w:r w:rsidR="00C95581" w:rsidRPr="009D2AA9">
        <w:rPr>
          <w:rFonts w:ascii="Times New Roman" w:hAnsi="Times New Roman" w:cs="Times New Roman"/>
        </w:rPr>
        <w:t>Sh</w:t>
      </w:r>
      <w:r w:rsidRPr="009D2AA9">
        <w:rPr>
          <w:rFonts w:ascii="Times New Roman" w:hAnsi="Times New Roman" w:cs="Times New Roman"/>
        </w:rPr>
        <w:t>e graduated.</w:t>
      </w:r>
      <w:r w:rsidR="0075558C" w:rsidRPr="009D2AA9">
        <w:rPr>
          <w:rFonts w:ascii="Times New Roman" w:hAnsi="Times New Roman" w:cs="Times New Roman"/>
        </w:rPr>
        <w:t xml:space="preserve"> </w:t>
      </w:r>
      <w:r w:rsidR="00C95581" w:rsidRPr="009D2AA9">
        <w:rPr>
          <w:rFonts w:ascii="Times New Roman" w:hAnsi="Times New Roman" w:cs="Times New Roman"/>
        </w:rPr>
        <w:t>Sh</w:t>
      </w:r>
      <w:r w:rsidR="009E4F4C" w:rsidRPr="009D2AA9">
        <w:rPr>
          <w:rFonts w:ascii="Times New Roman" w:hAnsi="Times New Roman" w:cs="Times New Roman"/>
        </w:rPr>
        <w:t xml:space="preserve">e followed instructions and wrote </w:t>
      </w:r>
      <w:r w:rsidR="00C95581" w:rsidRPr="009D2AA9">
        <w:rPr>
          <w:rFonts w:ascii="Times New Roman" w:hAnsi="Times New Roman" w:cs="Times New Roman"/>
        </w:rPr>
        <w:t xml:space="preserve">her </w:t>
      </w:r>
      <w:r w:rsidR="009E4F4C" w:rsidRPr="009D2AA9">
        <w:rPr>
          <w:rFonts w:ascii="Times New Roman" w:hAnsi="Times New Roman" w:cs="Times New Roman"/>
        </w:rPr>
        <w:t>vita in third person and paragraph form (as opposed to a resume or CV)</w:t>
      </w:r>
      <w:r w:rsidR="00112F00" w:rsidRPr="009D2AA9">
        <w:rPr>
          <w:rFonts w:ascii="Times New Roman" w:hAnsi="Times New Roman" w:cs="Times New Roman"/>
        </w:rPr>
        <w:t xml:space="preserve">, which made </w:t>
      </w:r>
      <w:r w:rsidR="00C95581" w:rsidRPr="009D2AA9">
        <w:rPr>
          <w:rFonts w:ascii="Times New Roman" w:hAnsi="Times New Roman" w:cs="Times New Roman"/>
        </w:rPr>
        <w:t xml:space="preserve">her </w:t>
      </w:r>
      <w:r w:rsidR="009E4F4C" w:rsidRPr="009D2AA9">
        <w:rPr>
          <w:rFonts w:ascii="Times New Roman" w:hAnsi="Times New Roman" w:cs="Times New Roman"/>
        </w:rPr>
        <w:t>thesis consultant very happy.</w:t>
      </w:r>
      <w:r w:rsidR="00AE125E" w:rsidRPr="009D2AA9">
        <w:rPr>
          <w:rFonts w:ascii="Times New Roman" w:hAnsi="Times New Roman" w:cs="Times New Roman"/>
        </w:rPr>
        <w:t xml:space="preserve">  This page is required.</w:t>
      </w:r>
    </w:p>
    <w:sectPr w:rsidR="00AE125E" w:rsidRPr="009D2AA9"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58A32" w14:textId="77777777" w:rsidR="006E17C3" w:rsidRDefault="006E17C3">
      <w:r>
        <w:separator/>
      </w:r>
    </w:p>
  </w:endnote>
  <w:endnote w:type="continuationSeparator" w:id="0">
    <w:p w14:paraId="05E803C3" w14:textId="77777777" w:rsidR="006E17C3" w:rsidRDefault="006E17C3">
      <w:r>
        <w:continuationSeparator/>
      </w:r>
    </w:p>
  </w:endnote>
  <w:endnote w:type="continuationNotice" w:id="1">
    <w:p w14:paraId="5B333DD0" w14:textId="77777777" w:rsidR="00892298" w:rsidRDefault="008922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7663E111"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206090">
          <w:rPr>
            <w:rFonts w:ascii="Times New Roman" w:hAnsi="Times New Roman" w:cs="Times New Roman"/>
            <w:noProof/>
          </w:rPr>
          <w:t>iv</w:t>
        </w:r>
        <w:r w:rsidRPr="009D2AA9">
          <w:rPr>
            <w:rFonts w:ascii="Times New Roman" w:hAnsi="Times New Roman" w:cs="Times New Roman"/>
            <w:noProof/>
          </w:rPr>
          <w:fldChar w:fldCharType="end"/>
        </w:r>
      </w:p>
    </w:sdtContent>
  </w:sdt>
  <w:p w14:paraId="70BE519E"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18AF1" w14:textId="77777777" w:rsidR="006E17C3" w:rsidRDefault="006E17C3">
      <w:r>
        <w:separator/>
      </w:r>
    </w:p>
  </w:footnote>
  <w:footnote w:type="continuationSeparator" w:id="0">
    <w:p w14:paraId="0ABDCB6A" w14:textId="77777777" w:rsidR="006E17C3" w:rsidRDefault="006E17C3">
      <w:r>
        <w:continuationSeparator/>
      </w:r>
    </w:p>
  </w:footnote>
  <w:footnote w:type="continuationNotice" w:id="1">
    <w:p w14:paraId="35E69599" w14:textId="77777777" w:rsidR="00892298" w:rsidRDefault="008922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ED9EC"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0D4A0"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900A4528"/>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527521131">
    <w:abstractNumId w:val="0"/>
  </w:num>
  <w:num w:numId="2" w16cid:durableId="1922786343">
    <w:abstractNumId w:val="7"/>
  </w:num>
  <w:num w:numId="3" w16cid:durableId="1524781529">
    <w:abstractNumId w:val="3"/>
  </w:num>
  <w:num w:numId="4" w16cid:durableId="132336344">
    <w:abstractNumId w:val="13"/>
  </w:num>
  <w:num w:numId="5" w16cid:durableId="1862013391">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1674"/>
    <w:rsid w:val="00003209"/>
    <w:rsid w:val="00004E1F"/>
    <w:rsid w:val="00014A3E"/>
    <w:rsid w:val="000166A9"/>
    <w:rsid w:val="00016BEE"/>
    <w:rsid w:val="000175AD"/>
    <w:rsid w:val="0002037F"/>
    <w:rsid w:val="0002631F"/>
    <w:rsid w:val="00027412"/>
    <w:rsid w:val="000301AE"/>
    <w:rsid w:val="00032057"/>
    <w:rsid w:val="00045FF0"/>
    <w:rsid w:val="000508BC"/>
    <w:rsid w:val="000534E3"/>
    <w:rsid w:val="00055C51"/>
    <w:rsid w:val="00057004"/>
    <w:rsid w:val="00070ED2"/>
    <w:rsid w:val="00071FB8"/>
    <w:rsid w:val="000742FD"/>
    <w:rsid w:val="000746A6"/>
    <w:rsid w:val="00075A38"/>
    <w:rsid w:val="00076A95"/>
    <w:rsid w:val="000957C1"/>
    <w:rsid w:val="000A00BC"/>
    <w:rsid w:val="000A031C"/>
    <w:rsid w:val="000B0A40"/>
    <w:rsid w:val="000B432B"/>
    <w:rsid w:val="000B5C42"/>
    <w:rsid w:val="000B632E"/>
    <w:rsid w:val="000D6508"/>
    <w:rsid w:val="000E3066"/>
    <w:rsid w:val="000E441A"/>
    <w:rsid w:val="000E7B97"/>
    <w:rsid w:val="000F07DF"/>
    <w:rsid w:val="0010217F"/>
    <w:rsid w:val="00107A96"/>
    <w:rsid w:val="00112F00"/>
    <w:rsid w:val="001168DE"/>
    <w:rsid w:val="00125165"/>
    <w:rsid w:val="00127E4F"/>
    <w:rsid w:val="00141E4D"/>
    <w:rsid w:val="001555A2"/>
    <w:rsid w:val="00155744"/>
    <w:rsid w:val="00156372"/>
    <w:rsid w:val="001646F2"/>
    <w:rsid w:val="00165D3B"/>
    <w:rsid w:val="001669A7"/>
    <w:rsid w:val="00173751"/>
    <w:rsid w:val="00174695"/>
    <w:rsid w:val="00177D09"/>
    <w:rsid w:val="001854FB"/>
    <w:rsid w:val="00191DD7"/>
    <w:rsid w:val="00192621"/>
    <w:rsid w:val="00193642"/>
    <w:rsid w:val="001959C8"/>
    <w:rsid w:val="001A0D20"/>
    <w:rsid w:val="001A3AED"/>
    <w:rsid w:val="001B047E"/>
    <w:rsid w:val="001B1E4A"/>
    <w:rsid w:val="001C05DF"/>
    <w:rsid w:val="001C1E0D"/>
    <w:rsid w:val="001C39F6"/>
    <w:rsid w:val="001C66FE"/>
    <w:rsid w:val="001D4908"/>
    <w:rsid w:val="001D6904"/>
    <w:rsid w:val="001E4F13"/>
    <w:rsid w:val="001E6E51"/>
    <w:rsid w:val="001F15BA"/>
    <w:rsid w:val="001F522F"/>
    <w:rsid w:val="00200D09"/>
    <w:rsid w:val="002047BD"/>
    <w:rsid w:val="00206090"/>
    <w:rsid w:val="00207219"/>
    <w:rsid w:val="00207EE2"/>
    <w:rsid w:val="002108F0"/>
    <w:rsid w:val="0023630D"/>
    <w:rsid w:val="00236BDB"/>
    <w:rsid w:val="00236E6D"/>
    <w:rsid w:val="002429E5"/>
    <w:rsid w:val="002462D4"/>
    <w:rsid w:val="0025683D"/>
    <w:rsid w:val="0026608D"/>
    <w:rsid w:val="00270665"/>
    <w:rsid w:val="00274D47"/>
    <w:rsid w:val="00275C80"/>
    <w:rsid w:val="00276019"/>
    <w:rsid w:val="00280CEF"/>
    <w:rsid w:val="002814DB"/>
    <w:rsid w:val="002840BA"/>
    <w:rsid w:val="00284FAE"/>
    <w:rsid w:val="0028757A"/>
    <w:rsid w:val="00292450"/>
    <w:rsid w:val="00293F7E"/>
    <w:rsid w:val="002B30AF"/>
    <w:rsid w:val="002B4902"/>
    <w:rsid w:val="002B5FE3"/>
    <w:rsid w:val="002B5FE8"/>
    <w:rsid w:val="002C5D4F"/>
    <w:rsid w:val="002D1FE4"/>
    <w:rsid w:val="002D470F"/>
    <w:rsid w:val="002E2492"/>
    <w:rsid w:val="002E33CA"/>
    <w:rsid w:val="002F15D8"/>
    <w:rsid w:val="002F4A55"/>
    <w:rsid w:val="002F4B3F"/>
    <w:rsid w:val="00301741"/>
    <w:rsid w:val="00303C18"/>
    <w:rsid w:val="00304BD0"/>
    <w:rsid w:val="00307D77"/>
    <w:rsid w:val="00311F1A"/>
    <w:rsid w:val="00313E9E"/>
    <w:rsid w:val="003150D5"/>
    <w:rsid w:val="00320F78"/>
    <w:rsid w:val="00320F94"/>
    <w:rsid w:val="0032523F"/>
    <w:rsid w:val="003277D7"/>
    <w:rsid w:val="00341438"/>
    <w:rsid w:val="00351EFC"/>
    <w:rsid w:val="0035349A"/>
    <w:rsid w:val="003538CD"/>
    <w:rsid w:val="0035768F"/>
    <w:rsid w:val="003576BB"/>
    <w:rsid w:val="00360CC8"/>
    <w:rsid w:val="003610CA"/>
    <w:rsid w:val="00361D81"/>
    <w:rsid w:val="00362D25"/>
    <w:rsid w:val="003637BE"/>
    <w:rsid w:val="0036708E"/>
    <w:rsid w:val="00375930"/>
    <w:rsid w:val="0038177C"/>
    <w:rsid w:val="003836EB"/>
    <w:rsid w:val="00387024"/>
    <w:rsid w:val="00387AE1"/>
    <w:rsid w:val="0039365D"/>
    <w:rsid w:val="00393EA0"/>
    <w:rsid w:val="003963D3"/>
    <w:rsid w:val="003A0EE6"/>
    <w:rsid w:val="003A5B77"/>
    <w:rsid w:val="003A6C5F"/>
    <w:rsid w:val="003B1126"/>
    <w:rsid w:val="003C1575"/>
    <w:rsid w:val="003C16F0"/>
    <w:rsid w:val="003C4109"/>
    <w:rsid w:val="003D07F7"/>
    <w:rsid w:val="003D5275"/>
    <w:rsid w:val="003D63DF"/>
    <w:rsid w:val="003D737F"/>
    <w:rsid w:val="003E2944"/>
    <w:rsid w:val="003E5EA7"/>
    <w:rsid w:val="003F7474"/>
    <w:rsid w:val="003F7FED"/>
    <w:rsid w:val="004025DA"/>
    <w:rsid w:val="00404616"/>
    <w:rsid w:val="00407B6A"/>
    <w:rsid w:val="00414400"/>
    <w:rsid w:val="00420910"/>
    <w:rsid w:val="00421322"/>
    <w:rsid w:val="00421CD4"/>
    <w:rsid w:val="004234A8"/>
    <w:rsid w:val="00424F77"/>
    <w:rsid w:val="0042509C"/>
    <w:rsid w:val="00427667"/>
    <w:rsid w:val="00427833"/>
    <w:rsid w:val="00436940"/>
    <w:rsid w:val="0044196E"/>
    <w:rsid w:val="00443C6B"/>
    <w:rsid w:val="004512EA"/>
    <w:rsid w:val="00452D2B"/>
    <w:rsid w:val="004537C9"/>
    <w:rsid w:val="0045585F"/>
    <w:rsid w:val="00461D2E"/>
    <w:rsid w:val="0046302B"/>
    <w:rsid w:val="00463BD9"/>
    <w:rsid w:val="00467B80"/>
    <w:rsid w:val="004711B6"/>
    <w:rsid w:val="004727D6"/>
    <w:rsid w:val="00472831"/>
    <w:rsid w:val="00474210"/>
    <w:rsid w:val="00475B62"/>
    <w:rsid w:val="00480B96"/>
    <w:rsid w:val="00482F4A"/>
    <w:rsid w:val="0048303E"/>
    <w:rsid w:val="00485E64"/>
    <w:rsid w:val="00490C4E"/>
    <w:rsid w:val="004920F6"/>
    <w:rsid w:val="0049723F"/>
    <w:rsid w:val="004A1B3F"/>
    <w:rsid w:val="004A67E8"/>
    <w:rsid w:val="004A7531"/>
    <w:rsid w:val="004B3BFF"/>
    <w:rsid w:val="004B5DC1"/>
    <w:rsid w:val="004C0326"/>
    <w:rsid w:val="004C0FA3"/>
    <w:rsid w:val="004C3D65"/>
    <w:rsid w:val="004C67E6"/>
    <w:rsid w:val="004C790B"/>
    <w:rsid w:val="004D05F5"/>
    <w:rsid w:val="004D2C31"/>
    <w:rsid w:val="004D3AE5"/>
    <w:rsid w:val="004D6472"/>
    <w:rsid w:val="004D6A00"/>
    <w:rsid w:val="004E0AA9"/>
    <w:rsid w:val="004F08CE"/>
    <w:rsid w:val="004F539A"/>
    <w:rsid w:val="004F7150"/>
    <w:rsid w:val="004F77B8"/>
    <w:rsid w:val="0051151A"/>
    <w:rsid w:val="00513BB6"/>
    <w:rsid w:val="005208D9"/>
    <w:rsid w:val="0052418D"/>
    <w:rsid w:val="0052512C"/>
    <w:rsid w:val="005262C6"/>
    <w:rsid w:val="00526CF0"/>
    <w:rsid w:val="0052715A"/>
    <w:rsid w:val="00535B3B"/>
    <w:rsid w:val="00537293"/>
    <w:rsid w:val="00561788"/>
    <w:rsid w:val="00562EB1"/>
    <w:rsid w:val="00564287"/>
    <w:rsid w:val="00571AAD"/>
    <w:rsid w:val="00573FA2"/>
    <w:rsid w:val="0057476B"/>
    <w:rsid w:val="005806C2"/>
    <w:rsid w:val="00580841"/>
    <w:rsid w:val="0059125C"/>
    <w:rsid w:val="00593CBB"/>
    <w:rsid w:val="00593F30"/>
    <w:rsid w:val="00597D3F"/>
    <w:rsid w:val="005A0015"/>
    <w:rsid w:val="005A07D3"/>
    <w:rsid w:val="005A0EB0"/>
    <w:rsid w:val="005A6610"/>
    <w:rsid w:val="005B30A1"/>
    <w:rsid w:val="005B79E9"/>
    <w:rsid w:val="005C44B4"/>
    <w:rsid w:val="005E01F4"/>
    <w:rsid w:val="005E4912"/>
    <w:rsid w:val="005E6F1F"/>
    <w:rsid w:val="005F0972"/>
    <w:rsid w:val="005F2B0B"/>
    <w:rsid w:val="005F44D1"/>
    <w:rsid w:val="006070DE"/>
    <w:rsid w:val="00615FDE"/>
    <w:rsid w:val="00621129"/>
    <w:rsid w:val="00632640"/>
    <w:rsid w:val="00633916"/>
    <w:rsid w:val="006371AF"/>
    <w:rsid w:val="00641D2B"/>
    <w:rsid w:val="00650738"/>
    <w:rsid w:val="0065123B"/>
    <w:rsid w:val="00652683"/>
    <w:rsid w:val="00654AD9"/>
    <w:rsid w:val="00660CB7"/>
    <w:rsid w:val="00660F1E"/>
    <w:rsid w:val="00662D3E"/>
    <w:rsid w:val="00665C7E"/>
    <w:rsid w:val="00672DDD"/>
    <w:rsid w:val="00675921"/>
    <w:rsid w:val="00676C15"/>
    <w:rsid w:val="00676C91"/>
    <w:rsid w:val="006829CB"/>
    <w:rsid w:val="00683F5B"/>
    <w:rsid w:val="0068750D"/>
    <w:rsid w:val="00690B77"/>
    <w:rsid w:val="00693334"/>
    <w:rsid w:val="00695CE5"/>
    <w:rsid w:val="006B6B61"/>
    <w:rsid w:val="006C4000"/>
    <w:rsid w:val="006C4D9C"/>
    <w:rsid w:val="006C5B43"/>
    <w:rsid w:val="006C5F15"/>
    <w:rsid w:val="006C7124"/>
    <w:rsid w:val="006D41C5"/>
    <w:rsid w:val="006D474B"/>
    <w:rsid w:val="006E17C3"/>
    <w:rsid w:val="006E1E6D"/>
    <w:rsid w:val="006E4BDD"/>
    <w:rsid w:val="006E56E8"/>
    <w:rsid w:val="006F58A7"/>
    <w:rsid w:val="006F5D7D"/>
    <w:rsid w:val="00702C5B"/>
    <w:rsid w:val="00711200"/>
    <w:rsid w:val="007134A1"/>
    <w:rsid w:val="007162DB"/>
    <w:rsid w:val="0072397F"/>
    <w:rsid w:val="00725DF6"/>
    <w:rsid w:val="00727A22"/>
    <w:rsid w:val="00731922"/>
    <w:rsid w:val="00731ACB"/>
    <w:rsid w:val="00735020"/>
    <w:rsid w:val="007368AD"/>
    <w:rsid w:val="00737F54"/>
    <w:rsid w:val="0074133D"/>
    <w:rsid w:val="0074293C"/>
    <w:rsid w:val="0074310C"/>
    <w:rsid w:val="00744FBF"/>
    <w:rsid w:val="00751763"/>
    <w:rsid w:val="0075196D"/>
    <w:rsid w:val="00751EA5"/>
    <w:rsid w:val="00753EAD"/>
    <w:rsid w:val="0075558C"/>
    <w:rsid w:val="00761EFA"/>
    <w:rsid w:val="007624EF"/>
    <w:rsid w:val="00764873"/>
    <w:rsid w:val="00764AA0"/>
    <w:rsid w:val="00771A76"/>
    <w:rsid w:val="0077243A"/>
    <w:rsid w:val="007778DD"/>
    <w:rsid w:val="00780BD0"/>
    <w:rsid w:val="00781465"/>
    <w:rsid w:val="00784793"/>
    <w:rsid w:val="0079042B"/>
    <w:rsid w:val="00790B6C"/>
    <w:rsid w:val="00792338"/>
    <w:rsid w:val="00793897"/>
    <w:rsid w:val="00795D03"/>
    <w:rsid w:val="00796693"/>
    <w:rsid w:val="00796EC0"/>
    <w:rsid w:val="007A731B"/>
    <w:rsid w:val="007B2A85"/>
    <w:rsid w:val="007B5079"/>
    <w:rsid w:val="007C7591"/>
    <w:rsid w:val="007D538B"/>
    <w:rsid w:val="007D5CD5"/>
    <w:rsid w:val="007D7526"/>
    <w:rsid w:val="007E2CC5"/>
    <w:rsid w:val="007E3D04"/>
    <w:rsid w:val="007E7614"/>
    <w:rsid w:val="007F4780"/>
    <w:rsid w:val="007F563C"/>
    <w:rsid w:val="007F6AE9"/>
    <w:rsid w:val="008071BB"/>
    <w:rsid w:val="00811B6C"/>
    <w:rsid w:val="00815F97"/>
    <w:rsid w:val="00824B22"/>
    <w:rsid w:val="0082582C"/>
    <w:rsid w:val="00825C58"/>
    <w:rsid w:val="00826D54"/>
    <w:rsid w:val="00827B64"/>
    <w:rsid w:val="00831863"/>
    <w:rsid w:val="00834CBF"/>
    <w:rsid w:val="00836F89"/>
    <w:rsid w:val="008403DA"/>
    <w:rsid w:val="0084491B"/>
    <w:rsid w:val="00845064"/>
    <w:rsid w:val="00846459"/>
    <w:rsid w:val="008502AA"/>
    <w:rsid w:val="00852266"/>
    <w:rsid w:val="00861CAB"/>
    <w:rsid w:val="00863435"/>
    <w:rsid w:val="008649D9"/>
    <w:rsid w:val="0086577B"/>
    <w:rsid w:val="008707D0"/>
    <w:rsid w:val="00872827"/>
    <w:rsid w:val="0087349A"/>
    <w:rsid w:val="008737BD"/>
    <w:rsid w:val="008865B6"/>
    <w:rsid w:val="00892298"/>
    <w:rsid w:val="00895DF4"/>
    <w:rsid w:val="008A09DF"/>
    <w:rsid w:val="008A0B6C"/>
    <w:rsid w:val="008A1950"/>
    <w:rsid w:val="008A19B5"/>
    <w:rsid w:val="008A2A83"/>
    <w:rsid w:val="008A399C"/>
    <w:rsid w:val="008A4E30"/>
    <w:rsid w:val="008A4FEE"/>
    <w:rsid w:val="008B1A4D"/>
    <w:rsid w:val="008C35FE"/>
    <w:rsid w:val="008C412A"/>
    <w:rsid w:val="008D589C"/>
    <w:rsid w:val="008D6B50"/>
    <w:rsid w:val="008E6AD0"/>
    <w:rsid w:val="008E7085"/>
    <w:rsid w:val="008F2A6C"/>
    <w:rsid w:val="008F60C3"/>
    <w:rsid w:val="009106C7"/>
    <w:rsid w:val="0092392D"/>
    <w:rsid w:val="009253E4"/>
    <w:rsid w:val="009254D6"/>
    <w:rsid w:val="0092669B"/>
    <w:rsid w:val="00927F22"/>
    <w:rsid w:val="0093163E"/>
    <w:rsid w:val="00936436"/>
    <w:rsid w:val="009435BE"/>
    <w:rsid w:val="0094721A"/>
    <w:rsid w:val="009557FA"/>
    <w:rsid w:val="00955BA1"/>
    <w:rsid w:val="00963DA9"/>
    <w:rsid w:val="00965FBD"/>
    <w:rsid w:val="00966BAC"/>
    <w:rsid w:val="00975465"/>
    <w:rsid w:val="00975DC1"/>
    <w:rsid w:val="00975ED2"/>
    <w:rsid w:val="00976D67"/>
    <w:rsid w:val="00991830"/>
    <w:rsid w:val="0099238C"/>
    <w:rsid w:val="009A2858"/>
    <w:rsid w:val="009A2ABE"/>
    <w:rsid w:val="009A6A2F"/>
    <w:rsid w:val="009B1B43"/>
    <w:rsid w:val="009B2F66"/>
    <w:rsid w:val="009B4819"/>
    <w:rsid w:val="009B793C"/>
    <w:rsid w:val="009C0647"/>
    <w:rsid w:val="009C6BD4"/>
    <w:rsid w:val="009C755C"/>
    <w:rsid w:val="009C780F"/>
    <w:rsid w:val="009D2408"/>
    <w:rsid w:val="009D2AA9"/>
    <w:rsid w:val="009D3154"/>
    <w:rsid w:val="009D55D5"/>
    <w:rsid w:val="009D6B16"/>
    <w:rsid w:val="009D7E0E"/>
    <w:rsid w:val="009E0BC8"/>
    <w:rsid w:val="009E0D27"/>
    <w:rsid w:val="009E4F4C"/>
    <w:rsid w:val="009F274F"/>
    <w:rsid w:val="009F2A9D"/>
    <w:rsid w:val="009F46EA"/>
    <w:rsid w:val="009F4A37"/>
    <w:rsid w:val="009F7A63"/>
    <w:rsid w:val="00A02FD2"/>
    <w:rsid w:val="00A074EA"/>
    <w:rsid w:val="00A25353"/>
    <w:rsid w:val="00A34ABE"/>
    <w:rsid w:val="00A34F5F"/>
    <w:rsid w:val="00A35746"/>
    <w:rsid w:val="00A402D6"/>
    <w:rsid w:val="00A41D73"/>
    <w:rsid w:val="00A42D96"/>
    <w:rsid w:val="00A46A68"/>
    <w:rsid w:val="00A50EE9"/>
    <w:rsid w:val="00A5188E"/>
    <w:rsid w:val="00A539E0"/>
    <w:rsid w:val="00A5475B"/>
    <w:rsid w:val="00A54C7D"/>
    <w:rsid w:val="00A56B44"/>
    <w:rsid w:val="00A57F67"/>
    <w:rsid w:val="00A60CC1"/>
    <w:rsid w:val="00A614A2"/>
    <w:rsid w:val="00A64582"/>
    <w:rsid w:val="00A67B62"/>
    <w:rsid w:val="00A713C2"/>
    <w:rsid w:val="00A71CBD"/>
    <w:rsid w:val="00A75D96"/>
    <w:rsid w:val="00A76778"/>
    <w:rsid w:val="00A769AF"/>
    <w:rsid w:val="00A80A7B"/>
    <w:rsid w:val="00A81A09"/>
    <w:rsid w:val="00A81EBA"/>
    <w:rsid w:val="00A86F48"/>
    <w:rsid w:val="00A87492"/>
    <w:rsid w:val="00A8763C"/>
    <w:rsid w:val="00AA3EDB"/>
    <w:rsid w:val="00AA5FF0"/>
    <w:rsid w:val="00AB3CB1"/>
    <w:rsid w:val="00AC64BE"/>
    <w:rsid w:val="00AD0A33"/>
    <w:rsid w:val="00AE0982"/>
    <w:rsid w:val="00AE0A08"/>
    <w:rsid w:val="00AE0DFF"/>
    <w:rsid w:val="00AE125E"/>
    <w:rsid w:val="00AE3D72"/>
    <w:rsid w:val="00B01363"/>
    <w:rsid w:val="00B0220D"/>
    <w:rsid w:val="00B035E3"/>
    <w:rsid w:val="00B07524"/>
    <w:rsid w:val="00B113E7"/>
    <w:rsid w:val="00B15541"/>
    <w:rsid w:val="00B15658"/>
    <w:rsid w:val="00B173CC"/>
    <w:rsid w:val="00B21814"/>
    <w:rsid w:val="00B31D9B"/>
    <w:rsid w:val="00B3249B"/>
    <w:rsid w:val="00B3272F"/>
    <w:rsid w:val="00B35B7C"/>
    <w:rsid w:val="00B36005"/>
    <w:rsid w:val="00B36B9E"/>
    <w:rsid w:val="00B40D14"/>
    <w:rsid w:val="00B43EBC"/>
    <w:rsid w:val="00B51C6D"/>
    <w:rsid w:val="00B53C15"/>
    <w:rsid w:val="00B5475A"/>
    <w:rsid w:val="00B6325E"/>
    <w:rsid w:val="00B6347F"/>
    <w:rsid w:val="00B637F2"/>
    <w:rsid w:val="00B7298D"/>
    <w:rsid w:val="00B72DCE"/>
    <w:rsid w:val="00B76E7C"/>
    <w:rsid w:val="00B8430B"/>
    <w:rsid w:val="00B90095"/>
    <w:rsid w:val="00B93F87"/>
    <w:rsid w:val="00B955BD"/>
    <w:rsid w:val="00BA2171"/>
    <w:rsid w:val="00BA3962"/>
    <w:rsid w:val="00BA6793"/>
    <w:rsid w:val="00BB0D69"/>
    <w:rsid w:val="00BB2846"/>
    <w:rsid w:val="00BC1832"/>
    <w:rsid w:val="00BC186D"/>
    <w:rsid w:val="00BC20B7"/>
    <w:rsid w:val="00BC370B"/>
    <w:rsid w:val="00BC560E"/>
    <w:rsid w:val="00BD0CF8"/>
    <w:rsid w:val="00BD13FF"/>
    <w:rsid w:val="00BD3522"/>
    <w:rsid w:val="00BD43E6"/>
    <w:rsid w:val="00BE051B"/>
    <w:rsid w:val="00BE2545"/>
    <w:rsid w:val="00BE70C3"/>
    <w:rsid w:val="00BF07F4"/>
    <w:rsid w:val="00BF462F"/>
    <w:rsid w:val="00BF580C"/>
    <w:rsid w:val="00C067FC"/>
    <w:rsid w:val="00C0799A"/>
    <w:rsid w:val="00C07AA2"/>
    <w:rsid w:val="00C11D0D"/>
    <w:rsid w:val="00C14A55"/>
    <w:rsid w:val="00C15F51"/>
    <w:rsid w:val="00C21918"/>
    <w:rsid w:val="00C21A6E"/>
    <w:rsid w:val="00C232F9"/>
    <w:rsid w:val="00C317E9"/>
    <w:rsid w:val="00C3661D"/>
    <w:rsid w:val="00C40E36"/>
    <w:rsid w:val="00C4337F"/>
    <w:rsid w:val="00C509C3"/>
    <w:rsid w:val="00C50A17"/>
    <w:rsid w:val="00C5404E"/>
    <w:rsid w:val="00C548D1"/>
    <w:rsid w:val="00C560B5"/>
    <w:rsid w:val="00C60EF5"/>
    <w:rsid w:val="00C6472C"/>
    <w:rsid w:val="00C65186"/>
    <w:rsid w:val="00C6575B"/>
    <w:rsid w:val="00C658A9"/>
    <w:rsid w:val="00C664C9"/>
    <w:rsid w:val="00C70EAE"/>
    <w:rsid w:val="00C72D98"/>
    <w:rsid w:val="00C83B65"/>
    <w:rsid w:val="00C85DCF"/>
    <w:rsid w:val="00C92A96"/>
    <w:rsid w:val="00C95581"/>
    <w:rsid w:val="00CB1365"/>
    <w:rsid w:val="00CB2492"/>
    <w:rsid w:val="00CB4B7C"/>
    <w:rsid w:val="00CB6B6A"/>
    <w:rsid w:val="00CB77EA"/>
    <w:rsid w:val="00CB79BA"/>
    <w:rsid w:val="00CC06F6"/>
    <w:rsid w:val="00CD50B5"/>
    <w:rsid w:val="00CD73A9"/>
    <w:rsid w:val="00CD766D"/>
    <w:rsid w:val="00CF054B"/>
    <w:rsid w:val="00D06F12"/>
    <w:rsid w:val="00D07CA8"/>
    <w:rsid w:val="00D2109C"/>
    <w:rsid w:val="00D21EF3"/>
    <w:rsid w:val="00D22828"/>
    <w:rsid w:val="00D252B6"/>
    <w:rsid w:val="00D26DFB"/>
    <w:rsid w:val="00D30FA4"/>
    <w:rsid w:val="00D31893"/>
    <w:rsid w:val="00D43072"/>
    <w:rsid w:val="00D43F5A"/>
    <w:rsid w:val="00D46790"/>
    <w:rsid w:val="00D54119"/>
    <w:rsid w:val="00D54A07"/>
    <w:rsid w:val="00D60565"/>
    <w:rsid w:val="00D66887"/>
    <w:rsid w:val="00D67041"/>
    <w:rsid w:val="00D711E9"/>
    <w:rsid w:val="00D81B0C"/>
    <w:rsid w:val="00D82F58"/>
    <w:rsid w:val="00D83B30"/>
    <w:rsid w:val="00D8652C"/>
    <w:rsid w:val="00D91C27"/>
    <w:rsid w:val="00D9297D"/>
    <w:rsid w:val="00D9533B"/>
    <w:rsid w:val="00DB3CF8"/>
    <w:rsid w:val="00DC5925"/>
    <w:rsid w:val="00DC60FA"/>
    <w:rsid w:val="00DD0C2C"/>
    <w:rsid w:val="00DD3144"/>
    <w:rsid w:val="00DD3C50"/>
    <w:rsid w:val="00DD4211"/>
    <w:rsid w:val="00DD7E00"/>
    <w:rsid w:val="00DE0D01"/>
    <w:rsid w:val="00DE1CA6"/>
    <w:rsid w:val="00DE23AF"/>
    <w:rsid w:val="00DE5031"/>
    <w:rsid w:val="00DE5AB4"/>
    <w:rsid w:val="00DE641A"/>
    <w:rsid w:val="00DF0EFF"/>
    <w:rsid w:val="00DF3B9A"/>
    <w:rsid w:val="00E063F5"/>
    <w:rsid w:val="00E06E48"/>
    <w:rsid w:val="00E11089"/>
    <w:rsid w:val="00E17598"/>
    <w:rsid w:val="00E211DC"/>
    <w:rsid w:val="00E4001B"/>
    <w:rsid w:val="00E42A55"/>
    <w:rsid w:val="00E47008"/>
    <w:rsid w:val="00E500E1"/>
    <w:rsid w:val="00E50FA5"/>
    <w:rsid w:val="00E56A8C"/>
    <w:rsid w:val="00E65BE0"/>
    <w:rsid w:val="00E7309F"/>
    <w:rsid w:val="00E91931"/>
    <w:rsid w:val="00E97FDB"/>
    <w:rsid w:val="00EA1C9D"/>
    <w:rsid w:val="00EA5199"/>
    <w:rsid w:val="00EA5479"/>
    <w:rsid w:val="00EA65FE"/>
    <w:rsid w:val="00EB1536"/>
    <w:rsid w:val="00EB4D3A"/>
    <w:rsid w:val="00EC0610"/>
    <w:rsid w:val="00EC0E07"/>
    <w:rsid w:val="00EC7EE8"/>
    <w:rsid w:val="00ED0570"/>
    <w:rsid w:val="00ED191A"/>
    <w:rsid w:val="00ED7A05"/>
    <w:rsid w:val="00EE334C"/>
    <w:rsid w:val="00EE4D17"/>
    <w:rsid w:val="00EE54DA"/>
    <w:rsid w:val="00EF11A4"/>
    <w:rsid w:val="00EF2771"/>
    <w:rsid w:val="00EF6124"/>
    <w:rsid w:val="00F01321"/>
    <w:rsid w:val="00F02153"/>
    <w:rsid w:val="00F058DF"/>
    <w:rsid w:val="00F1282F"/>
    <w:rsid w:val="00F15675"/>
    <w:rsid w:val="00F21250"/>
    <w:rsid w:val="00F2398D"/>
    <w:rsid w:val="00F33E88"/>
    <w:rsid w:val="00F408F1"/>
    <w:rsid w:val="00F46A7B"/>
    <w:rsid w:val="00F577EF"/>
    <w:rsid w:val="00F61C60"/>
    <w:rsid w:val="00F634A3"/>
    <w:rsid w:val="00F644E0"/>
    <w:rsid w:val="00F710F9"/>
    <w:rsid w:val="00F71329"/>
    <w:rsid w:val="00F7620F"/>
    <w:rsid w:val="00F81EAE"/>
    <w:rsid w:val="00F83A5F"/>
    <w:rsid w:val="00F8462C"/>
    <w:rsid w:val="00F85328"/>
    <w:rsid w:val="00F87F40"/>
    <w:rsid w:val="00F90B58"/>
    <w:rsid w:val="00FA0AE4"/>
    <w:rsid w:val="00FA3F44"/>
    <w:rsid w:val="00FA41AE"/>
    <w:rsid w:val="00FA5A4F"/>
    <w:rsid w:val="00FB3EF0"/>
    <w:rsid w:val="00FB4BA6"/>
    <w:rsid w:val="00FB4DBA"/>
    <w:rsid w:val="00FB667E"/>
    <w:rsid w:val="00FC0BDA"/>
    <w:rsid w:val="00FC1B86"/>
    <w:rsid w:val="00FC6CC1"/>
    <w:rsid w:val="00FD1650"/>
    <w:rsid w:val="00FD1A14"/>
    <w:rsid w:val="00FD3584"/>
    <w:rsid w:val="00FD4FC4"/>
    <w:rsid w:val="00FD57F9"/>
    <w:rsid w:val="00FD7E02"/>
    <w:rsid w:val="00FE552D"/>
    <w:rsid w:val="00FE614F"/>
    <w:rsid w:val="00FF195C"/>
    <w:rsid w:val="00FF547E"/>
    <w:rsid w:val="00FF6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38292"/>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5"/>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rFonts w:ascii="Times New Roman" w:hAnsi="Times New Roman" w:cs="Times New Roman"/>
      <w:bCs w:val="0"/>
      <w:sz w:val="24"/>
    </w:rPr>
  </w:style>
  <w:style w:type="character" w:styleId="UnresolvedMention">
    <w:name w:val="Unresolved Mention"/>
    <w:basedOn w:val="DefaultParagraphFont"/>
    <w:uiPriority w:val="99"/>
    <w:semiHidden/>
    <w:unhideWhenUsed/>
    <w:rsid w:val="00615F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bir.org.uk/useful-information/history-of-radiology/1930s/1930s-medical-physics.aspx" TargetMode="External"/><Relationship Id="rId18" Type="http://schemas.openxmlformats.org/officeDocument/2006/relationships/hyperlink" Target="https://international.anl.gov/training/materials%5CIAEA%20Publications%5CRadiation%20Oncology%20Physics%20Handbook%5CRadiation%20Oncology%20Physics%20-%20Slides%20-%20pdf%5CChapter_05_Teletherapy_machines.pdf" TargetMode="External"/><Relationship Id="rId3" Type="http://schemas.openxmlformats.org/officeDocument/2006/relationships/styles" Target="styles.xml"/><Relationship Id="rId21" Type="http://schemas.openxmlformats.org/officeDocument/2006/relationships/hyperlink" Target="http://gradschool.utk.edu/ddategraduation.shtml" TargetMode="External"/><Relationship Id="rId7" Type="http://schemas.openxmlformats.org/officeDocument/2006/relationships/endnotes" Target="endnotes.xml"/><Relationship Id="rId12" Type="http://schemas.openxmlformats.org/officeDocument/2006/relationships/hyperlink" Target="https://en.wikipedia.org/wiki/Cobalt_therapy" TargetMode="External"/><Relationship Id="rId17" Type="http://schemas.openxmlformats.org/officeDocument/2006/relationships/hyperlink" Target="https://www.news-medical.net/health/Radiation-Poisoning-History.aspx" TargetMode="External"/><Relationship Id="rId2" Type="http://schemas.openxmlformats.org/officeDocument/2006/relationships/numbering" Target="numbering.xml"/><Relationship Id="rId16" Type="http://schemas.openxmlformats.org/officeDocument/2006/relationships/hyperlink" Target="https://news.stanford.edu/news/2007/april18/med-accelerator-041807.html" TargetMode="External"/><Relationship Id="rId20" Type="http://schemas.openxmlformats.org/officeDocument/2006/relationships/hyperlink" Target="https://www.ncbi.nlm.nih.gov/pmc/articles/PMC553567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rmn.pt/pdf/pmb6_13_r20_LINACs_(Thwaites&amp;Tuohy).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n.wikipedia.org/wiki/Dose_fractionation"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en.wikipedia.org/wiki/Megavoltage_X-ray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ncbi.nlm.nih.gov/pmc/articles/PMC5535674/" TargetMode="External"/><Relationship Id="rId22" Type="http://schemas.openxmlformats.org/officeDocument/2006/relationships/hyperlink" Target="http://web.utk.edu/~thesis/Guide1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97F51-767F-44B6-8BC6-5205189B3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0</TotalTime>
  <Pages>26</Pages>
  <Words>2449</Words>
  <Characters>16336</Characters>
  <Application>Microsoft Office Word</Application>
  <DocSecurity>0</DocSecurity>
  <Lines>136</Lines>
  <Paragraphs>37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18748</CharactersWithSpaces>
  <SharedDoc>false</SharedDoc>
  <HLinks>
    <vt:vector size="234" baseType="variant">
      <vt:variant>
        <vt:i4>6946926</vt:i4>
      </vt:variant>
      <vt:variant>
        <vt:i4>207</vt:i4>
      </vt:variant>
      <vt:variant>
        <vt:i4>0</vt:i4>
      </vt:variant>
      <vt:variant>
        <vt:i4>5</vt:i4>
      </vt:variant>
      <vt:variant>
        <vt:lpwstr>http://web.utk.edu/~thesis/Guide11.pdf</vt:lpwstr>
      </vt:variant>
      <vt:variant>
        <vt:lpwstr/>
      </vt:variant>
      <vt:variant>
        <vt:i4>3473510</vt:i4>
      </vt:variant>
      <vt:variant>
        <vt:i4>192</vt:i4>
      </vt:variant>
      <vt:variant>
        <vt:i4>0</vt:i4>
      </vt:variant>
      <vt:variant>
        <vt:i4>5</vt:i4>
      </vt:variant>
      <vt:variant>
        <vt:lpwstr>http://gradschool.utk.edu/ddategraduation.shtml</vt:lpwstr>
      </vt:variant>
      <vt:variant>
        <vt:lpwstr/>
      </vt:variant>
      <vt:variant>
        <vt:i4>1048645</vt:i4>
      </vt:variant>
      <vt:variant>
        <vt:i4>189</vt:i4>
      </vt:variant>
      <vt:variant>
        <vt:i4>0</vt:i4>
      </vt:variant>
      <vt:variant>
        <vt:i4>5</vt:i4>
      </vt:variant>
      <vt:variant>
        <vt:lpwstr>https://www.ncbi.nlm.nih.gov/pmc/articles/PMC5535674/</vt:lpwstr>
      </vt:variant>
      <vt:variant>
        <vt:lpwstr/>
      </vt:variant>
      <vt:variant>
        <vt:i4>3473427</vt:i4>
      </vt:variant>
      <vt:variant>
        <vt:i4>186</vt:i4>
      </vt:variant>
      <vt:variant>
        <vt:i4>0</vt:i4>
      </vt:variant>
      <vt:variant>
        <vt:i4>5</vt:i4>
      </vt:variant>
      <vt:variant>
        <vt:lpwstr>https://en.wikipedia.org/wiki/Megavoltage_X-rays</vt:lpwstr>
      </vt:variant>
      <vt:variant>
        <vt:lpwstr/>
      </vt:variant>
      <vt:variant>
        <vt:i4>5177452</vt:i4>
      </vt:variant>
      <vt:variant>
        <vt:i4>183</vt:i4>
      </vt:variant>
      <vt:variant>
        <vt:i4>0</vt:i4>
      </vt:variant>
      <vt:variant>
        <vt:i4>5</vt:i4>
      </vt:variant>
      <vt:variant>
        <vt:lpwstr>https://international.anl.gov/training/materials%5CIAEA Publications%5CRadiation Oncology Physics Handbook%5CRadiation Oncology Physics - Slides - pdf%5CChapter_05_Teletherapy_machines.pdf</vt:lpwstr>
      </vt:variant>
      <vt:variant>
        <vt:lpwstr/>
      </vt:variant>
      <vt:variant>
        <vt:i4>3866671</vt:i4>
      </vt:variant>
      <vt:variant>
        <vt:i4>180</vt:i4>
      </vt:variant>
      <vt:variant>
        <vt:i4>0</vt:i4>
      </vt:variant>
      <vt:variant>
        <vt:i4>5</vt:i4>
      </vt:variant>
      <vt:variant>
        <vt:lpwstr>https://www.news-medical.net/health/Radiation-Poisoning-History.aspx</vt:lpwstr>
      </vt:variant>
      <vt:variant>
        <vt:lpwstr>:~:text=The%20genetic%20effects%20and%20increased,Hermann%20Joseph%20Meller%20in%201927</vt:lpwstr>
      </vt:variant>
      <vt:variant>
        <vt:i4>7209080</vt:i4>
      </vt:variant>
      <vt:variant>
        <vt:i4>177</vt:i4>
      </vt:variant>
      <vt:variant>
        <vt:i4>0</vt:i4>
      </vt:variant>
      <vt:variant>
        <vt:i4>5</vt:i4>
      </vt:variant>
      <vt:variant>
        <vt:lpwstr>https://news.stanford.edu/news/2007/april18/med-accelerator-041807.html</vt:lpwstr>
      </vt:variant>
      <vt:variant>
        <vt:lpwstr/>
      </vt:variant>
      <vt:variant>
        <vt:i4>6094897</vt:i4>
      </vt:variant>
      <vt:variant>
        <vt:i4>174</vt:i4>
      </vt:variant>
      <vt:variant>
        <vt:i4>0</vt:i4>
      </vt:variant>
      <vt:variant>
        <vt:i4>5</vt:i4>
      </vt:variant>
      <vt:variant>
        <vt:lpwstr>https://en.wikipedia.org/wiki/Dose_fractionation</vt:lpwstr>
      </vt:variant>
      <vt:variant>
        <vt:lpwstr/>
      </vt:variant>
      <vt:variant>
        <vt:i4>1048645</vt:i4>
      </vt:variant>
      <vt:variant>
        <vt:i4>171</vt:i4>
      </vt:variant>
      <vt:variant>
        <vt:i4>0</vt:i4>
      </vt:variant>
      <vt:variant>
        <vt:i4>5</vt:i4>
      </vt:variant>
      <vt:variant>
        <vt:lpwstr>https://www.ncbi.nlm.nih.gov/pmc/articles/PMC5535674/</vt:lpwstr>
      </vt:variant>
      <vt:variant>
        <vt:lpwstr/>
      </vt:variant>
      <vt:variant>
        <vt:i4>6750308</vt:i4>
      </vt:variant>
      <vt:variant>
        <vt:i4>168</vt:i4>
      </vt:variant>
      <vt:variant>
        <vt:i4>0</vt:i4>
      </vt:variant>
      <vt:variant>
        <vt:i4>5</vt:i4>
      </vt:variant>
      <vt:variant>
        <vt:lpwstr>https://www.bir.org.uk/useful-information/history-of-radiology/1930s/1930s-medical-physics.aspx</vt:lpwstr>
      </vt:variant>
      <vt:variant>
        <vt:lpwstr/>
      </vt:variant>
      <vt:variant>
        <vt:i4>8060951</vt:i4>
      </vt:variant>
      <vt:variant>
        <vt:i4>165</vt:i4>
      </vt:variant>
      <vt:variant>
        <vt:i4>0</vt:i4>
      </vt:variant>
      <vt:variant>
        <vt:i4>5</vt:i4>
      </vt:variant>
      <vt:variant>
        <vt:lpwstr>https://en.wikipedia.org/wiki/Cobalt_therapy</vt:lpwstr>
      </vt:variant>
      <vt:variant>
        <vt:lpwstr>:~:text=Cobalt%20therapy%20is%20the%20medical,body%20to%20kill%20tumor%20tissue</vt:lpwstr>
      </vt:variant>
      <vt:variant>
        <vt:i4>1048598</vt:i4>
      </vt:variant>
      <vt:variant>
        <vt:i4>162</vt:i4>
      </vt:variant>
      <vt:variant>
        <vt:i4>0</vt:i4>
      </vt:variant>
      <vt:variant>
        <vt:i4>5</vt:i4>
      </vt:variant>
      <vt:variant>
        <vt:lpwstr>https://www.sprmn.pt/pdf/pmb6_13_r20_LINACs_(Thwaites&amp;Tuohy).pdf</vt:lpwstr>
      </vt:variant>
      <vt:variant>
        <vt:lpwstr/>
      </vt:variant>
      <vt:variant>
        <vt:i4>1703993</vt:i4>
      </vt:variant>
      <vt:variant>
        <vt:i4>158</vt:i4>
      </vt:variant>
      <vt:variant>
        <vt:i4>0</vt:i4>
      </vt:variant>
      <vt:variant>
        <vt:i4>5</vt:i4>
      </vt:variant>
      <vt:variant>
        <vt:lpwstr/>
      </vt:variant>
      <vt:variant>
        <vt:lpwstr>_Toc428278255</vt:lpwstr>
      </vt:variant>
      <vt:variant>
        <vt:i4>1703993</vt:i4>
      </vt:variant>
      <vt:variant>
        <vt:i4>152</vt:i4>
      </vt:variant>
      <vt:variant>
        <vt:i4>0</vt:i4>
      </vt:variant>
      <vt:variant>
        <vt:i4>5</vt:i4>
      </vt:variant>
      <vt:variant>
        <vt:lpwstr/>
      </vt:variant>
      <vt:variant>
        <vt:lpwstr>_Toc428278254</vt:lpwstr>
      </vt:variant>
      <vt:variant>
        <vt:i4>1703993</vt:i4>
      </vt:variant>
      <vt:variant>
        <vt:i4>149</vt:i4>
      </vt:variant>
      <vt:variant>
        <vt:i4>0</vt:i4>
      </vt:variant>
      <vt:variant>
        <vt:i4>5</vt:i4>
      </vt:variant>
      <vt:variant>
        <vt:lpwstr/>
      </vt:variant>
      <vt:variant>
        <vt:lpwstr>_Toc428278253</vt:lpwstr>
      </vt:variant>
      <vt:variant>
        <vt:i4>1114173</vt:i4>
      </vt:variant>
      <vt:variant>
        <vt:i4>140</vt:i4>
      </vt:variant>
      <vt:variant>
        <vt:i4>0</vt:i4>
      </vt:variant>
      <vt:variant>
        <vt:i4>5</vt:i4>
      </vt:variant>
      <vt:variant>
        <vt:lpwstr/>
      </vt:variant>
      <vt:variant>
        <vt:lpwstr>_Toc115086116</vt:lpwstr>
      </vt:variant>
      <vt:variant>
        <vt:i4>1114173</vt:i4>
      </vt:variant>
      <vt:variant>
        <vt:i4>134</vt:i4>
      </vt:variant>
      <vt:variant>
        <vt:i4>0</vt:i4>
      </vt:variant>
      <vt:variant>
        <vt:i4>5</vt:i4>
      </vt:variant>
      <vt:variant>
        <vt:lpwstr/>
      </vt:variant>
      <vt:variant>
        <vt:lpwstr>_Toc115086115</vt:lpwstr>
      </vt:variant>
      <vt:variant>
        <vt:i4>1114173</vt:i4>
      </vt:variant>
      <vt:variant>
        <vt:i4>128</vt:i4>
      </vt:variant>
      <vt:variant>
        <vt:i4>0</vt:i4>
      </vt:variant>
      <vt:variant>
        <vt:i4>5</vt:i4>
      </vt:variant>
      <vt:variant>
        <vt:lpwstr/>
      </vt:variant>
      <vt:variant>
        <vt:lpwstr>_Toc115086114</vt:lpwstr>
      </vt:variant>
      <vt:variant>
        <vt:i4>1114173</vt:i4>
      </vt:variant>
      <vt:variant>
        <vt:i4>122</vt:i4>
      </vt:variant>
      <vt:variant>
        <vt:i4>0</vt:i4>
      </vt:variant>
      <vt:variant>
        <vt:i4>5</vt:i4>
      </vt:variant>
      <vt:variant>
        <vt:lpwstr/>
      </vt:variant>
      <vt:variant>
        <vt:lpwstr>_Toc115086113</vt:lpwstr>
      </vt:variant>
      <vt:variant>
        <vt:i4>1114173</vt:i4>
      </vt:variant>
      <vt:variant>
        <vt:i4>116</vt:i4>
      </vt:variant>
      <vt:variant>
        <vt:i4>0</vt:i4>
      </vt:variant>
      <vt:variant>
        <vt:i4>5</vt:i4>
      </vt:variant>
      <vt:variant>
        <vt:lpwstr/>
      </vt:variant>
      <vt:variant>
        <vt:lpwstr>_Toc115086112</vt:lpwstr>
      </vt:variant>
      <vt:variant>
        <vt:i4>1114173</vt:i4>
      </vt:variant>
      <vt:variant>
        <vt:i4>110</vt:i4>
      </vt:variant>
      <vt:variant>
        <vt:i4>0</vt:i4>
      </vt:variant>
      <vt:variant>
        <vt:i4>5</vt:i4>
      </vt:variant>
      <vt:variant>
        <vt:lpwstr/>
      </vt:variant>
      <vt:variant>
        <vt:lpwstr>_Toc115086111</vt:lpwstr>
      </vt:variant>
      <vt:variant>
        <vt:i4>1114173</vt:i4>
      </vt:variant>
      <vt:variant>
        <vt:i4>104</vt:i4>
      </vt:variant>
      <vt:variant>
        <vt:i4>0</vt:i4>
      </vt:variant>
      <vt:variant>
        <vt:i4>5</vt:i4>
      </vt:variant>
      <vt:variant>
        <vt:lpwstr/>
      </vt:variant>
      <vt:variant>
        <vt:lpwstr>_Toc115086110</vt:lpwstr>
      </vt:variant>
      <vt:variant>
        <vt:i4>1048637</vt:i4>
      </vt:variant>
      <vt:variant>
        <vt:i4>98</vt:i4>
      </vt:variant>
      <vt:variant>
        <vt:i4>0</vt:i4>
      </vt:variant>
      <vt:variant>
        <vt:i4>5</vt:i4>
      </vt:variant>
      <vt:variant>
        <vt:lpwstr/>
      </vt:variant>
      <vt:variant>
        <vt:lpwstr>_Toc115086109</vt:lpwstr>
      </vt:variant>
      <vt:variant>
        <vt:i4>1048637</vt:i4>
      </vt:variant>
      <vt:variant>
        <vt:i4>92</vt:i4>
      </vt:variant>
      <vt:variant>
        <vt:i4>0</vt:i4>
      </vt:variant>
      <vt:variant>
        <vt:i4>5</vt:i4>
      </vt:variant>
      <vt:variant>
        <vt:lpwstr/>
      </vt:variant>
      <vt:variant>
        <vt:lpwstr>_Toc115086108</vt:lpwstr>
      </vt:variant>
      <vt:variant>
        <vt:i4>1048637</vt:i4>
      </vt:variant>
      <vt:variant>
        <vt:i4>86</vt:i4>
      </vt:variant>
      <vt:variant>
        <vt:i4>0</vt:i4>
      </vt:variant>
      <vt:variant>
        <vt:i4>5</vt:i4>
      </vt:variant>
      <vt:variant>
        <vt:lpwstr/>
      </vt:variant>
      <vt:variant>
        <vt:lpwstr>_Toc115086107</vt:lpwstr>
      </vt:variant>
      <vt:variant>
        <vt:i4>1048637</vt:i4>
      </vt:variant>
      <vt:variant>
        <vt:i4>80</vt:i4>
      </vt:variant>
      <vt:variant>
        <vt:i4>0</vt:i4>
      </vt:variant>
      <vt:variant>
        <vt:i4>5</vt:i4>
      </vt:variant>
      <vt:variant>
        <vt:lpwstr/>
      </vt:variant>
      <vt:variant>
        <vt:lpwstr>_Toc115086106</vt:lpwstr>
      </vt:variant>
      <vt:variant>
        <vt:i4>1048637</vt:i4>
      </vt:variant>
      <vt:variant>
        <vt:i4>74</vt:i4>
      </vt:variant>
      <vt:variant>
        <vt:i4>0</vt:i4>
      </vt:variant>
      <vt:variant>
        <vt:i4>5</vt:i4>
      </vt:variant>
      <vt:variant>
        <vt:lpwstr/>
      </vt:variant>
      <vt:variant>
        <vt:lpwstr>_Toc115086105</vt:lpwstr>
      </vt:variant>
      <vt:variant>
        <vt:i4>1048637</vt:i4>
      </vt:variant>
      <vt:variant>
        <vt:i4>68</vt:i4>
      </vt:variant>
      <vt:variant>
        <vt:i4>0</vt:i4>
      </vt:variant>
      <vt:variant>
        <vt:i4>5</vt:i4>
      </vt:variant>
      <vt:variant>
        <vt:lpwstr/>
      </vt:variant>
      <vt:variant>
        <vt:lpwstr>_Toc115086104</vt:lpwstr>
      </vt:variant>
      <vt:variant>
        <vt:i4>1048637</vt:i4>
      </vt:variant>
      <vt:variant>
        <vt:i4>62</vt:i4>
      </vt:variant>
      <vt:variant>
        <vt:i4>0</vt:i4>
      </vt:variant>
      <vt:variant>
        <vt:i4>5</vt:i4>
      </vt:variant>
      <vt:variant>
        <vt:lpwstr/>
      </vt:variant>
      <vt:variant>
        <vt:lpwstr>_Toc115086103</vt:lpwstr>
      </vt:variant>
      <vt:variant>
        <vt:i4>1048637</vt:i4>
      </vt:variant>
      <vt:variant>
        <vt:i4>56</vt:i4>
      </vt:variant>
      <vt:variant>
        <vt:i4>0</vt:i4>
      </vt:variant>
      <vt:variant>
        <vt:i4>5</vt:i4>
      </vt:variant>
      <vt:variant>
        <vt:lpwstr/>
      </vt:variant>
      <vt:variant>
        <vt:lpwstr>_Toc115086102</vt:lpwstr>
      </vt:variant>
      <vt:variant>
        <vt:i4>1048637</vt:i4>
      </vt:variant>
      <vt:variant>
        <vt:i4>50</vt:i4>
      </vt:variant>
      <vt:variant>
        <vt:i4>0</vt:i4>
      </vt:variant>
      <vt:variant>
        <vt:i4>5</vt:i4>
      </vt:variant>
      <vt:variant>
        <vt:lpwstr/>
      </vt:variant>
      <vt:variant>
        <vt:lpwstr>_Toc115086101</vt:lpwstr>
      </vt:variant>
      <vt:variant>
        <vt:i4>1048637</vt:i4>
      </vt:variant>
      <vt:variant>
        <vt:i4>44</vt:i4>
      </vt:variant>
      <vt:variant>
        <vt:i4>0</vt:i4>
      </vt:variant>
      <vt:variant>
        <vt:i4>5</vt:i4>
      </vt:variant>
      <vt:variant>
        <vt:lpwstr/>
      </vt:variant>
      <vt:variant>
        <vt:lpwstr>_Toc115086100</vt:lpwstr>
      </vt:variant>
      <vt:variant>
        <vt:i4>1638460</vt:i4>
      </vt:variant>
      <vt:variant>
        <vt:i4>38</vt:i4>
      </vt:variant>
      <vt:variant>
        <vt:i4>0</vt:i4>
      </vt:variant>
      <vt:variant>
        <vt:i4>5</vt:i4>
      </vt:variant>
      <vt:variant>
        <vt:lpwstr/>
      </vt:variant>
      <vt:variant>
        <vt:lpwstr>_Toc115086099</vt:lpwstr>
      </vt:variant>
      <vt:variant>
        <vt:i4>1638460</vt:i4>
      </vt:variant>
      <vt:variant>
        <vt:i4>32</vt:i4>
      </vt:variant>
      <vt:variant>
        <vt:i4>0</vt:i4>
      </vt:variant>
      <vt:variant>
        <vt:i4>5</vt:i4>
      </vt:variant>
      <vt:variant>
        <vt:lpwstr/>
      </vt:variant>
      <vt:variant>
        <vt:lpwstr>_Toc115086098</vt:lpwstr>
      </vt:variant>
      <vt:variant>
        <vt:i4>1638460</vt:i4>
      </vt:variant>
      <vt:variant>
        <vt:i4>26</vt:i4>
      </vt:variant>
      <vt:variant>
        <vt:i4>0</vt:i4>
      </vt:variant>
      <vt:variant>
        <vt:i4>5</vt:i4>
      </vt:variant>
      <vt:variant>
        <vt:lpwstr/>
      </vt:variant>
      <vt:variant>
        <vt:lpwstr>_Toc115086097</vt:lpwstr>
      </vt:variant>
      <vt:variant>
        <vt:i4>1638460</vt:i4>
      </vt:variant>
      <vt:variant>
        <vt:i4>20</vt:i4>
      </vt:variant>
      <vt:variant>
        <vt:i4>0</vt:i4>
      </vt:variant>
      <vt:variant>
        <vt:i4>5</vt:i4>
      </vt:variant>
      <vt:variant>
        <vt:lpwstr/>
      </vt:variant>
      <vt:variant>
        <vt:lpwstr>_Toc115086096</vt:lpwstr>
      </vt:variant>
      <vt:variant>
        <vt:i4>1638460</vt:i4>
      </vt:variant>
      <vt:variant>
        <vt:i4>14</vt:i4>
      </vt:variant>
      <vt:variant>
        <vt:i4>0</vt:i4>
      </vt:variant>
      <vt:variant>
        <vt:i4>5</vt:i4>
      </vt:variant>
      <vt:variant>
        <vt:lpwstr/>
      </vt:variant>
      <vt:variant>
        <vt:lpwstr>_Toc115086095</vt:lpwstr>
      </vt:variant>
      <vt:variant>
        <vt:i4>1638460</vt:i4>
      </vt:variant>
      <vt:variant>
        <vt:i4>8</vt:i4>
      </vt:variant>
      <vt:variant>
        <vt:i4>0</vt:i4>
      </vt:variant>
      <vt:variant>
        <vt:i4>5</vt:i4>
      </vt:variant>
      <vt:variant>
        <vt:lpwstr/>
      </vt:variant>
      <vt:variant>
        <vt:lpwstr>_Toc115086094</vt:lpwstr>
      </vt:variant>
      <vt:variant>
        <vt:i4>1638460</vt:i4>
      </vt:variant>
      <vt:variant>
        <vt:i4>2</vt:i4>
      </vt:variant>
      <vt:variant>
        <vt:i4>0</vt:i4>
      </vt:variant>
      <vt:variant>
        <vt:i4>5</vt:i4>
      </vt:variant>
      <vt:variant>
        <vt:lpwstr/>
      </vt:variant>
      <vt:variant>
        <vt:lpwstr>_Toc115086093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Heath Davis</cp:lastModifiedBy>
  <cp:revision>2</cp:revision>
  <cp:lastPrinted>2005-09-22T13:02:00Z</cp:lastPrinted>
  <dcterms:created xsi:type="dcterms:W3CDTF">2022-09-26T16:19:00Z</dcterms:created>
  <dcterms:modified xsi:type="dcterms:W3CDTF">2022-09-26T16:19:00Z</dcterms:modified>
</cp:coreProperties>
</file>