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E76E85A" w14:textId="77777777" w:rsidR="00891E61" w:rsidRDefault="00ED555C">
      <w:pPr>
        <w:pStyle w:val="normal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p>
    <w:p w14:paraId="02BC855D" w14:textId="77777777" w:rsidR="00891E61" w:rsidRDefault="00891E61">
      <w:pPr>
        <w:pStyle w:val="normal0"/>
        <w:jc w:val="center"/>
        <w:rPr>
          <w:rFonts w:ascii="Times New Roman" w:eastAsia="Times New Roman" w:hAnsi="Times New Roman" w:cs="Times New Roman"/>
          <w:sz w:val="36"/>
          <w:szCs w:val="36"/>
        </w:rPr>
      </w:pPr>
    </w:p>
    <w:p w14:paraId="1554EAE6" w14:textId="77777777" w:rsidR="00891E61" w:rsidRDefault="00891E61">
      <w:pPr>
        <w:pStyle w:val="normal0"/>
        <w:jc w:val="center"/>
        <w:rPr>
          <w:rFonts w:ascii="Times New Roman" w:eastAsia="Times New Roman" w:hAnsi="Times New Roman" w:cs="Times New Roman"/>
          <w:sz w:val="36"/>
          <w:szCs w:val="36"/>
        </w:rPr>
      </w:pPr>
    </w:p>
    <w:p w14:paraId="75C4302D" w14:textId="77777777" w:rsidR="00891E61" w:rsidRDefault="00891E61">
      <w:pPr>
        <w:pStyle w:val="normal0"/>
        <w:jc w:val="center"/>
        <w:rPr>
          <w:rFonts w:ascii="Times New Roman" w:eastAsia="Times New Roman" w:hAnsi="Times New Roman" w:cs="Times New Roman"/>
          <w:sz w:val="36"/>
          <w:szCs w:val="36"/>
        </w:rPr>
      </w:pPr>
    </w:p>
    <w:p w14:paraId="02792F27" w14:textId="77777777" w:rsidR="00E126E4" w:rsidRDefault="00ED555C">
      <w:pPr>
        <w:pStyle w:val="normal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Viewing the Foundations:</w:t>
      </w:r>
    </w:p>
    <w:p w14:paraId="7E12A7EE" w14:textId="77777777" w:rsidR="003E6A90" w:rsidRPr="00E126E4" w:rsidRDefault="00E126E4">
      <w:pPr>
        <w:pStyle w:val="normal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00ED555C">
        <w:rPr>
          <w:rFonts w:ascii="Times New Roman" w:eastAsia="Times New Roman" w:hAnsi="Times New Roman" w:cs="Times New Roman"/>
          <w:sz w:val="36"/>
          <w:szCs w:val="36"/>
        </w:rPr>
        <w:t xml:space="preserve">Italian </w:t>
      </w:r>
      <w:r>
        <w:rPr>
          <w:rFonts w:ascii="Times New Roman" w:eastAsia="Times New Roman" w:hAnsi="Times New Roman" w:cs="Times New Roman"/>
          <w:sz w:val="36"/>
          <w:szCs w:val="36"/>
        </w:rPr>
        <w:t xml:space="preserve">institutions and </w:t>
      </w:r>
      <w:r w:rsidR="00ED555C">
        <w:rPr>
          <w:rFonts w:ascii="Times New Roman" w:eastAsia="Times New Roman" w:hAnsi="Times New Roman" w:cs="Times New Roman"/>
          <w:sz w:val="36"/>
          <w:szCs w:val="36"/>
        </w:rPr>
        <w:t xml:space="preserve">mafia through short stories and film </w:t>
      </w:r>
    </w:p>
    <w:p w14:paraId="2CC16195" w14:textId="77777777" w:rsidR="003E6A90" w:rsidRDefault="003E6A90">
      <w:pPr>
        <w:pStyle w:val="normal0"/>
        <w:jc w:val="center"/>
      </w:pPr>
    </w:p>
    <w:p w14:paraId="11C94EF3" w14:textId="77777777" w:rsidR="003E6A90" w:rsidRDefault="003E6A90">
      <w:pPr>
        <w:pStyle w:val="normal0"/>
        <w:jc w:val="center"/>
      </w:pPr>
    </w:p>
    <w:p w14:paraId="72E66E21" w14:textId="77777777" w:rsidR="003E6A90" w:rsidRDefault="00ED555C">
      <w:pPr>
        <w:pStyle w:val="normal0"/>
        <w:jc w:val="center"/>
      </w:pPr>
      <w:proofErr w:type="gramStart"/>
      <w:r>
        <w:rPr>
          <w:rFonts w:ascii="Times New Roman" w:eastAsia="Times New Roman" w:hAnsi="Times New Roman" w:cs="Times New Roman"/>
          <w:sz w:val="36"/>
          <w:szCs w:val="36"/>
        </w:rPr>
        <w:t>by</w:t>
      </w:r>
      <w:proofErr w:type="gramEnd"/>
      <w:r>
        <w:rPr>
          <w:rFonts w:ascii="Times New Roman" w:eastAsia="Times New Roman" w:hAnsi="Times New Roman" w:cs="Times New Roman"/>
          <w:sz w:val="36"/>
          <w:szCs w:val="36"/>
        </w:rPr>
        <w:t xml:space="preserve"> </w:t>
      </w:r>
    </w:p>
    <w:p w14:paraId="0D1BEE7D" w14:textId="77777777" w:rsidR="003E6A90" w:rsidRDefault="003E6A90">
      <w:pPr>
        <w:pStyle w:val="normal0"/>
        <w:jc w:val="center"/>
      </w:pPr>
    </w:p>
    <w:p w14:paraId="0398E6B0" w14:textId="77777777" w:rsidR="003E6A90" w:rsidRDefault="00ED555C">
      <w:pPr>
        <w:pStyle w:val="normal0"/>
        <w:jc w:val="center"/>
      </w:pPr>
      <w:proofErr w:type="spellStart"/>
      <w:r>
        <w:rPr>
          <w:rFonts w:ascii="Times New Roman" w:eastAsia="Times New Roman" w:hAnsi="Times New Roman" w:cs="Times New Roman"/>
          <w:sz w:val="36"/>
          <w:szCs w:val="36"/>
        </w:rPr>
        <w:t>Xylina</w:t>
      </w:r>
      <w:proofErr w:type="spellEnd"/>
      <w:r>
        <w:rPr>
          <w:rFonts w:ascii="Times New Roman" w:eastAsia="Times New Roman" w:hAnsi="Times New Roman" w:cs="Times New Roman"/>
          <w:sz w:val="36"/>
          <w:szCs w:val="36"/>
        </w:rPr>
        <w:t xml:space="preserve"> Marshall</w:t>
      </w:r>
    </w:p>
    <w:p w14:paraId="1BD6A709" w14:textId="77777777" w:rsidR="003E6A90" w:rsidRDefault="003E6A90">
      <w:pPr>
        <w:pStyle w:val="normal0"/>
        <w:jc w:val="center"/>
      </w:pPr>
    </w:p>
    <w:p w14:paraId="14D2C77C" w14:textId="77777777" w:rsidR="003E6A90" w:rsidRDefault="003E6A90">
      <w:pPr>
        <w:pStyle w:val="normal0"/>
        <w:jc w:val="center"/>
      </w:pPr>
    </w:p>
    <w:p w14:paraId="753B90E6" w14:textId="77777777" w:rsidR="003E6A90" w:rsidRDefault="003E6A90">
      <w:pPr>
        <w:pStyle w:val="normal0"/>
        <w:jc w:val="center"/>
      </w:pPr>
    </w:p>
    <w:p w14:paraId="0932B1E2" w14:textId="77777777" w:rsidR="003E6A90" w:rsidRDefault="003E6A90">
      <w:pPr>
        <w:pStyle w:val="normal0"/>
        <w:jc w:val="center"/>
      </w:pPr>
    </w:p>
    <w:p w14:paraId="78DED4FC" w14:textId="77777777" w:rsidR="003E6A90" w:rsidRDefault="00ED555C">
      <w:pPr>
        <w:pStyle w:val="normal0"/>
        <w:jc w:val="center"/>
      </w:pPr>
      <w:r>
        <w:rPr>
          <w:rFonts w:ascii="Times New Roman" w:eastAsia="Times New Roman" w:hAnsi="Times New Roman" w:cs="Times New Roman"/>
          <w:sz w:val="28"/>
          <w:szCs w:val="28"/>
        </w:rPr>
        <w:t xml:space="preserve">Advised by </w:t>
      </w:r>
    </w:p>
    <w:p w14:paraId="179DB5FE" w14:textId="77777777" w:rsidR="003E6A90" w:rsidRDefault="003E6A90">
      <w:pPr>
        <w:pStyle w:val="normal0"/>
        <w:jc w:val="center"/>
      </w:pPr>
    </w:p>
    <w:p w14:paraId="185BA13A" w14:textId="77777777" w:rsidR="003E6A90" w:rsidRDefault="00ED555C">
      <w:pPr>
        <w:pStyle w:val="normal0"/>
        <w:jc w:val="center"/>
      </w:pPr>
      <w:proofErr w:type="spellStart"/>
      <w:r>
        <w:rPr>
          <w:rFonts w:ascii="Times New Roman" w:eastAsia="Times New Roman" w:hAnsi="Times New Roman" w:cs="Times New Roman"/>
          <w:sz w:val="28"/>
          <w:szCs w:val="28"/>
        </w:rPr>
        <w:t>Flavia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Brizio-Skov</w:t>
      </w:r>
      <w:proofErr w:type="spellEnd"/>
    </w:p>
    <w:p w14:paraId="0E44DA48" w14:textId="77777777" w:rsidR="003E6A90" w:rsidRDefault="003E6A90">
      <w:pPr>
        <w:pStyle w:val="normal0"/>
        <w:jc w:val="center"/>
      </w:pPr>
    </w:p>
    <w:p w14:paraId="0276B614" w14:textId="77777777" w:rsidR="003E6A90" w:rsidRDefault="003E6A90">
      <w:pPr>
        <w:pStyle w:val="normal0"/>
        <w:jc w:val="center"/>
      </w:pPr>
    </w:p>
    <w:p w14:paraId="1F33E067" w14:textId="77777777" w:rsidR="003E6A90" w:rsidRDefault="003E6A90">
      <w:pPr>
        <w:pStyle w:val="normal0"/>
        <w:jc w:val="center"/>
      </w:pPr>
    </w:p>
    <w:p w14:paraId="24349FAC" w14:textId="77777777" w:rsidR="003E6A90" w:rsidRDefault="003E6A90">
      <w:pPr>
        <w:pStyle w:val="normal0"/>
        <w:jc w:val="center"/>
      </w:pPr>
    </w:p>
    <w:p w14:paraId="11DE4235" w14:textId="77777777" w:rsidR="003E6A90" w:rsidRDefault="003E6A90">
      <w:pPr>
        <w:pStyle w:val="normal0"/>
        <w:jc w:val="center"/>
      </w:pPr>
    </w:p>
    <w:p w14:paraId="169EB1FD" w14:textId="77777777" w:rsidR="003E6A90" w:rsidRDefault="003E6A90">
      <w:pPr>
        <w:pStyle w:val="normal0"/>
        <w:jc w:val="center"/>
      </w:pPr>
    </w:p>
    <w:p w14:paraId="611EFC5E" w14:textId="77777777" w:rsidR="003E6A90" w:rsidRDefault="003E6A90">
      <w:pPr>
        <w:pStyle w:val="normal0"/>
        <w:jc w:val="center"/>
      </w:pPr>
    </w:p>
    <w:p w14:paraId="7CC48A98" w14:textId="77777777" w:rsidR="003E6A90" w:rsidRDefault="003E6A90">
      <w:pPr>
        <w:pStyle w:val="normal0"/>
        <w:jc w:val="center"/>
      </w:pPr>
    </w:p>
    <w:p w14:paraId="1B05F15E" w14:textId="77777777" w:rsidR="003E6A90" w:rsidRDefault="003E6A90">
      <w:pPr>
        <w:pStyle w:val="normal0"/>
        <w:jc w:val="center"/>
      </w:pPr>
    </w:p>
    <w:p w14:paraId="4E095846" w14:textId="77777777" w:rsidR="003E6A90" w:rsidRDefault="003E6A90">
      <w:pPr>
        <w:pStyle w:val="normal0"/>
        <w:jc w:val="center"/>
      </w:pPr>
    </w:p>
    <w:p w14:paraId="578C46F3" w14:textId="77777777" w:rsidR="003E6A90" w:rsidRDefault="003E6A90">
      <w:pPr>
        <w:pStyle w:val="normal0"/>
        <w:jc w:val="center"/>
      </w:pPr>
    </w:p>
    <w:p w14:paraId="3B8ACA18" w14:textId="77777777" w:rsidR="003E6A90" w:rsidRDefault="003E6A90">
      <w:pPr>
        <w:pStyle w:val="normal0"/>
        <w:jc w:val="center"/>
      </w:pPr>
    </w:p>
    <w:p w14:paraId="5677D12F" w14:textId="77777777" w:rsidR="003E6A90" w:rsidRDefault="003E6A90">
      <w:pPr>
        <w:pStyle w:val="normal0"/>
        <w:jc w:val="center"/>
      </w:pPr>
    </w:p>
    <w:p w14:paraId="4DA0E971" w14:textId="77777777" w:rsidR="003E6A90" w:rsidRDefault="003E6A90">
      <w:pPr>
        <w:pStyle w:val="normal0"/>
        <w:jc w:val="center"/>
      </w:pPr>
    </w:p>
    <w:p w14:paraId="31286713" w14:textId="77777777" w:rsidR="003E6A90" w:rsidRDefault="003E6A90">
      <w:pPr>
        <w:pStyle w:val="normal0"/>
        <w:jc w:val="center"/>
      </w:pPr>
    </w:p>
    <w:p w14:paraId="76070144" w14:textId="77777777" w:rsidR="00891E61" w:rsidRDefault="00891E61">
      <w:pPr>
        <w:pStyle w:val="normal0"/>
        <w:jc w:val="center"/>
        <w:rPr>
          <w:rFonts w:ascii="Times New Roman" w:eastAsia="Times New Roman" w:hAnsi="Times New Roman" w:cs="Times New Roman"/>
          <w:sz w:val="28"/>
          <w:szCs w:val="28"/>
          <w:u w:val="single"/>
        </w:rPr>
      </w:pPr>
    </w:p>
    <w:p w14:paraId="05C884D8" w14:textId="77777777" w:rsidR="00891E61" w:rsidRDefault="00891E61">
      <w:pPr>
        <w:pStyle w:val="normal0"/>
        <w:jc w:val="center"/>
        <w:rPr>
          <w:rFonts w:ascii="Times New Roman" w:eastAsia="Times New Roman" w:hAnsi="Times New Roman" w:cs="Times New Roman"/>
          <w:sz w:val="28"/>
          <w:szCs w:val="28"/>
          <w:u w:val="single"/>
        </w:rPr>
      </w:pPr>
    </w:p>
    <w:p w14:paraId="789CFEC0" w14:textId="77777777" w:rsidR="00891E61" w:rsidRDefault="00891E61">
      <w:pPr>
        <w:pStyle w:val="normal0"/>
        <w:jc w:val="center"/>
        <w:rPr>
          <w:rFonts w:ascii="Times New Roman" w:eastAsia="Times New Roman" w:hAnsi="Times New Roman" w:cs="Times New Roman"/>
          <w:sz w:val="28"/>
          <w:szCs w:val="28"/>
          <w:u w:val="single"/>
        </w:rPr>
      </w:pPr>
    </w:p>
    <w:p w14:paraId="39E5F300" w14:textId="77777777" w:rsidR="00E41D72" w:rsidRDefault="00E41D72">
      <w:pPr>
        <w:pStyle w:val="normal0"/>
        <w:jc w:val="center"/>
        <w:rPr>
          <w:rFonts w:ascii="Times New Roman" w:eastAsia="Times New Roman" w:hAnsi="Times New Roman" w:cs="Times New Roman"/>
          <w:sz w:val="28"/>
          <w:szCs w:val="28"/>
          <w:u w:val="single"/>
        </w:rPr>
      </w:pPr>
    </w:p>
    <w:p w14:paraId="45A82C87" w14:textId="77777777" w:rsidR="003E6A90" w:rsidRDefault="00ED555C">
      <w:pPr>
        <w:pStyle w:val="normal0"/>
        <w:jc w:val="center"/>
      </w:pPr>
      <w:r>
        <w:rPr>
          <w:rFonts w:ascii="Times New Roman" w:eastAsia="Times New Roman" w:hAnsi="Times New Roman" w:cs="Times New Roman"/>
          <w:sz w:val="28"/>
          <w:szCs w:val="28"/>
          <w:u w:val="single"/>
        </w:rPr>
        <w:lastRenderedPageBreak/>
        <w:t>Part 1: Introduction</w:t>
      </w:r>
    </w:p>
    <w:p w14:paraId="5FC1159A" w14:textId="77777777" w:rsidR="003E6A90" w:rsidRDefault="003E6A90">
      <w:pPr>
        <w:pStyle w:val="normal0"/>
        <w:jc w:val="center"/>
      </w:pPr>
    </w:p>
    <w:p w14:paraId="0D6697A1" w14:textId="77777777" w:rsidR="000C2CDA" w:rsidRDefault="00ED555C">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institution of the modern mafia has been years in the making. Drawing its origins from a response to brigandage on the island of Sicily, the Italian mafia can be traced as far back as the unification of Italy in 1861 and has no foreseeable end.  People around the world have observed, </w:t>
      </w:r>
      <w:r w:rsidR="00891E61">
        <w:rPr>
          <w:rFonts w:ascii="Times New Roman" w:eastAsia="Times New Roman" w:hAnsi="Times New Roman" w:cs="Times New Roman"/>
          <w:sz w:val="24"/>
          <w:szCs w:val="24"/>
        </w:rPr>
        <w:t>marveled</w:t>
      </w:r>
      <w:r>
        <w:rPr>
          <w:rFonts w:ascii="Times New Roman" w:eastAsia="Times New Roman" w:hAnsi="Times New Roman" w:cs="Times New Roman"/>
          <w:sz w:val="24"/>
          <w:szCs w:val="24"/>
        </w:rPr>
        <w:t xml:space="preserve"> at, and often times replicated the mafia model birthed in Sicily</w:t>
      </w:r>
      <w:r w:rsidR="008F22C6">
        <w:rPr>
          <w:rFonts w:ascii="Times New Roman" w:eastAsia="Times New Roman" w:hAnsi="Times New Roman" w:cs="Times New Roman"/>
          <w:sz w:val="24"/>
          <w:szCs w:val="24"/>
        </w:rPr>
        <w:t xml:space="preserve">.  </w:t>
      </w:r>
      <w:r w:rsidR="004F6183">
        <w:rPr>
          <w:rFonts w:ascii="Times New Roman" w:eastAsia="Times New Roman" w:hAnsi="Times New Roman" w:cs="Times New Roman"/>
          <w:sz w:val="24"/>
          <w:szCs w:val="24"/>
        </w:rPr>
        <w:t>As Tobias Jones notes in his acclaimed book "The Dark Heart of Italy", Italians themselves are often more concerned with the notion of beauty and ease than with that of legality</w:t>
      </w:r>
      <w:r w:rsidR="008E25AA">
        <w:rPr>
          <w:rFonts w:ascii="Times New Roman" w:eastAsia="Times New Roman" w:hAnsi="Times New Roman" w:cs="Times New Roman"/>
          <w:sz w:val="24"/>
          <w:szCs w:val="24"/>
        </w:rPr>
        <w:t xml:space="preserve"> (</w:t>
      </w:r>
      <w:r w:rsidR="00E41D72">
        <w:rPr>
          <w:rFonts w:ascii="Times New Roman" w:eastAsia="Times New Roman" w:hAnsi="Times New Roman" w:cs="Times New Roman"/>
          <w:sz w:val="24"/>
          <w:szCs w:val="24"/>
        </w:rPr>
        <w:t>Jo</w:t>
      </w:r>
      <w:bookmarkStart w:id="0" w:name="_GoBack"/>
      <w:bookmarkEnd w:id="0"/>
      <w:r w:rsidR="00E41D72">
        <w:rPr>
          <w:rFonts w:ascii="Times New Roman" w:eastAsia="Times New Roman" w:hAnsi="Times New Roman" w:cs="Times New Roman"/>
          <w:sz w:val="24"/>
          <w:szCs w:val="24"/>
        </w:rPr>
        <w:t>nes</w:t>
      </w:r>
      <w:proofErr w:type="gramStart"/>
      <w:r w:rsidR="00E41D72">
        <w:rPr>
          <w:rFonts w:ascii="Times New Roman" w:eastAsia="Times New Roman" w:hAnsi="Times New Roman" w:cs="Times New Roman"/>
          <w:sz w:val="24"/>
          <w:szCs w:val="24"/>
        </w:rPr>
        <w:t>,2004,</w:t>
      </w:r>
      <w:r w:rsidR="008E25AA">
        <w:rPr>
          <w:rFonts w:ascii="Times New Roman" w:eastAsia="Times New Roman" w:hAnsi="Times New Roman" w:cs="Times New Roman"/>
          <w:sz w:val="24"/>
          <w:szCs w:val="24"/>
        </w:rPr>
        <w:t>22</w:t>
      </w:r>
      <w:proofErr w:type="gramEnd"/>
      <w:r w:rsidR="008E25AA">
        <w:rPr>
          <w:rFonts w:ascii="Times New Roman" w:eastAsia="Times New Roman" w:hAnsi="Times New Roman" w:cs="Times New Roman"/>
          <w:sz w:val="24"/>
          <w:szCs w:val="24"/>
        </w:rPr>
        <w:t>)</w:t>
      </w:r>
      <w:r w:rsidR="004F6183">
        <w:rPr>
          <w:rFonts w:ascii="Times New Roman" w:eastAsia="Times New Roman" w:hAnsi="Times New Roman" w:cs="Times New Roman"/>
          <w:sz w:val="24"/>
          <w:szCs w:val="24"/>
        </w:rPr>
        <w:t>.  This ethic can be seen through historical relations to the mafia and how it operates in spite of the supposed 'war' against it.</w:t>
      </w:r>
    </w:p>
    <w:p w14:paraId="33D3B76F" w14:textId="77777777" w:rsidR="004F6183" w:rsidRDefault="000C2CDA">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F6183">
        <w:rPr>
          <w:rFonts w:ascii="Times New Roman" w:eastAsia="Times New Roman" w:hAnsi="Times New Roman" w:cs="Times New Roman"/>
          <w:sz w:val="24"/>
          <w:szCs w:val="24"/>
        </w:rPr>
        <w:t xml:space="preserve"> Within Italian culture, the mafia is ubiquitous. It is hegemonic in nature in that it </w:t>
      </w:r>
      <w:r w:rsidR="00686CE5">
        <w:rPr>
          <w:rFonts w:ascii="Times New Roman" w:eastAsia="Times New Roman" w:hAnsi="Times New Roman" w:cs="Times New Roman"/>
          <w:sz w:val="24"/>
          <w:szCs w:val="24"/>
        </w:rPr>
        <w:t>is openly present or implied throughout the society's most defining cultural staples without great objection.  In "The Dark Heart of Italy" we see the mafia's ties to key political fi</w:t>
      </w:r>
      <w:r w:rsidR="006201FB">
        <w:rPr>
          <w:rFonts w:ascii="Times New Roman" w:eastAsia="Times New Roman" w:hAnsi="Times New Roman" w:cs="Times New Roman"/>
          <w:sz w:val="24"/>
          <w:szCs w:val="24"/>
        </w:rPr>
        <w:t>gures such as Silvio Berlusconi who ruled as prime minister for seventeen years even under suspicion of his corruption</w:t>
      </w:r>
      <w:r w:rsidR="008E25AA">
        <w:rPr>
          <w:rFonts w:ascii="Times New Roman" w:eastAsia="Times New Roman" w:hAnsi="Times New Roman" w:cs="Times New Roman"/>
          <w:sz w:val="24"/>
          <w:szCs w:val="24"/>
        </w:rPr>
        <w:t xml:space="preserve"> (</w:t>
      </w:r>
      <w:r w:rsidR="00241391">
        <w:rPr>
          <w:rFonts w:ascii="Times New Roman" w:eastAsia="Times New Roman" w:hAnsi="Times New Roman" w:cs="Times New Roman"/>
          <w:sz w:val="24"/>
          <w:szCs w:val="24"/>
        </w:rPr>
        <w:t>Jones</w:t>
      </w:r>
      <w:proofErr w:type="gramStart"/>
      <w:r w:rsidR="00241391">
        <w:rPr>
          <w:rFonts w:ascii="Times New Roman" w:eastAsia="Times New Roman" w:hAnsi="Times New Roman" w:cs="Times New Roman"/>
          <w:sz w:val="24"/>
          <w:szCs w:val="24"/>
        </w:rPr>
        <w:t>,</w:t>
      </w:r>
      <w:r w:rsidR="00E41D72">
        <w:rPr>
          <w:rFonts w:ascii="Times New Roman" w:eastAsia="Times New Roman" w:hAnsi="Times New Roman" w:cs="Times New Roman"/>
          <w:sz w:val="24"/>
          <w:szCs w:val="24"/>
        </w:rPr>
        <w:t>2004,</w:t>
      </w:r>
      <w:r w:rsidR="00241391">
        <w:rPr>
          <w:rFonts w:ascii="Times New Roman" w:eastAsia="Times New Roman" w:hAnsi="Times New Roman" w:cs="Times New Roman"/>
          <w:sz w:val="24"/>
          <w:szCs w:val="24"/>
        </w:rPr>
        <w:t>3</w:t>
      </w:r>
      <w:proofErr w:type="gramEnd"/>
      <w:r w:rsidR="00241391">
        <w:rPr>
          <w:rFonts w:ascii="Times New Roman" w:eastAsia="Times New Roman" w:hAnsi="Times New Roman" w:cs="Times New Roman"/>
          <w:sz w:val="24"/>
          <w:szCs w:val="24"/>
        </w:rPr>
        <w:t xml:space="preserve">). </w:t>
      </w:r>
      <w:r w:rsidR="006201FB">
        <w:rPr>
          <w:rFonts w:ascii="Times New Roman" w:eastAsia="Times New Roman" w:hAnsi="Times New Roman" w:cs="Times New Roman"/>
          <w:sz w:val="24"/>
          <w:szCs w:val="24"/>
        </w:rPr>
        <w:t xml:space="preserve"> This man's implied involvement with the organization gives one a sense of the mafia's formidability. By way of one man and his reputation</w:t>
      </w:r>
      <w:r>
        <w:rPr>
          <w:rFonts w:ascii="Times New Roman" w:eastAsia="Times New Roman" w:hAnsi="Times New Roman" w:cs="Times New Roman"/>
          <w:sz w:val="24"/>
          <w:szCs w:val="24"/>
        </w:rPr>
        <w:t>,</w:t>
      </w:r>
      <w:r w:rsidR="006201FB">
        <w:rPr>
          <w:rFonts w:ascii="Times New Roman" w:eastAsia="Times New Roman" w:hAnsi="Times New Roman" w:cs="Times New Roman"/>
          <w:sz w:val="24"/>
          <w:szCs w:val="24"/>
        </w:rPr>
        <w:t xml:space="preserve"> the mafia is able to</w:t>
      </w:r>
      <w:r>
        <w:rPr>
          <w:rFonts w:ascii="Times New Roman" w:eastAsia="Times New Roman" w:hAnsi="Times New Roman" w:cs="Times New Roman"/>
          <w:sz w:val="24"/>
          <w:szCs w:val="24"/>
        </w:rPr>
        <w:t xml:space="preserve"> dissuade citizens from trusting the government and demonstrate their dominance over important aspects of Italian lif</w:t>
      </w:r>
      <w:r w:rsidR="00093231">
        <w:rPr>
          <w:rFonts w:ascii="Times New Roman" w:eastAsia="Times New Roman" w:hAnsi="Times New Roman" w:cs="Times New Roman"/>
          <w:sz w:val="24"/>
          <w:szCs w:val="24"/>
        </w:rPr>
        <w:t>e such as soccer and television, which</w:t>
      </w:r>
      <w:r w:rsidR="00E41D72">
        <w:rPr>
          <w:rFonts w:ascii="Times New Roman" w:eastAsia="Times New Roman" w:hAnsi="Times New Roman" w:cs="Times New Roman"/>
          <w:sz w:val="24"/>
          <w:szCs w:val="24"/>
        </w:rPr>
        <w:t xml:space="preserve"> Berlusconi controlled</w:t>
      </w:r>
      <w:r>
        <w:rPr>
          <w:rFonts w:ascii="Times New Roman" w:eastAsia="Times New Roman" w:hAnsi="Times New Roman" w:cs="Times New Roman"/>
          <w:sz w:val="24"/>
          <w:szCs w:val="24"/>
        </w:rPr>
        <w:t>.</w:t>
      </w:r>
      <w:r w:rsidR="006201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We again see the all-encompassing nature of the mafia </w:t>
      </w:r>
      <w:r w:rsidR="00686CE5">
        <w:rPr>
          <w:rFonts w:ascii="Times New Roman" w:eastAsia="Times New Roman" w:hAnsi="Times New Roman" w:cs="Times New Roman"/>
          <w:sz w:val="24"/>
          <w:szCs w:val="24"/>
        </w:rPr>
        <w:t xml:space="preserve">in the film, </w:t>
      </w:r>
      <w:r w:rsidR="00093231">
        <w:rPr>
          <w:rFonts w:ascii="Times New Roman" w:eastAsia="Times New Roman" w:hAnsi="Times New Roman" w:cs="Times New Roman"/>
          <w:i/>
          <w:sz w:val="24"/>
          <w:szCs w:val="24"/>
        </w:rPr>
        <w:t>Gomorra</w:t>
      </w:r>
      <w:r w:rsidR="00093231">
        <w:rPr>
          <w:rFonts w:ascii="Times New Roman" w:eastAsia="Times New Roman" w:hAnsi="Times New Roman" w:cs="Times New Roman"/>
          <w:sz w:val="24"/>
          <w:szCs w:val="24"/>
        </w:rPr>
        <w:t>, as</w:t>
      </w:r>
      <w:r>
        <w:rPr>
          <w:rFonts w:ascii="Times New Roman" w:eastAsia="Times New Roman" w:hAnsi="Times New Roman" w:cs="Times New Roman"/>
          <w:sz w:val="24"/>
          <w:szCs w:val="24"/>
        </w:rPr>
        <w:t xml:space="preserve"> the </w:t>
      </w:r>
      <w:r w:rsidR="00686CE5">
        <w:rPr>
          <w:rFonts w:ascii="Times New Roman" w:eastAsia="Times New Roman" w:hAnsi="Times New Roman" w:cs="Times New Roman"/>
          <w:sz w:val="24"/>
          <w:szCs w:val="24"/>
        </w:rPr>
        <w:t>mafia</w:t>
      </w:r>
      <w:r>
        <w:rPr>
          <w:rFonts w:ascii="Times New Roman" w:eastAsia="Times New Roman" w:hAnsi="Times New Roman" w:cs="Times New Roman"/>
          <w:sz w:val="24"/>
          <w:szCs w:val="24"/>
        </w:rPr>
        <w:t>'s infiltration</w:t>
      </w:r>
      <w:r w:rsidR="00686C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w:t>
      </w:r>
      <w:r w:rsidR="00686CE5">
        <w:rPr>
          <w:rFonts w:ascii="Times New Roman" w:eastAsia="Times New Roman" w:hAnsi="Times New Roman" w:cs="Times New Roman"/>
          <w:sz w:val="24"/>
          <w:szCs w:val="24"/>
        </w:rPr>
        <w:t>modern industries such as fashion and waste management</w:t>
      </w:r>
      <w:r>
        <w:rPr>
          <w:rFonts w:ascii="Times New Roman" w:eastAsia="Times New Roman" w:hAnsi="Times New Roman" w:cs="Times New Roman"/>
          <w:sz w:val="24"/>
          <w:szCs w:val="24"/>
        </w:rPr>
        <w:t xml:space="preserve"> is highlighted</w:t>
      </w:r>
      <w:r w:rsidR="008E25AA">
        <w:rPr>
          <w:rFonts w:ascii="Times New Roman" w:eastAsia="Times New Roman" w:hAnsi="Times New Roman" w:cs="Times New Roman"/>
          <w:sz w:val="24"/>
          <w:szCs w:val="24"/>
        </w:rPr>
        <w:t xml:space="preserve"> (</w:t>
      </w:r>
      <w:proofErr w:type="spellStart"/>
      <w:r w:rsidR="008E25AA">
        <w:rPr>
          <w:rFonts w:ascii="Times New Roman" w:eastAsia="Times New Roman" w:hAnsi="Times New Roman" w:cs="Times New Roman"/>
          <w:sz w:val="24"/>
          <w:szCs w:val="24"/>
        </w:rPr>
        <w:t>Garrone</w:t>
      </w:r>
      <w:proofErr w:type="spellEnd"/>
      <w:r w:rsidR="008E25AA">
        <w:rPr>
          <w:rFonts w:ascii="Times New Roman" w:eastAsia="Times New Roman" w:hAnsi="Times New Roman" w:cs="Times New Roman"/>
          <w:sz w:val="24"/>
          <w:szCs w:val="24"/>
        </w:rPr>
        <w:t>)</w:t>
      </w:r>
      <w:r>
        <w:rPr>
          <w:rFonts w:ascii="Times New Roman" w:eastAsia="Times New Roman" w:hAnsi="Times New Roman" w:cs="Times New Roman"/>
          <w:sz w:val="24"/>
          <w:szCs w:val="24"/>
        </w:rPr>
        <w:t>.  These infestations</w:t>
      </w:r>
      <w:r w:rsidR="00686CE5">
        <w:rPr>
          <w:rFonts w:ascii="Times New Roman" w:eastAsia="Times New Roman" w:hAnsi="Times New Roman" w:cs="Times New Roman"/>
          <w:sz w:val="24"/>
          <w:szCs w:val="24"/>
        </w:rPr>
        <w:t xml:space="preserve"> have come to be a way of life for the Italian people</w:t>
      </w:r>
      <w:r>
        <w:rPr>
          <w:rFonts w:ascii="Times New Roman" w:eastAsia="Times New Roman" w:hAnsi="Times New Roman" w:cs="Times New Roman"/>
          <w:sz w:val="24"/>
          <w:szCs w:val="24"/>
        </w:rPr>
        <w:t xml:space="preserve"> because</w:t>
      </w:r>
      <w:r w:rsidR="001806F0">
        <w:rPr>
          <w:rFonts w:ascii="Times New Roman" w:eastAsia="Times New Roman" w:hAnsi="Times New Roman" w:cs="Times New Roman"/>
          <w:sz w:val="24"/>
          <w:szCs w:val="24"/>
        </w:rPr>
        <w:t xml:space="preserve"> of their frequency </w:t>
      </w:r>
      <w:r w:rsidR="00E41D72">
        <w:rPr>
          <w:rFonts w:ascii="Times New Roman" w:eastAsia="Times New Roman" w:hAnsi="Times New Roman" w:cs="Times New Roman"/>
          <w:sz w:val="24"/>
          <w:szCs w:val="24"/>
        </w:rPr>
        <w:t xml:space="preserve">and permanence </w:t>
      </w:r>
      <w:r w:rsidR="001806F0">
        <w:rPr>
          <w:rFonts w:ascii="Times New Roman" w:eastAsia="Times New Roman" w:hAnsi="Times New Roman" w:cs="Times New Roman"/>
          <w:sz w:val="24"/>
          <w:szCs w:val="24"/>
        </w:rPr>
        <w:t>within the Italian power structure.</w:t>
      </w:r>
      <w:r w:rsidR="00686CE5">
        <w:rPr>
          <w:rFonts w:ascii="Times New Roman" w:eastAsia="Times New Roman" w:hAnsi="Times New Roman" w:cs="Times New Roman"/>
          <w:sz w:val="24"/>
          <w:szCs w:val="24"/>
        </w:rPr>
        <w:t xml:space="preserve"> </w:t>
      </w:r>
      <w:r w:rsidR="001806F0">
        <w:rPr>
          <w:rFonts w:ascii="Times New Roman" w:eastAsia="Times New Roman" w:hAnsi="Times New Roman" w:cs="Times New Roman"/>
          <w:sz w:val="24"/>
          <w:szCs w:val="24"/>
        </w:rPr>
        <w:t xml:space="preserve">This </w:t>
      </w:r>
      <w:r w:rsidR="00E41D72">
        <w:rPr>
          <w:rFonts w:ascii="Times New Roman" w:eastAsia="Times New Roman" w:hAnsi="Times New Roman" w:cs="Times New Roman"/>
          <w:sz w:val="24"/>
          <w:szCs w:val="24"/>
        </w:rPr>
        <w:t xml:space="preserve">depiction of the Italian power structure as corrupt </w:t>
      </w:r>
      <w:r w:rsidR="00093231">
        <w:rPr>
          <w:rFonts w:ascii="Times New Roman" w:eastAsia="Times New Roman" w:hAnsi="Times New Roman" w:cs="Times New Roman"/>
          <w:sz w:val="24"/>
          <w:szCs w:val="24"/>
        </w:rPr>
        <w:t>greatly</w:t>
      </w:r>
      <w:r w:rsidR="006201FB">
        <w:rPr>
          <w:rFonts w:ascii="Times New Roman" w:eastAsia="Times New Roman" w:hAnsi="Times New Roman" w:cs="Times New Roman"/>
          <w:sz w:val="24"/>
          <w:szCs w:val="24"/>
        </w:rPr>
        <w:t xml:space="preserve"> benefit</w:t>
      </w:r>
      <w:r w:rsidR="001806F0">
        <w:rPr>
          <w:rFonts w:ascii="Times New Roman" w:eastAsia="Times New Roman" w:hAnsi="Times New Roman" w:cs="Times New Roman"/>
          <w:sz w:val="24"/>
          <w:szCs w:val="24"/>
        </w:rPr>
        <w:t xml:space="preserve">s the function of the mafia by intricately aligning what is best for the average Italian citizen with what is best for the organization and perpetuating the idea that the </w:t>
      </w:r>
      <w:r w:rsidR="001806F0">
        <w:rPr>
          <w:rFonts w:ascii="Times New Roman" w:eastAsia="Times New Roman" w:hAnsi="Times New Roman" w:cs="Times New Roman"/>
          <w:sz w:val="24"/>
          <w:szCs w:val="24"/>
        </w:rPr>
        <w:lastRenderedPageBreak/>
        <w:t xml:space="preserve">mafia lifestyle is the Italian lifestyle.  </w:t>
      </w:r>
      <w:r w:rsidR="008F22C6">
        <w:rPr>
          <w:rFonts w:ascii="Times New Roman" w:eastAsia="Times New Roman" w:hAnsi="Times New Roman" w:cs="Times New Roman"/>
          <w:sz w:val="24"/>
          <w:szCs w:val="24"/>
        </w:rPr>
        <w:t>Through films and short stori</w:t>
      </w:r>
      <w:r w:rsidR="00ED555C">
        <w:rPr>
          <w:rFonts w:ascii="Times New Roman" w:eastAsia="Times New Roman" w:hAnsi="Times New Roman" w:cs="Times New Roman"/>
          <w:sz w:val="24"/>
          <w:szCs w:val="24"/>
        </w:rPr>
        <w:t>es, it is possible to closer examine both the social structures which uph</w:t>
      </w:r>
      <w:r w:rsidR="008F22C6">
        <w:rPr>
          <w:rFonts w:ascii="Times New Roman" w:eastAsia="Times New Roman" w:hAnsi="Times New Roman" w:cs="Times New Roman"/>
          <w:sz w:val="24"/>
          <w:szCs w:val="24"/>
        </w:rPr>
        <w:t>old the mafia and the motivations</w:t>
      </w:r>
      <w:r w:rsidR="00ED555C">
        <w:rPr>
          <w:rFonts w:ascii="Times New Roman" w:eastAsia="Times New Roman" w:hAnsi="Times New Roman" w:cs="Times New Roman"/>
          <w:sz w:val="24"/>
          <w:szCs w:val="24"/>
        </w:rPr>
        <w:t xml:space="preserve"> of</w:t>
      </w:r>
      <w:r w:rsidR="001806F0">
        <w:rPr>
          <w:rFonts w:ascii="Times New Roman" w:eastAsia="Times New Roman" w:hAnsi="Times New Roman" w:cs="Times New Roman"/>
          <w:sz w:val="24"/>
          <w:szCs w:val="24"/>
        </w:rPr>
        <w:t xml:space="preserve"> those who attempt to combat it</w:t>
      </w:r>
      <w:r w:rsidR="00A95861">
        <w:rPr>
          <w:rFonts w:ascii="Times New Roman" w:eastAsia="Times New Roman" w:hAnsi="Times New Roman" w:cs="Times New Roman"/>
          <w:sz w:val="24"/>
          <w:szCs w:val="24"/>
        </w:rPr>
        <w:t>, and in doing so combat</w:t>
      </w:r>
      <w:r w:rsidR="001806F0">
        <w:rPr>
          <w:rFonts w:ascii="Times New Roman" w:eastAsia="Times New Roman" w:hAnsi="Times New Roman" w:cs="Times New Roman"/>
          <w:sz w:val="24"/>
          <w:szCs w:val="24"/>
        </w:rPr>
        <w:t xml:space="preserve"> their </w:t>
      </w:r>
      <w:r w:rsidR="00A95861">
        <w:rPr>
          <w:rFonts w:ascii="Times New Roman" w:eastAsia="Times New Roman" w:hAnsi="Times New Roman" w:cs="Times New Roman"/>
          <w:sz w:val="24"/>
          <w:szCs w:val="24"/>
        </w:rPr>
        <w:t xml:space="preserve">own </w:t>
      </w:r>
      <w:r w:rsidR="001806F0">
        <w:rPr>
          <w:rFonts w:ascii="Times New Roman" w:eastAsia="Times New Roman" w:hAnsi="Times New Roman" w:cs="Times New Roman"/>
          <w:sz w:val="24"/>
          <w:szCs w:val="24"/>
        </w:rPr>
        <w:t xml:space="preserve">way of life. </w:t>
      </w:r>
    </w:p>
    <w:p w14:paraId="5C30DCC9" w14:textId="77777777" w:rsidR="00734203" w:rsidRDefault="008F22C6">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95861">
        <w:rPr>
          <w:rFonts w:ascii="Times New Roman" w:eastAsia="Times New Roman" w:hAnsi="Times New Roman" w:cs="Times New Roman"/>
          <w:sz w:val="24"/>
          <w:szCs w:val="24"/>
        </w:rPr>
        <w:t>I argue that</w:t>
      </w:r>
      <w:r w:rsidR="00ED555C">
        <w:rPr>
          <w:rFonts w:ascii="Times New Roman" w:eastAsia="Times New Roman" w:hAnsi="Times New Roman" w:cs="Times New Roman"/>
          <w:sz w:val="24"/>
          <w:szCs w:val="24"/>
        </w:rPr>
        <w:t xml:space="preserve"> the</w:t>
      </w:r>
      <w:r w:rsidR="00A95861">
        <w:rPr>
          <w:rFonts w:ascii="Times New Roman" w:eastAsia="Times New Roman" w:hAnsi="Times New Roman" w:cs="Times New Roman"/>
          <w:sz w:val="24"/>
          <w:szCs w:val="24"/>
        </w:rPr>
        <w:t xml:space="preserve"> mafia’s power fixation and</w:t>
      </w:r>
      <w:r w:rsidR="00ED555C">
        <w:rPr>
          <w:rFonts w:ascii="Times New Roman" w:eastAsia="Times New Roman" w:hAnsi="Times New Roman" w:cs="Times New Roman"/>
          <w:sz w:val="24"/>
          <w:szCs w:val="24"/>
        </w:rPr>
        <w:t xml:space="preserve"> methods o</w:t>
      </w:r>
      <w:r w:rsidR="00A95861">
        <w:rPr>
          <w:rFonts w:ascii="Times New Roman" w:eastAsia="Times New Roman" w:hAnsi="Times New Roman" w:cs="Times New Roman"/>
          <w:sz w:val="24"/>
          <w:szCs w:val="24"/>
        </w:rPr>
        <w:t>f obtaining power stem from the social constructs</w:t>
      </w:r>
      <w:r w:rsidR="00ED555C">
        <w:rPr>
          <w:rFonts w:ascii="Times New Roman" w:eastAsia="Times New Roman" w:hAnsi="Times New Roman" w:cs="Times New Roman"/>
          <w:sz w:val="24"/>
          <w:szCs w:val="24"/>
        </w:rPr>
        <w:t xml:space="preserve"> of patr</w:t>
      </w:r>
      <w:r w:rsidR="00A95861">
        <w:rPr>
          <w:rFonts w:ascii="Times New Roman" w:eastAsia="Times New Roman" w:hAnsi="Times New Roman" w:cs="Times New Roman"/>
          <w:sz w:val="24"/>
          <w:szCs w:val="24"/>
        </w:rPr>
        <w:t>iarchy and capitalism.  These structures of power exist within many Western countr</w:t>
      </w:r>
      <w:r w:rsidR="00E41D72">
        <w:rPr>
          <w:rFonts w:ascii="Times New Roman" w:eastAsia="Times New Roman" w:hAnsi="Times New Roman" w:cs="Times New Roman"/>
          <w:sz w:val="24"/>
          <w:szCs w:val="24"/>
        </w:rPr>
        <w:t>ies, however; the mafia uses Italian</w:t>
      </w:r>
      <w:r w:rsidR="00A95861">
        <w:rPr>
          <w:rFonts w:ascii="Times New Roman" w:eastAsia="Times New Roman" w:hAnsi="Times New Roman" w:cs="Times New Roman"/>
          <w:sz w:val="24"/>
          <w:szCs w:val="24"/>
        </w:rPr>
        <w:t xml:space="preserve"> cultural </w:t>
      </w:r>
      <w:r w:rsidR="00093231">
        <w:rPr>
          <w:rFonts w:ascii="Times New Roman" w:eastAsia="Times New Roman" w:hAnsi="Times New Roman" w:cs="Times New Roman"/>
          <w:sz w:val="24"/>
          <w:szCs w:val="24"/>
        </w:rPr>
        <w:t>mores</w:t>
      </w:r>
      <w:r w:rsidR="00A95861">
        <w:rPr>
          <w:rFonts w:ascii="Times New Roman" w:eastAsia="Times New Roman" w:hAnsi="Times New Roman" w:cs="Times New Roman"/>
          <w:sz w:val="24"/>
          <w:szCs w:val="24"/>
        </w:rPr>
        <w:t xml:space="preserve"> to extend its power by inducing strict adherence to the norms associated with these constructs.  These norms in turn provide</w:t>
      </w:r>
      <w:r w:rsidR="00ED555C">
        <w:rPr>
          <w:rFonts w:ascii="Times New Roman" w:eastAsia="Times New Roman" w:hAnsi="Times New Roman" w:cs="Times New Roman"/>
          <w:sz w:val="24"/>
          <w:szCs w:val="24"/>
        </w:rPr>
        <w:t xml:space="preserve"> structural guidelines for what the mafia is, who can be </w:t>
      </w:r>
      <w:proofErr w:type="gramStart"/>
      <w:r w:rsidR="00ED555C">
        <w:rPr>
          <w:rFonts w:ascii="Times New Roman" w:eastAsia="Times New Roman" w:hAnsi="Times New Roman" w:cs="Times New Roman"/>
          <w:i/>
          <w:sz w:val="24"/>
          <w:szCs w:val="24"/>
        </w:rPr>
        <w:t>mafiosi</w:t>
      </w:r>
      <w:proofErr w:type="gramEnd"/>
      <w:r w:rsidR="00ED555C">
        <w:rPr>
          <w:rFonts w:ascii="Times New Roman" w:eastAsia="Times New Roman" w:hAnsi="Times New Roman" w:cs="Times New Roman"/>
          <w:sz w:val="24"/>
          <w:szCs w:val="24"/>
        </w:rPr>
        <w:t>, and how to</w:t>
      </w:r>
      <w:r w:rsidR="00A95861">
        <w:rPr>
          <w:rFonts w:ascii="Times New Roman" w:eastAsia="Times New Roman" w:hAnsi="Times New Roman" w:cs="Times New Roman"/>
          <w:sz w:val="24"/>
          <w:szCs w:val="24"/>
        </w:rPr>
        <w:t xml:space="preserve"> maintain power over those who operate within these power structures. </w:t>
      </w:r>
      <w:r w:rsidR="00ED555C">
        <w:rPr>
          <w:rFonts w:ascii="Times New Roman" w:eastAsia="Times New Roman" w:hAnsi="Times New Roman" w:cs="Times New Roman"/>
          <w:sz w:val="24"/>
          <w:szCs w:val="24"/>
        </w:rPr>
        <w:t xml:space="preserve">With this reasoning, I argue that the most famous anti-mafia workers were driven by </w:t>
      </w:r>
      <w:r w:rsidR="00734203">
        <w:rPr>
          <w:rFonts w:ascii="Times New Roman" w:eastAsia="Times New Roman" w:hAnsi="Times New Roman" w:cs="Times New Roman"/>
          <w:sz w:val="24"/>
          <w:szCs w:val="24"/>
        </w:rPr>
        <w:t>their inability to fit into the patriarchal and capitalistic</w:t>
      </w:r>
      <w:r w:rsidR="00ED555C">
        <w:rPr>
          <w:rFonts w:ascii="Times New Roman" w:eastAsia="Times New Roman" w:hAnsi="Times New Roman" w:cs="Times New Roman"/>
          <w:sz w:val="24"/>
          <w:szCs w:val="24"/>
        </w:rPr>
        <w:t xml:space="preserve"> mould</w:t>
      </w:r>
      <w:r w:rsidR="00734203">
        <w:rPr>
          <w:rFonts w:ascii="Times New Roman" w:eastAsia="Times New Roman" w:hAnsi="Times New Roman" w:cs="Times New Roman"/>
          <w:sz w:val="24"/>
          <w:szCs w:val="24"/>
        </w:rPr>
        <w:t>s</w:t>
      </w:r>
      <w:r w:rsidR="00ED555C">
        <w:rPr>
          <w:rFonts w:ascii="Times New Roman" w:eastAsia="Times New Roman" w:hAnsi="Times New Roman" w:cs="Times New Roman"/>
          <w:sz w:val="24"/>
          <w:szCs w:val="24"/>
        </w:rPr>
        <w:t xml:space="preserve"> and were forced to fight against the mafia in order to have their personhood recognized. </w:t>
      </w:r>
    </w:p>
    <w:p w14:paraId="59930573" w14:textId="77777777" w:rsidR="003E6A90" w:rsidRDefault="00734203">
      <w:pPr>
        <w:pStyle w:val="normal0"/>
        <w:spacing w:line="480" w:lineRule="auto"/>
      </w:pPr>
      <w:r>
        <w:rPr>
          <w:rFonts w:ascii="Times New Roman" w:eastAsia="Times New Roman" w:hAnsi="Times New Roman" w:cs="Times New Roman"/>
          <w:sz w:val="24"/>
          <w:szCs w:val="24"/>
        </w:rPr>
        <w:tab/>
        <w:t>The trouble with examining the constructs of patriarchy and capitalism within the mafia is that Italian culture, and therefore the anti-mafia media and rhetoric produced by it, is based upon the same constructs. Therefore, w</w:t>
      </w:r>
      <w:r w:rsidR="00ED555C">
        <w:rPr>
          <w:rFonts w:ascii="Times New Roman" w:eastAsia="Times New Roman" w:hAnsi="Times New Roman" w:cs="Times New Roman"/>
          <w:sz w:val="24"/>
          <w:szCs w:val="24"/>
        </w:rPr>
        <w:t xml:space="preserve">hile short stories and films give us vivid accounts of instances involving the mafia, the ways in which the protagonists and the mafia are portrayed, </w:t>
      </w:r>
      <w:r w:rsidR="00241391">
        <w:rPr>
          <w:rFonts w:ascii="Times New Roman" w:eastAsia="Times New Roman" w:hAnsi="Times New Roman" w:cs="Times New Roman"/>
          <w:sz w:val="24"/>
          <w:szCs w:val="24"/>
        </w:rPr>
        <w:t>especially through film,</w:t>
      </w:r>
      <w:r w:rsidR="00ED555C">
        <w:rPr>
          <w:rFonts w:ascii="Times New Roman" w:eastAsia="Times New Roman" w:hAnsi="Times New Roman" w:cs="Times New Roman"/>
          <w:sz w:val="24"/>
          <w:szCs w:val="24"/>
        </w:rPr>
        <w:t xml:space="preserve"> reveals more about the </w:t>
      </w:r>
      <w:proofErr w:type="spellStart"/>
      <w:r w:rsidR="00ED555C">
        <w:rPr>
          <w:rFonts w:ascii="Times New Roman" w:eastAsia="Times New Roman" w:hAnsi="Times New Roman" w:cs="Times New Roman"/>
          <w:i/>
          <w:sz w:val="24"/>
          <w:szCs w:val="24"/>
        </w:rPr>
        <w:t>comportamento</w:t>
      </w:r>
      <w:proofErr w:type="spellEnd"/>
      <w:r w:rsidR="00ED555C">
        <w:rPr>
          <w:rFonts w:ascii="Times New Roman" w:eastAsia="Times New Roman" w:hAnsi="Times New Roman" w:cs="Times New Roman"/>
          <w:sz w:val="24"/>
          <w:szCs w:val="24"/>
        </w:rPr>
        <w:t xml:space="preserve"> (mindset) of the mafia within Italian culture than it does about the historical events.  This implies that in order to adequately address the plague of the mafia within Italy, one must first recognize that the systems which uphold Italian culture are the same ones from which the mafia draws its strength. </w:t>
      </w:r>
      <w:r>
        <w:rPr>
          <w:rFonts w:ascii="Times New Roman" w:eastAsia="Times New Roman" w:hAnsi="Times New Roman" w:cs="Times New Roman"/>
          <w:sz w:val="24"/>
          <w:szCs w:val="24"/>
        </w:rPr>
        <w:t>By encouraging Italians' disdain towards the central government</w:t>
      </w:r>
      <w:r w:rsidR="002749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74918">
        <w:rPr>
          <w:rFonts w:ascii="Times New Roman" w:eastAsia="Times New Roman" w:hAnsi="Times New Roman" w:cs="Times New Roman"/>
          <w:sz w:val="24"/>
          <w:szCs w:val="24"/>
        </w:rPr>
        <w:t xml:space="preserve">films and </w:t>
      </w:r>
      <w:r>
        <w:rPr>
          <w:rFonts w:ascii="Times New Roman" w:eastAsia="Times New Roman" w:hAnsi="Times New Roman" w:cs="Times New Roman"/>
          <w:sz w:val="24"/>
          <w:szCs w:val="24"/>
        </w:rPr>
        <w:t>short stories</w:t>
      </w:r>
      <w:r w:rsidR="00274918">
        <w:rPr>
          <w:rFonts w:ascii="Times New Roman" w:eastAsia="Times New Roman" w:hAnsi="Times New Roman" w:cs="Times New Roman"/>
          <w:sz w:val="24"/>
          <w:szCs w:val="24"/>
        </w:rPr>
        <w:t xml:space="preserve"> empo</w:t>
      </w:r>
      <w:r w:rsidR="00052177">
        <w:rPr>
          <w:rFonts w:ascii="Times New Roman" w:eastAsia="Times New Roman" w:hAnsi="Times New Roman" w:cs="Times New Roman"/>
          <w:sz w:val="24"/>
          <w:szCs w:val="24"/>
        </w:rPr>
        <w:t>wer the mafia and</w:t>
      </w:r>
      <w:r w:rsidR="00274918">
        <w:rPr>
          <w:rFonts w:ascii="Times New Roman" w:eastAsia="Times New Roman" w:hAnsi="Times New Roman" w:cs="Times New Roman"/>
          <w:sz w:val="24"/>
          <w:szCs w:val="24"/>
        </w:rPr>
        <w:t xml:space="preserve"> rei</w:t>
      </w:r>
      <w:r w:rsidR="00052177">
        <w:rPr>
          <w:rFonts w:ascii="Times New Roman" w:eastAsia="Times New Roman" w:hAnsi="Times New Roman" w:cs="Times New Roman"/>
          <w:sz w:val="24"/>
          <w:szCs w:val="24"/>
        </w:rPr>
        <w:t>nforce</w:t>
      </w:r>
      <w:r w:rsidR="00274918">
        <w:rPr>
          <w:rFonts w:ascii="Times New Roman" w:eastAsia="Times New Roman" w:hAnsi="Times New Roman" w:cs="Times New Roman"/>
          <w:sz w:val="24"/>
          <w:szCs w:val="24"/>
        </w:rPr>
        <w:t xml:space="preserve"> the idea that the mafia is the only way out even if it is </w:t>
      </w:r>
      <w:r w:rsidR="00241391">
        <w:rPr>
          <w:rFonts w:ascii="Times New Roman" w:eastAsia="Times New Roman" w:hAnsi="Times New Roman" w:cs="Times New Roman"/>
          <w:sz w:val="24"/>
          <w:szCs w:val="24"/>
        </w:rPr>
        <w:t>ill advised</w:t>
      </w:r>
      <w:r w:rsidR="00274918">
        <w:rPr>
          <w:rFonts w:ascii="Times New Roman" w:eastAsia="Times New Roman" w:hAnsi="Times New Roman" w:cs="Times New Roman"/>
          <w:sz w:val="24"/>
          <w:szCs w:val="24"/>
        </w:rPr>
        <w:t>. By re</w:t>
      </w:r>
      <w:r w:rsidR="00052177">
        <w:rPr>
          <w:rFonts w:ascii="Times New Roman" w:eastAsia="Times New Roman" w:hAnsi="Times New Roman" w:cs="Times New Roman"/>
          <w:sz w:val="24"/>
          <w:szCs w:val="24"/>
        </w:rPr>
        <w:t>leg</w:t>
      </w:r>
      <w:r w:rsidR="00274918">
        <w:rPr>
          <w:rFonts w:ascii="Times New Roman" w:eastAsia="Times New Roman" w:hAnsi="Times New Roman" w:cs="Times New Roman"/>
          <w:sz w:val="24"/>
          <w:szCs w:val="24"/>
        </w:rPr>
        <w:t>ating the roles of protagonists to already established patriarchal tropes, films and short stories reinforce</w:t>
      </w:r>
      <w:r w:rsidR="00052177">
        <w:rPr>
          <w:rFonts w:ascii="Times New Roman" w:eastAsia="Times New Roman" w:hAnsi="Times New Roman" w:cs="Times New Roman"/>
          <w:sz w:val="24"/>
          <w:szCs w:val="24"/>
        </w:rPr>
        <w:t xml:space="preserve"> </w:t>
      </w:r>
      <w:r w:rsidR="00052177">
        <w:rPr>
          <w:rFonts w:ascii="Times New Roman" w:eastAsia="Times New Roman" w:hAnsi="Times New Roman" w:cs="Times New Roman"/>
          <w:sz w:val="24"/>
          <w:szCs w:val="24"/>
        </w:rPr>
        <w:lastRenderedPageBreak/>
        <w:t>and uphold</w:t>
      </w:r>
      <w:r w:rsidR="00274918">
        <w:rPr>
          <w:rFonts w:ascii="Times New Roman" w:eastAsia="Times New Roman" w:hAnsi="Times New Roman" w:cs="Times New Roman"/>
          <w:sz w:val="24"/>
          <w:szCs w:val="24"/>
        </w:rPr>
        <w:t xml:space="preserve"> the mafia's assertion of who is capable of holding power.  By portraying the mafia as lucrative and enticing, films and short stories propagate the mafia's appeal</w:t>
      </w:r>
      <w:r w:rsidR="00052177">
        <w:rPr>
          <w:rFonts w:ascii="Times New Roman" w:eastAsia="Times New Roman" w:hAnsi="Times New Roman" w:cs="Times New Roman"/>
          <w:sz w:val="24"/>
          <w:szCs w:val="24"/>
        </w:rPr>
        <w:t xml:space="preserve"> and promote the value placed on wealth within the capitalist mindset</w:t>
      </w:r>
      <w:r w:rsidR="00274918">
        <w:rPr>
          <w:rFonts w:ascii="Times New Roman" w:eastAsia="Times New Roman" w:hAnsi="Times New Roman" w:cs="Times New Roman"/>
          <w:sz w:val="24"/>
          <w:szCs w:val="24"/>
        </w:rPr>
        <w:t xml:space="preserve">.  </w:t>
      </w:r>
      <w:r w:rsidR="00052177">
        <w:rPr>
          <w:rFonts w:ascii="Times New Roman" w:eastAsia="Times New Roman" w:hAnsi="Times New Roman" w:cs="Times New Roman"/>
          <w:sz w:val="24"/>
          <w:szCs w:val="24"/>
        </w:rPr>
        <w:t>All of these instances exemplify t</w:t>
      </w:r>
      <w:r w:rsidR="00ED555C">
        <w:rPr>
          <w:rFonts w:ascii="Times New Roman" w:eastAsia="Times New Roman" w:hAnsi="Times New Roman" w:cs="Times New Roman"/>
          <w:sz w:val="24"/>
          <w:szCs w:val="24"/>
        </w:rPr>
        <w:t xml:space="preserve">he connection between mafia values and Italian values at large </w:t>
      </w:r>
      <w:r w:rsidR="00052177">
        <w:rPr>
          <w:rFonts w:ascii="Times New Roman" w:eastAsia="Times New Roman" w:hAnsi="Times New Roman" w:cs="Times New Roman"/>
          <w:sz w:val="24"/>
          <w:szCs w:val="24"/>
        </w:rPr>
        <w:t>and demonstrate the conundrum that Italian anti-mafia workers face.</w:t>
      </w:r>
      <w:r w:rsidR="006E7826">
        <w:rPr>
          <w:rFonts w:ascii="Times New Roman" w:eastAsia="Times New Roman" w:hAnsi="Times New Roman" w:cs="Times New Roman"/>
          <w:sz w:val="24"/>
          <w:szCs w:val="24"/>
        </w:rPr>
        <w:t xml:space="preserve"> </w:t>
      </w:r>
      <w:r w:rsidR="00052177">
        <w:rPr>
          <w:rFonts w:ascii="Times New Roman" w:eastAsia="Times New Roman" w:hAnsi="Times New Roman" w:cs="Times New Roman"/>
          <w:sz w:val="24"/>
          <w:szCs w:val="24"/>
        </w:rPr>
        <w:t xml:space="preserve"> </w:t>
      </w:r>
      <w:r w:rsidR="006E7826">
        <w:rPr>
          <w:rFonts w:ascii="Times New Roman" w:eastAsia="Times New Roman" w:hAnsi="Times New Roman" w:cs="Times New Roman"/>
          <w:sz w:val="24"/>
          <w:szCs w:val="24"/>
        </w:rPr>
        <w:t>Even when brazenly attempting to combat the mafia, the capitalist and patriarchal power structures underlying both mafia culture and Italian cul</w:t>
      </w:r>
      <w:r w:rsidR="00E41D72">
        <w:rPr>
          <w:rFonts w:ascii="Times New Roman" w:eastAsia="Times New Roman" w:hAnsi="Times New Roman" w:cs="Times New Roman"/>
          <w:sz w:val="24"/>
          <w:szCs w:val="24"/>
        </w:rPr>
        <w:t>ture are supported, therefore</w:t>
      </w:r>
      <w:r w:rsidR="006E7826">
        <w:rPr>
          <w:rFonts w:ascii="Times New Roman" w:eastAsia="Times New Roman" w:hAnsi="Times New Roman" w:cs="Times New Roman"/>
          <w:sz w:val="24"/>
          <w:szCs w:val="24"/>
        </w:rPr>
        <w:t xml:space="preserve"> unde</w:t>
      </w:r>
      <w:r w:rsidR="00E41D72">
        <w:rPr>
          <w:rFonts w:ascii="Times New Roman" w:eastAsia="Times New Roman" w:hAnsi="Times New Roman" w:cs="Times New Roman"/>
          <w:sz w:val="24"/>
          <w:szCs w:val="24"/>
        </w:rPr>
        <w:t>rmining the anti-mafia rhetoric.</w:t>
      </w:r>
      <w:r w:rsidR="006E7826">
        <w:rPr>
          <w:rFonts w:ascii="Times New Roman" w:eastAsia="Times New Roman" w:hAnsi="Times New Roman" w:cs="Times New Roman"/>
          <w:sz w:val="24"/>
          <w:szCs w:val="24"/>
        </w:rPr>
        <w:t xml:space="preserve"> </w:t>
      </w:r>
      <w:r w:rsidR="00E41D72">
        <w:rPr>
          <w:rFonts w:ascii="Times New Roman" w:eastAsia="Times New Roman" w:hAnsi="Times New Roman" w:cs="Times New Roman"/>
          <w:sz w:val="24"/>
          <w:szCs w:val="24"/>
        </w:rPr>
        <w:t xml:space="preserve">The problem is how </w:t>
      </w:r>
      <w:r w:rsidR="00ED555C">
        <w:rPr>
          <w:rFonts w:ascii="Times New Roman" w:eastAsia="Times New Roman" w:hAnsi="Times New Roman" w:cs="Times New Roman"/>
          <w:sz w:val="24"/>
          <w:szCs w:val="24"/>
        </w:rPr>
        <w:t xml:space="preserve">a united Italy, birthed under the influence </w:t>
      </w:r>
      <w:r w:rsidR="00241391">
        <w:rPr>
          <w:rFonts w:ascii="Times New Roman" w:eastAsia="Times New Roman" w:hAnsi="Times New Roman" w:cs="Times New Roman"/>
          <w:sz w:val="24"/>
          <w:szCs w:val="24"/>
        </w:rPr>
        <w:t xml:space="preserve">of </w:t>
      </w:r>
      <w:proofErr w:type="spellStart"/>
      <w:r w:rsidR="00241391">
        <w:rPr>
          <w:rFonts w:ascii="Times New Roman" w:eastAsia="Times New Roman" w:hAnsi="Times New Roman" w:cs="Times New Roman"/>
          <w:i/>
          <w:sz w:val="24"/>
          <w:szCs w:val="24"/>
        </w:rPr>
        <w:t>Cosa</w:t>
      </w:r>
      <w:proofErr w:type="spellEnd"/>
      <w:r w:rsidR="00ED555C">
        <w:rPr>
          <w:rFonts w:ascii="Times New Roman" w:eastAsia="Times New Roman" w:hAnsi="Times New Roman" w:cs="Times New Roman"/>
          <w:i/>
          <w:sz w:val="24"/>
          <w:szCs w:val="24"/>
        </w:rPr>
        <w:t xml:space="preserve"> Nostra,</w:t>
      </w:r>
      <w:r w:rsidR="00E41D72">
        <w:rPr>
          <w:rFonts w:ascii="Times New Roman" w:eastAsia="Times New Roman" w:hAnsi="Times New Roman" w:cs="Times New Roman"/>
          <w:sz w:val="24"/>
          <w:szCs w:val="24"/>
        </w:rPr>
        <w:t xml:space="preserve"> will</w:t>
      </w:r>
      <w:r w:rsidR="00ED555C">
        <w:rPr>
          <w:rFonts w:ascii="Times New Roman" w:eastAsia="Times New Roman" w:hAnsi="Times New Roman" w:cs="Times New Roman"/>
          <w:sz w:val="24"/>
          <w:szCs w:val="24"/>
        </w:rPr>
        <w:t xml:space="preserve"> fully capable of a post mafia existence. </w:t>
      </w:r>
    </w:p>
    <w:p w14:paraId="78450555" w14:textId="77777777" w:rsidR="003E6A90" w:rsidRPr="00E41D72" w:rsidRDefault="003E6A90">
      <w:pPr>
        <w:pStyle w:val="normal0"/>
        <w:spacing w:line="480" w:lineRule="auto"/>
      </w:pPr>
    </w:p>
    <w:p w14:paraId="0AEA980D" w14:textId="77777777" w:rsidR="003E6A90" w:rsidRPr="00E41D72" w:rsidRDefault="00ED555C">
      <w:pPr>
        <w:pStyle w:val="normal0"/>
        <w:spacing w:line="480" w:lineRule="auto"/>
        <w:jc w:val="center"/>
      </w:pPr>
      <w:r w:rsidRPr="00E41D72">
        <w:rPr>
          <w:rFonts w:ascii="Times New Roman" w:eastAsia="Times New Roman" w:hAnsi="Times New Roman" w:cs="Times New Roman"/>
          <w:sz w:val="28"/>
          <w:szCs w:val="28"/>
          <w:u w:val="single"/>
        </w:rPr>
        <w:t>Part 2: The Pillar of the Patriarchy</w:t>
      </w:r>
    </w:p>
    <w:p w14:paraId="64D7DC19" w14:textId="77777777" w:rsidR="003E6A90" w:rsidRPr="00E41D72" w:rsidRDefault="00ED555C">
      <w:pPr>
        <w:pStyle w:val="normal0"/>
        <w:spacing w:line="480" w:lineRule="auto"/>
        <w:ind w:firstLine="720"/>
        <w:rPr>
          <w:color w:val="auto"/>
        </w:rPr>
      </w:pPr>
      <w:r w:rsidRPr="00E41D72">
        <w:rPr>
          <w:rFonts w:ascii="Times New Roman" w:eastAsia="Times New Roman" w:hAnsi="Times New Roman" w:cs="Times New Roman"/>
          <w:sz w:val="24"/>
          <w:szCs w:val="24"/>
        </w:rPr>
        <w:t>Patriarchy is defined by the Merriam-Webster dictionary as “</w:t>
      </w:r>
      <w:r w:rsidRPr="00E41D72">
        <w:rPr>
          <w:rFonts w:ascii="Times New Roman" w:eastAsia="Times New Roman" w:hAnsi="Times New Roman" w:cs="Times New Roman"/>
          <w:color w:val="auto"/>
          <w:sz w:val="24"/>
          <w:szCs w:val="24"/>
          <w:highlight w:val="white"/>
        </w:rPr>
        <w:t xml:space="preserve">social organization marked by the supremacy of the father in the clan or family, the legal dependence of wives and children, and the reckoning of descent and inheritance in the male line; </w:t>
      </w:r>
      <w:r w:rsidRPr="00E41D72">
        <w:rPr>
          <w:rFonts w:ascii="Times New Roman" w:eastAsia="Times New Roman" w:hAnsi="Times New Roman" w:cs="Times New Roman"/>
          <w:i/>
          <w:color w:val="auto"/>
          <w:sz w:val="24"/>
          <w:szCs w:val="24"/>
          <w:highlight w:val="white"/>
        </w:rPr>
        <w:t>broadl</w:t>
      </w:r>
      <w:r w:rsidR="00E41D72" w:rsidRPr="00E41D72">
        <w:rPr>
          <w:rFonts w:ascii="Times New Roman" w:eastAsia="Times New Roman" w:hAnsi="Times New Roman" w:cs="Times New Roman"/>
          <w:i/>
          <w:color w:val="auto"/>
          <w:sz w:val="24"/>
          <w:szCs w:val="24"/>
          <w:highlight w:val="white"/>
        </w:rPr>
        <w:t>y</w:t>
      </w:r>
      <w:r w:rsidRPr="00E41D72">
        <w:rPr>
          <w:rFonts w:ascii="Times New Roman" w:eastAsia="Times New Roman" w:hAnsi="Times New Roman" w:cs="Times New Roman"/>
          <w:b/>
          <w:color w:val="auto"/>
          <w:sz w:val="24"/>
          <w:szCs w:val="24"/>
          <w:highlight w:val="white"/>
        </w:rPr>
        <w:t>:</w:t>
      </w:r>
      <w:r w:rsidRPr="00E41D72">
        <w:rPr>
          <w:rFonts w:ascii="Times New Roman" w:eastAsia="Times New Roman" w:hAnsi="Times New Roman" w:cs="Times New Roman"/>
          <w:color w:val="auto"/>
          <w:sz w:val="24"/>
          <w:szCs w:val="24"/>
          <w:highlight w:val="white"/>
        </w:rPr>
        <w:t xml:space="preserve">  control by men of a disproportionately large share of power”</w:t>
      </w:r>
      <w:r w:rsidR="00CC2929" w:rsidRPr="00E41D72">
        <w:rPr>
          <w:rFonts w:ascii="Times New Roman" w:eastAsia="Times New Roman" w:hAnsi="Times New Roman" w:cs="Times New Roman"/>
          <w:color w:val="auto"/>
          <w:sz w:val="24"/>
          <w:szCs w:val="24"/>
          <w:highlight w:val="white"/>
        </w:rPr>
        <w:t>(patriarchy)</w:t>
      </w:r>
      <w:r w:rsidRPr="00E41D72">
        <w:rPr>
          <w:rFonts w:ascii="Times New Roman" w:eastAsia="Times New Roman" w:hAnsi="Times New Roman" w:cs="Times New Roman"/>
          <w:color w:val="auto"/>
          <w:sz w:val="24"/>
          <w:szCs w:val="24"/>
          <w:highlight w:val="white"/>
        </w:rPr>
        <w:t>. While we see this definition enacted within the Italian cultural structure and the structure of the mafia, via the limitations imposed on women with</w:t>
      </w:r>
      <w:r w:rsidR="00E41D72">
        <w:rPr>
          <w:rFonts w:ascii="Times New Roman" w:eastAsia="Times New Roman" w:hAnsi="Times New Roman" w:cs="Times New Roman"/>
          <w:color w:val="auto"/>
          <w:sz w:val="24"/>
          <w:szCs w:val="24"/>
          <w:highlight w:val="white"/>
        </w:rPr>
        <w:t>in</w:t>
      </w:r>
      <w:r w:rsidRPr="00E41D72">
        <w:rPr>
          <w:rFonts w:ascii="Times New Roman" w:eastAsia="Times New Roman" w:hAnsi="Times New Roman" w:cs="Times New Roman"/>
          <w:color w:val="auto"/>
          <w:sz w:val="24"/>
          <w:szCs w:val="24"/>
          <w:highlight w:val="white"/>
        </w:rPr>
        <w:t xml:space="preserve"> the mafia context and </w:t>
      </w:r>
      <w:r w:rsidR="00052177" w:rsidRPr="00E41D72">
        <w:rPr>
          <w:rFonts w:ascii="Times New Roman" w:eastAsia="Times New Roman" w:hAnsi="Times New Roman" w:cs="Times New Roman"/>
          <w:color w:val="auto"/>
          <w:sz w:val="24"/>
          <w:szCs w:val="24"/>
          <w:highlight w:val="white"/>
        </w:rPr>
        <w:t>the chain of command within non-</w:t>
      </w:r>
      <w:r w:rsidRPr="00E41D72">
        <w:rPr>
          <w:rFonts w:ascii="Times New Roman" w:eastAsia="Times New Roman" w:hAnsi="Times New Roman" w:cs="Times New Roman"/>
          <w:color w:val="auto"/>
          <w:sz w:val="24"/>
          <w:szCs w:val="24"/>
          <w:highlight w:val="white"/>
        </w:rPr>
        <w:t xml:space="preserve">mafia affiliated Italian families, it is important to broaden our definition using feminist theory in order to adequately gauge the hegemonic effect on both how the patriarchy maintains control within the mafia and how it </w:t>
      </w:r>
      <w:r w:rsidRPr="00E41D72">
        <w:rPr>
          <w:rFonts w:ascii="Times New Roman" w:eastAsia="Times New Roman" w:hAnsi="Times New Roman" w:cs="Times New Roman"/>
          <w:color w:val="auto"/>
          <w:sz w:val="24"/>
          <w:szCs w:val="24"/>
        </w:rPr>
        <w:t xml:space="preserve">ultimately protects the mafia from further criticism when used to </w:t>
      </w:r>
      <w:r w:rsidR="00274918" w:rsidRPr="00E41D72">
        <w:rPr>
          <w:rFonts w:ascii="Times New Roman" w:eastAsia="Times New Roman" w:hAnsi="Times New Roman" w:cs="Times New Roman"/>
          <w:color w:val="auto"/>
          <w:sz w:val="24"/>
          <w:szCs w:val="24"/>
        </w:rPr>
        <w:t>delegitimize</w:t>
      </w:r>
      <w:r w:rsidRPr="00E41D72">
        <w:rPr>
          <w:rFonts w:ascii="Times New Roman" w:eastAsia="Times New Roman" w:hAnsi="Times New Roman" w:cs="Times New Roman"/>
          <w:color w:val="auto"/>
          <w:sz w:val="24"/>
          <w:szCs w:val="24"/>
        </w:rPr>
        <w:t xml:space="preserve"> women or the women-like characteristics of those who combat it. Therefore, for the purposes of my argument I will utilize the following definition: “</w:t>
      </w:r>
      <w:r w:rsidRPr="00E41D72">
        <w:rPr>
          <w:rFonts w:ascii="Times New Roman" w:eastAsia="Times New Roman" w:hAnsi="Times New Roman" w:cs="Times New Roman"/>
          <w:color w:val="auto"/>
          <w:sz w:val="24"/>
          <w:szCs w:val="24"/>
          <w:highlight w:val="white"/>
        </w:rPr>
        <w:t xml:space="preserve">patriarchy as an unjust social system that enforces gender roles and is oppressive to both men and women. It often includes any social mechanism that evokes male dominance over women. Feminist theory typically characterizes patriarchy as a </w:t>
      </w:r>
      <w:r w:rsidRPr="00E41D72">
        <w:rPr>
          <w:rFonts w:ascii="Times New Roman" w:eastAsia="Times New Roman" w:hAnsi="Times New Roman" w:cs="Times New Roman"/>
          <w:color w:val="auto"/>
          <w:sz w:val="24"/>
          <w:szCs w:val="24"/>
          <w:highlight w:val="white"/>
        </w:rPr>
        <w:lastRenderedPageBreak/>
        <w:t>social construction, which can be overcome by revealing and critically analyzing its manifestation</w:t>
      </w:r>
      <w:r w:rsidRPr="00E41D72">
        <w:rPr>
          <w:rFonts w:ascii="Times New Roman" w:eastAsia="Times New Roman" w:hAnsi="Times New Roman" w:cs="Times New Roman"/>
          <w:color w:val="auto"/>
          <w:sz w:val="24"/>
          <w:szCs w:val="24"/>
        </w:rPr>
        <w:t>s</w:t>
      </w:r>
      <w:r w:rsidR="00672E1C" w:rsidRPr="00E41D72">
        <w:rPr>
          <w:rFonts w:ascii="Times New Roman" w:eastAsia="Times New Roman" w:hAnsi="Times New Roman" w:cs="Times New Roman"/>
          <w:color w:val="auto"/>
          <w:sz w:val="24"/>
          <w:szCs w:val="24"/>
        </w:rPr>
        <w:t>"</w:t>
      </w:r>
      <w:r w:rsidR="00241391">
        <w:rPr>
          <w:rFonts w:ascii="Times New Roman" w:eastAsia="Times New Roman" w:hAnsi="Times New Roman" w:cs="Times New Roman"/>
          <w:color w:val="auto"/>
          <w:sz w:val="24"/>
          <w:szCs w:val="24"/>
        </w:rPr>
        <w:t xml:space="preserve"> (</w:t>
      </w:r>
      <w:r w:rsidR="00015B90">
        <w:rPr>
          <w:rFonts w:ascii="Times New Roman" w:eastAsia="Times New Roman" w:hAnsi="Times New Roman" w:cs="Times New Roman"/>
          <w:color w:val="auto"/>
          <w:sz w:val="24"/>
          <w:szCs w:val="24"/>
        </w:rPr>
        <w:t>Richards</w:t>
      </w:r>
      <w:proofErr w:type="gramStart"/>
      <w:r w:rsidR="00015B90">
        <w:rPr>
          <w:rFonts w:ascii="Times New Roman" w:eastAsia="Times New Roman" w:hAnsi="Times New Roman" w:cs="Times New Roman"/>
          <w:color w:val="auto"/>
          <w:sz w:val="24"/>
          <w:szCs w:val="24"/>
        </w:rPr>
        <w:t>,2013,143</w:t>
      </w:r>
      <w:proofErr w:type="gramEnd"/>
      <w:r w:rsidR="00015B90">
        <w:rPr>
          <w:rFonts w:ascii="Times New Roman" w:eastAsia="Times New Roman" w:hAnsi="Times New Roman" w:cs="Times New Roman"/>
          <w:color w:val="auto"/>
          <w:sz w:val="24"/>
          <w:szCs w:val="24"/>
        </w:rPr>
        <w:t>;</w:t>
      </w:r>
      <w:r w:rsidR="00391E2E">
        <w:rPr>
          <w:rFonts w:ascii="Times New Roman" w:eastAsia="Times New Roman" w:hAnsi="Times New Roman" w:cs="Times New Roman"/>
          <w:color w:val="auto"/>
          <w:sz w:val="24"/>
          <w:szCs w:val="24"/>
        </w:rPr>
        <w:t xml:space="preserve"> Tickner,2001,1197)</w:t>
      </w:r>
      <w:r w:rsidR="00241391">
        <w:rPr>
          <w:rFonts w:ascii="Times New Roman" w:eastAsia="Times New Roman" w:hAnsi="Times New Roman" w:cs="Times New Roman"/>
          <w:color w:val="auto"/>
          <w:sz w:val="24"/>
          <w:szCs w:val="24"/>
        </w:rPr>
        <w:t>.</w:t>
      </w:r>
      <w:r w:rsidR="00391E2E">
        <w:rPr>
          <w:rFonts w:ascii="Times New Roman" w:eastAsia="Times New Roman" w:hAnsi="Times New Roman" w:cs="Times New Roman"/>
          <w:color w:val="auto"/>
          <w:sz w:val="24"/>
          <w:szCs w:val="24"/>
        </w:rPr>
        <w:t xml:space="preserve">  </w:t>
      </w:r>
      <w:r w:rsidRPr="00E41D72">
        <w:rPr>
          <w:rFonts w:ascii="Times New Roman" w:eastAsia="Times New Roman" w:hAnsi="Times New Roman" w:cs="Times New Roman"/>
          <w:color w:val="auto"/>
          <w:sz w:val="24"/>
          <w:szCs w:val="24"/>
          <w:highlight w:val="white"/>
        </w:rPr>
        <w:t xml:space="preserve">In this way, I expand the scope of my </w:t>
      </w:r>
      <w:r w:rsidR="006E7826" w:rsidRPr="00E41D72">
        <w:rPr>
          <w:rFonts w:ascii="Times New Roman" w:eastAsia="Times New Roman" w:hAnsi="Times New Roman" w:cs="Times New Roman"/>
          <w:color w:val="auto"/>
          <w:sz w:val="24"/>
          <w:szCs w:val="24"/>
          <w:highlight w:val="white"/>
        </w:rPr>
        <w:t>examination by including the</w:t>
      </w:r>
      <w:r w:rsidRPr="00E41D72">
        <w:rPr>
          <w:rFonts w:ascii="Times New Roman" w:eastAsia="Times New Roman" w:hAnsi="Times New Roman" w:cs="Times New Roman"/>
          <w:color w:val="auto"/>
          <w:sz w:val="24"/>
          <w:szCs w:val="24"/>
          <w:highlight w:val="white"/>
        </w:rPr>
        <w:t xml:space="preserve"> motivations felt by men when operating within the structure of patriarchy</w:t>
      </w:r>
      <w:r w:rsidR="006E7826" w:rsidRPr="00E41D72">
        <w:rPr>
          <w:rFonts w:ascii="Times New Roman" w:eastAsia="Times New Roman" w:hAnsi="Times New Roman" w:cs="Times New Roman"/>
          <w:color w:val="auto"/>
          <w:sz w:val="24"/>
          <w:szCs w:val="24"/>
          <w:highlight w:val="white"/>
        </w:rPr>
        <w:t xml:space="preserve"> and the consequences of challenging it</w:t>
      </w:r>
      <w:r w:rsidRPr="00E41D72">
        <w:rPr>
          <w:rFonts w:ascii="Times New Roman" w:eastAsia="Times New Roman" w:hAnsi="Times New Roman" w:cs="Times New Roman"/>
          <w:color w:val="auto"/>
          <w:sz w:val="24"/>
          <w:szCs w:val="24"/>
          <w:highlight w:val="white"/>
        </w:rPr>
        <w:t>.  With this definition it is also possible to recognize the importance of critical analysis concerning not only the</w:t>
      </w:r>
      <w:r w:rsidR="006E7826" w:rsidRPr="00E41D72">
        <w:rPr>
          <w:rFonts w:ascii="Times New Roman" w:eastAsia="Times New Roman" w:hAnsi="Times New Roman" w:cs="Times New Roman"/>
          <w:color w:val="auto"/>
          <w:sz w:val="24"/>
          <w:szCs w:val="24"/>
          <w:highlight w:val="white"/>
        </w:rPr>
        <w:t xml:space="preserve"> function of the mafia, </w:t>
      </w:r>
      <w:proofErr w:type="gramStart"/>
      <w:r w:rsidR="00241391" w:rsidRPr="00E41D72">
        <w:rPr>
          <w:rFonts w:ascii="Times New Roman" w:eastAsia="Times New Roman" w:hAnsi="Times New Roman" w:cs="Times New Roman"/>
          <w:color w:val="auto"/>
          <w:sz w:val="24"/>
          <w:szCs w:val="24"/>
          <w:highlight w:val="white"/>
        </w:rPr>
        <w:t>but</w:t>
      </w:r>
      <w:proofErr w:type="gramEnd"/>
      <w:r w:rsidR="00241391" w:rsidRPr="00E41D72">
        <w:rPr>
          <w:rFonts w:ascii="Times New Roman" w:eastAsia="Times New Roman" w:hAnsi="Times New Roman" w:cs="Times New Roman"/>
          <w:color w:val="auto"/>
          <w:sz w:val="24"/>
          <w:szCs w:val="24"/>
          <w:highlight w:val="white"/>
        </w:rPr>
        <w:t xml:space="preserve"> </w:t>
      </w:r>
      <w:r w:rsidRPr="00E41D72">
        <w:rPr>
          <w:rFonts w:ascii="Times New Roman" w:eastAsia="Times New Roman" w:hAnsi="Times New Roman" w:cs="Times New Roman"/>
          <w:color w:val="auto"/>
          <w:sz w:val="24"/>
          <w:szCs w:val="24"/>
          <w:highlight w:val="white"/>
        </w:rPr>
        <w:t xml:space="preserve">how it is portrayed. </w:t>
      </w:r>
    </w:p>
    <w:p w14:paraId="48239FD2" w14:textId="77777777" w:rsidR="006E7826" w:rsidRPr="00E41D72" w:rsidRDefault="00ED555C">
      <w:pPr>
        <w:pStyle w:val="normal0"/>
        <w:spacing w:line="480" w:lineRule="auto"/>
        <w:rPr>
          <w:rFonts w:ascii="Times New Roman" w:eastAsia="Times New Roman" w:hAnsi="Times New Roman" w:cs="Times New Roman"/>
          <w:color w:val="auto"/>
          <w:sz w:val="24"/>
          <w:szCs w:val="24"/>
        </w:rPr>
      </w:pPr>
      <w:r w:rsidRPr="00E41D72">
        <w:rPr>
          <w:rFonts w:ascii="Times New Roman" w:eastAsia="Times New Roman" w:hAnsi="Times New Roman" w:cs="Times New Roman"/>
          <w:color w:val="auto"/>
          <w:sz w:val="24"/>
          <w:szCs w:val="24"/>
          <w:highlight w:val="white"/>
        </w:rPr>
        <w:tab/>
      </w:r>
      <w:r w:rsidRPr="00E41D72">
        <w:rPr>
          <w:rFonts w:ascii="Times New Roman" w:eastAsia="Times New Roman" w:hAnsi="Times New Roman" w:cs="Times New Roman"/>
          <w:color w:val="auto"/>
          <w:sz w:val="24"/>
          <w:szCs w:val="24"/>
        </w:rPr>
        <w:t xml:space="preserve">As Dana Renga repeatedly states in her analysis of the Italian national trauma through film and the position of the woman, the mafia is often depicted and referred to as the </w:t>
      </w:r>
      <w:r w:rsidRPr="00E41D72">
        <w:rPr>
          <w:rFonts w:ascii="Times New Roman" w:eastAsia="Times New Roman" w:hAnsi="Times New Roman" w:cs="Times New Roman"/>
          <w:i/>
          <w:color w:val="auto"/>
          <w:sz w:val="24"/>
          <w:szCs w:val="24"/>
        </w:rPr>
        <w:t>mammasantissima</w:t>
      </w:r>
      <w:r w:rsidRPr="00E41D72">
        <w:rPr>
          <w:rFonts w:ascii="Times New Roman" w:eastAsia="Times New Roman" w:hAnsi="Times New Roman" w:cs="Times New Roman"/>
          <w:color w:val="auto"/>
          <w:sz w:val="24"/>
          <w:szCs w:val="24"/>
        </w:rPr>
        <w:t xml:space="preserve"> or “holyholymother” while the state is se</w:t>
      </w:r>
      <w:r w:rsidR="00CC2929" w:rsidRPr="00E41D72">
        <w:rPr>
          <w:rFonts w:ascii="Times New Roman" w:eastAsia="Times New Roman" w:hAnsi="Times New Roman" w:cs="Times New Roman"/>
          <w:color w:val="auto"/>
          <w:sz w:val="24"/>
          <w:szCs w:val="24"/>
        </w:rPr>
        <w:t>en to represent the Father (</w:t>
      </w:r>
      <w:r w:rsidR="00241391">
        <w:rPr>
          <w:rFonts w:ascii="Times New Roman" w:eastAsia="Times New Roman" w:hAnsi="Times New Roman" w:cs="Times New Roman"/>
          <w:color w:val="auto"/>
          <w:sz w:val="24"/>
          <w:szCs w:val="24"/>
        </w:rPr>
        <w:t>Renga</w:t>
      </w:r>
      <w:proofErr w:type="gramStart"/>
      <w:r w:rsidR="00241391">
        <w:rPr>
          <w:rFonts w:ascii="Times New Roman" w:eastAsia="Times New Roman" w:hAnsi="Times New Roman" w:cs="Times New Roman"/>
          <w:color w:val="auto"/>
          <w:sz w:val="24"/>
          <w:szCs w:val="24"/>
        </w:rPr>
        <w:t>,</w:t>
      </w:r>
      <w:r w:rsidR="00B23E5A">
        <w:rPr>
          <w:rFonts w:ascii="Times New Roman" w:eastAsia="Times New Roman" w:hAnsi="Times New Roman" w:cs="Times New Roman"/>
          <w:color w:val="auto"/>
          <w:sz w:val="24"/>
          <w:szCs w:val="24"/>
        </w:rPr>
        <w:t>2013,</w:t>
      </w:r>
      <w:r w:rsidR="00706897" w:rsidRPr="00E41D72">
        <w:rPr>
          <w:rFonts w:ascii="Times New Roman" w:eastAsia="Times New Roman" w:hAnsi="Times New Roman" w:cs="Times New Roman"/>
          <w:color w:val="auto"/>
          <w:sz w:val="24"/>
          <w:szCs w:val="24"/>
        </w:rPr>
        <w:t>153</w:t>
      </w:r>
      <w:proofErr w:type="gramEnd"/>
      <w:r w:rsidRPr="00E41D72">
        <w:rPr>
          <w:rFonts w:ascii="Times New Roman" w:eastAsia="Times New Roman" w:hAnsi="Times New Roman" w:cs="Times New Roman"/>
          <w:color w:val="auto"/>
          <w:sz w:val="24"/>
          <w:szCs w:val="24"/>
        </w:rPr>
        <w:t>).  This gendered dichotomy allows the mafia and the state to establish a clear o</w:t>
      </w:r>
      <w:r w:rsidR="00B23E5A">
        <w:rPr>
          <w:rFonts w:ascii="Times New Roman" w:eastAsia="Times New Roman" w:hAnsi="Times New Roman" w:cs="Times New Roman"/>
          <w:color w:val="auto"/>
          <w:sz w:val="24"/>
          <w:szCs w:val="24"/>
        </w:rPr>
        <w:t>pposition between systems that are, ironically, both</w:t>
      </w:r>
      <w:r w:rsidRPr="00E41D72">
        <w:rPr>
          <w:rFonts w:ascii="Times New Roman" w:eastAsia="Times New Roman" w:hAnsi="Times New Roman" w:cs="Times New Roman"/>
          <w:color w:val="auto"/>
          <w:sz w:val="24"/>
          <w:szCs w:val="24"/>
        </w:rPr>
        <w:t xml:space="preserve"> p</w:t>
      </w:r>
      <w:r w:rsidR="00B23E5A">
        <w:rPr>
          <w:rFonts w:ascii="Times New Roman" w:eastAsia="Times New Roman" w:hAnsi="Times New Roman" w:cs="Times New Roman"/>
          <w:color w:val="auto"/>
          <w:sz w:val="24"/>
          <w:szCs w:val="24"/>
        </w:rPr>
        <w:t>atriarchal in nature.  Mafias</w:t>
      </w:r>
      <w:r w:rsidRPr="00E41D72">
        <w:rPr>
          <w:rFonts w:ascii="Times New Roman" w:eastAsia="Times New Roman" w:hAnsi="Times New Roman" w:cs="Times New Roman"/>
          <w:color w:val="auto"/>
          <w:sz w:val="24"/>
          <w:szCs w:val="24"/>
        </w:rPr>
        <w:t>, specifically</w:t>
      </w:r>
      <w:r w:rsidR="00B23E5A">
        <w:rPr>
          <w:rFonts w:ascii="Times New Roman" w:eastAsia="Times New Roman" w:hAnsi="Times New Roman" w:cs="Times New Roman"/>
          <w:color w:val="auto"/>
          <w:sz w:val="24"/>
          <w:szCs w:val="24"/>
        </w:rPr>
        <w:t xml:space="preserve"> those of </w:t>
      </w:r>
      <w:proofErr w:type="spellStart"/>
      <w:r w:rsidR="00B23E5A">
        <w:rPr>
          <w:rFonts w:ascii="Times New Roman" w:eastAsia="Times New Roman" w:hAnsi="Times New Roman" w:cs="Times New Roman"/>
          <w:color w:val="auto"/>
          <w:sz w:val="24"/>
          <w:szCs w:val="24"/>
        </w:rPr>
        <w:t>Cosa</w:t>
      </w:r>
      <w:proofErr w:type="spellEnd"/>
      <w:r w:rsidR="00B23E5A">
        <w:rPr>
          <w:rFonts w:ascii="Times New Roman" w:eastAsia="Times New Roman" w:hAnsi="Times New Roman" w:cs="Times New Roman"/>
          <w:color w:val="auto"/>
          <w:sz w:val="24"/>
          <w:szCs w:val="24"/>
        </w:rPr>
        <w:t xml:space="preserve"> Nostra and ‘</w:t>
      </w:r>
      <w:proofErr w:type="spellStart"/>
      <w:r w:rsidR="00B23E5A">
        <w:rPr>
          <w:rFonts w:ascii="Times New Roman" w:eastAsia="Times New Roman" w:hAnsi="Times New Roman" w:cs="Times New Roman"/>
          <w:color w:val="auto"/>
          <w:sz w:val="24"/>
          <w:szCs w:val="24"/>
        </w:rPr>
        <w:t>Ndrangheta</w:t>
      </w:r>
      <w:proofErr w:type="spellEnd"/>
      <w:r w:rsidRPr="00E41D72">
        <w:rPr>
          <w:rFonts w:ascii="Times New Roman" w:eastAsia="Times New Roman" w:hAnsi="Times New Roman" w:cs="Times New Roman"/>
          <w:color w:val="auto"/>
          <w:sz w:val="24"/>
          <w:szCs w:val="24"/>
        </w:rPr>
        <w:t xml:space="preserve"> even utilize a male only “brotherhood” structure in which women have little to no active role.</w:t>
      </w:r>
    </w:p>
    <w:p w14:paraId="19B714FB" w14:textId="77777777" w:rsidR="003E6A90" w:rsidRDefault="006E7826">
      <w:pPr>
        <w:pStyle w:val="normal0"/>
        <w:spacing w:line="480" w:lineRule="auto"/>
      </w:pPr>
      <w:r>
        <w:rPr>
          <w:rFonts w:ascii="Times New Roman" w:eastAsia="Times New Roman" w:hAnsi="Times New Roman" w:cs="Times New Roman"/>
          <w:sz w:val="24"/>
          <w:szCs w:val="24"/>
        </w:rPr>
        <w:tab/>
      </w:r>
      <w:r w:rsidR="00ED555C">
        <w:rPr>
          <w:rFonts w:ascii="Times New Roman" w:eastAsia="Times New Roman" w:hAnsi="Times New Roman" w:cs="Times New Roman"/>
          <w:sz w:val="24"/>
          <w:szCs w:val="24"/>
        </w:rPr>
        <w:t xml:space="preserve"> Here I argue that the idea of the </w:t>
      </w:r>
      <w:r w:rsidR="00ED555C">
        <w:rPr>
          <w:rFonts w:ascii="Times New Roman" w:eastAsia="Times New Roman" w:hAnsi="Times New Roman" w:cs="Times New Roman"/>
          <w:i/>
          <w:sz w:val="24"/>
          <w:szCs w:val="24"/>
        </w:rPr>
        <w:t>mammasantissima</w:t>
      </w:r>
      <w:r w:rsidR="00ED555C">
        <w:rPr>
          <w:rFonts w:ascii="Times New Roman" w:eastAsia="Times New Roman" w:hAnsi="Times New Roman" w:cs="Times New Roman"/>
          <w:sz w:val="24"/>
          <w:szCs w:val="24"/>
        </w:rPr>
        <w:t xml:space="preserve"> allows the mafia to silence women further by replacing their role within the traditional family structure (comforter, provider, adviser) with the organization. This allows the mafia to then fully influence its male members as it begins to sublimate every member of the family</w:t>
      </w:r>
      <w:r w:rsidR="00ED555C" w:rsidRPr="0067668D">
        <w:rPr>
          <w:rFonts w:ascii="Times New Roman" w:eastAsia="Times New Roman" w:hAnsi="Times New Roman" w:cs="Times New Roman"/>
          <w:sz w:val="24"/>
          <w:szCs w:val="24"/>
        </w:rPr>
        <w:t xml:space="preserve">. In practice the </w:t>
      </w:r>
      <w:r w:rsidR="00ED555C" w:rsidRPr="0067668D">
        <w:rPr>
          <w:rFonts w:ascii="Times New Roman" w:eastAsia="Times New Roman" w:hAnsi="Times New Roman" w:cs="Times New Roman"/>
          <w:i/>
          <w:sz w:val="24"/>
          <w:szCs w:val="24"/>
        </w:rPr>
        <w:t xml:space="preserve">mammasantissima </w:t>
      </w:r>
      <w:r w:rsidR="00ED555C" w:rsidRPr="0067668D">
        <w:rPr>
          <w:rFonts w:ascii="Times New Roman" w:eastAsia="Times New Roman" w:hAnsi="Times New Roman" w:cs="Times New Roman"/>
          <w:sz w:val="24"/>
          <w:szCs w:val="24"/>
        </w:rPr>
        <w:t xml:space="preserve">becomes the mother </w:t>
      </w:r>
      <w:r w:rsidR="0067668D" w:rsidRPr="0067668D">
        <w:rPr>
          <w:rFonts w:ascii="Times New Roman" w:eastAsia="Times New Roman" w:hAnsi="Times New Roman" w:cs="Times New Roman"/>
          <w:sz w:val="24"/>
          <w:szCs w:val="24"/>
        </w:rPr>
        <w:t>figure, an older man within the organization acts a surrogate for the biological father, and</w:t>
      </w:r>
      <w:r w:rsidR="00ED555C" w:rsidRPr="0067668D">
        <w:rPr>
          <w:rFonts w:ascii="Times New Roman" w:eastAsia="Times New Roman" w:hAnsi="Times New Roman" w:cs="Times New Roman"/>
          <w:sz w:val="24"/>
          <w:szCs w:val="24"/>
        </w:rPr>
        <w:t xml:space="preserve"> by joining the mafia the young male gains a “brotherhood” in which he can </w:t>
      </w:r>
      <w:r w:rsidR="0067668D">
        <w:rPr>
          <w:rFonts w:ascii="Times New Roman" w:eastAsia="Times New Roman" w:hAnsi="Times New Roman" w:cs="Times New Roman"/>
          <w:sz w:val="24"/>
          <w:szCs w:val="24"/>
        </w:rPr>
        <w:t>affirm his identi</w:t>
      </w:r>
      <w:r w:rsidR="006D2617">
        <w:rPr>
          <w:rFonts w:ascii="Times New Roman" w:eastAsia="Times New Roman" w:hAnsi="Times New Roman" w:cs="Times New Roman"/>
          <w:sz w:val="24"/>
          <w:szCs w:val="24"/>
        </w:rPr>
        <w:t>t</w:t>
      </w:r>
      <w:r w:rsidR="0067668D">
        <w:rPr>
          <w:rFonts w:ascii="Times New Roman" w:eastAsia="Times New Roman" w:hAnsi="Times New Roman" w:cs="Times New Roman"/>
          <w:sz w:val="24"/>
          <w:szCs w:val="24"/>
        </w:rPr>
        <w:t>y.</w:t>
      </w:r>
      <w:r w:rsidR="00ED555C">
        <w:rPr>
          <w:rFonts w:ascii="Times New Roman" w:eastAsia="Times New Roman" w:hAnsi="Times New Roman" w:cs="Times New Roman"/>
          <w:sz w:val="24"/>
          <w:szCs w:val="24"/>
        </w:rPr>
        <w:t xml:space="preserve"> Using these tactics the mafia erases the need for family, therefore erasing the need for any women roles within one, and replaces this need with an undeniable need for the </w:t>
      </w:r>
      <w:r w:rsidR="00B23E5A">
        <w:rPr>
          <w:rFonts w:ascii="Times New Roman" w:eastAsia="Times New Roman" w:hAnsi="Times New Roman" w:cs="Times New Roman"/>
          <w:sz w:val="24"/>
          <w:szCs w:val="24"/>
        </w:rPr>
        <w:t>Mafia Family</w:t>
      </w:r>
      <w:r w:rsidR="00ED555C">
        <w:rPr>
          <w:rFonts w:ascii="Times New Roman" w:eastAsia="Times New Roman" w:hAnsi="Times New Roman" w:cs="Times New Roman"/>
          <w:sz w:val="24"/>
          <w:szCs w:val="24"/>
        </w:rPr>
        <w:t xml:space="preserve"> </w:t>
      </w:r>
    </w:p>
    <w:p w14:paraId="1FACA4EC" w14:textId="77777777" w:rsidR="003E6A90" w:rsidRDefault="006E7826">
      <w:pPr>
        <w:pStyle w:val="normal0"/>
        <w:spacing w:line="480" w:lineRule="auto"/>
        <w:ind w:firstLine="720"/>
      </w:pPr>
      <w:r>
        <w:rPr>
          <w:rFonts w:ascii="Times New Roman" w:eastAsia="Times New Roman" w:hAnsi="Times New Roman" w:cs="Times New Roman"/>
          <w:sz w:val="24"/>
          <w:szCs w:val="24"/>
        </w:rPr>
        <w:lastRenderedPageBreak/>
        <w:t>M</w:t>
      </w:r>
      <w:r w:rsidR="006D2617">
        <w:rPr>
          <w:rFonts w:ascii="Times New Roman" w:eastAsia="Times New Roman" w:hAnsi="Times New Roman" w:cs="Times New Roman"/>
          <w:sz w:val="24"/>
          <w:szCs w:val="24"/>
        </w:rPr>
        <w:t>ost notably</w:t>
      </w:r>
      <w:r w:rsidR="00241391">
        <w:rPr>
          <w:rFonts w:ascii="Times New Roman" w:eastAsia="Times New Roman" w:hAnsi="Times New Roman" w:cs="Times New Roman"/>
          <w:sz w:val="24"/>
          <w:szCs w:val="24"/>
        </w:rPr>
        <w:t>,</w:t>
      </w:r>
      <w:r w:rsidR="006D2617">
        <w:rPr>
          <w:rFonts w:ascii="Times New Roman" w:eastAsia="Times New Roman" w:hAnsi="Times New Roman" w:cs="Times New Roman"/>
          <w:sz w:val="24"/>
          <w:szCs w:val="24"/>
        </w:rPr>
        <w:t xml:space="preserve"> </w:t>
      </w:r>
      <w:proofErr w:type="spellStart"/>
      <w:r w:rsidR="00241391">
        <w:rPr>
          <w:rFonts w:ascii="Times New Roman" w:eastAsia="Times New Roman" w:hAnsi="Times New Roman" w:cs="Times New Roman"/>
          <w:sz w:val="24"/>
          <w:szCs w:val="24"/>
        </w:rPr>
        <w:t>Garrone</w:t>
      </w:r>
      <w:proofErr w:type="spellEnd"/>
      <w:r w:rsidR="00241391">
        <w:rPr>
          <w:rFonts w:ascii="Times New Roman" w:eastAsia="Times New Roman" w:hAnsi="Times New Roman" w:cs="Times New Roman"/>
          <w:sz w:val="24"/>
          <w:szCs w:val="24"/>
        </w:rPr>
        <w:t xml:space="preserve"> depicts this process</w:t>
      </w:r>
      <w:r w:rsidR="00ED555C">
        <w:rPr>
          <w:rFonts w:ascii="Times New Roman" w:eastAsia="Times New Roman" w:hAnsi="Times New Roman" w:cs="Times New Roman"/>
          <w:sz w:val="24"/>
          <w:szCs w:val="24"/>
        </w:rPr>
        <w:t xml:space="preserve"> on screen through the film </w:t>
      </w:r>
      <w:r w:rsidR="00ED555C">
        <w:rPr>
          <w:rFonts w:ascii="Times New Roman" w:eastAsia="Times New Roman" w:hAnsi="Times New Roman" w:cs="Times New Roman"/>
          <w:i/>
          <w:sz w:val="24"/>
          <w:szCs w:val="24"/>
        </w:rPr>
        <w:t>Gomorra</w:t>
      </w:r>
      <w:r w:rsidR="00ED555C">
        <w:rPr>
          <w:rFonts w:ascii="Times New Roman" w:eastAsia="Times New Roman" w:hAnsi="Times New Roman" w:cs="Times New Roman"/>
          <w:sz w:val="24"/>
          <w:szCs w:val="24"/>
        </w:rPr>
        <w:t>.  This film is a conglomeration of five different plot lines in relation to the Neapolitan mafia the Camorra. Maria, the only woman figure in the movie with significant screen time, is featured in two separate plot lines and signifies the only existing tie between plots other than the organization of the Camorra. Maria joins the sto</w:t>
      </w:r>
      <w:r w:rsidR="00B23E5A">
        <w:rPr>
          <w:rFonts w:ascii="Times New Roman" w:eastAsia="Times New Roman" w:hAnsi="Times New Roman" w:cs="Times New Roman"/>
          <w:sz w:val="24"/>
          <w:szCs w:val="24"/>
        </w:rPr>
        <w:t xml:space="preserve">ry of Don Ciro, an older </w:t>
      </w:r>
      <w:proofErr w:type="spellStart"/>
      <w:proofErr w:type="gramStart"/>
      <w:r w:rsidR="00B23E5A">
        <w:rPr>
          <w:rFonts w:ascii="Times New Roman" w:eastAsia="Times New Roman" w:hAnsi="Times New Roman" w:cs="Times New Roman"/>
          <w:sz w:val="24"/>
          <w:szCs w:val="24"/>
        </w:rPr>
        <w:t>mafioso</w:t>
      </w:r>
      <w:proofErr w:type="spellEnd"/>
      <w:proofErr w:type="gramEnd"/>
      <w:r w:rsidR="00ED555C">
        <w:rPr>
          <w:rFonts w:ascii="Times New Roman" w:eastAsia="Times New Roman" w:hAnsi="Times New Roman" w:cs="Times New Roman"/>
          <w:sz w:val="24"/>
          <w:szCs w:val="24"/>
        </w:rPr>
        <w:t xml:space="preserve"> who is revealed to live by the codes of </w:t>
      </w:r>
      <w:r w:rsidR="00274918">
        <w:rPr>
          <w:rFonts w:ascii="Times New Roman" w:eastAsia="Times New Roman" w:hAnsi="Times New Roman" w:cs="Times New Roman"/>
          <w:sz w:val="24"/>
          <w:szCs w:val="24"/>
        </w:rPr>
        <w:t>honor</w:t>
      </w:r>
      <w:r w:rsidR="00ED555C">
        <w:rPr>
          <w:rFonts w:ascii="Times New Roman" w:eastAsia="Times New Roman" w:hAnsi="Times New Roman" w:cs="Times New Roman"/>
          <w:sz w:val="24"/>
          <w:szCs w:val="24"/>
        </w:rPr>
        <w:t xml:space="preserve"> reminiscent of the earlier days of the organization, when he delivers her a monthly stipend to sustain her as her husband is currently in jail</w:t>
      </w:r>
      <w:r w:rsidR="00B23E5A">
        <w:rPr>
          <w:rFonts w:ascii="Times New Roman" w:eastAsia="Times New Roman" w:hAnsi="Times New Roman" w:cs="Times New Roman"/>
          <w:sz w:val="24"/>
          <w:szCs w:val="24"/>
        </w:rPr>
        <w:t xml:space="preserve">, having worked as a </w:t>
      </w:r>
      <w:proofErr w:type="spellStart"/>
      <w:r w:rsidR="00B23E5A">
        <w:rPr>
          <w:rFonts w:ascii="Times New Roman" w:eastAsia="Times New Roman" w:hAnsi="Times New Roman" w:cs="Times New Roman"/>
          <w:sz w:val="24"/>
          <w:szCs w:val="24"/>
        </w:rPr>
        <w:t>Cammorista</w:t>
      </w:r>
      <w:proofErr w:type="spellEnd"/>
      <w:r w:rsidR="00ED555C">
        <w:rPr>
          <w:rFonts w:ascii="Times New Roman" w:eastAsia="Times New Roman" w:hAnsi="Times New Roman" w:cs="Times New Roman"/>
          <w:sz w:val="24"/>
          <w:szCs w:val="24"/>
        </w:rPr>
        <w:t xml:space="preserve">.  It is revealed that Maria is both client and friend to Don Ciro as they have the same understanding of how the organization works and Maria’s husband was likely inducted into the “brotherhood” during the same period as Don Ciro. The second plot line Maria enters is that </w:t>
      </w:r>
      <w:r w:rsidR="00B23E5A">
        <w:rPr>
          <w:rFonts w:ascii="Times New Roman" w:eastAsia="Times New Roman" w:hAnsi="Times New Roman" w:cs="Times New Roman"/>
          <w:sz w:val="24"/>
          <w:szCs w:val="24"/>
        </w:rPr>
        <w:t xml:space="preserve">of Totò. Totò is a young </w:t>
      </w:r>
      <w:proofErr w:type="spellStart"/>
      <w:proofErr w:type="gramStart"/>
      <w:r w:rsidR="00B23E5A">
        <w:rPr>
          <w:rFonts w:ascii="Times New Roman" w:eastAsia="Times New Roman" w:hAnsi="Times New Roman" w:cs="Times New Roman"/>
          <w:sz w:val="24"/>
          <w:szCs w:val="24"/>
        </w:rPr>
        <w:t>mafioso</w:t>
      </w:r>
      <w:proofErr w:type="spellEnd"/>
      <w:proofErr w:type="gramEnd"/>
      <w:r w:rsidR="00ED555C">
        <w:rPr>
          <w:rFonts w:ascii="Times New Roman" w:eastAsia="Times New Roman" w:hAnsi="Times New Roman" w:cs="Times New Roman"/>
          <w:sz w:val="24"/>
          <w:szCs w:val="24"/>
        </w:rPr>
        <w:t xml:space="preserve"> that views Maria as a mother figure</w:t>
      </w:r>
      <w:r w:rsidR="00B23E5A">
        <w:rPr>
          <w:rFonts w:ascii="Times New Roman" w:eastAsia="Times New Roman" w:hAnsi="Times New Roman" w:cs="Times New Roman"/>
          <w:sz w:val="24"/>
          <w:szCs w:val="24"/>
        </w:rPr>
        <w:t xml:space="preserve">. </w:t>
      </w:r>
      <w:proofErr w:type="spellStart"/>
      <w:r w:rsidR="00B23E5A">
        <w:rPr>
          <w:rFonts w:ascii="Times New Roman" w:eastAsia="Times New Roman" w:hAnsi="Times New Roman" w:cs="Times New Roman"/>
          <w:sz w:val="24"/>
          <w:szCs w:val="24"/>
        </w:rPr>
        <w:t>Totò</w:t>
      </w:r>
      <w:proofErr w:type="spellEnd"/>
      <w:r w:rsidR="00B23E5A">
        <w:rPr>
          <w:rFonts w:ascii="Times New Roman" w:eastAsia="Times New Roman" w:hAnsi="Times New Roman" w:cs="Times New Roman"/>
          <w:sz w:val="24"/>
          <w:szCs w:val="24"/>
        </w:rPr>
        <w:t xml:space="preserve"> defected</w:t>
      </w:r>
      <w:r w:rsidR="00ED555C">
        <w:rPr>
          <w:rFonts w:ascii="Times New Roman" w:eastAsia="Times New Roman" w:hAnsi="Times New Roman" w:cs="Times New Roman"/>
          <w:sz w:val="24"/>
          <w:szCs w:val="24"/>
        </w:rPr>
        <w:t xml:space="preserve"> from the local clan to become a </w:t>
      </w:r>
      <w:r w:rsidR="00ED555C">
        <w:rPr>
          <w:rFonts w:ascii="Times New Roman" w:eastAsia="Times New Roman" w:hAnsi="Times New Roman" w:cs="Times New Roman"/>
          <w:i/>
          <w:sz w:val="24"/>
          <w:szCs w:val="24"/>
        </w:rPr>
        <w:t>scissionista</w:t>
      </w:r>
      <w:r w:rsidR="00ED555C">
        <w:rPr>
          <w:rFonts w:ascii="Times New Roman" w:eastAsia="Times New Roman" w:hAnsi="Times New Roman" w:cs="Times New Roman"/>
          <w:sz w:val="24"/>
          <w:szCs w:val="24"/>
        </w:rPr>
        <w:t xml:space="preserve">, effectively cutting off Maria’s source of income through the local clan and rendering both his and Maria’s protected status </w:t>
      </w:r>
      <w:r w:rsidR="00274918">
        <w:rPr>
          <w:rFonts w:ascii="Times New Roman" w:eastAsia="Times New Roman" w:hAnsi="Times New Roman" w:cs="Times New Roman"/>
          <w:sz w:val="24"/>
          <w:szCs w:val="24"/>
        </w:rPr>
        <w:t>unviable</w:t>
      </w:r>
      <w:r w:rsidR="00ED555C">
        <w:rPr>
          <w:rFonts w:ascii="Times New Roman" w:eastAsia="Times New Roman" w:hAnsi="Times New Roman" w:cs="Times New Roman"/>
          <w:sz w:val="24"/>
          <w:szCs w:val="24"/>
        </w:rPr>
        <w:t xml:space="preserve">. Don Ciro’s clan must then decide how to deal with this </w:t>
      </w:r>
      <w:r w:rsidR="00241391">
        <w:rPr>
          <w:rFonts w:ascii="Times New Roman" w:eastAsia="Times New Roman" w:hAnsi="Times New Roman" w:cs="Times New Roman"/>
          <w:sz w:val="24"/>
          <w:szCs w:val="24"/>
        </w:rPr>
        <w:t>betrayal,</w:t>
      </w:r>
      <w:r w:rsidR="00ED555C">
        <w:rPr>
          <w:rFonts w:ascii="Times New Roman" w:eastAsia="Times New Roman" w:hAnsi="Times New Roman" w:cs="Times New Roman"/>
          <w:sz w:val="24"/>
          <w:szCs w:val="24"/>
        </w:rPr>
        <w:t xml:space="preserve"> as it is a part of the mafia women’s duty to indoctrinate her children within the current system. Here we see the rapidly changing mores of the Camorra as the older generation adamantly denies the option of harming Maria with the simple statement</w:t>
      </w:r>
      <w:r w:rsidR="006D2617">
        <w:rPr>
          <w:rFonts w:ascii="Times New Roman" w:eastAsia="Times New Roman" w:hAnsi="Times New Roman" w:cs="Times New Roman"/>
          <w:sz w:val="24"/>
          <w:szCs w:val="24"/>
        </w:rPr>
        <w:t xml:space="preserve"> “We don’t touch women” (Gomorrah</w:t>
      </w:r>
      <w:r w:rsidR="00ED555C">
        <w:rPr>
          <w:rFonts w:ascii="Times New Roman" w:eastAsia="Times New Roman" w:hAnsi="Times New Roman" w:cs="Times New Roman"/>
          <w:sz w:val="24"/>
          <w:szCs w:val="24"/>
        </w:rPr>
        <w:t xml:space="preserve">). This is held in stark contrast with the actions of the </w:t>
      </w:r>
      <w:proofErr w:type="gramStart"/>
      <w:r w:rsidR="00ED555C">
        <w:rPr>
          <w:rFonts w:ascii="Times New Roman" w:eastAsia="Times New Roman" w:hAnsi="Times New Roman" w:cs="Times New Roman"/>
          <w:i/>
          <w:sz w:val="24"/>
          <w:szCs w:val="24"/>
        </w:rPr>
        <w:t>scissionisti</w:t>
      </w:r>
      <w:proofErr w:type="gramEnd"/>
      <w:r w:rsidR="00ED555C">
        <w:rPr>
          <w:rFonts w:ascii="Times New Roman" w:eastAsia="Times New Roman" w:hAnsi="Times New Roman" w:cs="Times New Roman"/>
          <w:sz w:val="24"/>
          <w:szCs w:val="24"/>
        </w:rPr>
        <w:t xml:space="preserve"> as they demand that Totò kill</w:t>
      </w:r>
      <w:r w:rsidR="00B23E5A">
        <w:rPr>
          <w:rFonts w:ascii="Times New Roman" w:eastAsia="Times New Roman" w:hAnsi="Times New Roman" w:cs="Times New Roman"/>
          <w:sz w:val="24"/>
          <w:szCs w:val="24"/>
        </w:rPr>
        <w:t>s</w:t>
      </w:r>
      <w:r w:rsidR="00ED555C">
        <w:rPr>
          <w:rFonts w:ascii="Times New Roman" w:eastAsia="Times New Roman" w:hAnsi="Times New Roman" w:cs="Times New Roman"/>
          <w:sz w:val="24"/>
          <w:szCs w:val="24"/>
        </w:rPr>
        <w:t xml:space="preserve"> Maria in order to prove his loyalty to the ultimate mother. Here Maria exemplifies the conundrum of the mafia woman. Though she has faithfully kept </w:t>
      </w:r>
      <w:r w:rsidR="00ED555C">
        <w:rPr>
          <w:rFonts w:ascii="Times New Roman" w:eastAsia="Times New Roman" w:hAnsi="Times New Roman" w:cs="Times New Roman"/>
          <w:i/>
          <w:sz w:val="24"/>
          <w:szCs w:val="24"/>
        </w:rPr>
        <w:t xml:space="preserve">omertà </w:t>
      </w:r>
      <w:r w:rsidR="00ED555C">
        <w:rPr>
          <w:rFonts w:ascii="Times New Roman" w:eastAsia="Times New Roman" w:hAnsi="Times New Roman" w:cs="Times New Roman"/>
          <w:sz w:val="24"/>
          <w:szCs w:val="24"/>
        </w:rPr>
        <w:t>and fulfilled her duties as a mafia woman, her fate is still subject to the actions and decisions made by the male figures around</w:t>
      </w:r>
      <w:r w:rsidR="00B23E5A">
        <w:rPr>
          <w:rFonts w:ascii="Times New Roman" w:eastAsia="Times New Roman" w:hAnsi="Times New Roman" w:cs="Times New Roman"/>
          <w:sz w:val="24"/>
          <w:szCs w:val="24"/>
        </w:rPr>
        <w:t xml:space="preserve"> her. This lays bare the fact that </w:t>
      </w:r>
      <w:r w:rsidR="00ED555C">
        <w:rPr>
          <w:rFonts w:ascii="Times New Roman" w:eastAsia="Times New Roman" w:hAnsi="Times New Roman" w:cs="Times New Roman"/>
          <w:sz w:val="24"/>
          <w:szCs w:val="24"/>
        </w:rPr>
        <w:t xml:space="preserve">removes what little power women are given within this system and </w:t>
      </w:r>
      <w:r w:rsidR="00B23E5A">
        <w:rPr>
          <w:rFonts w:ascii="Times New Roman" w:eastAsia="Times New Roman" w:hAnsi="Times New Roman" w:cs="Times New Roman"/>
          <w:sz w:val="24"/>
          <w:szCs w:val="24"/>
        </w:rPr>
        <w:t>can be taken away by</w:t>
      </w:r>
      <w:r w:rsidR="00ED555C">
        <w:rPr>
          <w:rFonts w:ascii="Times New Roman" w:eastAsia="Times New Roman" w:hAnsi="Times New Roman" w:cs="Times New Roman"/>
          <w:sz w:val="24"/>
          <w:szCs w:val="24"/>
        </w:rPr>
        <w:t xml:space="preserve"> men. </w:t>
      </w:r>
    </w:p>
    <w:p w14:paraId="3D3FAD01" w14:textId="77777777" w:rsidR="006E7826" w:rsidRDefault="00ED555C">
      <w:pPr>
        <w:pStyle w:val="normal0"/>
        <w:spacing w:line="480" w:lineRule="auto"/>
        <w:rPr>
          <w:rFonts w:ascii="Times New Roman" w:eastAsia="Times New Roman" w:hAnsi="Times New Roman" w:cs="Times New Roman"/>
          <w:color w:val="1A1A1A"/>
          <w:sz w:val="24"/>
          <w:szCs w:val="24"/>
          <w:highlight w:val="white"/>
        </w:rPr>
      </w:pPr>
      <w:r>
        <w:rPr>
          <w:rFonts w:ascii="Times New Roman" w:eastAsia="Times New Roman" w:hAnsi="Times New Roman" w:cs="Times New Roman"/>
          <w:color w:val="1A1A1A"/>
          <w:sz w:val="25"/>
          <w:szCs w:val="25"/>
          <w:highlight w:val="white"/>
        </w:rPr>
        <w:lastRenderedPageBreak/>
        <w:tab/>
      </w:r>
      <w:r>
        <w:rPr>
          <w:rFonts w:ascii="Times New Roman" w:eastAsia="Times New Roman" w:hAnsi="Times New Roman" w:cs="Times New Roman"/>
          <w:color w:val="1A1A1A"/>
          <w:sz w:val="24"/>
          <w:szCs w:val="24"/>
          <w:highlight w:val="white"/>
        </w:rPr>
        <w:t xml:space="preserve">However, one should not conflate the absence of power for women with the absence of importance.  Traditionally, women fulfill several vital roles within the organization, principally in regards to child rearing, the indoctrination of </w:t>
      </w:r>
      <w:r>
        <w:rPr>
          <w:rFonts w:ascii="Times New Roman" w:eastAsia="Times New Roman" w:hAnsi="Times New Roman" w:cs="Times New Roman"/>
          <w:i/>
          <w:color w:val="1A1A1A"/>
          <w:sz w:val="24"/>
          <w:szCs w:val="24"/>
          <w:highlight w:val="white"/>
        </w:rPr>
        <w:t xml:space="preserve">omertà </w:t>
      </w:r>
      <w:r>
        <w:rPr>
          <w:rFonts w:ascii="Times New Roman" w:eastAsia="Times New Roman" w:hAnsi="Times New Roman" w:cs="Times New Roman"/>
          <w:color w:val="1A1A1A"/>
          <w:sz w:val="24"/>
          <w:szCs w:val="24"/>
          <w:highlight w:val="white"/>
        </w:rPr>
        <w:t xml:space="preserve">(silence before the law), the position of a collaborator with denial plausibility, and a way in which to strengthen ties between clans or </w:t>
      </w:r>
      <w:r>
        <w:rPr>
          <w:rFonts w:ascii="Times New Roman" w:eastAsia="Times New Roman" w:hAnsi="Times New Roman" w:cs="Times New Roman"/>
          <w:i/>
          <w:color w:val="1A1A1A"/>
          <w:sz w:val="24"/>
          <w:szCs w:val="24"/>
          <w:highlight w:val="white"/>
        </w:rPr>
        <w:t>cosche</w:t>
      </w:r>
      <w:r>
        <w:rPr>
          <w:rFonts w:ascii="Times New Roman" w:eastAsia="Times New Roman" w:hAnsi="Times New Roman" w:cs="Times New Roman"/>
          <w:color w:val="1A1A1A"/>
          <w:sz w:val="24"/>
          <w:szCs w:val="24"/>
          <w:highlight w:val="white"/>
        </w:rPr>
        <w:t xml:space="preserve"> through marriage or feminine friendship. Renga argues that there are four themes concerning mafia wives in particular. These include: “substantial endogamy or in-marriage among Mafia related households, bequeathing to each Mafia woman a dense web of relations that support but also evaluate and criticize her and her family’s </w:t>
      </w:r>
      <w:r w:rsidR="00274918">
        <w:rPr>
          <w:rFonts w:ascii="Times New Roman" w:eastAsia="Times New Roman" w:hAnsi="Times New Roman" w:cs="Times New Roman"/>
          <w:color w:val="1A1A1A"/>
          <w:sz w:val="24"/>
          <w:szCs w:val="24"/>
          <w:highlight w:val="white"/>
        </w:rPr>
        <w:t>behaviors</w:t>
      </w:r>
      <w:r>
        <w:rPr>
          <w:rFonts w:ascii="Times New Roman" w:eastAsia="Times New Roman" w:hAnsi="Times New Roman" w:cs="Times New Roman"/>
          <w:color w:val="1A1A1A"/>
          <w:sz w:val="24"/>
          <w:szCs w:val="24"/>
          <w:highlight w:val="white"/>
        </w:rPr>
        <w:t xml:space="preserve">; married men’s somewhat adolescent and at times homoerotic spheres of play outside the home in which absent wives are denigrated; wives’ substantial contributions to and rewards from the enterprises of organized crime; and the heavy psychological and cultural burden for wives of </w:t>
      </w:r>
      <w:proofErr w:type="spellStart"/>
      <w:r>
        <w:rPr>
          <w:rFonts w:ascii="Times New Roman" w:eastAsia="Times New Roman" w:hAnsi="Times New Roman" w:cs="Times New Roman"/>
          <w:i/>
          <w:color w:val="1A1A1A"/>
          <w:sz w:val="24"/>
          <w:szCs w:val="24"/>
          <w:highlight w:val="white"/>
        </w:rPr>
        <w:t>omertà</w:t>
      </w:r>
      <w:proofErr w:type="spellEnd"/>
      <w:r>
        <w:rPr>
          <w:rFonts w:ascii="Times New Roman" w:eastAsia="Times New Roman" w:hAnsi="Times New Roman" w:cs="Times New Roman"/>
          <w:i/>
          <w:color w:val="1A1A1A"/>
          <w:sz w:val="24"/>
          <w:szCs w:val="24"/>
          <w:highlight w:val="white"/>
        </w:rPr>
        <w:t xml:space="preserve">” </w:t>
      </w:r>
      <w:r w:rsidR="00D94CC7" w:rsidRPr="00D94CC7">
        <w:rPr>
          <w:rFonts w:ascii="Times New Roman" w:eastAsia="Times New Roman" w:hAnsi="Times New Roman" w:cs="Times New Roman"/>
          <w:color w:val="1A1A1A"/>
          <w:sz w:val="24"/>
          <w:szCs w:val="24"/>
        </w:rPr>
        <w:t>(</w:t>
      </w:r>
      <w:r w:rsidR="00241391">
        <w:rPr>
          <w:rFonts w:ascii="Times New Roman" w:eastAsia="Times New Roman" w:hAnsi="Times New Roman" w:cs="Times New Roman"/>
          <w:color w:val="1A1A1A"/>
          <w:sz w:val="24"/>
          <w:szCs w:val="24"/>
        </w:rPr>
        <w:t>Renga,</w:t>
      </w:r>
      <w:r w:rsidR="00B23E5A">
        <w:rPr>
          <w:rFonts w:ascii="Times New Roman" w:eastAsia="Times New Roman" w:hAnsi="Times New Roman" w:cs="Times New Roman"/>
          <w:color w:val="1A1A1A"/>
          <w:sz w:val="24"/>
          <w:szCs w:val="24"/>
        </w:rPr>
        <w:t>2011,</w:t>
      </w:r>
      <w:r w:rsidR="00D94CC7" w:rsidRPr="00D94CC7">
        <w:rPr>
          <w:rFonts w:ascii="Times New Roman" w:eastAsia="Times New Roman" w:hAnsi="Times New Roman" w:cs="Times New Roman"/>
          <w:color w:val="1A1A1A"/>
          <w:sz w:val="24"/>
          <w:szCs w:val="24"/>
        </w:rPr>
        <w:t>35</w:t>
      </w:r>
      <w:r w:rsidRPr="00D94CC7">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color w:val="1A1A1A"/>
          <w:sz w:val="24"/>
          <w:szCs w:val="24"/>
          <w:highlight w:val="white"/>
        </w:rPr>
        <w:t>The significance of these functions of the mafia woman represents their centrality to the organization as a whole.</w:t>
      </w:r>
    </w:p>
    <w:p w14:paraId="4EDCCCD7" w14:textId="77777777" w:rsidR="003E6A90" w:rsidRDefault="00ED555C" w:rsidP="006E7826">
      <w:pPr>
        <w:pStyle w:val="normal0"/>
        <w:spacing w:line="480" w:lineRule="auto"/>
      </w:pPr>
      <w:r>
        <w:rPr>
          <w:rFonts w:ascii="Times New Roman" w:eastAsia="Times New Roman" w:hAnsi="Times New Roman" w:cs="Times New Roman"/>
          <w:color w:val="1A1A1A"/>
          <w:sz w:val="24"/>
          <w:szCs w:val="24"/>
          <w:highlight w:val="white"/>
        </w:rPr>
        <w:t xml:space="preserve"> </w:t>
      </w:r>
      <w:r w:rsidR="00D7241D">
        <w:rPr>
          <w:rFonts w:ascii="Times New Roman" w:eastAsia="Times New Roman" w:hAnsi="Times New Roman" w:cs="Times New Roman"/>
          <w:color w:val="1A1A1A"/>
          <w:sz w:val="24"/>
          <w:szCs w:val="24"/>
          <w:highlight w:val="white"/>
        </w:rPr>
        <w:tab/>
      </w:r>
      <w:r>
        <w:rPr>
          <w:rFonts w:ascii="Times New Roman" w:eastAsia="Times New Roman" w:hAnsi="Times New Roman" w:cs="Times New Roman"/>
          <w:color w:val="1A1A1A"/>
          <w:sz w:val="24"/>
          <w:szCs w:val="24"/>
          <w:highlight w:val="white"/>
        </w:rPr>
        <w:t>Within an organization so wholly founded on the patriarchal ideals of masculinity it is difficult for men to a</w:t>
      </w:r>
      <w:r w:rsidR="00B23E5A">
        <w:rPr>
          <w:rFonts w:ascii="Times New Roman" w:eastAsia="Times New Roman" w:hAnsi="Times New Roman" w:cs="Times New Roman"/>
          <w:color w:val="1A1A1A"/>
          <w:sz w:val="24"/>
          <w:szCs w:val="24"/>
          <w:highlight w:val="white"/>
        </w:rPr>
        <w:t>chieve certain goals without</w:t>
      </w:r>
      <w:r>
        <w:rPr>
          <w:rFonts w:ascii="Times New Roman" w:eastAsia="Times New Roman" w:hAnsi="Times New Roman" w:cs="Times New Roman"/>
          <w:color w:val="1A1A1A"/>
          <w:sz w:val="24"/>
          <w:szCs w:val="24"/>
          <w:highlight w:val="white"/>
        </w:rPr>
        <w:t xml:space="preserve"> becoming seemingly feminine and therefore, lesser.</w:t>
      </w:r>
      <w:r w:rsidR="006E7826">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In these instances we see either the use of the woman to bridge the lack of femininity within the man such as in case of Maria Occhipinti’s </w:t>
      </w:r>
      <w:r>
        <w:rPr>
          <w:rFonts w:ascii="Times New Roman" w:eastAsia="Times New Roman" w:hAnsi="Times New Roman" w:cs="Times New Roman"/>
          <w:i/>
          <w:color w:val="1A1A1A"/>
          <w:sz w:val="24"/>
          <w:szCs w:val="24"/>
          <w:highlight w:val="white"/>
        </w:rPr>
        <w:t xml:space="preserve">The Carob Tree </w:t>
      </w:r>
      <w:r w:rsidR="006D2617">
        <w:rPr>
          <w:rFonts w:ascii="Times New Roman" w:eastAsia="Times New Roman" w:hAnsi="Times New Roman" w:cs="Times New Roman"/>
          <w:i/>
          <w:color w:val="1A1A1A"/>
          <w:sz w:val="24"/>
          <w:szCs w:val="24"/>
          <w:highlight w:val="white"/>
        </w:rPr>
        <w:t>(</w:t>
      </w:r>
      <w:r w:rsidR="006D2617">
        <w:rPr>
          <w:rFonts w:ascii="Times New Roman" w:eastAsia="Times New Roman" w:hAnsi="Times New Roman" w:cs="Times New Roman"/>
          <w:color w:val="1A1A1A"/>
          <w:sz w:val="24"/>
          <w:szCs w:val="24"/>
          <w:highlight w:val="white"/>
        </w:rPr>
        <w:t>Pickering-Iazzi</w:t>
      </w:r>
      <w:proofErr w:type="gramStart"/>
      <w:r w:rsidR="006D2617">
        <w:rPr>
          <w:rFonts w:ascii="Times New Roman" w:eastAsia="Times New Roman" w:hAnsi="Times New Roman" w:cs="Times New Roman"/>
          <w:color w:val="1A1A1A"/>
          <w:sz w:val="24"/>
          <w:szCs w:val="24"/>
          <w:highlight w:val="white"/>
        </w:rPr>
        <w:t>,</w:t>
      </w:r>
      <w:r w:rsidR="00B23E5A">
        <w:rPr>
          <w:rFonts w:ascii="Times New Roman" w:eastAsia="Times New Roman" w:hAnsi="Times New Roman" w:cs="Times New Roman"/>
          <w:color w:val="1A1A1A"/>
          <w:sz w:val="24"/>
          <w:szCs w:val="24"/>
          <w:highlight w:val="white"/>
        </w:rPr>
        <w:t>2007,</w:t>
      </w:r>
      <w:r w:rsidR="006D2617">
        <w:rPr>
          <w:rFonts w:ascii="Times New Roman" w:eastAsia="Times New Roman" w:hAnsi="Times New Roman" w:cs="Times New Roman"/>
          <w:color w:val="1A1A1A"/>
          <w:sz w:val="24"/>
          <w:szCs w:val="24"/>
          <w:highlight w:val="white"/>
        </w:rPr>
        <w:t>85</w:t>
      </w:r>
      <w:proofErr w:type="gramEnd"/>
      <w:r w:rsidR="006D2617">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or the denigration of women to uphold one’s masculinity even when engaging in seemingly feminine or homoerotic acts. In the story of </w:t>
      </w:r>
      <w:r>
        <w:rPr>
          <w:rFonts w:ascii="Times New Roman" w:eastAsia="Times New Roman" w:hAnsi="Times New Roman" w:cs="Times New Roman"/>
          <w:i/>
          <w:color w:val="1A1A1A"/>
          <w:sz w:val="24"/>
          <w:szCs w:val="24"/>
          <w:highlight w:val="white"/>
        </w:rPr>
        <w:t>The Carob Tree</w:t>
      </w:r>
      <w:r>
        <w:rPr>
          <w:rFonts w:ascii="Times New Roman" w:eastAsia="Times New Roman" w:hAnsi="Times New Roman" w:cs="Times New Roman"/>
          <w:color w:val="1A1A1A"/>
          <w:sz w:val="24"/>
          <w:szCs w:val="24"/>
          <w:highlight w:val="white"/>
        </w:rPr>
        <w:t>, we see differences between the trad</w:t>
      </w:r>
      <w:r w:rsidR="00B23E5A">
        <w:rPr>
          <w:rFonts w:ascii="Times New Roman" w:eastAsia="Times New Roman" w:hAnsi="Times New Roman" w:cs="Times New Roman"/>
          <w:color w:val="1A1A1A"/>
          <w:sz w:val="24"/>
          <w:szCs w:val="24"/>
          <w:highlight w:val="white"/>
        </w:rPr>
        <w:t>itional male gender roles of</w:t>
      </w:r>
      <w:r>
        <w:rPr>
          <w:rFonts w:ascii="Times New Roman" w:eastAsia="Times New Roman" w:hAnsi="Times New Roman" w:cs="Times New Roman"/>
          <w:color w:val="1A1A1A"/>
          <w:sz w:val="24"/>
          <w:szCs w:val="24"/>
          <w:highlight w:val="white"/>
        </w:rPr>
        <w:t xml:space="preserve"> Sicilian culture</w:t>
      </w:r>
      <w:r w:rsidR="00B23E5A">
        <w:rPr>
          <w:rFonts w:ascii="Times New Roman" w:eastAsia="Times New Roman" w:hAnsi="Times New Roman" w:cs="Times New Roman"/>
          <w:color w:val="1A1A1A"/>
          <w:sz w:val="24"/>
          <w:szCs w:val="24"/>
          <w:highlight w:val="white"/>
        </w:rPr>
        <w:t>, are often shared by</w:t>
      </w:r>
      <w:r>
        <w:rPr>
          <w:rFonts w:ascii="Times New Roman" w:eastAsia="Times New Roman" w:hAnsi="Times New Roman" w:cs="Times New Roman"/>
          <w:color w:val="1A1A1A"/>
          <w:sz w:val="24"/>
          <w:szCs w:val="24"/>
          <w:highlight w:val="white"/>
        </w:rPr>
        <w:t xml:space="preserve"> the Sicilian mafia</w:t>
      </w:r>
      <w:r w:rsidR="00B23E5A">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i/>
          <w:color w:val="1A1A1A"/>
          <w:sz w:val="24"/>
          <w:szCs w:val="24"/>
          <w:highlight w:val="white"/>
        </w:rPr>
        <w:t xml:space="preserve"> </w:t>
      </w:r>
      <w:r w:rsidR="00B23E5A">
        <w:rPr>
          <w:rFonts w:ascii="Times New Roman" w:eastAsia="Times New Roman" w:hAnsi="Times New Roman" w:cs="Times New Roman"/>
          <w:color w:val="1A1A1A"/>
          <w:sz w:val="24"/>
          <w:szCs w:val="24"/>
          <w:highlight w:val="white"/>
        </w:rPr>
        <w:t xml:space="preserve">and those </w:t>
      </w:r>
      <w:r>
        <w:rPr>
          <w:rFonts w:ascii="Times New Roman" w:eastAsia="Times New Roman" w:hAnsi="Times New Roman" w:cs="Times New Roman"/>
          <w:color w:val="1A1A1A"/>
          <w:sz w:val="24"/>
          <w:szCs w:val="24"/>
          <w:highlight w:val="white"/>
        </w:rPr>
        <w:t xml:space="preserve">of the less stringent American mafia </w:t>
      </w:r>
      <w:r w:rsidR="00B23E5A">
        <w:rPr>
          <w:rFonts w:ascii="Times New Roman" w:eastAsia="Times New Roman" w:hAnsi="Times New Roman" w:cs="Times New Roman"/>
          <w:i/>
          <w:color w:val="1A1A1A"/>
          <w:sz w:val="24"/>
          <w:szCs w:val="24"/>
          <w:highlight w:val="white"/>
        </w:rPr>
        <w:t xml:space="preserve">La Mano </w:t>
      </w:r>
      <w:proofErr w:type="spellStart"/>
      <w:r w:rsidR="00B23E5A">
        <w:rPr>
          <w:rFonts w:ascii="Times New Roman" w:eastAsia="Times New Roman" w:hAnsi="Times New Roman" w:cs="Times New Roman"/>
          <w:i/>
          <w:color w:val="1A1A1A"/>
          <w:sz w:val="24"/>
          <w:szCs w:val="24"/>
          <w:highlight w:val="white"/>
        </w:rPr>
        <w:t>Nera</w:t>
      </w:r>
      <w:proofErr w:type="spellEnd"/>
      <w:r>
        <w:rPr>
          <w:rFonts w:ascii="Times New Roman" w:eastAsia="Times New Roman" w:hAnsi="Times New Roman" w:cs="Times New Roman"/>
          <w:i/>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(the Black Hand).  Occhipinti begins the story by outlining the usual operations within a peasant neighborhood in Sicily. The mothers worked diligently at their home crafts such as weaving and embroidery while the fathers worked </w:t>
      </w:r>
      <w:r>
        <w:rPr>
          <w:rFonts w:ascii="Times New Roman" w:eastAsia="Times New Roman" w:hAnsi="Times New Roman" w:cs="Times New Roman"/>
          <w:color w:val="1A1A1A"/>
          <w:sz w:val="24"/>
          <w:szCs w:val="24"/>
          <w:highlight w:val="white"/>
        </w:rPr>
        <w:lastRenderedPageBreak/>
        <w:t xml:space="preserve">the fields and the children played under the carob tree. When events happened the community engaged in them equally and everyone took equal interests in the joys and hardships of others. The tone of the story changes when a repatriated, supposed </w:t>
      </w:r>
      <w:proofErr w:type="spellStart"/>
      <w:proofErr w:type="gramStart"/>
      <w:r w:rsidR="00B23E5A">
        <w:rPr>
          <w:rFonts w:ascii="Times New Roman" w:eastAsia="Times New Roman" w:hAnsi="Times New Roman" w:cs="Times New Roman"/>
          <w:i/>
          <w:color w:val="1A1A1A"/>
          <w:sz w:val="24"/>
          <w:szCs w:val="24"/>
          <w:highlight w:val="white"/>
        </w:rPr>
        <w:t>mafioso</w:t>
      </w:r>
      <w:proofErr w:type="spellEnd"/>
      <w:proofErr w:type="gramEnd"/>
      <w:r>
        <w:rPr>
          <w:rFonts w:ascii="Times New Roman" w:eastAsia="Times New Roman" w:hAnsi="Times New Roman" w:cs="Times New Roman"/>
          <w:i/>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enters the small community and upsets the status quo. Though the man is widely </w:t>
      </w:r>
      <w:r w:rsidR="00274918">
        <w:rPr>
          <w:rFonts w:ascii="Times New Roman" w:eastAsia="Times New Roman" w:hAnsi="Times New Roman" w:cs="Times New Roman"/>
          <w:color w:val="1A1A1A"/>
          <w:sz w:val="24"/>
          <w:szCs w:val="24"/>
          <w:highlight w:val="white"/>
        </w:rPr>
        <w:t>criticized</w:t>
      </w:r>
      <w:r>
        <w:rPr>
          <w:rFonts w:ascii="Times New Roman" w:eastAsia="Times New Roman" w:hAnsi="Times New Roman" w:cs="Times New Roman"/>
          <w:color w:val="1A1A1A"/>
          <w:sz w:val="24"/>
          <w:szCs w:val="24"/>
          <w:highlight w:val="white"/>
        </w:rPr>
        <w:t xml:space="preserve">, we see the town’s dynamics change in response to the example set by the “American”.  Ultimately, we see the effect of patriarchal standards on the neighborhood when Teresa, the young female whose perspective is highlighted in the latter half of the story, questions and hopes for the same affection shown by the </w:t>
      </w:r>
      <w:proofErr w:type="spellStart"/>
      <w:proofErr w:type="gramStart"/>
      <w:r>
        <w:rPr>
          <w:rFonts w:ascii="Times New Roman" w:eastAsia="Times New Roman" w:hAnsi="Times New Roman" w:cs="Times New Roman"/>
          <w:i/>
          <w:color w:val="1A1A1A"/>
          <w:sz w:val="24"/>
          <w:szCs w:val="24"/>
          <w:highlight w:val="white"/>
        </w:rPr>
        <w:t>mafios</w:t>
      </w:r>
      <w:r w:rsidR="00B23E5A">
        <w:rPr>
          <w:rFonts w:ascii="Times New Roman" w:eastAsia="Times New Roman" w:hAnsi="Times New Roman" w:cs="Times New Roman"/>
          <w:i/>
          <w:color w:val="1A1A1A"/>
          <w:sz w:val="24"/>
          <w:szCs w:val="24"/>
          <w:highlight w:val="white"/>
        </w:rPr>
        <w:t>o</w:t>
      </w:r>
      <w:proofErr w:type="spellEnd"/>
      <w:proofErr w:type="gramEnd"/>
      <w:r>
        <w:rPr>
          <w:rFonts w:ascii="Times New Roman" w:eastAsia="Times New Roman" w:hAnsi="Times New Roman" w:cs="Times New Roman"/>
          <w:color w:val="1A1A1A"/>
          <w:sz w:val="24"/>
          <w:szCs w:val="24"/>
          <w:highlight w:val="white"/>
        </w:rPr>
        <w:t xml:space="preserve"> to his family. However, </w:t>
      </w:r>
      <w:r w:rsidR="00093231">
        <w:rPr>
          <w:rFonts w:ascii="Times New Roman" w:eastAsia="Times New Roman" w:hAnsi="Times New Roman" w:cs="Times New Roman"/>
          <w:color w:val="1A1A1A"/>
          <w:sz w:val="24"/>
          <w:szCs w:val="24"/>
          <w:highlight w:val="white"/>
        </w:rPr>
        <w:t>adults within the neighborhood actively shame this type of public affection</w:t>
      </w:r>
      <w:r>
        <w:rPr>
          <w:rFonts w:ascii="Times New Roman" w:eastAsia="Times New Roman" w:hAnsi="Times New Roman" w:cs="Times New Roman"/>
          <w:color w:val="1A1A1A"/>
          <w:sz w:val="24"/>
          <w:szCs w:val="24"/>
          <w:highlight w:val="white"/>
        </w:rPr>
        <w:t>. The author writes that “in the peasant world, the father had to be respected and, most of all, feared, and therefore, relations were strict” (Pickering-Iazzi</w:t>
      </w:r>
      <w:proofErr w:type="gramStart"/>
      <w:r w:rsidR="00DC290D">
        <w:rPr>
          <w:rFonts w:ascii="Times New Roman" w:eastAsia="Times New Roman" w:hAnsi="Times New Roman" w:cs="Times New Roman"/>
          <w:color w:val="1A1A1A"/>
          <w:sz w:val="24"/>
          <w:szCs w:val="24"/>
          <w:highlight w:val="white"/>
        </w:rPr>
        <w:t>,2007,</w:t>
      </w:r>
      <w:r w:rsidR="006D2617">
        <w:rPr>
          <w:rFonts w:ascii="Times New Roman" w:eastAsia="Times New Roman" w:hAnsi="Times New Roman" w:cs="Times New Roman"/>
          <w:color w:val="1A1A1A"/>
          <w:sz w:val="24"/>
          <w:szCs w:val="24"/>
          <w:highlight w:val="white"/>
        </w:rPr>
        <w:t>88</w:t>
      </w:r>
      <w:proofErr w:type="gramEnd"/>
      <w:r>
        <w:rPr>
          <w:rFonts w:ascii="Times New Roman" w:eastAsia="Times New Roman" w:hAnsi="Times New Roman" w:cs="Times New Roman"/>
          <w:color w:val="1A1A1A"/>
          <w:sz w:val="24"/>
          <w:szCs w:val="24"/>
          <w:highlight w:val="white"/>
        </w:rPr>
        <w:t xml:space="preserve">). This reflects the value of stoicism and intimidation in order to gain power </w:t>
      </w:r>
      <w:r w:rsidR="00DC290D">
        <w:rPr>
          <w:rFonts w:ascii="Times New Roman" w:eastAsia="Times New Roman" w:hAnsi="Times New Roman" w:cs="Times New Roman"/>
          <w:color w:val="1A1A1A"/>
          <w:sz w:val="24"/>
          <w:szCs w:val="24"/>
          <w:highlight w:val="white"/>
        </w:rPr>
        <w:t xml:space="preserve">within the patriarchal </w:t>
      </w:r>
      <w:r>
        <w:rPr>
          <w:rFonts w:ascii="Times New Roman" w:eastAsia="Times New Roman" w:hAnsi="Times New Roman" w:cs="Times New Roman"/>
          <w:color w:val="1A1A1A"/>
          <w:sz w:val="24"/>
          <w:szCs w:val="24"/>
          <w:highlight w:val="white"/>
        </w:rPr>
        <w:t xml:space="preserve">structure of Sicily while commenting on the additional cultural differences across classes. I will mention </w:t>
      </w:r>
      <w:proofErr w:type="gramStart"/>
      <w:r w:rsidR="00093231">
        <w:rPr>
          <w:rFonts w:ascii="Times New Roman" w:eastAsia="Times New Roman" w:hAnsi="Times New Roman" w:cs="Times New Roman"/>
          <w:color w:val="1A1A1A"/>
          <w:sz w:val="24"/>
          <w:szCs w:val="24"/>
          <w:highlight w:val="white"/>
        </w:rPr>
        <w:t>this interlocking class divide</w:t>
      </w:r>
      <w:proofErr w:type="gramEnd"/>
      <w:r>
        <w:rPr>
          <w:rFonts w:ascii="Times New Roman" w:eastAsia="Times New Roman" w:hAnsi="Times New Roman" w:cs="Times New Roman"/>
          <w:color w:val="1A1A1A"/>
          <w:sz w:val="24"/>
          <w:szCs w:val="24"/>
          <w:highlight w:val="white"/>
        </w:rPr>
        <w:t xml:space="preserve"> later in my examination of capitalism within the mafia state. </w:t>
      </w:r>
    </w:p>
    <w:p w14:paraId="07AB26E8" w14:textId="77777777" w:rsidR="003E6A90" w:rsidRDefault="00ED555C">
      <w:pPr>
        <w:pStyle w:val="normal0"/>
        <w:spacing w:line="480" w:lineRule="auto"/>
        <w:ind w:firstLine="720"/>
      </w:pPr>
      <w:r>
        <w:rPr>
          <w:rFonts w:ascii="Times New Roman" w:eastAsia="Times New Roman" w:hAnsi="Times New Roman" w:cs="Times New Roman"/>
          <w:color w:val="1A1A1A"/>
          <w:sz w:val="24"/>
          <w:szCs w:val="24"/>
          <w:highlight w:val="white"/>
        </w:rPr>
        <w:t>One socialized in the American context could presuppose that due to the father’s stated lack of intimacy with the children</w:t>
      </w:r>
      <w:r w:rsidR="00DC290D">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the mother would step in to </w:t>
      </w:r>
      <w:r w:rsidR="00274918">
        <w:rPr>
          <w:rFonts w:ascii="Times New Roman" w:eastAsia="Times New Roman" w:hAnsi="Times New Roman" w:cs="Times New Roman"/>
          <w:color w:val="1A1A1A"/>
          <w:sz w:val="24"/>
          <w:szCs w:val="24"/>
          <w:highlight w:val="white"/>
        </w:rPr>
        <w:t>fulfill</w:t>
      </w:r>
      <w:r>
        <w:rPr>
          <w:rFonts w:ascii="Times New Roman" w:eastAsia="Times New Roman" w:hAnsi="Times New Roman" w:cs="Times New Roman"/>
          <w:color w:val="1A1A1A"/>
          <w:sz w:val="24"/>
          <w:szCs w:val="24"/>
          <w:highlight w:val="white"/>
        </w:rPr>
        <w:t xml:space="preserve"> the role of the confidant and nurturer; however, as </w:t>
      </w:r>
      <w:proofErr w:type="spellStart"/>
      <w:r>
        <w:rPr>
          <w:rFonts w:ascii="Times New Roman" w:eastAsia="Times New Roman" w:hAnsi="Times New Roman" w:cs="Times New Roman"/>
          <w:color w:val="1A1A1A"/>
          <w:sz w:val="24"/>
          <w:szCs w:val="24"/>
          <w:highlight w:val="white"/>
        </w:rPr>
        <w:t>Occhipinti</w:t>
      </w:r>
      <w:proofErr w:type="spellEnd"/>
      <w:r>
        <w:rPr>
          <w:rFonts w:ascii="Times New Roman" w:eastAsia="Times New Roman" w:hAnsi="Times New Roman" w:cs="Times New Roman"/>
          <w:color w:val="1A1A1A"/>
          <w:sz w:val="24"/>
          <w:szCs w:val="24"/>
          <w:highlight w:val="white"/>
        </w:rPr>
        <w:t xml:space="preserve"> writes</w:t>
      </w:r>
      <w:r w:rsidR="00DC290D">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this is not the case. The following excerpt exemplifies the st</w:t>
      </w:r>
      <w:r w:rsidR="00DC290D">
        <w:rPr>
          <w:rFonts w:ascii="Times New Roman" w:eastAsia="Times New Roman" w:hAnsi="Times New Roman" w:cs="Times New Roman"/>
          <w:color w:val="1A1A1A"/>
          <w:sz w:val="24"/>
          <w:szCs w:val="24"/>
          <w:highlight w:val="white"/>
        </w:rPr>
        <w:t xml:space="preserve">rength of the patriarchal norms, which </w:t>
      </w:r>
      <w:r>
        <w:rPr>
          <w:rFonts w:ascii="Times New Roman" w:eastAsia="Times New Roman" w:hAnsi="Times New Roman" w:cs="Times New Roman"/>
          <w:color w:val="1A1A1A"/>
          <w:sz w:val="24"/>
          <w:szCs w:val="24"/>
          <w:highlight w:val="white"/>
        </w:rPr>
        <w:t>govern not only the actions of men</w:t>
      </w:r>
      <w:r w:rsidR="00DC290D">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but those of women</w:t>
      </w:r>
      <w:r w:rsidR="00DC290D">
        <w:rPr>
          <w:rFonts w:ascii="Times New Roman" w:eastAsia="Times New Roman" w:hAnsi="Times New Roman" w:cs="Times New Roman"/>
          <w:color w:val="1A1A1A"/>
          <w:sz w:val="24"/>
          <w:szCs w:val="24"/>
          <w:highlight w:val="white"/>
        </w:rPr>
        <w:t xml:space="preserve"> too,</w:t>
      </w:r>
      <w:r>
        <w:rPr>
          <w:rFonts w:ascii="Times New Roman" w:eastAsia="Times New Roman" w:hAnsi="Times New Roman" w:cs="Times New Roman"/>
          <w:color w:val="1A1A1A"/>
          <w:sz w:val="24"/>
          <w:szCs w:val="24"/>
          <w:highlight w:val="white"/>
        </w:rPr>
        <w:t xml:space="preserve"> who </w:t>
      </w:r>
      <w:r w:rsidR="00DC290D">
        <w:rPr>
          <w:rFonts w:ascii="Times New Roman" w:eastAsia="Times New Roman" w:hAnsi="Times New Roman" w:cs="Times New Roman"/>
          <w:color w:val="1A1A1A"/>
          <w:sz w:val="24"/>
          <w:szCs w:val="24"/>
          <w:highlight w:val="white"/>
        </w:rPr>
        <w:t xml:space="preserve">in this way </w:t>
      </w:r>
      <w:r>
        <w:rPr>
          <w:rFonts w:ascii="Times New Roman" w:eastAsia="Times New Roman" w:hAnsi="Times New Roman" w:cs="Times New Roman"/>
          <w:color w:val="1A1A1A"/>
          <w:sz w:val="24"/>
          <w:szCs w:val="24"/>
          <w:highlight w:val="white"/>
        </w:rPr>
        <w:t xml:space="preserve">would not be seen as weak or disobedient: “The peasant women were strict, the mother was never a friend, and what woes if there were differences between their ideas and tastes. The mother wielded threats, and the daughter could not confide the secret that she was engaged on the sly, or there would have been a thrashing the father would have killed her. Children feared their parents like a thief fears the law. The mother, so as not to disobey her husband and not lose peace in the family, was the harshest tyrant of all over the </w:t>
      </w:r>
      <w:r>
        <w:rPr>
          <w:rFonts w:ascii="Times New Roman" w:eastAsia="Times New Roman" w:hAnsi="Times New Roman" w:cs="Times New Roman"/>
          <w:color w:val="1A1A1A"/>
          <w:sz w:val="24"/>
          <w:szCs w:val="24"/>
          <w:highlight w:val="white"/>
        </w:rPr>
        <w:lastRenderedPageBreak/>
        <w:t>daughter”(Pickering-Iazzi</w:t>
      </w:r>
      <w:proofErr w:type="gramStart"/>
      <w:r w:rsidR="00DC290D">
        <w:rPr>
          <w:rFonts w:ascii="Times New Roman" w:eastAsia="Times New Roman" w:hAnsi="Times New Roman" w:cs="Times New Roman"/>
          <w:color w:val="1A1A1A"/>
          <w:sz w:val="24"/>
          <w:szCs w:val="24"/>
          <w:highlight w:val="white"/>
        </w:rPr>
        <w:t>,2007,</w:t>
      </w:r>
      <w:r w:rsidR="006D2617">
        <w:rPr>
          <w:rFonts w:ascii="Times New Roman" w:eastAsia="Times New Roman" w:hAnsi="Times New Roman" w:cs="Times New Roman"/>
          <w:color w:val="1A1A1A"/>
          <w:sz w:val="24"/>
          <w:szCs w:val="24"/>
          <w:highlight w:val="white"/>
        </w:rPr>
        <w:t>89</w:t>
      </w:r>
      <w:proofErr w:type="gramEnd"/>
      <w:r>
        <w:rPr>
          <w:rFonts w:ascii="Times New Roman" w:eastAsia="Times New Roman" w:hAnsi="Times New Roman" w:cs="Times New Roman"/>
          <w:color w:val="1A1A1A"/>
          <w:sz w:val="24"/>
          <w:szCs w:val="24"/>
          <w:highlight w:val="white"/>
        </w:rPr>
        <w:t>).  This cultural lack of intimacy further exemplifies the woman’s lack of power.  The definition of</w:t>
      </w:r>
      <w:r w:rsidR="00274918">
        <w:rPr>
          <w:rFonts w:ascii="Times New Roman" w:eastAsia="Times New Roman" w:hAnsi="Times New Roman" w:cs="Times New Roman"/>
          <w:color w:val="1A1A1A"/>
          <w:sz w:val="24"/>
          <w:szCs w:val="24"/>
          <w:highlight w:val="white"/>
        </w:rPr>
        <w:t xml:space="preserve"> power according to philosopher</w:t>
      </w:r>
      <w:r>
        <w:rPr>
          <w:rFonts w:ascii="Times New Roman" w:eastAsia="Times New Roman" w:hAnsi="Times New Roman" w:cs="Times New Roman"/>
          <w:color w:val="1A1A1A"/>
          <w:sz w:val="24"/>
          <w:szCs w:val="24"/>
          <w:highlight w:val="white"/>
        </w:rPr>
        <w:t xml:space="preserve"> Max Weber is “the probability that one actor within a social relationship will be in a position to carry out his own wi</w:t>
      </w:r>
      <w:r w:rsidR="00671D57">
        <w:rPr>
          <w:rFonts w:ascii="Times New Roman" w:eastAsia="Times New Roman" w:hAnsi="Times New Roman" w:cs="Times New Roman"/>
          <w:color w:val="1A1A1A"/>
          <w:sz w:val="24"/>
          <w:szCs w:val="24"/>
          <w:highlight w:val="white"/>
        </w:rPr>
        <w:t>ll despite resistan</w:t>
      </w:r>
      <w:r w:rsidR="00671D57">
        <w:rPr>
          <w:rFonts w:ascii="Times New Roman" w:eastAsia="Times New Roman" w:hAnsi="Times New Roman" w:cs="Times New Roman"/>
          <w:color w:val="1A1A1A"/>
          <w:sz w:val="24"/>
          <w:szCs w:val="24"/>
        </w:rPr>
        <w:t>ce..."</w:t>
      </w:r>
      <w:r w:rsidR="0018323B">
        <w:rPr>
          <w:rFonts w:ascii="Times New Roman" w:eastAsia="Times New Roman" w:hAnsi="Times New Roman" w:cs="Times New Roman"/>
          <w:color w:val="1A1A1A"/>
          <w:sz w:val="24"/>
          <w:szCs w:val="24"/>
        </w:rPr>
        <w:t xml:space="preserve"> </w:t>
      </w:r>
      <w:r w:rsidR="0018323B">
        <w:rPr>
          <w:rFonts w:ascii="Times New Roman" w:eastAsia="Times New Roman" w:hAnsi="Times New Roman" w:cs="Times New Roman"/>
          <w:color w:val="1A1A1A"/>
          <w:sz w:val="24"/>
          <w:szCs w:val="24"/>
          <w:highlight w:val="white"/>
        </w:rPr>
        <w:t>(Allen</w:t>
      </w:r>
      <w:proofErr w:type="gramStart"/>
      <w:r w:rsidR="0018323B">
        <w:rPr>
          <w:rFonts w:ascii="Times New Roman" w:eastAsia="Times New Roman" w:hAnsi="Times New Roman" w:cs="Times New Roman"/>
          <w:color w:val="1A1A1A"/>
          <w:sz w:val="24"/>
          <w:szCs w:val="24"/>
          <w:highlight w:val="white"/>
        </w:rPr>
        <w:t>,2016,1</w:t>
      </w:r>
      <w:proofErr w:type="gramEnd"/>
      <w:r w:rsidR="0018323B">
        <w:rPr>
          <w:rFonts w:ascii="Times New Roman" w:eastAsia="Times New Roman" w:hAnsi="Times New Roman" w:cs="Times New Roman"/>
          <w:color w:val="1A1A1A"/>
          <w:sz w:val="24"/>
          <w:szCs w:val="24"/>
          <w:highlight w:val="white"/>
        </w:rPr>
        <w:t>)</w:t>
      </w:r>
      <w:r w:rsidR="0018323B">
        <w:rPr>
          <w:rFonts w:ascii="Times New Roman" w:eastAsia="Times New Roman" w:hAnsi="Times New Roman" w:cs="Times New Roman"/>
          <w:color w:val="1A1A1A"/>
          <w:sz w:val="24"/>
          <w:szCs w:val="24"/>
        </w:rPr>
        <w:t>.</w:t>
      </w:r>
      <w:r w:rsidRPr="00896D39">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color w:val="1A1A1A"/>
          <w:sz w:val="24"/>
          <w:szCs w:val="24"/>
          <w:highlight w:val="white"/>
        </w:rPr>
        <w:t xml:space="preserve">Therefore we see that adult women within the Sicilian culture only have power over their female offspring in concordance with the will of the father and that the female offspring are left with no power at all. </w:t>
      </w:r>
    </w:p>
    <w:p w14:paraId="4C003ABE" w14:textId="77777777" w:rsidR="003E6A90" w:rsidRDefault="00ED555C">
      <w:pPr>
        <w:pStyle w:val="normal0"/>
        <w:spacing w:line="480" w:lineRule="auto"/>
        <w:ind w:firstLine="720"/>
      </w:pPr>
      <w:r>
        <w:rPr>
          <w:rFonts w:ascii="Times New Roman" w:eastAsia="Times New Roman" w:hAnsi="Times New Roman" w:cs="Times New Roman"/>
          <w:color w:val="1A1A1A"/>
          <w:sz w:val="24"/>
          <w:szCs w:val="24"/>
          <w:highlight w:val="white"/>
        </w:rPr>
        <w:t>Viewing Teresa as an archetype of female children within Sicilian culture we see the desire for an “affectionate father” and a “loving mother”</w:t>
      </w:r>
      <w:r w:rsidR="00D7241D">
        <w:rPr>
          <w:rFonts w:ascii="Times New Roman" w:eastAsia="Times New Roman" w:hAnsi="Times New Roman" w:cs="Times New Roman"/>
          <w:color w:val="1A1A1A"/>
          <w:sz w:val="24"/>
          <w:szCs w:val="24"/>
          <w:highlight w:val="white"/>
        </w:rPr>
        <w:t>. This</w:t>
      </w:r>
      <w:r>
        <w:rPr>
          <w:rFonts w:ascii="Times New Roman" w:eastAsia="Times New Roman" w:hAnsi="Times New Roman" w:cs="Times New Roman"/>
          <w:color w:val="1A1A1A"/>
          <w:sz w:val="24"/>
          <w:szCs w:val="24"/>
          <w:highlight w:val="white"/>
        </w:rPr>
        <w:t xml:space="preserve"> is denied to them because within the patriarchal structure female offspring are at the absolute bottom of the power structure.  Within this story we see this lack of power and need for familial attention transform into an admiration for the actions and lifestyle of the </w:t>
      </w:r>
      <w:proofErr w:type="gramStart"/>
      <w:r>
        <w:rPr>
          <w:rFonts w:ascii="Times New Roman" w:eastAsia="Times New Roman" w:hAnsi="Times New Roman" w:cs="Times New Roman"/>
          <w:color w:val="1A1A1A"/>
          <w:sz w:val="24"/>
          <w:szCs w:val="24"/>
          <w:highlight w:val="white"/>
        </w:rPr>
        <w:t>mafiosi</w:t>
      </w:r>
      <w:proofErr w:type="gramEnd"/>
      <w:r>
        <w:rPr>
          <w:rFonts w:ascii="Times New Roman" w:eastAsia="Times New Roman" w:hAnsi="Times New Roman" w:cs="Times New Roman"/>
          <w:color w:val="1A1A1A"/>
          <w:sz w:val="24"/>
          <w:szCs w:val="24"/>
          <w:highlight w:val="white"/>
        </w:rPr>
        <w:t xml:space="preserve"> </w:t>
      </w:r>
      <w:r w:rsidR="00D7241D">
        <w:rPr>
          <w:rFonts w:ascii="Times New Roman" w:eastAsia="Times New Roman" w:hAnsi="Times New Roman" w:cs="Times New Roman"/>
          <w:color w:val="1A1A1A"/>
          <w:sz w:val="24"/>
          <w:szCs w:val="24"/>
          <w:highlight w:val="white"/>
        </w:rPr>
        <w:t xml:space="preserve">imbuing the mafia with even greater power over those whom it subjugates. Teresa’s description of the </w:t>
      </w:r>
      <w:proofErr w:type="spellStart"/>
      <w:proofErr w:type="gramStart"/>
      <w:r w:rsidR="00D7241D">
        <w:rPr>
          <w:rFonts w:ascii="Times New Roman" w:eastAsia="Times New Roman" w:hAnsi="Times New Roman" w:cs="Times New Roman"/>
          <w:i/>
          <w:color w:val="1A1A1A"/>
          <w:sz w:val="24"/>
          <w:szCs w:val="24"/>
          <w:highlight w:val="white"/>
        </w:rPr>
        <w:t>mafios</w:t>
      </w:r>
      <w:r w:rsidR="004D6022">
        <w:rPr>
          <w:rFonts w:ascii="Times New Roman" w:eastAsia="Times New Roman" w:hAnsi="Times New Roman" w:cs="Times New Roman"/>
          <w:i/>
          <w:color w:val="1A1A1A"/>
          <w:sz w:val="24"/>
          <w:szCs w:val="24"/>
          <w:highlight w:val="white"/>
        </w:rPr>
        <w:t>o</w:t>
      </w:r>
      <w:proofErr w:type="spellEnd"/>
      <w:proofErr w:type="gramEnd"/>
      <w:r>
        <w:rPr>
          <w:rFonts w:ascii="Times New Roman" w:eastAsia="Times New Roman" w:hAnsi="Times New Roman" w:cs="Times New Roman"/>
          <w:color w:val="1A1A1A"/>
          <w:sz w:val="24"/>
          <w:szCs w:val="24"/>
          <w:highlight w:val="white"/>
        </w:rPr>
        <w:t xml:space="preserve"> as a “wonderful symbol”</w:t>
      </w:r>
      <w:r w:rsidR="00D7241D">
        <w:rPr>
          <w:rFonts w:ascii="Times New Roman" w:eastAsia="Times New Roman" w:hAnsi="Times New Roman" w:cs="Times New Roman"/>
          <w:color w:val="1A1A1A"/>
          <w:sz w:val="24"/>
          <w:szCs w:val="24"/>
          <w:highlight w:val="white"/>
        </w:rPr>
        <w:t xml:space="preserve"> indicates her search for significance within the greater Italian con</w:t>
      </w:r>
      <w:r w:rsidR="004D6022">
        <w:rPr>
          <w:rFonts w:ascii="Times New Roman" w:eastAsia="Times New Roman" w:hAnsi="Times New Roman" w:cs="Times New Roman"/>
          <w:color w:val="1A1A1A"/>
          <w:sz w:val="24"/>
          <w:szCs w:val="24"/>
          <w:highlight w:val="white"/>
        </w:rPr>
        <w:t>text and, ironically, uses the</w:t>
      </w:r>
      <w:r w:rsidR="00D7241D">
        <w:rPr>
          <w:rFonts w:ascii="Times New Roman" w:eastAsia="Times New Roman" w:hAnsi="Times New Roman" w:cs="Times New Roman"/>
          <w:color w:val="1A1A1A"/>
          <w:sz w:val="24"/>
          <w:szCs w:val="24"/>
          <w:highlight w:val="white"/>
        </w:rPr>
        <w:t xml:space="preserve"> mafia's similar patriarchal structure against her</w:t>
      </w:r>
      <w:r w:rsidR="004D6022">
        <w:rPr>
          <w:rFonts w:ascii="Times New Roman" w:eastAsia="Times New Roman" w:hAnsi="Times New Roman" w:cs="Times New Roman"/>
          <w:color w:val="1A1A1A"/>
          <w:sz w:val="24"/>
          <w:szCs w:val="24"/>
          <w:highlight w:val="white"/>
        </w:rPr>
        <w:t>self</w:t>
      </w:r>
      <w:r>
        <w:rPr>
          <w:rFonts w:ascii="Times New Roman" w:eastAsia="Times New Roman" w:hAnsi="Times New Roman" w:cs="Times New Roman"/>
          <w:color w:val="1A1A1A"/>
          <w:sz w:val="24"/>
          <w:szCs w:val="24"/>
          <w:highlight w:val="white"/>
        </w:rPr>
        <w:t xml:space="preserve">.  This can be construed as Occhipinti’s commentary on the trend of Sicilian or otherwise disadvantaged women within a patriarchal culture romanticizing the life of the mafia woman without first performing a thorough examination of what it entails. By viewing the incomplete picture of the mafia lifestyle in which </w:t>
      </w:r>
      <w:r>
        <w:rPr>
          <w:rFonts w:ascii="Times New Roman" w:eastAsia="Times New Roman" w:hAnsi="Times New Roman" w:cs="Times New Roman"/>
          <w:i/>
          <w:color w:val="1A1A1A"/>
          <w:sz w:val="24"/>
          <w:szCs w:val="24"/>
          <w:highlight w:val="white"/>
        </w:rPr>
        <w:t>mafiosi</w:t>
      </w:r>
      <w:r>
        <w:rPr>
          <w:rFonts w:ascii="Times New Roman" w:eastAsia="Times New Roman" w:hAnsi="Times New Roman" w:cs="Times New Roman"/>
          <w:color w:val="1A1A1A"/>
          <w:sz w:val="24"/>
          <w:szCs w:val="24"/>
          <w:highlight w:val="white"/>
        </w:rPr>
        <w:t xml:space="preserve"> pre</w:t>
      </w:r>
      <w:r w:rsidR="003C4694">
        <w:rPr>
          <w:rFonts w:ascii="Times New Roman" w:eastAsia="Times New Roman" w:hAnsi="Times New Roman" w:cs="Times New Roman"/>
          <w:color w:val="1A1A1A"/>
          <w:sz w:val="24"/>
          <w:szCs w:val="24"/>
          <w:highlight w:val="white"/>
        </w:rPr>
        <w:t>sent themselves as “men of hono</w:t>
      </w:r>
      <w:r>
        <w:rPr>
          <w:rFonts w:ascii="Times New Roman" w:eastAsia="Times New Roman" w:hAnsi="Times New Roman" w:cs="Times New Roman"/>
          <w:color w:val="1A1A1A"/>
          <w:sz w:val="24"/>
          <w:szCs w:val="24"/>
          <w:highlight w:val="white"/>
        </w:rPr>
        <w:t xml:space="preserve">r” and “family men” women without power can be tricked into idolizing the mafia culture, ultimately perpetuating the prevalence of the mafia by marrying into the system in hopes of finding a position of greater power. However, what women and girls like Teresa fail to realize is that in choosing the mafia over their extant culture they enter an equally oppressive patriarchal system that appears more appealing, but in reality adds </w:t>
      </w:r>
      <w:r>
        <w:rPr>
          <w:rFonts w:ascii="Times New Roman" w:eastAsia="Times New Roman" w:hAnsi="Times New Roman" w:cs="Times New Roman"/>
          <w:color w:val="1A1A1A"/>
          <w:sz w:val="24"/>
          <w:szCs w:val="24"/>
          <w:highlight w:val="white"/>
        </w:rPr>
        <w:lastRenderedPageBreak/>
        <w:t xml:space="preserve">the element of danger and abandonment through death or prison to the list of </w:t>
      </w:r>
      <w:r w:rsidR="004D6022">
        <w:rPr>
          <w:rFonts w:ascii="Times New Roman" w:eastAsia="Times New Roman" w:hAnsi="Times New Roman" w:cs="Times New Roman"/>
          <w:color w:val="1A1A1A"/>
          <w:sz w:val="24"/>
          <w:szCs w:val="24"/>
          <w:highlight w:val="white"/>
        </w:rPr>
        <w:t xml:space="preserve">the </w:t>
      </w:r>
      <w:r>
        <w:rPr>
          <w:rFonts w:ascii="Times New Roman" w:eastAsia="Times New Roman" w:hAnsi="Times New Roman" w:cs="Times New Roman"/>
          <w:color w:val="1A1A1A"/>
          <w:sz w:val="24"/>
          <w:szCs w:val="24"/>
          <w:highlight w:val="white"/>
        </w:rPr>
        <w:t xml:space="preserve">stresses placed on the woman. </w:t>
      </w:r>
    </w:p>
    <w:p w14:paraId="3FDA6829" w14:textId="77777777" w:rsidR="003E6A90" w:rsidRDefault="00D7241D">
      <w:pPr>
        <w:pStyle w:val="normal0"/>
        <w:spacing w:line="480" w:lineRule="auto"/>
        <w:ind w:firstLine="720"/>
      </w:pPr>
      <w:r>
        <w:rPr>
          <w:rFonts w:ascii="Times New Roman" w:eastAsia="Times New Roman" w:hAnsi="Times New Roman" w:cs="Times New Roman"/>
          <w:color w:val="1A1A1A"/>
          <w:sz w:val="24"/>
          <w:szCs w:val="24"/>
          <w:highlight w:val="white"/>
        </w:rPr>
        <w:t xml:space="preserve"> T</w:t>
      </w:r>
      <w:r w:rsidR="00ED555C">
        <w:rPr>
          <w:rFonts w:ascii="Times New Roman" w:eastAsia="Times New Roman" w:hAnsi="Times New Roman" w:cs="Times New Roman"/>
          <w:color w:val="1A1A1A"/>
          <w:sz w:val="24"/>
          <w:szCs w:val="24"/>
          <w:highlight w:val="white"/>
        </w:rPr>
        <w:t xml:space="preserve">he most important of </w:t>
      </w:r>
      <w:proofErr w:type="spellStart"/>
      <w:r w:rsidR="00ED555C">
        <w:rPr>
          <w:rFonts w:ascii="Times New Roman" w:eastAsia="Times New Roman" w:hAnsi="Times New Roman" w:cs="Times New Roman"/>
          <w:color w:val="1A1A1A"/>
          <w:sz w:val="24"/>
          <w:szCs w:val="24"/>
          <w:highlight w:val="white"/>
        </w:rPr>
        <w:t>Renga’s</w:t>
      </w:r>
      <w:proofErr w:type="spellEnd"/>
      <w:r w:rsidR="00ED555C">
        <w:rPr>
          <w:rFonts w:ascii="Times New Roman" w:eastAsia="Times New Roman" w:hAnsi="Times New Roman" w:cs="Times New Roman"/>
          <w:color w:val="1A1A1A"/>
          <w:sz w:val="24"/>
          <w:szCs w:val="24"/>
          <w:highlight w:val="white"/>
        </w:rPr>
        <w:t xml:space="preserve"> themes in regards to women’s roles within the mafia and how these roles are used for their disempowerment is that of the “psychological and cultural burden...of </w:t>
      </w:r>
      <w:proofErr w:type="spellStart"/>
      <w:r w:rsidR="00ED555C">
        <w:rPr>
          <w:rFonts w:ascii="Times New Roman" w:eastAsia="Times New Roman" w:hAnsi="Times New Roman" w:cs="Times New Roman"/>
          <w:i/>
          <w:color w:val="1A1A1A"/>
          <w:sz w:val="24"/>
          <w:szCs w:val="24"/>
          <w:highlight w:val="white"/>
        </w:rPr>
        <w:t>omertà</w:t>
      </w:r>
      <w:proofErr w:type="spellEnd"/>
      <w:r w:rsidR="00ED555C" w:rsidRPr="00F50B5D">
        <w:rPr>
          <w:rFonts w:ascii="Times New Roman" w:eastAsia="Times New Roman" w:hAnsi="Times New Roman" w:cs="Times New Roman"/>
          <w:color w:val="1A1A1A"/>
          <w:sz w:val="24"/>
          <w:szCs w:val="24"/>
        </w:rPr>
        <w:t>”</w:t>
      </w:r>
      <w:r w:rsidR="003C4694" w:rsidRPr="00F50B5D">
        <w:rPr>
          <w:rFonts w:ascii="Times New Roman" w:eastAsia="Times New Roman" w:hAnsi="Times New Roman" w:cs="Times New Roman"/>
          <w:color w:val="1A1A1A"/>
          <w:sz w:val="24"/>
          <w:szCs w:val="24"/>
        </w:rPr>
        <w:t>(</w:t>
      </w:r>
      <w:r w:rsidR="00241391">
        <w:rPr>
          <w:rFonts w:ascii="Times New Roman" w:eastAsia="Times New Roman" w:hAnsi="Times New Roman" w:cs="Times New Roman"/>
          <w:color w:val="1A1A1A"/>
          <w:sz w:val="24"/>
          <w:szCs w:val="24"/>
        </w:rPr>
        <w:t>Renga</w:t>
      </w:r>
      <w:proofErr w:type="gramStart"/>
      <w:r w:rsidR="00241391">
        <w:rPr>
          <w:rFonts w:ascii="Times New Roman" w:eastAsia="Times New Roman" w:hAnsi="Times New Roman" w:cs="Times New Roman"/>
          <w:color w:val="1A1A1A"/>
          <w:sz w:val="24"/>
          <w:szCs w:val="24"/>
        </w:rPr>
        <w:t>,</w:t>
      </w:r>
      <w:r w:rsidR="004D6022">
        <w:rPr>
          <w:rFonts w:ascii="Times New Roman" w:eastAsia="Times New Roman" w:hAnsi="Times New Roman" w:cs="Times New Roman"/>
          <w:color w:val="1A1A1A"/>
          <w:sz w:val="24"/>
          <w:szCs w:val="24"/>
        </w:rPr>
        <w:t>2011,</w:t>
      </w:r>
      <w:r w:rsidR="00F50B5D" w:rsidRPr="00F50B5D">
        <w:rPr>
          <w:rFonts w:ascii="Times New Roman" w:eastAsia="Times New Roman" w:hAnsi="Times New Roman" w:cs="Times New Roman"/>
          <w:color w:val="1A1A1A"/>
          <w:sz w:val="24"/>
          <w:szCs w:val="24"/>
        </w:rPr>
        <w:t>35</w:t>
      </w:r>
      <w:proofErr w:type="gramEnd"/>
      <w:r w:rsidR="003C4694" w:rsidRPr="00F50B5D">
        <w:rPr>
          <w:rFonts w:ascii="Times New Roman" w:eastAsia="Times New Roman" w:hAnsi="Times New Roman" w:cs="Times New Roman"/>
          <w:color w:val="1A1A1A"/>
          <w:sz w:val="24"/>
          <w:szCs w:val="24"/>
        </w:rPr>
        <w:t>)</w:t>
      </w:r>
      <w:r w:rsidR="00ED555C" w:rsidRPr="00F50B5D">
        <w:rPr>
          <w:rFonts w:ascii="Times New Roman" w:eastAsia="Times New Roman" w:hAnsi="Times New Roman" w:cs="Times New Roman"/>
          <w:color w:val="1A1A1A"/>
          <w:sz w:val="24"/>
          <w:szCs w:val="24"/>
        </w:rPr>
        <w:t xml:space="preserve">. </w:t>
      </w:r>
      <w:r w:rsidR="00ED555C">
        <w:rPr>
          <w:rFonts w:ascii="Times New Roman" w:eastAsia="Times New Roman" w:hAnsi="Times New Roman" w:cs="Times New Roman"/>
          <w:i/>
          <w:color w:val="1A1A1A"/>
          <w:sz w:val="24"/>
          <w:szCs w:val="24"/>
          <w:highlight w:val="white"/>
        </w:rPr>
        <w:t>Omertà</w:t>
      </w:r>
      <w:r w:rsidR="00ED555C">
        <w:rPr>
          <w:rFonts w:ascii="Times New Roman" w:eastAsia="Times New Roman" w:hAnsi="Times New Roman" w:cs="Times New Roman"/>
          <w:color w:val="1A1A1A"/>
          <w:sz w:val="24"/>
          <w:szCs w:val="24"/>
          <w:highlight w:val="white"/>
        </w:rPr>
        <w:t>, also known as the social more that enforces silence in the face of the law and a general attitude of secrecy among its members, even amongst the family, is one of the key instruments in silencing women. Due to the “cult of vendetta” within mafia culture and the power that can be gained from wholly understanding the inner workings of an organization</w:t>
      </w:r>
      <w:r>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w:t>
      </w:r>
      <w:r w:rsidR="00ED555C">
        <w:rPr>
          <w:rFonts w:ascii="Times New Roman" w:eastAsia="Times New Roman" w:hAnsi="Times New Roman" w:cs="Times New Roman"/>
          <w:i/>
          <w:color w:val="1A1A1A"/>
          <w:sz w:val="24"/>
          <w:szCs w:val="24"/>
          <w:highlight w:val="white"/>
        </w:rPr>
        <w:t xml:space="preserve">omertà </w:t>
      </w:r>
      <w:r w:rsidR="00ED555C">
        <w:rPr>
          <w:rFonts w:ascii="Times New Roman" w:eastAsia="Times New Roman" w:hAnsi="Times New Roman" w:cs="Times New Roman"/>
          <w:color w:val="1A1A1A"/>
          <w:sz w:val="24"/>
          <w:szCs w:val="24"/>
          <w:highlight w:val="white"/>
        </w:rPr>
        <w:t xml:space="preserve">is one of the most important aspects of the mafia </w:t>
      </w:r>
      <w:proofErr w:type="spellStart"/>
      <w:r w:rsidR="00ED555C">
        <w:rPr>
          <w:rFonts w:ascii="Times New Roman" w:eastAsia="Times New Roman" w:hAnsi="Times New Roman" w:cs="Times New Roman"/>
          <w:i/>
          <w:color w:val="1A1A1A"/>
          <w:sz w:val="24"/>
          <w:szCs w:val="24"/>
          <w:highlight w:val="white"/>
        </w:rPr>
        <w:t>comportamento</w:t>
      </w:r>
      <w:proofErr w:type="spellEnd"/>
      <w:r w:rsidR="00ED555C">
        <w:rPr>
          <w:rFonts w:ascii="Times New Roman" w:eastAsia="Times New Roman" w:hAnsi="Times New Roman" w:cs="Times New Roman"/>
          <w:color w:val="1A1A1A"/>
          <w:sz w:val="24"/>
          <w:szCs w:val="24"/>
          <w:highlight w:val="white"/>
        </w:rPr>
        <w:t xml:space="preserve"> (mindset). The importance </w:t>
      </w:r>
      <w:r>
        <w:rPr>
          <w:rFonts w:ascii="Times New Roman" w:eastAsia="Times New Roman" w:hAnsi="Times New Roman" w:cs="Times New Roman"/>
          <w:color w:val="1A1A1A"/>
          <w:sz w:val="24"/>
          <w:szCs w:val="24"/>
          <w:highlight w:val="white"/>
        </w:rPr>
        <w:t xml:space="preserve">of </w:t>
      </w:r>
      <w:r w:rsidR="00ED555C">
        <w:rPr>
          <w:rFonts w:ascii="Times New Roman" w:eastAsia="Times New Roman" w:hAnsi="Times New Roman" w:cs="Times New Roman"/>
          <w:i/>
          <w:color w:val="1A1A1A"/>
          <w:sz w:val="24"/>
          <w:szCs w:val="24"/>
          <w:highlight w:val="white"/>
        </w:rPr>
        <w:t xml:space="preserve">omertà </w:t>
      </w:r>
      <w:r w:rsidR="00ED555C">
        <w:rPr>
          <w:rFonts w:ascii="Times New Roman" w:eastAsia="Times New Roman" w:hAnsi="Times New Roman" w:cs="Times New Roman"/>
          <w:color w:val="1A1A1A"/>
          <w:sz w:val="24"/>
          <w:szCs w:val="24"/>
          <w:highlight w:val="white"/>
        </w:rPr>
        <w:t>can be seen in how the ideal infiltrates the mindsets and</w:t>
      </w:r>
      <w:r w:rsidR="00093231">
        <w:rPr>
          <w:rFonts w:ascii="Times New Roman" w:eastAsia="Times New Roman" w:hAnsi="Times New Roman" w:cs="Times New Roman"/>
          <w:color w:val="1A1A1A"/>
          <w:sz w:val="24"/>
          <w:szCs w:val="24"/>
          <w:highlight w:val="white"/>
        </w:rPr>
        <w:t xml:space="preserve"> behavio</w:t>
      </w:r>
      <w:r>
        <w:rPr>
          <w:rFonts w:ascii="Times New Roman" w:eastAsia="Times New Roman" w:hAnsi="Times New Roman" w:cs="Times New Roman"/>
          <w:color w:val="1A1A1A"/>
          <w:sz w:val="24"/>
          <w:szCs w:val="24"/>
          <w:highlight w:val="white"/>
        </w:rPr>
        <w:t>rs of those tangential to</w:t>
      </w:r>
      <w:r w:rsidR="00ED555C">
        <w:rPr>
          <w:rFonts w:ascii="Times New Roman" w:eastAsia="Times New Roman" w:hAnsi="Times New Roman" w:cs="Times New Roman"/>
          <w:color w:val="1A1A1A"/>
          <w:sz w:val="24"/>
          <w:szCs w:val="24"/>
          <w:highlight w:val="white"/>
        </w:rPr>
        <w:t xml:space="preserve">, but not directly engaged in the mafia.  The knowledge that one of the mafia’s core principles is vengeance upon those who harm both the organization and its members has strongly influenced how the people within neighborhoods of mafia strongholds conduct their daily lives. It is effective in not only preventing the coordination with police, but also the coordination within the community in which the ethic becomes that of “see no evil, speak no evil”. For a community this phenomenon is corrosive, but for those directly engaged in mafia relations the pressure to remain silent is even higher and prevents the formation of true relationships due to the necessary amount of censorship between friends. This effect disproportionately affects women as it cripples their ability to process both their own traumatic situations and disallows them the comfort of a support group experiencing similar stresses. As Lynda </w:t>
      </w:r>
      <w:proofErr w:type="spellStart"/>
      <w:r w:rsidR="00ED555C">
        <w:rPr>
          <w:rFonts w:ascii="Times New Roman" w:eastAsia="Times New Roman" w:hAnsi="Times New Roman" w:cs="Times New Roman"/>
          <w:color w:val="1A1A1A"/>
          <w:sz w:val="24"/>
          <w:szCs w:val="24"/>
          <w:highlight w:val="white"/>
        </w:rPr>
        <w:t>Milito’s</w:t>
      </w:r>
      <w:proofErr w:type="spellEnd"/>
      <w:r w:rsidR="00ED555C">
        <w:rPr>
          <w:rFonts w:ascii="Times New Roman" w:eastAsia="Times New Roman" w:hAnsi="Times New Roman" w:cs="Times New Roman"/>
          <w:color w:val="1A1A1A"/>
          <w:sz w:val="24"/>
          <w:szCs w:val="24"/>
          <w:highlight w:val="white"/>
        </w:rPr>
        <w:t xml:space="preserve"> book </w:t>
      </w:r>
      <w:r w:rsidR="00ED555C">
        <w:rPr>
          <w:rFonts w:ascii="Times New Roman" w:eastAsia="Times New Roman" w:hAnsi="Times New Roman" w:cs="Times New Roman"/>
          <w:i/>
          <w:color w:val="1A1A1A"/>
          <w:sz w:val="24"/>
          <w:szCs w:val="24"/>
          <w:highlight w:val="white"/>
        </w:rPr>
        <w:t>Mafia Wife</w:t>
      </w:r>
      <w:r w:rsidR="003C4694">
        <w:rPr>
          <w:rFonts w:ascii="Times New Roman" w:eastAsia="Times New Roman" w:hAnsi="Times New Roman" w:cs="Times New Roman"/>
          <w:color w:val="1A1A1A"/>
          <w:sz w:val="24"/>
          <w:szCs w:val="24"/>
          <w:highlight w:val="white"/>
        </w:rPr>
        <w:t xml:space="preserve"> states,</w:t>
      </w:r>
      <w:r w:rsidR="00ED555C">
        <w:rPr>
          <w:rFonts w:ascii="Times New Roman" w:eastAsia="Times New Roman" w:hAnsi="Times New Roman" w:cs="Times New Roman"/>
          <w:color w:val="1A1A1A"/>
          <w:sz w:val="24"/>
          <w:szCs w:val="24"/>
          <w:highlight w:val="white"/>
        </w:rPr>
        <w:t xml:space="preserve"> “men of the Mafia are constantly gossiping among themselves about ‘real issues’... women’s gossip - moral talk, talk evaluating others - is inhibited by the fact that they know things they are not supposed to know, and are in the dark </w:t>
      </w:r>
      <w:r w:rsidR="00ED555C">
        <w:rPr>
          <w:rFonts w:ascii="Times New Roman" w:eastAsia="Times New Roman" w:hAnsi="Times New Roman" w:cs="Times New Roman"/>
          <w:color w:val="1A1A1A"/>
          <w:sz w:val="24"/>
          <w:szCs w:val="24"/>
          <w:highlight w:val="white"/>
        </w:rPr>
        <w:lastRenderedPageBreak/>
        <w:t>about things they should know</w:t>
      </w:r>
      <w:r w:rsidR="00241391">
        <w:rPr>
          <w:rFonts w:ascii="Times New Roman" w:eastAsia="Times New Roman" w:hAnsi="Times New Roman" w:cs="Times New Roman"/>
          <w:color w:val="1A1A1A"/>
          <w:sz w:val="24"/>
          <w:szCs w:val="24"/>
        </w:rPr>
        <w:t xml:space="preserve"> (</w:t>
      </w:r>
      <w:r w:rsidR="003C4694" w:rsidRPr="00F50B5D">
        <w:rPr>
          <w:rFonts w:ascii="Times New Roman" w:eastAsia="Times New Roman" w:hAnsi="Times New Roman" w:cs="Times New Roman"/>
          <w:color w:val="1A1A1A"/>
          <w:sz w:val="24"/>
          <w:szCs w:val="24"/>
        </w:rPr>
        <w:t>Renga</w:t>
      </w:r>
      <w:proofErr w:type="gramStart"/>
      <w:r w:rsidR="004D6022">
        <w:rPr>
          <w:rFonts w:ascii="Times New Roman" w:eastAsia="Times New Roman" w:hAnsi="Times New Roman" w:cs="Times New Roman"/>
          <w:color w:val="1A1A1A"/>
          <w:sz w:val="24"/>
          <w:szCs w:val="24"/>
        </w:rPr>
        <w:t>,2011,</w:t>
      </w:r>
      <w:r w:rsidR="00F50B5D" w:rsidRPr="00F50B5D">
        <w:rPr>
          <w:rFonts w:ascii="Times New Roman" w:eastAsia="Times New Roman" w:hAnsi="Times New Roman" w:cs="Times New Roman"/>
          <w:color w:val="1A1A1A"/>
          <w:sz w:val="24"/>
          <w:szCs w:val="24"/>
        </w:rPr>
        <w:t>44</w:t>
      </w:r>
      <w:proofErr w:type="gramEnd"/>
      <w:r w:rsidR="003C4694" w:rsidRPr="00F50B5D">
        <w:rPr>
          <w:rFonts w:ascii="Times New Roman" w:eastAsia="Times New Roman" w:hAnsi="Times New Roman" w:cs="Times New Roman"/>
          <w:color w:val="1A1A1A"/>
          <w:sz w:val="24"/>
          <w:szCs w:val="24"/>
        </w:rPr>
        <w:t>)</w:t>
      </w:r>
      <w:r w:rsidR="00ED555C" w:rsidRPr="00F50B5D">
        <w:rPr>
          <w:rFonts w:ascii="Times New Roman" w:eastAsia="Times New Roman" w:hAnsi="Times New Roman" w:cs="Times New Roman"/>
          <w:color w:val="1A1A1A"/>
          <w:sz w:val="24"/>
          <w:szCs w:val="24"/>
        </w:rPr>
        <w:t xml:space="preserve">  </w:t>
      </w:r>
      <w:r w:rsidR="00ED555C">
        <w:rPr>
          <w:rFonts w:ascii="Times New Roman" w:eastAsia="Times New Roman" w:hAnsi="Times New Roman" w:cs="Times New Roman"/>
          <w:color w:val="1A1A1A"/>
          <w:sz w:val="24"/>
          <w:szCs w:val="24"/>
          <w:highlight w:val="white"/>
        </w:rPr>
        <w:t xml:space="preserve">The result of this, as </w:t>
      </w:r>
      <w:proofErr w:type="spellStart"/>
      <w:r w:rsidR="00ED555C">
        <w:rPr>
          <w:rFonts w:ascii="Times New Roman" w:eastAsia="Times New Roman" w:hAnsi="Times New Roman" w:cs="Times New Roman"/>
          <w:color w:val="1A1A1A"/>
          <w:sz w:val="24"/>
          <w:szCs w:val="24"/>
          <w:highlight w:val="white"/>
        </w:rPr>
        <w:t>Milito</w:t>
      </w:r>
      <w:proofErr w:type="spellEnd"/>
      <w:r w:rsidR="00ED555C">
        <w:rPr>
          <w:rFonts w:ascii="Times New Roman" w:eastAsia="Times New Roman" w:hAnsi="Times New Roman" w:cs="Times New Roman"/>
          <w:color w:val="1A1A1A"/>
          <w:sz w:val="24"/>
          <w:szCs w:val="24"/>
          <w:highlight w:val="white"/>
        </w:rPr>
        <w:t xml:space="preserve"> alludes to in her text, is that women within the context of the mafia are rendered incapable of forming relationships outside of their nuclear families while men bolster their support system by benefitting from the addition of the </w:t>
      </w:r>
      <w:r w:rsidR="004D6022">
        <w:rPr>
          <w:rFonts w:ascii="Times New Roman" w:eastAsia="Times New Roman" w:hAnsi="Times New Roman" w:cs="Times New Roman"/>
          <w:color w:val="1A1A1A"/>
          <w:sz w:val="24"/>
          <w:szCs w:val="24"/>
          <w:highlight w:val="white"/>
        </w:rPr>
        <w:t xml:space="preserve">Mafia </w:t>
      </w:r>
      <w:r w:rsidR="00ED555C">
        <w:rPr>
          <w:rFonts w:ascii="Times New Roman" w:eastAsia="Times New Roman" w:hAnsi="Times New Roman" w:cs="Times New Roman"/>
          <w:color w:val="1A1A1A"/>
          <w:sz w:val="24"/>
          <w:szCs w:val="24"/>
          <w:highlight w:val="white"/>
        </w:rPr>
        <w:t>Family in which men are wholly included. Therefore, the periphery position of the woman within the Family, not only disadvantages her in relation to men, but also harms the woman’s ability to be socialized and warps the woman’s idea of th</w:t>
      </w:r>
      <w:r w:rsidR="00CC7301">
        <w:rPr>
          <w:rFonts w:ascii="Times New Roman" w:eastAsia="Times New Roman" w:hAnsi="Times New Roman" w:cs="Times New Roman"/>
          <w:color w:val="1A1A1A"/>
          <w:sz w:val="24"/>
          <w:szCs w:val="24"/>
          <w:highlight w:val="white"/>
        </w:rPr>
        <w:t xml:space="preserve">e </w:t>
      </w:r>
      <w:r w:rsidR="00093231">
        <w:rPr>
          <w:rFonts w:ascii="Times New Roman" w:eastAsia="Times New Roman" w:hAnsi="Times New Roman" w:cs="Times New Roman"/>
          <w:color w:val="1A1A1A"/>
          <w:sz w:val="24"/>
          <w:szCs w:val="24"/>
          <w:highlight w:val="white"/>
        </w:rPr>
        <w:t>norm, which</w:t>
      </w:r>
      <w:r w:rsidR="00CC7301">
        <w:rPr>
          <w:rFonts w:ascii="Times New Roman" w:eastAsia="Times New Roman" w:hAnsi="Times New Roman" w:cs="Times New Roman"/>
          <w:color w:val="1A1A1A"/>
          <w:sz w:val="24"/>
          <w:szCs w:val="24"/>
          <w:highlight w:val="white"/>
        </w:rPr>
        <w:t xml:space="preserve"> in turn creates</w:t>
      </w:r>
      <w:r w:rsidR="00ED555C">
        <w:rPr>
          <w:rFonts w:ascii="Times New Roman" w:eastAsia="Times New Roman" w:hAnsi="Times New Roman" w:cs="Times New Roman"/>
          <w:color w:val="1A1A1A"/>
          <w:sz w:val="24"/>
          <w:szCs w:val="24"/>
          <w:highlight w:val="white"/>
        </w:rPr>
        <w:t xml:space="preserve"> hegemony within the patriarchal system. </w:t>
      </w:r>
    </w:p>
    <w:p w14:paraId="38DABE44" w14:textId="77777777" w:rsidR="003E6A90" w:rsidRDefault="00ED555C">
      <w:pPr>
        <w:pStyle w:val="normal0"/>
        <w:spacing w:line="480" w:lineRule="auto"/>
        <w:ind w:firstLine="720"/>
      </w:pPr>
      <w:r>
        <w:rPr>
          <w:rFonts w:ascii="Times New Roman" w:eastAsia="Times New Roman" w:hAnsi="Times New Roman" w:cs="Times New Roman"/>
          <w:color w:val="1A1A1A"/>
          <w:sz w:val="24"/>
          <w:szCs w:val="24"/>
          <w:highlight w:val="white"/>
        </w:rPr>
        <w:t xml:space="preserve">With this realization we begin to see how the mafia utilizes and depends upon the hegemony of patriarchy to uphold its system of power which imbues the men with the ability to not only control the daily operations and system’s structure, but also how the system is perceived by everyone who observes it. </w:t>
      </w:r>
      <w:proofErr w:type="spellStart"/>
      <w:r>
        <w:rPr>
          <w:rFonts w:ascii="Times New Roman" w:eastAsia="Times New Roman" w:hAnsi="Times New Roman" w:cs="Times New Roman"/>
          <w:color w:val="1A1A1A"/>
          <w:sz w:val="24"/>
          <w:szCs w:val="24"/>
          <w:highlight w:val="white"/>
        </w:rPr>
        <w:t>Graziella</w:t>
      </w:r>
      <w:proofErr w:type="spellEnd"/>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color w:val="1A1A1A"/>
          <w:sz w:val="24"/>
          <w:szCs w:val="24"/>
          <w:highlight w:val="white"/>
        </w:rPr>
        <w:t>Parati</w:t>
      </w:r>
      <w:proofErr w:type="spellEnd"/>
      <w:r>
        <w:rPr>
          <w:rFonts w:ascii="Times New Roman" w:eastAsia="Times New Roman" w:hAnsi="Times New Roman" w:cs="Times New Roman"/>
          <w:color w:val="1A1A1A"/>
          <w:sz w:val="24"/>
          <w:szCs w:val="24"/>
          <w:highlight w:val="white"/>
        </w:rPr>
        <w:t>, in her book on Italian feminist theory, points to the “lack of a common myth to unite women” which makes “difference the most important and most crippling aspect of Italian feminism”</w:t>
      </w:r>
      <w:r w:rsidR="003C4694">
        <w:rPr>
          <w:rFonts w:ascii="Times New Roman" w:eastAsia="Times New Roman" w:hAnsi="Times New Roman" w:cs="Times New Roman"/>
          <w:color w:val="1A1A1A"/>
          <w:sz w:val="24"/>
          <w:szCs w:val="24"/>
          <w:highlight w:val="white"/>
        </w:rPr>
        <w:t>(</w:t>
      </w:r>
      <w:r w:rsidR="00583241">
        <w:rPr>
          <w:rFonts w:ascii="Times New Roman" w:eastAsia="Times New Roman" w:hAnsi="Times New Roman" w:cs="Times New Roman"/>
          <w:color w:val="1A1A1A"/>
          <w:sz w:val="24"/>
          <w:szCs w:val="24"/>
          <w:highlight w:val="white"/>
        </w:rPr>
        <w:t>Parati</w:t>
      </w:r>
      <w:proofErr w:type="gramStart"/>
      <w:r w:rsidR="00583241">
        <w:rPr>
          <w:rFonts w:ascii="Times New Roman" w:eastAsia="Times New Roman" w:hAnsi="Times New Roman" w:cs="Times New Roman"/>
          <w:color w:val="1A1A1A"/>
          <w:sz w:val="24"/>
          <w:szCs w:val="24"/>
          <w:highlight w:val="white"/>
        </w:rPr>
        <w:t>,2002,</w:t>
      </w:r>
      <w:r w:rsidR="003C4694">
        <w:rPr>
          <w:rFonts w:ascii="Times New Roman" w:eastAsia="Times New Roman" w:hAnsi="Times New Roman" w:cs="Times New Roman"/>
          <w:color w:val="1A1A1A"/>
          <w:sz w:val="24"/>
          <w:szCs w:val="24"/>
          <w:highlight w:val="white"/>
        </w:rPr>
        <w:t>39</w:t>
      </w:r>
      <w:proofErr w:type="gramEnd"/>
      <w:r w:rsidR="003C4694">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Through enforcement of </w:t>
      </w:r>
      <w:r>
        <w:rPr>
          <w:rFonts w:ascii="Times New Roman" w:eastAsia="Times New Roman" w:hAnsi="Times New Roman" w:cs="Times New Roman"/>
          <w:i/>
          <w:color w:val="1A1A1A"/>
          <w:sz w:val="24"/>
          <w:szCs w:val="24"/>
          <w:highlight w:val="white"/>
        </w:rPr>
        <w:t>omertà</w:t>
      </w:r>
      <w:r>
        <w:rPr>
          <w:rFonts w:ascii="Times New Roman" w:eastAsia="Times New Roman" w:hAnsi="Times New Roman" w:cs="Times New Roman"/>
          <w:color w:val="1A1A1A"/>
          <w:sz w:val="24"/>
          <w:szCs w:val="24"/>
          <w:highlight w:val="white"/>
        </w:rPr>
        <w:t xml:space="preserve"> among wives and daughters within the same </w:t>
      </w:r>
      <w:proofErr w:type="spellStart"/>
      <w:r>
        <w:rPr>
          <w:rFonts w:ascii="Times New Roman" w:eastAsia="Times New Roman" w:hAnsi="Times New Roman" w:cs="Times New Roman"/>
          <w:i/>
          <w:color w:val="1A1A1A"/>
          <w:sz w:val="24"/>
          <w:szCs w:val="24"/>
          <w:highlight w:val="white"/>
        </w:rPr>
        <w:t>cosca</w:t>
      </w:r>
      <w:proofErr w:type="spellEnd"/>
      <w:r>
        <w:rPr>
          <w:rFonts w:ascii="Times New Roman" w:eastAsia="Times New Roman" w:hAnsi="Times New Roman" w:cs="Times New Roman"/>
          <w:color w:val="1A1A1A"/>
          <w:sz w:val="24"/>
          <w:szCs w:val="24"/>
          <w:highlight w:val="white"/>
        </w:rPr>
        <w:t>, the mafia reveals its patriarchal structure by limiting the flow of knowledge and kinship between women. Without the ability to engage in meaningful conversations about the realities of their lives, mafi</w:t>
      </w:r>
      <w:r w:rsidR="00CC7301">
        <w:rPr>
          <w:rFonts w:ascii="Times New Roman" w:eastAsia="Times New Roman" w:hAnsi="Times New Roman" w:cs="Times New Roman"/>
          <w:color w:val="1A1A1A"/>
          <w:sz w:val="24"/>
          <w:szCs w:val="24"/>
          <w:highlight w:val="white"/>
        </w:rPr>
        <w:t xml:space="preserve">a women are left to imagine the </w:t>
      </w:r>
      <w:r>
        <w:rPr>
          <w:rFonts w:ascii="Times New Roman" w:eastAsia="Times New Roman" w:hAnsi="Times New Roman" w:cs="Times New Roman"/>
          <w:color w:val="1A1A1A"/>
          <w:sz w:val="24"/>
          <w:szCs w:val="24"/>
          <w:highlight w:val="white"/>
        </w:rPr>
        <w:t>circumstances of thei</w:t>
      </w:r>
      <w:r w:rsidR="00583241">
        <w:rPr>
          <w:rFonts w:ascii="Times New Roman" w:eastAsia="Times New Roman" w:hAnsi="Times New Roman" w:cs="Times New Roman"/>
          <w:color w:val="1A1A1A"/>
          <w:sz w:val="24"/>
          <w:szCs w:val="24"/>
          <w:highlight w:val="white"/>
        </w:rPr>
        <w:t xml:space="preserve">r counterparts in other homes. </w:t>
      </w:r>
      <w:r>
        <w:rPr>
          <w:rFonts w:ascii="Times New Roman" w:eastAsia="Times New Roman" w:hAnsi="Times New Roman" w:cs="Times New Roman"/>
          <w:color w:val="1A1A1A"/>
          <w:sz w:val="24"/>
          <w:szCs w:val="24"/>
          <w:highlight w:val="white"/>
        </w:rPr>
        <w:t xml:space="preserve">Luisa </w:t>
      </w:r>
      <w:proofErr w:type="spellStart"/>
      <w:r>
        <w:rPr>
          <w:rFonts w:ascii="Times New Roman" w:eastAsia="Times New Roman" w:hAnsi="Times New Roman" w:cs="Times New Roman"/>
          <w:color w:val="1A1A1A"/>
          <w:sz w:val="24"/>
          <w:szCs w:val="24"/>
          <w:highlight w:val="white"/>
        </w:rPr>
        <w:t>Muraro</w:t>
      </w:r>
      <w:proofErr w:type="spellEnd"/>
      <w:r w:rsidR="00583241">
        <w:rPr>
          <w:rFonts w:ascii="Times New Roman" w:eastAsia="Times New Roman" w:hAnsi="Times New Roman" w:cs="Times New Roman"/>
          <w:color w:val="1A1A1A"/>
          <w:sz w:val="24"/>
          <w:szCs w:val="24"/>
          <w:highlight w:val="white"/>
        </w:rPr>
        <w:t xml:space="preserve"> explains</w:t>
      </w:r>
      <w:r>
        <w:rPr>
          <w:rFonts w:ascii="Times New Roman" w:eastAsia="Times New Roman" w:hAnsi="Times New Roman" w:cs="Times New Roman"/>
          <w:color w:val="1A1A1A"/>
          <w:sz w:val="24"/>
          <w:szCs w:val="24"/>
          <w:highlight w:val="white"/>
        </w:rPr>
        <w:t xml:space="preserve"> that the “ crisis in [Italian] feminism is caused by their efforts to sustain patriarchal definitions of them. It is men, not women, who have decreed that all women are equal and alike… Women’s fear of difference manifests itself through jealousy (</w:t>
      </w:r>
      <w:proofErr w:type="spellStart"/>
      <w:r>
        <w:rPr>
          <w:rFonts w:ascii="Times New Roman" w:eastAsia="Times New Roman" w:hAnsi="Times New Roman" w:cs="Times New Roman"/>
          <w:i/>
          <w:color w:val="1A1A1A"/>
          <w:sz w:val="24"/>
          <w:szCs w:val="24"/>
          <w:highlight w:val="white"/>
        </w:rPr>
        <w:t>invidia</w:t>
      </w:r>
      <w:proofErr w:type="spellEnd"/>
      <w:r>
        <w:rPr>
          <w:rFonts w:ascii="Times New Roman" w:eastAsia="Times New Roman" w:hAnsi="Times New Roman" w:cs="Times New Roman"/>
          <w:color w:val="1A1A1A"/>
          <w:sz w:val="24"/>
          <w:szCs w:val="24"/>
          <w:highlight w:val="white"/>
        </w:rPr>
        <w:t xml:space="preserve">), a sentiment that prevents women from recognizing each other as sources of power and knowledge.” </w:t>
      </w:r>
      <w:r w:rsidR="00583241">
        <w:rPr>
          <w:rFonts w:ascii="Times New Roman" w:eastAsia="Times New Roman" w:hAnsi="Times New Roman" w:cs="Times New Roman"/>
          <w:color w:val="1A1A1A"/>
          <w:sz w:val="24"/>
          <w:szCs w:val="24"/>
          <w:highlight w:val="white"/>
        </w:rPr>
        <w:t>(</w:t>
      </w:r>
      <w:r w:rsidR="003C4694">
        <w:rPr>
          <w:rFonts w:ascii="Times New Roman" w:eastAsia="Times New Roman" w:hAnsi="Times New Roman" w:cs="Times New Roman"/>
          <w:color w:val="1A1A1A"/>
          <w:sz w:val="24"/>
          <w:szCs w:val="24"/>
          <w:highlight w:val="white"/>
        </w:rPr>
        <w:t>Parati</w:t>
      </w:r>
      <w:proofErr w:type="gramStart"/>
      <w:r w:rsidR="00583241">
        <w:rPr>
          <w:rFonts w:ascii="Times New Roman" w:eastAsia="Times New Roman" w:hAnsi="Times New Roman" w:cs="Times New Roman"/>
          <w:color w:val="1A1A1A"/>
          <w:sz w:val="24"/>
          <w:szCs w:val="24"/>
          <w:highlight w:val="white"/>
        </w:rPr>
        <w:t>,2002,</w:t>
      </w:r>
      <w:r w:rsidR="003C4694">
        <w:rPr>
          <w:rFonts w:ascii="Times New Roman" w:eastAsia="Times New Roman" w:hAnsi="Times New Roman" w:cs="Times New Roman"/>
          <w:color w:val="1A1A1A"/>
          <w:sz w:val="24"/>
          <w:szCs w:val="24"/>
          <w:highlight w:val="white"/>
        </w:rPr>
        <w:t>39</w:t>
      </w:r>
      <w:proofErr w:type="gramEnd"/>
      <w:r w:rsidR="003C4694">
        <w:rPr>
          <w:rFonts w:ascii="Times New Roman" w:eastAsia="Times New Roman" w:hAnsi="Times New Roman" w:cs="Times New Roman"/>
          <w:color w:val="1A1A1A"/>
          <w:sz w:val="24"/>
          <w:szCs w:val="24"/>
          <w:highlight w:val="white"/>
        </w:rPr>
        <w:t>)</w:t>
      </w:r>
      <w:r w:rsidR="00583241">
        <w:rPr>
          <w:rFonts w:ascii="Times New Roman" w:eastAsia="Times New Roman" w:hAnsi="Times New Roman" w:cs="Times New Roman"/>
          <w:color w:val="1A1A1A"/>
          <w:sz w:val="24"/>
          <w:szCs w:val="24"/>
          <w:highlight w:val="white"/>
        </w:rPr>
        <w:t xml:space="preserve">. </w:t>
      </w:r>
      <w:proofErr w:type="spellStart"/>
      <w:r w:rsidR="00583241">
        <w:rPr>
          <w:rFonts w:ascii="Times New Roman" w:eastAsia="Times New Roman" w:hAnsi="Times New Roman" w:cs="Times New Roman"/>
          <w:color w:val="1A1A1A"/>
          <w:sz w:val="24"/>
          <w:szCs w:val="24"/>
          <w:highlight w:val="white"/>
        </w:rPr>
        <w:t>Muraro</w:t>
      </w:r>
      <w:proofErr w:type="spellEnd"/>
      <w:r w:rsidR="003C4694">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offers an</w:t>
      </w:r>
      <w:r w:rsidR="00583241">
        <w:rPr>
          <w:rFonts w:ascii="Times New Roman" w:eastAsia="Times New Roman" w:hAnsi="Times New Roman" w:cs="Times New Roman"/>
          <w:color w:val="1A1A1A"/>
          <w:sz w:val="24"/>
          <w:szCs w:val="24"/>
          <w:highlight w:val="white"/>
        </w:rPr>
        <w:t>other viable reason behind women's</w:t>
      </w:r>
      <w:r>
        <w:rPr>
          <w:rFonts w:ascii="Times New Roman" w:eastAsia="Times New Roman" w:hAnsi="Times New Roman" w:cs="Times New Roman"/>
          <w:color w:val="1A1A1A"/>
          <w:sz w:val="24"/>
          <w:szCs w:val="24"/>
          <w:highlight w:val="white"/>
        </w:rPr>
        <w:t xml:space="preserve"> avoidance of conversation surrounding difference</w:t>
      </w:r>
      <w:r w:rsidR="00583241">
        <w:rPr>
          <w:rFonts w:ascii="Times New Roman" w:eastAsia="Times New Roman" w:hAnsi="Times New Roman" w:cs="Times New Roman"/>
          <w:color w:val="1A1A1A"/>
          <w:sz w:val="24"/>
          <w:szCs w:val="24"/>
          <w:highlight w:val="white"/>
        </w:rPr>
        <w:t xml:space="preserve"> in the mafia</w:t>
      </w:r>
      <w:r>
        <w:rPr>
          <w:rFonts w:ascii="Times New Roman" w:eastAsia="Times New Roman" w:hAnsi="Times New Roman" w:cs="Times New Roman"/>
          <w:color w:val="1A1A1A"/>
          <w:sz w:val="24"/>
          <w:szCs w:val="24"/>
          <w:highlight w:val="white"/>
        </w:rPr>
        <w:t xml:space="preserve">. To break the script of the submissive wife and mother in order to talk about hardship within the home or to </w:t>
      </w:r>
      <w:r>
        <w:rPr>
          <w:rFonts w:ascii="Times New Roman" w:eastAsia="Times New Roman" w:hAnsi="Times New Roman" w:cs="Times New Roman"/>
          <w:color w:val="1A1A1A"/>
          <w:sz w:val="24"/>
          <w:szCs w:val="24"/>
          <w:highlight w:val="white"/>
        </w:rPr>
        <w:lastRenderedPageBreak/>
        <w:t xml:space="preserve">criticize the operation of the </w:t>
      </w:r>
      <w:proofErr w:type="spellStart"/>
      <w:r w:rsidRPr="00CC7301">
        <w:rPr>
          <w:rFonts w:ascii="Times New Roman" w:eastAsia="Times New Roman" w:hAnsi="Times New Roman" w:cs="Times New Roman"/>
          <w:i/>
          <w:color w:val="1A1A1A"/>
          <w:sz w:val="24"/>
          <w:szCs w:val="24"/>
          <w:highlight w:val="white"/>
        </w:rPr>
        <w:t>cosca</w:t>
      </w:r>
      <w:proofErr w:type="spellEnd"/>
      <w:r>
        <w:rPr>
          <w:rFonts w:ascii="Times New Roman" w:eastAsia="Times New Roman" w:hAnsi="Times New Roman" w:cs="Times New Roman"/>
          <w:color w:val="1A1A1A"/>
          <w:sz w:val="24"/>
          <w:szCs w:val="24"/>
          <w:highlight w:val="white"/>
        </w:rPr>
        <w:t xml:space="preserve"> would require the mafia woman to risk becoming a symbol of difference and in so doing become a target of both jealousy and retribution.  In this way the mafia makes it especially difficult for women to “recognize each other as sources of knowledge and power”</w:t>
      </w:r>
      <w:r w:rsidR="0058324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as any sign of insubordination is summarily silenced through </w:t>
      </w:r>
      <w:proofErr w:type="spellStart"/>
      <w:r>
        <w:rPr>
          <w:rFonts w:ascii="Times New Roman" w:eastAsia="Times New Roman" w:hAnsi="Times New Roman" w:cs="Times New Roman"/>
          <w:color w:val="1A1A1A"/>
          <w:sz w:val="24"/>
          <w:szCs w:val="24"/>
          <w:highlight w:val="white"/>
        </w:rPr>
        <w:t>ostracization</w:t>
      </w:r>
      <w:proofErr w:type="spellEnd"/>
      <w:r>
        <w:rPr>
          <w:rFonts w:ascii="Times New Roman" w:eastAsia="Times New Roman" w:hAnsi="Times New Roman" w:cs="Times New Roman"/>
          <w:color w:val="1A1A1A"/>
          <w:sz w:val="24"/>
          <w:szCs w:val="24"/>
          <w:highlight w:val="white"/>
        </w:rPr>
        <w:t xml:space="preserve"> or violence</w:t>
      </w:r>
      <w:r w:rsidR="00241391">
        <w:rPr>
          <w:rFonts w:ascii="Times New Roman" w:eastAsia="Times New Roman" w:hAnsi="Times New Roman" w:cs="Times New Roman"/>
          <w:color w:val="1A1A1A"/>
          <w:sz w:val="24"/>
          <w:szCs w:val="24"/>
          <w:highlight w:val="white"/>
        </w:rPr>
        <w:t xml:space="preserve"> (Parati</w:t>
      </w:r>
      <w:proofErr w:type="gramStart"/>
      <w:r w:rsidR="00241391">
        <w:rPr>
          <w:rFonts w:ascii="Times New Roman" w:eastAsia="Times New Roman" w:hAnsi="Times New Roman" w:cs="Times New Roman"/>
          <w:color w:val="1A1A1A"/>
          <w:sz w:val="24"/>
          <w:szCs w:val="24"/>
          <w:highlight w:val="white"/>
        </w:rPr>
        <w:t>,2002,</w:t>
      </w:r>
      <w:r w:rsidR="00583241">
        <w:rPr>
          <w:rFonts w:ascii="Times New Roman" w:eastAsia="Times New Roman" w:hAnsi="Times New Roman" w:cs="Times New Roman"/>
          <w:color w:val="1A1A1A"/>
          <w:sz w:val="24"/>
          <w:szCs w:val="24"/>
          <w:highlight w:val="white"/>
        </w:rPr>
        <w:t>39</w:t>
      </w:r>
      <w:proofErr w:type="gramEnd"/>
      <w:r w:rsidR="0058324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t>
      </w:r>
      <w:r w:rsidR="00583241">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This act of force adds to the perception that breaking the mould of silence and submission is in the best interest of no one.  Maria, in </w:t>
      </w:r>
      <w:proofErr w:type="spellStart"/>
      <w:r>
        <w:rPr>
          <w:rFonts w:ascii="Times New Roman" w:eastAsia="Times New Roman" w:hAnsi="Times New Roman" w:cs="Times New Roman"/>
          <w:color w:val="1A1A1A"/>
          <w:sz w:val="24"/>
          <w:szCs w:val="24"/>
          <w:highlight w:val="white"/>
        </w:rPr>
        <w:t>Garrone’s</w:t>
      </w:r>
      <w:proofErr w:type="spellEnd"/>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i/>
          <w:color w:val="1A1A1A"/>
          <w:sz w:val="24"/>
          <w:szCs w:val="24"/>
          <w:highlight w:val="white"/>
        </w:rPr>
        <w:t>Gomorra</w:t>
      </w:r>
      <w:r>
        <w:rPr>
          <w:rFonts w:ascii="Times New Roman" w:eastAsia="Times New Roman" w:hAnsi="Times New Roman" w:cs="Times New Roman"/>
          <w:color w:val="1A1A1A"/>
          <w:sz w:val="24"/>
          <w:szCs w:val="24"/>
          <w:highlight w:val="white"/>
        </w:rPr>
        <w:t xml:space="preserve">, offers an example of a variance from the gendered </w:t>
      </w:r>
      <w:r w:rsidR="00093231">
        <w:rPr>
          <w:rFonts w:ascii="Times New Roman" w:eastAsia="Times New Roman" w:hAnsi="Times New Roman" w:cs="Times New Roman"/>
          <w:color w:val="1A1A1A"/>
          <w:sz w:val="24"/>
          <w:szCs w:val="24"/>
          <w:highlight w:val="white"/>
        </w:rPr>
        <w:t>norm, which</w:t>
      </w:r>
      <w:r>
        <w:rPr>
          <w:rFonts w:ascii="Times New Roman" w:eastAsia="Times New Roman" w:hAnsi="Times New Roman" w:cs="Times New Roman"/>
          <w:color w:val="1A1A1A"/>
          <w:sz w:val="24"/>
          <w:szCs w:val="24"/>
          <w:highlight w:val="white"/>
        </w:rPr>
        <w:t xml:space="preserve"> threatens the established rituals of the </w:t>
      </w:r>
      <w:r>
        <w:rPr>
          <w:rFonts w:ascii="Times New Roman" w:eastAsia="Times New Roman" w:hAnsi="Times New Roman" w:cs="Times New Roman"/>
          <w:i/>
          <w:color w:val="1A1A1A"/>
          <w:sz w:val="24"/>
          <w:szCs w:val="24"/>
          <w:highlight w:val="white"/>
        </w:rPr>
        <w:t>mammasantissima</w:t>
      </w:r>
      <w:r>
        <w:rPr>
          <w:rFonts w:ascii="Times New Roman" w:eastAsia="Times New Roman" w:hAnsi="Times New Roman" w:cs="Times New Roman"/>
          <w:color w:val="1A1A1A"/>
          <w:sz w:val="24"/>
          <w:szCs w:val="24"/>
          <w:highlight w:val="white"/>
        </w:rPr>
        <w:t xml:space="preserve"> by critiquing “blind obedience, ritualized murder, and clanship”</w:t>
      </w:r>
      <w:r w:rsidR="003C4694">
        <w:rPr>
          <w:rFonts w:ascii="Times New Roman" w:eastAsia="Times New Roman" w:hAnsi="Times New Roman" w:cs="Times New Roman"/>
          <w:color w:val="1A1A1A"/>
          <w:sz w:val="24"/>
          <w:szCs w:val="24"/>
          <w:highlight w:val="white"/>
        </w:rPr>
        <w:t xml:space="preserve"> </w:t>
      </w:r>
      <w:r w:rsidR="003C4694" w:rsidRPr="00090CF3">
        <w:rPr>
          <w:rFonts w:ascii="Times New Roman" w:eastAsia="Times New Roman" w:hAnsi="Times New Roman" w:cs="Times New Roman"/>
          <w:color w:val="1A1A1A"/>
          <w:sz w:val="24"/>
          <w:szCs w:val="24"/>
        </w:rPr>
        <w:t>(Renga</w:t>
      </w:r>
      <w:proofErr w:type="gramStart"/>
      <w:r w:rsidR="00241391">
        <w:rPr>
          <w:rFonts w:ascii="Times New Roman" w:eastAsia="Times New Roman" w:hAnsi="Times New Roman" w:cs="Times New Roman"/>
          <w:color w:val="1A1A1A"/>
          <w:sz w:val="24"/>
          <w:szCs w:val="24"/>
        </w:rPr>
        <w:t>,</w:t>
      </w:r>
      <w:r w:rsidR="00583241">
        <w:rPr>
          <w:rFonts w:ascii="Times New Roman" w:eastAsia="Times New Roman" w:hAnsi="Times New Roman" w:cs="Times New Roman"/>
          <w:color w:val="1A1A1A"/>
          <w:sz w:val="24"/>
          <w:szCs w:val="24"/>
        </w:rPr>
        <w:t>2013,</w:t>
      </w:r>
      <w:r w:rsidR="00090CF3" w:rsidRPr="00090CF3">
        <w:rPr>
          <w:rFonts w:ascii="Times New Roman" w:eastAsia="Times New Roman" w:hAnsi="Times New Roman" w:cs="Times New Roman"/>
          <w:color w:val="1A1A1A"/>
          <w:sz w:val="24"/>
          <w:szCs w:val="24"/>
        </w:rPr>
        <w:t>120</w:t>
      </w:r>
      <w:proofErr w:type="gramEnd"/>
      <w:r w:rsidR="003C4694" w:rsidRPr="00090CF3">
        <w:rPr>
          <w:rFonts w:ascii="Times New Roman" w:eastAsia="Times New Roman" w:hAnsi="Times New Roman" w:cs="Times New Roman"/>
          <w:color w:val="1A1A1A"/>
          <w:sz w:val="24"/>
          <w:szCs w:val="24"/>
        </w:rPr>
        <w:t>)</w:t>
      </w:r>
      <w:r w:rsidRPr="00090CF3">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color w:val="1A1A1A"/>
          <w:sz w:val="24"/>
          <w:szCs w:val="24"/>
          <w:highlight w:val="white"/>
        </w:rPr>
        <w:t>Therefore she “becomes dangerous</w:t>
      </w:r>
      <w:r w:rsidRPr="00090CF3">
        <w:rPr>
          <w:rFonts w:ascii="Times New Roman" w:eastAsia="Times New Roman" w:hAnsi="Times New Roman" w:cs="Times New Roman"/>
          <w:color w:val="1A1A1A"/>
          <w:sz w:val="24"/>
          <w:szCs w:val="24"/>
        </w:rPr>
        <w:t>”</w:t>
      </w:r>
      <w:r w:rsidR="003C4694">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by questioning the strict adherence to the pursuit of power and competition which are traditionally depicted as masculine values and remain at the core of many patriarchal structures including that of the Camorra. She then “must be contained”</w:t>
      </w:r>
      <w:r w:rsidR="00090CF3">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in order to prevent </w:t>
      </w:r>
      <w:r w:rsidR="00E37D24">
        <w:rPr>
          <w:rFonts w:ascii="Times New Roman" w:eastAsia="Times New Roman" w:hAnsi="Times New Roman" w:cs="Times New Roman"/>
          <w:color w:val="1A1A1A"/>
          <w:sz w:val="24"/>
          <w:szCs w:val="24"/>
          <w:highlight w:val="white"/>
        </w:rPr>
        <w:t>a rebellion</w:t>
      </w:r>
      <w:r>
        <w:rPr>
          <w:rFonts w:ascii="Times New Roman" w:eastAsia="Times New Roman" w:hAnsi="Times New Roman" w:cs="Times New Roman"/>
          <w:color w:val="1A1A1A"/>
          <w:sz w:val="24"/>
          <w:szCs w:val="24"/>
          <w:highlight w:val="white"/>
        </w:rPr>
        <w:t xml:space="preserve"> that contradicts the narrative put forth by the dominant male power and </w:t>
      </w:r>
      <w:r w:rsidR="00E37D24">
        <w:rPr>
          <w:rFonts w:ascii="Times New Roman" w:eastAsia="Times New Roman" w:hAnsi="Times New Roman" w:cs="Times New Roman"/>
          <w:color w:val="1A1A1A"/>
          <w:sz w:val="24"/>
          <w:szCs w:val="24"/>
          <w:highlight w:val="white"/>
        </w:rPr>
        <w:t>that could trigger</w:t>
      </w:r>
      <w:r>
        <w:rPr>
          <w:rFonts w:ascii="Times New Roman" w:eastAsia="Times New Roman" w:hAnsi="Times New Roman" w:cs="Times New Roman"/>
          <w:color w:val="1A1A1A"/>
          <w:sz w:val="24"/>
          <w:szCs w:val="24"/>
          <w:highlight w:val="white"/>
        </w:rPr>
        <w:t xml:space="preserve"> the circulation of values that are no</w:t>
      </w:r>
      <w:r w:rsidR="00E37D24">
        <w:rPr>
          <w:rFonts w:ascii="Times New Roman" w:eastAsia="Times New Roman" w:hAnsi="Times New Roman" w:cs="Times New Roman"/>
          <w:color w:val="1A1A1A"/>
          <w:sz w:val="24"/>
          <w:szCs w:val="24"/>
          <w:highlight w:val="white"/>
        </w:rPr>
        <w:t>t perceived as masculine like compromise or</w:t>
      </w:r>
      <w:r>
        <w:rPr>
          <w:rFonts w:ascii="Times New Roman" w:eastAsia="Times New Roman" w:hAnsi="Times New Roman" w:cs="Times New Roman"/>
          <w:color w:val="1A1A1A"/>
          <w:sz w:val="24"/>
          <w:szCs w:val="24"/>
          <w:highlight w:val="white"/>
        </w:rPr>
        <w:t xml:space="preserve"> mercy</w:t>
      </w:r>
      <w:r w:rsidR="00583241">
        <w:rPr>
          <w:rFonts w:ascii="Times New Roman" w:eastAsia="Times New Roman" w:hAnsi="Times New Roman" w:cs="Times New Roman"/>
          <w:color w:val="1A1A1A"/>
          <w:sz w:val="24"/>
          <w:szCs w:val="24"/>
        </w:rPr>
        <w:t xml:space="preserve"> </w:t>
      </w:r>
      <w:r w:rsidR="00583241" w:rsidRPr="00090CF3">
        <w:rPr>
          <w:rFonts w:ascii="Times New Roman" w:eastAsia="Times New Roman" w:hAnsi="Times New Roman" w:cs="Times New Roman"/>
          <w:color w:val="1A1A1A"/>
          <w:sz w:val="24"/>
          <w:szCs w:val="24"/>
        </w:rPr>
        <w:t>(Renga</w:t>
      </w:r>
      <w:proofErr w:type="gramStart"/>
      <w:r w:rsidR="00583241" w:rsidRPr="00241391">
        <w:rPr>
          <w:rFonts w:ascii="Times New Roman" w:eastAsia="Times New Roman" w:hAnsi="Times New Roman" w:cs="Times New Roman"/>
          <w:color w:val="1A1A1A"/>
          <w:sz w:val="24"/>
          <w:szCs w:val="24"/>
        </w:rPr>
        <w:t>,2013,121</w:t>
      </w:r>
      <w:proofErr w:type="gramEnd"/>
      <w:r w:rsidR="00583241" w:rsidRPr="00090CF3">
        <w:rPr>
          <w:rFonts w:ascii="Times New Roman" w:eastAsia="Times New Roman" w:hAnsi="Times New Roman" w:cs="Times New Roman"/>
          <w:color w:val="1A1A1A"/>
          <w:sz w:val="24"/>
          <w:szCs w:val="24"/>
        </w:rPr>
        <w:t xml:space="preserve"> </w:t>
      </w:r>
      <w:r w:rsidR="0058324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t>
      </w:r>
    </w:p>
    <w:p w14:paraId="3AC21A95" w14:textId="77777777" w:rsidR="003E6A90" w:rsidRDefault="00E37D24">
      <w:pPr>
        <w:pStyle w:val="normal0"/>
        <w:spacing w:line="480" w:lineRule="auto"/>
      </w:pPr>
      <w:r>
        <w:rPr>
          <w:rFonts w:ascii="Times New Roman" w:eastAsia="Times New Roman" w:hAnsi="Times New Roman" w:cs="Times New Roman"/>
          <w:color w:val="1A1A1A"/>
          <w:sz w:val="24"/>
          <w:szCs w:val="24"/>
          <w:highlight w:val="white"/>
        </w:rPr>
        <w:tab/>
        <w:t>T</w:t>
      </w:r>
      <w:r w:rsidR="00CC7301">
        <w:rPr>
          <w:rFonts w:ascii="Times New Roman" w:eastAsia="Times New Roman" w:hAnsi="Times New Roman" w:cs="Times New Roman"/>
          <w:color w:val="1A1A1A"/>
          <w:sz w:val="24"/>
          <w:szCs w:val="24"/>
          <w:highlight w:val="white"/>
        </w:rPr>
        <w:t xml:space="preserve">his form of </w:t>
      </w:r>
      <w:r w:rsidR="00241391">
        <w:rPr>
          <w:rFonts w:ascii="Times New Roman" w:eastAsia="Times New Roman" w:hAnsi="Times New Roman" w:cs="Times New Roman"/>
          <w:color w:val="1A1A1A"/>
          <w:sz w:val="24"/>
          <w:szCs w:val="24"/>
          <w:highlight w:val="white"/>
        </w:rPr>
        <w:t>retribution, though</w:t>
      </w:r>
      <w:r>
        <w:rPr>
          <w:rFonts w:ascii="Times New Roman" w:eastAsia="Times New Roman" w:hAnsi="Times New Roman" w:cs="Times New Roman"/>
          <w:color w:val="1A1A1A"/>
          <w:sz w:val="24"/>
          <w:szCs w:val="24"/>
          <w:highlight w:val="white"/>
        </w:rPr>
        <w:t xml:space="preserve">, </w:t>
      </w:r>
      <w:r w:rsidR="00CC7301">
        <w:rPr>
          <w:rFonts w:ascii="Times New Roman" w:eastAsia="Times New Roman" w:hAnsi="Times New Roman" w:cs="Times New Roman"/>
          <w:color w:val="1A1A1A"/>
          <w:sz w:val="24"/>
          <w:szCs w:val="24"/>
          <w:highlight w:val="white"/>
        </w:rPr>
        <w:t>is not</w:t>
      </w:r>
      <w:r w:rsidR="003C4694">
        <w:rPr>
          <w:rFonts w:ascii="Times New Roman" w:eastAsia="Times New Roman" w:hAnsi="Times New Roman" w:cs="Times New Roman"/>
          <w:color w:val="1A1A1A"/>
          <w:sz w:val="24"/>
          <w:szCs w:val="24"/>
          <w:highlight w:val="white"/>
        </w:rPr>
        <w:t xml:space="preserve"> alwa</w:t>
      </w:r>
      <w:r w:rsidR="00CC7301">
        <w:rPr>
          <w:rFonts w:ascii="Times New Roman" w:eastAsia="Times New Roman" w:hAnsi="Times New Roman" w:cs="Times New Roman"/>
          <w:color w:val="1A1A1A"/>
          <w:sz w:val="24"/>
          <w:szCs w:val="24"/>
          <w:highlight w:val="white"/>
        </w:rPr>
        <w:t>y</w:t>
      </w:r>
      <w:r w:rsidR="003C4694">
        <w:rPr>
          <w:rFonts w:ascii="Times New Roman" w:eastAsia="Times New Roman" w:hAnsi="Times New Roman" w:cs="Times New Roman"/>
          <w:color w:val="1A1A1A"/>
          <w:sz w:val="24"/>
          <w:szCs w:val="24"/>
          <w:highlight w:val="white"/>
        </w:rPr>
        <w:t>s</w:t>
      </w:r>
      <w:r w:rsidR="00CC7301">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used because</w:t>
      </w:r>
      <w:r w:rsidR="00ED555C">
        <w:rPr>
          <w:rFonts w:ascii="Times New Roman" w:eastAsia="Times New Roman" w:hAnsi="Times New Roman" w:cs="Times New Roman"/>
          <w:color w:val="1A1A1A"/>
          <w:sz w:val="24"/>
          <w:szCs w:val="24"/>
          <w:highlight w:val="white"/>
        </w:rPr>
        <w:t xml:space="preserve"> in Maria </w:t>
      </w:r>
      <w:proofErr w:type="spellStart"/>
      <w:r w:rsidR="00ED555C">
        <w:rPr>
          <w:rFonts w:ascii="Times New Roman" w:eastAsia="Times New Roman" w:hAnsi="Times New Roman" w:cs="Times New Roman"/>
          <w:color w:val="1A1A1A"/>
          <w:sz w:val="24"/>
          <w:szCs w:val="24"/>
          <w:highlight w:val="white"/>
        </w:rPr>
        <w:t>Saladino’s</w:t>
      </w:r>
      <w:proofErr w:type="spellEnd"/>
      <w:r w:rsidR="00ED555C">
        <w:rPr>
          <w:rFonts w:ascii="Times New Roman" w:eastAsia="Times New Roman" w:hAnsi="Times New Roman" w:cs="Times New Roman"/>
          <w:color w:val="1A1A1A"/>
          <w:sz w:val="24"/>
          <w:szCs w:val="24"/>
          <w:highlight w:val="white"/>
        </w:rPr>
        <w:t xml:space="preserve"> testimony she relays</w:t>
      </w:r>
      <w:r>
        <w:rPr>
          <w:rFonts w:ascii="Times New Roman" w:eastAsia="Times New Roman" w:hAnsi="Times New Roman" w:cs="Times New Roman"/>
          <w:color w:val="1A1A1A"/>
          <w:sz w:val="24"/>
          <w:szCs w:val="24"/>
          <w:highlight w:val="white"/>
        </w:rPr>
        <w:t xml:space="preserve"> a different outcome in the case of a woman defying the</w:t>
      </w:r>
      <w:r w:rsidR="00ED555C">
        <w:rPr>
          <w:rFonts w:ascii="Times New Roman" w:eastAsia="Times New Roman" w:hAnsi="Times New Roman" w:cs="Times New Roman"/>
          <w:color w:val="1A1A1A"/>
          <w:sz w:val="24"/>
          <w:szCs w:val="24"/>
          <w:highlight w:val="white"/>
        </w:rPr>
        <w:t xml:space="preserve"> mafia of </w:t>
      </w:r>
      <w:proofErr w:type="spellStart"/>
      <w:r w:rsidR="00ED555C">
        <w:rPr>
          <w:rFonts w:ascii="Times New Roman" w:eastAsia="Times New Roman" w:hAnsi="Times New Roman" w:cs="Times New Roman"/>
          <w:color w:val="1A1A1A"/>
          <w:sz w:val="24"/>
          <w:szCs w:val="24"/>
          <w:highlight w:val="white"/>
        </w:rPr>
        <w:t>Camporeale</w:t>
      </w:r>
      <w:proofErr w:type="spellEnd"/>
      <w:r w:rsidR="00ED555C">
        <w:rPr>
          <w:rFonts w:ascii="Times New Roman" w:eastAsia="Times New Roman" w:hAnsi="Times New Roman" w:cs="Times New Roman"/>
          <w:color w:val="1A1A1A"/>
          <w:sz w:val="24"/>
          <w:szCs w:val="24"/>
          <w:highlight w:val="white"/>
        </w:rPr>
        <w:t>, Sicily</w:t>
      </w:r>
      <w:r w:rsidR="00090CF3">
        <w:rPr>
          <w:rFonts w:ascii="Times New Roman" w:eastAsia="Times New Roman" w:hAnsi="Times New Roman" w:cs="Times New Roman"/>
          <w:color w:val="1A1A1A"/>
          <w:sz w:val="24"/>
          <w:szCs w:val="24"/>
          <w:highlight w:val="white"/>
        </w:rPr>
        <w:t xml:space="preserve"> </w:t>
      </w:r>
      <w:r w:rsidR="00583241">
        <w:rPr>
          <w:rFonts w:ascii="Times New Roman" w:eastAsia="Times New Roman" w:hAnsi="Times New Roman" w:cs="Times New Roman"/>
          <w:color w:val="1A1A1A"/>
          <w:sz w:val="24"/>
          <w:szCs w:val="24"/>
          <w:highlight w:val="white"/>
        </w:rPr>
        <w:t>(</w:t>
      </w:r>
      <w:r w:rsidR="003C4694">
        <w:rPr>
          <w:rFonts w:ascii="Times New Roman" w:eastAsia="Times New Roman" w:hAnsi="Times New Roman" w:cs="Times New Roman"/>
          <w:color w:val="1A1A1A"/>
          <w:sz w:val="24"/>
          <w:szCs w:val="24"/>
          <w:highlight w:val="white"/>
        </w:rPr>
        <w:t>Pickering-Iazzi</w:t>
      </w:r>
      <w:proofErr w:type="gramStart"/>
      <w:r w:rsidR="00583241">
        <w:rPr>
          <w:rFonts w:ascii="Times New Roman" w:eastAsia="Times New Roman" w:hAnsi="Times New Roman" w:cs="Times New Roman"/>
          <w:color w:val="1A1A1A"/>
          <w:sz w:val="24"/>
          <w:szCs w:val="24"/>
          <w:highlight w:val="white"/>
        </w:rPr>
        <w:t>,2007,</w:t>
      </w:r>
      <w:r w:rsidR="003C4694">
        <w:rPr>
          <w:rFonts w:ascii="Times New Roman" w:eastAsia="Times New Roman" w:hAnsi="Times New Roman" w:cs="Times New Roman"/>
          <w:color w:val="1A1A1A"/>
          <w:sz w:val="24"/>
          <w:szCs w:val="24"/>
          <w:highlight w:val="white"/>
        </w:rPr>
        <w:t>138</w:t>
      </w:r>
      <w:proofErr w:type="gramEnd"/>
      <w:r w:rsidR="003C4694">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The daughter of a retired </w:t>
      </w:r>
      <w:proofErr w:type="spellStart"/>
      <w:proofErr w:type="gramStart"/>
      <w:r w:rsidR="00ED555C">
        <w:rPr>
          <w:rFonts w:ascii="Times New Roman" w:eastAsia="Times New Roman" w:hAnsi="Times New Roman" w:cs="Times New Roman"/>
          <w:color w:val="1A1A1A"/>
          <w:sz w:val="24"/>
          <w:szCs w:val="24"/>
          <w:highlight w:val="white"/>
        </w:rPr>
        <w:t>mafioso</w:t>
      </w:r>
      <w:proofErr w:type="spellEnd"/>
      <w:proofErr w:type="gramEnd"/>
      <w:r w:rsidR="00ED555C">
        <w:rPr>
          <w:rFonts w:ascii="Times New Roman" w:eastAsia="Times New Roman" w:hAnsi="Times New Roman" w:cs="Times New Roman"/>
          <w:color w:val="1A1A1A"/>
          <w:sz w:val="24"/>
          <w:szCs w:val="24"/>
          <w:highlight w:val="white"/>
        </w:rPr>
        <w:t xml:space="preserve">, </w:t>
      </w:r>
      <w:proofErr w:type="spellStart"/>
      <w:r w:rsidR="00ED555C">
        <w:rPr>
          <w:rFonts w:ascii="Times New Roman" w:eastAsia="Times New Roman" w:hAnsi="Times New Roman" w:cs="Times New Roman"/>
          <w:color w:val="1A1A1A"/>
          <w:sz w:val="24"/>
          <w:szCs w:val="24"/>
          <w:highlight w:val="white"/>
        </w:rPr>
        <w:t>Saladino</w:t>
      </w:r>
      <w:proofErr w:type="spellEnd"/>
      <w:r w:rsidR="00ED555C">
        <w:rPr>
          <w:rFonts w:ascii="Times New Roman" w:eastAsia="Times New Roman" w:hAnsi="Times New Roman" w:cs="Times New Roman"/>
          <w:color w:val="1A1A1A"/>
          <w:sz w:val="24"/>
          <w:szCs w:val="24"/>
          <w:highlight w:val="white"/>
        </w:rPr>
        <w:t xml:space="preserve"> began as a school teacher who quickly recognized the poisonous effects the area’s two mafias were having on the local youth who were without many options other than joining the “business”.  She then made it her mission to create institutes in the countryside to remove children from the violent influence of the mafia and other social ills and provide them with opportunities to study, work, and find other avenues of survival.  The mafia stood in strict opposition to </w:t>
      </w:r>
      <w:proofErr w:type="spellStart"/>
      <w:r w:rsidR="00ED555C">
        <w:rPr>
          <w:rFonts w:ascii="Times New Roman" w:eastAsia="Times New Roman" w:hAnsi="Times New Roman" w:cs="Times New Roman"/>
          <w:color w:val="1A1A1A"/>
          <w:sz w:val="24"/>
          <w:szCs w:val="24"/>
          <w:highlight w:val="white"/>
        </w:rPr>
        <w:t>Saladino</w:t>
      </w:r>
      <w:proofErr w:type="spellEnd"/>
      <w:r w:rsidR="00ED555C">
        <w:rPr>
          <w:rFonts w:ascii="Times New Roman" w:eastAsia="Times New Roman" w:hAnsi="Times New Roman" w:cs="Times New Roman"/>
          <w:color w:val="1A1A1A"/>
          <w:sz w:val="24"/>
          <w:szCs w:val="24"/>
          <w:highlight w:val="white"/>
        </w:rPr>
        <w:t xml:space="preserve"> throughout her wor</w:t>
      </w:r>
      <w:r>
        <w:rPr>
          <w:rFonts w:ascii="Times New Roman" w:eastAsia="Times New Roman" w:hAnsi="Times New Roman" w:cs="Times New Roman"/>
          <w:color w:val="1A1A1A"/>
          <w:sz w:val="24"/>
          <w:szCs w:val="24"/>
          <w:highlight w:val="white"/>
        </w:rPr>
        <w:t xml:space="preserve">k, however; </w:t>
      </w:r>
      <w:proofErr w:type="spellStart"/>
      <w:r>
        <w:rPr>
          <w:rFonts w:ascii="Times New Roman" w:eastAsia="Times New Roman" w:hAnsi="Times New Roman" w:cs="Times New Roman"/>
          <w:color w:val="1A1A1A"/>
          <w:sz w:val="24"/>
          <w:szCs w:val="24"/>
          <w:highlight w:val="white"/>
        </w:rPr>
        <w:t>Saladino</w:t>
      </w:r>
      <w:proofErr w:type="spellEnd"/>
      <w:r>
        <w:rPr>
          <w:rFonts w:ascii="Times New Roman" w:eastAsia="Times New Roman" w:hAnsi="Times New Roman" w:cs="Times New Roman"/>
          <w:color w:val="1A1A1A"/>
          <w:sz w:val="24"/>
          <w:szCs w:val="24"/>
          <w:highlight w:val="white"/>
        </w:rPr>
        <w:t xml:space="preserve"> credits part of her survival and</w:t>
      </w:r>
      <w:r w:rsidR="00ED555C">
        <w:rPr>
          <w:rFonts w:ascii="Times New Roman" w:eastAsia="Times New Roman" w:hAnsi="Times New Roman" w:cs="Times New Roman"/>
          <w:color w:val="1A1A1A"/>
          <w:sz w:val="24"/>
          <w:szCs w:val="24"/>
          <w:highlight w:val="white"/>
        </w:rPr>
        <w:t xml:space="preserve"> </w:t>
      </w:r>
      <w:r w:rsidR="00ED555C">
        <w:rPr>
          <w:rFonts w:ascii="Times New Roman" w:eastAsia="Times New Roman" w:hAnsi="Times New Roman" w:cs="Times New Roman"/>
          <w:color w:val="1A1A1A"/>
          <w:sz w:val="24"/>
          <w:szCs w:val="24"/>
          <w:highlight w:val="white"/>
        </w:rPr>
        <w:lastRenderedPageBreak/>
        <w:t xml:space="preserve">success to her sex. In her testimony she </w:t>
      </w:r>
      <w:r w:rsidR="00241391">
        <w:rPr>
          <w:rFonts w:ascii="Times New Roman" w:eastAsia="Times New Roman" w:hAnsi="Times New Roman" w:cs="Times New Roman"/>
          <w:color w:val="1A1A1A"/>
          <w:sz w:val="24"/>
          <w:szCs w:val="24"/>
          <w:highlight w:val="white"/>
        </w:rPr>
        <w:t>states,</w:t>
      </w:r>
      <w:r w:rsidR="00ED555C">
        <w:rPr>
          <w:rFonts w:ascii="Times New Roman" w:eastAsia="Times New Roman" w:hAnsi="Times New Roman" w:cs="Times New Roman"/>
          <w:color w:val="1A1A1A"/>
          <w:sz w:val="24"/>
          <w:szCs w:val="24"/>
          <w:highlight w:val="white"/>
        </w:rPr>
        <w:t xml:space="preserve"> “my mother always told me that the </w:t>
      </w:r>
      <w:proofErr w:type="gramStart"/>
      <w:r w:rsidR="00ED555C">
        <w:rPr>
          <w:rFonts w:ascii="Times New Roman" w:eastAsia="Times New Roman" w:hAnsi="Times New Roman" w:cs="Times New Roman"/>
          <w:color w:val="1A1A1A"/>
          <w:sz w:val="24"/>
          <w:szCs w:val="24"/>
          <w:highlight w:val="white"/>
        </w:rPr>
        <w:t>mafiosi</w:t>
      </w:r>
      <w:proofErr w:type="gramEnd"/>
      <w:r w:rsidR="00ED555C">
        <w:rPr>
          <w:rFonts w:ascii="Times New Roman" w:eastAsia="Times New Roman" w:hAnsi="Times New Roman" w:cs="Times New Roman"/>
          <w:color w:val="1A1A1A"/>
          <w:sz w:val="24"/>
          <w:szCs w:val="24"/>
          <w:highlight w:val="white"/>
        </w:rPr>
        <w:t xml:space="preserve"> didn’t kill me because I’m a woman” and “The women in this area are passive. They always bow their heads. When one of them rebels, like I did, the men are afraid, they’re taken by surprise. They end up confused and give in”</w:t>
      </w:r>
      <w:r>
        <w:rPr>
          <w:rFonts w:ascii="Times New Roman" w:eastAsia="Times New Roman" w:hAnsi="Times New Roman" w:cs="Times New Roman"/>
          <w:color w:val="1A1A1A"/>
          <w:sz w:val="24"/>
          <w:szCs w:val="24"/>
          <w:highlight w:val="white"/>
        </w:rPr>
        <w:t>(</w:t>
      </w:r>
      <w:r w:rsidR="003C4694">
        <w:rPr>
          <w:rFonts w:ascii="Times New Roman" w:eastAsia="Times New Roman" w:hAnsi="Times New Roman" w:cs="Times New Roman"/>
          <w:color w:val="1A1A1A"/>
          <w:sz w:val="24"/>
          <w:szCs w:val="24"/>
          <w:highlight w:val="white"/>
        </w:rPr>
        <w:t>Pickering-Iazzi</w:t>
      </w:r>
      <w:proofErr w:type="gramStart"/>
      <w:r>
        <w:rPr>
          <w:rFonts w:ascii="Times New Roman" w:eastAsia="Times New Roman" w:hAnsi="Times New Roman" w:cs="Times New Roman"/>
          <w:color w:val="1A1A1A"/>
          <w:sz w:val="24"/>
          <w:szCs w:val="24"/>
          <w:highlight w:val="white"/>
        </w:rPr>
        <w:t>,2007,</w:t>
      </w:r>
      <w:r w:rsidR="003C4694">
        <w:rPr>
          <w:rFonts w:ascii="Times New Roman" w:eastAsia="Times New Roman" w:hAnsi="Times New Roman" w:cs="Times New Roman"/>
          <w:color w:val="1A1A1A"/>
          <w:sz w:val="24"/>
          <w:szCs w:val="24"/>
          <w:highlight w:val="white"/>
        </w:rPr>
        <w:t>141</w:t>
      </w:r>
      <w:proofErr w:type="gramEnd"/>
      <w:r w:rsidR="003C4694">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This evaluation of the common woman and apparent disreg</w:t>
      </w:r>
      <w:r w:rsidR="00CC7301">
        <w:rPr>
          <w:rFonts w:ascii="Times New Roman" w:eastAsia="Times New Roman" w:hAnsi="Times New Roman" w:cs="Times New Roman"/>
          <w:color w:val="1A1A1A"/>
          <w:sz w:val="24"/>
          <w:szCs w:val="24"/>
          <w:highlight w:val="white"/>
        </w:rPr>
        <w:t>ard for the appropriate behavio</w:t>
      </w:r>
      <w:r w:rsidR="00ED555C">
        <w:rPr>
          <w:rFonts w:ascii="Times New Roman" w:eastAsia="Times New Roman" w:hAnsi="Times New Roman" w:cs="Times New Roman"/>
          <w:color w:val="1A1A1A"/>
          <w:sz w:val="24"/>
          <w:szCs w:val="24"/>
          <w:highlight w:val="white"/>
        </w:rPr>
        <w:t xml:space="preserve">r for her own sex is in line with </w:t>
      </w:r>
      <w:proofErr w:type="spellStart"/>
      <w:r w:rsidR="00ED555C">
        <w:rPr>
          <w:rFonts w:ascii="Times New Roman" w:eastAsia="Times New Roman" w:hAnsi="Times New Roman" w:cs="Times New Roman"/>
          <w:color w:val="1A1A1A"/>
          <w:sz w:val="24"/>
          <w:szCs w:val="24"/>
          <w:highlight w:val="white"/>
        </w:rPr>
        <w:t>Muraro’s</w:t>
      </w:r>
      <w:proofErr w:type="spellEnd"/>
      <w:r w:rsidR="00ED555C">
        <w:rPr>
          <w:rFonts w:ascii="Times New Roman" w:eastAsia="Times New Roman" w:hAnsi="Times New Roman" w:cs="Times New Roman"/>
          <w:color w:val="1A1A1A"/>
          <w:sz w:val="24"/>
          <w:szCs w:val="24"/>
          <w:highlight w:val="white"/>
        </w:rPr>
        <w:t xml:space="preserve"> further supposition that “women [as a whole] do not know how to deal with power and competition because we continue to believe that these are not feminine qualities”</w:t>
      </w:r>
      <w:r w:rsidR="00241391">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w:t>
      </w:r>
      <w:r w:rsidR="003C4694">
        <w:rPr>
          <w:rFonts w:ascii="Times New Roman" w:eastAsia="Times New Roman" w:hAnsi="Times New Roman" w:cs="Times New Roman"/>
          <w:color w:val="1A1A1A"/>
          <w:sz w:val="24"/>
          <w:szCs w:val="24"/>
          <w:highlight w:val="white"/>
        </w:rPr>
        <w:t>Parati</w:t>
      </w:r>
      <w:proofErr w:type="gramStart"/>
      <w:r w:rsidR="00241391">
        <w:rPr>
          <w:rFonts w:ascii="Times New Roman" w:eastAsia="Times New Roman" w:hAnsi="Times New Roman" w:cs="Times New Roman"/>
          <w:color w:val="1A1A1A"/>
          <w:sz w:val="24"/>
          <w:szCs w:val="24"/>
          <w:highlight w:val="white"/>
        </w:rPr>
        <w:t>,2002,</w:t>
      </w:r>
      <w:r w:rsidR="00FC06D7">
        <w:rPr>
          <w:rFonts w:ascii="Times New Roman" w:eastAsia="Times New Roman" w:hAnsi="Times New Roman" w:cs="Times New Roman"/>
          <w:color w:val="1A1A1A"/>
          <w:sz w:val="24"/>
          <w:szCs w:val="24"/>
          <w:highlight w:val="white"/>
        </w:rPr>
        <w:t>39</w:t>
      </w:r>
      <w:proofErr w:type="gramEnd"/>
      <w:r w:rsidR="00FC06D7">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w:t>
      </w:r>
      <w:proofErr w:type="spellStart"/>
      <w:r w:rsidR="00ED555C">
        <w:rPr>
          <w:rFonts w:ascii="Times New Roman" w:eastAsia="Times New Roman" w:hAnsi="Times New Roman" w:cs="Times New Roman"/>
          <w:color w:val="1A1A1A"/>
          <w:sz w:val="24"/>
          <w:szCs w:val="24"/>
          <w:highlight w:val="white"/>
        </w:rPr>
        <w:t>Saladino</w:t>
      </w:r>
      <w:proofErr w:type="spellEnd"/>
      <w:r>
        <w:rPr>
          <w:rFonts w:ascii="Times New Roman" w:eastAsia="Times New Roman" w:hAnsi="Times New Roman" w:cs="Times New Roman"/>
          <w:color w:val="1A1A1A"/>
          <w:sz w:val="24"/>
          <w:szCs w:val="24"/>
          <w:highlight w:val="white"/>
        </w:rPr>
        <w:t xml:space="preserve"> by</w:t>
      </w:r>
      <w:r w:rsidR="00ED555C">
        <w:rPr>
          <w:rFonts w:ascii="Times New Roman" w:eastAsia="Times New Roman" w:hAnsi="Times New Roman" w:cs="Times New Roman"/>
          <w:color w:val="1A1A1A"/>
          <w:sz w:val="24"/>
          <w:szCs w:val="24"/>
          <w:highlight w:val="white"/>
        </w:rPr>
        <w:t xml:space="preserve"> upending the patriarchal norms </w:t>
      </w:r>
      <w:r>
        <w:rPr>
          <w:rFonts w:ascii="Times New Roman" w:eastAsia="Times New Roman" w:hAnsi="Times New Roman" w:cs="Times New Roman"/>
          <w:color w:val="1A1A1A"/>
          <w:sz w:val="24"/>
          <w:szCs w:val="24"/>
          <w:highlight w:val="white"/>
        </w:rPr>
        <w:t xml:space="preserve">in her life, </w:t>
      </w:r>
      <w:r w:rsidR="00ED555C">
        <w:rPr>
          <w:rFonts w:ascii="Times New Roman" w:eastAsia="Times New Roman" w:hAnsi="Times New Roman" w:cs="Times New Roman"/>
          <w:color w:val="1A1A1A"/>
          <w:sz w:val="24"/>
          <w:szCs w:val="24"/>
          <w:highlight w:val="white"/>
        </w:rPr>
        <w:t>disrupted the man’s ability to process reality and was able to gain power, not in spite of, but because of her sex.  This deviance f</w:t>
      </w:r>
      <w:r>
        <w:rPr>
          <w:rFonts w:ascii="Times New Roman" w:eastAsia="Times New Roman" w:hAnsi="Times New Roman" w:cs="Times New Roman"/>
          <w:color w:val="1A1A1A"/>
          <w:sz w:val="24"/>
          <w:szCs w:val="24"/>
          <w:highlight w:val="white"/>
        </w:rPr>
        <w:t>rom the patriarchal mindset</w:t>
      </w:r>
      <w:r w:rsidR="00D520C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that </w:t>
      </w:r>
      <w:r w:rsidR="00ED555C">
        <w:rPr>
          <w:rFonts w:ascii="Times New Roman" w:eastAsia="Times New Roman" w:hAnsi="Times New Roman" w:cs="Times New Roman"/>
          <w:color w:val="1A1A1A"/>
          <w:sz w:val="24"/>
          <w:szCs w:val="24"/>
          <w:highlight w:val="white"/>
        </w:rPr>
        <w:t>wom</w:t>
      </w:r>
      <w:r w:rsidR="00CC7301">
        <w:rPr>
          <w:rFonts w:ascii="Times New Roman" w:eastAsia="Times New Roman" w:hAnsi="Times New Roman" w:cs="Times New Roman"/>
          <w:color w:val="1A1A1A"/>
          <w:sz w:val="24"/>
          <w:szCs w:val="24"/>
          <w:highlight w:val="white"/>
        </w:rPr>
        <w:t>en within patriarchal systems</w:t>
      </w:r>
      <w:r w:rsidR="00ED555C">
        <w:rPr>
          <w:rFonts w:ascii="Times New Roman" w:eastAsia="Times New Roman" w:hAnsi="Times New Roman" w:cs="Times New Roman"/>
          <w:color w:val="1A1A1A"/>
          <w:sz w:val="24"/>
          <w:szCs w:val="24"/>
          <w:highlight w:val="white"/>
        </w:rPr>
        <w:t xml:space="preserve"> usually internalize</w:t>
      </w:r>
      <w:r w:rsidR="00D520C1">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is the true source of </w:t>
      </w:r>
      <w:proofErr w:type="spellStart"/>
      <w:r w:rsidR="00ED555C">
        <w:rPr>
          <w:rFonts w:ascii="Times New Roman" w:eastAsia="Times New Roman" w:hAnsi="Times New Roman" w:cs="Times New Roman"/>
          <w:color w:val="1A1A1A"/>
          <w:sz w:val="24"/>
          <w:szCs w:val="24"/>
          <w:highlight w:val="white"/>
        </w:rPr>
        <w:t>Saladino</w:t>
      </w:r>
      <w:r>
        <w:rPr>
          <w:rFonts w:ascii="Times New Roman" w:eastAsia="Times New Roman" w:hAnsi="Times New Roman" w:cs="Times New Roman"/>
          <w:color w:val="1A1A1A"/>
          <w:sz w:val="24"/>
          <w:szCs w:val="24"/>
          <w:highlight w:val="white"/>
        </w:rPr>
        <w:t>’s</w:t>
      </w:r>
      <w:proofErr w:type="spellEnd"/>
      <w:r>
        <w:rPr>
          <w:rFonts w:ascii="Times New Roman" w:eastAsia="Times New Roman" w:hAnsi="Times New Roman" w:cs="Times New Roman"/>
          <w:color w:val="1A1A1A"/>
          <w:sz w:val="24"/>
          <w:szCs w:val="24"/>
          <w:highlight w:val="white"/>
        </w:rPr>
        <w:t xml:space="preserve"> power</w:t>
      </w:r>
      <w:r w:rsidR="00D520C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even if she does not</w:t>
      </w:r>
      <w:r w:rsidR="00ED555C">
        <w:rPr>
          <w:rFonts w:ascii="Times New Roman" w:eastAsia="Times New Roman" w:hAnsi="Times New Roman" w:cs="Times New Roman"/>
          <w:color w:val="1A1A1A"/>
          <w:sz w:val="24"/>
          <w:szCs w:val="24"/>
          <w:highlight w:val="white"/>
        </w:rPr>
        <w:t xml:space="preserve"> name it.  However, this recognition of the ability to disrupt the patriarchal system by identifying and rebelling against its repressive norms is centr</w:t>
      </w:r>
      <w:r w:rsidR="00D520C1">
        <w:rPr>
          <w:rFonts w:ascii="Times New Roman" w:eastAsia="Times New Roman" w:hAnsi="Times New Roman" w:cs="Times New Roman"/>
          <w:color w:val="1A1A1A"/>
          <w:sz w:val="24"/>
          <w:szCs w:val="24"/>
          <w:highlight w:val="white"/>
        </w:rPr>
        <w:t xml:space="preserve">al to deconstructing the system.  </w:t>
      </w:r>
      <w:r w:rsidR="00ED555C">
        <w:rPr>
          <w:rFonts w:ascii="Times New Roman" w:eastAsia="Times New Roman" w:hAnsi="Times New Roman" w:cs="Times New Roman"/>
          <w:color w:val="1A1A1A"/>
          <w:sz w:val="24"/>
          <w:szCs w:val="24"/>
          <w:highlight w:val="white"/>
        </w:rPr>
        <w:t xml:space="preserve">The role of women and particularly mafia women such as </w:t>
      </w:r>
      <w:proofErr w:type="spellStart"/>
      <w:r w:rsidR="00ED555C">
        <w:rPr>
          <w:rFonts w:ascii="Times New Roman" w:eastAsia="Times New Roman" w:hAnsi="Times New Roman" w:cs="Times New Roman"/>
          <w:color w:val="1A1A1A"/>
          <w:sz w:val="24"/>
          <w:szCs w:val="24"/>
          <w:highlight w:val="white"/>
        </w:rPr>
        <w:t>Saladino</w:t>
      </w:r>
      <w:proofErr w:type="spellEnd"/>
      <w:r w:rsidR="00ED555C">
        <w:rPr>
          <w:rFonts w:ascii="Times New Roman" w:eastAsia="Times New Roman" w:hAnsi="Times New Roman" w:cs="Times New Roman"/>
          <w:color w:val="1A1A1A"/>
          <w:sz w:val="24"/>
          <w:szCs w:val="24"/>
          <w:highlight w:val="white"/>
        </w:rPr>
        <w:t xml:space="preserve">, </w:t>
      </w:r>
      <w:r w:rsidR="00D520C1">
        <w:rPr>
          <w:rFonts w:ascii="Times New Roman" w:eastAsia="Times New Roman" w:hAnsi="Times New Roman" w:cs="Times New Roman"/>
          <w:color w:val="1A1A1A"/>
          <w:sz w:val="24"/>
          <w:szCs w:val="24"/>
          <w:highlight w:val="white"/>
        </w:rPr>
        <w:t xml:space="preserve">Rita </w:t>
      </w:r>
      <w:r w:rsidR="00ED555C">
        <w:rPr>
          <w:rFonts w:ascii="Times New Roman" w:eastAsia="Times New Roman" w:hAnsi="Times New Roman" w:cs="Times New Roman"/>
          <w:color w:val="1A1A1A"/>
          <w:sz w:val="24"/>
          <w:szCs w:val="24"/>
          <w:highlight w:val="white"/>
        </w:rPr>
        <w:t>Atria, and the fictional character of Maria</w:t>
      </w:r>
      <w:r w:rsidR="00D520C1">
        <w:rPr>
          <w:rFonts w:ascii="Times New Roman" w:eastAsia="Times New Roman" w:hAnsi="Times New Roman" w:cs="Times New Roman"/>
          <w:color w:val="1A1A1A"/>
          <w:sz w:val="24"/>
          <w:szCs w:val="24"/>
          <w:highlight w:val="white"/>
        </w:rPr>
        <w:t xml:space="preserve"> in Gomorrah</w:t>
      </w:r>
      <w:r w:rsidR="00ED555C">
        <w:rPr>
          <w:rFonts w:ascii="Times New Roman" w:eastAsia="Times New Roman" w:hAnsi="Times New Roman" w:cs="Times New Roman"/>
          <w:color w:val="1A1A1A"/>
          <w:sz w:val="24"/>
          <w:szCs w:val="24"/>
          <w:highlight w:val="white"/>
        </w:rPr>
        <w:t xml:space="preserve"> is paramount as </w:t>
      </w:r>
      <w:proofErr w:type="spellStart"/>
      <w:r w:rsidR="00ED555C">
        <w:rPr>
          <w:rFonts w:ascii="Times New Roman" w:eastAsia="Times New Roman" w:hAnsi="Times New Roman" w:cs="Times New Roman"/>
          <w:color w:val="1A1A1A"/>
          <w:sz w:val="24"/>
          <w:szCs w:val="24"/>
          <w:highlight w:val="white"/>
        </w:rPr>
        <w:t>Muraro</w:t>
      </w:r>
      <w:proofErr w:type="spellEnd"/>
      <w:r w:rsidR="00ED555C">
        <w:rPr>
          <w:rFonts w:ascii="Times New Roman" w:eastAsia="Times New Roman" w:hAnsi="Times New Roman" w:cs="Times New Roman"/>
          <w:color w:val="1A1A1A"/>
          <w:sz w:val="24"/>
          <w:szCs w:val="24"/>
          <w:highlight w:val="white"/>
        </w:rPr>
        <w:t xml:space="preserve"> asserts that “we cannot redefine ourselves...unless we establish a way for women to relate to other women”</w:t>
      </w:r>
      <w:r w:rsidR="00FC06D7" w:rsidRPr="00FC06D7">
        <w:rPr>
          <w:rFonts w:ascii="Times New Roman" w:eastAsia="Times New Roman" w:hAnsi="Times New Roman" w:cs="Times New Roman"/>
          <w:color w:val="1A1A1A"/>
          <w:sz w:val="24"/>
          <w:szCs w:val="24"/>
          <w:highlight w:val="white"/>
        </w:rPr>
        <w:t xml:space="preserve"> </w:t>
      </w:r>
      <w:r w:rsidR="00D520C1">
        <w:rPr>
          <w:rFonts w:ascii="Times New Roman" w:eastAsia="Times New Roman" w:hAnsi="Times New Roman" w:cs="Times New Roman"/>
          <w:color w:val="1A1A1A"/>
          <w:sz w:val="24"/>
          <w:szCs w:val="24"/>
          <w:highlight w:val="white"/>
        </w:rPr>
        <w:t>(</w:t>
      </w:r>
      <w:r w:rsidR="00FC06D7">
        <w:rPr>
          <w:rFonts w:ascii="Times New Roman" w:eastAsia="Times New Roman" w:hAnsi="Times New Roman" w:cs="Times New Roman"/>
          <w:color w:val="1A1A1A"/>
          <w:sz w:val="24"/>
          <w:szCs w:val="24"/>
          <w:highlight w:val="white"/>
        </w:rPr>
        <w:t>Parati</w:t>
      </w:r>
      <w:proofErr w:type="gramStart"/>
      <w:r w:rsidR="00D520C1">
        <w:rPr>
          <w:rFonts w:ascii="Times New Roman" w:eastAsia="Times New Roman" w:hAnsi="Times New Roman" w:cs="Times New Roman"/>
          <w:color w:val="1A1A1A"/>
          <w:sz w:val="24"/>
          <w:szCs w:val="24"/>
          <w:highlight w:val="white"/>
        </w:rPr>
        <w:t>,2002,</w:t>
      </w:r>
      <w:r w:rsidR="00FC06D7">
        <w:rPr>
          <w:rFonts w:ascii="Times New Roman" w:eastAsia="Times New Roman" w:hAnsi="Times New Roman" w:cs="Times New Roman"/>
          <w:color w:val="1A1A1A"/>
          <w:sz w:val="24"/>
          <w:szCs w:val="24"/>
          <w:highlight w:val="white"/>
        </w:rPr>
        <w:t>39</w:t>
      </w:r>
      <w:proofErr w:type="gramEnd"/>
      <w:r w:rsidR="00FC06D7">
        <w:rPr>
          <w:rFonts w:ascii="Times New Roman" w:eastAsia="Times New Roman" w:hAnsi="Times New Roman" w:cs="Times New Roman"/>
          <w:color w:val="1A1A1A"/>
          <w:sz w:val="24"/>
          <w:szCs w:val="24"/>
          <w:highlight w:val="white"/>
        </w:rPr>
        <w:t xml:space="preserve">).  </w:t>
      </w:r>
      <w:r w:rsidR="00ED555C">
        <w:rPr>
          <w:rFonts w:ascii="Times New Roman" w:eastAsia="Times New Roman" w:hAnsi="Times New Roman" w:cs="Times New Roman"/>
          <w:color w:val="1A1A1A"/>
          <w:sz w:val="24"/>
          <w:szCs w:val="24"/>
          <w:highlight w:val="white"/>
        </w:rPr>
        <w:t xml:space="preserve">With this feminist mindset, the solitary acts of defiance, such as those of Rita Atria, which the current system </w:t>
      </w:r>
      <w:r w:rsidR="00D520C1">
        <w:rPr>
          <w:rFonts w:ascii="Times New Roman" w:eastAsia="Times New Roman" w:hAnsi="Times New Roman" w:cs="Times New Roman"/>
          <w:color w:val="1A1A1A"/>
          <w:sz w:val="24"/>
          <w:szCs w:val="24"/>
          <w:highlight w:val="white"/>
        </w:rPr>
        <w:t xml:space="preserve">praises and uplifts as </w:t>
      </w:r>
      <w:r w:rsidR="00241391">
        <w:rPr>
          <w:rFonts w:ascii="Times New Roman" w:eastAsia="Times New Roman" w:hAnsi="Times New Roman" w:cs="Times New Roman"/>
          <w:color w:val="1A1A1A"/>
          <w:sz w:val="24"/>
          <w:szCs w:val="24"/>
          <w:highlight w:val="white"/>
        </w:rPr>
        <w:t>exemplar,</w:t>
      </w:r>
      <w:r w:rsidR="00ED555C">
        <w:rPr>
          <w:rFonts w:ascii="Times New Roman" w:eastAsia="Times New Roman" w:hAnsi="Times New Roman" w:cs="Times New Roman"/>
          <w:color w:val="1A1A1A"/>
          <w:sz w:val="24"/>
          <w:szCs w:val="24"/>
          <w:highlight w:val="white"/>
        </w:rPr>
        <w:t xml:space="preserve"> are in practice another tool of the patriarchy, and therefore the mafia.  The divi</w:t>
      </w:r>
      <w:r w:rsidR="00CC7301">
        <w:rPr>
          <w:rFonts w:ascii="Times New Roman" w:eastAsia="Times New Roman" w:hAnsi="Times New Roman" w:cs="Times New Roman"/>
          <w:color w:val="1A1A1A"/>
          <w:sz w:val="24"/>
          <w:szCs w:val="24"/>
          <w:highlight w:val="white"/>
        </w:rPr>
        <w:t>sionary results of such</w:t>
      </w:r>
      <w:r w:rsidR="00ED555C">
        <w:rPr>
          <w:rFonts w:ascii="Times New Roman" w:eastAsia="Times New Roman" w:hAnsi="Times New Roman" w:cs="Times New Roman"/>
          <w:color w:val="1A1A1A"/>
          <w:sz w:val="24"/>
          <w:szCs w:val="24"/>
          <w:highlight w:val="white"/>
        </w:rPr>
        <w:t xml:space="preserve"> acts </w:t>
      </w:r>
      <w:r w:rsidR="00CC7301">
        <w:rPr>
          <w:rFonts w:ascii="Times New Roman" w:eastAsia="Times New Roman" w:hAnsi="Times New Roman" w:cs="Times New Roman"/>
          <w:color w:val="1A1A1A"/>
          <w:sz w:val="24"/>
          <w:szCs w:val="24"/>
          <w:highlight w:val="white"/>
        </w:rPr>
        <w:t xml:space="preserve">of martyrdom </w:t>
      </w:r>
      <w:r w:rsidR="00ED555C">
        <w:rPr>
          <w:rFonts w:ascii="Times New Roman" w:eastAsia="Times New Roman" w:hAnsi="Times New Roman" w:cs="Times New Roman"/>
          <w:color w:val="1A1A1A"/>
          <w:sz w:val="24"/>
          <w:szCs w:val="24"/>
          <w:highlight w:val="white"/>
        </w:rPr>
        <w:t>often break down relations between mafia women instead of building them up by forcing women still within the system to choose between their safety and their supposed solidarity with the martyr.  In this instance, it is easier to outwardly condemn the martyr to confirm one’s adherence to the organization</w:t>
      </w:r>
      <w:r w:rsidR="00D520C1">
        <w:rPr>
          <w:rFonts w:ascii="Times New Roman" w:eastAsia="Times New Roman" w:hAnsi="Times New Roman" w:cs="Times New Roman"/>
          <w:color w:val="1A1A1A"/>
          <w:sz w:val="24"/>
          <w:szCs w:val="24"/>
          <w:highlight w:val="white"/>
        </w:rPr>
        <w:t xml:space="preserve"> on which most mafia women are wholly dependent. An example is the</w:t>
      </w:r>
      <w:r w:rsidR="00ED555C">
        <w:rPr>
          <w:rFonts w:ascii="Times New Roman" w:eastAsia="Times New Roman" w:hAnsi="Times New Roman" w:cs="Times New Roman"/>
          <w:color w:val="1A1A1A"/>
          <w:sz w:val="24"/>
          <w:szCs w:val="24"/>
          <w:highlight w:val="white"/>
        </w:rPr>
        <w:t xml:space="preserve"> case </w:t>
      </w:r>
      <w:r w:rsidR="00D520C1">
        <w:rPr>
          <w:rFonts w:ascii="Times New Roman" w:eastAsia="Times New Roman" w:hAnsi="Times New Roman" w:cs="Times New Roman"/>
          <w:color w:val="1A1A1A"/>
          <w:sz w:val="24"/>
          <w:szCs w:val="24"/>
          <w:highlight w:val="white"/>
        </w:rPr>
        <w:t>Rita Atria’s mother who disowned</w:t>
      </w:r>
      <w:r w:rsidR="00ED555C">
        <w:rPr>
          <w:rFonts w:ascii="Times New Roman" w:eastAsia="Times New Roman" w:hAnsi="Times New Roman" w:cs="Times New Roman"/>
          <w:color w:val="1A1A1A"/>
          <w:sz w:val="24"/>
          <w:szCs w:val="24"/>
          <w:highlight w:val="white"/>
        </w:rPr>
        <w:t xml:space="preserve"> her daughter even after</w:t>
      </w:r>
      <w:r w:rsidR="00D520C1">
        <w:rPr>
          <w:rFonts w:ascii="Times New Roman" w:eastAsia="Times New Roman" w:hAnsi="Times New Roman" w:cs="Times New Roman"/>
          <w:color w:val="1A1A1A"/>
          <w:sz w:val="24"/>
          <w:szCs w:val="24"/>
          <w:highlight w:val="white"/>
        </w:rPr>
        <w:t xml:space="preserve"> her</w:t>
      </w:r>
      <w:r w:rsidR="00ED555C">
        <w:rPr>
          <w:rFonts w:ascii="Times New Roman" w:eastAsia="Times New Roman" w:hAnsi="Times New Roman" w:cs="Times New Roman"/>
          <w:color w:val="1A1A1A"/>
          <w:sz w:val="24"/>
          <w:szCs w:val="24"/>
          <w:highlight w:val="white"/>
        </w:rPr>
        <w:t xml:space="preserve"> </w:t>
      </w:r>
      <w:r w:rsidR="00ED555C">
        <w:rPr>
          <w:rFonts w:ascii="Times New Roman" w:eastAsia="Times New Roman" w:hAnsi="Times New Roman" w:cs="Times New Roman"/>
          <w:color w:val="1A1A1A"/>
          <w:sz w:val="24"/>
          <w:szCs w:val="24"/>
          <w:highlight w:val="white"/>
        </w:rPr>
        <w:lastRenderedPageBreak/>
        <w:t>death and desecrated her grave in order to disassociate herself from the family shame and vengeance that would</w:t>
      </w:r>
      <w:r w:rsidR="00D520C1">
        <w:rPr>
          <w:rFonts w:ascii="Times New Roman" w:eastAsia="Times New Roman" w:hAnsi="Times New Roman" w:cs="Times New Roman"/>
          <w:color w:val="1A1A1A"/>
          <w:sz w:val="24"/>
          <w:szCs w:val="24"/>
          <w:highlight w:val="white"/>
        </w:rPr>
        <w:t xml:space="preserve"> have accompanied</w:t>
      </w:r>
      <w:r w:rsidR="00ED555C">
        <w:rPr>
          <w:rFonts w:ascii="Times New Roman" w:eastAsia="Times New Roman" w:hAnsi="Times New Roman" w:cs="Times New Roman"/>
          <w:color w:val="1A1A1A"/>
          <w:sz w:val="24"/>
          <w:szCs w:val="24"/>
          <w:highlight w:val="white"/>
        </w:rPr>
        <w:t xml:space="preserve"> her d</w:t>
      </w:r>
      <w:r w:rsidR="00D520C1">
        <w:rPr>
          <w:rFonts w:ascii="Times New Roman" w:eastAsia="Times New Roman" w:hAnsi="Times New Roman" w:cs="Times New Roman"/>
          <w:color w:val="1A1A1A"/>
          <w:sz w:val="24"/>
          <w:szCs w:val="24"/>
          <w:highlight w:val="white"/>
        </w:rPr>
        <w:t xml:space="preserve">aughter’s act.  </w:t>
      </w:r>
      <w:proofErr w:type="spellStart"/>
      <w:r w:rsidR="00D520C1">
        <w:rPr>
          <w:rFonts w:ascii="Times New Roman" w:eastAsia="Times New Roman" w:hAnsi="Times New Roman" w:cs="Times New Roman"/>
          <w:color w:val="1A1A1A"/>
          <w:sz w:val="24"/>
          <w:szCs w:val="24"/>
          <w:highlight w:val="white"/>
        </w:rPr>
        <w:t>Muraro</w:t>
      </w:r>
      <w:proofErr w:type="spellEnd"/>
      <w:r w:rsidR="00D520C1">
        <w:rPr>
          <w:rFonts w:ascii="Times New Roman" w:eastAsia="Times New Roman" w:hAnsi="Times New Roman" w:cs="Times New Roman"/>
          <w:color w:val="1A1A1A"/>
          <w:sz w:val="24"/>
          <w:szCs w:val="24"/>
          <w:highlight w:val="white"/>
        </w:rPr>
        <w:t xml:space="preserve">, instead, </w:t>
      </w:r>
      <w:r w:rsidR="00ED555C">
        <w:rPr>
          <w:rFonts w:ascii="Times New Roman" w:eastAsia="Times New Roman" w:hAnsi="Times New Roman" w:cs="Times New Roman"/>
          <w:color w:val="1A1A1A"/>
          <w:sz w:val="24"/>
          <w:szCs w:val="24"/>
          <w:highlight w:val="white"/>
        </w:rPr>
        <w:t xml:space="preserve">calls for the practice of </w:t>
      </w:r>
      <w:proofErr w:type="spellStart"/>
      <w:r w:rsidR="00ED555C">
        <w:rPr>
          <w:rFonts w:ascii="Times New Roman" w:eastAsia="Times New Roman" w:hAnsi="Times New Roman" w:cs="Times New Roman"/>
          <w:i/>
          <w:color w:val="1A1A1A"/>
          <w:sz w:val="24"/>
          <w:szCs w:val="24"/>
          <w:highlight w:val="white"/>
        </w:rPr>
        <w:t>affidamento</w:t>
      </w:r>
      <w:proofErr w:type="spellEnd"/>
      <w:r w:rsidR="00ED555C">
        <w:rPr>
          <w:rFonts w:ascii="Times New Roman" w:eastAsia="Times New Roman" w:hAnsi="Times New Roman" w:cs="Times New Roman"/>
          <w:color w:val="1A1A1A"/>
          <w:sz w:val="24"/>
          <w:szCs w:val="24"/>
          <w:highlight w:val="white"/>
        </w:rPr>
        <w:t>, or loyalty, amongst women in order overthrow the patriarchal state</w:t>
      </w:r>
      <w:r w:rsidR="00D520C1">
        <w:rPr>
          <w:rFonts w:ascii="Times New Roman" w:eastAsia="Times New Roman" w:hAnsi="Times New Roman" w:cs="Times New Roman"/>
          <w:color w:val="1A1A1A"/>
          <w:sz w:val="24"/>
          <w:szCs w:val="24"/>
          <w:highlight w:val="white"/>
        </w:rPr>
        <w:t xml:space="preserve"> (</w:t>
      </w:r>
      <w:r w:rsidR="00FC06D7">
        <w:rPr>
          <w:rFonts w:ascii="Times New Roman" w:eastAsia="Times New Roman" w:hAnsi="Times New Roman" w:cs="Times New Roman"/>
          <w:color w:val="1A1A1A"/>
          <w:sz w:val="24"/>
          <w:szCs w:val="24"/>
          <w:highlight w:val="white"/>
        </w:rPr>
        <w:t>Parati</w:t>
      </w:r>
      <w:proofErr w:type="gramStart"/>
      <w:r w:rsidR="00241391">
        <w:rPr>
          <w:rFonts w:ascii="Times New Roman" w:eastAsia="Times New Roman" w:hAnsi="Times New Roman" w:cs="Times New Roman"/>
          <w:color w:val="1A1A1A"/>
          <w:sz w:val="24"/>
          <w:szCs w:val="24"/>
          <w:highlight w:val="white"/>
        </w:rPr>
        <w:t>,2002,</w:t>
      </w:r>
      <w:r w:rsidR="00D520C1">
        <w:rPr>
          <w:rFonts w:ascii="Times New Roman" w:eastAsia="Times New Roman" w:hAnsi="Times New Roman" w:cs="Times New Roman"/>
          <w:color w:val="1A1A1A"/>
          <w:sz w:val="24"/>
          <w:szCs w:val="24"/>
          <w:highlight w:val="white"/>
        </w:rPr>
        <w:t>39</w:t>
      </w:r>
      <w:proofErr w:type="gramEnd"/>
      <w:r w:rsidR="00D520C1">
        <w:rPr>
          <w:rFonts w:ascii="Times New Roman" w:eastAsia="Times New Roman" w:hAnsi="Times New Roman" w:cs="Times New Roman"/>
          <w:color w:val="1A1A1A"/>
          <w:sz w:val="24"/>
          <w:szCs w:val="24"/>
          <w:highlight w:val="white"/>
        </w:rPr>
        <w:t>). The position of Rita's mother</w:t>
      </w:r>
      <w:r w:rsidR="00ED555C">
        <w:rPr>
          <w:rFonts w:ascii="Times New Roman" w:eastAsia="Times New Roman" w:hAnsi="Times New Roman" w:cs="Times New Roman"/>
          <w:color w:val="1A1A1A"/>
          <w:sz w:val="24"/>
          <w:szCs w:val="24"/>
          <w:highlight w:val="white"/>
        </w:rPr>
        <w:t xml:space="preserve"> further highlights the importance of </w:t>
      </w:r>
      <w:r w:rsidR="00ED555C">
        <w:rPr>
          <w:rFonts w:ascii="Times New Roman" w:eastAsia="Times New Roman" w:hAnsi="Times New Roman" w:cs="Times New Roman"/>
          <w:i/>
          <w:color w:val="1A1A1A"/>
          <w:sz w:val="24"/>
          <w:szCs w:val="24"/>
          <w:highlight w:val="white"/>
        </w:rPr>
        <w:t xml:space="preserve">omertà </w:t>
      </w:r>
      <w:r w:rsidR="00ED555C">
        <w:rPr>
          <w:rFonts w:ascii="Times New Roman" w:eastAsia="Times New Roman" w:hAnsi="Times New Roman" w:cs="Times New Roman"/>
          <w:color w:val="1A1A1A"/>
          <w:sz w:val="24"/>
          <w:szCs w:val="24"/>
          <w:highlight w:val="white"/>
        </w:rPr>
        <w:t xml:space="preserve">in subjugating women and upholding the patriarchal construct within the mafia. </w:t>
      </w:r>
    </w:p>
    <w:p w14:paraId="4382A4D7"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Here I transition my analysis to examine how the greater Italian construct of patriarchy affects how women and non-traditional men are portrayed and erased on screen. I will tie how this misrepresentation and erasure bolster the power of the mafia by skewing the public’s perception of whose li</w:t>
      </w:r>
      <w:r w:rsidR="00D520C1">
        <w:rPr>
          <w:rFonts w:ascii="Times New Roman" w:eastAsia="Times New Roman" w:hAnsi="Times New Roman" w:cs="Times New Roman"/>
          <w:color w:val="1A1A1A"/>
          <w:sz w:val="24"/>
          <w:szCs w:val="24"/>
          <w:highlight w:val="white"/>
        </w:rPr>
        <w:t>ves are important in the</w:t>
      </w:r>
      <w:r>
        <w:rPr>
          <w:rFonts w:ascii="Times New Roman" w:eastAsia="Times New Roman" w:hAnsi="Times New Roman" w:cs="Times New Roman"/>
          <w:color w:val="1A1A1A"/>
          <w:sz w:val="24"/>
          <w:szCs w:val="24"/>
          <w:highlight w:val="white"/>
        </w:rPr>
        <w:t xml:space="preserve"> cultural context and glossing over central issues facing those who oppose the mafia.  </w:t>
      </w:r>
      <w:r w:rsidR="00D520C1">
        <w:rPr>
          <w:rFonts w:ascii="Times New Roman" w:eastAsia="Times New Roman" w:hAnsi="Times New Roman" w:cs="Times New Roman"/>
          <w:color w:val="1A1A1A"/>
          <w:sz w:val="24"/>
          <w:szCs w:val="24"/>
          <w:highlight w:val="white"/>
        </w:rPr>
        <w:t>Renate Siebert in</w:t>
      </w:r>
      <w:r w:rsidR="002334B9">
        <w:rPr>
          <w:rFonts w:ascii="Times New Roman" w:eastAsia="Times New Roman" w:hAnsi="Times New Roman" w:cs="Times New Roman"/>
          <w:color w:val="1A1A1A"/>
          <w:sz w:val="24"/>
          <w:szCs w:val="24"/>
          <w:highlight w:val="white"/>
        </w:rPr>
        <w:t>forms us</w:t>
      </w:r>
      <w:r>
        <w:rPr>
          <w:rFonts w:ascii="Times New Roman" w:eastAsia="Times New Roman" w:hAnsi="Times New Roman" w:cs="Times New Roman"/>
          <w:color w:val="1A1A1A"/>
          <w:sz w:val="24"/>
          <w:szCs w:val="24"/>
          <w:highlight w:val="white"/>
        </w:rPr>
        <w:t xml:space="preserve"> that “mafia power is ‘based on terror’ and many surrender to the organization out of ‘mortal anxiety’”</w:t>
      </w:r>
      <w:r w:rsidR="002334B9">
        <w:rPr>
          <w:rFonts w:ascii="Times New Roman" w:eastAsia="Times New Roman" w:hAnsi="Times New Roman" w:cs="Times New Roman"/>
          <w:color w:val="1A1A1A"/>
          <w:sz w:val="24"/>
          <w:szCs w:val="24"/>
          <w:highlight w:val="white"/>
        </w:rPr>
        <w:t xml:space="preserve"> </w:t>
      </w:r>
      <w:r w:rsidR="00D520C1">
        <w:rPr>
          <w:rFonts w:ascii="Times New Roman" w:eastAsia="Times New Roman" w:hAnsi="Times New Roman" w:cs="Times New Roman"/>
          <w:color w:val="1A1A1A"/>
          <w:sz w:val="24"/>
          <w:szCs w:val="24"/>
        </w:rPr>
        <w:t>(</w:t>
      </w:r>
      <w:r w:rsidR="002334B9" w:rsidRPr="00090CF3">
        <w:rPr>
          <w:rFonts w:ascii="Times New Roman" w:eastAsia="Times New Roman" w:hAnsi="Times New Roman" w:cs="Times New Roman"/>
          <w:color w:val="1A1A1A"/>
          <w:sz w:val="24"/>
          <w:szCs w:val="24"/>
        </w:rPr>
        <w:t>Renga</w:t>
      </w:r>
      <w:proofErr w:type="gramStart"/>
      <w:r w:rsidR="00241391">
        <w:rPr>
          <w:rFonts w:ascii="Times New Roman" w:eastAsia="Times New Roman" w:hAnsi="Times New Roman" w:cs="Times New Roman"/>
          <w:color w:val="1A1A1A"/>
          <w:sz w:val="24"/>
          <w:szCs w:val="24"/>
        </w:rPr>
        <w:t>,</w:t>
      </w:r>
      <w:r w:rsidR="00D520C1">
        <w:rPr>
          <w:rFonts w:ascii="Times New Roman" w:eastAsia="Times New Roman" w:hAnsi="Times New Roman" w:cs="Times New Roman"/>
          <w:color w:val="1A1A1A"/>
          <w:sz w:val="24"/>
          <w:szCs w:val="24"/>
        </w:rPr>
        <w:t>2013</w:t>
      </w:r>
      <w:proofErr w:type="gramEnd"/>
      <w:r w:rsidR="00D520C1">
        <w:rPr>
          <w:rFonts w:ascii="Times New Roman" w:eastAsia="Times New Roman" w:hAnsi="Times New Roman" w:cs="Times New Roman"/>
          <w:color w:val="1A1A1A"/>
          <w:sz w:val="24"/>
          <w:szCs w:val="24"/>
        </w:rPr>
        <w:t>,</w:t>
      </w:r>
      <w:r w:rsidR="00090CF3" w:rsidRPr="00090CF3">
        <w:rPr>
          <w:rFonts w:ascii="Times New Roman" w:eastAsia="Times New Roman" w:hAnsi="Times New Roman" w:cs="Times New Roman"/>
          <w:i/>
          <w:color w:val="1A1A1A"/>
          <w:sz w:val="24"/>
          <w:szCs w:val="24"/>
        </w:rPr>
        <w:t xml:space="preserve"> </w:t>
      </w:r>
      <w:r w:rsidR="00B41D58">
        <w:rPr>
          <w:rFonts w:ascii="Times New Roman" w:eastAsia="Times New Roman" w:hAnsi="Times New Roman" w:cs="Times New Roman"/>
          <w:i/>
          <w:color w:val="1A1A1A"/>
          <w:sz w:val="24"/>
          <w:szCs w:val="24"/>
        </w:rPr>
        <w:t>iii</w:t>
      </w:r>
      <w:r w:rsidR="002334B9" w:rsidRPr="00090CF3">
        <w:rPr>
          <w:rFonts w:ascii="Times New Roman" w:eastAsia="Times New Roman" w:hAnsi="Times New Roman" w:cs="Times New Roman"/>
          <w:color w:val="1A1A1A"/>
          <w:sz w:val="24"/>
          <w:szCs w:val="24"/>
        </w:rPr>
        <w:t>)</w:t>
      </w:r>
      <w:r w:rsidRPr="00090CF3">
        <w:rPr>
          <w:rFonts w:ascii="Times New Roman" w:eastAsia="Times New Roman" w:hAnsi="Times New Roman" w:cs="Times New Roman"/>
          <w:color w:val="1A1A1A"/>
          <w:sz w:val="24"/>
          <w:szCs w:val="24"/>
        </w:rPr>
        <w:t xml:space="preserve">.  I </w:t>
      </w:r>
      <w:r>
        <w:rPr>
          <w:rFonts w:ascii="Times New Roman" w:eastAsia="Times New Roman" w:hAnsi="Times New Roman" w:cs="Times New Roman"/>
          <w:color w:val="1A1A1A"/>
          <w:sz w:val="24"/>
          <w:szCs w:val="24"/>
          <w:highlight w:val="white"/>
        </w:rPr>
        <w:t>argue that portrayals of the mafia in film serve to enforce this sense of terror in women by demonstrating the adverse effects of standing against the mafia or even being affiliated with those against the mafia as a woman</w:t>
      </w:r>
      <w:r w:rsidR="00D520C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without allowing the audience to process the signif</w:t>
      </w:r>
      <w:r w:rsidR="00CC7301">
        <w:rPr>
          <w:rFonts w:ascii="Times New Roman" w:eastAsia="Times New Roman" w:hAnsi="Times New Roman" w:cs="Times New Roman"/>
          <w:color w:val="1A1A1A"/>
          <w:sz w:val="24"/>
          <w:szCs w:val="24"/>
          <w:highlight w:val="white"/>
        </w:rPr>
        <w:t>icance of women’s fates.  T</w:t>
      </w:r>
      <w:r>
        <w:rPr>
          <w:rFonts w:ascii="Times New Roman" w:eastAsia="Times New Roman" w:hAnsi="Times New Roman" w:cs="Times New Roman"/>
          <w:color w:val="1A1A1A"/>
          <w:sz w:val="24"/>
          <w:szCs w:val="24"/>
          <w:highlight w:val="white"/>
        </w:rPr>
        <w:t>he most harmful aspect of films concerning the mafia, particularly those dedicated to the anti-mafia agenda, is as Kaplan points out</w:t>
      </w:r>
      <w:r w:rsidR="00D520C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the reassurance of the viewer, “who leaves the cinema believing she is safe and that all is well in her world”</w:t>
      </w:r>
      <w:r w:rsidR="003B4A3C" w:rsidRPr="003B4A3C">
        <w:rPr>
          <w:rFonts w:ascii="Times New Roman" w:eastAsia="Times New Roman" w:hAnsi="Times New Roman" w:cs="Times New Roman"/>
          <w:color w:val="1A1A1A"/>
          <w:sz w:val="24"/>
          <w:szCs w:val="24"/>
          <w:highlight w:val="white"/>
        </w:rPr>
        <w:t xml:space="preserve"> </w:t>
      </w:r>
      <w:r w:rsidR="003B4A3C">
        <w:rPr>
          <w:rFonts w:ascii="Times New Roman" w:eastAsia="Times New Roman" w:hAnsi="Times New Roman" w:cs="Times New Roman"/>
          <w:color w:val="1A1A1A"/>
          <w:sz w:val="24"/>
          <w:szCs w:val="24"/>
          <w:highlight w:val="white"/>
        </w:rPr>
        <w:t>(</w:t>
      </w:r>
      <w:r w:rsidR="003B4A3C" w:rsidRPr="00090CF3">
        <w:rPr>
          <w:rFonts w:ascii="Times New Roman" w:eastAsia="Times New Roman" w:hAnsi="Times New Roman" w:cs="Times New Roman"/>
          <w:color w:val="1A1A1A"/>
          <w:sz w:val="24"/>
          <w:szCs w:val="24"/>
        </w:rPr>
        <w:t>Renga</w:t>
      </w:r>
      <w:proofErr w:type="gramStart"/>
      <w:r w:rsidR="003B4A3C">
        <w:rPr>
          <w:rFonts w:ascii="Times New Roman" w:eastAsia="Times New Roman" w:hAnsi="Times New Roman" w:cs="Times New Roman"/>
          <w:color w:val="1A1A1A"/>
          <w:sz w:val="24"/>
          <w:szCs w:val="24"/>
        </w:rPr>
        <w:t>,2013,</w:t>
      </w:r>
      <w:r w:rsidR="003B4A3C">
        <w:rPr>
          <w:rFonts w:ascii="Times New Roman" w:eastAsia="Times New Roman" w:hAnsi="Times New Roman" w:cs="Times New Roman"/>
          <w:i/>
          <w:color w:val="1A1A1A"/>
          <w:sz w:val="24"/>
          <w:szCs w:val="24"/>
        </w:rPr>
        <w:t>vii</w:t>
      </w:r>
      <w:proofErr w:type="gramEnd"/>
      <w:r w:rsidR="003B4A3C">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This leads even the best intentioned films that attempt to exemplify the lives of anti-mafia combatants to “suggest that the country is populated with </w:t>
      </w:r>
      <w:r w:rsidR="002334B9">
        <w:rPr>
          <w:rFonts w:ascii="Times New Roman" w:eastAsia="Times New Roman" w:hAnsi="Times New Roman" w:cs="Times New Roman"/>
          <w:color w:val="1A1A1A"/>
          <w:sz w:val="24"/>
          <w:szCs w:val="24"/>
          <w:highlight w:val="white"/>
        </w:rPr>
        <w:t xml:space="preserve">male </w:t>
      </w:r>
      <w:r>
        <w:rPr>
          <w:rFonts w:ascii="Times New Roman" w:eastAsia="Times New Roman" w:hAnsi="Times New Roman" w:cs="Times New Roman"/>
          <w:color w:val="1A1A1A"/>
          <w:sz w:val="24"/>
          <w:szCs w:val="24"/>
          <w:highlight w:val="white"/>
        </w:rPr>
        <w:t>heroes re</w:t>
      </w:r>
      <w:r w:rsidR="00D520C1">
        <w:rPr>
          <w:rFonts w:ascii="Times New Roman" w:eastAsia="Times New Roman" w:hAnsi="Times New Roman" w:cs="Times New Roman"/>
          <w:color w:val="1A1A1A"/>
          <w:sz w:val="24"/>
          <w:szCs w:val="24"/>
          <w:highlight w:val="white"/>
        </w:rPr>
        <w:t>ady to combat evil at all cost”</w:t>
      </w:r>
      <w:r w:rsidR="002334B9">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which</w:t>
      </w:r>
      <w:r w:rsidR="00D520C1">
        <w:rPr>
          <w:rFonts w:ascii="Times New Roman" w:eastAsia="Times New Roman" w:hAnsi="Times New Roman" w:cs="Times New Roman"/>
          <w:color w:val="1A1A1A"/>
          <w:sz w:val="24"/>
          <w:szCs w:val="24"/>
          <w:highlight w:val="white"/>
        </w:rPr>
        <w:t xml:space="preserve">, however, forces </w:t>
      </w:r>
      <w:r>
        <w:rPr>
          <w:rFonts w:ascii="Times New Roman" w:eastAsia="Times New Roman" w:hAnsi="Times New Roman" w:cs="Times New Roman"/>
          <w:color w:val="1A1A1A"/>
          <w:sz w:val="24"/>
          <w:szCs w:val="24"/>
          <w:highlight w:val="white"/>
        </w:rPr>
        <w:t>the viewer into believing that the current societal structure is intrinsically fit to fight the mafia</w:t>
      </w:r>
      <w:r w:rsidR="003B4A3C">
        <w:rPr>
          <w:rFonts w:ascii="Times New Roman" w:eastAsia="Times New Roman" w:hAnsi="Times New Roman" w:cs="Times New Roman"/>
          <w:color w:val="1A1A1A"/>
          <w:sz w:val="24"/>
          <w:szCs w:val="24"/>
          <w:highlight w:val="white"/>
        </w:rPr>
        <w:t xml:space="preserve">. Yet, </w:t>
      </w:r>
      <w:r>
        <w:rPr>
          <w:rFonts w:ascii="Times New Roman" w:eastAsia="Times New Roman" w:hAnsi="Times New Roman" w:cs="Times New Roman"/>
          <w:color w:val="1A1A1A"/>
          <w:sz w:val="24"/>
          <w:szCs w:val="24"/>
          <w:highlight w:val="white"/>
        </w:rPr>
        <w:t xml:space="preserve">this is not the case, </w:t>
      </w:r>
      <w:r w:rsidR="003B4A3C">
        <w:rPr>
          <w:rFonts w:ascii="Times New Roman" w:eastAsia="Times New Roman" w:hAnsi="Times New Roman" w:cs="Times New Roman"/>
          <w:color w:val="1A1A1A"/>
          <w:sz w:val="24"/>
          <w:szCs w:val="24"/>
          <w:highlight w:val="white"/>
        </w:rPr>
        <w:t>because the</w:t>
      </w:r>
      <w:r>
        <w:rPr>
          <w:rFonts w:ascii="Times New Roman" w:eastAsia="Times New Roman" w:hAnsi="Times New Roman" w:cs="Times New Roman"/>
          <w:color w:val="1A1A1A"/>
          <w:sz w:val="24"/>
          <w:szCs w:val="24"/>
          <w:highlight w:val="white"/>
        </w:rPr>
        <w:t xml:space="preserve"> Italian p</w:t>
      </w:r>
      <w:r w:rsidR="003B4A3C">
        <w:rPr>
          <w:rFonts w:ascii="Times New Roman" w:eastAsia="Times New Roman" w:hAnsi="Times New Roman" w:cs="Times New Roman"/>
          <w:color w:val="1A1A1A"/>
          <w:sz w:val="24"/>
          <w:szCs w:val="24"/>
          <w:highlight w:val="white"/>
        </w:rPr>
        <w:t>atriarchy reinforces the</w:t>
      </w:r>
      <w:r>
        <w:rPr>
          <w:rFonts w:ascii="Times New Roman" w:eastAsia="Times New Roman" w:hAnsi="Times New Roman" w:cs="Times New Roman"/>
          <w:color w:val="1A1A1A"/>
          <w:sz w:val="24"/>
          <w:szCs w:val="24"/>
          <w:highlight w:val="white"/>
        </w:rPr>
        <w:t xml:space="preserve"> mafia</w:t>
      </w:r>
      <w:r w:rsidR="003B4A3C">
        <w:rPr>
          <w:rFonts w:ascii="Times New Roman" w:eastAsia="Times New Roman" w:hAnsi="Times New Roman" w:cs="Times New Roman"/>
          <w:color w:val="1A1A1A"/>
          <w:sz w:val="24"/>
          <w:szCs w:val="24"/>
          <w:highlight w:val="white"/>
        </w:rPr>
        <w:t xml:space="preserve">'s patriarchy in </w:t>
      </w:r>
      <w:r>
        <w:rPr>
          <w:rFonts w:ascii="Times New Roman" w:eastAsia="Times New Roman" w:hAnsi="Times New Roman" w:cs="Times New Roman"/>
          <w:color w:val="1A1A1A"/>
          <w:sz w:val="24"/>
          <w:szCs w:val="24"/>
          <w:highlight w:val="white"/>
        </w:rPr>
        <w:t>films that focus on women in or around the organization</w:t>
      </w:r>
      <w:r w:rsidR="003B4A3C">
        <w:rPr>
          <w:rFonts w:ascii="Times New Roman" w:eastAsia="Times New Roman" w:hAnsi="Times New Roman" w:cs="Times New Roman"/>
          <w:color w:val="1A1A1A"/>
          <w:sz w:val="24"/>
          <w:szCs w:val="24"/>
          <w:highlight w:val="white"/>
        </w:rPr>
        <w:t>, but that</w:t>
      </w:r>
      <w:r>
        <w:rPr>
          <w:rFonts w:ascii="Times New Roman" w:eastAsia="Times New Roman" w:hAnsi="Times New Roman" w:cs="Times New Roman"/>
          <w:color w:val="1A1A1A"/>
          <w:sz w:val="24"/>
          <w:szCs w:val="24"/>
          <w:highlight w:val="white"/>
        </w:rPr>
        <w:t xml:space="preserve"> sublimate their subversive potentia</w:t>
      </w:r>
      <w:r w:rsidR="003B4A3C">
        <w:rPr>
          <w:rFonts w:ascii="Times New Roman" w:eastAsia="Times New Roman" w:hAnsi="Times New Roman" w:cs="Times New Roman"/>
          <w:color w:val="1A1A1A"/>
          <w:sz w:val="24"/>
          <w:szCs w:val="24"/>
          <w:highlight w:val="white"/>
        </w:rPr>
        <w:t xml:space="preserve">l into sentimental love stories </w:t>
      </w:r>
      <w:r>
        <w:rPr>
          <w:rFonts w:ascii="Times New Roman" w:eastAsia="Times New Roman" w:hAnsi="Times New Roman" w:cs="Times New Roman"/>
          <w:color w:val="1A1A1A"/>
          <w:sz w:val="24"/>
          <w:szCs w:val="24"/>
          <w:highlight w:val="white"/>
        </w:rPr>
        <w:t>(</w:t>
      </w:r>
      <w:r w:rsidR="00090CF3" w:rsidRPr="00090CF3">
        <w:rPr>
          <w:rFonts w:ascii="Times New Roman" w:eastAsia="Times New Roman" w:hAnsi="Times New Roman" w:cs="Times New Roman"/>
          <w:color w:val="1A1A1A"/>
          <w:sz w:val="24"/>
          <w:szCs w:val="24"/>
        </w:rPr>
        <w:t>Renga</w:t>
      </w:r>
      <w:proofErr w:type="gramStart"/>
      <w:r w:rsidR="003B4A3C">
        <w:rPr>
          <w:rFonts w:ascii="Times New Roman" w:eastAsia="Times New Roman" w:hAnsi="Times New Roman" w:cs="Times New Roman"/>
          <w:color w:val="1A1A1A"/>
          <w:sz w:val="24"/>
          <w:szCs w:val="24"/>
        </w:rPr>
        <w:t>,2013,</w:t>
      </w:r>
      <w:r w:rsidR="00B41D58">
        <w:rPr>
          <w:rFonts w:ascii="Times New Roman" w:eastAsia="Times New Roman" w:hAnsi="Times New Roman" w:cs="Times New Roman"/>
          <w:i/>
          <w:color w:val="1A1A1A"/>
          <w:sz w:val="24"/>
          <w:szCs w:val="24"/>
        </w:rPr>
        <w:t>vii</w:t>
      </w:r>
      <w:proofErr w:type="gramEnd"/>
      <w:r>
        <w:rPr>
          <w:rFonts w:ascii="Times New Roman" w:eastAsia="Times New Roman" w:hAnsi="Times New Roman" w:cs="Times New Roman"/>
          <w:color w:val="1A1A1A"/>
          <w:sz w:val="24"/>
          <w:szCs w:val="24"/>
          <w:highlight w:val="white"/>
        </w:rPr>
        <w:t xml:space="preserve">).  This </w:t>
      </w:r>
      <w:r w:rsidR="00CC7301">
        <w:rPr>
          <w:rFonts w:ascii="Times New Roman" w:eastAsia="Times New Roman" w:hAnsi="Times New Roman" w:cs="Times New Roman"/>
          <w:color w:val="1A1A1A"/>
          <w:sz w:val="24"/>
          <w:szCs w:val="24"/>
          <w:highlight w:val="white"/>
        </w:rPr>
        <w:t xml:space="preserve">sublimation </w:t>
      </w:r>
      <w:r w:rsidR="008C7198">
        <w:rPr>
          <w:rFonts w:ascii="Times New Roman" w:eastAsia="Times New Roman" w:hAnsi="Times New Roman" w:cs="Times New Roman"/>
          <w:color w:val="1A1A1A"/>
          <w:sz w:val="24"/>
          <w:szCs w:val="24"/>
          <w:highlight w:val="white"/>
        </w:rPr>
        <w:lastRenderedPageBreak/>
        <w:t>dise</w:t>
      </w:r>
      <w:r>
        <w:rPr>
          <w:rFonts w:ascii="Times New Roman" w:eastAsia="Times New Roman" w:hAnsi="Times New Roman" w:cs="Times New Roman"/>
          <w:color w:val="1A1A1A"/>
          <w:sz w:val="24"/>
          <w:szCs w:val="24"/>
          <w:highlight w:val="white"/>
        </w:rPr>
        <w:t>mpowers the Italian woman at large by intimating that women as a group are only as influential as their relationships with men allow them to be. By inserting imagined romantic sub-plots into the alr</w:t>
      </w:r>
      <w:r w:rsidR="003B4A3C">
        <w:rPr>
          <w:rFonts w:ascii="Times New Roman" w:eastAsia="Times New Roman" w:hAnsi="Times New Roman" w:cs="Times New Roman"/>
          <w:color w:val="1A1A1A"/>
          <w:sz w:val="24"/>
          <w:szCs w:val="24"/>
          <w:highlight w:val="white"/>
        </w:rPr>
        <w:t>eady complex stories of women</w:t>
      </w:r>
      <w:r>
        <w:rPr>
          <w:rFonts w:ascii="Times New Roman" w:eastAsia="Times New Roman" w:hAnsi="Times New Roman" w:cs="Times New Roman"/>
          <w:color w:val="1A1A1A"/>
          <w:sz w:val="24"/>
          <w:szCs w:val="24"/>
          <w:highlight w:val="white"/>
        </w:rPr>
        <w:t xml:space="preserve"> around the mafia</w:t>
      </w:r>
      <w:r w:rsidR="003B4A3C">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the film industry’s narrative suggest that women, even those who are bravely opposing a criminal organization, must strive to find meaning through patriarchal norms (i.e. relationships, motherhood, etc.) and cannot be complete persons without these constructs. Therefore, while the woman viewer may leave with bolstered anti-mafia sentiment, she has ultimately still been socialized to think that in order to be relevant she must be supported or otherwise assisted by a male. </w:t>
      </w:r>
    </w:p>
    <w:p w14:paraId="05FA965D"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The addition or exclusion of central plot points within films to put forth a collective patriarchal rendering of events can be seen through the “repression of the main protagonist's</w:t>
      </w:r>
      <w:r w:rsidR="003B4A3C">
        <w:rPr>
          <w:rFonts w:ascii="Times New Roman" w:eastAsia="Times New Roman" w:hAnsi="Times New Roman" w:cs="Times New Roman"/>
          <w:color w:val="1A1A1A"/>
          <w:sz w:val="24"/>
          <w:szCs w:val="24"/>
          <w:highlight w:val="white"/>
        </w:rPr>
        <w:t xml:space="preserve"> homosexuality” in films like</w:t>
      </w:r>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i/>
          <w:color w:val="1A1A1A"/>
          <w:sz w:val="24"/>
          <w:szCs w:val="24"/>
          <w:highlight w:val="white"/>
        </w:rPr>
        <w:t xml:space="preserve">I cento </w:t>
      </w:r>
      <w:proofErr w:type="spellStart"/>
      <w:r>
        <w:rPr>
          <w:rFonts w:ascii="Times New Roman" w:eastAsia="Times New Roman" w:hAnsi="Times New Roman" w:cs="Times New Roman"/>
          <w:i/>
          <w:color w:val="1A1A1A"/>
          <w:sz w:val="24"/>
          <w:szCs w:val="24"/>
          <w:highlight w:val="white"/>
        </w:rPr>
        <w:t>passi</w:t>
      </w:r>
      <w:proofErr w:type="spellEnd"/>
      <w:r>
        <w:rPr>
          <w:rFonts w:ascii="Times New Roman" w:eastAsia="Times New Roman" w:hAnsi="Times New Roman" w:cs="Times New Roman"/>
          <w:i/>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and through the seemingly random “rape, sacrifice and killing” of women in films such </w:t>
      </w:r>
      <w:proofErr w:type="gramStart"/>
      <w:r>
        <w:rPr>
          <w:rFonts w:ascii="Times New Roman" w:eastAsia="Times New Roman" w:hAnsi="Times New Roman" w:cs="Times New Roman"/>
          <w:color w:val="1A1A1A"/>
          <w:sz w:val="24"/>
          <w:szCs w:val="24"/>
          <w:highlight w:val="white"/>
        </w:rPr>
        <w:t>as</w:t>
      </w:r>
      <w:r>
        <w:rPr>
          <w:rFonts w:ascii="Times New Roman" w:eastAsia="Times New Roman" w:hAnsi="Times New Roman" w:cs="Times New Roman"/>
          <w:i/>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Placido</w:t>
      </w:r>
      <w:proofErr w:type="spellEnd"/>
      <w:proofErr w:type="gram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Rizzotto</w:t>
      </w:r>
      <w:proofErr w:type="spellEnd"/>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i/>
          <w:color w:val="1A1A1A"/>
          <w:sz w:val="24"/>
          <w:szCs w:val="24"/>
          <w:highlight w:val="white"/>
        </w:rPr>
        <w:t xml:space="preserve">Gomorra, </w:t>
      </w:r>
      <w:r>
        <w:rPr>
          <w:rFonts w:ascii="Times New Roman" w:eastAsia="Times New Roman" w:hAnsi="Times New Roman" w:cs="Times New Roman"/>
          <w:color w:val="1A1A1A"/>
          <w:sz w:val="24"/>
          <w:szCs w:val="24"/>
          <w:highlight w:val="white"/>
        </w:rPr>
        <w:t>and</w:t>
      </w:r>
      <w:r>
        <w:rPr>
          <w:rFonts w:ascii="Times New Roman" w:eastAsia="Times New Roman" w:hAnsi="Times New Roman" w:cs="Times New Roman"/>
          <w:i/>
          <w:color w:val="1A1A1A"/>
          <w:sz w:val="24"/>
          <w:szCs w:val="24"/>
          <w:highlight w:val="white"/>
        </w:rPr>
        <w:t xml:space="preserve"> La </w:t>
      </w:r>
      <w:proofErr w:type="spellStart"/>
      <w:r>
        <w:rPr>
          <w:rFonts w:ascii="Times New Roman" w:eastAsia="Times New Roman" w:hAnsi="Times New Roman" w:cs="Times New Roman"/>
          <w:i/>
          <w:color w:val="1A1A1A"/>
          <w:sz w:val="24"/>
          <w:szCs w:val="24"/>
          <w:highlight w:val="white"/>
        </w:rPr>
        <w:t>siciliana</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ribelle</w:t>
      </w:r>
      <w:proofErr w:type="spellEnd"/>
      <w:r w:rsidR="00FC06D7">
        <w:rPr>
          <w:rFonts w:ascii="Times New Roman" w:eastAsia="Times New Roman" w:hAnsi="Times New Roman" w:cs="Times New Roman"/>
          <w:i/>
          <w:color w:val="1A1A1A"/>
          <w:sz w:val="24"/>
          <w:szCs w:val="24"/>
          <w:highlight w:val="white"/>
        </w:rPr>
        <w:t xml:space="preserve"> </w:t>
      </w:r>
      <w:r w:rsidR="00FC06D7" w:rsidRPr="00B41D58">
        <w:rPr>
          <w:rFonts w:ascii="Times New Roman" w:eastAsia="Times New Roman" w:hAnsi="Times New Roman" w:cs="Times New Roman"/>
          <w:color w:val="1A1A1A"/>
          <w:sz w:val="24"/>
          <w:szCs w:val="24"/>
        </w:rPr>
        <w:t>(Renga</w:t>
      </w:r>
      <w:r w:rsidR="00241391">
        <w:rPr>
          <w:rFonts w:ascii="Times New Roman" w:eastAsia="Times New Roman" w:hAnsi="Times New Roman" w:cs="Times New Roman"/>
          <w:color w:val="1A1A1A"/>
          <w:sz w:val="24"/>
          <w:szCs w:val="24"/>
        </w:rPr>
        <w:t>,</w:t>
      </w:r>
      <w:r w:rsidR="003B4A3C">
        <w:rPr>
          <w:rFonts w:ascii="Times New Roman" w:eastAsia="Times New Roman" w:hAnsi="Times New Roman" w:cs="Times New Roman"/>
          <w:color w:val="1A1A1A"/>
          <w:sz w:val="24"/>
          <w:szCs w:val="24"/>
        </w:rPr>
        <w:t>2013,</w:t>
      </w:r>
      <w:r w:rsidR="00B41D58" w:rsidRPr="00B41D58">
        <w:rPr>
          <w:rFonts w:ascii="Times New Roman" w:eastAsia="Times New Roman" w:hAnsi="Times New Roman" w:cs="Times New Roman"/>
          <w:i/>
          <w:color w:val="1A1A1A"/>
          <w:sz w:val="24"/>
          <w:szCs w:val="24"/>
        </w:rPr>
        <w:t xml:space="preserve"> </w:t>
      </w:r>
      <w:r w:rsidR="00B41D58">
        <w:rPr>
          <w:rFonts w:ascii="Times New Roman" w:eastAsia="Times New Roman" w:hAnsi="Times New Roman" w:cs="Times New Roman"/>
          <w:i/>
          <w:color w:val="1A1A1A"/>
          <w:sz w:val="24"/>
          <w:szCs w:val="24"/>
        </w:rPr>
        <w:t>ix</w:t>
      </w:r>
      <w:r w:rsidR="00FC06D7" w:rsidRPr="00B41D58">
        <w:rPr>
          <w:rFonts w:ascii="Times New Roman" w:eastAsia="Times New Roman" w:hAnsi="Times New Roman" w:cs="Times New Roman"/>
          <w:color w:val="1A1A1A"/>
          <w:sz w:val="24"/>
          <w:szCs w:val="24"/>
        </w:rPr>
        <w:t>)</w:t>
      </w:r>
      <w:r w:rsidRPr="00B41D58">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color w:val="1A1A1A"/>
          <w:sz w:val="24"/>
          <w:szCs w:val="24"/>
          <w:highlight w:val="white"/>
        </w:rPr>
        <w:t>This patriarchal rendering</w:t>
      </w:r>
      <w:r w:rsidR="003B4A3C">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which silences an</w:t>
      </w:r>
      <w:r w:rsidR="003B4A3C">
        <w:rPr>
          <w:rFonts w:ascii="Times New Roman" w:eastAsia="Times New Roman" w:hAnsi="Times New Roman" w:cs="Times New Roman"/>
          <w:color w:val="1A1A1A"/>
          <w:sz w:val="24"/>
          <w:szCs w:val="24"/>
          <w:highlight w:val="white"/>
        </w:rPr>
        <w:t>d stereotypes women and changes</w:t>
      </w:r>
      <w:r>
        <w:rPr>
          <w:rFonts w:ascii="Times New Roman" w:eastAsia="Times New Roman" w:hAnsi="Times New Roman" w:cs="Times New Roman"/>
          <w:color w:val="1A1A1A"/>
          <w:sz w:val="24"/>
          <w:szCs w:val="24"/>
          <w:highlight w:val="white"/>
        </w:rPr>
        <w:t xml:space="preserve"> non-traditional men to fit into </w:t>
      </w:r>
      <w:r w:rsidR="003B4A3C">
        <w:rPr>
          <w:rFonts w:ascii="Times New Roman" w:eastAsia="Times New Roman" w:hAnsi="Times New Roman" w:cs="Times New Roman"/>
          <w:color w:val="1A1A1A"/>
          <w:sz w:val="24"/>
          <w:szCs w:val="24"/>
          <w:highlight w:val="white"/>
        </w:rPr>
        <w:t xml:space="preserve">the cultural norms, </w:t>
      </w:r>
      <w:r>
        <w:rPr>
          <w:rFonts w:ascii="Times New Roman" w:eastAsia="Times New Roman" w:hAnsi="Times New Roman" w:cs="Times New Roman"/>
          <w:color w:val="1A1A1A"/>
          <w:sz w:val="24"/>
          <w:szCs w:val="24"/>
          <w:highlight w:val="white"/>
        </w:rPr>
        <w:t>gives power to the mafia by erasing or simplifying the reasons behind the p</w:t>
      </w:r>
      <w:r w:rsidR="008C7198">
        <w:rPr>
          <w:rFonts w:ascii="Times New Roman" w:eastAsia="Times New Roman" w:hAnsi="Times New Roman" w:cs="Times New Roman"/>
          <w:color w:val="1A1A1A"/>
          <w:sz w:val="24"/>
          <w:szCs w:val="24"/>
          <w:highlight w:val="white"/>
        </w:rPr>
        <w:t xml:space="preserve">rotagonist’s rebellion. I </w:t>
      </w:r>
      <w:r>
        <w:rPr>
          <w:rFonts w:ascii="Times New Roman" w:eastAsia="Times New Roman" w:hAnsi="Times New Roman" w:cs="Times New Roman"/>
          <w:color w:val="1A1A1A"/>
          <w:sz w:val="24"/>
          <w:szCs w:val="24"/>
          <w:highlight w:val="white"/>
        </w:rPr>
        <w:t>argue that in reality these rebellions were largely based on th</w:t>
      </w:r>
      <w:r w:rsidR="003B4A3C">
        <w:rPr>
          <w:rFonts w:ascii="Times New Roman" w:eastAsia="Times New Roman" w:hAnsi="Times New Roman" w:cs="Times New Roman"/>
          <w:color w:val="1A1A1A"/>
          <w:sz w:val="24"/>
          <w:szCs w:val="24"/>
          <w:highlight w:val="white"/>
        </w:rPr>
        <w:t>e character's inability to match</w:t>
      </w:r>
      <w:r>
        <w:rPr>
          <w:rFonts w:ascii="Times New Roman" w:eastAsia="Times New Roman" w:hAnsi="Times New Roman" w:cs="Times New Roman"/>
          <w:color w:val="1A1A1A"/>
          <w:sz w:val="24"/>
          <w:szCs w:val="24"/>
          <w:highlight w:val="white"/>
        </w:rPr>
        <w:t xml:space="preserve"> central parts of their identity (such as homos</w:t>
      </w:r>
      <w:r w:rsidR="003B4A3C">
        <w:rPr>
          <w:rFonts w:ascii="Times New Roman" w:eastAsia="Times New Roman" w:hAnsi="Times New Roman" w:cs="Times New Roman"/>
          <w:color w:val="1A1A1A"/>
          <w:sz w:val="24"/>
          <w:szCs w:val="24"/>
          <w:highlight w:val="white"/>
        </w:rPr>
        <w:t>exuality or the female aggression</w:t>
      </w:r>
      <w:r>
        <w:rPr>
          <w:rFonts w:ascii="Times New Roman" w:eastAsia="Times New Roman" w:hAnsi="Times New Roman" w:cs="Times New Roman"/>
          <w:color w:val="1A1A1A"/>
          <w:sz w:val="24"/>
          <w:szCs w:val="24"/>
          <w:highlight w:val="white"/>
        </w:rPr>
        <w:t>) to the accepte</w:t>
      </w:r>
      <w:r w:rsidR="008C7198">
        <w:rPr>
          <w:rFonts w:ascii="Times New Roman" w:eastAsia="Times New Roman" w:hAnsi="Times New Roman" w:cs="Times New Roman"/>
          <w:color w:val="1A1A1A"/>
          <w:sz w:val="24"/>
          <w:szCs w:val="24"/>
          <w:highlight w:val="white"/>
        </w:rPr>
        <w:t>d standards of gendered behavio</w:t>
      </w:r>
      <w:r>
        <w:rPr>
          <w:rFonts w:ascii="Times New Roman" w:eastAsia="Times New Roman" w:hAnsi="Times New Roman" w:cs="Times New Roman"/>
          <w:color w:val="1A1A1A"/>
          <w:sz w:val="24"/>
          <w:szCs w:val="24"/>
          <w:highlight w:val="white"/>
        </w:rPr>
        <w:t xml:space="preserve">r </w:t>
      </w:r>
      <w:r w:rsidR="003B4A3C">
        <w:rPr>
          <w:rFonts w:ascii="Times New Roman" w:eastAsia="Times New Roman" w:hAnsi="Times New Roman" w:cs="Times New Roman"/>
          <w:color w:val="1A1A1A"/>
          <w:sz w:val="24"/>
          <w:szCs w:val="24"/>
          <w:highlight w:val="white"/>
        </w:rPr>
        <w:t>of</w:t>
      </w:r>
      <w:r>
        <w:rPr>
          <w:rFonts w:ascii="Times New Roman" w:eastAsia="Times New Roman" w:hAnsi="Times New Roman" w:cs="Times New Roman"/>
          <w:color w:val="1A1A1A"/>
          <w:sz w:val="24"/>
          <w:szCs w:val="24"/>
          <w:highlight w:val="white"/>
        </w:rPr>
        <w:t xml:space="preserve"> the mafia</w:t>
      </w:r>
      <w:r w:rsidR="003B4A3C">
        <w:rPr>
          <w:rFonts w:ascii="Times New Roman" w:eastAsia="Times New Roman" w:hAnsi="Times New Roman" w:cs="Times New Roman"/>
          <w:color w:val="1A1A1A"/>
          <w:sz w:val="24"/>
          <w:szCs w:val="24"/>
        </w:rPr>
        <w:t xml:space="preserve"> and Italian culture. </w:t>
      </w:r>
    </w:p>
    <w:p w14:paraId="7967217C"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 xml:space="preserve">In the case </w:t>
      </w:r>
      <w:proofErr w:type="gramStart"/>
      <w:r>
        <w:rPr>
          <w:rFonts w:ascii="Times New Roman" w:eastAsia="Times New Roman" w:hAnsi="Times New Roman" w:cs="Times New Roman"/>
          <w:color w:val="1A1A1A"/>
          <w:sz w:val="24"/>
          <w:szCs w:val="24"/>
          <w:highlight w:val="white"/>
        </w:rPr>
        <w:t>of</w:t>
      </w:r>
      <w:r w:rsidR="002334B9">
        <w:rPr>
          <w:rFonts w:ascii="Times New Roman" w:eastAsia="Times New Roman" w:hAnsi="Times New Roman" w:cs="Times New Roman"/>
          <w:color w:val="1A1A1A"/>
          <w:sz w:val="24"/>
          <w:szCs w:val="24"/>
          <w:highlight w:val="white"/>
        </w:rPr>
        <w:t xml:space="preserve">  </w:t>
      </w:r>
      <w:proofErr w:type="spellStart"/>
      <w:r w:rsidR="002334B9">
        <w:rPr>
          <w:rFonts w:ascii="Times New Roman" w:eastAsia="Times New Roman" w:hAnsi="Times New Roman" w:cs="Times New Roman"/>
          <w:color w:val="1A1A1A"/>
          <w:sz w:val="24"/>
          <w:szCs w:val="24"/>
          <w:highlight w:val="white"/>
        </w:rPr>
        <w:t>Giordana's</w:t>
      </w:r>
      <w:proofErr w:type="spellEnd"/>
      <w:proofErr w:type="gramEnd"/>
      <w:r w:rsidR="002334B9">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i/>
          <w:color w:val="1A1A1A"/>
          <w:sz w:val="24"/>
          <w:szCs w:val="24"/>
          <w:highlight w:val="white"/>
        </w:rPr>
        <w:t xml:space="preserve">I cento </w:t>
      </w:r>
      <w:proofErr w:type="spellStart"/>
      <w:r>
        <w:rPr>
          <w:rFonts w:ascii="Times New Roman" w:eastAsia="Times New Roman" w:hAnsi="Times New Roman" w:cs="Times New Roman"/>
          <w:i/>
          <w:color w:val="1A1A1A"/>
          <w:sz w:val="24"/>
          <w:szCs w:val="24"/>
          <w:highlight w:val="white"/>
        </w:rPr>
        <w:t>passi</w:t>
      </w:r>
      <w:proofErr w:type="spellEnd"/>
      <w:r>
        <w:rPr>
          <w:rFonts w:ascii="Times New Roman" w:eastAsia="Times New Roman" w:hAnsi="Times New Roman" w:cs="Times New Roman"/>
          <w:color w:val="1A1A1A"/>
          <w:sz w:val="24"/>
          <w:szCs w:val="24"/>
          <w:highlight w:val="white"/>
        </w:rPr>
        <w:t>, the film follows the true story of the life and death of the anti-mafia activist Giuseppe (</w:t>
      </w:r>
      <w:proofErr w:type="spellStart"/>
      <w:r>
        <w:rPr>
          <w:rFonts w:ascii="Times New Roman" w:eastAsia="Times New Roman" w:hAnsi="Times New Roman" w:cs="Times New Roman"/>
          <w:color w:val="1A1A1A"/>
          <w:sz w:val="24"/>
          <w:szCs w:val="24"/>
          <w:highlight w:val="white"/>
        </w:rPr>
        <w:t>Peppino</w:t>
      </w:r>
      <w:proofErr w:type="spellEnd"/>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color w:val="1A1A1A"/>
          <w:sz w:val="24"/>
          <w:szCs w:val="24"/>
          <w:highlight w:val="white"/>
        </w:rPr>
        <w:t>Impastato</w:t>
      </w:r>
      <w:proofErr w:type="spellEnd"/>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color w:val="1A1A1A"/>
          <w:sz w:val="24"/>
          <w:szCs w:val="24"/>
          <w:highlight w:val="white"/>
        </w:rPr>
        <w:t>Peppino</w:t>
      </w:r>
      <w:proofErr w:type="spellEnd"/>
      <w:r>
        <w:rPr>
          <w:rFonts w:ascii="Times New Roman" w:eastAsia="Times New Roman" w:hAnsi="Times New Roman" w:cs="Times New Roman"/>
          <w:color w:val="1A1A1A"/>
          <w:sz w:val="24"/>
          <w:szCs w:val="24"/>
          <w:highlight w:val="white"/>
        </w:rPr>
        <w:t xml:space="preserve"> is depicted as a character personally touched by the horrors of the mafia in his native </w:t>
      </w:r>
      <w:proofErr w:type="spellStart"/>
      <w:r>
        <w:rPr>
          <w:rFonts w:ascii="Times New Roman" w:eastAsia="Times New Roman" w:hAnsi="Times New Roman" w:cs="Times New Roman"/>
          <w:color w:val="1A1A1A"/>
          <w:sz w:val="24"/>
          <w:szCs w:val="24"/>
          <w:highlight w:val="white"/>
        </w:rPr>
        <w:t>Cinisi</w:t>
      </w:r>
      <w:proofErr w:type="spellEnd"/>
      <w:r>
        <w:rPr>
          <w:rFonts w:ascii="Times New Roman" w:eastAsia="Times New Roman" w:hAnsi="Times New Roman" w:cs="Times New Roman"/>
          <w:color w:val="1A1A1A"/>
          <w:sz w:val="24"/>
          <w:szCs w:val="24"/>
          <w:highlight w:val="white"/>
        </w:rPr>
        <w:t xml:space="preserve"> through his father’s debt</w:t>
      </w:r>
      <w:r w:rsidR="003B4A3C">
        <w:rPr>
          <w:rFonts w:ascii="Times New Roman" w:eastAsia="Times New Roman" w:hAnsi="Times New Roman" w:cs="Times New Roman"/>
          <w:color w:val="1A1A1A"/>
          <w:sz w:val="24"/>
          <w:szCs w:val="24"/>
          <w:highlight w:val="white"/>
        </w:rPr>
        <w:t xml:space="preserve"> to the mafia</w:t>
      </w:r>
      <w:r>
        <w:rPr>
          <w:rFonts w:ascii="Times New Roman" w:eastAsia="Times New Roman" w:hAnsi="Times New Roman" w:cs="Times New Roman"/>
          <w:color w:val="1A1A1A"/>
          <w:sz w:val="24"/>
          <w:szCs w:val="24"/>
          <w:highlight w:val="white"/>
        </w:rPr>
        <w:t xml:space="preserve"> and his uncle’s involvement in the organization. During the film, we see </w:t>
      </w:r>
      <w:proofErr w:type="spellStart"/>
      <w:r>
        <w:rPr>
          <w:rFonts w:ascii="Times New Roman" w:eastAsia="Times New Roman" w:hAnsi="Times New Roman" w:cs="Times New Roman"/>
          <w:color w:val="1A1A1A"/>
          <w:sz w:val="24"/>
          <w:szCs w:val="24"/>
          <w:highlight w:val="white"/>
        </w:rPr>
        <w:t>Peppino’s</w:t>
      </w:r>
      <w:proofErr w:type="spellEnd"/>
      <w:r>
        <w:rPr>
          <w:rFonts w:ascii="Times New Roman" w:eastAsia="Times New Roman" w:hAnsi="Times New Roman" w:cs="Times New Roman"/>
          <w:color w:val="1A1A1A"/>
          <w:sz w:val="24"/>
          <w:szCs w:val="24"/>
          <w:highlight w:val="white"/>
        </w:rPr>
        <w:t xml:space="preserve"> divergence from the customary faith in the local mafia and his subsequent protest through anti-</w:t>
      </w:r>
      <w:r>
        <w:rPr>
          <w:rFonts w:ascii="Times New Roman" w:eastAsia="Times New Roman" w:hAnsi="Times New Roman" w:cs="Times New Roman"/>
          <w:color w:val="1A1A1A"/>
          <w:sz w:val="24"/>
          <w:szCs w:val="24"/>
          <w:highlight w:val="white"/>
        </w:rPr>
        <w:lastRenderedPageBreak/>
        <w:t xml:space="preserve">mafia rallies and the creation of an anti-mafia radio station. The film also highlights the dynamic familial relationships in </w:t>
      </w:r>
      <w:proofErr w:type="spellStart"/>
      <w:r>
        <w:rPr>
          <w:rFonts w:ascii="Times New Roman" w:eastAsia="Times New Roman" w:hAnsi="Times New Roman" w:cs="Times New Roman"/>
          <w:color w:val="1A1A1A"/>
          <w:sz w:val="24"/>
          <w:szCs w:val="24"/>
          <w:highlight w:val="white"/>
        </w:rPr>
        <w:t>Peppino’s</w:t>
      </w:r>
      <w:proofErr w:type="spellEnd"/>
      <w:r>
        <w:rPr>
          <w:rFonts w:ascii="Times New Roman" w:eastAsia="Times New Roman" w:hAnsi="Times New Roman" w:cs="Times New Roman"/>
          <w:color w:val="1A1A1A"/>
          <w:sz w:val="24"/>
          <w:szCs w:val="24"/>
          <w:highlight w:val="white"/>
        </w:rPr>
        <w:t xml:space="preserve"> life. Particularly his father’s disapproval, the dedication of his mother, and the irreconcilable differences between </w:t>
      </w:r>
      <w:proofErr w:type="spellStart"/>
      <w:r>
        <w:rPr>
          <w:rFonts w:ascii="Times New Roman" w:eastAsia="Times New Roman" w:hAnsi="Times New Roman" w:cs="Times New Roman"/>
          <w:color w:val="1A1A1A"/>
          <w:sz w:val="24"/>
          <w:szCs w:val="24"/>
          <w:highlight w:val="white"/>
        </w:rPr>
        <w:t>Peppino</w:t>
      </w:r>
      <w:proofErr w:type="spellEnd"/>
      <w:r>
        <w:rPr>
          <w:rFonts w:ascii="Times New Roman" w:eastAsia="Times New Roman" w:hAnsi="Times New Roman" w:cs="Times New Roman"/>
          <w:color w:val="1A1A1A"/>
          <w:sz w:val="24"/>
          <w:szCs w:val="24"/>
          <w:highlight w:val="white"/>
        </w:rPr>
        <w:t xml:space="preserve"> and his brother Giovanni define </w:t>
      </w:r>
      <w:proofErr w:type="spellStart"/>
      <w:r>
        <w:rPr>
          <w:rFonts w:ascii="Times New Roman" w:eastAsia="Times New Roman" w:hAnsi="Times New Roman" w:cs="Times New Roman"/>
          <w:color w:val="1A1A1A"/>
          <w:sz w:val="24"/>
          <w:szCs w:val="24"/>
          <w:highlight w:val="white"/>
        </w:rPr>
        <w:t>Peppino’s</w:t>
      </w:r>
      <w:proofErr w:type="spellEnd"/>
      <w:r>
        <w:rPr>
          <w:rFonts w:ascii="Times New Roman" w:eastAsia="Times New Roman" w:hAnsi="Times New Roman" w:cs="Times New Roman"/>
          <w:color w:val="1A1A1A"/>
          <w:sz w:val="24"/>
          <w:szCs w:val="24"/>
          <w:highlight w:val="white"/>
        </w:rPr>
        <w:t xml:space="preserve"> continued rejection of mafia values and the gendered norms they enforce. Finally, we are shown </w:t>
      </w:r>
      <w:proofErr w:type="spellStart"/>
      <w:r>
        <w:rPr>
          <w:rFonts w:ascii="Times New Roman" w:eastAsia="Times New Roman" w:hAnsi="Times New Roman" w:cs="Times New Roman"/>
          <w:color w:val="1A1A1A"/>
          <w:sz w:val="24"/>
          <w:szCs w:val="24"/>
          <w:highlight w:val="white"/>
        </w:rPr>
        <w:t>Peppino’s</w:t>
      </w:r>
      <w:proofErr w:type="spellEnd"/>
      <w:r>
        <w:rPr>
          <w:rFonts w:ascii="Times New Roman" w:eastAsia="Times New Roman" w:hAnsi="Times New Roman" w:cs="Times New Roman"/>
          <w:color w:val="1A1A1A"/>
          <w:sz w:val="24"/>
          <w:szCs w:val="24"/>
          <w:highlight w:val="white"/>
        </w:rPr>
        <w:t xml:space="preserve"> brutal death at the hands of the mafia and given hope through the unifying aspect of his martyrdom.  This film imparts a strong anti-mafia message to the viewer; however, we see the greater </w:t>
      </w:r>
      <w:r w:rsidRPr="00FC06D7">
        <w:rPr>
          <w:rFonts w:ascii="Times New Roman" w:eastAsia="Times New Roman" w:hAnsi="Times New Roman" w:cs="Times New Roman"/>
          <w:color w:val="1A1A1A"/>
          <w:sz w:val="24"/>
          <w:szCs w:val="24"/>
        </w:rPr>
        <w:t xml:space="preserve">Italian patriarchal values at work through the film’s erasure of </w:t>
      </w:r>
      <w:proofErr w:type="spellStart"/>
      <w:r w:rsidRPr="00FC06D7">
        <w:rPr>
          <w:rFonts w:ascii="Times New Roman" w:eastAsia="Times New Roman" w:hAnsi="Times New Roman" w:cs="Times New Roman"/>
          <w:color w:val="1A1A1A"/>
          <w:sz w:val="24"/>
          <w:szCs w:val="24"/>
        </w:rPr>
        <w:t>Peppino’s</w:t>
      </w:r>
      <w:proofErr w:type="spellEnd"/>
      <w:r w:rsidRPr="00FC06D7">
        <w:rPr>
          <w:rFonts w:ascii="Times New Roman" w:eastAsia="Times New Roman" w:hAnsi="Times New Roman" w:cs="Times New Roman"/>
          <w:color w:val="1A1A1A"/>
          <w:sz w:val="24"/>
          <w:szCs w:val="24"/>
        </w:rPr>
        <w:t xml:space="preserve"> homosexual identity. As </w:t>
      </w:r>
      <w:proofErr w:type="spellStart"/>
      <w:r w:rsidRPr="00FC06D7">
        <w:rPr>
          <w:rFonts w:ascii="Times New Roman" w:eastAsia="Times New Roman" w:hAnsi="Times New Roman" w:cs="Times New Roman"/>
          <w:color w:val="1A1A1A"/>
          <w:sz w:val="24"/>
          <w:szCs w:val="24"/>
        </w:rPr>
        <w:t>Renga</w:t>
      </w:r>
      <w:proofErr w:type="spellEnd"/>
      <w:r w:rsidRPr="00FC06D7">
        <w:rPr>
          <w:rFonts w:ascii="Times New Roman" w:eastAsia="Times New Roman" w:hAnsi="Times New Roman" w:cs="Times New Roman"/>
          <w:color w:val="1A1A1A"/>
          <w:sz w:val="24"/>
          <w:szCs w:val="24"/>
        </w:rPr>
        <w:t xml:space="preserve"> explains “</w:t>
      </w:r>
      <w:r w:rsidRPr="00FC06D7">
        <w:rPr>
          <w:rFonts w:ascii="Times New Roman" w:eastAsia="Times New Roman" w:hAnsi="Times New Roman" w:cs="Times New Roman"/>
          <w:i/>
          <w:color w:val="1A1A1A"/>
          <w:sz w:val="24"/>
          <w:szCs w:val="24"/>
        </w:rPr>
        <w:t xml:space="preserve">I cento </w:t>
      </w:r>
      <w:proofErr w:type="spellStart"/>
      <w:r w:rsidRPr="00FC06D7">
        <w:rPr>
          <w:rFonts w:ascii="Times New Roman" w:eastAsia="Times New Roman" w:hAnsi="Times New Roman" w:cs="Times New Roman"/>
          <w:i/>
          <w:color w:val="1A1A1A"/>
          <w:sz w:val="24"/>
          <w:szCs w:val="24"/>
        </w:rPr>
        <w:t>passi</w:t>
      </w:r>
      <w:proofErr w:type="spellEnd"/>
      <w:r w:rsidRPr="00FC06D7">
        <w:rPr>
          <w:rFonts w:ascii="Times New Roman" w:eastAsia="Times New Roman" w:hAnsi="Times New Roman" w:cs="Times New Roman"/>
          <w:i/>
          <w:color w:val="1A1A1A"/>
          <w:sz w:val="24"/>
          <w:szCs w:val="24"/>
        </w:rPr>
        <w:t xml:space="preserve"> </w:t>
      </w:r>
      <w:r w:rsidRPr="00FC06D7">
        <w:rPr>
          <w:rFonts w:ascii="Times New Roman" w:eastAsia="Times New Roman" w:hAnsi="Times New Roman" w:cs="Times New Roman"/>
          <w:color w:val="1A1A1A"/>
          <w:sz w:val="24"/>
          <w:szCs w:val="24"/>
        </w:rPr>
        <w:t xml:space="preserve">allows </w:t>
      </w:r>
      <w:proofErr w:type="spellStart"/>
      <w:r w:rsidRPr="00FC06D7">
        <w:rPr>
          <w:rFonts w:ascii="Times New Roman" w:eastAsia="Times New Roman" w:hAnsi="Times New Roman" w:cs="Times New Roman"/>
          <w:color w:val="1A1A1A"/>
          <w:sz w:val="24"/>
          <w:szCs w:val="24"/>
        </w:rPr>
        <w:t>Peppino’s</w:t>
      </w:r>
      <w:proofErr w:type="spellEnd"/>
      <w:r w:rsidRPr="00FC06D7">
        <w:rPr>
          <w:rFonts w:ascii="Times New Roman" w:eastAsia="Times New Roman" w:hAnsi="Times New Roman" w:cs="Times New Roman"/>
          <w:color w:val="1A1A1A"/>
          <w:sz w:val="24"/>
          <w:szCs w:val="24"/>
        </w:rPr>
        <w:t xml:space="preserve"> martyrdom at the expense of his sexual identity”</w:t>
      </w:r>
      <w:r w:rsidR="00FC06D7" w:rsidRPr="00FC06D7">
        <w:rPr>
          <w:rFonts w:ascii="Times New Roman" w:eastAsia="Times New Roman" w:hAnsi="Times New Roman" w:cs="Times New Roman"/>
          <w:color w:val="1A1A1A"/>
          <w:sz w:val="24"/>
          <w:szCs w:val="24"/>
        </w:rPr>
        <w:t>(</w:t>
      </w:r>
      <w:r w:rsidR="003B4A3C">
        <w:rPr>
          <w:rFonts w:ascii="Times New Roman" w:eastAsia="Times New Roman" w:hAnsi="Times New Roman" w:cs="Times New Roman"/>
          <w:color w:val="1A1A1A"/>
          <w:sz w:val="24"/>
          <w:szCs w:val="24"/>
        </w:rPr>
        <w:t>Renga</w:t>
      </w:r>
      <w:proofErr w:type="gramStart"/>
      <w:r w:rsidR="003B4A3C">
        <w:rPr>
          <w:rFonts w:ascii="Times New Roman" w:eastAsia="Times New Roman" w:hAnsi="Times New Roman" w:cs="Times New Roman"/>
          <w:color w:val="1A1A1A"/>
          <w:sz w:val="24"/>
          <w:szCs w:val="24"/>
        </w:rPr>
        <w:t>,2013</w:t>
      </w:r>
      <w:r w:rsidR="00241391">
        <w:rPr>
          <w:rFonts w:ascii="Times New Roman" w:eastAsia="Times New Roman" w:hAnsi="Times New Roman" w:cs="Times New Roman"/>
          <w:color w:val="1A1A1A"/>
          <w:sz w:val="24"/>
          <w:szCs w:val="24"/>
        </w:rPr>
        <w:t>,</w:t>
      </w:r>
      <w:r w:rsidR="00B41D58" w:rsidRPr="00241391">
        <w:rPr>
          <w:rFonts w:ascii="Times New Roman" w:eastAsia="Times New Roman" w:hAnsi="Times New Roman" w:cs="Times New Roman"/>
          <w:color w:val="1A1A1A"/>
          <w:sz w:val="24"/>
          <w:szCs w:val="24"/>
        </w:rPr>
        <w:t>2</w:t>
      </w:r>
      <w:proofErr w:type="gramEnd"/>
      <w:r w:rsidR="00B41D58" w:rsidRPr="00241391">
        <w:rPr>
          <w:rFonts w:ascii="Times New Roman" w:eastAsia="Times New Roman" w:hAnsi="Times New Roman" w:cs="Times New Roman"/>
          <w:color w:val="1A1A1A"/>
          <w:sz w:val="24"/>
          <w:szCs w:val="24"/>
        </w:rPr>
        <w:t>)</w:t>
      </w:r>
      <w:r w:rsidRPr="00241391">
        <w:rPr>
          <w:rFonts w:ascii="Times New Roman" w:eastAsia="Times New Roman" w:hAnsi="Times New Roman" w:cs="Times New Roman"/>
          <w:color w:val="1A1A1A"/>
          <w:sz w:val="24"/>
          <w:szCs w:val="24"/>
        </w:rPr>
        <w:t>.</w:t>
      </w:r>
      <w:r w:rsidRPr="00FC06D7">
        <w:rPr>
          <w:rFonts w:ascii="Times New Roman" w:eastAsia="Times New Roman" w:hAnsi="Times New Roman" w:cs="Times New Roman"/>
          <w:color w:val="1A1A1A"/>
          <w:sz w:val="24"/>
          <w:szCs w:val="24"/>
        </w:rPr>
        <w:t xml:space="preserve"> This explicates </w:t>
      </w:r>
      <w:r>
        <w:rPr>
          <w:rFonts w:ascii="Times New Roman" w:eastAsia="Times New Roman" w:hAnsi="Times New Roman" w:cs="Times New Roman"/>
          <w:color w:val="1A1A1A"/>
          <w:sz w:val="24"/>
          <w:szCs w:val="24"/>
          <w:highlight w:val="white"/>
        </w:rPr>
        <w:t>the underlying social conundrum that in order to become a rallying point for anti-mafia causes</w:t>
      </w:r>
      <w:r w:rsidR="008C7198">
        <w:rPr>
          <w:rFonts w:ascii="Times New Roman" w:eastAsia="Times New Roman" w:hAnsi="Times New Roman" w:cs="Times New Roman"/>
          <w:color w:val="1A1A1A"/>
          <w:sz w:val="24"/>
          <w:szCs w:val="24"/>
          <w:highlight w:val="white"/>
        </w:rPr>
        <w:t xml:space="preserve"> the martyr must fit within the gendered norms of the patriarch </w:t>
      </w:r>
      <w:r>
        <w:rPr>
          <w:rFonts w:ascii="Times New Roman" w:eastAsia="Times New Roman" w:hAnsi="Times New Roman" w:cs="Times New Roman"/>
          <w:color w:val="1A1A1A"/>
          <w:sz w:val="24"/>
          <w:szCs w:val="24"/>
          <w:highlight w:val="white"/>
        </w:rPr>
        <w:t xml:space="preserve">that form the basis of Italian culture itself.  This type of over simplification of motives can be seen across films regarding historical anti-mafia figures, but it silences the driving forces behind these figures rebellion: their inability to find a place for themselves within the patriarchal mafia culture. Through silencing the parts of </w:t>
      </w:r>
      <w:proofErr w:type="spellStart"/>
      <w:r>
        <w:rPr>
          <w:rFonts w:ascii="Times New Roman" w:eastAsia="Times New Roman" w:hAnsi="Times New Roman" w:cs="Times New Roman"/>
          <w:color w:val="1A1A1A"/>
          <w:sz w:val="24"/>
          <w:szCs w:val="24"/>
          <w:highlight w:val="white"/>
        </w:rPr>
        <w:t>Peppino’s</w:t>
      </w:r>
      <w:proofErr w:type="spellEnd"/>
      <w:r>
        <w:rPr>
          <w:rFonts w:ascii="Times New Roman" w:eastAsia="Times New Roman" w:hAnsi="Times New Roman" w:cs="Times New Roman"/>
          <w:color w:val="1A1A1A"/>
          <w:sz w:val="24"/>
          <w:szCs w:val="24"/>
          <w:highlight w:val="white"/>
        </w:rPr>
        <w:t xml:space="preserve"> identity at odds with mafia culture, filmmakers also silence his opposition </w:t>
      </w:r>
      <w:r w:rsidR="008C7198">
        <w:rPr>
          <w:rFonts w:ascii="Times New Roman" w:eastAsia="Times New Roman" w:hAnsi="Times New Roman" w:cs="Times New Roman"/>
          <w:color w:val="1A1A1A"/>
          <w:sz w:val="24"/>
          <w:szCs w:val="24"/>
          <w:highlight w:val="white"/>
        </w:rPr>
        <w:t xml:space="preserve">to </w:t>
      </w:r>
      <w:r>
        <w:rPr>
          <w:rFonts w:ascii="Times New Roman" w:eastAsia="Times New Roman" w:hAnsi="Times New Roman" w:cs="Times New Roman"/>
          <w:color w:val="1A1A1A"/>
          <w:sz w:val="24"/>
          <w:szCs w:val="24"/>
          <w:highlight w:val="white"/>
        </w:rPr>
        <w:t xml:space="preserve">the hegemonic Italian patriarchy and as Renga points out “Ultimately… for </w:t>
      </w:r>
      <w:proofErr w:type="spellStart"/>
      <w:r>
        <w:rPr>
          <w:rFonts w:ascii="Times New Roman" w:eastAsia="Times New Roman" w:hAnsi="Times New Roman" w:cs="Times New Roman"/>
          <w:color w:val="1A1A1A"/>
          <w:sz w:val="24"/>
          <w:szCs w:val="24"/>
          <w:highlight w:val="white"/>
        </w:rPr>
        <w:t>Peppino’s</w:t>
      </w:r>
      <w:proofErr w:type="spellEnd"/>
      <w:r>
        <w:rPr>
          <w:rFonts w:ascii="Times New Roman" w:eastAsia="Times New Roman" w:hAnsi="Times New Roman" w:cs="Times New Roman"/>
          <w:color w:val="1A1A1A"/>
          <w:sz w:val="24"/>
          <w:szCs w:val="24"/>
          <w:highlight w:val="white"/>
        </w:rPr>
        <w:t xml:space="preserve"> status as a martyr to stay intact, his </w:t>
      </w:r>
      <w:proofErr w:type="spellStart"/>
      <w:r>
        <w:rPr>
          <w:rFonts w:ascii="Times New Roman" w:eastAsia="Times New Roman" w:hAnsi="Times New Roman" w:cs="Times New Roman"/>
          <w:color w:val="1A1A1A"/>
          <w:sz w:val="24"/>
          <w:szCs w:val="24"/>
          <w:highlight w:val="white"/>
        </w:rPr>
        <w:t>identificatory</w:t>
      </w:r>
      <w:proofErr w:type="spellEnd"/>
      <w:r>
        <w:rPr>
          <w:rFonts w:ascii="Times New Roman" w:eastAsia="Times New Roman" w:hAnsi="Times New Roman" w:cs="Times New Roman"/>
          <w:color w:val="1A1A1A"/>
          <w:sz w:val="24"/>
          <w:szCs w:val="24"/>
          <w:highlight w:val="white"/>
        </w:rPr>
        <w:t xml:space="preserve"> projection must remain normative and unthreatening”</w:t>
      </w:r>
      <w:r w:rsidR="00CC2929">
        <w:rPr>
          <w:rFonts w:ascii="Times New Roman" w:eastAsia="Times New Roman" w:hAnsi="Times New Roman" w:cs="Times New Roman"/>
          <w:color w:val="1A1A1A"/>
          <w:sz w:val="24"/>
          <w:szCs w:val="24"/>
          <w:highlight w:val="white"/>
        </w:rPr>
        <w:t>(</w:t>
      </w:r>
      <w:proofErr w:type="spellStart"/>
      <w:r w:rsidR="003B4A3C">
        <w:rPr>
          <w:rFonts w:ascii="Times New Roman" w:eastAsia="Times New Roman" w:hAnsi="Times New Roman" w:cs="Times New Roman"/>
          <w:color w:val="1A1A1A"/>
          <w:sz w:val="24"/>
          <w:szCs w:val="24"/>
          <w:highlight w:val="white"/>
        </w:rPr>
        <w:t>Renga</w:t>
      </w:r>
      <w:proofErr w:type="spellEnd"/>
      <w:r w:rsidR="003B4A3C">
        <w:rPr>
          <w:rFonts w:ascii="Times New Roman" w:eastAsia="Times New Roman" w:hAnsi="Times New Roman" w:cs="Times New Roman"/>
          <w:color w:val="1A1A1A"/>
          <w:sz w:val="24"/>
          <w:szCs w:val="24"/>
          <w:highlight w:val="white"/>
        </w:rPr>
        <w:t>, 2013,</w:t>
      </w:r>
      <w:r w:rsidR="00CC2929">
        <w:rPr>
          <w:rFonts w:ascii="Times New Roman" w:eastAsia="Times New Roman" w:hAnsi="Times New Roman" w:cs="Times New Roman"/>
          <w:color w:val="1A1A1A"/>
          <w:sz w:val="24"/>
          <w:szCs w:val="24"/>
          <w:highlight w:val="white"/>
        </w:rPr>
        <w:t>14)</w:t>
      </w:r>
      <w:r>
        <w:rPr>
          <w:rFonts w:ascii="Times New Roman" w:eastAsia="Times New Roman" w:hAnsi="Times New Roman" w:cs="Times New Roman"/>
          <w:color w:val="1A1A1A"/>
          <w:sz w:val="24"/>
          <w:szCs w:val="24"/>
          <w:highlight w:val="white"/>
        </w:rPr>
        <w:t xml:space="preserve">. This misrepresents historical fact, however; as </w:t>
      </w:r>
      <w:proofErr w:type="spellStart"/>
      <w:r>
        <w:rPr>
          <w:rFonts w:ascii="Times New Roman" w:eastAsia="Times New Roman" w:hAnsi="Times New Roman" w:cs="Times New Roman"/>
          <w:color w:val="1A1A1A"/>
          <w:sz w:val="24"/>
          <w:szCs w:val="24"/>
          <w:highlight w:val="white"/>
        </w:rPr>
        <w:t>Peppino</w:t>
      </w:r>
      <w:proofErr w:type="spellEnd"/>
      <w:r>
        <w:rPr>
          <w:rFonts w:ascii="Times New Roman" w:eastAsia="Times New Roman" w:hAnsi="Times New Roman" w:cs="Times New Roman"/>
          <w:color w:val="1A1A1A"/>
          <w:sz w:val="24"/>
          <w:szCs w:val="24"/>
          <w:highlight w:val="white"/>
        </w:rPr>
        <w:t xml:space="preserve"> expl</w:t>
      </w:r>
      <w:r w:rsidR="008C7198">
        <w:rPr>
          <w:rFonts w:ascii="Times New Roman" w:eastAsia="Times New Roman" w:hAnsi="Times New Roman" w:cs="Times New Roman"/>
          <w:color w:val="1A1A1A"/>
          <w:sz w:val="24"/>
          <w:szCs w:val="24"/>
          <w:highlight w:val="white"/>
        </w:rPr>
        <w:t xml:space="preserve">icitly ties his sexual identity </w:t>
      </w:r>
      <w:r>
        <w:rPr>
          <w:rFonts w:ascii="Times New Roman" w:eastAsia="Times New Roman" w:hAnsi="Times New Roman" w:cs="Times New Roman"/>
          <w:color w:val="1A1A1A"/>
          <w:sz w:val="24"/>
          <w:szCs w:val="24"/>
          <w:highlight w:val="white"/>
        </w:rPr>
        <w:t>and the repression thereof due to the patriarchal systems, to his political exploits by stating in his diary that he “constructed a large part of his political life up [his] schizoid condition</w:t>
      </w:r>
      <w:r w:rsidRPr="00CB0E07">
        <w:rPr>
          <w:rFonts w:ascii="Times New Roman" w:eastAsia="Times New Roman" w:hAnsi="Times New Roman" w:cs="Times New Roman"/>
          <w:color w:val="1A1A1A"/>
          <w:sz w:val="24"/>
          <w:szCs w:val="24"/>
        </w:rPr>
        <w:t>”</w:t>
      </w:r>
      <w:r w:rsidR="003B4A3C">
        <w:rPr>
          <w:rFonts w:ascii="Times New Roman" w:eastAsia="Times New Roman" w:hAnsi="Times New Roman" w:cs="Times New Roman"/>
          <w:color w:val="1A1A1A"/>
          <w:sz w:val="24"/>
          <w:szCs w:val="24"/>
        </w:rPr>
        <w:t>(</w:t>
      </w:r>
      <w:r w:rsidR="00CC2929" w:rsidRPr="00CB0E07">
        <w:rPr>
          <w:rFonts w:ascii="Times New Roman" w:eastAsia="Times New Roman" w:hAnsi="Times New Roman" w:cs="Times New Roman"/>
          <w:color w:val="1A1A1A"/>
          <w:sz w:val="24"/>
          <w:szCs w:val="24"/>
        </w:rPr>
        <w:t>Renga</w:t>
      </w:r>
      <w:proofErr w:type="gramStart"/>
      <w:r w:rsidR="003B4A3C">
        <w:rPr>
          <w:rFonts w:ascii="Times New Roman" w:eastAsia="Times New Roman" w:hAnsi="Times New Roman" w:cs="Times New Roman"/>
          <w:color w:val="1A1A1A"/>
          <w:sz w:val="24"/>
          <w:szCs w:val="24"/>
        </w:rPr>
        <w:t>,2013,</w:t>
      </w:r>
      <w:r w:rsidR="00CB0E07" w:rsidRPr="00CB0E07">
        <w:rPr>
          <w:rFonts w:ascii="Times New Roman" w:eastAsia="Times New Roman" w:hAnsi="Times New Roman" w:cs="Times New Roman"/>
          <w:color w:val="1A1A1A"/>
          <w:sz w:val="24"/>
          <w:szCs w:val="24"/>
        </w:rPr>
        <w:t>13</w:t>
      </w:r>
      <w:proofErr w:type="gramEnd"/>
      <w:r w:rsidR="00CB0E07" w:rsidRPr="00CB0E07">
        <w:rPr>
          <w:rFonts w:ascii="Times New Roman" w:eastAsia="Times New Roman" w:hAnsi="Times New Roman" w:cs="Times New Roman"/>
          <w:color w:val="1A1A1A"/>
          <w:sz w:val="24"/>
          <w:szCs w:val="24"/>
        </w:rPr>
        <w:t>)</w:t>
      </w:r>
      <w:r w:rsidR="00CC2929" w:rsidRPr="00CB0E07">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color w:val="1A1A1A"/>
          <w:sz w:val="24"/>
          <w:szCs w:val="24"/>
          <w:highlight w:val="white"/>
        </w:rPr>
        <w:t xml:space="preserve">.  To further acknowledge the significance of this exclusion we must recognize that </w:t>
      </w:r>
      <w:r>
        <w:rPr>
          <w:rFonts w:ascii="Times New Roman" w:eastAsia="Times New Roman" w:hAnsi="Times New Roman" w:cs="Times New Roman"/>
          <w:i/>
          <w:color w:val="1A1A1A"/>
          <w:sz w:val="24"/>
          <w:szCs w:val="24"/>
          <w:highlight w:val="white"/>
        </w:rPr>
        <w:t xml:space="preserve">I cento </w:t>
      </w:r>
      <w:proofErr w:type="spellStart"/>
      <w:r>
        <w:rPr>
          <w:rFonts w:ascii="Times New Roman" w:eastAsia="Times New Roman" w:hAnsi="Times New Roman" w:cs="Times New Roman"/>
          <w:i/>
          <w:color w:val="1A1A1A"/>
          <w:sz w:val="24"/>
          <w:szCs w:val="24"/>
          <w:highlight w:val="white"/>
        </w:rPr>
        <w:t>passi</w:t>
      </w:r>
      <w:proofErr w:type="spellEnd"/>
      <w:r>
        <w:rPr>
          <w:rFonts w:ascii="Times New Roman" w:eastAsia="Times New Roman" w:hAnsi="Times New Roman" w:cs="Times New Roman"/>
          <w:color w:val="1A1A1A"/>
          <w:sz w:val="24"/>
          <w:szCs w:val="24"/>
          <w:highlight w:val="white"/>
        </w:rPr>
        <w:t xml:space="preserve"> is shown throughout Italy as a bastion and organizer of the anti-mafia movement without reference to </w:t>
      </w:r>
      <w:proofErr w:type="spellStart"/>
      <w:r>
        <w:rPr>
          <w:rFonts w:ascii="Times New Roman" w:eastAsia="Times New Roman" w:hAnsi="Times New Roman" w:cs="Times New Roman"/>
          <w:color w:val="1A1A1A"/>
          <w:sz w:val="24"/>
          <w:szCs w:val="24"/>
          <w:highlight w:val="white"/>
        </w:rPr>
        <w:t>Impastato’s</w:t>
      </w:r>
      <w:proofErr w:type="spellEnd"/>
      <w:r>
        <w:rPr>
          <w:rFonts w:ascii="Times New Roman" w:eastAsia="Times New Roman" w:hAnsi="Times New Roman" w:cs="Times New Roman"/>
          <w:color w:val="1A1A1A"/>
          <w:sz w:val="24"/>
          <w:szCs w:val="24"/>
          <w:highlight w:val="white"/>
        </w:rPr>
        <w:t xml:space="preserve"> true identity as a homosexual. In this act we see how the filmmakers and the </w:t>
      </w:r>
      <w:r>
        <w:rPr>
          <w:rFonts w:ascii="Times New Roman" w:eastAsia="Times New Roman" w:hAnsi="Times New Roman" w:cs="Times New Roman"/>
          <w:color w:val="1A1A1A"/>
          <w:sz w:val="24"/>
          <w:szCs w:val="24"/>
          <w:highlight w:val="white"/>
        </w:rPr>
        <w:lastRenderedPageBreak/>
        <w:t xml:space="preserve">Italian state stand to sublimate </w:t>
      </w:r>
      <w:proofErr w:type="spellStart"/>
      <w:r>
        <w:rPr>
          <w:rFonts w:ascii="Times New Roman" w:eastAsia="Times New Roman" w:hAnsi="Times New Roman" w:cs="Times New Roman"/>
          <w:color w:val="1A1A1A"/>
          <w:sz w:val="24"/>
          <w:szCs w:val="24"/>
          <w:highlight w:val="white"/>
        </w:rPr>
        <w:t>Impastato’s</w:t>
      </w:r>
      <w:proofErr w:type="spellEnd"/>
      <w:r>
        <w:rPr>
          <w:rFonts w:ascii="Times New Roman" w:eastAsia="Times New Roman" w:hAnsi="Times New Roman" w:cs="Times New Roman"/>
          <w:color w:val="1A1A1A"/>
          <w:sz w:val="24"/>
          <w:szCs w:val="24"/>
          <w:highlight w:val="white"/>
        </w:rPr>
        <w:t xml:space="preserve"> fight against the ostracizing systems upholding the mafia, such as that of the patriarchy, in order to “solidify viewer identification</w:t>
      </w:r>
      <w:r w:rsidRPr="00B41D58">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color w:val="1A1A1A"/>
          <w:sz w:val="24"/>
          <w:szCs w:val="24"/>
          <w:highlight w:val="white"/>
        </w:rPr>
        <w:t>and ultimately pro</w:t>
      </w:r>
      <w:r w:rsidR="008C7198">
        <w:rPr>
          <w:rFonts w:ascii="Times New Roman" w:eastAsia="Times New Roman" w:hAnsi="Times New Roman" w:cs="Times New Roman"/>
          <w:color w:val="1A1A1A"/>
          <w:sz w:val="24"/>
          <w:szCs w:val="24"/>
          <w:highlight w:val="white"/>
        </w:rPr>
        <w:t>tect that same system within</w:t>
      </w:r>
      <w:r>
        <w:rPr>
          <w:rFonts w:ascii="Times New Roman" w:eastAsia="Times New Roman" w:hAnsi="Times New Roman" w:cs="Times New Roman"/>
          <w:color w:val="1A1A1A"/>
          <w:sz w:val="24"/>
          <w:szCs w:val="24"/>
          <w:highlight w:val="white"/>
        </w:rPr>
        <w:t xml:space="preserve"> greater Italian culture</w:t>
      </w:r>
      <w:r w:rsidR="00241391">
        <w:rPr>
          <w:rFonts w:ascii="Times New Roman" w:eastAsia="Times New Roman" w:hAnsi="Times New Roman" w:cs="Times New Roman"/>
          <w:color w:val="1A1A1A"/>
          <w:sz w:val="24"/>
          <w:szCs w:val="24"/>
        </w:rPr>
        <w:t xml:space="preserve"> </w:t>
      </w:r>
      <w:r w:rsidR="003B4A3C" w:rsidRPr="00B41D58">
        <w:rPr>
          <w:rFonts w:ascii="Times New Roman" w:eastAsia="Times New Roman" w:hAnsi="Times New Roman" w:cs="Times New Roman"/>
          <w:color w:val="1A1A1A"/>
          <w:sz w:val="24"/>
          <w:szCs w:val="24"/>
        </w:rPr>
        <w:t>(Renga</w:t>
      </w:r>
      <w:proofErr w:type="gramStart"/>
      <w:r w:rsidR="00241391">
        <w:rPr>
          <w:rFonts w:ascii="Times New Roman" w:eastAsia="Times New Roman" w:hAnsi="Times New Roman" w:cs="Times New Roman"/>
          <w:color w:val="1A1A1A"/>
          <w:sz w:val="24"/>
          <w:szCs w:val="24"/>
        </w:rPr>
        <w:t>,2013,</w:t>
      </w:r>
      <w:r w:rsidR="003B4A3C">
        <w:rPr>
          <w:rFonts w:ascii="Times New Roman" w:eastAsia="Times New Roman" w:hAnsi="Times New Roman" w:cs="Times New Roman"/>
          <w:color w:val="1A1A1A"/>
          <w:sz w:val="24"/>
          <w:szCs w:val="24"/>
        </w:rPr>
        <w:t>15</w:t>
      </w:r>
      <w:proofErr w:type="gramEnd"/>
      <w:r w:rsidR="003B4A3C" w:rsidRPr="00B41D58">
        <w:rPr>
          <w:rFonts w:ascii="Times New Roman" w:eastAsia="Times New Roman" w:hAnsi="Times New Roman" w:cs="Times New Roman"/>
          <w:color w:val="1A1A1A"/>
          <w:sz w:val="24"/>
          <w:szCs w:val="24"/>
        </w:rPr>
        <w:t>)</w:t>
      </w:r>
      <w:r>
        <w:rPr>
          <w:rFonts w:ascii="Times New Roman" w:eastAsia="Times New Roman" w:hAnsi="Times New Roman" w:cs="Times New Roman"/>
          <w:color w:val="1A1A1A"/>
          <w:sz w:val="24"/>
          <w:szCs w:val="24"/>
          <w:highlight w:val="white"/>
        </w:rPr>
        <w:t xml:space="preserve">. </w:t>
      </w:r>
    </w:p>
    <w:p w14:paraId="047C78A1"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In the case of women within films criticizing the mafia, I argue that the harsh acts of violence against invented female characters act to further silence women within the mafia as</w:t>
      </w:r>
      <w:r w:rsidR="003B4A3C">
        <w:rPr>
          <w:rFonts w:ascii="Times New Roman" w:eastAsia="Times New Roman" w:hAnsi="Times New Roman" w:cs="Times New Roman"/>
          <w:color w:val="1A1A1A"/>
          <w:sz w:val="24"/>
          <w:szCs w:val="24"/>
          <w:highlight w:val="white"/>
        </w:rPr>
        <w:t xml:space="preserve"> they are forced to imagine the</w:t>
      </w:r>
      <w:r>
        <w:rPr>
          <w:rFonts w:ascii="Times New Roman" w:eastAsia="Times New Roman" w:hAnsi="Times New Roman" w:cs="Times New Roman"/>
          <w:color w:val="1A1A1A"/>
          <w:sz w:val="24"/>
          <w:szCs w:val="24"/>
          <w:highlight w:val="white"/>
        </w:rPr>
        <w:t xml:space="preserve"> consequences of anti-mafia sentiment without being offered the same type of assuaging veneration that we see with male characters. Here I recall Dana </w:t>
      </w:r>
      <w:proofErr w:type="spellStart"/>
      <w:r>
        <w:rPr>
          <w:rFonts w:ascii="Times New Roman" w:eastAsia="Times New Roman" w:hAnsi="Times New Roman" w:cs="Times New Roman"/>
          <w:color w:val="1A1A1A"/>
          <w:sz w:val="24"/>
          <w:szCs w:val="24"/>
          <w:highlight w:val="white"/>
        </w:rPr>
        <w:t>Renga’s</w:t>
      </w:r>
      <w:proofErr w:type="spellEnd"/>
      <w:r>
        <w:rPr>
          <w:rFonts w:ascii="Times New Roman" w:eastAsia="Times New Roman" w:hAnsi="Times New Roman" w:cs="Times New Roman"/>
          <w:color w:val="1A1A1A"/>
          <w:sz w:val="24"/>
          <w:szCs w:val="24"/>
          <w:highlight w:val="white"/>
        </w:rPr>
        <w:t xml:space="preserve"> invocation of Judith Butler’s statements value: “One way of posing the question of who ‘we’ are in these times of war is by asking whose lives are considered valuable, whose lives are mourned, and whose lives are considered </w:t>
      </w:r>
      <w:proofErr w:type="spellStart"/>
      <w:r>
        <w:rPr>
          <w:rFonts w:ascii="Times New Roman" w:eastAsia="Times New Roman" w:hAnsi="Times New Roman" w:cs="Times New Roman"/>
          <w:color w:val="1A1A1A"/>
          <w:sz w:val="24"/>
          <w:szCs w:val="24"/>
          <w:highlight w:val="white"/>
        </w:rPr>
        <w:t>ungrievable</w:t>
      </w:r>
      <w:proofErr w:type="spellEnd"/>
      <w:r w:rsidRPr="00B41D58">
        <w:rPr>
          <w:rFonts w:ascii="Times New Roman" w:eastAsia="Times New Roman" w:hAnsi="Times New Roman" w:cs="Times New Roman"/>
          <w:color w:val="1A1A1A"/>
          <w:sz w:val="24"/>
          <w:szCs w:val="24"/>
        </w:rPr>
        <w:t>”</w:t>
      </w:r>
      <w:r w:rsidR="00CB0E07" w:rsidRPr="00B41D58">
        <w:rPr>
          <w:rFonts w:ascii="Times New Roman" w:eastAsia="Times New Roman" w:hAnsi="Times New Roman" w:cs="Times New Roman"/>
          <w:color w:val="1A1A1A"/>
          <w:sz w:val="24"/>
          <w:szCs w:val="24"/>
        </w:rPr>
        <w:t>(</w:t>
      </w:r>
      <w:r w:rsidR="00241391">
        <w:rPr>
          <w:rFonts w:ascii="Times New Roman" w:eastAsia="Times New Roman" w:hAnsi="Times New Roman" w:cs="Times New Roman"/>
          <w:color w:val="1A1A1A"/>
          <w:sz w:val="24"/>
          <w:szCs w:val="24"/>
        </w:rPr>
        <w:t>Renga</w:t>
      </w:r>
      <w:proofErr w:type="gramStart"/>
      <w:r w:rsidR="00241391">
        <w:rPr>
          <w:rFonts w:ascii="Times New Roman" w:eastAsia="Times New Roman" w:hAnsi="Times New Roman" w:cs="Times New Roman"/>
          <w:color w:val="1A1A1A"/>
          <w:sz w:val="24"/>
          <w:szCs w:val="24"/>
        </w:rPr>
        <w:t>,</w:t>
      </w:r>
      <w:r w:rsidR="003B4A3C">
        <w:rPr>
          <w:rFonts w:ascii="Times New Roman" w:eastAsia="Times New Roman" w:hAnsi="Times New Roman" w:cs="Times New Roman"/>
          <w:color w:val="1A1A1A"/>
          <w:sz w:val="24"/>
          <w:szCs w:val="24"/>
        </w:rPr>
        <w:t>2013,117</w:t>
      </w:r>
      <w:proofErr w:type="gramEnd"/>
      <w:r w:rsidR="00CB0E07" w:rsidRPr="00B41D58">
        <w:rPr>
          <w:rFonts w:ascii="Times New Roman" w:eastAsia="Times New Roman" w:hAnsi="Times New Roman" w:cs="Times New Roman"/>
          <w:color w:val="1A1A1A"/>
          <w:sz w:val="24"/>
          <w:szCs w:val="24"/>
        </w:rPr>
        <w:t>)</w:t>
      </w:r>
      <w:r>
        <w:rPr>
          <w:rFonts w:ascii="Times New Roman" w:eastAsia="Times New Roman" w:hAnsi="Times New Roman" w:cs="Times New Roman"/>
          <w:color w:val="1A1A1A"/>
          <w:sz w:val="24"/>
          <w:szCs w:val="24"/>
          <w:highlight w:val="white"/>
        </w:rPr>
        <w:t xml:space="preserve">.  We will see that by the depiction of women’s treatment in the films </w:t>
      </w:r>
      <w:proofErr w:type="spellStart"/>
      <w:r>
        <w:rPr>
          <w:rFonts w:ascii="Times New Roman" w:eastAsia="Times New Roman" w:hAnsi="Times New Roman" w:cs="Times New Roman"/>
          <w:i/>
          <w:color w:val="1A1A1A"/>
          <w:sz w:val="24"/>
          <w:szCs w:val="24"/>
          <w:highlight w:val="white"/>
        </w:rPr>
        <w:t>Placido</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Rizzotto</w:t>
      </w:r>
      <w:proofErr w:type="spellEnd"/>
      <w:r>
        <w:rPr>
          <w:rFonts w:ascii="Times New Roman" w:eastAsia="Times New Roman" w:hAnsi="Times New Roman" w:cs="Times New Roman"/>
          <w:i/>
          <w:color w:val="1A1A1A"/>
          <w:sz w:val="24"/>
          <w:szCs w:val="24"/>
          <w:highlight w:val="white"/>
        </w:rPr>
        <w:t xml:space="preserve"> </w:t>
      </w:r>
      <w:r w:rsidR="00241391">
        <w:rPr>
          <w:rFonts w:ascii="Times New Roman" w:eastAsia="Times New Roman" w:hAnsi="Times New Roman" w:cs="Times New Roman"/>
          <w:color w:val="1A1A1A"/>
          <w:sz w:val="24"/>
          <w:szCs w:val="24"/>
          <w:highlight w:val="white"/>
        </w:rPr>
        <w:t xml:space="preserve">and </w:t>
      </w:r>
      <w:r w:rsidR="00241391">
        <w:rPr>
          <w:rFonts w:ascii="Times New Roman" w:eastAsia="Times New Roman" w:hAnsi="Times New Roman" w:cs="Times New Roman"/>
          <w:i/>
          <w:color w:val="1A1A1A"/>
          <w:sz w:val="24"/>
          <w:szCs w:val="24"/>
          <w:highlight w:val="white"/>
        </w:rPr>
        <w:t>Gomorra</w:t>
      </w:r>
      <w:r>
        <w:rPr>
          <w:rFonts w:ascii="Times New Roman" w:eastAsia="Times New Roman" w:hAnsi="Times New Roman" w:cs="Times New Roman"/>
          <w:color w:val="1A1A1A"/>
          <w:sz w:val="24"/>
          <w:szCs w:val="24"/>
          <w:highlight w:val="white"/>
        </w:rPr>
        <w:t xml:space="preserve"> the viewer can properly assume that within greater Italian culture, as in mafia culture, the life and hardships of the woman are considered invaluable and, ultimately, disposable.</w:t>
      </w:r>
      <w:r w:rsidR="008C7198">
        <w:rPr>
          <w:rFonts w:ascii="Times New Roman" w:eastAsia="Times New Roman" w:hAnsi="Times New Roman" w:cs="Times New Roman"/>
          <w:color w:val="1A1A1A"/>
          <w:sz w:val="24"/>
          <w:szCs w:val="24"/>
        </w:rPr>
        <w:t xml:space="preserve"> </w:t>
      </w:r>
    </w:p>
    <w:p w14:paraId="362C5F3A" w14:textId="77777777" w:rsidR="003E6A90" w:rsidRDefault="00ED555C">
      <w:pPr>
        <w:pStyle w:val="normal0"/>
        <w:spacing w:line="480" w:lineRule="auto"/>
        <w:ind w:firstLine="720"/>
      </w:pPr>
      <w:r>
        <w:rPr>
          <w:rFonts w:ascii="Times New Roman" w:eastAsia="Times New Roman" w:hAnsi="Times New Roman" w:cs="Times New Roman"/>
          <w:color w:val="1A1A1A"/>
          <w:sz w:val="24"/>
          <w:szCs w:val="24"/>
          <w:highlight w:val="white"/>
        </w:rPr>
        <w:t xml:space="preserve"> In</w:t>
      </w:r>
      <w:r w:rsidR="00CB0E07">
        <w:rPr>
          <w:rFonts w:ascii="Times New Roman" w:eastAsia="Times New Roman" w:hAnsi="Times New Roman" w:cs="Times New Roman"/>
          <w:color w:val="1A1A1A"/>
          <w:sz w:val="24"/>
          <w:szCs w:val="24"/>
          <w:highlight w:val="white"/>
        </w:rPr>
        <w:t xml:space="preserve"> </w:t>
      </w:r>
      <w:proofErr w:type="spellStart"/>
      <w:r w:rsidR="00CB0E07">
        <w:rPr>
          <w:rFonts w:ascii="Times New Roman" w:eastAsia="Times New Roman" w:hAnsi="Times New Roman" w:cs="Times New Roman"/>
          <w:color w:val="1A1A1A"/>
          <w:sz w:val="24"/>
          <w:szCs w:val="24"/>
          <w:highlight w:val="white"/>
        </w:rPr>
        <w:t>Scimeca's</w:t>
      </w:r>
      <w:proofErr w:type="spellEnd"/>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Placido</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Rizzotto</w:t>
      </w:r>
      <w:proofErr w:type="spellEnd"/>
      <w:r>
        <w:rPr>
          <w:rFonts w:ascii="Times New Roman" w:eastAsia="Times New Roman" w:hAnsi="Times New Roman" w:cs="Times New Roman"/>
          <w:color w:val="1A1A1A"/>
          <w:sz w:val="24"/>
          <w:szCs w:val="24"/>
          <w:highlight w:val="white"/>
        </w:rPr>
        <w:t xml:space="preserve">, we are introduced to </w:t>
      </w:r>
      <w:proofErr w:type="spellStart"/>
      <w:r>
        <w:rPr>
          <w:rFonts w:ascii="Times New Roman" w:eastAsia="Times New Roman" w:hAnsi="Times New Roman" w:cs="Times New Roman"/>
          <w:color w:val="1A1A1A"/>
          <w:sz w:val="24"/>
          <w:szCs w:val="24"/>
          <w:highlight w:val="white"/>
        </w:rPr>
        <w:t>Placido</w:t>
      </w:r>
      <w:proofErr w:type="spellEnd"/>
      <w:r>
        <w:rPr>
          <w:rFonts w:ascii="Times New Roman" w:eastAsia="Times New Roman" w:hAnsi="Times New Roman" w:cs="Times New Roman"/>
          <w:color w:val="1A1A1A"/>
          <w:sz w:val="24"/>
          <w:szCs w:val="24"/>
          <w:highlight w:val="white"/>
        </w:rPr>
        <w:t xml:space="preserve">, the title character and real life anti-mafia martyr, during his childhood as his father is dragged away from him. Soon after, grown </w:t>
      </w:r>
      <w:proofErr w:type="spellStart"/>
      <w:r>
        <w:rPr>
          <w:rFonts w:ascii="Times New Roman" w:eastAsia="Times New Roman" w:hAnsi="Times New Roman" w:cs="Times New Roman"/>
          <w:color w:val="1A1A1A"/>
          <w:sz w:val="24"/>
          <w:szCs w:val="24"/>
          <w:highlight w:val="white"/>
        </w:rPr>
        <w:t>Placido</w:t>
      </w:r>
      <w:proofErr w:type="spellEnd"/>
      <w:r>
        <w:rPr>
          <w:rFonts w:ascii="Times New Roman" w:eastAsia="Times New Roman" w:hAnsi="Times New Roman" w:cs="Times New Roman"/>
          <w:color w:val="1A1A1A"/>
          <w:sz w:val="24"/>
          <w:szCs w:val="24"/>
          <w:highlight w:val="white"/>
        </w:rPr>
        <w:t xml:space="preserve"> is seen running through a forest in an effort to stop the execution of five partisans by a group of Fascists. He arrives as the first four partisans are being hanged and engages in an epic battle with the Fascists in attempt to rescue the fifth, and only female, victim.  Though he manages to defeat the Fascists, he is unsuccessful in saving the girl and is forced to watch as she dies in his arms.  In this instance, we see the initial spark for the </w:t>
      </w:r>
      <w:proofErr w:type="spellStart"/>
      <w:r>
        <w:rPr>
          <w:rFonts w:ascii="Times New Roman" w:eastAsia="Times New Roman" w:hAnsi="Times New Roman" w:cs="Times New Roman"/>
          <w:color w:val="1A1A1A"/>
          <w:sz w:val="24"/>
          <w:szCs w:val="24"/>
          <w:highlight w:val="white"/>
        </w:rPr>
        <w:t>Placido’s</w:t>
      </w:r>
      <w:proofErr w:type="spellEnd"/>
      <w:r>
        <w:rPr>
          <w:rFonts w:ascii="Times New Roman" w:eastAsia="Times New Roman" w:hAnsi="Times New Roman" w:cs="Times New Roman"/>
          <w:color w:val="1A1A1A"/>
          <w:sz w:val="24"/>
          <w:szCs w:val="24"/>
          <w:highlight w:val="white"/>
        </w:rPr>
        <w:t xml:space="preserve"> fight against injustice and his dedication to combating groups who impede justice such as the Fascists and the mafia. As Renga points out, “Her [the partisan girl’s] assassination creates the story and sets </w:t>
      </w:r>
      <w:proofErr w:type="spellStart"/>
      <w:r>
        <w:rPr>
          <w:rFonts w:ascii="Times New Roman" w:eastAsia="Times New Roman" w:hAnsi="Times New Roman" w:cs="Times New Roman"/>
          <w:color w:val="1A1A1A"/>
          <w:sz w:val="24"/>
          <w:szCs w:val="24"/>
          <w:highlight w:val="white"/>
        </w:rPr>
        <w:t>Placido’s</w:t>
      </w:r>
      <w:proofErr w:type="spellEnd"/>
      <w:r>
        <w:rPr>
          <w:rFonts w:ascii="Times New Roman" w:eastAsia="Times New Roman" w:hAnsi="Times New Roman" w:cs="Times New Roman"/>
          <w:color w:val="1A1A1A"/>
          <w:sz w:val="24"/>
          <w:szCs w:val="24"/>
          <w:highlight w:val="white"/>
        </w:rPr>
        <w:t xml:space="preserve"> quest in motion. Yet, paradoxically, she has no place within it”</w:t>
      </w:r>
      <w:r w:rsidR="00241391">
        <w:rPr>
          <w:rFonts w:ascii="Times New Roman" w:eastAsia="Times New Roman" w:hAnsi="Times New Roman" w:cs="Times New Roman"/>
          <w:color w:val="1A1A1A"/>
          <w:sz w:val="24"/>
          <w:szCs w:val="24"/>
          <w:highlight w:val="white"/>
        </w:rPr>
        <w:t>(Renga</w:t>
      </w:r>
      <w:proofErr w:type="gramStart"/>
      <w:r w:rsidR="00241391">
        <w:rPr>
          <w:rFonts w:ascii="Times New Roman" w:eastAsia="Times New Roman" w:hAnsi="Times New Roman" w:cs="Times New Roman"/>
          <w:color w:val="1A1A1A"/>
          <w:sz w:val="24"/>
          <w:szCs w:val="24"/>
          <w:highlight w:val="white"/>
        </w:rPr>
        <w:t>,</w:t>
      </w:r>
      <w:r w:rsidR="002567A2">
        <w:rPr>
          <w:rFonts w:ascii="Times New Roman" w:eastAsia="Times New Roman" w:hAnsi="Times New Roman" w:cs="Times New Roman"/>
          <w:color w:val="1A1A1A"/>
          <w:sz w:val="24"/>
          <w:szCs w:val="24"/>
          <w:highlight w:val="white"/>
        </w:rPr>
        <w:t>2013,20</w:t>
      </w:r>
      <w:proofErr w:type="gramEnd"/>
      <w:r w:rsidR="002567A2">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This paradox </w:t>
      </w:r>
      <w:r>
        <w:rPr>
          <w:rFonts w:ascii="Times New Roman" w:eastAsia="Times New Roman" w:hAnsi="Times New Roman" w:cs="Times New Roman"/>
          <w:color w:val="1A1A1A"/>
          <w:sz w:val="24"/>
          <w:szCs w:val="24"/>
          <w:highlight w:val="white"/>
        </w:rPr>
        <w:lastRenderedPageBreak/>
        <w:t xml:space="preserve">serves to reinforce the use of women’s bodies in film as plot points without the contributing any value to the woman herself. Throughout the rest of the film the idea of the partisan girl is absent and </w:t>
      </w:r>
      <w:r w:rsidR="00093231">
        <w:rPr>
          <w:rFonts w:ascii="Times New Roman" w:eastAsia="Times New Roman" w:hAnsi="Times New Roman" w:cs="Times New Roman"/>
          <w:color w:val="1A1A1A"/>
          <w:sz w:val="24"/>
          <w:szCs w:val="24"/>
          <w:highlight w:val="white"/>
        </w:rPr>
        <w:t>the viewer soon forgets her fictitious existence</w:t>
      </w:r>
      <w:r>
        <w:rPr>
          <w:rFonts w:ascii="Times New Roman" w:eastAsia="Times New Roman" w:hAnsi="Times New Roman" w:cs="Times New Roman"/>
          <w:color w:val="1A1A1A"/>
          <w:sz w:val="24"/>
          <w:szCs w:val="24"/>
          <w:highlight w:val="white"/>
        </w:rPr>
        <w:t xml:space="preserve">.  </w:t>
      </w:r>
    </w:p>
    <w:p w14:paraId="5F4E0A63" w14:textId="77777777" w:rsidR="008C7198" w:rsidRDefault="002567A2">
      <w:pPr>
        <w:pStyle w:val="normal0"/>
        <w:spacing w:line="480" w:lineRule="auto"/>
        <w:ind w:firstLine="720"/>
        <w:rPr>
          <w:rFonts w:ascii="Times New Roman" w:eastAsia="Times New Roman" w:hAnsi="Times New Roman" w:cs="Times New Roman"/>
          <w:color w:val="1A1A1A"/>
          <w:sz w:val="24"/>
          <w:szCs w:val="24"/>
          <w:highlight w:val="white"/>
        </w:rPr>
      </w:pPr>
      <w:r>
        <w:rPr>
          <w:rFonts w:ascii="Times New Roman" w:eastAsia="Times New Roman" w:hAnsi="Times New Roman" w:cs="Times New Roman"/>
          <w:color w:val="1A1A1A"/>
          <w:sz w:val="24"/>
          <w:szCs w:val="24"/>
          <w:highlight w:val="white"/>
        </w:rPr>
        <w:t xml:space="preserve">Later in the film, the act of violence against </w:t>
      </w:r>
      <w:proofErr w:type="spellStart"/>
      <w:r>
        <w:rPr>
          <w:rFonts w:ascii="Times New Roman" w:eastAsia="Times New Roman" w:hAnsi="Times New Roman" w:cs="Times New Roman"/>
          <w:color w:val="1A1A1A"/>
          <w:sz w:val="24"/>
          <w:szCs w:val="24"/>
          <w:highlight w:val="white"/>
        </w:rPr>
        <w:t>Lia</w:t>
      </w:r>
      <w:proofErr w:type="spellEnd"/>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color w:val="1A1A1A"/>
          <w:sz w:val="24"/>
          <w:szCs w:val="24"/>
          <w:highlight w:val="white"/>
        </w:rPr>
        <w:t>Placido's</w:t>
      </w:r>
      <w:proofErr w:type="spellEnd"/>
      <w:r>
        <w:rPr>
          <w:rFonts w:ascii="Times New Roman" w:eastAsia="Times New Roman" w:hAnsi="Times New Roman" w:cs="Times New Roman"/>
          <w:color w:val="1A1A1A"/>
          <w:sz w:val="24"/>
          <w:szCs w:val="24"/>
          <w:highlight w:val="white"/>
        </w:rPr>
        <w:t xml:space="preserve"> historical romantic interest, furthers the "</w:t>
      </w:r>
      <w:r w:rsidR="00ED555C">
        <w:rPr>
          <w:rFonts w:ascii="Times New Roman" w:eastAsia="Times New Roman" w:hAnsi="Times New Roman" w:cs="Times New Roman"/>
          <w:color w:val="1A1A1A"/>
          <w:sz w:val="24"/>
          <w:szCs w:val="24"/>
          <w:highlight w:val="white"/>
        </w:rPr>
        <w:t>male martyr’s narrative</w:t>
      </w:r>
      <w:r>
        <w:rPr>
          <w:rFonts w:ascii="Times New Roman" w:eastAsia="Times New Roman" w:hAnsi="Times New Roman" w:cs="Times New Roman"/>
          <w:color w:val="1A1A1A"/>
          <w:sz w:val="24"/>
          <w:szCs w:val="24"/>
          <w:highlight w:val="white"/>
        </w:rPr>
        <w:t xml:space="preserve">" that the film creates. </w:t>
      </w:r>
      <w:r w:rsidR="00ED555C">
        <w:rPr>
          <w:rFonts w:ascii="Times New Roman" w:eastAsia="Times New Roman" w:hAnsi="Times New Roman" w:cs="Times New Roman"/>
          <w:color w:val="1A1A1A"/>
          <w:sz w:val="24"/>
          <w:szCs w:val="24"/>
          <w:highlight w:val="white"/>
        </w:rPr>
        <w:t>The viewer underst</w:t>
      </w:r>
      <w:r>
        <w:rPr>
          <w:rFonts w:ascii="Times New Roman" w:eastAsia="Times New Roman" w:hAnsi="Times New Roman" w:cs="Times New Roman"/>
          <w:color w:val="1A1A1A"/>
          <w:sz w:val="24"/>
          <w:szCs w:val="24"/>
          <w:highlight w:val="white"/>
        </w:rPr>
        <w:t xml:space="preserve">ands through the way the story is shown </w:t>
      </w:r>
      <w:r w:rsidR="00ED555C">
        <w:rPr>
          <w:rFonts w:ascii="Times New Roman" w:eastAsia="Times New Roman" w:hAnsi="Times New Roman" w:cs="Times New Roman"/>
          <w:color w:val="1A1A1A"/>
          <w:sz w:val="24"/>
          <w:szCs w:val="24"/>
          <w:highlight w:val="white"/>
        </w:rPr>
        <w:t xml:space="preserve">that </w:t>
      </w:r>
      <w:proofErr w:type="spellStart"/>
      <w:r w:rsidR="00ED555C">
        <w:rPr>
          <w:rFonts w:ascii="Times New Roman" w:eastAsia="Times New Roman" w:hAnsi="Times New Roman" w:cs="Times New Roman"/>
          <w:color w:val="1A1A1A"/>
          <w:sz w:val="24"/>
          <w:szCs w:val="24"/>
          <w:highlight w:val="white"/>
        </w:rPr>
        <w:t>Lia</w:t>
      </w:r>
      <w:proofErr w:type="spellEnd"/>
      <w:r w:rsidR="00ED555C">
        <w:rPr>
          <w:rFonts w:ascii="Times New Roman" w:eastAsia="Times New Roman" w:hAnsi="Times New Roman" w:cs="Times New Roman"/>
          <w:color w:val="1A1A1A"/>
          <w:sz w:val="24"/>
          <w:szCs w:val="24"/>
          <w:highlight w:val="white"/>
        </w:rPr>
        <w:t xml:space="preserve"> is being punished mainly for her association with </w:t>
      </w:r>
      <w:proofErr w:type="spellStart"/>
      <w:r w:rsidR="00ED555C">
        <w:rPr>
          <w:rFonts w:ascii="Times New Roman" w:eastAsia="Times New Roman" w:hAnsi="Times New Roman" w:cs="Times New Roman"/>
          <w:color w:val="1A1A1A"/>
          <w:sz w:val="24"/>
          <w:szCs w:val="24"/>
          <w:highlight w:val="white"/>
        </w:rPr>
        <w:t>Placido</w:t>
      </w:r>
      <w:proofErr w:type="spellEnd"/>
      <w:r w:rsidR="00ED555C">
        <w:rPr>
          <w:rFonts w:ascii="Times New Roman" w:eastAsia="Times New Roman" w:hAnsi="Times New Roman" w:cs="Times New Roman"/>
          <w:color w:val="1A1A1A"/>
          <w:sz w:val="24"/>
          <w:szCs w:val="24"/>
          <w:highlight w:val="white"/>
        </w:rPr>
        <w:t>, however</w:t>
      </w:r>
      <w:r>
        <w:rPr>
          <w:rFonts w:ascii="Times New Roman" w:eastAsia="Times New Roman" w:hAnsi="Times New Roman" w:cs="Times New Roman"/>
          <w:color w:val="1A1A1A"/>
          <w:sz w:val="24"/>
          <w:szCs w:val="24"/>
          <w:highlight w:val="white"/>
        </w:rPr>
        <w:t xml:space="preserve">; Dana </w:t>
      </w:r>
      <w:proofErr w:type="spellStart"/>
      <w:r>
        <w:rPr>
          <w:rFonts w:ascii="Times New Roman" w:eastAsia="Times New Roman" w:hAnsi="Times New Roman" w:cs="Times New Roman"/>
          <w:color w:val="1A1A1A"/>
          <w:sz w:val="24"/>
          <w:szCs w:val="24"/>
          <w:highlight w:val="white"/>
        </w:rPr>
        <w:t>Renga</w:t>
      </w:r>
      <w:proofErr w:type="spellEnd"/>
      <w:r>
        <w:rPr>
          <w:rFonts w:ascii="Times New Roman" w:eastAsia="Times New Roman" w:hAnsi="Times New Roman" w:cs="Times New Roman"/>
          <w:color w:val="1A1A1A"/>
          <w:sz w:val="24"/>
          <w:szCs w:val="24"/>
          <w:highlight w:val="white"/>
        </w:rPr>
        <w:t xml:space="preserve"> state</w:t>
      </w:r>
      <w:r w:rsidR="00ED555C">
        <w:rPr>
          <w:rFonts w:ascii="Times New Roman" w:eastAsia="Times New Roman" w:hAnsi="Times New Roman" w:cs="Times New Roman"/>
          <w:color w:val="1A1A1A"/>
          <w:sz w:val="24"/>
          <w:szCs w:val="24"/>
          <w:highlight w:val="white"/>
        </w:rPr>
        <w:t xml:space="preserve">s that </w:t>
      </w:r>
      <w:proofErr w:type="spellStart"/>
      <w:r w:rsidR="00ED555C">
        <w:rPr>
          <w:rFonts w:ascii="Times New Roman" w:eastAsia="Times New Roman" w:hAnsi="Times New Roman" w:cs="Times New Roman"/>
          <w:color w:val="1A1A1A"/>
          <w:sz w:val="24"/>
          <w:szCs w:val="24"/>
          <w:highlight w:val="white"/>
        </w:rPr>
        <w:t>Lia</w:t>
      </w:r>
      <w:proofErr w:type="spellEnd"/>
      <w:r w:rsidR="00ED555C">
        <w:rPr>
          <w:rFonts w:ascii="Times New Roman" w:eastAsia="Times New Roman" w:hAnsi="Times New Roman" w:cs="Times New Roman"/>
          <w:color w:val="1A1A1A"/>
          <w:sz w:val="24"/>
          <w:szCs w:val="24"/>
          <w:highlight w:val="white"/>
        </w:rPr>
        <w:t xml:space="preserve"> also “brought shame upon her family by rejecting</w:t>
      </w:r>
      <w:r w:rsidR="00CB0E07">
        <w:rPr>
          <w:rFonts w:ascii="Times New Roman" w:eastAsia="Times New Roman" w:hAnsi="Times New Roman" w:cs="Times New Roman"/>
          <w:color w:val="1A1A1A"/>
          <w:sz w:val="24"/>
          <w:szCs w:val="24"/>
          <w:highlight w:val="white"/>
        </w:rPr>
        <w:t xml:space="preserve"> the sovereignty of family hono</w:t>
      </w:r>
      <w:r w:rsidR="00ED555C">
        <w:rPr>
          <w:rFonts w:ascii="Times New Roman" w:eastAsia="Times New Roman" w:hAnsi="Times New Roman" w:cs="Times New Roman"/>
          <w:color w:val="1A1A1A"/>
          <w:sz w:val="24"/>
          <w:szCs w:val="24"/>
          <w:highlight w:val="white"/>
        </w:rPr>
        <w:t>r” and “provoked vendetta as a means to punish and silence her</w:t>
      </w:r>
      <w:r>
        <w:rPr>
          <w:rFonts w:ascii="Times New Roman" w:eastAsia="Times New Roman" w:hAnsi="Times New Roman" w:cs="Times New Roman"/>
          <w:color w:val="1A1A1A"/>
          <w:sz w:val="24"/>
          <w:szCs w:val="24"/>
          <w:highlight w:val="white"/>
        </w:rPr>
        <w:t xml:space="preserve"> [family]</w:t>
      </w:r>
      <w:r w:rsidR="00ED555C">
        <w:rPr>
          <w:rFonts w:ascii="Times New Roman" w:eastAsia="Times New Roman" w:hAnsi="Times New Roman" w:cs="Times New Roman"/>
          <w:color w:val="1A1A1A"/>
          <w:sz w:val="24"/>
          <w:szCs w:val="24"/>
          <w:highlight w:val="white"/>
        </w:rPr>
        <w:t xml:space="preserve"> in perpetuity”</w:t>
      </w:r>
      <w:r w:rsidR="00CB0E07">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Renga</w:t>
      </w:r>
      <w:proofErr w:type="gramStart"/>
      <w:r>
        <w:rPr>
          <w:rFonts w:ascii="Times New Roman" w:eastAsia="Times New Roman" w:hAnsi="Times New Roman" w:cs="Times New Roman"/>
          <w:color w:val="1A1A1A"/>
          <w:sz w:val="24"/>
          <w:szCs w:val="24"/>
          <w:highlight w:val="white"/>
        </w:rPr>
        <w:t>,2013,</w:t>
      </w:r>
      <w:r w:rsidR="00CB0E07">
        <w:rPr>
          <w:rFonts w:ascii="Times New Roman" w:eastAsia="Times New Roman" w:hAnsi="Times New Roman" w:cs="Times New Roman"/>
          <w:color w:val="1A1A1A"/>
          <w:sz w:val="24"/>
          <w:szCs w:val="24"/>
          <w:highlight w:val="white"/>
        </w:rPr>
        <w:t>24</w:t>
      </w:r>
      <w:proofErr w:type="gramEnd"/>
      <w:r w:rsidR="00CB0E07">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This reading further underlines the double standard of women within the mafia context </w:t>
      </w:r>
      <w:r>
        <w:rPr>
          <w:rFonts w:ascii="Times New Roman" w:eastAsia="Times New Roman" w:hAnsi="Times New Roman" w:cs="Times New Roman"/>
          <w:color w:val="1A1A1A"/>
          <w:sz w:val="24"/>
          <w:szCs w:val="24"/>
          <w:highlight w:val="white"/>
        </w:rPr>
        <w:t xml:space="preserve">in which they are </w:t>
      </w:r>
      <w:r w:rsidR="00ED555C">
        <w:rPr>
          <w:rFonts w:ascii="Times New Roman" w:eastAsia="Times New Roman" w:hAnsi="Times New Roman" w:cs="Times New Roman"/>
          <w:color w:val="1A1A1A"/>
          <w:sz w:val="24"/>
          <w:szCs w:val="24"/>
          <w:highlight w:val="white"/>
        </w:rPr>
        <w:t>to be held responsible for both their own actio</w:t>
      </w:r>
      <w:r>
        <w:rPr>
          <w:rFonts w:ascii="Times New Roman" w:eastAsia="Times New Roman" w:hAnsi="Times New Roman" w:cs="Times New Roman"/>
          <w:color w:val="1A1A1A"/>
          <w:sz w:val="24"/>
          <w:szCs w:val="24"/>
          <w:highlight w:val="white"/>
        </w:rPr>
        <w:t>ns and those of the men they associate</w:t>
      </w:r>
      <w:r w:rsidR="00ED555C">
        <w:rPr>
          <w:rFonts w:ascii="Times New Roman" w:eastAsia="Times New Roman" w:hAnsi="Times New Roman" w:cs="Times New Roman"/>
          <w:color w:val="1A1A1A"/>
          <w:sz w:val="24"/>
          <w:szCs w:val="24"/>
          <w:highlight w:val="white"/>
        </w:rPr>
        <w:t xml:space="preserve"> with</w:t>
      </w:r>
      <w:r>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Though the reasons for </w:t>
      </w:r>
      <w:proofErr w:type="spellStart"/>
      <w:r w:rsidR="00ED555C">
        <w:rPr>
          <w:rFonts w:ascii="Times New Roman" w:eastAsia="Times New Roman" w:hAnsi="Times New Roman" w:cs="Times New Roman"/>
          <w:color w:val="1A1A1A"/>
          <w:sz w:val="24"/>
          <w:szCs w:val="24"/>
          <w:highlight w:val="white"/>
        </w:rPr>
        <w:t>Lia’s</w:t>
      </w:r>
      <w:proofErr w:type="spellEnd"/>
      <w:r w:rsidR="00ED555C">
        <w:rPr>
          <w:rFonts w:ascii="Times New Roman" w:eastAsia="Times New Roman" w:hAnsi="Times New Roman" w:cs="Times New Roman"/>
          <w:color w:val="1A1A1A"/>
          <w:sz w:val="24"/>
          <w:szCs w:val="24"/>
          <w:highlight w:val="white"/>
        </w:rPr>
        <w:t xml:space="preserve"> rape could be interpreted as “practical” as Dana </w:t>
      </w:r>
      <w:proofErr w:type="spellStart"/>
      <w:r w:rsidR="00ED555C">
        <w:rPr>
          <w:rFonts w:ascii="Times New Roman" w:eastAsia="Times New Roman" w:hAnsi="Times New Roman" w:cs="Times New Roman"/>
          <w:color w:val="1A1A1A"/>
          <w:sz w:val="24"/>
          <w:szCs w:val="24"/>
          <w:highlight w:val="white"/>
        </w:rPr>
        <w:t>Renga</w:t>
      </w:r>
      <w:proofErr w:type="spellEnd"/>
      <w:r w:rsidR="00ED555C">
        <w:rPr>
          <w:rFonts w:ascii="Times New Roman" w:eastAsia="Times New Roman" w:hAnsi="Times New Roman" w:cs="Times New Roman"/>
          <w:color w:val="1A1A1A"/>
          <w:sz w:val="24"/>
          <w:szCs w:val="24"/>
          <w:highlight w:val="white"/>
        </w:rPr>
        <w:t xml:space="preserve"> points out, the rape sequence as a whole is detrimental in the fight against the mafia as it further silences the plight of the woman</w:t>
      </w:r>
      <w:r>
        <w:rPr>
          <w:rFonts w:ascii="Times New Roman" w:eastAsia="Times New Roman" w:hAnsi="Times New Roman" w:cs="Times New Roman"/>
          <w:color w:val="1A1A1A"/>
          <w:sz w:val="24"/>
          <w:szCs w:val="24"/>
          <w:highlight w:val="white"/>
        </w:rPr>
        <w:t xml:space="preserve"> (Renga</w:t>
      </w:r>
      <w:proofErr w:type="gramStart"/>
      <w:r>
        <w:rPr>
          <w:rFonts w:ascii="Times New Roman" w:eastAsia="Times New Roman" w:hAnsi="Times New Roman" w:cs="Times New Roman"/>
          <w:color w:val="1A1A1A"/>
          <w:sz w:val="24"/>
          <w:szCs w:val="24"/>
          <w:highlight w:val="white"/>
        </w:rPr>
        <w:t>,2013,24</w:t>
      </w:r>
      <w:proofErr w:type="gramEnd"/>
      <w:r>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In her discussion on the effect the rape act has on the viewer</w:t>
      </w:r>
      <w:r>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w:t>
      </w:r>
      <w:proofErr w:type="spellStart"/>
      <w:r w:rsidR="00ED555C">
        <w:rPr>
          <w:rFonts w:ascii="Times New Roman" w:eastAsia="Times New Roman" w:hAnsi="Times New Roman" w:cs="Times New Roman"/>
          <w:color w:val="1A1A1A"/>
          <w:sz w:val="24"/>
          <w:szCs w:val="24"/>
          <w:highlight w:val="white"/>
        </w:rPr>
        <w:t>Renga</w:t>
      </w:r>
      <w:proofErr w:type="spellEnd"/>
      <w:r w:rsidR="00ED555C">
        <w:rPr>
          <w:rFonts w:ascii="Times New Roman" w:eastAsia="Times New Roman" w:hAnsi="Times New Roman" w:cs="Times New Roman"/>
          <w:color w:val="1A1A1A"/>
          <w:sz w:val="24"/>
          <w:szCs w:val="24"/>
          <w:highlight w:val="white"/>
        </w:rPr>
        <w:t xml:space="preserve"> calls on the work of Tania </w:t>
      </w:r>
      <w:proofErr w:type="spellStart"/>
      <w:r w:rsidR="00ED555C">
        <w:rPr>
          <w:rFonts w:ascii="Times New Roman" w:eastAsia="Times New Roman" w:hAnsi="Times New Roman" w:cs="Times New Roman"/>
          <w:color w:val="1A1A1A"/>
          <w:sz w:val="24"/>
          <w:szCs w:val="24"/>
          <w:highlight w:val="white"/>
        </w:rPr>
        <w:t>Modleski</w:t>
      </w:r>
      <w:proofErr w:type="spellEnd"/>
      <w:r w:rsidR="00ED555C">
        <w:rPr>
          <w:rFonts w:ascii="Times New Roman" w:eastAsia="Times New Roman" w:hAnsi="Times New Roman" w:cs="Times New Roman"/>
          <w:color w:val="1A1A1A"/>
          <w:sz w:val="24"/>
          <w:szCs w:val="24"/>
          <w:highlight w:val="white"/>
        </w:rPr>
        <w:t xml:space="preserve"> who maintains that “rape and violence effectively silence and subdue not only the women </w:t>
      </w:r>
      <w:r w:rsidR="00ED555C">
        <w:rPr>
          <w:rFonts w:ascii="Times New Roman" w:eastAsia="Times New Roman" w:hAnsi="Times New Roman" w:cs="Times New Roman"/>
          <w:i/>
          <w:color w:val="1A1A1A"/>
          <w:sz w:val="24"/>
          <w:szCs w:val="24"/>
          <w:highlight w:val="white"/>
        </w:rPr>
        <w:t>in</w:t>
      </w:r>
      <w:r w:rsidR="00ED555C">
        <w:rPr>
          <w:rFonts w:ascii="Times New Roman" w:eastAsia="Times New Roman" w:hAnsi="Times New Roman" w:cs="Times New Roman"/>
          <w:color w:val="1A1A1A"/>
          <w:sz w:val="24"/>
          <w:szCs w:val="24"/>
          <w:highlight w:val="white"/>
        </w:rPr>
        <w:t xml:space="preserve"> the films -the one who threatens patriarchal law and order through the force of her anarchic desire- but also the women watching these films”</w:t>
      </w:r>
      <w:r w:rsidR="00CC2929">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w:t>
      </w:r>
      <w:r w:rsidR="00CC2929">
        <w:rPr>
          <w:rFonts w:ascii="Times New Roman" w:eastAsia="Times New Roman" w:hAnsi="Times New Roman" w:cs="Times New Roman"/>
          <w:color w:val="1A1A1A"/>
          <w:sz w:val="24"/>
          <w:szCs w:val="24"/>
          <w:highlight w:val="white"/>
        </w:rPr>
        <w:t>Renga</w:t>
      </w:r>
      <w:proofErr w:type="gramStart"/>
      <w:r w:rsidR="00CC2929">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2013,</w:t>
      </w:r>
      <w:r w:rsidR="00CC2929">
        <w:rPr>
          <w:rFonts w:ascii="Times New Roman" w:eastAsia="Times New Roman" w:hAnsi="Times New Roman" w:cs="Times New Roman"/>
          <w:color w:val="1A1A1A"/>
          <w:sz w:val="24"/>
          <w:szCs w:val="24"/>
          <w:highlight w:val="white"/>
        </w:rPr>
        <w:t>25</w:t>
      </w:r>
      <w:proofErr w:type="gramEnd"/>
      <w:r w:rsidR="00CC2929">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The circumstances of this rape are particularly harmful to the woman psyche as </w:t>
      </w:r>
      <w:proofErr w:type="spellStart"/>
      <w:r w:rsidR="00ED555C">
        <w:rPr>
          <w:rFonts w:ascii="Times New Roman" w:eastAsia="Times New Roman" w:hAnsi="Times New Roman" w:cs="Times New Roman"/>
          <w:color w:val="1A1A1A"/>
          <w:sz w:val="24"/>
          <w:szCs w:val="24"/>
          <w:highlight w:val="white"/>
        </w:rPr>
        <w:t>Lia’s</w:t>
      </w:r>
      <w:proofErr w:type="spellEnd"/>
      <w:r w:rsidR="00ED555C">
        <w:rPr>
          <w:rFonts w:ascii="Times New Roman" w:eastAsia="Times New Roman" w:hAnsi="Times New Roman" w:cs="Times New Roman"/>
          <w:color w:val="1A1A1A"/>
          <w:sz w:val="24"/>
          <w:szCs w:val="24"/>
          <w:highlight w:val="white"/>
        </w:rPr>
        <w:t xml:space="preserve"> mother is present during the event and does not step in to assist her daughter. This confirms the power of the patriarchal narrative within the mafia context and further harms the </w:t>
      </w:r>
      <w:proofErr w:type="spellStart"/>
      <w:r w:rsidR="00ED555C">
        <w:rPr>
          <w:rFonts w:ascii="Times New Roman" w:eastAsia="Times New Roman" w:hAnsi="Times New Roman" w:cs="Times New Roman"/>
          <w:i/>
          <w:color w:val="1A1A1A"/>
          <w:sz w:val="24"/>
          <w:szCs w:val="24"/>
          <w:highlight w:val="white"/>
        </w:rPr>
        <w:t>affidamento</w:t>
      </w:r>
      <w:proofErr w:type="spellEnd"/>
      <w:r w:rsidR="00ED555C">
        <w:rPr>
          <w:rFonts w:ascii="Times New Roman" w:eastAsia="Times New Roman" w:hAnsi="Times New Roman" w:cs="Times New Roman"/>
          <w:color w:val="1A1A1A"/>
          <w:sz w:val="24"/>
          <w:szCs w:val="24"/>
          <w:highlight w:val="white"/>
        </w:rPr>
        <w:t xml:space="preserve"> between women necessary for upsetting the patriarchal structure itself. </w:t>
      </w:r>
    </w:p>
    <w:p w14:paraId="4FF15B65" w14:textId="77777777" w:rsidR="003E6A90" w:rsidRDefault="008C7198">
      <w:pPr>
        <w:pStyle w:val="normal0"/>
        <w:spacing w:line="480" w:lineRule="auto"/>
        <w:ind w:firstLine="720"/>
      </w:pPr>
      <w:r>
        <w:rPr>
          <w:rFonts w:ascii="Times New Roman" w:eastAsia="Times New Roman" w:hAnsi="Times New Roman" w:cs="Times New Roman"/>
          <w:color w:val="1A1A1A"/>
          <w:sz w:val="24"/>
          <w:szCs w:val="24"/>
          <w:highlight w:val="white"/>
        </w:rPr>
        <w:tab/>
      </w:r>
      <w:r w:rsidR="00ED555C">
        <w:rPr>
          <w:rFonts w:ascii="Times New Roman" w:eastAsia="Times New Roman" w:hAnsi="Times New Roman" w:cs="Times New Roman"/>
          <w:color w:val="1A1A1A"/>
          <w:sz w:val="24"/>
          <w:szCs w:val="24"/>
          <w:highlight w:val="white"/>
        </w:rPr>
        <w:t>Besides the inclusion of a fictitious rape scene to reduce the significance of an otherwise powerful female character, we can also</w:t>
      </w:r>
      <w:r w:rsidR="002567A2">
        <w:rPr>
          <w:rFonts w:ascii="Times New Roman" w:eastAsia="Times New Roman" w:hAnsi="Times New Roman" w:cs="Times New Roman"/>
          <w:color w:val="1A1A1A"/>
          <w:sz w:val="24"/>
          <w:szCs w:val="24"/>
          <w:highlight w:val="white"/>
        </w:rPr>
        <w:t xml:space="preserve"> see</w:t>
      </w:r>
      <w:r w:rsidR="00ED555C">
        <w:rPr>
          <w:rFonts w:ascii="Times New Roman" w:eastAsia="Times New Roman" w:hAnsi="Times New Roman" w:cs="Times New Roman"/>
          <w:color w:val="1A1A1A"/>
          <w:sz w:val="24"/>
          <w:szCs w:val="24"/>
          <w:highlight w:val="white"/>
        </w:rPr>
        <w:t xml:space="preserve"> the patriarchal influence on Italian culture </w:t>
      </w:r>
      <w:r w:rsidR="00ED555C">
        <w:rPr>
          <w:rFonts w:ascii="Times New Roman" w:eastAsia="Times New Roman" w:hAnsi="Times New Roman" w:cs="Times New Roman"/>
          <w:color w:val="1A1A1A"/>
          <w:sz w:val="24"/>
          <w:szCs w:val="24"/>
          <w:highlight w:val="white"/>
        </w:rPr>
        <w:lastRenderedPageBreak/>
        <w:t xml:space="preserve">as a whole and its support of the mafia mindset playing out through the way in which the reviewers of the film discuss the rape scene. Instead of questioning its inclusion or further vilifying the mafia, attention was turned to </w:t>
      </w:r>
      <w:proofErr w:type="spellStart"/>
      <w:r w:rsidR="00ED555C">
        <w:rPr>
          <w:rFonts w:ascii="Times New Roman" w:eastAsia="Times New Roman" w:hAnsi="Times New Roman" w:cs="Times New Roman"/>
          <w:color w:val="1A1A1A"/>
          <w:sz w:val="24"/>
          <w:szCs w:val="24"/>
          <w:highlight w:val="white"/>
        </w:rPr>
        <w:t>Lia’s</w:t>
      </w:r>
      <w:proofErr w:type="spellEnd"/>
      <w:r w:rsidR="00ED555C">
        <w:rPr>
          <w:rFonts w:ascii="Times New Roman" w:eastAsia="Times New Roman" w:hAnsi="Times New Roman" w:cs="Times New Roman"/>
          <w:color w:val="1A1A1A"/>
          <w:sz w:val="24"/>
          <w:szCs w:val="24"/>
          <w:highlight w:val="white"/>
        </w:rPr>
        <w:t xml:space="preserve"> supposed “brief moment of pleasure”.  This type of discourse further places blame upon the woman figure for her traumatic experiences and reinforces the cultural stigma against women who dare to defy patriarchal norms. The reviewers in the case of </w:t>
      </w:r>
      <w:proofErr w:type="spellStart"/>
      <w:r w:rsidR="00ED555C">
        <w:rPr>
          <w:rFonts w:ascii="Times New Roman" w:eastAsia="Times New Roman" w:hAnsi="Times New Roman" w:cs="Times New Roman"/>
          <w:i/>
          <w:color w:val="1A1A1A"/>
          <w:sz w:val="24"/>
          <w:szCs w:val="24"/>
          <w:highlight w:val="white"/>
        </w:rPr>
        <w:t>Placido</w:t>
      </w:r>
      <w:proofErr w:type="spellEnd"/>
      <w:r w:rsidR="00ED555C">
        <w:rPr>
          <w:rFonts w:ascii="Times New Roman" w:eastAsia="Times New Roman" w:hAnsi="Times New Roman" w:cs="Times New Roman"/>
          <w:i/>
          <w:color w:val="1A1A1A"/>
          <w:sz w:val="24"/>
          <w:szCs w:val="24"/>
          <w:highlight w:val="white"/>
        </w:rPr>
        <w:t xml:space="preserve"> </w:t>
      </w:r>
      <w:proofErr w:type="spellStart"/>
      <w:r w:rsidR="00ED555C">
        <w:rPr>
          <w:rFonts w:ascii="Times New Roman" w:eastAsia="Times New Roman" w:hAnsi="Times New Roman" w:cs="Times New Roman"/>
          <w:i/>
          <w:color w:val="1A1A1A"/>
          <w:sz w:val="24"/>
          <w:szCs w:val="24"/>
          <w:highlight w:val="white"/>
        </w:rPr>
        <w:t>Rizzotto</w:t>
      </w:r>
      <w:proofErr w:type="spellEnd"/>
      <w:r w:rsidR="00ED555C">
        <w:rPr>
          <w:rFonts w:ascii="Times New Roman" w:eastAsia="Times New Roman" w:hAnsi="Times New Roman" w:cs="Times New Roman"/>
          <w:color w:val="1A1A1A"/>
          <w:sz w:val="24"/>
          <w:szCs w:val="24"/>
          <w:highlight w:val="white"/>
        </w:rPr>
        <w:t xml:space="preserve"> either erase the strength and defiance of </w:t>
      </w:r>
      <w:proofErr w:type="spellStart"/>
      <w:r w:rsidR="00ED555C">
        <w:rPr>
          <w:rFonts w:ascii="Times New Roman" w:eastAsia="Times New Roman" w:hAnsi="Times New Roman" w:cs="Times New Roman"/>
          <w:color w:val="1A1A1A"/>
          <w:sz w:val="24"/>
          <w:szCs w:val="24"/>
          <w:highlight w:val="white"/>
        </w:rPr>
        <w:t>Lia</w:t>
      </w:r>
      <w:proofErr w:type="spellEnd"/>
      <w:r w:rsidR="00ED555C">
        <w:rPr>
          <w:rFonts w:ascii="Times New Roman" w:eastAsia="Times New Roman" w:hAnsi="Times New Roman" w:cs="Times New Roman"/>
          <w:color w:val="1A1A1A"/>
          <w:sz w:val="24"/>
          <w:szCs w:val="24"/>
          <w:highlight w:val="white"/>
        </w:rPr>
        <w:t xml:space="preserve">, similarly to how Maria’s defiance of the patriarchy within the mafia was erased through her </w:t>
      </w:r>
      <w:proofErr w:type="spellStart"/>
      <w:r w:rsidR="00ED555C">
        <w:rPr>
          <w:rFonts w:ascii="Times New Roman" w:eastAsia="Times New Roman" w:hAnsi="Times New Roman" w:cs="Times New Roman"/>
          <w:color w:val="1A1A1A"/>
          <w:sz w:val="24"/>
          <w:szCs w:val="24"/>
          <w:highlight w:val="white"/>
        </w:rPr>
        <w:t>unmourned</w:t>
      </w:r>
      <w:proofErr w:type="spellEnd"/>
      <w:r w:rsidR="00ED555C">
        <w:rPr>
          <w:rFonts w:ascii="Times New Roman" w:eastAsia="Times New Roman" w:hAnsi="Times New Roman" w:cs="Times New Roman"/>
          <w:color w:val="1A1A1A"/>
          <w:sz w:val="24"/>
          <w:szCs w:val="24"/>
          <w:highlight w:val="white"/>
        </w:rPr>
        <w:t xml:space="preserve"> death, or turn her into the cause of her own subjugation. </w:t>
      </w:r>
    </w:p>
    <w:p w14:paraId="794C0CF3" w14:textId="77777777" w:rsidR="003E6A90" w:rsidRDefault="00ED555C">
      <w:pPr>
        <w:pStyle w:val="normal0"/>
        <w:spacing w:line="480" w:lineRule="auto"/>
        <w:ind w:firstLine="720"/>
      </w:pPr>
      <w:r>
        <w:rPr>
          <w:rFonts w:ascii="Times New Roman" w:eastAsia="Times New Roman" w:hAnsi="Times New Roman" w:cs="Times New Roman"/>
          <w:color w:val="1A1A1A"/>
          <w:sz w:val="24"/>
          <w:szCs w:val="24"/>
          <w:highlight w:val="white"/>
        </w:rPr>
        <w:t>Th</w:t>
      </w:r>
      <w:r w:rsidR="008C7198">
        <w:rPr>
          <w:rFonts w:ascii="Times New Roman" w:eastAsia="Times New Roman" w:hAnsi="Times New Roman" w:cs="Times New Roman"/>
          <w:color w:val="1A1A1A"/>
          <w:sz w:val="24"/>
          <w:szCs w:val="24"/>
          <w:highlight w:val="white"/>
        </w:rPr>
        <w:t xml:space="preserve">e final plot </w:t>
      </w:r>
      <w:r w:rsidR="00241391">
        <w:rPr>
          <w:rFonts w:ascii="Times New Roman" w:eastAsia="Times New Roman" w:hAnsi="Times New Roman" w:cs="Times New Roman"/>
          <w:color w:val="1A1A1A"/>
          <w:sz w:val="24"/>
          <w:szCs w:val="24"/>
          <w:highlight w:val="white"/>
        </w:rPr>
        <w:t>point that</w:t>
      </w:r>
      <w:r>
        <w:rPr>
          <w:rFonts w:ascii="Times New Roman" w:eastAsia="Times New Roman" w:hAnsi="Times New Roman" w:cs="Times New Roman"/>
          <w:color w:val="1A1A1A"/>
          <w:sz w:val="24"/>
          <w:szCs w:val="24"/>
          <w:highlight w:val="white"/>
        </w:rPr>
        <w:t xml:space="preserve"> exemplifies patriarchal norms, and therefore unintentionally supports the narrative of the mafia, is that of the sacrificial woman as seen in the biopic of Rita Atria, </w:t>
      </w:r>
      <w:r>
        <w:rPr>
          <w:rFonts w:ascii="Times New Roman" w:eastAsia="Times New Roman" w:hAnsi="Times New Roman" w:cs="Times New Roman"/>
          <w:i/>
          <w:color w:val="1A1A1A"/>
          <w:sz w:val="24"/>
          <w:szCs w:val="24"/>
          <w:highlight w:val="white"/>
        </w:rPr>
        <w:t xml:space="preserve">La </w:t>
      </w:r>
      <w:proofErr w:type="spellStart"/>
      <w:r>
        <w:rPr>
          <w:rFonts w:ascii="Times New Roman" w:eastAsia="Times New Roman" w:hAnsi="Times New Roman" w:cs="Times New Roman"/>
          <w:i/>
          <w:color w:val="1A1A1A"/>
          <w:sz w:val="24"/>
          <w:szCs w:val="24"/>
          <w:highlight w:val="white"/>
        </w:rPr>
        <w:t>siciliana</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ribelle</w:t>
      </w:r>
      <w:proofErr w:type="spellEnd"/>
      <w:r>
        <w:rPr>
          <w:rFonts w:ascii="Times New Roman" w:eastAsia="Times New Roman" w:hAnsi="Times New Roman" w:cs="Times New Roman"/>
          <w:color w:val="1A1A1A"/>
          <w:sz w:val="24"/>
          <w:szCs w:val="24"/>
          <w:highlight w:val="white"/>
        </w:rPr>
        <w:t>.  At first take Rita’s act of sacrifi</w:t>
      </w:r>
      <w:r w:rsidR="002567A2">
        <w:rPr>
          <w:rFonts w:ascii="Times New Roman" w:eastAsia="Times New Roman" w:hAnsi="Times New Roman" w:cs="Times New Roman"/>
          <w:color w:val="1A1A1A"/>
          <w:sz w:val="24"/>
          <w:szCs w:val="24"/>
          <w:highlight w:val="white"/>
        </w:rPr>
        <w:t>ce at the</w:t>
      </w:r>
      <w:r>
        <w:rPr>
          <w:rFonts w:ascii="Times New Roman" w:eastAsia="Times New Roman" w:hAnsi="Times New Roman" w:cs="Times New Roman"/>
          <w:color w:val="1A1A1A"/>
          <w:sz w:val="24"/>
          <w:szCs w:val="24"/>
          <w:highlight w:val="white"/>
        </w:rPr>
        <w:t xml:space="preserve"> end</w:t>
      </w:r>
      <w:r w:rsidR="002567A2">
        <w:rPr>
          <w:rFonts w:ascii="Times New Roman" w:eastAsia="Times New Roman" w:hAnsi="Times New Roman" w:cs="Times New Roman"/>
          <w:color w:val="1A1A1A"/>
          <w:sz w:val="24"/>
          <w:szCs w:val="24"/>
          <w:highlight w:val="white"/>
        </w:rPr>
        <w:t xml:space="preserve"> of</w:t>
      </w:r>
      <w:r>
        <w:rPr>
          <w:rFonts w:ascii="Times New Roman" w:eastAsia="Times New Roman" w:hAnsi="Times New Roman" w:cs="Times New Roman"/>
          <w:color w:val="1A1A1A"/>
          <w:sz w:val="24"/>
          <w:szCs w:val="24"/>
          <w:highlight w:val="white"/>
        </w:rPr>
        <w:t xml:space="preserve"> the film seems appropriate as the historical Rita Atria ends her life in a similar fashion, though without the accompaniment of a man. However, what is troubling in the case of </w:t>
      </w:r>
      <w:r>
        <w:rPr>
          <w:rFonts w:ascii="Times New Roman" w:eastAsia="Times New Roman" w:hAnsi="Times New Roman" w:cs="Times New Roman"/>
          <w:i/>
          <w:color w:val="1A1A1A"/>
          <w:sz w:val="24"/>
          <w:szCs w:val="24"/>
          <w:highlight w:val="white"/>
        </w:rPr>
        <w:t xml:space="preserve">La </w:t>
      </w:r>
      <w:proofErr w:type="spellStart"/>
      <w:r>
        <w:rPr>
          <w:rFonts w:ascii="Times New Roman" w:eastAsia="Times New Roman" w:hAnsi="Times New Roman" w:cs="Times New Roman"/>
          <w:i/>
          <w:color w:val="1A1A1A"/>
          <w:sz w:val="24"/>
          <w:szCs w:val="24"/>
          <w:highlight w:val="white"/>
        </w:rPr>
        <w:t>siciliana</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ribelle</w:t>
      </w:r>
      <w:proofErr w:type="spellEnd"/>
      <w:r>
        <w:rPr>
          <w:rFonts w:ascii="Times New Roman" w:eastAsia="Times New Roman" w:hAnsi="Times New Roman" w:cs="Times New Roman"/>
          <w:color w:val="1A1A1A"/>
          <w:sz w:val="24"/>
          <w:szCs w:val="24"/>
          <w:highlight w:val="white"/>
        </w:rPr>
        <w:t xml:space="preserve"> is the simplicity with which Rita’s story is told and the lack of her real life opposition to the patriarchy. </w:t>
      </w:r>
      <w:r>
        <w:rPr>
          <w:rFonts w:ascii="Times New Roman" w:eastAsia="Times New Roman" w:hAnsi="Times New Roman" w:cs="Times New Roman"/>
          <w:i/>
          <w:color w:val="1A1A1A"/>
          <w:sz w:val="24"/>
          <w:szCs w:val="24"/>
          <w:highlight w:val="white"/>
        </w:rPr>
        <w:t xml:space="preserve">La </w:t>
      </w:r>
      <w:proofErr w:type="spellStart"/>
      <w:r>
        <w:rPr>
          <w:rFonts w:ascii="Times New Roman" w:eastAsia="Times New Roman" w:hAnsi="Times New Roman" w:cs="Times New Roman"/>
          <w:i/>
          <w:color w:val="1A1A1A"/>
          <w:sz w:val="24"/>
          <w:szCs w:val="24"/>
          <w:highlight w:val="white"/>
        </w:rPr>
        <w:t>siciliana</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ribelle</w:t>
      </w:r>
      <w:proofErr w:type="spellEnd"/>
      <w:r w:rsidR="00FC06D7">
        <w:rPr>
          <w:rFonts w:ascii="Times New Roman" w:eastAsia="Times New Roman" w:hAnsi="Times New Roman" w:cs="Times New Roman"/>
          <w:i/>
          <w:color w:val="1A1A1A"/>
          <w:sz w:val="24"/>
          <w:szCs w:val="24"/>
          <w:highlight w:val="white"/>
        </w:rPr>
        <w:t xml:space="preserve">, </w:t>
      </w:r>
      <w:r w:rsidR="00FC06D7">
        <w:rPr>
          <w:rFonts w:ascii="Times New Roman" w:eastAsia="Times New Roman" w:hAnsi="Times New Roman" w:cs="Times New Roman"/>
          <w:color w:val="1A1A1A"/>
          <w:sz w:val="24"/>
          <w:szCs w:val="24"/>
          <w:highlight w:val="white"/>
        </w:rPr>
        <w:t xml:space="preserve">the film by Marco </w:t>
      </w:r>
      <w:proofErr w:type="spellStart"/>
      <w:r w:rsidR="00FC06D7">
        <w:rPr>
          <w:rFonts w:ascii="Times New Roman" w:eastAsia="Times New Roman" w:hAnsi="Times New Roman" w:cs="Times New Roman"/>
          <w:color w:val="1A1A1A"/>
          <w:sz w:val="24"/>
          <w:szCs w:val="24"/>
          <w:highlight w:val="white"/>
        </w:rPr>
        <w:t>Amenta</w:t>
      </w:r>
      <w:proofErr w:type="spellEnd"/>
      <w:r w:rsidR="00FC06D7">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chronicles the life of real life anti-mafia martyr Rita Atria. We first see Rita in the present day trying to retain one of her last vestiges of her father’s memory: his gun. We soon recognize the importance of this “keepsake” as we learn of Rita’s close ties with her father and brother through flashbacks to her childhood. The film progresses in this manner and we see that Rita’s motivation for turning state’s witness is to gain retribution for the deaths of her father and brother at the hands of the mafia. Rita then moves to Rome, under protected status, in order to collaborate with the court and with the famous Judge </w:t>
      </w:r>
      <w:proofErr w:type="spellStart"/>
      <w:r>
        <w:rPr>
          <w:rFonts w:ascii="Times New Roman" w:eastAsia="Times New Roman" w:hAnsi="Times New Roman" w:cs="Times New Roman"/>
          <w:color w:val="1A1A1A"/>
          <w:sz w:val="24"/>
          <w:szCs w:val="24"/>
          <w:highlight w:val="white"/>
        </w:rPr>
        <w:t>Borsellino</w:t>
      </w:r>
      <w:proofErr w:type="spellEnd"/>
      <w:r>
        <w:rPr>
          <w:rFonts w:ascii="Times New Roman" w:eastAsia="Times New Roman" w:hAnsi="Times New Roman" w:cs="Times New Roman"/>
          <w:color w:val="1A1A1A"/>
          <w:sz w:val="24"/>
          <w:szCs w:val="24"/>
          <w:highlight w:val="white"/>
        </w:rPr>
        <w:t xml:space="preserve">.  As Rita works within the law, we see her come to the realization that her father and brother were a bloody part of the system she is now working to overthrow. We then witness a </w:t>
      </w:r>
      <w:r>
        <w:rPr>
          <w:rFonts w:ascii="Times New Roman" w:eastAsia="Times New Roman" w:hAnsi="Times New Roman" w:cs="Times New Roman"/>
          <w:color w:val="1A1A1A"/>
          <w:sz w:val="24"/>
          <w:szCs w:val="24"/>
          <w:highlight w:val="white"/>
        </w:rPr>
        <w:lastRenderedPageBreak/>
        <w:t xml:space="preserve">shift in Rita’s ethic as her motivation changes from that of vengeance to a true yearning for justice. Rita enters a relationship, but eventually, after the death of </w:t>
      </w:r>
      <w:r w:rsidR="002567A2">
        <w:rPr>
          <w:rFonts w:ascii="Times New Roman" w:eastAsia="Times New Roman" w:hAnsi="Times New Roman" w:cs="Times New Roman"/>
          <w:color w:val="1A1A1A"/>
          <w:sz w:val="24"/>
          <w:szCs w:val="24"/>
          <w:highlight w:val="white"/>
        </w:rPr>
        <w:t xml:space="preserve">Judge </w:t>
      </w:r>
      <w:proofErr w:type="spellStart"/>
      <w:r>
        <w:rPr>
          <w:rFonts w:ascii="Times New Roman" w:eastAsia="Times New Roman" w:hAnsi="Times New Roman" w:cs="Times New Roman"/>
          <w:color w:val="1A1A1A"/>
          <w:sz w:val="24"/>
          <w:szCs w:val="24"/>
          <w:highlight w:val="white"/>
        </w:rPr>
        <w:t>Borsellino</w:t>
      </w:r>
      <w:proofErr w:type="spellEnd"/>
      <w:r>
        <w:rPr>
          <w:rFonts w:ascii="Times New Roman" w:eastAsia="Times New Roman" w:hAnsi="Times New Roman" w:cs="Times New Roman"/>
          <w:color w:val="1A1A1A"/>
          <w:sz w:val="24"/>
          <w:szCs w:val="24"/>
          <w:highlight w:val="white"/>
        </w:rPr>
        <w:t xml:space="preserve">, </w:t>
      </w:r>
      <w:r w:rsidR="002567A2">
        <w:rPr>
          <w:rFonts w:ascii="Times New Roman" w:eastAsia="Times New Roman" w:hAnsi="Times New Roman" w:cs="Times New Roman"/>
          <w:color w:val="1A1A1A"/>
          <w:sz w:val="24"/>
          <w:szCs w:val="24"/>
          <w:highlight w:val="white"/>
        </w:rPr>
        <w:t xml:space="preserve">then </w:t>
      </w:r>
      <w:r>
        <w:rPr>
          <w:rFonts w:ascii="Times New Roman" w:eastAsia="Times New Roman" w:hAnsi="Times New Roman" w:cs="Times New Roman"/>
          <w:color w:val="1A1A1A"/>
          <w:sz w:val="24"/>
          <w:szCs w:val="24"/>
          <w:highlight w:val="white"/>
        </w:rPr>
        <w:t xml:space="preserve">supposed abandonment by her boyfriend, and </w:t>
      </w:r>
      <w:r w:rsidR="002567A2">
        <w:rPr>
          <w:rFonts w:ascii="Times New Roman" w:eastAsia="Times New Roman" w:hAnsi="Times New Roman" w:cs="Times New Roman"/>
          <w:color w:val="1A1A1A"/>
          <w:sz w:val="24"/>
          <w:szCs w:val="24"/>
          <w:highlight w:val="white"/>
        </w:rPr>
        <w:t xml:space="preserve">the </w:t>
      </w:r>
      <w:r>
        <w:rPr>
          <w:rFonts w:ascii="Times New Roman" w:eastAsia="Times New Roman" w:hAnsi="Times New Roman" w:cs="Times New Roman"/>
          <w:color w:val="1A1A1A"/>
          <w:sz w:val="24"/>
          <w:szCs w:val="24"/>
          <w:highlight w:val="white"/>
        </w:rPr>
        <w:t xml:space="preserve">attempted coercion by an ex-lover, jumps to her death in order to secure her testimony against those being persecuted. </w:t>
      </w:r>
    </w:p>
    <w:p w14:paraId="7599CF9E" w14:textId="77777777" w:rsidR="008C7198" w:rsidRDefault="00ED555C">
      <w:pPr>
        <w:pStyle w:val="normal0"/>
        <w:spacing w:line="480" w:lineRule="auto"/>
        <w:ind w:firstLine="720"/>
        <w:rPr>
          <w:rFonts w:ascii="Times New Roman" w:eastAsia="Times New Roman" w:hAnsi="Times New Roman" w:cs="Times New Roman"/>
          <w:color w:val="1A1A1A"/>
          <w:sz w:val="24"/>
          <w:szCs w:val="24"/>
          <w:highlight w:val="white"/>
        </w:rPr>
      </w:pPr>
      <w:r>
        <w:rPr>
          <w:rFonts w:ascii="Times New Roman" w:eastAsia="Times New Roman" w:hAnsi="Times New Roman" w:cs="Times New Roman"/>
          <w:color w:val="1A1A1A"/>
          <w:sz w:val="24"/>
          <w:szCs w:val="24"/>
          <w:highlight w:val="white"/>
        </w:rPr>
        <w:t xml:space="preserve">Though packaged as a simplistic story in which the passion for “truth” and “justice” lead to a young girl’s ultimate sacrifice, </w:t>
      </w:r>
      <w:r>
        <w:rPr>
          <w:rFonts w:ascii="Times New Roman" w:eastAsia="Times New Roman" w:hAnsi="Times New Roman" w:cs="Times New Roman"/>
          <w:i/>
          <w:color w:val="1A1A1A"/>
          <w:sz w:val="24"/>
          <w:szCs w:val="24"/>
          <w:highlight w:val="white"/>
        </w:rPr>
        <w:t xml:space="preserve">La </w:t>
      </w:r>
      <w:proofErr w:type="spellStart"/>
      <w:r>
        <w:rPr>
          <w:rFonts w:ascii="Times New Roman" w:eastAsia="Times New Roman" w:hAnsi="Times New Roman" w:cs="Times New Roman"/>
          <w:i/>
          <w:color w:val="1A1A1A"/>
          <w:sz w:val="24"/>
          <w:szCs w:val="24"/>
          <w:highlight w:val="white"/>
        </w:rPr>
        <w:t>siciliana</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ribelle</w:t>
      </w:r>
      <w:proofErr w:type="spellEnd"/>
      <w:r w:rsidR="002567A2">
        <w:rPr>
          <w:rFonts w:ascii="Times New Roman" w:eastAsia="Times New Roman" w:hAnsi="Times New Roman" w:cs="Times New Roman"/>
          <w:color w:val="1A1A1A"/>
          <w:sz w:val="24"/>
          <w:szCs w:val="24"/>
          <w:highlight w:val="white"/>
        </w:rPr>
        <w:t xml:space="preserve"> largely silences the Rita Atria's</w:t>
      </w:r>
      <w:r>
        <w:rPr>
          <w:rFonts w:ascii="Times New Roman" w:eastAsia="Times New Roman" w:hAnsi="Times New Roman" w:cs="Times New Roman"/>
          <w:color w:val="1A1A1A"/>
          <w:sz w:val="24"/>
          <w:szCs w:val="24"/>
          <w:highlight w:val="white"/>
        </w:rPr>
        <w:t xml:space="preserve"> condemnation of the patriarchy in favor of the anti-mafia rhetoric. As Renga commen</w:t>
      </w:r>
      <w:r w:rsidR="002567A2">
        <w:rPr>
          <w:rFonts w:ascii="Times New Roman" w:eastAsia="Times New Roman" w:hAnsi="Times New Roman" w:cs="Times New Roman"/>
          <w:color w:val="1A1A1A"/>
          <w:sz w:val="24"/>
          <w:szCs w:val="24"/>
          <w:highlight w:val="white"/>
        </w:rPr>
        <w:t xml:space="preserve">ts on the films erasure </w:t>
      </w:r>
      <w:proofErr w:type="gramStart"/>
      <w:r w:rsidR="002567A2">
        <w:rPr>
          <w:rFonts w:ascii="Times New Roman" w:eastAsia="Times New Roman" w:hAnsi="Times New Roman" w:cs="Times New Roman"/>
          <w:color w:val="1A1A1A"/>
          <w:sz w:val="24"/>
          <w:szCs w:val="24"/>
          <w:highlight w:val="white"/>
        </w:rPr>
        <w:t>of  Rita</w:t>
      </w:r>
      <w:proofErr w:type="gramEnd"/>
      <w:r w:rsidR="002567A2">
        <w:rPr>
          <w:rFonts w:ascii="Times New Roman" w:eastAsia="Times New Roman" w:hAnsi="Times New Roman" w:cs="Times New Roman"/>
          <w:color w:val="1A1A1A"/>
          <w:sz w:val="24"/>
          <w:szCs w:val="24"/>
          <w:highlight w:val="white"/>
        </w:rPr>
        <w:t xml:space="preserve"> Atria’s internal struggle, Rita</w:t>
      </w:r>
      <w:r>
        <w:rPr>
          <w:rFonts w:ascii="Times New Roman" w:eastAsia="Times New Roman" w:hAnsi="Times New Roman" w:cs="Times New Roman"/>
          <w:color w:val="1A1A1A"/>
          <w:sz w:val="24"/>
          <w:szCs w:val="24"/>
          <w:highlight w:val="white"/>
        </w:rPr>
        <w:t>’s personal writings as recorded in her diaries are so challenging to the patriarchy that  “female perspective must be first domesticated” through Rita’s supposed peace of mind concerning placing blind trust in the state to bring about justice, and “then violently and abruptly repressed at the film’s close” through Rita’s unexpected and shocking suicide</w:t>
      </w:r>
      <w:r w:rsidR="00F63C7D">
        <w:rPr>
          <w:rFonts w:ascii="Times New Roman" w:eastAsia="Times New Roman" w:hAnsi="Times New Roman" w:cs="Times New Roman"/>
          <w:color w:val="1A1A1A"/>
          <w:sz w:val="24"/>
          <w:szCs w:val="24"/>
        </w:rPr>
        <w:t xml:space="preserve"> </w:t>
      </w:r>
      <w:r w:rsidR="00FC06D7" w:rsidRPr="00F63C7D">
        <w:rPr>
          <w:rFonts w:ascii="Times New Roman" w:eastAsia="Times New Roman" w:hAnsi="Times New Roman" w:cs="Times New Roman"/>
          <w:color w:val="1A1A1A"/>
          <w:sz w:val="24"/>
          <w:szCs w:val="24"/>
        </w:rPr>
        <w:t>(</w:t>
      </w:r>
      <w:r w:rsidR="002567A2">
        <w:rPr>
          <w:rFonts w:ascii="Times New Roman" w:eastAsia="Times New Roman" w:hAnsi="Times New Roman" w:cs="Times New Roman"/>
          <w:color w:val="1A1A1A"/>
          <w:sz w:val="24"/>
          <w:szCs w:val="24"/>
        </w:rPr>
        <w:t>Renga,2013,</w:t>
      </w:r>
      <w:r w:rsidR="00F63C7D" w:rsidRPr="00F63C7D">
        <w:rPr>
          <w:rFonts w:ascii="Times New Roman" w:eastAsia="Times New Roman" w:hAnsi="Times New Roman" w:cs="Times New Roman"/>
          <w:color w:val="1A1A1A"/>
          <w:sz w:val="24"/>
          <w:szCs w:val="24"/>
        </w:rPr>
        <w:t>140</w:t>
      </w:r>
      <w:r w:rsidR="00FC06D7" w:rsidRPr="00F63C7D">
        <w:rPr>
          <w:rFonts w:ascii="Times New Roman" w:eastAsia="Times New Roman" w:hAnsi="Times New Roman" w:cs="Times New Roman"/>
          <w:color w:val="1A1A1A"/>
          <w:sz w:val="24"/>
          <w:szCs w:val="24"/>
        </w:rPr>
        <w:t>)</w:t>
      </w:r>
      <w:r w:rsidRPr="00F63C7D">
        <w:rPr>
          <w:rFonts w:ascii="Times New Roman" w:eastAsia="Times New Roman" w:hAnsi="Times New Roman" w:cs="Times New Roman"/>
          <w:color w:val="1A1A1A"/>
          <w:sz w:val="24"/>
          <w:szCs w:val="24"/>
        </w:rPr>
        <w:t>.</w:t>
      </w:r>
      <w:r>
        <w:rPr>
          <w:rFonts w:ascii="Times New Roman" w:eastAsia="Times New Roman" w:hAnsi="Times New Roman" w:cs="Times New Roman"/>
          <w:color w:val="1A1A1A"/>
          <w:sz w:val="24"/>
          <w:szCs w:val="24"/>
          <w:highlight w:val="white"/>
        </w:rPr>
        <w:t xml:space="preserve"> The proposition made by filmmakers that Rita sacrificed herself for the sole purpose of encouraging justice “obliterates her difference and reinforces ‘the impossible position of women in relation to desire in a patriarchal society’</w:t>
      </w:r>
      <w:r w:rsidRPr="00F63C7D">
        <w:rPr>
          <w:rFonts w:ascii="Times New Roman" w:eastAsia="Times New Roman" w:hAnsi="Times New Roman" w:cs="Times New Roman"/>
          <w:color w:val="1A1A1A"/>
          <w:sz w:val="24"/>
          <w:szCs w:val="24"/>
        </w:rPr>
        <w:t>”</w:t>
      </w:r>
      <w:r w:rsidR="00F63C7D" w:rsidRPr="00F63C7D">
        <w:rPr>
          <w:rFonts w:ascii="Times New Roman" w:eastAsia="Times New Roman" w:hAnsi="Times New Roman" w:cs="Times New Roman"/>
          <w:color w:val="1A1A1A"/>
          <w:sz w:val="24"/>
          <w:szCs w:val="24"/>
        </w:rPr>
        <w:t xml:space="preserve"> </w:t>
      </w:r>
      <w:r w:rsidR="00FC06D7" w:rsidRPr="00F63C7D">
        <w:rPr>
          <w:rFonts w:ascii="Times New Roman" w:eastAsia="Times New Roman" w:hAnsi="Times New Roman" w:cs="Times New Roman"/>
          <w:color w:val="1A1A1A"/>
          <w:sz w:val="24"/>
          <w:szCs w:val="24"/>
        </w:rPr>
        <w:t>(Renga</w:t>
      </w:r>
      <w:proofErr w:type="gramStart"/>
      <w:r w:rsidR="002567A2">
        <w:rPr>
          <w:rFonts w:ascii="Times New Roman" w:eastAsia="Times New Roman" w:hAnsi="Times New Roman" w:cs="Times New Roman"/>
          <w:color w:val="1A1A1A"/>
          <w:sz w:val="24"/>
          <w:szCs w:val="24"/>
        </w:rPr>
        <w:t>,2013,</w:t>
      </w:r>
      <w:r w:rsidR="00F63C7D">
        <w:rPr>
          <w:rFonts w:ascii="Times New Roman" w:eastAsia="Times New Roman" w:hAnsi="Times New Roman" w:cs="Times New Roman"/>
          <w:color w:val="1A1A1A"/>
          <w:sz w:val="24"/>
          <w:szCs w:val="24"/>
          <w:highlight w:val="white"/>
        </w:rPr>
        <w:t>137</w:t>
      </w:r>
      <w:proofErr w:type="gramEnd"/>
      <w:r w:rsidR="00FC06D7">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This rendering encourages the viewer to further vilify the mafia without examining the similarities between the “two diametrically opposed patriarchies” of “the Mafia and the Italian legal system” in the middle of which Ri</w:t>
      </w:r>
      <w:r w:rsidR="008C7198">
        <w:rPr>
          <w:rFonts w:ascii="Times New Roman" w:eastAsia="Times New Roman" w:hAnsi="Times New Roman" w:cs="Times New Roman"/>
          <w:color w:val="1A1A1A"/>
          <w:sz w:val="24"/>
          <w:szCs w:val="24"/>
          <w:highlight w:val="white"/>
        </w:rPr>
        <w:t>ta Atria stands</w:t>
      </w:r>
      <w:r w:rsidR="00241391">
        <w:rPr>
          <w:rFonts w:ascii="Times New Roman" w:eastAsia="Times New Roman" w:hAnsi="Times New Roman" w:cs="Times New Roman"/>
          <w:color w:val="1A1A1A"/>
          <w:sz w:val="24"/>
          <w:szCs w:val="24"/>
          <w:highlight w:val="white"/>
        </w:rPr>
        <w:t xml:space="preserve"> </w:t>
      </w:r>
      <w:r w:rsidR="00E85C5D">
        <w:rPr>
          <w:rFonts w:ascii="Times New Roman" w:eastAsia="Times New Roman" w:hAnsi="Times New Roman" w:cs="Times New Roman"/>
          <w:color w:val="1A1A1A"/>
          <w:sz w:val="24"/>
          <w:szCs w:val="24"/>
          <w:highlight w:val="white"/>
        </w:rPr>
        <w:t>(</w:t>
      </w:r>
      <w:r w:rsidR="00E85C5D" w:rsidRPr="00F63C7D">
        <w:rPr>
          <w:rFonts w:ascii="Times New Roman" w:eastAsia="Times New Roman" w:hAnsi="Times New Roman" w:cs="Times New Roman"/>
          <w:color w:val="1A1A1A"/>
          <w:sz w:val="24"/>
          <w:szCs w:val="24"/>
        </w:rPr>
        <w:t>Reng</w:t>
      </w:r>
      <w:r w:rsidR="00E85C5D">
        <w:rPr>
          <w:rFonts w:ascii="Times New Roman" w:eastAsia="Times New Roman" w:hAnsi="Times New Roman" w:cs="Times New Roman"/>
          <w:color w:val="1A1A1A"/>
          <w:sz w:val="24"/>
          <w:szCs w:val="24"/>
        </w:rPr>
        <w:t>a</w:t>
      </w:r>
      <w:proofErr w:type="gramStart"/>
      <w:r w:rsidR="00E85C5D">
        <w:rPr>
          <w:rFonts w:ascii="Times New Roman" w:eastAsia="Times New Roman" w:hAnsi="Times New Roman" w:cs="Times New Roman"/>
          <w:color w:val="1A1A1A"/>
          <w:sz w:val="24"/>
          <w:szCs w:val="24"/>
        </w:rPr>
        <w:t>,2013,</w:t>
      </w:r>
      <w:r w:rsidR="00E85C5D">
        <w:rPr>
          <w:rFonts w:ascii="Times New Roman" w:eastAsia="Times New Roman" w:hAnsi="Times New Roman" w:cs="Times New Roman"/>
          <w:color w:val="1A1A1A"/>
          <w:sz w:val="24"/>
          <w:szCs w:val="24"/>
          <w:highlight w:val="white"/>
        </w:rPr>
        <w:t>137</w:t>
      </w:r>
      <w:proofErr w:type="gramEnd"/>
      <w:r w:rsidR="00E85C5D">
        <w:rPr>
          <w:rFonts w:ascii="Times New Roman" w:eastAsia="Times New Roman" w:hAnsi="Times New Roman" w:cs="Times New Roman"/>
          <w:color w:val="1A1A1A"/>
          <w:sz w:val="24"/>
          <w:szCs w:val="24"/>
          <w:highlight w:val="white"/>
        </w:rPr>
        <w:t>)</w:t>
      </w:r>
      <w:r w:rsidR="008C7198">
        <w:rPr>
          <w:rFonts w:ascii="Times New Roman" w:eastAsia="Times New Roman" w:hAnsi="Times New Roman" w:cs="Times New Roman"/>
          <w:color w:val="1A1A1A"/>
          <w:sz w:val="24"/>
          <w:szCs w:val="24"/>
          <w:highlight w:val="white"/>
        </w:rPr>
        <w:t>. With this lens</w:t>
      </w:r>
      <w:r>
        <w:rPr>
          <w:rFonts w:ascii="Times New Roman" w:eastAsia="Times New Roman" w:hAnsi="Times New Roman" w:cs="Times New Roman"/>
          <w:color w:val="1A1A1A"/>
          <w:sz w:val="24"/>
          <w:szCs w:val="24"/>
          <w:highlight w:val="white"/>
        </w:rPr>
        <w:t xml:space="preserve">, it is deducible that Rita threw herself from the ledge not because it was in the best interest of justice, but instead due to </w:t>
      </w:r>
      <w:r w:rsidR="008C7198">
        <w:rPr>
          <w:rFonts w:ascii="Times New Roman" w:eastAsia="Times New Roman" w:hAnsi="Times New Roman" w:cs="Times New Roman"/>
          <w:color w:val="1A1A1A"/>
          <w:sz w:val="24"/>
          <w:szCs w:val="24"/>
          <w:highlight w:val="white"/>
        </w:rPr>
        <w:t>the realization that upon comba</w:t>
      </w:r>
      <w:r>
        <w:rPr>
          <w:rFonts w:ascii="Times New Roman" w:eastAsia="Times New Roman" w:hAnsi="Times New Roman" w:cs="Times New Roman"/>
          <w:color w:val="1A1A1A"/>
          <w:sz w:val="24"/>
          <w:szCs w:val="24"/>
          <w:highlight w:val="white"/>
        </w:rPr>
        <w:t xml:space="preserve">ting one patriarchal system from which she turned because she could not fit within the woman’s mould she found herself trapped within another which </w:t>
      </w:r>
      <w:r w:rsidR="00E85C5D">
        <w:rPr>
          <w:rFonts w:ascii="Times New Roman" w:eastAsia="Times New Roman" w:hAnsi="Times New Roman" w:cs="Times New Roman"/>
          <w:color w:val="1A1A1A"/>
          <w:sz w:val="24"/>
          <w:szCs w:val="24"/>
          <w:highlight w:val="white"/>
        </w:rPr>
        <w:t>still excluded her</w:t>
      </w:r>
      <w:r>
        <w:rPr>
          <w:rFonts w:ascii="Times New Roman" w:eastAsia="Times New Roman" w:hAnsi="Times New Roman" w:cs="Times New Roman"/>
          <w:color w:val="1A1A1A"/>
          <w:sz w:val="24"/>
          <w:szCs w:val="24"/>
          <w:highlight w:val="white"/>
        </w:rPr>
        <w:t>.</w:t>
      </w:r>
    </w:p>
    <w:p w14:paraId="28BEDEA8" w14:textId="77777777" w:rsidR="003E6A90" w:rsidRDefault="00ED555C">
      <w:pPr>
        <w:pStyle w:val="normal0"/>
        <w:spacing w:line="480" w:lineRule="auto"/>
        <w:ind w:firstLine="720"/>
      </w:pPr>
      <w:r>
        <w:rPr>
          <w:rFonts w:ascii="Times New Roman" w:eastAsia="Times New Roman" w:hAnsi="Times New Roman" w:cs="Times New Roman"/>
          <w:color w:val="1A1A1A"/>
          <w:sz w:val="24"/>
          <w:szCs w:val="24"/>
          <w:highlight w:val="white"/>
        </w:rPr>
        <w:t xml:space="preserve"> Further evidence of how the mafia is in fact bolstered by the hegemonic patriarchy present within Italian mainstream society once again manifests itself in the telling of Rita’s story </w:t>
      </w:r>
      <w:r w:rsidR="00E85C5D">
        <w:rPr>
          <w:rFonts w:ascii="Times New Roman" w:eastAsia="Times New Roman" w:hAnsi="Times New Roman" w:cs="Times New Roman"/>
          <w:color w:val="1A1A1A"/>
          <w:sz w:val="24"/>
          <w:szCs w:val="24"/>
          <w:highlight w:val="white"/>
        </w:rPr>
        <w:lastRenderedPageBreak/>
        <w:t>through her</w:t>
      </w:r>
      <w:r>
        <w:rPr>
          <w:rFonts w:ascii="Times New Roman" w:eastAsia="Times New Roman" w:hAnsi="Times New Roman" w:cs="Times New Roman"/>
          <w:color w:val="1A1A1A"/>
          <w:sz w:val="24"/>
          <w:szCs w:val="24"/>
          <w:highlight w:val="white"/>
        </w:rPr>
        <w:t xml:space="preserve"> relationship with</w:t>
      </w:r>
      <w:r w:rsidR="00E85C5D">
        <w:rPr>
          <w:rFonts w:ascii="Times New Roman" w:eastAsia="Times New Roman" w:hAnsi="Times New Roman" w:cs="Times New Roman"/>
          <w:color w:val="1A1A1A"/>
          <w:sz w:val="24"/>
          <w:szCs w:val="24"/>
          <w:highlight w:val="white"/>
        </w:rPr>
        <w:t xml:space="preserve"> the</w:t>
      </w:r>
      <w:r>
        <w:rPr>
          <w:rFonts w:ascii="Times New Roman" w:eastAsia="Times New Roman" w:hAnsi="Times New Roman" w:cs="Times New Roman"/>
          <w:color w:val="1A1A1A"/>
          <w:sz w:val="24"/>
          <w:szCs w:val="24"/>
          <w:highlight w:val="white"/>
        </w:rPr>
        <w:t xml:space="preserve"> men in her life. The director, </w:t>
      </w:r>
      <w:proofErr w:type="spellStart"/>
      <w:r>
        <w:rPr>
          <w:rFonts w:ascii="Times New Roman" w:eastAsia="Times New Roman" w:hAnsi="Times New Roman" w:cs="Times New Roman"/>
          <w:color w:val="1A1A1A"/>
          <w:sz w:val="24"/>
          <w:szCs w:val="24"/>
          <w:highlight w:val="white"/>
        </w:rPr>
        <w:t>Amenta</w:t>
      </w:r>
      <w:proofErr w:type="spellEnd"/>
      <w:r>
        <w:rPr>
          <w:rFonts w:ascii="Times New Roman" w:eastAsia="Times New Roman" w:hAnsi="Times New Roman" w:cs="Times New Roman"/>
          <w:color w:val="1A1A1A"/>
          <w:sz w:val="24"/>
          <w:szCs w:val="24"/>
          <w:highlight w:val="white"/>
        </w:rPr>
        <w:t xml:space="preserve">, highlights and even invents how relationships with male figures shaped Rita’s life and </w:t>
      </w:r>
      <w:r>
        <w:rPr>
          <w:rFonts w:ascii="Times New Roman" w:eastAsia="Times New Roman" w:hAnsi="Times New Roman" w:cs="Times New Roman"/>
          <w:i/>
          <w:color w:val="1A1A1A"/>
          <w:sz w:val="24"/>
          <w:szCs w:val="24"/>
          <w:highlight w:val="white"/>
        </w:rPr>
        <w:t>allowed</w:t>
      </w:r>
      <w:r>
        <w:rPr>
          <w:rFonts w:ascii="Times New Roman" w:eastAsia="Times New Roman" w:hAnsi="Times New Roman" w:cs="Times New Roman"/>
          <w:color w:val="1A1A1A"/>
          <w:sz w:val="24"/>
          <w:szCs w:val="24"/>
          <w:highlight w:val="white"/>
        </w:rPr>
        <w:t xml:space="preserve"> her to become the martyr that we see by the end of the film.  This telling completely excludes Rita’s personal belief in the necessity of the fight against “</w:t>
      </w:r>
      <w:r>
        <w:rPr>
          <w:rFonts w:ascii="Times New Roman" w:eastAsia="Times New Roman" w:hAnsi="Times New Roman" w:cs="Times New Roman"/>
          <w:i/>
          <w:color w:val="1A1A1A"/>
          <w:sz w:val="24"/>
          <w:szCs w:val="24"/>
          <w:highlight w:val="white"/>
        </w:rPr>
        <w:t xml:space="preserve">the mafia </w:t>
      </w:r>
      <w:proofErr w:type="spellStart"/>
      <w:r>
        <w:rPr>
          <w:rFonts w:ascii="Times New Roman" w:eastAsia="Times New Roman" w:hAnsi="Times New Roman" w:cs="Times New Roman"/>
          <w:i/>
          <w:color w:val="1A1A1A"/>
          <w:sz w:val="24"/>
          <w:szCs w:val="24"/>
          <w:highlight w:val="white"/>
        </w:rPr>
        <w:t>dentro</w:t>
      </w:r>
      <w:proofErr w:type="spellEnd"/>
      <w:r>
        <w:rPr>
          <w:rFonts w:ascii="Times New Roman" w:eastAsia="Times New Roman" w:hAnsi="Times New Roman" w:cs="Times New Roman"/>
          <w:i/>
          <w:color w:val="1A1A1A"/>
          <w:sz w:val="24"/>
          <w:szCs w:val="24"/>
          <w:highlight w:val="white"/>
        </w:rPr>
        <w:t>”</w:t>
      </w:r>
      <w:r>
        <w:rPr>
          <w:rFonts w:ascii="Times New Roman" w:eastAsia="Times New Roman" w:hAnsi="Times New Roman" w:cs="Times New Roman"/>
          <w:color w:val="1A1A1A"/>
          <w:sz w:val="24"/>
          <w:szCs w:val="24"/>
          <w:highlight w:val="white"/>
        </w:rPr>
        <w:t xml:space="preserve"> or the mafia inside and her interactions with “best friend, former roommate, and fellow collaborator of justice”</w:t>
      </w:r>
      <w:r w:rsidR="00E85C5D">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color w:val="1A1A1A"/>
          <w:sz w:val="24"/>
          <w:szCs w:val="24"/>
          <w:highlight w:val="white"/>
        </w:rPr>
        <w:t>Piera</w:t>
      </w:r>
      <w:proofErr w:type="spellEnd"/>
      <w:r>
        <w:rPr>
          <w:rFonts w:ascii="Times New Roman" w:eastAsia="Times New Roman" w:hAnsi="Times New Roman" w:cs="Times New Roman"/>
          <w:color w:val="1A1A1A"/>
          <w:sz w:val="24"/>
          <w:szCs w:val="24"/>
          <w:highlight w:val="white"/>
        </w:rPr>
        <w:t xml:space="preserve"> Aiello</w:t>
      </w:r>
      <w:r w:rsidR="00E85C5D">
        <w:rPr>
          <w:rFonts w:ascii="Times New Roman" w:eastAsia="Times New Roman" w:hAnsi="Times New Roman" w:cs="Times New Roman"/>
          <w:color w:val="1A1A1A"/>
          <w:sz w:val="24"/>
          <w:szCs w:val="24"/>
          <w:highlight w:val="white"/>
        </w:rPr>
        <w:t xml:space="preserve"> (Re</w:t>
      </w:r>
      <w:r w:rsidR="00E85C5D" w:rsidRPr="00F63C7D">
        <w:rPr>
          <w:rFonts w:ascii="Times New Roman" w:eastAsia="Times New Roman" w:hAnsi="Times New Roman" w:cs="Times New Roman"/>
          <w:color w:val="1A1A1A"/>
          <w:sz w:val="24"/>
          <w:szCs w:val="24"/>
        </w:rPr>
        <w:t>nga</w:t>
      </w:r>
      <w:proofErr w:type="gramStart"/>
      <w:r w:rsidR="00241391">
        <w:rPr>
          <w:rFonts w:ascii="Times New Roman" w:eastAsia="Times New Roman" w:hAnsi="Times New Roman" w:cs="Times New Roman"/>
          <w:color w:val="1A1A1A"/>
          <w:sz w:val="24"/>
          <w:szCs w:val="24"/>
        </w:rPr>
        <w:t>,</w:t>
      </w:r>
      <w:r w:rsidR="00E85C5D">
        <w:rPr>
          <w:rFonts w:ascii="Times New Roman" w:eastAsia="Times New Roman" w:hAnsi="Times New Roman" w:cs="Times New Roman"/>
          <w:color w:val="1A1A1A"/>
          <w:sz w:val="24"/>
          <w:szCs w:val="24"/>
        </w:rPr>
        <w:t>2013,144</w:t>
      </w:r>
      <w:proofErr w:type="gramEnd"/>
      <w:r w:rsidR="00E85C5D">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This erasure once again refuses to portray women </w:t>
      </w:r>
      <w:r w:rsidR="00E85C5D">
        <w:rPr>
          <w:rFonts w:ascii="Times New Roman" w:eastAsia="Times New Roman" w:hAnsi="Times New Roman" w:cs="Times New Roman"/>
          <w:color w:val="1A1A1A"/>
          <w:sz w:val="24"/>
          <w:szCs w:val="24"/>
          <w:highlight w:val="white"/>
        </w:rPr>
        <w:t>holding power in the absence of the man</w:t>
      </w:r>
      <w:r>
        <w:rPr>
          <w:rFonts w:ascii="Times New Roman" w:eastAsia="Times New Roman" w:hAnsi="Times New Roman" w:cs="Times New Roman"/>
          <w:color w:val="1A1A1A"/>
          <w:sz w:val="24"/>
          <w:szCs w:val="24"/>
          <w:highlight w:val="white"/>
        </w:rPr>
        <w:t xml:space="preserve">. The refusal to recognize Rita’s call to identify “the mafia inside” also allows the viewer to stand firmly against the mafia and on the “side” of Rita without threatening the central construct that the historical Rita opposed: that of the patriarchy. This mitigates </w:t>
      </w:r>
      <w:r w:rsidR="00241391">
        <w:rPr>
          <w:rFonts w:ascii="Times New Roman" w:eastAsia="Times New Roman" w:hAnsi="Times New Roman" w:cs="Times New Roman"/>
          <w:color w:val="1A1A1A"/>
          <w:sz w:val="24"/>
          <w:szCs w:val="24"/>
          <w:highlight w:val="white"/>
        </w:rPr>
        <w:t>self-examination</w:t>
      </w:r>
      <w:r>
        <w:rPr>
          <w:rFonts w:ascii="Times New Roman" w:eastAsia="Times New Roman" w:hAnsi="Times New Roman" w:cs="Times New Roman"/>
          <w:color w:val="1A1A1A"/>
          <w:sz w:val="24"/>
          <w:szCs w:val="24"/>
          <w:highlight w:val="white"/>
        </w:rPr>
        <w:t xml:space="preserve"> and ultimately per</w:t>
      </w:r>
      <w:r w:rsidR="00204BB8">
        <w:rPr>
          <w:rFonts w:ascii="Times New Roman" w:eastAsia="Times New Roman" w:hAnsi="Times New Roman" w:cs="Times New Roman"/>
          <w:color w:val="1A1A1A"/>
          <w:sz w:val="24"/>
          <w:szCs w:val="24"/>
          <w:highlight w:val="white"/>
        </w:rPr>
        <w:t>petuates the socialized behavio</w:t>
      </w:r>
      <w:r>
        <w:rPr>
          <w:rFonts w:ascii="Times New Roman" w:eastAsia="Times New Roman" w:hAnsi="Times New Roman" w:cs="Times New Roman"/>
          <w:color w:val="1A1A1A"/>
          <w:sz w:val="24"/>
          <w:szCs w:val="24"/>
          <w:highlight w:val="white"/>
        </w:rPr>
        <w:t>rs and hegemonic beliefs regarding the patriarchy both in mafia and mainstream</w:t>
      </w:r>
      <w:r w:rsidR="00204BB8">
        <w:rPr>
          <w:rFonts w:ascii="Times New Roman" w:eastAsia="Times New Roman" w:hAnsi="Times New Roman" w:cs="Times New Roman"/>
          <w:color w:val="1A1A1A"/>
          <w:sz w:val="24"/>
          <w:szCs w:val="24"/>
          <w:highlight w:val="white"/>
        </w:rPr>
        <w:t xml:space="preserve"> Italian culture that Rita tried</w:t>
      </w:r>
      <w:r>
        <w:rPr>
          <w:rFonts w:ascii="Times New Roman" w:eastAsia="Times New Roman" w:hAnsi="Times New Roman" w:cs="Times New Roman"/>
          <w:color w:val="1A1A1A"/>
          <w:sz w:val="24"/>
          <w:szCs w:val="24"/>
          <w:highlight w:val="white"/>
        </w:rPr>
        <w:t xml:space="preserve"> to warn against. </w:t>
      </w:r>
    </w:p>
    <w:p w14:paraId="3D70890E" w14:textId="77777777" w:rsidR="003E6A90" w:rsidRDefault="003E6A90">
      <w:pPr>
        <w:pStyle w:val="normal0"/>
        <w:spacing w:line="480" w:lineRule="auto"/>
        <w:ind w:firstLine="720"/>
      </w:pPr>
    </w:p>
    <w:p w14:paraId="2146B681" w14:textId="77777777" w:rsidR="003E6A90" w:rsidRDefault="003E6A90">
      <w:pPr>
        <w:pStyle w:val="normal0"/>
        <w:spacing w:line="480" w:lineRule="auto"/>
        <w:ind w:firstLine="720"/>
      </w:pPr>
    </w:p>
    <w:p w14:paraId="30D4333A" w14:textId="77777777" w:rsidR="003E6A90" w:rsidRDefault="00ED555C">
      <w:pPr>
        <w:pStyle w:val="normal0"/>
        <w:spacing w:line="480" w:lineRule="auto"/>
        <w:jc w:val="center"/>
      </w:pPr>
      <w:r>
        <w:rPr>
          <w:rFonts w:ascii="Times New Roman" w:eastAsia="Times New Roman" w:hAnsi="Times New Roman" w:cs="Times New Roman"/>
          <w:color w:val="1A1A1A"/>
          <w:sz w:val="24"/>
          <w:szCs w:val="24"/>
          <w:highlight w:val="white"/>
        </w:rPr>
        <w:tab/>
      </w:r>
      <w:r>
        <w:rPr>
          <w:rFonts w:ascii="Times New Roman" w:eastAsia="Times New Roman" w:hAnsi="Times New Roman" w:cs="Times New Roman"/>
          <w:color w:val="1A1A1A"/>
          <w:sz w:val="28"/>
          <w:szCs w:val="28"/>
          <w:highlight w:val="white"/>
          <w:u w:val="single"/>
        </w:rPr>
        <w:t>Part 3: The Pillar of Capitalism</w:t>
      </w:r>
    </w:p>
    <w:p w14:paraId="57BE1308"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Capitalism as defined by the Merriam - Webster dictionary is “an economic system characterized by private or corporate ownership of capital goods, by investments that are determined by private decision,</w:t>
      </w:r>
      <w:r w:rsidR="00204BB8">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and by prices, production, and the distribution of goods that are determined mainly by competition in a free market”.  The simplified definition adds the specification </w:t>
      </w:r>
      <w:proofErr w:type="gramStart"/>
      <w:r>
        <w:rPr>
          <w:rFonts w:ascii="Times New Roman" w:eastAsia="Times New Roman" w:hAnsi="Times New Roman" w:cs="Times New Roman"/>
          <w:color w:val="1A1A1A"/>
          <w:sz w:val="24"/>
          <w:szCs w:val="24"/>
          <w:highlight w:val="white"/>
        </w:rPr>
        <w:t>that the capital goods are not owned “by the government”</w:t>
      </w:r>
      <w:proofErr w:type="gramEnd"/>
      <w:r w:rsidR="00FC06D7">
        <w:rPr>
          <w:rFonts w:ascii="Times New Roman" w:eastAsia="Times New Roman" w:hAnsi="Times New Roman" w:cs="Times New Roman"/>
          <w:color w:val="1A1A1A"/>
          <w:sz w:val="24"/>
          <w:szCs w:val="24"/>
          <w:highlight w:val="white"/>
        </w:rPr>
        <w:t>(capitalism)</w:t>
      </w:r>
      <w:r>
        <w:rPr>
          <w:rFonts w:ascii="Times New Roman" w:eastAsia="Times New Roman" w:hAnsi="Times New Roman" w:cs="Times New Roman"/>
          <w:color w:val="1A1A1A"/>
          <w:sz w:val="24"/>
          <w:szCs w:val="24"/>
          <w:highlight w:val="white"/>
        </w:rPr>
        <w:t xml:space="preserve">. Even from this simplistic definition the similarities between the capitalist system and that utilized by the mafia begin to unfold. As we saw in the section concerning the patriarchy, the mafia is generally painted on one side of the dichotomy (the mother) and the state on the other (the father), the </w:t>
      </w:r>
      <w:r>
        <w:rPr>
          <w:rFonts w:ascii="Times New Roman" w:eastAsia="Times New Roman" w:hAnsi="Times New Roman" w:cs="Times New Roman"/>
          <w:color w:val="1A1A1A"/>
          <w:sz w:val="24"/>
          <w:szCs w:val="24"/>
          <w:highlight w:val="white"/>
        </w:rPr>
        <w:lastRenderedPageBreak/>
        <w:t>same principle wil</w:t>
      </w:r>
      <w:r w:rsidR="00204BB8">
        <w:rPr>
          <w:rFonts w:ascii="Times New Roman" w:eastAsia="Times New Roman" w:hAnsi="Times New Roman" w:cs="Times New Roman"/>
          <w:color w:val="1A1A1A"/>
          <w:sz w:val="24"/>
          <w:szCs w:val="24"/>
          <w:highlight w:val="white"/>
        </w:rPr>
        <w:t>l begin to apply in this section</w:t>
      </w:r>
      <w:r>
        <w:rPr>
          <w:rFonts w:ascii="Times New Roman" w:eastAsia="Times New Roman" w:hAnsi="Times New Roman" w:cs="Times New Roman"/>
          <w:color w:val="1A1A1A"/>
          <w:sz w:val="24"/>
          <w:szCs w:val="24"/>
          <w:highlight w:val="white"/>
        </w:rPr>
        <w:t xml:space="preserve"> as I align the mafia with the free market and </w:t>
      </w:r>
      <w:r w:rsidR="00E85C5D">
        <w:rPr>
          <w:rFonts w:ascii="Times New Roman" w:eastAsia="Times New Roman" w:hAnsi="Times New Roman" w:cs="Times New Roman"/>
          <w:color w:val="1A1A1A"/>
          <w:sz w:val="24"/>
          <w:szCs w:val="24"/>
          <w:highlight w:val="white"/>
        </w:rPr>
        <w:t xml:space="preserve">the </w:t>
      </w:r>
      <w:r>
        <w:rPr>
          <w:rFonts w:ascii="Times New Roman" w:eastAsia="Times New Roman" w:hAnsi="Times New Roman" w:cs="Times New Roman"/>
          <w:color w:val="1A1A1A"/>
          <w:sz w:val="24"/>
          <w:szCs w:val="24"/>
          <w:highlight w:val="white"/>
        </w:rPr>
        <w:t xml:space="preserve">state with more regulatory economic systems. </w:t>
      </w:r>
    </w:p>
    <w:p w14:paraId="31ED0761" w14:textId="77777777" w:rsidR="003E6A90" w:rsidRDefault="00E85C5D">
      <w:pPr>
        <w:pStyle w:val="normal0"/>
        <w:spacing w:line="480" w:lineRule="auto"/>
      </w:pPr>
      <w:r>
        <w:rPr>
          <w:rFonts w:ascii="Times New Roman" w:eastAsia="Times New Roman" w:hAnsi="Times New Roman" w:cs="Times New Roman"/>
          <w:color w:val="1A1A1A"/>
          <w:sz w:val="24"/>
          <w:szCs w:val="24"/>
          <w:highlight w:val="white"/>
        </w:rPr>
        <w:tab/>
        <w:t>Though</w:t>
      </w:r>
      <w:r w:rsidR="00ED555C">
        <w:rPr>
          <w:rFonts w:ascii="Times New Roman" w:eastAsia="Times New Roman" w:hAnsi="Times New Roman" w:cs="Times New Roman"/>
          <w:color w:val="1A1A1A"/>
          <w:sz w:val="24"/>
          <w:szCs w:val="24"/>
          <w:highlight w:val="white"/>
        </w:rPr>
        <w:t xml:space="preserve"> over the centuries the mafia has passe</w:t>
      </w:r>
      <w:r>
        <w:rPr>
          <w:rFonts w:ascii="Times New Roman" w:eastAsia="Times New Roman" w:hAnsi="Times New Roman" w:cs="Times New Roman"/>
          <w:color w:val="1A1A1A"/>
          <w:sz w:val="24"/>
          <w:szCs w:val="24"/>
          <w:highlight w:val="white"/>
        </w:rPr>
        <w:t xml:space="preserve">d through various </w:t>
      </w:r>
      <w:r w:rsidR="00ED555C">
        <w:rPr>
          <w:rFonts w:ascii="Times New Roman" w:eastAsia="Times New Roman" w:hAnsi="Times New Roman" w:cs="Times New Roman"/>
          <w:color w:val="1A1A1A"/>
          <w:sz w:val="24"/>
          <w:szCs w:val="24"/>
          <w:highlight w:val="white"/>
        </w:rPr>
        <w:t>economic systems, I will show that the capitalist ethic was at the heart of the mafia’s business operations and</w:t>
      </w:r>
      <w:r>
        <w:rPr>
          <w:rFonts w:ascii="Times New Roman" w:eastAsia="Times New Roman" w:hAnsi="Times New Roman" w:cs="Times New Roman"/>
          <w:color w:val="1A1A1A"/>
          <w:sz w:val="24"/>
          <w:szCs w:val="24"/>
          <w:highlight w:val="white"/>
        </w:rPr>
        <w:t xml:space="preserve"> capitalism</w:t>
      </w:r>
      <w:r w:rsidR="00ED555C">
        <w:rPr>
          <w:rFonts w:ascii="Times New Roman" w:eastAsia="Times New Roman" w:hAnsi="Times New Roman" w:cs="Times New Roman"/>
          <w:color w:val="1A1A1A"/>
          <w:sz w:val="24"/>
          <w:szCs w:val="24"/>
          <w:highlight w:val="white"/>
        </w:rPr>
        <w:t xml:space="preserve"> is the system that imbued the mafia with the economic power it uses in o</w:t>
      </w:r>
      <w:r>
        <w:rPr>
          <w:rFonts w:ascii="Times New Roman" w:eastAsia="Times New Roman" w:hAnsi="Times New Roman" w:cs="Times New Roman"/>
          <w:color w:val="1A1A1A"/>
          <w:sz w:val="24"/>
          <w:szCs w:val="24"/>
          <w:highlight w:val="white"/>
        </w:rPr>
        <w:t>rder to exert influence over the different classes</w:t>
      </w:r>
      <w:r w:rsidR="00ED555C">
        <w:rPr>
          <w:rFonts w:ascii="Times New Roman" w:eastAsia="Times New Roman" w:hAnsi="Times New Roman" w:cs="Times New Roman"/>
          <w:color w:val="1A1A1A"/>
          <w:sz w:val="24"/>
          <w:szCs w:val="24"/>
          <w:highlight w:val="white"/>
        </w:rPr>
        <w:t>.  The m</w:t>
      </w:r>
      <w:r>
        <w:rPr>
          <w:rFonts w:ascii="Times New Roman" w:eastAsia="Times New Roman" w:hAnsi="Times New Roman" w:cs="Times New Roman"/>
          <w:color w:val="1A1A1A"/>
          <w:sz w:val="24"/>
          <w:szCs w:val="24"/>
          <w:highlight w:val="white"/>
        </w:rPr>
        <w:t>afia was birthed from the agrarian</w:t>
      </w:r>
      <w:r w:rsidR="00ED555C">
        <w:rPr>
          <w:rFonts w:ascii="Times New Roman" w:eastAsia="Times New Roman" w:hAnsi="Times New Roman" w:cs="Times New Roman"/>
          <w:color w:val="1A1A1A"/>
          <w:sz w:val="24"/>
          <w:szCs w:val="24"/>
          <w:highlight w:val="white"/>
        </w:rPr>
        <w:t xml:space="preserve"> syst</w:t>
      </w:r>
      <w:r>
        <w:rPr>
          <w:rFonts w:ascii="Times New Roman" w:eastAsia="Times New Roman" w:hAnsi="Times New Roman" w:cs="Times New Roman"/>
          <w:color w:val="1A1A1A"/>
          <w:sz w:val="24"/>
          <w:szCs w:val="24"/>
          <w:highlight w:val="white"/>
        </w:rPr>
        <w:t>em and the need of local landowners</w:t>
      </w:r>
      <w:r w:rsidR="00ED555C">
        <w:rPr>
          <w:rFonts w:ascii="Times New Roman" w:eastAsia="Times New Roman" w:hAnsi="Times New Roman" w:cs="Times New Roman"/>
          <w:color w:val="1A1A1A"/>
          <w:sz w:val="24"/>
          <w:szCs w:val="24"/>
          <w:highlight w:val="white"/>
        </w:rPr>
        <w:t xml:space="preserve"> for protection of the land against bandits. This was largely due to the failure of the state to provide security for the lands from which it profited, leaving the protection of their </w:t>
      </w:r>
      <w:r>
        <w:rPr>
          <w:rFonts w:ascii="Times New Roman" w:eastAsia="Times New Roman" w:hAnsi="Times New Roman" w:cs="Times New Roman"/>
          <w:color w:val="1A1A1A"/>
          <w:sz w:val="24"/>
          <w:szCs w:val="24"/>
          <w:highlight w:val="white"/>
        </w:rPr>
        <w:t>livelihood solely up to the landowners and the local community. The birth of the mafia therefore was a</w:t>
      </w:r>
      <w:r w:rsidR="00ED555C">
        <w:rPr>
          <w:rFonts w:ascii="Times New Roman" w:eastAsia="Times New Roman" w:hAnsi="Times New Roman" w:cs="Times New Roman"/>
          <w:color w:val="1A1A1A"/>
          <w:sz w:val="24"/>
          <w:szCs w:val="24"/>
          <w:highlight w:val="white"/>
        </w:rPr>
        <w:t xml:space="preserve"> direct consequence of</w:t>
      </w:r>
      <w:r w:rsidR="00204BB8">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and </w:t>
      </w:r>
      <w:r w:rsidR="00ED555C">
        <w:rPr>
          <w:rFonts w:ascii="Times New Roman" w:eastAsia="Times New Roman" w:hAnsi="Times New Roman" w:cs="Times New Roman"/>
          <w:color w:val="1A1A1A"/>
          <w:sz w:val="24"/>
          <w:szCs w:val="24"/>
          <w:highlight w:val="white"/>
        </w:rPr>
        <w:t>in direct contrast to the state. The mafia</w:t>
      </w:r>
      <w:r>
        <w:rPr>
          <w:rFonts w:ascii="Times New Roman" w:eastAsia="Times New Roman" w:hAnsi="Times New Roman" w:cs="Times New Roman"/>
          <w:color w:val="1A1A1A"/>
          <w:sz w:val="24"/>
          <w:szCs w:val="24"/>
          <w:highlight w:val="white"/>
        </w:rPr>
        <w:t xml:space="preserve"> then imposed upon local landowners</w:t>
      </w:r>
      <w:r w:rsidR="00ED555C">
        <w:rPr>
          <w:rFonts w:ascii="Times New Roman" w:eastAsia="Times New Roman" w:hAnsi="Times New Roman" w:cs="Times New Roman"/>
          <w:color w:val="1A1A1A"/>
          <w:sz w:val="24"/>
          <w:szCs w:val="24"/>
          <w:highlight w:val="white"/>
        </w:rPr>
        <w:t xml:space="preserve"> a model of demand more similar to that of capitalism</w:t>
      </w:r>
      <w:r>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within which they firmly took the advantage and established themselves as the ruling</w:t>
      </w:r>
      <w:r w:rsidR="00204BB8">
        <w:rPr>
          <w:rFonts w:ascii="Times New Roman" w:eastAsia="Times New Roman" w:hAnsi="Times New Roman" w:cs="Times New Roman"/>
          <w:color w:val="1A1A1A"/>
          <w:sz w:val="24"/>
          <w:szCs w:val="24"/>
          <w:highlight w:val="white"/>
        </w:rPr>
        <w:t xml:space="preserve"> class</w:t>
      </w:r>
      <w:r w:rsidR="00ED555C">
        <w:rPr>
          <w:rFonts w:ascii="Times New Roman" w:eastAsia="Times New Roman" w:hAnsi="Times New Roman" w:cs="Times New Roman"/>
          <w:color w:val="1A1A1A"/>
          <w:sz w:val="24"/>
          <w:szCs w:val="24"/>
          <w:highlight w:val="white"/>
        </w:rPr>
        <w:t xml:space="preserve">. According to a study by </w:t>
      </w:r>
      <w:proofErr w:type="spellStart"/>
      <w:r w:rsidR="00ED555C">
        <w:rPr>
          <w:rFonts w:ascii="Times New Roman" w:eastAsia="Times New Roman" w:hAnsi="Times New Roman" w:cs="Times New Roman"/>
          <w:color w:val="1A1A1A"/>
          <w:sz w:val="24"/>
          <w:szCs w:val="24"/>
          <w:highlight w:val="white"/>
        </w:rPr>
        <w:t>Oriana</w:t>
      </w:r>
      <w:proofErr w:type="spellEnd"/>
      <w:r w:rsidR="00ED555C">
        <w:rPr>
          <w:rFonts w:ascii="Times New Roman" w:eastAsia="Times New Roman" w:hAnsi="Times New Roman" w:cs="Times New Roman"/>
          <w:color w:val="1A1A1A"/>
          <w:sz w:val="24"/>
          <w:szCs w:val="24"/>
          <w:highlight w:val="white"/>
        </w:rPr>
        <w:t xml:space="preserve"> </w:t>
      </w:r>
      <w:proofErr w:type="spellStart"/>
      <w:r w:rsidR="00ED555C">
        <w:rPr>
          <w:rFonts w:ascii="Times New Roman" w:eastAsia="Times New Roman" w:hAnsi="Times New Roman" w:cs="Times New Roman"/>
          <w:color w:val="1A1A1A"/>
          <w:sz w:val="24"/>
          <w:szCs w:val="24"/>
          <w:highlight w:val="white"/>
        </w:rPr>
        <w:t>Bandiera</w:t>
      </w:r>
      <w:proofErr w:type="spellEnd"/>
      <w:r w:rsidR="00ED555C">
        <w:rPr>
          <w:rFonts w:ascii="Times New Roman" w:eastAsia="Times New Roman" w:hAnsi="Times New Roman" w:cs="Times New Roman"/>
          <w:color w:val="1A1A1A"/>
          <w:sz w:val="24"/>
          <w:szCs w:val="24"/>
          <w:highlight w:val="white"/>
        </w:rPr>
        <w:t xml:space="preserve"> on the early Sicilian mafia</w:t>
      </w:r>
      <w:r>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it was “optimal for each landowner to voluntarily buy protection even if this results in worse equilibrium for the </w:t>
      </w:r>
      <w:r w:rsidR="00A70F70">
        <w:rPr>
          <w:rFonts w:ascii="Times New Roman" w:eastAsia="Times New Roman" w:hAnsi="Times New Roman" w:cs="Times New Roman"/>
          <w:color w:val="1A1A1A"/>
          <w:sz w:val="24"/>
          <w:szCs w:val="24"/>
          <w:highlight w:val="white"/>
        </w:rPr>
        <w:t>landowning class” and that “other</w:t>
      </w:r>
      <w:r w:rsidR="00ED555C">
        <w:rPr>
          <w:rFonts w:ascii="Times New Roman" w:eastAsia="Times New Roman" w:hAnsi="Times New Roman" w:cs="Times New Roman"/>
          <w:color w:val="1A1A1A"/>
          <w:sz w:val="24"/>
          <w:szCs w:val="24"/>
          <w:highlight w:val="white"/>
        </w:rPr>
        <w:t xml:space="preserve"> things equal, mafia p</w:t>
      </w:r>
      <w:r w:rsidR="00A70F70">
        <w:rPr>
          <w:rFonts w:ascii="Times New Roman" w:eastAsia="Times New Roman" w:hAnsi="Times New Roman" w:cs="Times New Roman"/>
          <w:color w:val="1A1A1A"/>
          <w:sz w:val="24"/>
          <w:szCs w:val="24"/>
          <w:highlight w:val="white"/>
        </w:rPr>
        <w:t xml:space="preserve">rofits were higher where land was </w:t>
      </w:r>
      <w:r w:rsidR="00ED555C">
        <w:rPr>
          <w:rFonts w:ascii="Times New Roman" w:eastAsia="Times New Roman" w:hAnsi="Times New Roman" w:cs="Times New Roman"/>
          <w:color w:val="1A1A1A"/>
          <w:sz w:val="24"/>
          <w:szCs w:val="24"/>
          <w:highlight w:val="white"/>
        </w:rPr>
        <w:t>more fragmented”</w:t>
      </w:r>
      <w:r w:rsidR="00FC06D7">
        <w:rPr>
          <w:rFonts w:ascii="Times New Roman" w:eastAsia="Times New Roman" w:hAnsi="Times New Roman" w:cs="Times New Roman"/>
          <w:color w:val="1A1A1A"/>
          <w:sz w:val="24"/>
          <w:szCs w:val="24"/>
          <w:highlight w:val="white"/>
        </w:rPr>
        <w:t xml:space="preserve"> (</w:t>
      </w:r>
      <w:r w:rsidR="00241391">
        <w:rPr>
          <w:rFonts w:ascii="Times New Roman" w:eastAsia="Times New Roman" w:hAnsi="Times New Roman" w:cs="Times New Roman"/>
          <w:color w:val="1A1A1A"/>
          <w:sz w:val="24"/>
          <w:szCs w:val="24"/>
          <w:highlight w:val="white"/>
        </w:rPr>
        <w:t>Bandiera</w:t>
      </w:r>
      <w:proofErr w:type="gramStart"/>
      <w:r w:rsidR="00241391">
        <w:rPr>
          <w:rFonts w:ascii="Times New Roman" w:eastAsia="Times New Roman" w:hAnsi="Times New Roman" w:cs="Times New Roman"/>
          <w:color w:val="1A1A1A"/>
          <w:sz w:val="24"/>
          <w:szCs w:val="24"/>
          <w:highlight w:val="white"/>
        </w:rPr>
        <w:t>,</w:t>
      </w:r>
      <w:r w:rsidR="00A70F70">
        <w:rPr>
          <w:rFonts w:ascii="Times New Roman" w:eastAsia="Times New Roman" w:hAnsi="Times New Roman" w:cs="Times New Roman"/>
          <w:color w:val="1A1A1A"/>
          <w:sz w:val="24"/>
          <w:szCs w:val="24"/>
          <w:highlight w:val="white"/>
        </w:rPr>
        <w:t>2003,</w:t>
      </w:r>
      <w:r w:rsidR="00FC06D7">
        <w:rPr>
          <w:rFonts w:ascii="Times New Roman" w:eastAsia="Times New Roman" w:hAnsi="Times New Roman" w:cs="Times New Roman"/>
          <w:color w:val="1A1A1A"/>
          <w:sz w:val="24"/>
          <w:szCs w:val="24"/>
          <w:highlight w:val="white"/>
        </w:rPr>
        <w:t>1</w:t>
      </w:r>
      <w:proofErr w:type="gramEnd"/>
      <w:r w:rsidR="00FC06D7">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This was due, as </w:t>
      </w:r>
      <w:proofErr w:type="spellStart"/>
      <w:r w:rsidR="00ED555C">
        <w:rPr>
          <w:rFonts w:ascii="Times New Roman" w:eastAsia="Times New Roman" w:hAnsi="Times New Roman" w:cs="Times New Roman"/>
          <w:color w:val="1A1A1A"/>
          <w:sz w:val="24"/>
          <w:szCs w:val="24"/>
          <w:highlight w:val="white"/>
        </w:rPr>
        <w:t>Bandiera</w:t>
      </w:r>
      <w:proofErr w:type="spellEnd"/>
      <w:r w:rsidR="00ED555C">
        <w:rPr>
          <w:rFonts w:ascii="Times New Roman" w:eastAsia="Times New Roman" w:hAnsi="Times New Roman" w:cs="Times New Roman"/>
          <w:color w:val="1A1A1A"/>
          <w:sz w:val="24"/>
          <w:szCs w:val="24"/>
          <w:highlight w:val="white"/>
        </w:rPr>
        <w:t xml:space="preserve"> describes to “the fact that protection involves an externality, in the sense that by buying protection, each landowner deflects thieves on others’ properties”</w:t>
      </w:r>
      <w:r w:rsidR="00A70F70">
        <w:rPr>
          <w:rFonts w:ascii="Times New Roman" w:eastAsia="Times New Roman" w:hAnsi="Times New Roman" w:cs="Times New Roman"/>
          <w:color w:val="1A1A1A"/>
          <w:sz w:val="24"/>
          <w:szCs w:val="24"/>
          <w:highlight w:val="white"/>
        </w:rPr>
        <w:t xml:space="preserve"> </w:t>
      </w:r>
      <w:r w:rsidR="00FC06D7">
        <w:rPr>
          <w:rFonts w:ascii="Times New Roman" w:eastAsia="Times New Roman" w:hAnsi="Times New Roman" w:cs="Times New Roman"/>
          <w:color w:val="1A1A1A"/>
          <w:sz w:val="24"/>
          <w:szCs w:val="24"/>
          <w:highlight w:val="white"/>
        </w:rPr>
        <w:t>(</w:t>
      </w:r>
      <w:r w:rsidR="00A70F70">
        <w:rPr>
          <w:rFonts w:ascii="Times New Roman" w:eastAsia="Times New Roman" w:hAnsi="Times New Roman" w:cs="Times New Roman"/>
          <w:color w:val="1A1A1A"/>
          <w:sz w:val="24"/>
          <w:szCs w:val="24"/>
          <w:highlight w:val="white"/>
        </w:rPr>
        <w:t>Bandiera</w:t>
      </w:r>
      <w:proofErr w:type="gramStart"/>
      <w:r w:rsidR="00A70F70">
        <w:rPr>
          <w:rFonts w:ascii="Times New Roman" w:eastAsia="Times New Roman" w:hAnsi="Times New Roman" w:cs="Times New Roman"/>
          <w:color w:val="1A1A1A"/>
          <w:sz w:val="24"/>
          <w:szCs w:val="24"/>
          <w:highlight w:val="white"/>
        </w:rPr>
        <w:t>,2003,</w:t>
      </w:r>
      <w:r w:rsidR="00FC06D7">
        <w:rPr>
          <w:rFonts w:ascii="Times New Roman" w:eastAsia="Times New Roman" w:hAnsi="Times New Roman" w:cs="Times New Roman"/>
          <w:color w:val="1A1A1A"/>
          <w:sz w:val="24"/>
          <w:szCs w:val="24"/>
          <w:highlight w:val="white"/>
        </w:rPr>
        <w:t>1</w:t>
      </w:r>
      <w:proofErr w:type="gramEnd"/>
      <w:r w:rsidR="00FC06D7">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In this way, the mafia modeled its organization around the free market system. By creating externalities, the traditional mafia essentially disempowered the local community’s sense of cohesion and inserted its own benefit of </w:t>
      </w:r>
      <w:r w:rsidR="00204BB8">
        <w:rPr>
          <w:rFonts w:ascii="Times New Roman" w:eastAsia="Times New Roman" w:hAnsi="Times New Roman" w:cs="Times New Roman"/>
          <w:color w:val="1A1A1A"/>
          <w:sz w:val="24"/>
          <w:szCs w:val="24"/>
          <w:highlight w:val="white"/>
        </w:rPr>
        <w:t>commoditized</w:t>
      </w:r>
      <w:r w:rsidR="00ED555C">
        <w:rPr>
          <w:rFonts w:ascii="Times New Roman" w:eastAsia="Times New Roman" w:hAnsi="Times New Roman" w:cs="Times New Roman"/>
          <w:color w:val="1A1A1A"/>
          <w:sz w:val="24"/>
          <w:szCs w:val="24"/>
          <w:highlight w:val="white"/>
        </w:rPr>
        <w:t xml:space="preserve"> protection.  This, in turn, made each individual into a “private owner” who depended on a market monopolized by the mafia in order to produce his own goods. I argue that this individualization tactic has bolstered and continues to bolster the stren</w:t>
      </w:r>
      <w:r w:rsidR="00A70F70">
        <w:rPr>
          <w:rFonts w:ascii="Times New Roman" w:eastAsia="Times New Roman" w:hAnsi="Times New Roman" w:cs="Times New Roman"/>
          <w:color w:val="1A1A1A"/>
          <w:sz w:val="24"/>
          <w:szCs w:val="24"/>
          <w:highlight w:val="white"/>
        </w:rPr>
        <w:t>gth of the mafia by making it</w:t>
      </w:r>
      <w:r w:rsidR="00ED555C">
        <w:rPr>
          <w:rFonts w:ascii="Times New Roman" w:eastAsia="Times New Roman" w:hAnsi="Times New Roman" w:cs="Times New Roman"/>
          <w:color w:val="1A1A1A"/>
          <w:sz w:val="24"/>
          <w:szCs w:val="24"/>
          <w:highlight w:val="white"/>
        </w:rPr>
        <w:t xml:space="preserve"> both an appealing source </w:t>
      </w:r>
      <w:r w:rsidR="00ED555C">
        <w:rPr>
          <w:rFonts w:ascii="Times New Roman" w:eastAsia="Times New Roman" w:hAnsi="Times New Roman" w:cs="Times New Roman"/>
          <w:color w:val="1A1A1A"/>
          <w:sz w:val="24"/>
          <w:szCs w:val="24"/>
          <w:highlight w:val="white"/>
        </w:rPr>
        <w:lastRenderedPageBreak/>
        <w:t xml:space="preserve">of goods for “investors” and an undeniable avenue to economic salvation. This deconstructs the very idea of community and reconstructs it around the central economic power of the mafia. Through this method the traditional mafia was able to increase loyalty and reconstitute itself as a desirable good. </w:t>
      </w:r>
    </w:p>
    <w:p w14:paraId="6D40D62C"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When considering the mafia in this context, short stories help us to recognize the power drawn from the capitalist structure and the ability of the mafia to fill in the gaps of the state’s failures.  Here I discuss the depictions of the mafia as they relate to the class struggle and the disbandment of local communities through the endowment of mafia values surrounding class</w:t>
      </w:r>
      <w:r w:rsidR="00A70F70">
        <w:rPr>
          <w:rFonts w:ascii="Times New Roman" w:eastAsia="Times New Roman" w:hAnsi="Times New Roman" w:cs="Times New Roman"/>
          <w:color w:val="1A1A1A"/>
          <w:sz w:val="24"/>
          <w:szCs w:val="24"/>
          <w:highlight w:val="white"/>
        </w:rPr>
        <w:t>. I also</w:t>
      </w:r>
      <w:r>
        <w:rPr>
          <w:rFonts w:ascii="Times New Roman" w:eastAsia="Times New Roman" w:hAnsi="Times New Roman" w:cs="Times New Roman"/>
          <w:color w:val="1A1A1A"/>
          <w:sz w:val="24"/>
          <w:szCs w:val="24"/>
          <w:highlight w:val="white"/>
        </w:rPr>
        <w:t xml:space="preserve"> delineate how the mafia uses capitalism as a tool to assert itself as the dominant power within a community.  In the story </w:t>
      </w:r>
      <w:proofErr w:type="spellStart"/>
      <w:r>
        <w:rPr>
          <w:rFonts w:ascii="Times New Roman" w:eastAsia="Times New Roman" w:hAnsi="Times New Roman" w:cs="Times New Roman"/>
          <w:i/>
          <w:color w:val="1A1A1A"/>
          <w:sz w:val="24"/>
          <w:szCs w:val="24"/>
          <w:highlight w:val="white"/>
        </w:rPr>
        <w:t>Testagrossa</w:t>
      </w:r>
      <w:proofErr w:type="spellEnd"/>
      <w:r>
        <w:rPr>
          <w:rFonts w:ascii="Times New Roman" w:eastAsia="Times New Roman" w:hAnsi="Times New Roman" w:cs="Times New Roman"/>
          <w:i/>
          <w:color w:val="1A1A1A"/>
          <w:sz w:val="24"/>
          <w:szCs w:val="24"/>
          <w:highlight w:val="white"/>
        </w:rPr>
        <w:t xml:space="preserve"> Agrees</w:t>
      </w:r>
      <w:r>
        <w:rPr>
          <w:rFonts w:ascii="Times New Roman" w:eastAsia="Times New Roman" w:hAnsi="Times New Roman" w:cs="Times New Roman"/>
          <w:color w:val="1A1A1A"/>
          <w:sz w:val="24"/>
          <w:szCs w:val="24"/>
          <w:highlight w:val="white"/>
        </w:rPr>
        <w:t xml:space="preserve"> by Giuseppe Ernesto </w:t>
      </w:r>
      <w:proofErr w:type="spellStart"/>
      <w:r>
        <w:rPr>
          <w:rFonts w:ascii="Times New Roman" w:eastAsia="Times New Roman" w:hAnsi="Times New Roman" w:cs="Times New Roman"/>
          <w:color w:val="1A1A1A"/>
          <w:sz w:val="24"/>
          <w:szCs w:val="24"/>
          <w:highlight w:val="white"/>
        </w:rPr>
        <w:t>Nuccio</w:t>
      </w:r>
      <w:proofErr w:type="spellEnd"/>
      <w:r w:rsidR="00823948">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we are introduced to a young street child named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or literally ‘large head’ who though clearly homeless and lacking in food security, being that his name implies the condition of malnutrition, appears to live a jovial life among those with more fortunate lots in life</w:t>
      </w:r>
      <w:r w:rsidR="00241391">
        <w:rPr>
          <w:rFonts w:ascii="Times New Roman" w:eastAsia="Times New Roman" w:hAnsi="Times New Roman" w:cs="Times New Roman"/>
          <w:color w:val="1A1A1A"/>
          <w:sz w:val="24"/>
          <w:szCs w:val="24"/>
          <w:highlight w:val="white"/>
        </w:rPr>
        <w:t xml:space="preserve"> (Pickering-Iazzi</w:t>
      </w:r>
      <w:proofErr w:type="gramStart"/>
      <w:r w:rsidR="00241391">
        <w:rPr>
          <w:rFonts w:ascii="Times New Roman" w:eastAsia="Times New Roman" w:hAnsi="Times New Roman" w:cs="Times New Roman"/>
          <w:color w:val="1A1A1A"/>
          <w:sz w:val="24"/>
          <w:szCs w:val="24"/>
          <w:highlight w:val="white"/>
        </w:rPr>
        <w:t>,2007,</w:t>
      </w:r>
      <w:r w:rsidR="00823948">
        <w:rPr>
          <w:rFonts w:ascii="Times New Roman" w:eastAsia="Times New Roman" w:hAnsi="Times New Roman" w:cs="Times New Roman"/>
          <w:color w:val="1A1A1A"/>
          <w:sz w:val="24"/>
          <w:szCs w:val="24"/>
          <w:highlight w:val="white"/>
        </w:rPr>
        <w:t>51</w:t>
      </w:r>
      <w:proofErr w:type="gramEnd"/>
      <w:r w:rsidR="00823948">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Throughout the story, we are shown the discrimination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faces due his status in the lowest class of society. People avoid him, assume he is a thief, and even once chase him through the street.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friends a</w:t>
      </w:r>
      <w:r w:rsidR="00823948">
        <w:rPr>
          <w:rFonts w:ascii="Times New Roman" w:eastAsia="Times New Roman" w:hAnsi="Times New Roman" w:cs="Times New Roman"/>
          <w:color w:val="1A1A1A"/>
          <w:sz w:val="24"/>
          <w:szCs w:val="24"/>
          <w:highlight w:val="white"/>
        </w:rPr>
        <w:t>re</w:t>
      </w:r>
      <w:r>
        <w:rPr>
          <w:rFonts w:ascii="Times New Roman" w:eastAsia="Times New Roman" w:hAnsi="Times New Roman" w:cs="Times New Roman"/>
          <w:color w:val="1A1A1A"/>
          <w:sz w:val="24"/>
          <w:szCs w:val="24"/>
          <w:highlight w:val="white"/>
        </w:rPr>
        <w:t xml:space="preserve"> fa</w:t>
      </w:r>
      <w:r w:rsidR="00823948">
        <w:rPr>
          <w:rFonts w:ascii="Times New Roman" w:eastAsia="Times New Roman" w:hAnsi="Times New Roman" w:cs="Times New Roman"/>
          <w:color w:val="1A1A1A"/>
          <w:sz w:val="24"/>
          <w:szCs w:val="24"/>
          <w:highlight w:val="white"/>
        </w:rPr>
        <w:t>r and in between and</w:t>
      </w:r>
      <w:r>
        <w:rPr>
          <w:rFonts w:ascii="Times New Roman" w:eastAsia="Times New Roman" w:hAnsi="Times New Roman" w:cs="Times New Roman"/>
          <w:color w:val="1A1A1A"/>
          <w:sz w:val="24"/>
          <w:szCs w:val="24"/>
          <w:highlight w:val="white"/>
        </w:rPr>
        <w:t xml:space="preserve"> the value of his life in the eyes of the capitalist society is almost zero. The one exception is that of the low ranking </w:t>
      </w:r>
      <w:proofErr w:type="spellStart"/>
      <w:proofErr w:type="gramStart"/>
      <w:r>
        <w:rPr>
          <w:rFonts w:ascii="Times New Roman" w:eastAsia="Times New Roman" w:hAnsi="Times New Roman" w:cs="Times New Roman"/>
          <w:i/>
          <w:color w:val="1A1A1A"/>
          <w:sz w:val="24"/>
          <w:szCs w:val="24"/>
          <w:highlight w:val="white"/>
        </w:rPr>
        <w:t>mafios</w:t>
      </w:r>
      <w:r w:rsidR="00823948">
        <w:rPr>
          <w:rFonts w:ascii="Times New Roman" w:eastAsia="Times New Roman" w:hAnsi="Times New Roman" w:cs="Times New Roman"/>
          <w:i/>
          <w:color w:val="1A1A1A"/>
          <w:sz w:val="24"/>
          <w:szCs w:val="24"/>
          <w:highlight w:val="white"/>
        </w:rPr>
        <w:t>o</w:t>
      </w:r>
      <w:proofErr w:type="spellEnd"/>
      <w:proofErr w:type="gramEnd"/>
      <w:r>
        <w:rPr>
          <w:rFonts w:ascii="Times New Roman" w:eastAsia="Times New Roman" w:hAnsi="Times New Roman" w:cs="Times New Roman"/>
          <w:color w:val="1A1A1A"/>
          <w:sz w:val="24"/>
          <w:szCs w:val="24"/>
          <w:highlight w:val="white"/>
        </w:rPr>
        <w:t xml:space="preserve">, </w:t>
      </w:r>
      <w:proofErr w:type="spellStart"/>
      <w:r>
        <w:rPr>
          <w:rFonts w:ascii="Times New Roman" w:eastAsia="Times New Roman" w:hAnsi="Times New Roman" w:cs="Times New Roman"/>
          <w:color w:val="1A1A1A"/>
          <w:sz w:val="24"/>
          <w:szCs w:val="24"/>
          <w:highlight w:val="white"/>
        </w:rPr>
        <w:t>Serpenera</w:t>
      </w:r>
      <w:proofErr w:type="spellEnd"/>
      <w:r>
        <w:rPr>
          <w:rFonts w:ascii="Times New Roman" w:eastAsia="Times New Roman" w:hAnsi="Times New Roman" w:cs="Times New Roman"/>
          <w:color w:val="1A1A1A"/>
          <w:sz w:val="24"/>
          <w:szCs w:val="24"/>
          <w:highlight w:val="white"/>
        </w:rPr>
        <w:t xml:space="preserve">. For </w:t>
      </w:r>
      <w:proofErr w:type="spellStart"/>
      <w:r>
        <w:rPr>
          <w:rFonts w:ascii="Times New Roman" w:eastAsia="Times New Roman" w:hAnsi="Times New Roman" w:cs="Times New Roman"/>
          <w:color w:val="1A1A1A"/>
          <w:sz w:val="24"/>
          <w:szCs w:val="24"/>
          <w:highlight w:val="white"/>
        </w:rPr>
        <w:t>Serpentera</w:t>
      </w:r>
      <w:proofErr w:type="spellEnd"/>
      <w:r>
        <w:rPr>
          <w:rFonts w:ascii="Times New Roman" w:eastAsia="Times New Roman" w:hAnsi="Times New Roman" w:cs="Times New Roman"/>
          <w:color w:val="1A1A1A"/>
          <w:sz w:val="24"/>
          <w:szCs w:val="24"/>
          <w:highlight w:val="white"/>
        </w:rPr>
        <w:t xml:space="preserve"> and, more importantly, his bosses within the clearly criminal organization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is the prime recruit. He is clever, quick, and perhaps most importantly poor.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continuously denies </w:t>
      </w:r>
      <w:proofErr w:type="spellStart"/>
      <w:r>
        <w:rPr>
          <w:rFonts w:ascii="Times New Roman" w:eastAsia="Times New Roman" w:hAnsi="Times New Roman" w:cs="Times New Roman"/>
          <w:color w:val="1A1A1A"/>
          <w:sz w:val="24"/>
          <w:szCs w:val="24"/>
          <w:highlight w:val="white"/>
        </w:rPr>
        <w:t>Serpenera’s</w:t>
      </w:r>
      <w:proofErr w:type="spellEnd"/>
      <w:r>
        <w:rPr>
          <w:rFonts w:ascii="Times New Roman" w:eastAsia="Times New Roman" w:hAnsi="Times New Roman" w:cs="Times New Roman"/>
          <w:color w:val="1A1A1A"/>
          <w:sz w:val="24"/>
          <w:szCs w:val="24"/>
          <w:highlight w:val="white"/>
        </w:rPr>
        <w:t xml:space="preserve"> offers of admittance into his “friendship” though </w:t>
      </w:r>
      <w:proofErr w:type="spellStart"/>
      <w:r>
        <w:rPr>
          <w:rFonts w:ascii="Times New Roman" w:eastAsia="Times New Roman" w:hAnsi="Times New Roman" w:cs="Times New Roman"/>
          <w:color w:val="1A1A1A"/>
          <w:sz w:val="24"/>
          <w:szCs w:val="24"/>
          <w:highlight w:val="white"/>
        </w:rPr>
        <w:t>Serpentera</w:t>
      </w:r>
      <w:proofErr w:type="spellEnd"/>
      <w:r>
        <w:rPr>
          <w:rFonts w:ascii="Times New Roman" w:eastAsia="Times New Roman" w:hAnsi="Times New Roman" w:cs="Times New Roman"/>
          <w:color w:val="1A1A1A"/>
          <w:sz w:val="24"/>
          <w:szCs w:val="24"/>
          <w:highlight w:val="white"/>
        </w:rPr>
        <w:t xml:space="preserve"> clearly lays out the economic benefits</w:t>
      </w:r>
      <w:r w:rsidR="00204BB8">
        <w:rPr>
          <w:rFonts w:ascii="Times New Roman" w:eastAsia="Times New Roman" w:hAnsi="Times New Roman" w:cs="Times New Roman"/>
          <w:color w:val="1A1A1A"/>
          <w:sz w:val="24"/>
          <w:szCs w:val="24"/>
          <w:highlight w:val="white"/>
        </w:rPr>
        <w:t>.  This results in the use</w:t>
      </w:r>
      <w:r>
        <w:rPr>
          <w:rFonts w:ascii="Times New Roman" w:eastAsia="Times New Roman" w:hAnsi="Times New Roman" w:cs="Times New Roman"/>
          <w:color w:val="1A1A1A"/>
          <w:sz w:val="24"/>
          <w:szCs w:val="24"/>
          <w:highlight w:val="white"/>
        </w:rPr>
        <w:t xml:space="preserve"> of the mafia’s other greatest strategies: violence. After this confrontation,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is presumed dead until he encounters </w:t>
      </w:r>
      <w:proofErr w:type="spellStart"/>
      <w:r>
        <w:rPr>
          <w:rFonts w:ascii="Times New Roman" w:eastAsia="Times New Roman" w:hAnsi="Times New Roman" w:cs="Times New Roman"/>
          <w:color w:val="1A1A1A"/>
          <w:sz w:val="24"/>
          <w:szCs w:val="24"/>
          <w:highlight w:val="white"/>
        </w:rPr>
        <w:t>Serpentera</w:t>
      </w:r>
      <w:proofErr w:type="spellEnd"/>
      <w:r>
        <w:rPr>
          <w:rFonts w:ascii="Times New Roman" w:eastAsia="Times New Roman" w:hAnsi="Times New Roman" w:cs="Times New Roman"/>
          <w:color w:val="1A1A1A"/>
          <w:sz w:val="24"/>
          <w:szCs w:val="24"/>
          <w:highlight w:val="white"/>
        </w:rPr>
        <w:t xml:space="preserve"> at a local puppet show and purposefully gets arrested in the place of a </w:t>
      </w:r>
      <w:r>
        <w:rPr>
          <w:rFonts w:ascii="Times New Roman" w:eastAsia="Times New Roman" w:hAnsi="Times New Roman" w:cs="Times New Roman"/>
          <w:color w:val="1A1A1A"/>
          <w:sz w:val="24"/>
          <w:szCs w:val="24"/>
          <w:highlight w:val="white"/>
        </w:rPr>
        <w:lastRenderedPageBreak/>
        <w:t xml:space="preserve">working class boy (of more value within the capitalist system) to avoid him. While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is in jail, we see the extent of the mafia’s power both within the community and in terms of capital as he meets the “maestro” Don </w:t>
      </w:r>
      <w:proofErr w:type="spellStart"/>
      <w:r>
        <w:rPr>
          <w:rFonts w:ascii="Times New Roman" w:eastAsia="Times New Roman" w:hAnsi="Times New Roman" w:cs="Times New Roman"/>
          <w:color w:val="1A1A1A"/>
          <w:sz w:val="24"/>
          <w:szCs w:val="24"/>
          <w:highlight w:val="white"/>
        </w:rPr>
        <w:t>Lucio</w:t>
      </w:r>
      <w:proofErr w:type="spellEnd"/>
      <w:r>
        <w:rPr>
          <w:rFonts w:ascii="Times New Roman" w:eastAsia="Times New Roman" w:hAnsi="Times New Roman" w:cs="Times New Roman"/>
          <w:color w:val="1A1A1A"/>
          <w:sz w:val="24"/>
          <w:szCs w:val="24"/>
          <w:highlight w:val="white"/>
        </w:rPr>
        <w:t xml:space="preserve"> and is convinced to submit to </w:t>
      </w:r>
      <w:proofErr w:type="spellStart"/>
      <w:r>
        <w:rPr>
          <w:rFonts w:ascii="Times New Roman" w:eastAsia="Times New Roman" w:hAnsi="Times New Roman" w:cs="Times New Roman"/>
          <w:color w:val="1A1A1A"/>
          <w:sz w:val="24"/>
          <w:szCs w:val="24"/>
          <w:highlight w:val="white"/>
        </w:rPr>
        <w:t>Serpentera</w:t>
      </w:r>
      <w:proofErr w:type="spellEnd"/>
      <w:r>
        <w:rPr>
          <w:rFonts w:ascii="Times New Roman" w:eastAsia="Times New Roman" w:hAnsi="Times New Roman" w:cs="Times New Roman"/>
          <w:color w:val="1A1A1A"/>
          <w:sz w:val="24"/>
          <w:szCs w:val="24"/>
          <w:highlight w:val="white"/>
        </w:rPr>
        <w:t xml:space="preserve"> in order to escape the prospect of jail.  The story of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exemplifies a failure of the state from which the mafia stands to gain capital.  As human capital,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has value only to the mafia in that they are capable of controlling him directly through their economic power. The level of corruption within the town’s infrastructure, indicated by the release of Don </w:t>
      </w:r>
      <w:proofErr w:type="spellStart"/>
      <w:r>
        <w:rPr>
          <w:rFonts w:ascii="Times New Roman" w:eastAsia="Times New Roman" w:hAnsi="Times New Roman" w:cs="Times New Roman"/>
          <w:color w:val="1A1A1A"/>
          <w:sz w:val="24"/>
          <w:szCs w:val="24"/>
          <w:highlight w:val="white"/>
        </w:rPr>
        <w:t>Lucio</w:t>
      </w:r>
      <w:proofErr w:type="spellEnd"/>
      <w:r>
        <w:rPr>
          <w:rFonts w:ascii="Times New Roman" w:eastAsia="Times New Roman" w:hAnsi="Times New Roman" w:cs="Times New Roman"/>
          <w:color w:val="1A1A1A"/>
          <w:sz w:val="24"/>
          <w:szCs w:val="24"/>
          <w:highlight w:val="white"/>
        </w:rPr>
        <w:t xml:space="preserve"> after his discussion with </w:t>
      </w:r>
      <w:proofErr w:type="spellStart"/>
      <w:r>
        <w:rPr>
          <w:rFonts w:ascii="Times New Roman" w:eastAsia="Times New Roman" w:hAnsi="Times New Roman" w:cs="Times New Roman"/>
          <w:color w:val="1A1A1A"/>
          <w:sz w:val="24"/>
          <w:szCs w:val="24"/>
          <w:highlight w:val="white"/>
        </w:rPr>
        <w:t>Testagrossa</w:t>
      </w:r>
      <w:proofErr w:type="spellEnd"/>
      <w:r>
        <w:rPr>
          <w:rFonts w:ascii="Times New Roman" w:eastAsia="Times New Roman" w:hAnsi="Times New Roman" w:cs="Times New Roman"/>
          <w:color w:val="1A1A1A"/>
          <w:sz w:val="24"/>
          <w:szCs w:val="24"/>
          <w:highlight w:val="white"/>
        </w:rPr>
        <w:t xml:space="preserve">, leaves the valueless members of society to be devoured by the </w:t>
      </w:r>
      <w:r w:rsidR="00241391">
        <w:rPr>
          <w:rFonts w:ascii="Times New Roman" w:eastAsia="Times New Roman" w:hAnsi="Times New Roman" w:cs="Times New Roman"/>
          <w:color w:val="1A1A1A"/>
          <w:sz w:val="24"/>
          <w:szCs w:val="24"/>
          <w:highlight w:val="white"/>
        </w:rPr>
        <w:t>ever-hungry</w:t>
      </w:r>
      <w:r>
        <w:rPr>
          <w:rFonts w:ascii="Times New Roman" w:eastAsia="Times New Roman" w:hAnsi="Times New Roman" w:cs="Times New Roman"/>
          <w:color w:val="1A1A1A"/>
          <w:sz w:val="24"/>
          <w:szCs w:val="24"/>
          <w:highlight w:val="white"/>
        </w:rPr>
        <w:t xml:space="preserve"> mafia. </w:t>
      </w:r>
    </w:p>
    <w:p w14:paraId="6B655031" w14:textId="77777777" w:rsidR="003E6A90" w:rsidRPr="00204BB8" w:rsidRDefault="00ED555C">
      <w:pPr>
        <w:pStyle w:val="normal0"/>
        <w:spacing w:line="480" w:lineRule="auto"/>
        <w:rPr>
          <w:rFonts w:ascii="Times New Roman" w:eastAsia="Times New Roman" w:hAnsi="Times New Roman" w:cs="Times New Roman"/>
          <w:color w:val="1A1A1A"/>
          <w:sz w:val="24"/>
          <w:szCs w:val="24"/>
          <w:highlight w:val="white"/>
        </w:rPr>
      </w:pPr>
      <w:r>
        <w:rPr>
          <w:rFonts w:ascii="Times New Roman" w:eastAsia="Times New Roman" w:hAnsi="Times New Roman" w:cs="Times New Roman"/>
          <w:color w:val="1A1A1A"/>
          <w:sz w:val="24"/>
          <w:szCs w:val="24"/>
          <w:highlight w:val="white"/>
        </w:rPr>
        <w:tab/>
        <w:t xml:space="preserve">The second story in which the mafia’s capitalist moral affects the local community is that of </w:t>
      </w:r>
      <w:r>
        <w:rPr>
          <w:rFonts w:ascii="Times New Roman" w:eastAsia="Times New Roman" w:hAnsi="Times New Roman" w:cs="Times New Roman"/>
          <w:i/>
          <w:color w:val="1A1A1A"/>
          <w:sz w:val="24"/>
          <w:szCs w:val="24"/>
          <w:highlight w:val="white"/>
        </w:rPr>
        <w:t>The Carob Tree</w:t>
      </w:r>
      <w:r>
        <w:rPr>
          <w:rFonts w:ascii="Times New Roman" w:eastAsia="Times New Roman" w:hAnsi="Times New Roman" w:cs="Times New Roman"/>
          <w:color w:val="1A1A1A"/>
          <w:sz w:val="24"/>
          <w:szCs w:val="24"/>
          <w:highlight w:val="white"/>
        </w:rPr>
        <w:t xml:space="preserve"> by Maria </w:t>
      </w:r>
      <w:proofErr w:type="spellStart"/>
      <w:r>
        <w:rPr>
          <w:rFonts w:ascii="Times New Roman" w:eastAsia="Times New Roman" w:hAnsi="Times New Roman" w:cs="Times New Roman"/>
          <w:color w:val="1A1A1A"/>
          <w:sz w:val="24"/>
          <w:szCs w:val="24"/>
          <w:highlight w:val="white"/>
        </w:rPr>
        <w:t>Occhipinti</w:t>
      </w:r>
      <w:proofErr w:type="spellEnd"/>
      <w:r w:rsidR="007778B9">
        <w:rPr>
          <w:rFonts w:ascii="Times New Roman" w:eastAsia="Times New Roman" w:hAnsi="Times New Roman" w:cs="Times New Roman"/>
          <w:color w:val="1A1A1A"/>
          <w:sz w:val="24"/>
          <w:szCs w:val="24"/>
          <w:highlight w:val="white"/>
        </w:rPr>
        <w:t xml:space="preserve"> </w:t>
      </w:r>
      <w:r w:rsidR="00FC06D7">
        <w:rPr>
          <w:rFonts w:ascii="Times New Roman" w:eastAsia="Times New Roman" w:hAnsi="Times New Roman" w:cs="Times New Roman"/>
          <w:color w:val="1A1A1A"/>
          <w:sz w:val="24"/>
          <w:szCs w:val="24"/>
          <w:highlight w:val="white"/>
        </w:rPr>
        <w:t xml:space="preserve"> </w:t>
      </w:r>
      <w:r w:rsidR="00823948">
        <w:rPr>
          <w:rFonts w:ascii="Times New Roman" w:eastAsia="Times New Roman" w:hAnsi="Times New Roman" w:cs="Times New Roman"/>
          <w:color w:val="1A1A1A"/>
          <w:sz w:val="24"/>
          <w:szCs w:val="24"/>
          <w:highlight w:val="white"/>
        </w:rPr>
        <w:t>(</w:t>
      </w:r>
      <w:r w:rsidR="00FC06D7">
        <w:rPr>
          <w:rFonts w:ascii="Times New Roman" w:eastAsia="Times New Roman" w:hAnsi="Times New Roman" w:cs="Times New Roman"/>
          <w:color w:val="1A1A1A"/>
          <w:sz w:val="24"/>
          <w:szCs w:val="24"/>
          <w:highlight w:val="white"/>
        </w:rPr>
        <w:t>Pickering-Iazzi</w:t>
      </w:r>
      <w:proofErr w:type="gramStart"/>
      <w:r w:rsidR="00823948">
        <w:rPr>
          <w:rFonts w:ascii="Times New Roman" w:eastAsia="Times New Roman" w:hAnsi="Times New Roman" w:cs="Times New Roman"/>
          <w:color w:val="1A1A1A"/>
          <w:sz w:val="24"/>
          <w:szCs w:val="24"/>
          <w:highlight w:val="white"/>
        </w:rPr>
        <w:t>,2007,</w:t>
      </w:r>
      <w:r w:rsidR="007778B9">
        <w:rPr>
          <w:rFonts w:ascii="Times New Roman" w:eastAsia="Times New Roman" w:hAnsi="Times New Roman" w:cs="Times New Roman"/>
          <w:color w:val="1A1A1A"/>
          <w:sz w:val="24"/>
          <w:szCs w:val="24"/>
          <w:highlight w:val="white"/>
        </w:rPr>
        <w:t>85</w:t>
      </w:r>
      <w:proofErr w:type="gramEnd"/>
      <w:r w:rsidR="00FC06D7">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 As previously discussed, the story of the </w:t>
      </w:r>
      <w:r>
        <w:rPr>
          <w:rFonts w:ascii="Times New Roman" w:eastAsia="Times New Roman" w:hAnsi="Times New Roman" w:cs="Times New Roman"/>
          <w:i/>
          <w:color w:val="1A1A1A"/>
          <w:sz w:val="24"/>
          <w:szCs w:val="24"/>
          <w:highlight w:val="white"/>
        </w:rPr>
        <w:t>Carob Tree</w:t>
      </w:r>
      <w:r>
        <w:rPr>
          <w:rFonts w:ascii="Times New Roman" w:eastAsia="Times New Roman" w:hAnsi="Times New Roman" w:cs="Times New Roman"/>
          <w:color w:val="1A1A1A"/>
          <w:sz w:val="24"/>
          <w:szCs w:val="24"/>
          <w:highlight w:val="white"/>
        </w:rPr>
        <w:t xml:space="preserve"> paints the picture of a local impoverished community and the everyday occur</w:t>
      </w:r>
      <w:r w:rsidR="00204BB8">
        <w:rPr>
          <w:rFonts w:ascii="Times New Roman" w:eastAsia="Times New Roman" w:hAnsi="Times New Roman" w:cs="Times New Roman"/>
          <w:color w:val="1A1A1A"/>
          <w:sz w:val="24"/>
          <w:szCs w:val="24"/>
          <w:highlight w:val="white"/>
        </w:rPr>
        <w:t>r</w:t>
      </w:r>
      <w:r>
        <w:rPr>
          <w:rFonts w:ascii="Times New Roman" w:eastAsia="Times New Roman" w:hAnsi="Times New Roman" w:cs="Times New Roman"/>
          <w:color w:val="1A1A1A"/>
          <w:sz w:val="24"/>
          <w:szCs w:val="24"/>
          <w:highlight w:val="white"/>
        </w:rPr>
        <w:t>ences of their lives. During the story’s action we note that this community is bound together through their shared experience and recognition that they are all bound to the same social class. This is shown to strengthen the community as it placed everyone on equal footing. “Families tried to help each other out as best they could” because in the end everyone “shared the same poverty and the same hope”</w:t>
      </w:r>
      <w:r w:rsidR="00823948">
        <w:rPr>
          <w:rFonts w:ascii="Times New Roman" w:eastAsia="Times New Roman" w:hAnsi="Times New Roman" w:cs="Times New Roman"/>
          <w:color w:val="1A1A1A"/>
          <w:sz w:val="24"/>
          <w:szCs w:val="24"/>
          <w:highlight w:val="white"/>
        </w:rPr>
        <w:t xml:space="preserve"> (</w:t>
      </w:r>
      <w:r w:rsidR="007778B9">
        <w:rPr>
          <w:rFonts w:ascii="Times New Roman" w:eastAsia="Times New Roman" w:hAnsi="Times New Roman" w:cs="Times New Roman"/>
          <w:color w:val="1A1A1A"/>
          <w:sz w:val="24"/>
          <w:szCs w:val="24"/>
          <w:highlight w:val="white"/>
        </w:rPr>
        <w:t>Pickering-Iazzi</w:t>
      </w:r>
      <w:proofErr w:type="gramStart"/>
      <w:r w:rsidR="00823948">
        <w:rPr>
          <w:rFonts w:ascii="Times New Roman" w:eastAsia="Times New Roman" w:hAnsi="Times New Roman" w:cs="Times New Roman"/>
          <w:color w:val="1A1A1A"/>
          <w:sz w:val="24"/>
          <w:szCs w:val="24"/>
          <w:highlight w:val="white"/>
        </w:rPr>
        <w:t>,2007,</w:t>
      </w:r>
      <w:r w:rsidR="007778B9">
        <w:rPr>
          <w:rFonts w:ascii="Times New Roman" w:eastAsia="Times New Roman" w:hAnsi="Times New Roman" w:cs="Times New Roman"/>
          <w:color w:val="1A1A1A"/>
          <w:sz w:val="24"/>
          <w:szCs w:val="24"/>
          <w:highlight w:val="white"/>
        </w:rPr>
        <w:t>87</w:t>
      </w:r>
      <w:proofErr w:type="gramEnd"/>
      <w:r w:rsidR="007778B9">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In this way the community functioned as a sort of extended family. However, upon the arrival of the aforementioned </w:t>
      </w:r>
      <w:proofErr w:type="spellStart"/>
      <w:proofErr w:type="gramStart"/>
      <w:r>
        <w:rPr>
          <w:rFonts w:ascii="Times New Roman" w:eastAsia="Times New Roman" w:hAnsi="Times New Roman" w:cs="Times New Roman"/>
          <w:i/>
          <w:color w:val="1A1A1A"/>
          <w:sz w:val="24"/>
          <w:szCs w:val="24"/>
          <w:highlight w:val="white"/>
        </w:rPr>
        <w:t>mafios</w:t>
      </w:r>
      <w:r w:rsidR="00823948">
        <w:rPr>
          <w:rFonts w:ascii="Times New Roman" w:eastAsia="Times New Roman" w:hAnsi="Times New Roman" w:cs="Times New Roman"/>
          <w:i/>
          <w:color w:val="1A1A1A"/>
          <w:sz w:val="24"/>
          <w:szCs w:val="24"/>
          <w:highlight w:val="white"/>
        </w:rPr>
        <w:t>o</w:t>
      </w:r>
      <w:proofErr w:type="spellEnd"/>
      <w:proofErr w:type="gramEnd"/>
      <w:r>
        <w:rPr>
          <w:rFonts w:ascii="Times New Roman" w:eastAsia="Times New Roman" w:hAnsi="Times New Roman" w:cs="Times New Roman"/>
          <w:color w:val="1A1A1A"/>
          <w:sz w:val="24"/>
          <w:szCs w:val="24"/>
          <w:highlight w:val="white"/>
        </w:rPr>
        <w:t>, the capitalist mindset overtook the town. After the arrival of the mafia, and therefore of affluence, the people differentiated themselves by class, as denoted by the new use of the terms “working class” and “peasants” within the text. In this way the insidious mindset of capitalism,</w:t>
      </w:r>
      <w:r w:rsidR="00204BB8">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through the carrier of the mafia, infected the town. The women “became selfish” and “luxury and haughtiness were born”</w:t>
      </w:r>
      <w:r w:rsidR="007778B9" w:rsidRPr="007778B9">
        <w:rPr>
          <w:rFonts w:ascii="Times New Roman" w:eastAsia="Times New Roman" w:hAnsi="Times New Roman" w:cs="Times New Roman"/>
          <w:color w:val="1A1A1A"/>
          <w:sz w:val="24"/>
          <w:szCs w:val="24"/>
          <w:highlight w:val="white"/>
        </w:rPr>
        <w:t xml:space="preserve"> </w:t>
      </w:r>
      <w:r w:rsidR="00823948">
        <w:rPr>
          <w:rFonts w:ascii="Times New Roman" w:eastAsia="Times New Roman" w:hAnsi="Times New Roman" w:cs="Times New Roman"/>
          <w:color w:val="1A1A1A"/>
          <w:sz w:val="24"/>
          <w:szCs w:val="24"/>
          <w:highlight w:val="white"/>
        </w:rPr>
        <w:t>(</w:t>
      </w:r>
      <w:r w:rsidR="007778B9">
        <w:rPr>
          <w:rFonts w:ascii="Times New Roman" w:eastAsia="Times New Roman" w:hAnsi="Times New Roman" w:cs="Times New Roman"/>
          <w:color w:val="1A1A1A"/>
          <w:sz w:val="24"/>
          <w:szCs w:val="24"/>
          <w:highlight w:val="white"/>
        </w:rPr>
        <w:t>Pickering-Iazzi</w:t>
      </w:r>
      <w:proofErr w:type="gramStart"/>
      <w:r w:rsidR="00823948">
        <w:rPr>
          <w:rFonts w:ascii="Times New Roman" w:eastAsia="Times New Roman" w:hAnsi="Times New Roman" w:cs="Times New Roman"/>
          <w:color w:val="1A1A1A"/>
          <w:sz w:val="24"/>
          <w:szCs w:val="24"/>
          <w:highlight w:val="white"/>
        </w:rPr>
        <w:t>,2007,</w:t>
      </w:r>
      <w:r w:rsidR="007778B9">
        <w:rPr>
          <w:rFonts w:ascii="Times New Roman" w:eastAsia="Times New Roman" w:hAnsi="Times New Roman" w:cs="Times New Roman"/>
          <w:color w:val="1A1A1A"/>
          <w:sz w:val="24"/>
          <w:szCs w:val="24"/>
          <w:highlight w:val="white"/>
        </w:rPr>
        <w:t>88</w:t>
      </w:r>
      <w:proofErr w:type="gramEnd"/>
      <w:r w:rsidR="007778B9">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Ultimately, the arrival of the mafia resulted </w:t>
      </w:r>
      <w:r>
        <w:rPr>
          <w:rFonts w:ascii="Times New Roman" w:eastAsia="Times New Roman" w:hAnsi="Times New Roman" w:cs="Times New Roman"/>
          <w:color w:val="1A1A1A"/>
          <w:sz w:val="24"/>
          <w:szCs w:val="24"/>
          <w:highlight w:val="white"/>
        </w:rPr>
        <w:lastRenderedPageBreak/>
        <w:t xml:space="preserve">in the dissolution of the “extended family” structure and diverted the focus to the </w:t>
      </w:r>
      <w:r w:rsidR="00093231">
        <w:rPr>
          <w:rFonts w:ascii="Times New Roman" w:eastAsia="Times New Roman" w:hAnsi="Times New Roman" w:cs="Times New Roman"/>
          <w:color w:val="1A1A1A"/>
          <w:sz w:val="24"/>
          <w:szCs w:val="24"/>
          <w:highlight w:val="white"/>
        </w:rPr>
        <w:t>nuclear, which</w:t>
      </w:r>
      <w:r>
        <w:rPr>
          <w:rFonts w:ascii="Times New Roman" w:eastAsia="Times New Roman" w:hAnsi="Times New Roman" w:cs="Times New Roman"/>
          <w:color w:val="1A1A1A"/>
          <w:sz w:val="24"/>
          <w:szCs w:val="24"/>
          <w:highlight w:val="white"/>
        </w:rPr>
        <w:t xml:space="preserve"> created an avenue for competition amongst the population. Acc</w:t>
      </w:r>
      <w:r w:rsidR="00204BB8">
        <w:rPr>
          <w:rFonts w:ascii="Times New Roman" w:eastAsia="Times New Roman" w:hAnsi="Times New Roman" w:cs="Times New Roman"/>
          <w:color w:val="1A1A1A"/>
          <w:sz w:val="24"/>
          <w:szCs w:val="24"/>
          <w:highlight w:val="white"/>
        </w:rPr>
        <w:t xml:space="preserve">ording to a </w:t>
      </w:r>
      <w:r w:rsidR="00093231">
        <w:rPr>
          <w:rFonts w:ascii="Times New Roman" w:eastAsia="Times New Roman" w:hAnsi="Times New Roman" w:cs="Times New Roman"/>
          <w:color w:val="1A1A1A"/>
          <w:sz w:val="24"/>
          <w:szCs w:val="24"/>
          <w:highlight w:val="white"/>
        </w:rPr>
        <w:t>study of</w:t>
      </w:r>
      <w:r w:rsidR="00204BB8">
        <w:rPr>
          <w:rFonts w:ascii="Times New Roman" w:eastAsia="Times New Roman" w:hAnsi="Times New Roman" w:cs="Times New Roman"/>
          <w:color w:val="1A1A1A"/>
          <w:sz w:val="24"/>
          <w:szCs w:val="24"/>
          <w:highlight w:val="white"/>
        </w:rPr>
        <w:t xml:space="preserve"> a similar town by </w:t>
      </w:r>
      <w:proofErr w:type="spellStart"/>
      <w:r w:rsidR="00204BB8">
        <w:rPr>
          <w:rFonts w:ascii="Times New Roman" w:eastAsia="Times New Roman" w:hAnsi="Times New Roman" w:cs="Times New Roman"/>
          <w:color w:val="1A1A1A"/>
          <w:sz w:val="24"/>
          <w:szCs w:val="24"/>
          <w:highlight w:val="white"/>
        </w:rPr>
        <w:t>Banfield</w:t>
      </w:r>
      <w:proofErr w:type="spellEnd"/>
      <w:r w:rsidR="00204BB8">
        <w:rPr>
          <w:rFonts w:ascii="Times New Roman" w:eastAsia="Times New Roman" w:hAnsi="Times New Roman" w:cs="Times New Roman"/>
          <w:color w:val="1A1A1A"/>
          <w:sz w:val="24"/>
          <w:szCs w:val="24"/>
          <w:highlight w:val="white"/>
        </w:rPr>
        <w:t>, the failure of this type of "</w:t>
      </w:r>
      <w:r>
        <w:rPr>
          <w:rFonts w:ascii="Times New Roman" w:eastAsia="Times New Roman" w:hAnsi="Times New Roman" w:cs="Times New Roman"/>
          <w:color w:val="1A1A1A"/>
          <w:sz w:val="24"/>
          <w:szCs w:val="24"/>
          <w:highlight w:val="white"/>
        </w:rPr>
        <w:t>extended family structure</w:t>
      </w:r>
      <w:r w:rsidR="00204BB8">
        <w:rPr>
          <w:rFonts w:ascii="Times New Roman" w:eastAsia="Times New Roman" w:hAnsi="Times New Roman" w:cs="Times New Roman"/>
          <w:color w:val="1A1A1A"/>
          <w:sz w:val="24"/>
          <w:szCs w:val="24"/>
          <w:highlight w:val="white"/>
        </w:rPr>
        <w:t xml:space="preserve"> ...was a function of behavio</w:t>
      </w:r>
      <w:r>
        <w:rPr>
          <w:rFonts w:ascii="Times New Roman" w:eastAsia="Times New Roman" w:hAnsi="Times New Roman" w:cs="Times New Roman"/>
          <w:color w:val="1A1A1A"/>
          <w:sz w:val="24"/>
          <w:szCs w:val="24"/>
          <w:highlight w:val="white"/>
        </w:rPr>
        <w:t>r aimed at maximizing benefit for one’s own restricted family circle”</w:t>
      </w:r>
      <w:r w:rsidR="00823948">
        <w:rPr>
          <w:rFonts w:ascii="Times New Roman" w:eastAsia="Times New Roman" w:hAnsi="Times New Roman" w:cs="Times New Roman"/>
          <w:color w:val="1A1A1A"/>
          <w:sz w:val="24"/>
          <w:szCs w:val="24"/>
          <w:highlight w:val="white"/>
        </w:rPr>
        <w:t>(</w:t>
      </w:r>
      <w:r w:rsidR="007778B9">
        <w:rPr>
          <w:rFonts w:ascii="Times New Roman" w:eastAsia="Times New Roman" w:hAnsi="Times New Roman" w:cs="Times New Roman"/>
          <w:color w:val="1A1A1A"/>
          <w:sz w:val="24"/>
          <w:szCs w:val="24"/>
          <w:highlight w:val="white"/>
        </w:rPr>
        <w:t>Fazio</w:t>
      </w:r>
      <w:proofErr w:type="gramStart"/>
      <w:r w:rsidR="00823948">
        <w:rPr>
          <w:rFonts w:ascii="Times New Roman" w:eastAsia="Times New Roman" w:hAnsi="Times New Roman" w:cs="Times New Roman"/>
          <w:color w:val="1A1A1A"/>
          <w:sz w:val="24"/>
          <w:szCs w:val="24"/>
          <w:highlight w:val="white"/>
        </w:rPr>
        <w:t>,2004,</w:t>
      </w:r>
      <w:r w:rsidR="007778B9">
        <w:rPr>
          <w:rFonts w:ascii="Times New Roman" w:eastAsia="Times New Roman" w:hAnsi="Times New Roman" w:cs="Times New Roman"/>
          <w:color w:val="1A1A1A"/>
          <w:sz w:val="24"/>
          <w:szCs w:val="24"/>
          <w:highlight w:val="white"/>
        </w:rPr>
        <w:t>273</w:t>
      </w:r>
      <w:proofErr w:type="gramEnd"/>
      <w:r w:rsidR="007778B9">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  This is strikingly similar to the function of the capitalist system in which each private company vies in the interest of their individual gain and the greater social good is forgotten. Ideally, the social good would be prioritized by the state, but in the mafia and capitalist contexts, the state is stripped of its intervening powers. Paul </w:t>
      </w:r>
      <w:proofErr w:type="spellStart"/>
      <w:r>
        <w:rPr>
          <w:rFonts w:ascii="Times New Roman" w:eastAsia="Times New Roman" w:hAnsi="Times New Roman" w:cs="Times New Roman"/>
          <w:color w:val="1A1A1A"/>
          <w:sz w:val="24"/>
          <w:szCs w:val="24"/>
          <w:highlight w:val="white"/>
        </w:rPr>
        <w:t>Ginsborg</w:t>
      </w:r>
      <w:proofErr w:type="spellEnd"/>
      <w:r>
        <w:rPr>
          <w:rFonts w:ascii="Times New Roman" w:eastAsia="Times New Roman" w:hAnsi="Times New Roman" w:cs="Times New Roman"/>
          <w:color w:val="1A1A1A"/>
          <w:sz w:val="24"/>
          <w:szCs w:val="24"/>
          <w:highlight w:val="white"/>
        </w:rPr>
        <w:t xml:space="preserve"> connects the strength and cohesion of the Italian family to the possibility of using it as a substitute for inadequate institutions.  If we replace his idea of family with that of the Family within the mafia we also see this to be true; where the substitution for the state is made not necessarily because of inadequacy, but due to the societal structures put into place by the mafia itself that bars the state’s influence. This substitution, says </w:t>
      </w:r>
      <w:proofErr w:type="spellStart"/>
      <w:r>
        <w:rPr>
          <w:rFonts w:ascii="Times New Roman" w:eastAsia="Times New Roman" w:hAnsi="Times New Roman" w:cs="Times New Roman"/>
          <w:color w:val="1A1A1A"/>
          <w:sz w:val="24"/>
          <w:szCs w:val="24"/>
          <w:highlight w:val="white"/>
        </w:rPr>
        <w:t>Ginsborg</w:t>
      </w:r>
      <w:proofErr w:type="spellEnd"/>
      <w:r>
        <w:rPr>
          <w:rFonts w:ascii="Times New Roman" w:eastAsia="Times New Roman" w:hAnsi="Times New Roman" w:cs="Times New Roman"/>
          <w:color w:val="1A1A1A"/>
          <w:sz w:val="24"/>
          <w:szCs w:val="24"/>
          <w:highlight w:val="white"/>
        </w:rPr>
        <w:t>, “explains the failure to develop a civic consciousness”.  Due to the mafia’s position as “an accessible, strong and widespread substitute” to the institution of government, those within the</w:t>
      </w:r>
      <w:r w:rsidR="00823948">
        <w:rPr>
          <w:rFonts w:ascii="Times New Roman" w:eastAsia="Times New Roman" w:hAnsi="Times New Roman" w:cs="Times New Roman"/>
          <w:color w:val="1A1A1A"/>
          <w:sz w:val="24"/>
          <w:szCs w:val="24"/>
          <w:highlight w:val="white"/>
        </w:rPr>
        <w:t xml:space="preserve"> Mafia</w:t>
      </w:r>
      <w:r>
        <w:rPr>
          <w:rFonts w:ascii="Times New Roman" w:eastAsia="Times New Roman" w:hAnsi="Times New Roman" w:cs="Times New Roman"/>
          <w:color w:val="1A1A1A"/>
          <w:sz w:val="24"/>
          <w:szCs w:val="24"/>
          <w:highlight w:val="white"/>
        </w:rPr>
        <w:t xml:space="preserve"> Family do not have to stop to consider the consequences of their perpetuation of a system that excludes state assistance</w:t>
      </w:r>
      <w:r w:rsidR="00241391">
        <w:rPr>
          <w:rFonts w:ascii="Times New Roman" w:eastAsia="Times New Roman" w:hAnsi="Times New Roman" w:cs="Times New Roman"/>
          <w:color w:val="1A1A1A"/>
          <w:sz w:val="24"/>
          <w:szCs w:val="24"/>
          <w:highlight w:val="white"/>
        </w:rPr>
        <w:t xml:space="preserve"> (Fazio</w:t>
      </w:r>
      <w:proofErr w:type="gramStart"/>
      <w:r w:rsidR="00241391">
        <w:rPr>
          <w:rFonts w:ascii="Times New Roman" w:eastAsia="Times New Roman" w:hAnsi="Times New Roman" w:cs="Times New Roman"/>
          <w:color w:val="1A1A1A"/>
          <w:sz w:val="24"/>
          <w:szCs w:val="24"/>
          <w:highlight w:val="white"/>
        </w:rPr>
        <w:t>,2004,</w:t>
      </w:r>
      <w:r w:rsidR="00823948">
        <w:rPr>
          <w:rFonts w:ascii="Times New Roman" w:eastAsia="Times New Roman" w:hAnsi="Times New Roman" w:cs="Times New Roman"/>
          <w:color w:val="1A1A1A"/>
          <w:sz w:val="24"/>
          <w:szCs w:val="24"/>
          <w:highlight w:val="white"/>
        </w:rPr>
        <w:t>273</w:t>
      </w:r>
      <w:proofErr w:type="gramEnd"/>
      <w:r w:rsidR="00823948">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t>
      </w:r>
    </w:p>
    <w:p w14:paraId="28C24B88"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The next form of government the mafia’s capitalist</w:t>
      </w:r>
      <w:r w:rsidR="00823948">
        <w:rPr>
          <w:rFonts w:ascii="Times New Roman" w:eastAsia="Times New Roman" w:hAnsi="Times New Roman" w:cs="Times New Roman"/>
          <w:color w:val="1A1A1A"/>
          <w:sz w:val="24"/>
          <w:szCs w:val="24"/>
          <w:highlight w:val="white"/>
        </w:rPr>
        <w:t xml:space="preserve"> methodology faced was that of Fascism. The f</w:t>
      </w:r>
      <w:r>
        <w:rPr>
          <w:rFonts w:ascii="Times New Roman" w:eastAsia="Times New Roman" w:hAnsi="Times New Roman" w:cs="Times New Roman"/>
          <w:color w:val="1A1A1A"/>
          <w:sz w:val="24"/>
          <w:szCs w:val="24"/>
          <w:highlight w:val="white"/>
        </w:rPr>
        <w:t>ascist ideas almost diametrically op</w:t>
      </w:r>
      <w:r w:rsidR="00204BB8">
        <w:rPr>
          <w:rFonts w:ascii="Times New Roman" w:eastAsia="Times New Roman" w:hAnsi="Times New Roman" w:cs="Times New Roman"/>
          <w:color w:val="1A1A1A"/>
          <w:sz w:val="24"/>
          <w:szCs w:val="24"/>
          <w:highlight w:val="white"/>
        </w:rPr>
        <w:t xml:space="preserve">posed those of capitalism and </w:t>
      </w:r>
      <w:r w:rsidR="00823948">
        <w:rPr>
          <w:rFonts w:ascii="Times New Roman" w:eastAsia="Times New Roman" w:hAnsi="Times New Roman" w:cs="Times New Roman"/>
          <w:color w:val="1A1A1A"/>
          <w:sz w:val="24"/>
          <w:szCs w:val="24"/>
          <w:highlight w:val="white"/>
        </w:rPr>
        <w:t>as a result we saw</w:t>
      </w:r>
      <w:r>
        <w:rPr>
          <w:rFonts w:ascii="Times New Roman" w:eastAsia="Times New Roman" w:hAnsi="Times New Roman" w:cs="Times New Roman"/>
          <w:color w:val="1A1A1A"/>
          <w:sz w:val="24"/>
          <w:szCs w:val="24"/>
          <w:highlight w:val="white"/>
        </w:rPr>
        <w:t xml:space="preserve"> the persecution of the mafia during the </w:t>
      </w:r>
      <w:proofErr w:type="spellStart"/>
      <w:r>
        <w:rPr>
          <w:rFonts w:ascii="Times New Roman" w:eastAsia="Times New Roman" w:hAnsi="Times New Roman" w:cs="Times New Roman"/>
          <w:i/>
          <w:color w:val="1A1A1A"/>
          <w:sz w:val="24"/>
          <w:szCs w:val="24"/>
          <w:highlight w:val="white"/>
        </w:rPr>
        <w:t>ventennio</w:t>
      </w:r>
      <w:proofErr w:type="spellEnd"/>
      <w:r>
        <w:rPr>
          <w:rFonts w:ascii="Times New Roman" w:eastAsia="Times New Roman" w:hAnsi="Times New Roman" w:cs="Times New Roman"/>
          <w:color w:val="1A1A1A"/>
          <w:sz w:val="24"/>
          <w:szCs w:val="24"/>
          <w:highlight w:val="white"/>
        </w:rPr>
        <w:t xml:space="preserve">. As Rockwell explains “Fascism is the system of government that </w:t>
      </w:r>
      <w:r w:rsidRPr="00823948">
        <w:rPr>
          <w:rFonts w:ascii="Times New Roman" w:eastAsia="Times New Roman" w:hAnsi="Times New Roman" w:cs="Times New Roman"/>
          <w:i/>
          <w:color w:val="1A1A1A"/>
          <w:sz w:val="24"/>
          <w:szCs w:val="24"/>
          <w:highlight w:val="white"/>
        </w:rPr>
        <w:t xml:space="preserve">cartelizes </w:t>
      </w:r>
      <w:r>
        <w:rPr>
          <w:rFonts w:ascii="Times New Roman" w:eastAsia="Times New Roman" w:hAnsi="Times New Roman" w:cs="Times New Roman"/>
          <w:color w:val="1A1A1A"/>
          <w:sz w:val="24"/>
          <w:szCs w:val="24"/>
          <w:highlight w:val="white"/>
        </w:rPr>
        <w:t>the private sector, centrally plans the economy to subsidize producers, exalts the police state as the source of order, denies fundamental rights and liberties to individuals, and makes the executive state the unlimited master of society”</w:t>
      </w:r>
      <w:r w:rsidR="008E25AA">
        <w:rPr>
          <w:rFonts w:ascii="Times New Roman" w:eastAsia="Times New Roman" w:hAnsi="Times New Roman" w:cs="Times New Roman"/>
          <w:color w:val="1A1A1A"/>
          <w:sz w:val="24"/>
          <w:szCs w:val="24"/>
          <w:highlight w:val="white"/>
        </w:rPr>
        <w:t>(</w:t>
      </w:r>
      <w:r w:rsidR="00823948">
        <w:rPr>
          <w:rFonts w:ascii="Times New Roman" w:eastAsia="Times New Roman" w:hAnsi="Times New Roman" w:cs="Times New Roman"/>
          <w:color w:val="1A1A1A"/>
          <w:sz w:val="24"/>
          <w:szCs w:val="24"/>
          <w:highlight w:val="white"/>
        </w:rPr>
        <w:t>Rockwell</w:t>
      </w:r>
      <w:proofErr w:type="gramStart"/>
      <w:r w:rsidR="00823948">
        <w:rPr>
          <w:rFonts w:ascii="Times New Roman" w:eastAsia="Times New Roman" w:hAnsi="Times New Roman" w:cs="Times New Roman"/>
          <w:color w:val="1A1A1A"/>
          <w:sz w:val="24"/>
          <w:szCs w:val="24"/>
          <w:highlight w:val="white"/>
        </w:rPr>
        <w:t>,2013,</w:t>
      </w:r>
      <w:r w:rsidR="008E25AA">
        <w:rPr>
          <w:rFonts w:ascii="Times New Roman" w:eastAsia="Times New Roman" w:hAnsi="Times New Roman" w:cs="Times New Roman"/>
          <w:color w:val="1A1A1A"/>
          <w:sz w:val="24"/>
          <w:szCs w:val="24"/>
          <w:highlight w:val="white"/>
        </w:rPr>
        <w:t>11</w:t>
      </w:r>
      <w:proofErr w:type="gramEnd"/>
      <w:r w:rsidR="008E25AA">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t>
      </w:r>
      <w:r w:rsidR="00823948">
        <w:rPr>
          <w:rFonts w:ascii="Times New Roman" w:eastAsia="Times New Roman" w:hAnsi="Times New Roman" w:cs="Times New Roman"/>
          <w:color w:val="1A1A1A"/>
          <w:sz w:val="24"/>
          <w:szCs w:val="24"/>
          <w:highlight w:val="white"/>
        </w:rPr>
        <w:t>F</w:t>
      </w:r>
      <w:r>
        <w:rPr>
          <w:rFonts w:ascii="Times New Roman" w:eastAsia="Times New Roman" w:hAnsi="Times New Roman" w:cs="Times New Roman"/>
          <w:color w:val="1A1A1A"/>
          <w:sz w:val="24"/>
          <w:szCs w:val="24"/>
          <w:highlight w:val="white"/>
        </w:rPr>
        <w:t xml:space="preserve">ascism crippled the mafia’s way of life by centralizing the economy and giving undue power </w:t>
      </w:r>
      <w:r w:rsidR="00204BB8">
        <w:rPr>
          <w:rFonts w:ascii="Times New Roman" w:eastAsia="Times New Roman" w:hAnsi="Times New Roman" w:cs="Times New Roman"/>
          <w:color w:val="1A1A1A"/>
          <w:sz w:val="24"/>
          <w:szCs w:val="24"/>
          <w:highlight w:val="white"/>
        </w:rPr>
        <w:t xml:space="preserve">to </w:t>
      </w:r>
      <w:r w:rsidR="00823948">
        <w:rPr>
          <w:rFonts w:ascii="Times New Roman" w:eastAsia="Times New Roman" w:hAnsi="Times New Roman" w:cs="Times New Roman"/>
          <w:color w:val="1A1A1A"/>
          <w:sz w:val="24"/>
          <w:szCs w:val="24"/>
          <w:highlight w:val="white"/>
        </w:rPr>
        <w:lastRenderedPageBreak/>
        <w:t xml:space="preserve">the mafia’s </w:t>
      </w:r>
      <w:r w:rsidR="00204BB8">
        <w:rPr>
          <w:rFonts w:ascii="Times New Roman" w:eastAsia="Times New Roman" w:hAnsi="Times New Roman" w:cs="Times New Roman"/>
          <w:color w:val="1A1A1A"/>
          <w:sz w:val="24"/>
          <w:szCs w:val="24"/>
          <w:highlight w:val="white"/>
        </w:rPr>
        <w:t>opposition</w:t>
      </w:r>
      <w:r>
        <w:rPr>
          <w:rFonts w:ascii="Times New Roman" w:eastAsia="Times New Roman" w:hAnsi="Times New Roman" w:cs="Times New Roman"/>
          <w:color w:val="1A1A1A"/>
          <w:sz w:val="24"/>
          <w:szCs w:val="24"/>
          <w:highlight w:val="white"/>
        </w:rPr>
        <w:t xml:space="preserve">: the state.  Rockwell further </w:t>
      </w:r>
      <w:r w:rsidR="00823948">
        <w:rPr>
          <w:rFonts w:ascii="Times New Roman" w:eastAsia="Times New Roman" w:hAnsi="Times New Roman" w:cs="Times New Roman"/>
          <w:color w:val="1A1A1A"/>
          <w:sz w:val="24"/>
          <w:szCs w:val="24"/>
          <w:highlight w:val="white"/>
        </w:rPr>
        <w:t>describes the fascist mindset</w:t>
      </w:r>
      <w:r>
        <w:rPr>
          <w:rFonts w:ascii="Times New Roman" w:eastAsia="Times New Roman" w:hAnsi="Times New Roman" w:cs="Times New Roman"/>
          <w:color w:val="1A1A1A"/>
          <w:sz w:val="24"/>
          <w:szCs w:val="24"/>
          <w:highlight w:val="white"/>
        </w:rPr>
        <w:t xml:space="preserve"> explain</w:t>
      </w:r>
      <w:r w:rsidR="00823948">
        <w:rPr>
          <w:rFonts w:ascii="Times New Roman" w:eastAsia="Times New Roman" w:hAnsi="Times New Roman" w:cs="Times New Roman"/>
          <w:color w:val="1A1A1A"/>
          <w:sz w:val="24"/>
          <w:szCs w:val="24"/>
          <w:highlight w:val="white"/>
        </w:rPr>
        <w:t>ing</w:t>
      </w:r>
      <w:r>
        <w:rPr>
          <w:rFonts w:ascii="Times New Roman" w:eastAsia="Times New Roman" w:hAnsi="Times New Roman" w:cs="Times New Roman"/>
          <w:color w:val="1A1A1A"/>
          <w:sz w:val="24"/>
          <w:szCs w:val="24"/>
          <w:highlight w:val="white"/>
        </w:rPr>
        <w:t xml:space="preserve"> how “individual rights, and the individual himself, are strictly subordinate to the state’s great and glorious goals for the nation”</w:t>
      </w:r>
      <w:r w:rsidR="007778B9">
        <w:rPr>
          <w:rFonts w:ascii="Times New Roman" w:eastAsia="Times New Roman" w:hAnsi="Times New Roman" w:cs="Times New Roman"/>
          <w:color w:val="1A1A1A"/>
          <w:sz w:val="24"/>
          <w:szCs w:val="24"/>
          <w:highlight w:val="white"/>
        </w:rPr>
        <w:t xml:space="preserve"> (</w:t>
      </w:r>
      <w:r w:rsidR="0097520C">
        <w:rPr>
          <w:rFonts w:ascii="Times New Roman" w:eastAsia="Times New Roman" w:hAnsi="Times New Roman" w:cs="Times New Roman"/>
          <w:color w:val="1A1A1A"/>
          <w:sz w:val="24"/>
          <w:szCs w:val="24"/>
          <w:highlight w:val="white"/>
        </w:rPr>
        <w:t>Rockwell</w:t>
      </w:r>
      <w:proofErr w:type="gramStart"/>
      <w:r w:rsidR="0097520C">
        <w:rPr>
          <w:rFonts w:ascii="Times New Roman" w:eastAsia="Times New Roman" w:hAnsi="Times New Roman" w:cs="Times New Roman"/>
          <w:color w:val="1A1A1A"/>
          <w:sz w:val="24"/>
          <w:szCs w:val="24"/>
          <w:highlight w:val="white"/>
        </w:rPr>
        <w:t>,2013,</w:t>
      </w:r>
      <w:r w:rsidR="007778B9">
        <w:rPr>
          <w:rFonts w:ascii="Times New Roman" w:eastAsia="Times New Roman" w:hAnsi="Times New Roman" w:cs="Times New Roman"/>
          <w:color w:val="1A1A1A"/>
          <w:sz w:val="24"/>
          <w:szCs w:val="24"/>
          <w:highlight w:val="white"/>
        </w:rPr>
        <w:t>11</w:t>
      </w:r>
      <w:proofErr w:type="gramEnd"/>
      <w:r w:rsidR="007778B9">
        <w:rPr>
          <w:rFonts w:ascii="Times New Roman" w:eastAsia="Times New Roman" w:hAnsi="Times New Roman" w:cs="Times New Roman"/>
          <w:color w:val="1A1A1A"/>
          <w:sz w:val="24"/>
          <w:szCs w:val="24"/>
          <w:highlight w:val="white"/>
        </w:rPr>
        <w:t>)</w:t>
      </w:r>
      <w:r w:rsidR="0097520C">
        <w:rPr>
          <w:rFonts w:ascii="Times New Roman" w:eastAsia="Times New Roman" w:hAnsi="Times New Roman" w:cs="Times New Roman"/>
          <w:color w:val="1A1A1A"/>
          <w:sz w:val="24"/>
          <w:szCs w:val="24"/>
          <w:highlight w:val="white"/>
        </w:rPr>
        <w:t>. This directly contradicts capitalism and fueled the f</w:t>
      </w:r>
      <w:r>
        <w:rPr>
          <w:rFonts w:ascii="Times New Roman" w:eastAsia="Times New Roman" w:hAnsi="Times New Roman" w:cs="Times New Roman"/>
          <w:color w:val="1A1A1A"/>
          <w:sz w:val="24"/>
          <w:szCs w:val="24"/>
          <w:highlight w:val="white"/>
        </w:rPr>
        <w:t xml:space="preserve">ascist state’s fight against capitalism and the </w:t>
      </w:r>
      <w:r w:rsidR="0097520C">
        <w:rPr>
          <w:rFonts w:ascii="Times New Roman" w:eastAsia="Times New Roman" w:hAnsi="Times New Roman" w:cs="Times New Roman"/>
          <w:color w:val="1A1A1A"/>
          <w:sz w:val="24"/>
          <w:szCs w:val="24"/>
          <w:highlight w:val="white"/>
        </w:rPr>
        <w:t xml:space="preserve">mafia-like </w:t>
      </w:r>
      <w:r>
        <w:rPr>
          <w:rFonts w:ascii="Times New Roman" w:eastAsia="Times New Roman" w:hAnsi="Times New Roman" w:cs="Times New Roman"/>
          <w:color w:val="1A1A1A"/>
          <w:sz w:val="24"/>
          <w:szCs w:val="24"/>
          <w:highlight w:val="white"/>
        </w:rPr>
        <w:t>organizations.  Pickering-Iazzi explains the clash bet</w:t>
      </w:r>
      <w:r w:rsidR="0097520C">
        <w:rPr>
          <w:rFonts w:ascii="Times New Roman" w:eastAsia="Times New Roman" w:hAnsi="Times New Roman" w:cs="Times New Roman"/>
          <w:color w:val="1A1A1A"/>
          <w:sz w:val="24"/>
          <w:szCs w:val="24"/>
          <w:highlight w:val="white"/>
        </w:rPr>
        <w:t>ween the Fascist state and the Mafia state</w:t>
      </w:r>
      <w:r>
        <w:rPr>
          <w:rFonts w:ascii="Times New Roman" w:eastAsia="Times New Roman" w:hAnsi="Times New Roman" w:cs="Times New Roman"/>
          <w:color w:val="1A1A1A"/>
          <w:sz w:val="24"/>
          <w:szCs w:val="24"/>
          <w:highlight w:val="white"/>
        </w:rPr>
        <w:t xml:space="preserve"> as a result of Mussolini’s search for “complete loyalty and obedience of its citizens”</w:t>
      </w:r>
      <w:r w:rsidR="007778B9">
        <w:rPr>
          <w:rFonts w:ascii="Times New Roman" w:eastAsia="Times New Roman" w:hAnsi="Times New Roman" w:cs="Times New Roman"/>
          <w:color w:val="1A1A1A"/>
          <w:sz w:val="24"/>
          <w:szCs w:val="24"/>
          <w:highlight w:val="white"/>
        </w:rPr>
        <w:t>(</w:t>
      </w:r>
      <w:r w:rsidR="0097520C">
        <w:rPr>
          <w:rFonts w:ascii="Times New Roman" w:eastAsia="Times New Roman" w:hAnsi="Times New Roman" w:cs="Times New Roman"/>
          <w:color w:val="1A1A1A"/>
          <w:sz w:val="24"/>
          <w:szCs w:val="24"/>
          <w:highlight w:val="white"/>
        </w:rPr>
        <w:t>Pickering-Iazzi</w:t>
      </w:r>
      <w:proofErr w:type="gramStart"/>
      <w:r w:rsidR="0097520C">
        <w:rPr>
          <w:rFonts w:ascii="Times New Roman" w:eastAsia="Times New Roman" w:hAnsi="Times New Roman" w:cs="Times New Roman"/>
          <w:color w:val="1A1A1A"/>
          <w:sz w:val="24"/>
          <w:szCs w:val="24"/>
          <w:highlight w:val="white"/>
        </w:rPr>
        <w:t>,2007,</w:t>
      </w:r>
      <w:r w:rsidR="007778B9">
        <w:rPr>
          <w:rFonts w:ascii="Times New Roman" w:eastAsia="Times New Roman" w:hAnsi="Times New Roman" w:cs="Times New Roman"/>
          <w:color w:val="1A1A1A"/>
          <w:sz w:val="24"/>
          <w:szCs w:val="24"/>
          <w:highlight w:val="white"/>
        </w:rPr>
        <w:t>9</w:t>
      </w:r>
      <w:proofErr w:type="gramEnd"/>
      <w:r w:rsidR="007778B9">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She goes on to explain the “anti-mafia campaign” headed by </w:t>
      </w:r>
      <w:proofErr w:type="spellStart"/>
      <w:r>
        <w:rPr>
          <w:rFonts w:ascii="Times New Roman" w:eastAsia="Times New Roman" w:hAnsi="Times New Roman" w:cs="Times New Roman"/>
          <w:color w:val="1A1A1A"/>
          <w:sz w:val="24"/>
          <w:szCs w:val="24"/>
          <w:highlight w:val="white"/>
        </w:rPr>
        <w:t>Cesare</w:t>
      </w:r>
      <w:proofErr w:type="spellEnd"/>
      <w:r>
        <w:rPr>
          <w:rFonts w:ascii="Times New Roman" w:eastAsia="Times New Roman" w:hAnsi="Times New Roman" w:cs="Times New Roman"/>
          <w:color w:val="1A1A1A"/>
          <w:sz w:val="24"/>
          <w:szCs w:val="24"/>
          <w:highlight w:val="white"/>
        </w:rPr>
        <w:t xml:space="preserve"> Mori beginning in 1925. Though largely ineffective, this campaign led to the declaration of the eradication of the mafia in 1927.  As we see in excerpts from De Stefani’s autobiography, </w:t>
      </w:r>
      <w:r>
        <w:rPr>
          <w:rFonts w:ascii="Times New Roman" w:eastAsia="Times New Roman" w:hAnsi="Times New Roman" w:cs="Times New Roman"/>
          <w:i/>
          <w:color w:val="1A1A1A"/>
          <w:sz w:val="24"/>
          <w:szCs w:val="24"/>
          <w:highlight w:val="white"/>
        </w:rPr>
        <w:t xml:space="preserve">La mafia </w:t>
      </w:r>
      <w:proofErr w:type="spellStart"/>
      <w:r>
        <w:rPr>
          <w:rFonts w:ascii="Times New Roman" w:eastAsia="Times New Roman" w:hAnsi="Times New Roman" w:cs="Times New Roman"/>
          <w:i/>
          <w:color w:val="1A1A1A"/>
          <w:sz w:val="24"/>
          <w:szCs w:val="24"/>
          <w:highlight w:val="white"/>
        </w:rPr>
        <w:t>alle</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mie</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spalle</w:t>
      </w:r>
      <w:proofErr w:type="spellEnd"/>
      <w:r>
        <w:rPr>
          <w:rFonts w:ascii="Times New Roman" w:eastAsia="Times New Roman" w:hAnsi="Times New Roman" w:cs="Times New Roman"/>
          <w:color w:val="1A1A1A"/>
          <w:sz w:val="24"/>
          <w:szCs w:val="24"/>
          <w:highlight w:val="white"/>
        </w:rPr>
        <w:t xml:space="preserve">, eradication was not successful. In the excerpt provided by Pickering-Iazzi, we see how </w:t>
      </w:r>
      <w:r w:rsidR="00093231">
        <w:rPr>
          <w:rFonts w:ascii="Times New Roman" w:eastAsia="Times New Roman" w:hAnsi="Times New Roman" w:cs="Times New Roman"/>
          <w:color w:val="1A1A1A"/>
          <w:sz w:val="24"/>
          <w:szCs w:val="24"/>
          <w:highlight w:val="white"/>
        </w:rPr>
        <w:t>a mob boss that leverages both violence and economic ruin of the lower class for power confronts De Stefani during this period</w:t>
      </w:r>
      <w:r>
        <w:rPr>
          <w:rFonts w:ascii="Times New Roman" w:eastAsia="Times New Roman" w:hAnsi="Times New Roman" w:cs="Times New Roman"/>
          <w:color w:val="1A1A1A"/>
          <w:sz w:val="24"/>
          <w:szCs w:val="24"/>
          <w:highlight w:val="white"/>
        </w:rPr>
        <w:t>. This depiction, however</w:t>
      </w:r>
      <w:proofErr w:type="gramStart"/>
      <w:r>
        <w:rPr>
          <w:rFonts w:ascii="Times New Roman" w:eastAsia="Times New Roman" w:hAnsi="Times New Roman" w:cs="Times New Roman"/>
          <w:color w:val="1A1A1A"/>
          <w:sz w:val="24"/>
          <w:szCs w:val="24"/>
          <w:highlight w:val="white"/>
        </w:rPr>
        <w:t>;</w:t>
      </w:r>
      <w:proofErr w:type="gramEnd"/>
      <w:r>
        <w:rPr>
          <w:rFonts w:ascii="Times New Roman" w:eastAsia="Times New Roman" w:hAnsi="Times New Roman" w:cs="Times New Roman"/>
          <w:color w:val="1A1A1A"/>
          <w:sz w:val="24"/>
          <w:szCs w:val="24"/>
          <w:highlight w:val="white"/>
        </w:rPr>
        <w:t xml:space="preserve"> erases the image of the </w:t>
      </w:r>
      <w:proofErr w:type="spellStart"/>
      <w:r>
        <w:rPr>
          <w:rFonts w:ascii="Times New Roman" w:eastAsia="Times New Roman" w:hAnsi="Times New Roman" w:cs="Times New Roman"/>
          <w:i/>
          <w:color w:val="1A1A1A"/>
          <w:sz w:val="24"/>
          <w:szCs w:val="24"/>
          <w:highlight w:val="white"/>
        </w:rPr>
        <w:t>onorevole</w:t>
      </w:r>
      <w:proofErr w:type="spellEnd"/>
      <w:r>
        <w:rPr>
          <w:rFonts w:ascii="Times New Roman" w:eastAsia="Times New Roman" w:hAnsi="Times New Roman" w:cs="Times New Roman"/>
          <w:i/>
          <w:color w:val="1A1A1A"/>
          <w:sz w:val="24"/>
          <w:szCs w:val="24"/>
          <w:highlight w:val="white"/>
        </w:rPr>
        <w:t xml:space="preserve"> </w:t>
      </w:r>
      <w:proofErr w:type="spellStart"/>
      <w:r>
        <w:rPr>
          <w:rFonts w:ascii="Times New Roman" w:eastAsia="Times New Roman" w:hAnsi="Times New Roman" w:cs="Times New Roman"/>
          <w:i/>
          <w:color w:val="1A1A1A"/>
          <w:sz w:val="24"/>
          <w:szCs w:val="24"/>
          <w:highlight w:val="white"/>
        </w:rPr>
        <w:t>mafioso</w:t>
      </w:r>
      <w:proofErr w:type="spellEnd"/>
      <w:r>
        <w:rPr>
          <w:rFonts w:ascii="Times New Roman" w:eastAsia="Times New Roman" w:hAnsi="Times New Roman" w:cs="Times New Roman"/>
          <w:i/>
          <w:color w:val="1A1A1A"/>
          <w:sz w:val="24"/>
          <w:szCs w:val="24"/>
          <w:highlight w:val="white"/>
        </w:rPr>
        <w:t xml:space="preserve"> </w:t>
      </w:r>
      <w:r w:rsidR="00204BB8">
        <w:rPr>
          <w:rFonts w:ascii="Times New Roman" w:eastAsia="Times New Roman" w:hAnsi="Times New Roman" w:cs="Times New Roman"/>
          <w:color w:val="1A1A1A"/>
          <w:sz w:val="24"/>
          <w:szCs w:val="24"/>
          <w:highlight w:val="white"/>
        </w:rPr>
        <w:t xml:space="preserve">(honorable </w:t>
      </w:r>
      <w:proofErr w:type="spellStart"/>
      <w:r w:rsidR="00204BB8">
        <w:rPr>
          <w:rFonts w:ascii="Times New Roman" w:eastAsia="Times New Roman" w:hAnsi="Times New Roman" w:cs="Times New Roman"/>
          <w:color w:val="1A1A1A"/>
          <w:sz w:val="24"/>
          <w:szCs w:val="24"/>
          <w:highlight w:val="white"/>
        </w:rPr>
        <w:t>mafioso</w:t>
      </w:r>
      <w:proofErr w:type="spellEnd"/>
      <w:r w:rsidR="00204BB8">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and paints one of a criminal exploiting the poor.  This reframing of </w:t>
      </w:r>
      <w:proofErr w:type="gramStart"/>
      <w:r>
        <w:rPr>
          <w:rFonts w:ascii="Times New Roman" w:eastAsia="Times New Roman" w:hAnsi="Times New Roman" w:cs="Times New Roman"/>
          <w:i/>
          <w:color w:val="1A1A1A"/>
          <w:sz w:val="24"/>
          <w:szCs w:val="24"/>
          <w:highlight w:val="white"/>
        </w:rPr>
        <w:t>mafiosi</w:t>
      </w:r>
      <w:proofErr w:type="gramEnd"/>
      <w:r>
        <w:rPr>
          <w:rFonts w:ascii="Times New Roman" w:eastAsia="Times New Roman" w:hAnsi="Times New Roman" w:cs="Times New Roman"/>
          <w:color w:val="1A1A1A"/>
          <w:sz w:val="24"/>
          <w:szCs w:val="24"/>
          <w:highlight w:val="white"/>
        </w:rPr>
        <w:t xml:space="preserve"> was the most important outcome of the war against the mafia because it was first necessary for the </w:t>
      </w:r>
      <w:proofErr w:type="spellStart"/>
      <w:r>
        <w:rPr>
          <w:rFonts w:ascii="Times New Roman" w:eastAsia="Times New Roman" w:hAnsi="Times New Roman" w:cs="Times New Roman"/>
          <w:i/>
          <w:color w:val="1A1A1A"/>
          <w:sz w:val="24"/>
          <w:szCs w:val="24"/>
          <w:highlight w:val="white"/>
        </w:rPr>
        <w:t>mafiosi</w:t>
      </w:r>
      <w:proofErr w:type="spellEnd"/>
      <w:r>
        <w:rPr>
          <w:rFonts w:ascii="Times New Roman" w:eastAsia="Times New Roman" w:hAnsi="Times New Roman" w:cs="Times New Roman"/>
          <w:i/>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to be </w:t>
      </w:r>
      <w:proofErr w:type="spellStart"/>
      <w:r>
        <w:rPr>
          <w:rFonts w:ascii="Times New Roman" w:eastAsia="Times New Roman" w:hAnsi="Times New Roman" w:cs="Times New Roman"/>
          <w:color w:val="1A1A1A"/>
          <w:sz w:val="24"/>
          <w:szCs w:val="24"/>
          <w:highlight w:val="white"/>
        </w:rPr>
        <w:t>villainized</w:t>
      </w:r>
      <w:proofErr w:type="spellEnd"/>
      <w:r>
        <w:rPr>
          <w:rFonts w:ascii="Times New Roman" w:eastAsia="Times New Roman" w:hAnsi="Times New Roman" w:cs="Times New Roman"/>
          <w:color w:val="1A1A1A"/>
          <w:sz w:val="24"/>
          <w:szCs w:val="24"/>
          <w:highlight w:val="white"/>
        </w:rPr>
        <w:t xml:space="preserve"> before they could be reborn into the phenomenon of today. </w:t>
      </w:r>
    </w:p>
    <w:p w14:paraId="40D87141" w14:textId="77777777" w:rsidR="003E6A90" w:rsidRDefault="00ED555C">
      <w:pPr>
        <w:pStyle w:val="normal0"/>
        <w:spacing w:line="480" w:lineRule="auto"/>
      </w:pPr>
      <w:r>
        <w:rPr>
          <w:rFonts w:ascii="Times New Roman" w:eastAsia="Times New Roman" w:hAnsi="Times New Roman" w:cs="Times New Roman"/>
          <w:color w:val="1A1A1A"/>
          <w:sz w:val="24"/>
          <w:szCs w:val="24"/>
          <w:highlight w:val="white"/>
        </w:rPr>
        <w:tab/>
        <w:t xml:space="preserve">It was with the newfound image of an organization of criminals and thugs that the mafia entered the 1950’s and 60’s. It was this image, </w:t>
      </w:r>
      <w:proofErr w:type="spellStart"/>
      <w:r>
        <w:rPr>
          <w:rFonts w:ascii="Times New Roman" w:eastAsia="Times New Roman" w:hAnsi="Times New Roman" w:cs="Times New Roman"/>
          <w:color w:val="1A1A1A"/>
          <w:sz w:val="24"/>
          <w:szCs w:val="24"/>
          <w:highlight w:val="white"/>
        </w:rPr>
        <w:t>Arlacchi</w:t>
      </w:r>
      <w:proofErr w:type="spellEnd"/>
      <w:r>
        <w:rPr>
          <w:rFonts w:ascii="Times New Roman" w:eastAsia="Times New Roman" w:hAnsi="Times New Roman" w:cs="Times New Roman"/>
          <w:color w:val="1A1A1A"/>
          <w:sz w:val="24"/>
          <w:szCs w:val="24"/>
          <w:highlight w:val="white"/>
        </w:rPr>
        <w:t xml:space="preserve"> argues, that forced </w:t>
      </w:r>
      <w:r>
        <w:rPr>
          <w:rFonts w:ascii="Times New Roman" w:eastAsia="Times New Roman" w:hAnsi="Times New Roman" w:cs="Times New Roman"/>
          <w:i/>
          <w:color w:val="1A1A1A"/>
          <w:sz w:val="24"/>
          <w:szCs w:val="24"/>
          <w:highlight w:val="white"/>
        </w:rPr>
        <w:t>mafiosi</w:t>
      </w:r>
      <w:r>
        <w:rPr>
          <w:rFonts w:ascii="Times New Roman" w:eastAsia="Times New Roman" w:hAnsi="Times New Roman" w:cs="Times New Roman"/>
          <w:color w:val="1A1A1A"/>
          <w:sz w:val="24"/>
          <w:szCs w:val="24"/>
          <w:highlight w:val="white"/>
        </w:rPr>
        <w:t xml:space="preserve"> to “attach more importance to the pursuit of wealth, since for them money… offer[s] the </w:t>
      </w:r>
      <w:r w:rsidR="00204BB8">
        <w:rPr>
          <w:rFonts w:ascii="Times New Roman" w:eastAsia="Times New Roman" w:hAnsi="Times New Roman" w:cs="Times New Roman"/>
          <w:color w:val="1A1A1A"/>
          <w:sz w:val="24"/>
          <w:szCs w:val="24"/>
          <w:highlight w:val="white"/>
        </w:rPr>
        <w:t>only way back to power and hono</w:t>
      </w:r>
      <w:r>
        <w:rPr>
          <w:rFonts w:ascii="Times New Roman" w:eastAsia="Times New Roman" w:hAnsi="Times New Roman" w:cs="Times New Roman"/>
          <w:color w:val="1A1A1A"/>
          <w:sz w:val="24"/>
          <w:szCs w:val="24"/>
          <w:highlight w:val="white"/>
        </w:rPr>
        <w:t>r”</w:t>
      </w:r>
      <w:r w:rsidR="007778B9">
        <w:rPr>
          <w:rFonts w:ascii="Times New Roman" w:eastAsia="Times New Roman" w:hAnsi="Times New Roman" w:cs="Times New Roman"/>
          <w:color w:val="1A1A1A"/>
          <w:sz w:val="24"/>
          <w:szCs w:val="24"/>
          <w:highlight w:val="white"/>
        </w:rPr>
        <w:t>(</w:t>
      </w:r>
      <w:r w:rsidR="0097520C">
        <w:rPr>
          <w:rFonts w:ascii="Times New Roman" w:eastAsia="Times New Roman" w:hAnsi="Times New Roman" w:cs="Times New Roman"/>
          <w:color w:val="1A1A1A"/>
          <w:sz w:val="24"/>
          <w:szCs w:val="24"/>
          <w:highlight w:val="white"/>
        </w:rPr>
        <w:t>Arlacchi</w:t>
      </w:r>
      <w:proofErr w:type="gramStart"/>
      <w:r w:rsidR="0097520C">
        <w:rPr>
          <w:rFonts w:ascii="Times New Roman" w:eastAsia="Times New Roman" w:hAnsi="Times New Roman" w:cs="Times New Roman"/>
          <w:color w:val="1A1A1A"/>
          <w:sz w:val="24"/>
          <w:szCs w:val="24"/>
          <w:highlight w:val="white"/>
        </w:rPr>
        <w:t>,1986,</w:t>
      </w:r>
      <w:r w:rsidR="007778B9">
        <w:rPr>
          <w:rFonts w:ascii="Times New Roman" w:eastAsia="Times New Roman" w:hAnsi="Times New Roman" w:cs="Times New Roman"/>
          <w:color w:val="1A1A1A"/>
          <w:sz w:val="24"/>
          <w:szCs w:val="24"/>
          <w:highlight w:val="white"/>
        </w:rPr>
        <w:t>85</w:t>
      </w:r>
      <w:proofErr w:type="gramEnd"/>
      <w:r w:rsidR="007778B9">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This sense of power is central to the mafia mindset and therefore must be obtained throug</w:t>
      </w:r>
      <w:r w:rsidR="0097520C">
        <w:rPr>
          <w:rFonts w:ascii="Times New Roman" w:eastAsia="Times New Roman" w:hAnsi="Times New Roman" w:cs="Times New Roman"/>
          <w:color w:val="1A1A1A"/>
          <w:sz w:val="24"/>
          <w:szCs w:val="24"/>
          <w:highlight w:val="white"/>
        </w:rPr>
        <w:t>h any measure.  T</w:t>
      </w:r>
      <w:r>
        <w:rPr>
          <w:rFonts w:ascii="Times New Roman" w:eastAsia="Times New Roman" w:hAnsi="Times New Roman" w:cs="Times New Roman"/>
          <w:color w:val="1A1A1A"/>
          <w:sz w:val="24"/>
          <w:szCs w:val="24"/>
          <w:highlight w:val="white"/>
        </w:rPr>
        <w:t xml:space="preserve">he mafia is drawn within the confines of </w:t>
      </w:r>
      <w:proofErr w:type="gramStart"/>
      <w:r>
        <w:rPr>
          <w:rFonts w:ascii="Times New Roman" w:eastAsia="Times New Roman" w:hAnsi="Times New Roman" w:cs="Times New Roman"/>
          <w:color w:val="1A1A1A"/>
          <w:sz w:val="24"/>
          <w:szCs w:val="24"/>
          <w:highlight w:val="white"/>
        </w:rPr>
        <w:t>capitalism</w:t>
      </w:r>
      <w:proofErr w:type="gramEnd"/>
      <w:r>
        <w:rPr>
          <w:rFonts w:ascii="Times New Roman" w:eastAsia="Times New Roman" w:hAnsi="Times New Roman" w:cs="Times New Roman"/>
          <w:color w:val="1A1A1A"/>
          <w:sz w:val="24"/>
          <w:szCs w:val="24"/>
          <w:highlight w:val="white"/>
        </w:rPr>
        <w:t xml:space="preserve"> as money is the way through which they achieve power. According to </w:t>
      </w:r>
      <w:proofErr w:type="spellStart"/>
      <w:r>
        <w:rPr>
          <w:rFonts w:ascii="Times New Roman" w:eastAsia="Times New Roman" w:hAnsi="Times New Roman" w:cs="Times New Roman"/>
          <w:color w:val="1A1A1A"/>
          <w:sz w:val="24"/>
          <w:szCs w:val="24"/>
          <w:highlight w:val="white"/>
        </w:rPr>
        <w:t>Arlacchi</w:t>
      </w:r>
      <w:proofErr w:type="spellEnd"/>
      <w:r>
        <w:rPr>
          <w:rFonts w:ascii="Times New Roman" w:eastAsia="Times New Roman" w:hAnsi="Times New Roman" w:cs="Times New Roman"/>
          <w:color w:val="1A1A1A"/>
          <w:sz w:val="24"/>
          <w:szCs w:val="24"/>
          <w:highlight w:val="white"/>
        </w:rPr>
        <w:t>, the mafia was able to optimize the capitalist system through “the discouragement of competition”, the “holding down of wages”, and “access to financial resources”</w:t>
      </w:r>
      <w:r w:rsidR="007778B9">
        <w:rPr>
          <w:rFonts w:ascii="Times New Roman" w:eastAsia="Times New Roman" w:hAnsi="Times New Roman" w:cs="Times New Roman"/>
          <w:color w:val="1A1A1A"/>
          <w:sz w:val="24"/>
          <w:szCs w:val="24"/>
          <w:highlight w:val="white"/>
        </w:rPr>
        <w:t>(</w:t>
      </w:r>
      <w:r w:rsidR="0097520C">
        <w:rPr>
          <w:rFonts w:ascii="Times New Roman" w:eastAsia="Times New Roman" w:hAnsi="Times New Roman" w:cs="Times New Roman"/>
          <w:color w:val="1A1A1A"/>
          <w:sz w:val="24"/>
          <w:szCs w:val="24"/>
          <w:highlight w:val="white"/>
        </w:rPr>
        <w:t>Arlacchi</w:t>
      </w:r>
      <w:proofErr w:type="gramStart"/>
      <w:r w:rsidR="0097520C">
        <w:rPr>
          <w:rFonts w:ascii="Times New Roman" w:eastAsia="Times New Roman" w:hAnsi="Times New Roman" w:cs="Times New Roman"/>
          <w:color w:val="1A1A1A"/>
          <w:sz w:val="24"/>
          <w:szCs w:val="24"/>
          <w:highlight w:val="white"/>
        </w:rPr>
        <w:t>,1986,</w:t>
      </w:r>
      <w:r w:rsidR="007778B9">
        <w:rPr>
          <w:rFonts w:ascii="Times New Roman" w:eastAsia="Times New Roman" w:hAnsi="Times New Roman" w:cs="Times New Roman"/>
          <w:color w:val="1A1A1A"/>
          <w:sz w:val="24"/>
          <w:szCs w:val="24"/>
          <w:highlight w:val="white"/>
        </w:rPr>
        <w:t>89</w:t>
      </w:r>
      <w:proofErr w:type="gramEnd"/>
      <w:r w:rsidR="007778B9">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We see </w:t>
      </w:r>
      <w:r>
        <w:rPr>
          <w:rFonts w:ascii="Times New Roman" w:eastAsia="Times New Roman" w:hAnsi="Times New Roman" w:cs="Times New Roman"/>
          <w:color w:val="1A1A1A"/>
          <w:sz w:val="24"/>
          <w:szCs w:val="24"/>
          <w:highlight w:val="white"/>
        </w:rPr>
        <w:lastRenderedPageBreak/>
        <w:t>examples of all thre</w:t>
      </w:r>
      <w:r w:rsidR="007778B9">
        <w:rPr>
          <w:rFonts w:ascii="Times New Roman" w:eastAsia="Times New Roman" w:hAnsi="Times New Roman" w:cs="Times New Roman"/>
          <w:color w:val="1A1A1A"/>
          <w:sz w:val="24"/>
          <w:szCs w:val="24"/>
          <w:highlight w:val="white"/>
        </w:rPr>
        <w:t xml:space="preserve">e of these techniques within </w:t>
      </w:r>
      <w:proofErr w:type="spellStart"/>
      <w:r w:rsidR="007778B9">
        <w:rPr>
          <w:rFonts w:ascii="Times New Roman" w:eastAsia="Times New Roman" w:hAnsi="Times New Roman" w:cs="Times New Roman"/>
          <w:color w:val="1A1A1A"/>
          <w:sz w:val="24"/>
          <w:szCs w:val="24"/>
          <w:highlight w:val="white"/>
        </w:rPr>
        <w:t>Garrone's</w:t>
      </w:r>
      <w:proofErr w:type="spellEnd"/>
      <w:r>
        <w:rPr>
          <w:rFonts w:ascii="Times New Roman" w:eastAsia="Times New Roman" w:hAnsi="Times New Roman" w:cs="Times New Roman"/>
          <w:color w:val="1A1A1A"/>
          <w:sz w:val="24"/>
          <w:szCs w:val="24"/>
          <w:highlight w:val="white"/>
        </w:rPr>
        <w:t xml:space="preserve"> film </w:t>
      </w:r>
      <w:r>
        <w:rPr>
          <w:rFonts w:ascii="Times New Roman" w:eastAsia="Times New Roman" w:hAnsi="Times New Roman" w:cs="Times New Roman"/>
          <w:i/>
          <w:color w:val="1A1A1A"/>
          <w:sz w:val="24"/>
          <w:szCs w:val="24"/>
          <w:highlight w:val="white"/>
        </w:rPr>
        <w:t>Gomorra</w:t>
      </w:r>
      <w:r>
        <w:rPr>
          <w:rFonts w:ascii="Times New Roman" w:eastAsia="Times New Roman" w:hAnsi="Times New Roman" w:cs="Times New Roman"/>
          <w:color w:val="1A1A1A"/>
          <w:sz w:val="24"/>
          <w:szCs w:val="24"/>
          <w:highlight w:val="white"/>
        </w:rPr>
        <w:t xml:space="preserve"> </w:t>
      </w:r>
      <w:proofErr w:type="gramStart"/>
      <w:r>
        <w:rPr>
          <w:rFonts w:ascii="Times New Roman" w:eastAsia="Times New Roman" w:hAnsi="Times New Roman" w:cs="Times New Roman"/>
          <w:color w:val="1A1A1A"/>
          <w:sz w:val="24"/>
          <w:szCs w:val="24"/>
          <w:highlight w:val="white"/>
        </w:rPr>
        <w:t>which</w:t>
      </w:r>
      <w:proofErr w:type="gramEnd"/>
      <w:r>
        <w:rPr>
          <w:rFonts w:ascii="Times New Roman" w:eastAsia="Times New Roman" w:hAnsi="Times New Roman" w:cs="Times New Roman"/>
          <w:color w:val="1A1A1A"/>
          <w:sz w:val="24"/>
          <w:szCs w:val="24"/>
          <w:highlight w:val="white"/>
        </w:rPr>
        <w:t xml:space="preserve"> sheds light on the operations of the Neapolitan mafia</w:t>
      </w:r>
      <w:r w:rsidR="0097520C">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the </w:t>
      </w:r>
      <w:r>
        <w:rPr>
          <w:rFonts w:ascii="Times New Roman" w:eastAsia="Times New Roman" w:hAnsi="Times New Roman" w:cs="Times New Roman"/>
          <w:i/>
          <w:color w:val="1A1A1A"/>
          <w:sz w:val="24"/>
          <w:szCs w:val="24"/>
          <w:highlight w:val="white"/>
        </w:rPr>
        <w:t>Camorra</w:t>
      </w:r>
      <w:r>
        <w:rPr>
          <w:rFonts w:ascii="Times New Roman" w:eastAsia="Times New Roman" w:hAnsi="Times New Roman" w:cs="Times New Roman"/>
          <w:color w:val="1A1A1A"/>
          <w:sz w:val="24"/>
          <w:szCs w:val="24"/>
          <w:highlight w:val="white"/>
        </w:rPr>
        <w:t>.  In this film we see the discouragement of competition through clan wars, the holding down of wages through the subjugation of the fashion designer and his workers, and a greater access to financial resources through the scale at which the eco-mafia must operate i</w:t>
      </w:r>
      <w:r w:rsidR="00D961BC">
        <w:rPr>
          <w:rFonts w:ascii="Times New Roman" w:eastAsia="Times New Roman" w:hAnsi="Times New Roman" w:cs="Times New Roman"/>
          <w:color w:val="1A1A1A"/>
          <w:sz w:val="24"/>
          <w:szCs w:val="24"/>
          <w:highlight w:val="white"/>
        </w:rPr>
        <w:t>n order to be effective. T</w:t>
      </w:r>
      <w:r>
        <w:rPr>
          <w:rFonts w:ascii="Times New Roman" w:eastAsia="Times New Roman" w:hAnsi="Times New Roman" w:cs="Times New Roman"/>
          <w:color w:val="1A1A1A"/>
          <w:sz w:val="24"/>
          <w:szCs w:val="24"/>
          <w:highlight w:val="white"/>
        </w:rPr>
        <w:t>he most damaging aspect of the overtly capitalist system within the mafia is its ability to funnel “considerable capital sums acquired in t</w:t>
      </w:r>
      <w:r w:rsidR="0097520C">
        <w:rPr>
          <w:rFonts w:ascii="Times New Roman" w:eastAsia="Times New Roman" w:hAnsi="Times New Roman" w:cs="Times New Roman"/>
          <w:color w:val="1A1A1A"/>
          <w:sz w:val="24"/>
          <w:szCs w:val="24"/>
          <w:highlight w:val="white"/>
        </w:rPr>
        <w:t xml:space="preserve">he course of illegal activity </w:t>
      </w:r>
      <w:r>
        <w:rPr>
          <w:rFonts w:ascii="Times New Roman" w:eastAsia="Times New Roman" w:hAnsi="Times New Roman" w:cs="Times New Roman"/>
          <w:color w:val="1A1A1A"/>
          <w:sz w:val="24"/>
          <w:szCs w:val="24"/>
          <w:highlight w:val="white"/>
        </w:rPr>
        <w:t>into its legal entrepreneurial operations”</w:t>
      </w:r>
      <w:r w:rsidR="0097520C">
        <w:rPr>
          <w:rFonts w:ascii="Times New Roman" w:eastAsia="Times New Roman" w:hAnsi="Times New Roman" w:cs="Times New Roman"/>
          <w:color w:val="1A1A1A"/>
          <w:sz w:val="24"/>
          <w:szCs w:val="24"/>
          <w:highlight w:val="white"/>
        </w:rPr>
        <w:t xml:space="preserve"> (Arlacchi</w:t>
      </w:r>
      <w:proofErr w:type="gramStart"/>
      <w:r w:rsidR="0097520C">
        <w:rPr>
          <w:rFonts w:ascii="Times New Roman" w:eastAsia="Times New Roman" w:hAnsi="Times New Roman" w:cs="Times New Roman"/>
          <w:color w:val="1A1A1A"/>
          <w:sz w:val="24"/>
          <w:szCs w:val="24"/>
          <w:highlight w:val="white"/>
        </w:rPr>
        <w:t>,1986,</w:t>
      </w:r>
      <w:r w:rsidR="00AA0916">
        <w:rPr>
          <w:rFonts w:ascii="Times New Roman" w:eastAsia="Times New Roman" w:hAnsi="Times New Roman" w:cs="Times New Roman"/>
          <w:color w:val="1A1A1A"/>
          <w:sz w:val="24"/>
          <w:szCs w:val="24"/>
          <w:highlight w:val="white"/>
        </w:rPr>
        <w:t>102</w:t>
      </w:r>
      <w:proofErr w:type="gramEnd"/>
      <w:r w:rsidR="00AA0916">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i/>
          <w:color w:val="1A1A1A"/>
          <w:sz w:val="24"/>
          <w:szCs w:val="24"/>
          <w:highlight w:val="white"/>
        </w:rPr>
        <w:t xml:space="preserve">Gomorra </w:t>
      </w:r>
      <w:r>
        <w:rPr>
          <w:rFonts w:ascii="Times New Roman" w:eastAsia="Times New Roman" w:hAnsi="Times New Roman" w:cs="Times New Roman"/>
          <w:color w:val="1A1A1A"/>
          <w:sz w:val="24"/>
          <w:szCs w:val="24"/>
          <w:highlight w:val="white"/>
        </w:rPr>
        <w:t>also offers us an example of this confounding trend within the ‘facts’ on the screen that point to the mafia’s economic involvement in the building of the Twin Towers memorial. This tactic allows those within the mafia structure, particularly th</w:t>
      </w:r>
      <w:r w:rsidR="00D961BC">
        <w:rPr>
          <w:rFonts w:ascii="Times New Roman" w:eastAsia="Times New Roman" w:hAnsi="Times New Roman" w:cs="Times New Roman"/>
          <w:color w:val="1A1A1A"/>
          <w:sz w:val="24"/>
          <w:szCs w:val="24"/>
          <w:highlight w:val="white"/>
        </w:rPr>
        <w:t>ose at the top of the patriarchal structure</w:t>
      </w:r>
      <w:r>
        <w:rPr>
          <w:rFonts w:ascii="Times New Roman" w:eastAsia="Times New Roman" w:hAnsi="Times New Roman" w:cs="Times New Roman"/>
          <w:color w:val="1A1A1A"/>
          <w:sz w:val="24"/>
          <w:szCs w:val="24"/>
          <w:highlight w:val="white"/>
        </w:rPr>
        <w:t>, to remain ‘clean’ and in power. This modification of truly illegal acts is reminiscent of how the mafia’s narrative is modified in other ways in favor of capital gain. Pickering-</w:t>
      </w:r>
      <w:proofErr w:type="spellStart"/>
      <w:r>
        <w:rPr>
          <w:rFonts w:ascii="Times New Roman" w:eastAsia="Times New Roman" w:hAnsi="Times New Roman" w:cs="Times New Roman"/>
          <w:color w:val="1A1A1A"/>
          <w:sz w:val="24"/>
          <w:szCs w:val="24"/>
          <w:highlight w:val="white"/>
        </w:rPr>
        <w:t>Iazzi</w:t>
      </w:r>
      <w:proofErr w:type="spellEnd"/>
      <w:r>
        <w:rPr>
          <w:rFonts w:ascii="Times New Roman" w:eastAsia="Times New Roman" w:hAnsi="Times New Roman" w:cs="Times New Roman"/>
          <w:color w:val="1A1A1A"/>
          <w:sz w:val="24"/>
          <w:szCs w:val="24"/>
          <w:highlight w:val="white"/>
        </w:rPr>
        <w:t xml:space="preserve"> addresses the growing number of tourists attractions surrounding mafia tales</w:t>
      </w:r>
      <w:r w:rsidR="00AA0916">
        <w:rPr>
          <w:rFonts w:ascii="Times New Roman" w:eastAsia="Times New Roman" w:hAnsi="Times New Roman" w:cs="Times New Roman"/>
          <w:color w:val="1A1A1A"/>
          <w:sz w:val="24"/>
          <w:szCs w:val="24"/>
          <w:highlight w:val="white"/>
        </w:rPr>
        <w:t xml:space="preserve"> (Pickering-Iazzi</w:t>
      </w:r>
      <w:proofErr w:type="gramStart"/>
      <w:r w:rsidR="00AA0916">
        <w:rPr>
          <w:rFonts w:ascii="Times New Roman" w:eastAsia="Times New Roman" w:hAnsi="Times New Roman" w:cs="Times New Roman"/>
          <w:color w:val="1A1A1A"/>
          <w:sz w:val="24"/>
          <w:szCs w:val="24"/>
          <w:highlight w:val="white"/>
        </w:rPr>
        <w:t>,</w:t>
      </w:r>
      <w:r w:rsidR="00753A5E">
        <w:rPr>
          <w:rFonts w:ascii="Times New Roman" w:eastAsia="Times New Roman" w:hAnsi="Times New Roman" w:cs="Times New Roman"/>
          <w:color w:val="1A1A1A"/>
          <w:sz w:val="24"/>
          <w:szCs w:val="24"/>
          <w:highlight w:val="white"/>
        </w:rPr>
        <w:t>2015,3</w:t>
      </w:r>
      <w:proofErr w:type="gramEnd"/>
      <w:r w:rsidR="00753A5E">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This commercialization of the mafia</w:t>
      </w:r>
      <w:r w:rsidR="00753A5E">
        <w:rPr>
          <w:rFonts w:ascii="Times New Roman" w:eastAsia="Times New Roman" w:hAnsi="Times New Roman" w:cs="Times New Roman"/>
          <w:color w:val="1A1A1A"/>
          <w:sz w:val="24"/>
          <w:szCs w:val="24"/>
          <w:highlight w:val="white"/>
        </w:rPr>
        <w:t xml:space="preserve"> sites</w:t>
      </w:r>
      <w:r>
        <w:rPr>
          <w:rFonts w:ascii="Times New Roman" w:eastAsia="Times New Roman" w:hAnsi="Times New Roman" w:cs="Times New Roman"/>
          <w:color w:val="1A1A1A"/>
          <w:sz w:val="24"/>
          <w:szCs w:val="24"/>
          <w:highlight w:val="white"/>
        </w:rPr>
        <w:t>, along with t</w:t>
      </w:r>
      <w:r w:rsidR="00D961BC">
        <w:rPr>
          <w:rFonts w:ascii="Times New Roman" w:eastAsia="Times New Roman" w:hAnsi="Times New Roman" w:cs="Times New Roman"/>
          <w:color w:val="1A1A1A"/>
          <w:sz w:val="24"/>
          <w:szCs w:val="24"/>
          <w:highlight w:val="white"/>
        </w:rPr>
        <w:t>hat of its portrayal as an hono</w:t>
      </w:r>
      <w:r>
        <w:rPr>
          <w:rFonts w:ascii="Times New Roman" w:eastAsia="Times New Roman" w:hAnsi="Times New Roman" w:cs="Times New Roman"/>
          <w:color w:val="1A1A1A"/>
          <w:sz w:val="24"/>
          <w:szCs w:val="24"/>
          <w:highlight w:val="white"/>
        </w:rPr>
        <w:t>rable, profitable tradi</w:t>
      </w:r>
      <w:r w:rsidR="00753A5E">
        <w:rPr>
          <w:rFonts w:ascii="Times New Roman" w:eastAsia="Times New Roman" w:hAnsi="Times New Roman" w:cs="Times New Roman"/>
          <w:color w:val="1A1A1A"/>
          <w:sz w:val="24"/>
          <w:szCs w:val="24"/>
          <w:highlight w:val="white"/>
        </w:rPr>
        <w:t>tion in films, depicts the hegemony</w:t>
      </w:r>
      <w:r>
        <w:rPr>
          <w:rFonts w:ascii="Times New Roman" w:eastAsia="Times New Roman" w:hAnsi="Times New Roman" w:cs="Times New Roman"/>
          <w:color w:val="1A1A1A"/>
          <w:sz w:val="24"/>
          <w:szCs w:val="24"/>
          <w:highlight w:val="white"/>
        </w:rPr>
        <w:t xml:space="preserve"> that capitalism has over</w:t>
      </w:r>
      <w:r w:rsidR="00753A5E">
        <w:rPr>
          <w:rFonts w:ascii="Times New Roman" w:eastAsia="Times New Roman" w:hAnsi="Times New Roman" w:cs="Times New Roman"/>
          <w:color w:val="1A1A1A"/>
          <w:sz w:val="24"/>
          <w:szCs w:val="24"/>
          <w:highlight w:val="white"/>
        </w:rPr>
        <w:t xml:space="preserve"> the</w:t>
      </w:r>
      <w:r>
        <w:rPr>
          <w:rFonts w:ascii="Times New Roman" w:eastAsia="Times New Roman" w:hAnsi="Times New Roman" w:cs="Times New Roman"/>
          <w:color w:val="1A1A1A"/>
          <w:sz w:val="24"/>
          <w:szCs w:val="24"/>
          <w:highlight w:val="white"/>
        </w:rPr>
        <w:t xml:space="preserve"> tr</w:t>
      </w:r>
      <w:r w:rsidR="00753A5E">
        <w:rPr>
          <w:rFonts w:ascii="Times New Roman" w:eastAsia="Times New Roman" w:hAnsi="Times New Roman" w:cs="Times New Roman"/>
          <w:color w:val="1A1A1A"/>
          <w:sz w:val="24"/>
          <w:szCs w:val="24"/>
          <w:highlight w:val="white"/>
        </w:rPr>
        <w:t xml:space="preserve">uth and the best interest </w:t>
      </w:r>
      <w:r w:rsidR="00241391">
        <w:rPr>
          <w:rFonts w:ascii="Times New Roman" w:eastAsia="Times New Roman" w:hAnsi="Times New Roman" w:cs="Times New Roman"/>
          <w:color w:val="1A1A1A"/>
          <w:sz w:val="24"/>
          <w:szCs w:val="24"/>
          <w:highlight w:val="white"/>
        </w:rPr>
        <w:t>of Italian</w:t>
      </w:r>
      <w:r>
        <w:rPr>
          <w:rFonts w:ascii="Times New Roman" w:eastAsia="Times New Roman" w:hAnsi="Times New Roman" w:cs="Times New Roman"/>
          <w:color w:val="1A1A1A"/>
          <w:sz w:val="24"/>
          <w:szCs w:val="24"/>
          <w:highlight w:val="white"/>
        </w:rPr>
        <w:t xml:space="preserve"> people. It is this commercialization in f</w:t>
      </w:r>
      <w:r w:rsidR="00753A5E">
        <w:rPr>
          <w:rFonts w:ascii="Times New Roman" w:eastAsia="Times New Roman" w:hAnsi="Times New Roman" w:cs="Times New Roman"/>
          <w:color w:val="1A1A1A"/>
          <w:sz w:val="24"/>
          <w:szCs w:val="24"/>
          <w:highlight w:val="white"/>
        </w:rPr>
        <w:t>avor of capitalism that makes the mafia hegemonic</w:t>
      </w:r>
      <w:r>
        <w:rPr>
          <w:rFonts w:ascii="Times New Roman" w:eastAsia="Times New Roman" w:hAnsi="Times New Roman" w:cs="Times New Roman"/>
          <w:color w:val="1A1A1A"/>
          <w:sz w:val="24"/>
          <w:szCs w:val="24"/>
          <w:highlight w:val="white"/>
        </w:rPr>
        <w:t xml:space="preserve">. </w:t>
      </w:r>
    </w:p>
    <w:p w14:paraId="4A7DA414" w14:textId="77777777" w:rsidR="003E6A90" w:rsidRDefault="00ED555C">
      <w:pPr>
        <w:pStyle w:val="normal0"/>
        <w:spacing w:line="480" w:lineRule="auto"/>
        <w:jc w:val="center"/>
      </w:pPr>
      <w:r>
        <w:rPr>
          <w:rFonts w:ascii="Times New Roman" w:eastAsia="Times New Roman" w:hAnsi="Times New Roman" w:cs="Times New Roman"/>
          <w:color w:val="1A1A1A"/>
          <w:sz w:val="28"/>
          <w:szCs w:val="28"/>
          <w:highlight w:val="white"/>
          <w:u w:val="single"/>
        </w:rPr>
        <w:t>Part 4: Conclusion</w:t>
      </w:r>
    </w:p>
    <w:p w14:paraId="510C6875" w14:textId="77777777" w:rsidR="003E6A90" w:rsidRDefault="00703B67" w:rsidP="00B93467">
      <w:pPr>
        <w:pStyle w:val="normal0"/>
        <w:spacing w:line="480" w:lineRule="auto"/>
        <w:ind w:firstLine="720"/>
      </w:pPr>
      <w:r>
        <w:rPr>
          <w:rFonts w:ascii="Times New Roman" w:eastAsia="Times New Roman" w:hAnsi="Times New Roman" w:cs="Times New Roman"/>
          <w:color w:val="1A1A1A"/>
          <w:sz w:val="24"/>
          <w:szCs w:val="24"/>
          <w:highlight w:val="white"/>
        </w:rPr>
        <w:t>Foucault’s analysis</w:t>
      </w:r>
      <w:r w:rsidR="00ED555C">
        <w:rPr>
          <w:rFonts w:ascii="Times New Roman" w:eastAsia="Times New Roman" w:hAnsi="Times New Roman" w:cs="Times New Roman"/>
          <w:color w:val="1A1A1A"/>
          <w:sz w:val="24"/>
          <w:szCs w:val="24"/>
          <w:highlight w:val="white"/>
        </w:rPr>
        <w:t xml:space="preserve"> posits that power is a kind of </w:t>
      </w:r>
      <w:r>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power-over</w:t>
      </w:r>
      <w:r w:rsidR="0024139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H</w:t>
      </w:r>
      <w:r w:rsidR="00ED555C">
        <w:rPr>
          <w:rFonts w:ascii="Times New Roman" w:eastAsia="Times New Roman" w:hAnsi="Times New Roman" w:cs="Times New Roman"/>
          <w:color w:val="1A1A1A"/>
          <w:sz w:val="24"/>
          <w:szCs w:val="24"/>
          <w:highlight w:val="white"/>
        </w:rPr>
        <w:t xml:space="preserve">e writes, “if we speak of the structures or the mechanisms of power, it is only insofar as we suppose that certain persons exercise </w:t>
      </w:r>
      <w:r w:rsidR="007778B9">
        <w:rPr>
          <w:rFonts w:ascii="Times New Roman" w:eastAsia="Times New Roman" w:hAnsi="Times New Roman" w:cs="Times New Roman"/>
          <w:color w:val="1A1A1A"/>
          <w:sz w:val="24"/>
          <w:szCs w:val="24"/>
          <w:highlight w:val="white"/>
        </w:rPr>
        <w:t>power over others”</w:t>
      </w:r>
      <w:r w:rsidR="00671D57">
        <w:rPr>
          <w:rFonts w:ascii="Times New Roman" w:eastAsia="Times New Roman" w:hAnsi="Times New Roman" w:cs="Times New Roman"/>
          <w:color w:val="1A1A1A"/>
          <w:sz w:val="24"/>
          <w:szCs w:val="24"/>
          <w:highlight w:val="white"/>
        </w:rPr>
        <w:t xml:space="preserve"> (Allen</w:t>
      </w:r>
      <w:proofErr w:type="gramStart"/>
      <w:r w:rsidR="00671D57">
        <w:rPr>
          <w:rFonts w:ascii="Times New Roman" w:eastAsia="Times New Roman" w:hAnsi="Times New Roman" w:cs="Times New Roman"/>
          <w:color w:val="1A1A1A"/>
          <w:sz w:val="24"/>
          <w:szCs w:val="24"/>
          <w:highlight w:val="white"/>
        </w:rPr>
        <w:t>,2016,1</w:t>
      </w:r>
      <w:proofErr w:type="gramEnd"/>
      <w:r w:rsidR="00671D57">
        <w:rPr>
          <w:rFonts w:ascii="Times New Roman" w:eastAsia="Times New Roman" w:hAnsi="Times New Roman" w:cs="Times New Roman"/>
          <w:color w:val="1A1A1A"/>
          <w:sz w:val="24"/>
          <w:szCs w:val="24"/>
          <w:highlight w:val="white"/>
        </w:rPr>
        <w:t xml:space="preserve">). </w:t>
      </w:r>
      <w:r>
        <w:rPr>
          <w:rFonts w:ascii="Times New Roman" w:eastAsia="Times New Roman" w:hAnsi="Times New Roman" w:cs="Times New Roman"/>
          <w:color w:val="1A1A1A"/>
          <w:sz w:val="24"/>
          <w:szCs w:val="24"/>
          <w:highlight w:val="white"/>
        </w:rPr>
        <w:t xml:space="preserve">Following Foucault's ideas it becomes clear that </w:t>
      </w:r>
      <w:r w:rsidR="00ED555C">
        <w:rPr>
          <w:rFonts w:ascii="Times New Roman" w:eastAsia="Times New Roman" w:hAnsi="Times New Roman" w:cs="Times New Roman"/>
          <w:color w:val="1A1A1A"/>
          <w:sz w:val="24"/>
          <w:szCs w:val="24"/>
          <w:highlight w:val="white"/>
        </w:rPr>
        <w:t>the mafia draws this “power over othe</w:t>
      </w:r>
      <w:r>
        <w:rPr>
          <w:rFonts w:ascii="Times New Roman" w:eastAsia="Times New Roman" w:hAnsi="Times New Roman" w:cs="Times New Roman"/>
          <w:color w:val="1A1A1A"/>
          <w:sz w:val="24"/>
          <w:szCs w:val="24"/>
          <w:highlight w:val="white"/>
        </w:rPr>
        <w:t>rs” from two structures: capitalism and</w:t>
      </w:r>
      <w:r w:rsidR="00ED555C">
        <w:rPr>
          <w:rFonts w:ascii="Times New Roman" w:eastAsia="Times New Roman" w:hAnsi="Times New Roman" w:cs="Times New Roman"/>
          <w:color w:val="1A1A1A"/>
          <w:sz w:val="24"/>
          <w:szCs w:val="24"/>
          <w:highlight w:val="white"/>
        </w:rPr>
        <w:t xml:space="preserve"> patri</w:t>
      </w:r>
      <w:r w:rsidR="00D961BC">
        <w:rPr>
          <w:rFonts w:ascii="Times New Roman" w:eastAsia="Times New Roman" w:hAnsi="Times New Roman" w:cs="Times New Roman"/>
          <w:color w:val="1A1A1A"/>
          <w:sz w:val="24"/>
          <w:szCs w:val="24"/>
          <w:highlight w:val="white"/>
        </w:rPr>
        <w:t>archy.  As independe</w:t>
      </w:r>
      <w:r w:rsidR="00ED555C">
        <w:rPr>
          <w:rFonts w:ascii="Times New Roman" w:eastAsia="Times New Roman" w:hAnsi="Times New Roman" w:cs="Times New Roman"/>
          <w:color w:val="1A1A1A"/>
          <w:sz w:val="24"/>
          <w:szCs w:val="24"/>
          <w:highlight w:val="white"/>
        </w:rPr>
        <w:t xml:space="preserve">nt pillars each mechanism is a bastion of subjugation and exerts great power through </w:t>
      </w:r>
      <w:r w:rsidR="00ED555C">
        <w:rPr>
          <w:rFonts w:ascii="Times New Roman" w:eastAsia="Times New Roman" w:hAnsi="Times New Roman" w:cs="Times New Roman"/>
          <w:color w:val="1A1A1A"/>
          <w:sz w:val="24"/>
          <w:szCs w:val="24"/>
          <w:highlight w:val="white"/>
        </w:rPr>
        <w:lastRenderedPageBreak/>
        <w:t xml:space="preserve">this “power-over” method. However, when </w:t>
      </w:r>
      <w:r>
        <w:rPr>
          <w:rFonts w:ascii="Times New Roman" w:eastAsia="Times New Roman" w:hAnsi="Times New Roman" w:cs="Times New Roman"/>
          <w:color w:val="1A1A1A"/>
          <w:sz w:val="24"/>
          <w:szCs w:val="24"/>
          <w:highlight w:val="white"/>
        </w:rPr>
        <w:t xml:space="preserve">they </w:t>
      </w:r>
      <w:r w:rsidR="00ED555C">
        <w:rPr>
          <w:rFonts w:ascii="Times New Roman" w:eastAsia="Times New Roman" w:hAnsi="Times New Roman" w:cs="Times New Roman"/>
          <w:color w:val="1A1A1A"/>
          <w:sz w:val="24"/>
          <w:szCs w:val="24"/>
          <w:highlight w:val="white"/>
        </w:rPr>
        <w:t xml:space="preserve">intertwined to form what </w:t>
      </w:r>
      <w:proofErr w:type="spellStart"/>
      <w:r w:rsidR="00ED555C">
        <w:rPr>
          <w:rFonts w:ascii="Times New Roman" w:eastAsia="Times New Roman" w:hAnsi="Times New Roman" w:cs="Times New Roman"/>
          <w:color w:val="1A1A1A"/>
          <w:sz w:val="24"/>
          <w:szCs w:val="24"/>
          <w:highlight w:val="white"/>
        </w:rPr>
        <w:t>Eisenstien</w:t>
      </w:r>
      <w:proofErr w:type="spellEnd"/>
      <w:r w:rsidR="00ED555C">
        <w:rPr>
          <w:rFonts w:ascii="Times New Roman" w:eastAsia="Times New Roman" w:hAnsi="Times New Roman" w:cs="Times New Roman"/>
          <w:color w:val="1A1A1A"/>
          <w:sz w:val="24"/>
          <w:szCs w:val="24"/>
          <w:highlight w:val="white"/>
        </w:rPr>
        <w:t xml:space="preserve"> terms the “ca</w:t>
      </w:r>
      <w:r>
        <w:rPr>
          <w:rFonts w:ascii="Times New Roman" w:eastAsia="Times New Roman" w:hAnsi="Times New Roman" w:cs="Times New Roman"/>
          <w:color w:val="1A1A1A"/>
          <w:sz w:val="24"/>
          <w:szCs w:val="24"/>
          <w:highlight w:val="white"/>
        </w:rPr>
        <w:t>pitalist patriarchy” as in</w:t>
      </w:r>
      <w:r w:rsidR="00ED555C">
        <w:rPr>
          <w:rFonts w:ascii="Times New Roman" w:eastAsia="Times New Roman" w:hAnsi="Times New Roman" w:cs="Times New Roman"/>
          <w:color w:val="1A1A1A"/>
          <w:sz w:val="24"/>
          <w:szCs w:val="24"/>
          <w:highlight w:val="white"/>
        </w:rPr>
        <w:t xml:space="preserve"> the mafia, the strength of these oppressive systems grows exponentially</w:t>
      </w:r>
      <w:r w:rsidR="00241391">
        <w:rPr>
          <w:rFonts w:ascii="Times New Roman" w:eastAsia="Times New Roman" w:hAnsi="Times New Roman" w:cs="Times New Roman"/>
          <w:color w:val="1A1A1A"/>
          <w:sz w:val="24"/>
          <w:szCs w:val="24"/>
          <w:highlight w:val="white"/>
        </w:rPr>
        <w:t xml:space="preserve"> </w:t>
      </w:r>
      <w:r w:rsidR="009F6F7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Eisenstien</w:t>
      </w:r>
      <w:proofErr w:type="gramStart"/>
      <w:r>
        <w:rPr>
          <w:rFonts w:ascii="Times New Roman" w:eastAsia="Times New Roman" w:hAnsi="Times New Roman" w:cs="Times New Roman"/>
          <w:color w:val="1A1A1A"/>
          <w:sz w:val="24"/>
          <w:szCs w:val="24"/>
          <w:highlight w:val="white"/>
        </w:rPr>
        <w:t>,1977,</w:t>
      </w:r>
      <w:r w:rsidR="009F6F71">
        <w:rPr>
          <w:rFonts w:ascii="Times New Roman" w:eastAsia="Times New Roman" w:hAnsi="Times New Roman" w:cs="Times New Roman"/>
          <w:color w:val="1A1A1A"/>
          <w:sz w:val="24"/>
          <w:szCs w:val="24"/>
          <w:highlight w:val="white"/>
        </w:rPr>
        <w:t>196</w:t>
      </w:r>
      <w:proofErr w:type="gramEnd"/>
      <w:r w:rsidR="009F6F71">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“Capitalist patriarchy em</w:t>
      </w:r>
      <w:r>
        <w:rPr>
          <w:rFonts w:ascii="Times New Roman" w:eastAsia="Times New Roman" w:hAnsi="Times New Roman" w:cs="Times New Roman"/>
          <w:color w:val="1A1A1A"/>
          <w:sz w:val="24"/>
          <w:szCs w:val="24"/>
          <w:highlight w:val="white"/>
        </w:rPr>
        <w:t xml:space="preserve">phasizes the ‘mutual dependence </w:t>
      </w:r>
      <w:r w:rsidR="00ED555C">
        <w:rPr>
          <w:rFonts w:ascii="Times New Roman" w:eastAsia="Times New Roman" w:hAnsi="Times New Roman" w:cs="Times New Roman"/>
          <w:color w:val="1A1A1A"/>
          <w:sz w:val="24"/>
          <w:szCs w:val="24"/>
          <w:highlight w:val="white"/>
        </w:rPr>
        <w:t>of the capitalist class st</w:t>
      </w:r>
      <w:r w:rsidR="009F6F71">
        <w:rPr>
          <w:rFonts w:ascii="Times New Roman" w:eastAsia="Times New Roman" w:hAnsi="Times New Roman" w:cs="Times New Roman"/>
          <w:color w:val="1A1A1A"/>
          <w:sz w:val="24"/>
          <w:szCs w:val="24"/>
          <w:highlight w:val="white"/>
        </w:rPr>
        <w:t>ructure and the male supremacy"(Eisenstien</w:t>
      </w:r>
      <w:proofErr w:type="gramStart"/>
      <w:r>
        <w:rPr>
          <w:rFonts w:ascii="Times New Roman" w:eastAsia="Times New Roman" w:hAnsi="Times New Roman" w:cs="Times New Roman"/>
          <w:color w:val="1A1A1A"/>
          <w:sz w:val="24"/>
          <w:szCs w:val="24"/>
          <w:highlight w:val="white"/>
        </w:rPr>
        <w:t>,1977,</w:t>
      </w:r>
      <w:r w:rsidR="009F6F71">
        <w:rPr>
          <w:rFonts w:ascii="Times New Roman" w:eastAsia="Times New Roman" w:hAnsi="Times New Roman" w:cs="Times New Roman"/>
          <w:color w:val="1A1A1A"/>
          <w:sz w:val="24"/>
          <w:szCs w:val="24"/>
          <w:highlight w:val="white"/>
        </w:rPr>
        <w:t>196</w:t>
      </w:r>
      <w:proofErr w:type="gramEnd"/>
      <w:r w:rsidR="009F6F71">
        <w:rPr>
          <w:rFonts w:ascii="Times New Roman" w:eastAsia="Times New Roman" w:hAnsi="Times New Roman" w:cs="Times New Roman"/>
          <w:color w:val="1A1A1A"/>
          <w:sz w:val="24"/>
          <w:szCs w:val="24"/>
          <w:highlight w:val="white"/>
        </w:rPr>
        <w:t>)</w:t>
      </w:r>
      <w:r>
        <w:rPr>
          <w:rFonts w:ascii="Times New Roman" w:eastAsia="Times New Roman" w:hAnsi="Times New Roman" w:cs="Times New Roman"/>
          <w:color w:val="1A1A1A"/>
          <w:sz w:val="24"/>
          <w:szCs w:val="24"/>
          <w:highlight w:val="white"/>
        </w:rPr>
        <w:t xml:space="preserve">. Within the mafia capitalism, in fact, </w:t>
      </w:r>
      <w:r w:rsidR="00ED555C">
        <w:rPr>
          <w:rFonts w:ascii="Times New Roman" w:eastAsia="Times New Roman" w:hAnsi="Times New Roman" w:cs="Times New Roman"/>
          <w:color w:val="1A1A1A"/>
          <w:sz w:val="24"/>
          <w:szCs w:val="24"/>
          <w:highlight w:val="white"/>
        </w:rPr>
        <w:t xml:space="preserve">acts as a means to prove and support male supremacy.  These hegemonic inequalities are difficult to identify as the strength of the mafia </w:t>
      </w:r>
      <w:r>
        <w:rPr>
          <w:rFonts w:ascii="Times New Roman" w:eastAsia="Times New Roman" w:hAnsi="Times New Roman" w:cs="Times New Roman"/>
          <w:color w:val="1A1A1A"/>
          <w:sz w:val="24"/>
          <w:szCs w:val="24"/>
          <w:highlight w:val="white"/>
        </w:rPr>
        <w:t>reaches deep</w:t>
      </w:r>
      <w:r w:rsidR="00ED555C">
        <w:rPr>
          <w:rFonts w:ascii="Times New Roman" w:eastAsia="Times New Roman" w:hAnsi="Times New Roman" w:cs="Times New Roman"/>
          <w:color w:val="1A1A1A"/>
          <w:sz w:val="24"/>
          <w:szCs w:val="24"/>
          <w:highlight w:val="white"/>
        </w:rPr>
        <w:t xml:space="preserve"> within Italian cu</w:t>
      </w:r>
      <w:r>
        <w:rPr>
          <w:rFonts w:ascii="Times New Roman" w:eastAsia="Times New Roman" w:hAnsi="Times New Roman" w:cs="Times New Roman"/>
          <w:color w:val="1A1A1A"/>
          <w:sz w:val="24"/>
          <w:szCs w:val="24"/>
          <w:highlight w:val="white"/>
        </w:rPr>
        <w:t xml:space="preserve">lture as a whole. </w:t>
      </w:r>
      <w:r w:rsidR="00ED555C">
        <w:rPr>
          <w:rFonts w:ascii="Times New Roman" w:eastAsia="Times New Roman" w:hAnsi="Times New Roman" w:cs="Times New Roman"/>
          <w:color w:val="1A1A1A"/>
          <w:sz w:val="24"/>
          <w:szCs w:val="24"/>
          <w:highlight w:val="white"/>
        </w:rPr>
        <w:t xml:space="preserve">Rita Atria’s </w:t>
      </w:r>
      <w:r>
        <w:rPr>
          <w:rFonts w:ascii="Times New Roman" w:eastAsia="Times New Roman" w:hAnsi="Times New Roman" w:cs="Times New Roman"/>
          <w:color w:val="1A1A1A"/>
          <w:sz w:val="24"/>
          <w:szCs w:val="24"/>
          <w:highlight w:val="white"/>
        </w:rPr>
        <w:t>exemplified the above when she</w:t>
      </w:r>
      <w:r>
        <w:rPr>
          <w:rFonts w:ascii="Times New Roman" w:eastAsia="Times New Roman" w:hAnsi="Times New Roman" w:cs="Times New Roman"/>
          <w:color w:val="1A1A1A"/>
          <w:sz w:val="24"/>
          <w:szCs w:val="24"/>
        </w:rPr>
        <w:t>:</w:t>
      </w:r>
      <w:r w:rsidR="00B93467">
        <w:t xml:space="preserve"> </w:t>
      </w:r>
      <w:r w:rsidR="00ED555C">
        <w:rPr>
          <w:rFonts w:ascii="Times New Roman" w:eastAsia="Times New Roman" w:hAnsi="Times New Roman" w:cs="Times New Roman"/>
          <w:color w:val="1A1A1A"/>
          <w:sz w:val="24"/>
          <w:szCs w:val="24"/>
          <w:highlight w:val="white"/>
        </w:rPr>
        <w:t>“Before fighting against the Mafia you have to examine your own conscience and the</w:t>
      </w:r>
      <w:r w:rsidR="00D961BC">
        <w:rPr>
          <w:rFonts w:ascii="Times New Roman" w:eastAsia="Times New Roman" w:hAnsi="Times New Roman" w:cs="Times New Roman"/>
          <w:color w:val="1A1A1A"/>
          <w:sz w:val="24"/>
          <w:szCs w:val="24"/>
          <w:highlight w:val="white"/>
        </w:rPr>
        <w:t>n</w:t>
      </w:r>
      <w:r w:rsidR="00ED555C">
        <w:rPr>
          <w:rFonts w:ascii="Times New Roman" w:eastAsia="Times New Roman" w:hAnsi="Times New Roman" w:cs="Times New Roman"/>
          <w:color w:val="1A1A1A"/>
          <w:sz w:val="24"/>
          <w:szCs w:val="24"/>
          <w:highlight w:val="white"/>
        </w:rPr>
        <w:t>, after you have defeated the Mafia inside yourself, you can fight the Mafia that is in your circle of friends. We ourselves and our mistaken way of behaving are the Mafia”</w:t>
      </w:r>
      <w:r w:rsidR="00241391">
        <w:rPr>
          <w:rFonts w:ascii="Times New Roman" w:eastAsia="Times New Roman" w:hAnsi="Times New Roman" w:cs="Times New Roman"/>
          <w:color w:val="1A1A1A"/>
          <w:sz w:val="24"/>
          <w:szCs w:val="24"/>
          <w:highlight w:val="white"/>
        </w:rPr>
        <w:t>(Pickering-Iazzi</w:t>
      </w:r>
      <w:proofErr w:type="gramStart"/>
      <w:r w:rsidR="00241391">
        <w:rPr>
          <w:rFonts w:ascii="Times New Roman" w:eastAsia="Times New Roman" w:hAnsi="Times New Roman" w:cs="Times New Roman"/>
          <w:color w:val="1A1A1A"/>
          <w:sz w:val="24"/>
          <w:szCs w:val="24"/>
          <w:highlight w:val="white"/>
        </w:rPr>
        <w:t>,2007,</w:t>
      </w:r>
      <w:r w:rsidR="00B93467">
        <w:rPr>
          <w:rFonts w:ascii="Times New Roman" w:eastAsia="Times New Roman" w:hAnsi="Times New Roman" w:cs="Times New Roman"/>
          <w:color w:val="1A1A1A"/>
          <w:sz w:val="24"/>
          <w:szCs w:val="24"/>
          <w:highlight w:val="white"/>
        </w:rPr>
        <w:t>161</w:t>
      </w:r>
      <w:proofErr w:type="gramEnd"/>
      <w:r w:rsidR="00B93467">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We see a similar line of thinking in </w:t>
      </w:r>
      <w:proofErr w:type="spellStart"/>
      <w:r w:rsidR="00ED555C">
        <w:rPr>
          <w:rFonts w:ascii="Times New Roman" w:eastAsia="Times New Roman" w:hAnsi="Times New Roman" w:cs="Times New Roman"/>
          <w:color w:val="1A1A1A"/>
          <w:sz w:val="24"/>
          <w:szCs w:val="24"/>
          <w:highlight w:val="white"/>
        </w:rPr>
        <w:t>Pitrè’s</w:t>
      </w:r>
      <w:proofErr w:type="spellEnd"/>
      <w:r w:rsidR="00ED555C">
        <w:rPr>
          <w:rFonts w:ascii="Times New Roman" w:eastAsia="Times New Roman" w:hAnsi="Times New Roman" w:cs="Times New Roman"/>
          <w:color w:val="1A1A1A"/>
          <w:sz w:val="24"/>
          <w:szCs w:val="24"/>
          <w:highlight w:val="white"/>
        </w:rPr>
        <w:t xml:space="preserve"> description of the mafia:“The mafia is a certain consciousness of one’s own being, an exaggerated notion of individual force and strength as ‘the one and only means of settling any conflict, any clash of interests or idea’; which means that it is impossible to tolerate the superiority or (worse still) the dominance of others</w:t>
      </w:r>
      <w:r w:rsidR="009F6F71">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 xml:space="preserve"> </w:t>
      </w:r>
      <w:r w:rsidR="00B93467">
        <w:rPr>
          <w:rFonts w:ascii="Times New Roman" w:eastAsia="Times New Roman" w:hAnsi="Times New Roman" w:cs="Times New Roman"/>
          <w:color w:val="1A1A1A"/>
          <w:sz w:val="24"/>
          <w:szCs w:val="24"/>
          <w:highlight w:val="white"/>
        </w:rPr>
        <w:t>(</w:t>
      </w:r>
      <w:r w:rsidR="009F6F71">
        <w:rPr>
          <w:rFonts w:ascii="Times New Roman" w:eastAsia="Times New Roman" w:hAnsi="Times New Roman" w:cs="Times New Roman"/>
          <w:color w:val="1A1A1A"/>
          <w:sz w:val="24"/>
          <w:szCs w:val="24"/>
          <w:highlight w:val="white"/>
        </w:rPr>
        <w:t>Arlacchi</w:t>
      </w:r>
      <w:proofErr w:type="gramStart"/>
      <w:r w:rsidR="00B93467">
        <w:rPr>
          <w:rFonts w:ascii="Times New Roman" w:eastAsia="Times New Roman" w:hAnsi="Times New Roman" w:cs="Times New Roman"/>
          <w:color w:val="1A1A1A"/>
          <w:sz w:val="24"/>
          <w:szCs w:val="24"/>
          <w:highlight w:val="white"/>
        </w:rPr>
        <w:t>,1986,</w:t>
      </w:r>
      <w:r w:rsidR="009F6F71">
        <w:rPr>
          <w:rFonts w:ascii="Times New Roman" w:eastAsia="Times New Roman" w:hAnsi="Times New Roman" w:cs="Times New Roman"/>
          <w:color w:val="1A1A1A"/>
          <w:sz w:val="24"/>
          <w:szCs w:val="24"/>
          <w:highlight w:val="white"/>
        </w:rPr>
        <w:t>6</w:t>
      </w:r>
      <w:proofErr w:type="gramEnd"/>
      <w:r w:rsidR="009F6F71">
        <w:rPr>
          <w:rFonts w:ascii="Times New Roman" w:eastAsia="Times New Roman" w:hAnsi="Times New Roman" w:cs="Times New Roman"/>
          <w:color w:val="1A1A1A"/>
          <w:sz w:val="24"/>
          <w:szCs w:val="24"/>
          <w:highlight w:val="white"/>
        </w:rPr>
        <w:t xml:space="preserve">). </w:t>
      </w:r>
      <w:r w:rsidR="00ED555C">
        <w:rPr>
          <w:rFonts w:ascii="Times New Roman" w:eastAsia="Times New Roman" w:hAnsi="Times New Roman" w:cs="Times New Roman"/>
          <w:color w:val="1A1A1A"/>
          <w:sz w:val="24"/>
          <w:szCs w:val="24"/>
          <w:highlight w:val="white"/>
        </w:rPr>
        <w:t xml:space="preserve">Once the rhetoric disseminates that the mafia is within the </w:t>
      </w:r>
      <w:proofErr w:type="spellStart"/>
      <w:r w:rsidR="00ED555C">
        <w:rPr>
          <w:rFonts w:ascii="Times New Roman" w:eastAsia="Times New Roman" w:hAnsi="Times New Roman" w:cs="Times New Roman"/>
          <w:i/>
          <w:color w:val="1A1A1A"/>
          <w:sz w:val="24"/>
          <w:szCs w:val="24"/>
          <w:highlight w:val="white"/>
        </w:rPr>
        <w:t>comportamento</w:t>
      </w:r>
      <w:proofErr w:type="spellEnd"/>
      <w:r w:rsidR="00ED555C">
        <w:rPr>
          <w:rFonts w:ascii="Times New Roman" w:eastAsia="Times New Roman" w:hAnsi="Times New Roman" w:cs="Times New Roman"/>
          <w:i/>
          <w:color w:val="1A1A1A"/>
          <w:sz w:val="24"/>
          <w:szCs w:val="24"/>
          <w:highlight w:val="white"/>
        </w:rPr>
        <w:t xml:space="preserve"> </w:t>
      </w:r>
      <w:r w:rsidR="00ED555C">
        <w:rPr>
          <w:rFonts w:ascii="Times New Roman" w:eastAsia="Times New Roman" w:hAnsi="Times New Roman" w:cs="Times New Roman"/>
          <w:color w:val="1A1A1A"/>
          <w:sz w:val="24"/>
          <w:szCs w:val="24"/>
          <w:highlight w:val="white"/>
        </w:rPr>
        <w:t>instead of instilled within t</w:t>
      </w:r>
      <w:r w:rsidR="00D961BC">
        <w:rPr>
          <w:rFonts w:ascii="Times New Roman" w:eastAsia="Times New Roman" w:hAnsi="Times New Roman" w:cs="Times New Roman"/>
          <w:color w:val="1A1A1A"/>
          <w:sz w:val="24"/>
          <w:szCs w:val="24"/>
          <w:highlight w:val="white"/>
        </w:rPr>
        <w:t xml:space="preserve">he organization itself, </w:t>
      </w:r>
      <w:r w:rsidR="00241391">
        <w:rPr>
          <w:rFonts w:ascii="Times New Roman" w:eastAsia="Times New Roman" w:hAnsi="Times New Roman" w:cs="Times New Roman"/>
          <w:color w:val="1A1A1A"/>
          <w:sz w:val="24"/>
          <w:szCs w:val="24"/>
          <w:highlight w:val="white"/>
        </w:rPr>
        <w:t>there will</w:t>
      </w:r>
      <w:r w:rsidR="00ED555C">
        <w:rPr>
          <w:rFonts w:ascii="Times New Roman" w:eastAsia="Times New Roman" w:hAnsi="Times New Roman" w:cs="Times New Roman"/>
          <w:color w:val="1A1A1A"/>
          <w:sz w:val="24"/>
          <w:szCs w:val="24"/>
          <w:highlight w:val="white"/>
        </w:rPr>
        <w:t xml:space="preserve"> be hope for a change in the mafia’s domination of the Italian mindset, and therefore</w:t>
      </w:r>
      <w:proofErr w:type="gramStart"/>
      <w:r w:rsidR="00ED555C">
        <w:rPr>
          <w:rFonts w:ascii="Times New Roman" w:eastAsia="Times New Roman" w:hAnsi="Times New Roman" w:cs="Times New Roman"/>
          <w:color w:val="1A1A1A"/>
          <w:sz w:val="24"/>
          <w:szCs w:val="24"/>
          <w:highlight w:val="white"/>
        </w:rPr>
        <w:t>;</w:t>
      </w:r>
      <w:proofErr w:type="gramEnd"/>
      <w:r w:rsidR="00ED555C">
        <w:rPr>
          <w:rFonts w:ascii="Times New Roman" w:eastAsia="Times New Roman" w:hAnsi="Times New Roman" w:cs="Times New Roman"/>
          <w:color w:val="1A1A1A"/>
          <w:sz w:val="24"/>
          <w:szCs w:val="24"/>
          <w:highlight w:val="white"/>
        </w:rPr>
        <w:t xml:space="preserve"> a</w:t>
      </w:r>
      <w:r w:rsidR="00B93467">
        <w:rPr>
          <w:rFonts w:ascii="Times New Roman" w:eastAsia="Times New Roman" w:hAnsi="Times New Roman" w:cs="Times New Roman"/>
          <w:color w:val="1A1A1A"/>
          <w:sz w:val="24"/>
          <w:szCs w:val="24"/>
          <w:highlight w:val="white"/>
        </w:rPr>
        <w:t xml:space="preserve"> hope for Italy. Until then,</w:t>
      </w:r>
      <w:r w:rsidR="00ED555C">
        <w:rPr>
          <w:rFonts w:ascii="Times New Roman" w:eastAsia="Times New Roman" w:hAnsi="Times New Roman" w:cs="Times New Roman"/>
          <w:color w:val="1A1A1A"/>
          <w:sz w:val="24"/>
          <w:szCs w:val="24"/>
          <w:highlight w:val="white"/>
        </w:rPr>
        <w:t xml:space="preserve"> we must again draw inspiration from </w:t>
      </w:r>
      <w:r w:rsidR="00B93467">
        <w:rPr>
          <w:rFonts w:ascii="Times New Roman" w:eastAsia="Times New Roman" w:hAnsi="Times New Roman" w:cs="Times New Roman"/>
          <w:color w:val="1A1A1A"/>
          <w:sz w:val="24"/>
          <w:szCs w:val="24"/>
          <w:highlight w:val="white"/>
        </w:rPr>
        <w:t xml:space="preserve">Rita </w:t>
      </w:r>
      <w:r w:rsidR="00ED555C">
        <w:rPr>
          <w:rFonts w:ascii="Times New Roman" w:eastAsia="Times New Roman" w:hAnsi="Times New Roman" w:cs="Times New Roman"/>
          <w:color w:val="1A1A1A"/>
          <w:sz w:val="24"/>
          <w:szCs w:val="24"/>
          <w:highlight w:val="white"/>
        </w:rPr>
        <w:t>Atr</w:t>
      </w:r>
      <w:r w:rsidR="00B93467">
        <w:rPr>
          <w:rFonts w:ascii="Times New Roman" w:eastAsia="Times New Roman" w:hAnsi="Times New Roman" w:cs="Times New Roman"/>
          <w:color w:val="1A1A1A"/>
          <w:sz w:val="24"/>
          <w:szCs w:val="24"/>
          <w:highlight w:val="white"/>
        </w:rPr>
        <w:t>ia and live by her philosophy</w:t>
      </w:r>
      <w:r w:rsidR="00ED555C">
        <w:rPr>
          <w:rFonts w:ascii="Times New Roman" w:eastAsia="Times New Roman" w:hAnsi="Times New Roman" w:cs="Times New Roman"/>
          <w:color w:val="1A1A1A"/>
          <w:sz w:val="24"/>
          <w:szCs w:val="24"/>
          <w:highlight w:val="white"/>
        </w:rPr>
        <w:t>: “Perhaps an honest world will never exist, but who prevents us from dreaming. Perhaps if each one of us tries to change, perhaps we will succeed”</w:t>
      </w:r>
      <w:r w:rsidR="00B93467">
        <w:rPr>
          <w:rFonts w:ascii="Times New Roman" w:eastAsia="Times New Roman" w:hAnsi="Times New Roman" w:cs="Times New Roman"/>
          <w:color w:val="1A1A1A"/>
          <w:sz w:val="24"/>
          <w:szCs w:val="24"/>
          <w:highlight w:val="white"/>
        </w:rPr>
        <w:t xml:space="preserve"> (</w:t>
      </w:r>
      <w:r w:rsidR="009F6F71">
        <w:rPr>
          <w:rFonts w:ascii="Times New Roman" w:eastAsia="Times New Roman" w:hAnsi="Times New Roman" w:cs="Times New Roman"/>
          <w:color w:val="1A1A1A"/>
          <w:sz w:val="24"/>
          <w:szCs w:val="24"/>
          <w:highlight w:val="white"/>
        </w:rPr>
        <w:t>Pickering-Iazzi</w:t>
      </w:r>
      <w:proofErr w:type="gramStart"/>
      <w:r w:rsidR="00B93467">
        <w:rPr>
          <w:rFonts w:ascii="Times New Roman" w:eastAsia="Times New Roman" w:hAnsi="Times New Roman" w:cs="Times New Roman"/>
          <w:color w:val="1A1A1A"/>
          <w:sz w:val="24"/>
          <w:szCs w:val="24"/>
          <w:highlight w:val="white"/>
        </w:rPr>
        <w:t>,2007,</w:t>
      </w:r>
      <w:r w:rsidR="009F6F71">
        <w:rPr>
          <w:rFonts w:ascii="Times New Roman" w:eastAsia="Times New Roman" w:hAnsi="Times New Roman" w:cs="Times New Roman"/>
          <w:color w:val="1A1A1A"/>
          <w:sz w:val="24"/>
          <w:szCs w:val="24"/>
          <w:highlight w:val="white"/>
        </w:rPr>
        <w:t>162</w:t>
      </w:r>
      <w:proofErr w:type="gramEnd"/>
      <w:r w:rsidR="009F6F71">
        <w:rPr>
          <w:rFonts w:ascii="Times New Roman" w:eastAsia="Times New Roman" w:hAnsi="Times New Roman" w:cs="Times New Roman"/>
          <w:color w:val="1A1A1A"/>
          <w:sz w:val="24"/>
          <w:szCs w:val="24"/>
          <w:highlight w:val="white"/>
        </w:rPr>
        <w:t>)</w:t>
      </w:r>
      <w:r w:rsidR="00ED555C">
        <w:rPr>
          <w:rFonts w:ascii="Times New Roman" w:eastAsia="Times New Roman" w:hAnsi="Times New Roman" w:cs="Times New Roman"/>
          <w:color w:val="1A1A1A"/>
          <w:sz w:val="24"/>
          <w:szCs w:val="24"/>
          <w:highlight w:val="white"/>
        </w:rPr>
        <w:t>.</w:t>
      </w:r>
    </w:p>
    <w:p w14:paraId="64103E7F" w14:textId="77777777" w:rsidR="003E6A90" w:rsidRDefault="003E6A90">
      <w:pPr>
        <w:pStyle w:val="normal0"/>
        <w:spacing w:line="480" w:lineRule="auto"/>
      </w:pPr>
    </w:p>
    <w:p w14:paraId="5E3A80DA" w14:textId="77777777" w:rsidR="00583241" w:rsidRDefault="00583241">
      <w:pPr>
        <w:pStyle w:val="normal0"/>
        <w:spacing w:line="480" w:lineRule="auto"/>
        <w:jc w:val="center"/>
        <w:rPr>
          <w:rFonts w:ascii="Times New Roman" w:eastAsia="Times New Roman" w:hAnsi="Times New Roman" w:cs="Times New Roman"/>
          <w:color w:val="1A1A1A"/>
          <w:sz w:val="28"/>
          <w:szCs w:val="28"/>
          <w:u w:val="single"/>
        </w:rPr>
      </w:pPr>
    </w:p>
    <w:p w14:paraId="056E088F" w14:textId="77777777" w:rsidR="00583241" w:rsidRDefault="00583241">
      <w:pPr>
        <w:pStyle w:val="normal0"/>
        <w:spacing w:line="480" w:lineRule="auto"/>
        <w:jc w:val="center"/>
        <w:rPr>
          <w:rFonts w:ascii="Times New Roman" w:eastAsia="Times New Roman" w:hAnsi="Times New Roman" w:cs="Times New Roman"/>
          <w:color w:val="1A1A1A"/>
          <w:sz w:val="28"/>
          <w:szCs w:val="28"/>
          <w:u w:val="single"/>
        </w:rPr>
      </w:pPr>
    </w:p>
    <w:p w14:paraId="694B15DC" w14:textId="77777777" w:rsidR="001806F0" w:rsidRDefault="001806F0">
      <w:pPr>
        <w:pStyle w:val="normal0"/>
        <w:spacing w:line="480" w:lineRule="auto"/>
        <w:jc w:val="center"/>
      </w:pPr>
      <w:r>
        <w:rPr>
          <w:rFonts w:ascii="Times New Roman" w:eastAsia="Times New Roman" w:hAnsi="Times New Roman" w:cs="Times New Roman"/>
          <w:color w:val="1A1A1A"/>
          <w:sz w:val="28"/>
          <w:szCs w:val="28"/>
          <w:u w:val="single"/>
        </w:rPr>
        <w:lastRenderedPageBreak/>
        <w:t>Bibliography</w:t>
      </w:r>
    </w:p>
    <w:p w14:paraId="009296CE" w14:textId="77777777" w:rsidR="00671D57" w:rsidRPr="0018323B" w:rsidRDefault="0018323B" w:rsidP="009F6F71">
      <w:pPr>
        <w:rPr>
          <w:rFonts w:ascii="Times New Roman" w:hAnsi="Times New Roman" w:cs="Times New Roman"/>
          <w:sz w:val="24"/>
          <w:szCs w:val="24"/>
        </w:rPr>
      </w:pPr>
      <w:r>
        <w:rPr>
          <w:rFonts w:ascii="Times New Roman" w:hAnsi="Times New Roman" w:cs="Times New Roman"/>
          <w:color w:val="1A1A1A"/>
          <w:sz w:val="24"/>
          <w:szCs w:val="24"/>
        </w:rPr>
        <w:t>Allen, Amy.</w:t>
      </w:r>
      <w:r w:rsidR="00671D57" w:rsidRPr="0018323B">
        <w:rPr>
          <w:rFonts w:ascii="Times New Roman" w:hAnsi="Times New Roman" w:cs="Times New Roman"/>
          <w:color w:val="1A1A1A"/>
          <w:sz w:val="24"/>
          <w:szCs w:val="24"/>
        </w:rPr>
        <w:t xml:space="preserve"> "Feminist Perspectives on Power",</w:t>
      </w:r>
      <w:r w:rsidR="00671D57" w:rsidRPr="0018323B">
        <w:rPr>
          <w:rStyle w:val="apple-converted-space"/>
          <w:rFonts w:ascii="Times New Roman" w:hAnsi="Times New Roman" w:cs="Times New Roman"/>
          <w:color w:val="1A1A1A"/>
          <w:sz w:val="24"/>
          <w:szCs w:val="24"/>
        </w:rPr>
        <w:t> </w:t>
      </w:r>
      <w:r w:rsidR="00671D57" w:rsidRPr="0018323B">
        <w:rPr>
          <w:rStyle w:val="Emphasis"/>
          <w:rFonts w:ascii="Times New Roman" w:hAnsi="Times New Roman" w:cs="Times New Roman"/>
          <w:color w:val="1A1A1A"/>
          <w:sz w:val="24"/>
          <w:szCs w:val="24"/>
        </w:rPr>
        <w:t>The Stanford Encyclopedia of Philosophy</w:t>
      </w:r>
      <w:r w:rsidR="00671D57" w:rsidRPr="0018323B">
        <w:rPr>
          <w:rStyle w:val="apple-converted-space"/>
          <w:rFonts w:ascii="Times New Roman" w:hAnsi="Times New Roman" w:cs="Times New Roman"/>
          <w:color w:val="1A1A1A"/>
          <w:sz w:val="24"/>
          <w:szCs w:val="24"/>
        </w:rPr>
        <w:t> </w:t>
      </w:r>
      <w:r w:rsidR="00671D57" w:rsidRPr="0018323B">
        <w:rPr>
          <w:rFonts w:ascii="Times New Roman" w:hAnsi="Times New Roman" w:cs="Times New Roman"/>
          <w:color w:val="1A1A1A"/>
          <w:sz w:val="24"/>
          <w:szCs w:val="24"/>
        </w:rPr>
        <w:t xml:space="preserve">(Fall 2016 </w:t>
      </w:r>
      <w:r>
        <w:rPr>
          <w:rFonts w:ascii="Times New Roman" w:hAnsi="Times New Roman" w:cs="Times New Roman"/>
          <w:color w:val="1A1A1A"/>
          <w:sz w:val="24"/>
          <w:szCs w:val="24"/>
        </w:rPr>
        <w:t xml:space="preserve">Edition), Edward N. </w:t>
      </w:r>
      <w:proofErr w:type="spellStart"/>
      <w:r>
        <w:rPr>
          <w:rFonts w:ascii="Times New Roman" w:hAnsi="Times New Roman" w:cs="Times New Roman"/>
          <w:color w:val="1A1A1A"/>
          <w:sz w:val="24"/>
          <w:szCs w:val="24"/>
        </w:rPr>
        <w:t>Zalta</w:t>
      </w:r>
      <w:proofErr w:type="spellEnd"/>
      <w:r>
        <w:rPr>
          <w:rFonts w:ascii="Times New Roman" w:hAnsi="Times New Roman" w:cs="Times New Roman"/>
          <w:color w:val="1A1A1A"/>
          <w:sz w:val="24"/>
          <w:szCs w:val="24"/>
        </w:rPr>
        <w:t> (ed.). Web. 08 July 2016,</w:t>
      </w:r>
      <w:r w:rsidR="00671D57" w:rsidRPr="0018323B">
        <w:rPr>
          <w:rFonts w:ascii="Times New Roman" w:hAnsi="Times New Roman" w:cs="Times New Roman"/>
          <w:color w:val="1A1A1A"/>
          <w:sz w:val="24"/>
          <w:szCs w:val="24"/>
        </w:rPr>
        <w:t xml:space="preserve"> forthcoming URL = &lt;http://plato.stanford.edu/archives/fall2016/entries/feminist-power/&gt;.</w:t>
      </w:r>
    </w:p>
    <w:p w14:paraId="12B0164F" w14:textId="77777777" w:rsidR="00671D57" w:rsidRDefault="00671D57" w:rsidP="009F6F71">
      <w:pPr>
        <w:rPr>
          <w:rFonts w:ascii="Times New Roman" w:hAnsi="Times New Roman" w:cs="Times New Roman"/>
          <w:sz w:val="24"/>
          <w:szCs w:val="24"/>
        </w:rPr>
      </w:pPr>
    </w:p>
    <w:p w14:paraId="08549465" w14:textId="77777777" w:rsidR="009F6F71" w:rsidRDefault="009F6F71" w:rsidP="009F6F71">
      <w:pPr>
        <w:rPr>
          <w:rFonts w:ascii="Times New Roman" w:hAnsi="Times New Roman" w:cs="Times New Roman"/>
          <w:sz w:val="24"/>
          <w:szCs w:val="24"/>
        </w:rPr>
      </w:pPr>
      <w:proofErr w:type="spellStart"/>
      <w:r w:rsidRPr="00447968">
        <w:rPr>
          <w:rFonts w:ascii="Times New Roman" w:hAnsi="Times New Roman" w:cs="Times New Roman"/>
          <w:sz w:val="24"/>
          <w:szCs w:val="24"/>
        </w:rPr>
        <w:t>Arlacchi</w:t>
      </w:r>
      <w:proofErr w:type="spellEnd"/>
      <w:r w:rsidRPr="00447968">
        <w:rPr>
          <w:rFonts w:ascii="Times New Roman" w:hAnsi="Times New Roman" w:cs="Times New Roman"/>
          <w:sz w:val="24"/>
          <w:szCs w:val="24"/>
        </w:rPr>
        <w:t xml:space="preserve">, </w:t>
      </w:r>
      <w:proofErr w:type="spellStart"/>
      <w:r w:rsidRPr="00447968">
        <w:rPr>
          <w:rFonts w:ascii="Times New Roman" w:hAnsi="Times New Roman" w:cs="Times New Roman"/>
          <w:sz w:val="24"/>
          <w:szCs w:val="24"/>
        </w:rPr>
        <w:t>Pino</w:t>
      </w:r>
      <w:proofErr w:type="spellEnd"/>
      <w:r w:rsidRPr="00447968">
        <w:rPr>
          <w:rFonts w:ascii="Times New Roman" w:hAnsi="Times New Roman" w:cs="Times New Roman"/>
          <w:sz w:val="24"/>
          <w:szCs w:val="24"/>
        </w:rPr>
        <w:t xml:space="preserve">. </w:t>
      </w:r>
      <w:r w:rsidRPr="00447968">
        <w:rPr>
          <w:rFonts w:ascii="Times New Roman" w:hAnsi="Times New Roman" w:cs="Times New Roman"/>
          <w:i/>
          <w:iCs/>
          <w:sz w:val="24"/>
          <w:szCs w:val="24"/>
        </w:rPr>
        <w:t>Mafia Business: The Mafia Ethic and the Spirit of Capitalism</w:t>
      </w:r>
      <w:r w:rsidRPr="00447968">
        <w:rPr>
          <w:rFonts w:ascii="Times New Roman" w:hAnsi="Times New Roman" w:cs="Times New Roman"/>
          <w:sz w:val="24"/>
          <w:szCs w:val="24"/>
        </w:rPr>
        <w:t>. London: Verso, 1986. Print.</w:t>
      </w:r>
    </w:p>
    <w:p w14:paraId="2FCD8E71" w14:textId="77777777" w:rsidR="00A70F70" w:rsidRDefault="00A70F70" w:rsidP="009F6F71">
      <w:pPr>
        <w:rPr>
          <w:rFonts w:ascii="Times New Roman" w:hAnsi="Times New Roman" w:cs="Times New Roman"/>
          <w:sz w:val="24"/>
          <w:szCs w:val="24"/>
        </w:rPr>
      </w:pPr>
    </w:p>
    <w:p w14:paraId="7BDE5987" w14:textId="77777777" w:rsidR="00A70F70" w:rsidRPr="00A70F70" w:rsidRDefault="00A70F70" w:rsidP="00A70F70">
      <w:pPr>
        <w:spacing w:line="331" w:lineRule="atLeast"/>
        <w:ind w:hanging="480"/>
        <w:rPr>
          <w:rFonts w:ascii="Times New Roman" w:eastAsia="Times New Roman" w:hAnsi="Times New Roman" w:cs="Times New Roman"/>
          <w:sz w:val="24"/>
          <w:szCs w:val="24"/>
        </w:rPr>
      </w:pPr>
      <w:r w:rsidRPr="00A70F70">
        <w:rPr>
          <w:rFonts w:ascii="Times New Roman" w:eastAsia="Times New Roman" w:hAnsi="Times New Roman" w:cs="Times New Roman"/>
          <w:sz w:val="24"/>
          <w:szCs w:val="24"/>
        </w:rPr>
        <w:tab/>
      </w:r>
      <w:proofErr w:type="spellStart"/>
      <w:r w:rsidRPr="00A70F70">
        <w:rPr>
          <w:rFonts w:ascii="Times New Roman" w:eastAsia="Times New Roman" w:hAnsi="Times New Roman" w:cs="Times New Roman"/>
          <w:sz w:val="24"/>
          <w:szCs w:val="24"/>
        </w:rPr>
        <w:t>Bandiera</w:t>
      </w:r>
      <w:proofErr w:type="spellEnd"/>
      <w:r w:rsidRPr="00A70F70">
        <w:rPr>
          <w:rFonts w:ascii="Times New Roman" w:eastAsia="Times New Roman" w:hAnsi="Times New Roman" w:cs="Times New Roman"/>
          <w:sz w:val="24"/>
          <w:szCs w:val="24"/>
        </w:rPr>
        <w:t>, O. "Land Reform, the Market for Protection, and the Origins of the Sicilian Mafia: Theory and Evidence." </w:t>
      </w:r>
      <w:r w:rsidRPr="00A70F70">
        <w:rPr>
          <w:rFonts w:ascii="Times New Roman" w:eastAsia="Times New Roman" w:hAnsi="Times New Roman" w:cs="Times New Roman"/>
          <w:i/>
          <w:iCs/>
          <w:sz w:val="24"/>
          <w:szCs w:val="24"/>
        </w:rPr>
        <w:t>Journal of Law, Economics, and Organization</w:t>
      </w:r>
      <w:r w:rsidRPr="00A70F70">
        <w:rPr>
          <w:rFonts w:ascii="Times New Roman" w:eastAsia="Times New Roman" w:hAnsi="Times New Roman" w:cs="Times New Roman"/>
          <w:sz w:val="24"/>
          <w:szCs w:val="24"/>
        </w:rPr>
        <w:t> 19.1 (2003): 218-44. Web. 08 July 2016.</w:t>
      </w:r>
    </w:p>
    <w:p w14:paraId="1C1D9BC0" w14:textId="77777777" w:rsidR="00A70F70" w:rsidRPr="00447968" w:rsidRDefault="00A70F70" w:rsidP="009F6F71">
      <w:pPr>
        <w:rPr>
          <w:rFonts w:ascii="Times New Roman" w:hAnsi="Times New Roman" w:cs="Times New Roman"/>
          <w:sz w:val="24"/>
          <w:szCs w:val="24"/>
        </w:rPr>
      </w:pPr>
    </w:p>
    <w:p w14:paraId="36ECCED2" w14:textId="77777777" w:rsidR="009F6F71" w:rsidRPr="00447968" w:rsidRDefault="009F6F71" w:rsidP="009F6F71">
      <w:pPr>
        <w:rPr>
          <w:rFonts w:ascii="Times New Roman" w:hAnsi="Times New Roman" w:cs="Times New Roman"/>
          <w:sz w:val="24"/>
          <w:szCs w:val="24"/>
        </w:rPr>
      </w:pPr>
    </w:p>
    <w:p w14:paraId="35C71F5D" w14:textId="77777777" w:rsidR="009F6F71" w:rsidRPr="00447968" w:rsidRDefault="009F6F71" w:rsidP="009F6F71">
      <w:pPr>
        <w:rPr>
          <w:rFonts w:ascii="Times New Roman" w:hAnsi="Times New Roman" w:cs="Times New Roman"/>
          <w:sz w:val="24"/>
          <w:szCs w:val="24"/>
        </w:rPr>
      </w:pPr>
      <w:r w:rsidRPr="00447968">
        <w:rPr>
          <w:rFonts w:ascii="Times New Roman" w:hAnsi="Times New Roman" w:cs="Times New Roman"/>
          <w:sz w:val="24"/>
          <w:szCs w:val="24"/>
        </w:rPr>
        <w:t xml:space="preserve">"Capitalism." </w:t>
      </w:r>
      <w:r w:rsidRPr="00447968">
        <w:rPr>
          <w:rFonts w:ascii="Times New Roman" w:hAnsi="Times New Roman" w:cs="Times New Roman"/>
          <w:i/>
          <w:iCs/>
          <w:sz w:val="24"/>
          <w:szCs w:val="24"/>
        </w:rPr>
        <w:t>Merriam-Webster</w:t>
      </w:r>
      <w:r w:rsidRPr="00447968">
        <w:rPr>
          <w:rFonts w:ascii="Times New Roman" w:hAnsi="Times New Roman" w:cs="Times New Roman"/>
          <w:sz w:val="24"/>
          <w:szCs w:val="24"/>
        </w:rPr>
        <w:t xml:space="preserve">. </w:t>
      </w:r>
      <w:proofErr w:type="gramStart"/>
      <w:r w:rsidRPr="00447968">
        <w:rPr>
          <w:rFonts w:ascii="Times New Roman" w:hAnsi="Times New Roman" w:cs="Times New Roman"/>
          <w:sz w:val="24"/>
          <w:szCs w:val="24"/>
        </w:rPr>
        <w:t>Merriam-Webster, 2011.</w:t>
      </w:r>
      <w:proofErr w:type="gramEnd"/>
      <w:r w:rsidRPr="00447968">
        <w:rPr>
          <w:rFonts w:ascii="Times New Roman" w:hAnsi="Times New Roman" w:cs="Times New Roman"/>
          <w:sz w:val="24"/>
          <w:szCs w:val="24"/>
        </w:rPr>
        <w:t xml:space="preserve"> Web. 15 July 2016. &lt;http://www.merriam-webster.com/&gt;.</w:t>
      </w:r>
    </w:p>
    <w:p w14:paraId="330AFACB" w14:textId="77777777" w:rsidR="009F6F71" w:rsidRPr="00447968" w:rsidRDefault="009F6F71" w:rsidP="009F6F71">
      <w:pPr>
        <w:rPr>
          <w:rFonts w:ascii="Times New Roman" w:hAnsi="Times New Roman" w:cs="Times New Roman"/>
          <w:sz w:val="24"/>
          <w:szCs w:val="24"/>
        </w:rPr>
      </w:pPr>
    </w:p>
    <w:p w14:paraId="47440694" w14:textId="77777777" w:rsidR="009F6F71" w:rsidRPr="00447968" w:rsidRDefault="009F6F71" w:rsidP="009F6F71">
      <w:pPr>
        <w:rPr>
          <w:rFonts w:ascii="Times New Roman" w:hAnsi="Times New Roman" w:cs="Times New Roman"/>
          <w:sz w:val="24"/>
          <w:szCs w:val="24"/>
        </w:rPr>
      </w:pPr>
      <w:r w:rsidRPr="00447968">
        <w:rPr>
          <w:rFonts w:ascii="Times New Roman" w:hAnsi="Times New Roman" w:cs="Times New Roman"/>
          <w:sz w:val="24"/>
          <w:szCs w:val="24"/>
        </w:rPr>
        <w:t xml:space="preserve">Eisenstein, Zillah. "Constructing a Theory of Capitalist Patriarchy and Socialist Feminism." </w:t>
      </w:r>
      <w:r w:rsidRPr="00447968">
        <w:rPr>
          <w:rFonts w:ascii="Times New Roman" w:hAnsi="Times New Roman" w:cs="Times New Roman"/>
          <w:i/>
          <w:iCs/>
          <w:sz w:val="24"/>
          <w:szCs w:val="24"/>
        </w:rPr>
        <w:t>Constructing a Theory of Capitalist Patriarchy and Socialist Feminism</w:t>
      </w:r>
      <w:r w:rsidRPr="00447968">
        <w:rPr>
          <w:rFonts w:ascii="Times New Roman" w:hAnsi="Times New Roman" w:cs="Times New Roman"/>
          <w:sz w:val="24"/>
          <w:szCs w:val="24"/>
        </w:rPr>
        <w:t>. Critical Sociology, July 1977. Web. 04 July 2016.</w:t>
      </w:r>
    </w:p>
    <w:p w14:paraId="17BD2486" w14:textId="77777777" w:rsidR="009F6F71" w:rsidRPr="00447968" w:rsidRDefault="009F6F71" w:rsidP="009F6F71">
      <w:pPr>
        <w:rPr>
          <w:rFonts w:ascii="Times New Roman" w:hAnsi="Times New Roman" w:cs="Times New Roman"/>
          <w:sz w:val="24"/>
          <w:szCs w:val="24"/>
        </w:rPr>
      </w:pPr>
    </w:p>
    <w:p w14:paraId="4E2EEA77" w14:textId="77777777" w:rsidR="009F6F71" w:rsidRPr="00447968" w:rsidRDefault="009F6F71" w:rsidP="009F6F71">
      <w:pPr>
        <w:rPr>
          <w:rFonts w:ascii="Times New Roman" w:hAnsi="Times New Roman" w:cs="Times New Roman"/>
          <w:sz w:val="24"/>
          <w:szCs w:val="24"/>
        </w:rPr>
      </w:pPr>
      <w:r w:rsidRPr="00447968">
        <w:rPr>
          <w:rFonts w:ascii="Times New Roman" w:hAnsi="Times New Roman" w:cs="Times New Roman"/>
          <w:sz w:val="24"/>
          <w:szCs w:val="24"/>
        </w:rPr>
        <w:t xml:space="preserve">Fazio, Ida. "The Family, </w:t>
      </w:r>
      <w:proofErr w:type="spellStart"/>
      <w:r w:rsidRPr="00447968">
        <w:rPr>
          <w:rFonts w:ascii="Times New Roman" w:hAnsi="Times New Roman" w:cs="Times New Roman"/>
          <w:sz w:val="24"/>
          <w:szCs w:val="24"/>
        </w:rPr>
        <w:t>Honour</w:t>
      </w:r>
      <w:proofErr w:type="spellEnd"/>
      <w:r w:rsidRPr="00447968">
        <w:rPr>
          <w:rFonts w:ascii="Times New Roman" w:hAnsi="Times New Roman" w:cs="Times New Roman"/>
          <w:sz w:val="24"/>
          <w:szCs w:val="24"/>
        </w:rPr>
        <w:t xml:space="preserve"> and Gender in Sicily: Models and New Research*." </w:t>
      </w:r>
      <w:r w:rsidRPr="00447968">
        <w:rPr>
          <w:rFonts w:ascii="Times New Roman" w:hAnsi="Times New Roman" w:cs="Times New Roman"/>
          <w:i/>
          <w:iCs/>
          <w:sz w:val="24"/>
          <w:szCs w:val="24"/>
        </w:rPr>
        <w:t>Modern Italy</w:t>
      </w:r>
      <w:r w:rsidRPr="00447968">
        <w:rPr>
          <w:rFonts w:ascii="Times New Roman" w:hAnsi="Times New Roman" w:cs="Times New Roman"/>
          <w:sz w:val="24"/>
          <w:szCs w:val="24"/>
        </w:rPr>
        <w:t xml:space="preserve"> 9.2 (2004): 263-80. </w:t>
      </w:r>
      <w:proofErr w:type="gramStart"/>
      <w:r w:rsidRPr="00447968">
        <w:rPr>
          <w:rFonts w:ascii="Times New Roman" w:hAnsi="Times New Roman" w:cs="Times New Roman"/>
          <w:i/>
          <w:iCs/>
          <w:sz w:val="24"/>
          <w:szCs w:val="24"/>
        </w:rPr>
        <w:t>University of Minnesota</w:t>
      </w:r>
      <w:r w:rsidRPr="00447968">
        <w:rPr>
          <w:rFonts w:ascii="Times New Roman" w:hAnsi="Times New Roman" w:cs="Times New Roman"/>
          <w:sz w:val="24"/>
          <w:szCs w:val="24"/>
        </w:rPr>
        <w:t>.</w:t>
      </w:r>
      <w:proofErr w:type="gramEnd"/>
      <w:r w:rsidRPr="00447968">
        <w:rPr>
          <w:rFonts w:ascii="Times New Roman" w:hAnsi="Times New Roman" w:cs="Times New Roman"/>
          <w:sz w:val="24"/>
          <w:szCs w:val="24"/>
        </w:rPr>
        <w:t xml:space="preserve"> </w:t>
      </w:r>
      <w:proofErr w:type="spellStart"/>
      <w:r w:rsidRPr="00447968">
        <w:rPr>
          <w:rFonts w:ascii="Times New Roman" w:hAnsi="Times New Roman" w:cs="Times New Roman"/>
          <w:sz w:val="24"/>
          <w:szCs w:val="24"/>
        </w:rPr>
        <w:t>Carfax</w:t>
      </w:r>
      <w:proofErr w:type="spellEnd"/>
      <w:r w:rsidRPr="00447968">
        <w:rPr>
          <w:rFonts w:ascii="Times New Roman" w:hAnsi="Times New Roman" w:cs="Times New Roman"/>
          <w:sz w:val="24"/>
          <w:szCs w:val="24"/>
        </w:rPr>
        <w:t xml:space="preserve"> Publishing, Nov. 2004. Web. 05 July 2016.</w:t>
      </w:r>
    </w:p>
    <w:p w14:paraId="78E5C380" w14:textId="77777777" w:rsidR="009F6F71" w:rsidRPr="00447968" w:rsidRDefault="009F6F71" w:rsidP="009F6F71">
      <w:pPr>
        <w:rPr>
          <w:rFonts w:ascii="Times New Roman" w:hAnsi="Times New Roman" w:cs="Times New Roman"/>
          <w:sz w:val="24"/>
          <w:szCs w:val="24"/>
        </w:rPr>
      </w:pPr>
    </w:p>
    <w:p w14:paraId="2189F166" w14:textId="77777777" w:rsidR="009F6F71" w:rsidRPr="00447968" w:rsidRDefault="009F6F71" w:rsidP="009F6F71">
      <w:pPr>
        <w:rPr>
          <w:rFonts w:ascii="Times New Roman" w:hAnsi="Times New Roman" w:cs="Times New Roman"/>
          <w:sz w:val="24"/>
          <w:szCs w:val="24"/>
          <w:lang w:val="it-IT"/>
        </w:rPr>
      </w:pPr>
      <w:r w:rsidRPr="00447968">
        <w:rPr>
          <w:rFonts w:ascii="Times New Roman" w:hAnsi="Times New Roman" w:cs="Times New Roman"/>
          <w:i/>
          <w:iCs/>
          <w:sz w:val="24"/>
          <w:szCs w:val="24"/>
          <w:lang w:val="it-IT"/>
        </w:rPr>
        <w:t>Gomorrah</w:t>
      </w:r>
      <w:r w:rsidRPr="00447968">
        <w:rPr>
          <w:rFonts w:ascii="Times New Roman" w:hAnsi="Times New Roman" w:cs="Times New Roman"/>
          <w:sz w:val="24"/>
          <w:szCs w:val="24"/>
          <w:lang w:val="it-IT"/>
        </w:rPr>
        <w:t xml:space="preserve">. Dir. Matteo Garrone. </w:t>
      </w:r>
      <w:proofErr w:type="gramStart"/>
      <w:r w:rsidRPr="00447968">
        <w:rPr>
          <w:rFonts w:ascii="Times New Roman" w:hAnsi="Times New Roman" w:cs="Times New Roman"/>
          <w:sz w:val="24"/>
          <w:szCs w:val="24"/>
          <w:lang w:val="it-IT"/>
        </w:rPr>
        <w:t>Perf. Gianfelice Imparato, Salvatore Abbruzzese, Toni Servillo, Simone Sacchettino</w:t>
      </w:r>
      <w:proofErr w:type="gramEnd"/>
      <w:r w:rsidRPr="00447968">
        <w:rPr>
          <w:rFonts w:ascii="Times New Roman" w:hAnsi="Times New Roman" w:cs="Times New Roman"/>
          <w:sz w:val="24"/>
          <w:szCs w:val="24"/>
          <w:lang w:val="it-IT"/>
        </w:rPr>
        <w:t xml:space="preserve">. </w:t>
      </w:r>
      <w:proofErr w:type="gramStart"/>
      <w:r w:rsidRPr="00447968">
        <w:rPr>
          <w:rFonts w:ascii="Times New Roman" w:hAnsi="Times New Roman" w:cs="Times New Roman"/>
          <w:sz w:val="24"/>
          <w:szCs w:val="24"/>
          <w:lang w:val="it-IT"/>
        </w:rPr>
        <w:t>Fandango &amp; Rai Cinema</w:t>
      </w:r>
      <w:proofErr w:type="gramEnd"/>
      <w:r w:rsidRPr="00447968">
        <w:rPr>
          <w:rFonts w:ascii="Times New Roman" w:hAnsi="Times New Roman" w:cs="Times New Roman"/>
          <w:sz w:val="24"/>
          <w:szCs w:val="24"/>
          <w:lang w:val="it-IT"/>
        </w:rPr>
        <w:t>, 2008. Film.</w:t>
      </w:r>
    </w:p>
    <w:p w14:paraId="43FE9F1C" w14:textId="77777777" w:rsidR="009F6F71" w:rsidRPr="00447968" w:rsidRDefault="009F6F71" w:rsidP="009F6F71">
      <w:pPr>
        <w:rPr>
          <w:rFonts w:ascii="Times New Roman" w:hAnsi="Times New Roman" w:cs="Times New Roman"/>
          <w:sz w:val="24"/>
          <w:szCs w:val="24"/>
          <w:lang w:val="it-IT"/>
        </w:rPr>
      </w:pPr>
    </w:p>
    <w:p w14:paraId="1A2AD2D6" w14:textId="77777777" w:rsidR="009F6F71" w:rsidRPr="00447968" w:rsidRDefault="009F6F71" w:rsidP="009F6F71">
      <w:pPr>
        <w:rPr>
          <w:rFonts w:ascii="Times New Roman" w:hAnsi="Times New Roman" w:cs="Times New Roman"/>
          <w:sz w:val="24"/>
          <w:szCs w:val="24"/>
        </w:rPr>
      </w:pPr>
      <w:r w:rsidRPr="00447968">
        <w:rPr>
          <w:rFonts w:ascii="Times New Roman" w:hAnsi="Times New Roman" w:cs="Times New Roman"/>
          <w:i/>
          <w:iCs/>
          <w:sz w:val="24"/>
          <w:szCs w:val="24"/>
          <w:lang w:val="it-IT"/>
        </w:rPr>
        <w:t>I Centi Passi</w:t>
      </w:r>
      <w:r w:rsidRPr="00447968">
        <w:rPr>
          <w:rFonts w:ascii="Times New Roman" w:hAnsi="Times New Roman" w:cs="Times New Roman"/>
          <w:sz w:val="24"/>
          <w:szCs w:val="24"/>
          <w:lang w:val="it-IT"/>
        </w:rPr>
        <w:t xml:space="preserve">. Dir. Marco Tullio Giordana. Perf. Luigi Lo Cascio and Lucia Sardo. </w:t>
      </w:r>
      <w:proofErr w:type="spellStart"/>
      <w:r w:rsidRPr="00447968">
        <w:rPr>
          <w:rFonts w:ascii="Times New Roman" w:hAnsi="Times New Roman" w:cs="Times New Roman"/>
          <w:sz w:val="24"/>
          <w:szCs w:val="24"/>
        </w:rPr>
        <w:t>Rai</w:t>
      </w:r>
      <w:proofErr w:type="spellEnd"/>
      <w:r w:rsidRPr="00447968">
        <w:rPr>
          <w:rFonts w:ascii="Times New Roman" w:hAnsi="Times New Roman" w:cs="Times New Roman"/>
          <w:sz w:val="24"/>
          <w:szCs w:val="24"/>
        </w:rPr>
        <w:t xml:space="preserve"> Cinema, 2000. Film.</w:t>
      </w:r>
    </w:p>
    <w:p w14:paraId="77E7112A" w14:textId="77777777" w:rsidR="009F6F71" w:rsidRPr="00447968" w:rsidRDefault="009F6F71" w:rsidP="009F6F71">
      <w:pPr>
        <w:rPr>
          <w:rFonts w:ascii="Times New Roman" w:hAnsi="Times New Roman" w:cs="Times New Roman"/>
          <w:sz w:val="24"/>
          <w:szCs w:val="24"/>
        </w:rPr>
      </w:pPr>
    </w:p>
    <w:p w14:paraId="768A65A6" w14:textId="77777777" w:rsidR="009F6F71" w:rsidRPr="00447968" w:rsidRDefault="009F6F71" w:rsidP="009F6F71">
      <w:pPr>
        <w:rPr>
          <w:rFonts w:ascii="Times New Roman" w:hAnsi="Times New Roman" w:cs="Times New Roman"/>
          <w:sz w:val="24"/>
          <w:szCs w:val="24"/>
        </w:rPr>
      </w:pPr>
      <w:r w:rsidRPr="00447968">
        <w:rPr>
          <w:rFonts w:ascii="Times New Roman" w:hAnsi="Times New Roman" w:cs="Times New Roman"/>
          <w:sz w:val="24"/>
          <w:szCs w:val="24"/>
        </w:rPr>
        <w:t xml:space="preserve">Jones, Tobias. </w:t>
      </w:r>
      <w:proofErr w:type="gramStart"/>
      <w:r w:rsidRPr="00447968">
        <w:rPr>
          <w:rFonts w:ascii="Times New Roman" w:hAnsi="Times New Roman" w:cs="Times New Roman"/>
          <w:i/>
          <w:iCs/>
          <w:sz w:val="24"/>
          <w:szCs w:val="24"/>
        </w:rPr>
        <w:t>The Dark Heart of Italy</w:t>
      </w:r>
      <w:r w:rsidRPr="00447968">
        <w:rPr>
          <w:rFonts w:ascii="Times New Roman" w:hAnsi="Times New Roman" w:cs="Times New Roman"/>
          <w:sz w:val="24"/>
          <w:szCs w:val="24"/>
        </w:rPr>
        <w:t>.</w:t>
      </w:r>
      <w:proofErr w:type="gramEnd"/>
      <w:r w:rsidRPr="00447968">
        <w:rPr>
          <w:rFonts w:ascii="Times New Roman" w:hAnsi="Times New Roman" w:cs="Times New Roman"/>
          <w:sz w:val="24"/>
          <w:szCs w:val="24"/>
        </w:rPr>
        <w:t xml:space="preserve"> New York: North Point, 2004. Print.</w:t>
      </w:r>
    </w:p>
    <w:p w14:paraId="366A9900" w14:textId="77777777" w:rsidR="009F6F71" w:rsidRPr="00447968" w:rsidRDefault="009F6F71" w:rsidP="009F6F71">
      <w:pPr>
        <w:rPr>
          <w:rFonts w:ascii="Times New Roman" w:hAnsi="Times New Roman" w:cs="Times New Roman"/>
          <w:sz w:val="24"/>
          <w:szCs w:val="24"/>
        </w:rPr>
      </w:pPr>
    </w:p>
    <w:p w14:paraId="327C6D0B" w14:textId="77777777" w:rsidR="009F6F71" w:rsidRPr="00447968" w:rsidRDefault="009F6F71" w:rsidP="009F6F71">
      <w:pPr>
        <w:rPr>
          <w:rFonts w:ascii="Times New Roman" w:hAnsi="Times New Roman" w:cs="Times New Roman"/>
          <w:sz w:val="24"/>
          <w:szCs w:val="24"/>
        </w:rPr>
      </w:pPr>
      <w:r w:rsidRPr="00447968">
        <w:rPr>
          <w:rFonts w:ascii="Times New Roman" w:hAnsi="Times New Roman" w:cs="Times New Roman"/>
          <w:i/>
          <w:iCs/>
          <w:sz w:val="24"/>
          <w:szCs w:val="24"/>
          <w:lang w:val="it-IT"/>
        </w:rPr>
        <w:t>La Siciliana Ribelle</w:t>
      </w:r>
      <w:r w:rsidRPr="00447968">
        <w:rPr>
          <w:rFonts w:ascii="Times New Roman" w:hAnsi="Times New Roman" w:cs="Times New Roman"/>
          <w:sz w:val="24"/>
          <w:szCs w:val="24"/>
          <w:lang w:val="it-IT"/>
        </w:rPr>
        <w:t xml:space="preserve">. Dir. Marco Amenta. </w:t>
      </w:r>
      <w:proofErr w:type="gramStart"/>
      <w:r w:rsidRPr="00447968">
        <w:rPr>
          <w:rFonts w:ascii="Times New Roman" w:hAnsi="Times New Roman" w:cs="Times New Roman"/>
          <w:sz w:val="24"/>
          <w:szCs w:val="24"/>
          <w:lang w:val="it-IT"/>
        </w:rPr>
        <w:t>Perf.</w:t>
      </w:r>
      <w:proofErr w:type="gramEnd"/>
      <w:r w:rsidRPr="00447968">
        <w:rPr>
          <w:rFonts w:ascii="Times New Roman" w:hAnsi="Times New Roman" w:cs="Times New Roman"/>
          <w:sz w:val="24"/>
          <w:szCs w:val="24"/>
          <w:lang w:val="it-IT"/>
        </w:rPr>
        <w:t xml:space="preserve"> Veronica D'Agostino and Gerard Jugnot. </w:t>
      </w:r>
      <w:proofErr w:type="spellStart"/>
      <w:proofErr w:type="gramStart"/>
      <w:r w:rsidRPr="00447968">
        <w:rPr>
          <w:rFonts w:ascii="Times New Roman" w:hAnsi="Times New Roman" w:cs="Times New Roman"/>
          <w:sz w:val="24"/>
          <w:szCs w:val="24"/>
        </w:rPr>
        <w:t>Eurofilm</w:t>
      </w:r>
      <w:proofErr w:type="spellEnd"/>
      <w:r w:rsidRPr="00447968">
        <w:rPr>
          <w:rFonts w:ascii="Times New Roman" w:hAnsi="Times New Roman" w:cs="Times New Roman"/>
          <w:sz w:val="24"/>
          <w:szCs w:val="24"/>
        </w:rPr>
        <w:t>, 2010.</w:t>
      </w:r>
      <w:proofErr w:type="gramEnd"/>
      <w:r w:rsidRPr="00447968">
        <w:rPr>
          <w:rFonts w:ascii="Times New Roman" w:hAnsi="Times New Roman" w:cs="Times New Roman"/>
          <w:sz w:val="24"/>
          <w:szCs w:val="24"/>
        </w:rPr>
        <w:t xml:space="preserve"> Film.</w:t>
      </w:r>
    </w:p>
    <w:p w14:paraId="6A7002E1" w14:textId="77777777" w:rsidR="00447968" w:rsidRPr="00583241" w:rsidRDefault="00447968" w:rsidP="00583241">
      <w:pPr>
        <w:rPr>
          <w:rFonts w:ascii="Times New Roman" w:hAnsi="Times New Roman" w:cs="Times New Roman"/>
          <w:sz w:val="24"/>
          <w:szCs w:val="24"/>
        </w:rPr>
      </w:pPr>
    </w:p>
    <w:p w14:paraId="662B614E" w14:textId="77777777" w:rsidR="00447968" w:rsidRPr="00583241" w:rsidRDefault="00447968" w:rsidP="00583241">
      <w:pPr>
        <w:rPr>
          <w:rFonts w:ascii="Times New Roman" w:hAnsi="Times New Roman" w:cs="Times New Roman"/>
          <w:sz w:val="24"/>
          <w:szCs w:val="24"/>
        </w:rPr>
      </w:pPr>
      <w:proofErr w:type="spellStart"/>
      <w:r w:rsidRPr="00583241">
        <w:rPr>
          <w:rFonts w:ascii="Times New Roman" w:hAnsi="Times New Roman" w:cs="Times New Roman"/>
          <w:sz w:val="24"/>
          <w:szCs w:val="24"/>
        </w:rPr>
        <w:t>Parati</w:t>
      </w:r>
      <w:proofErr w:type="spellEnd"/>
      <w:r w:rsidRPr="00583241">
        <w:rPr>
          <w:rFonts w:ascii="Times New Roman" w:hAnsi="Times New Roman" w:cs="Times New Roman"/>
          <w:sz w:val="24"/>
          <w:szCs w:val="24"/>
        </w:rPr>
        <w:t xml:space="preserve">, </w:t>
      </w:r>
      <w:proofErr w:type="spellStart"/>
      <w:r w:rsidRPr="00583241">
        <w:rPr>
          <w:rFonts w:ascii="Times New Roman" w:hAnsi="Times New Roman" w:cs="Times New Roman"/>
          <w:sz w:val="24"/>
          <w:szCs w:val="24"/>
        </w:rPr>
        <w:t>Graziella</w:t>
      </w:r>
      <w:proofErr w:type="spellEnd"/>
      <w:r w:rsidRPr="00583241">
        <w:rPr>
          <w:rFonts w:ascii="Times New Roman" w:hAnsi="Times New Roman" w:cs="Times New Roman"/>
          <w:sz w:val="24"/>
          <w:szCs w:val="24"/>
        </w:rPr>
        <w:t>, and Rebecca J. West. </w:t>
      </w:r>
      <w:r w:rsidRPr="00583241">
        <w:rPr>
          <w:rFonts w:ascii="Times New Roman" w:hAnsi="Times New Roman" w:cs="Times New Roman"/>
          <w:i/>
          <w:sz w:val="24"/>
          <w:szCs w:val="24"/>
        </w:rPr>
        <w:t>Italian Feminist Theory and Practice: Equality and Sexual Difference</w:t>
      </w:r>
      <w:r w:rsidRPr="00583241">
        <w:rPr>
          <w:rFonts w:ascii="Times New Roman" w:hAnsi="Times New Roman" w:cs="Times New Roman"/>
          <w:sz w:val="24"/>
          <w:szCs w:val="24"/>
        </w:rPr>
        <w:t>. Madison: Fairleigh Dickinson UP, 2002. Print.</w:t>
      </w:r>
    </w:p>
    <w:p w14:paraId="2940D8EF" w14:textId="77777777" w:rsidR="009F6F71" w:rsidRPr="00447968" w:rsidRDefault="009F6F71" w:rsidP="009F6F71">
      <w:pPr>
        <w:rPr>
          <w:rFonts w:ascii="Times New Roman" w:hAnsi="Times New Roman" w:cs="Times New Roman"/>
          <w:sz w:val="24"/>
          <w:szCs w:val="24"/>
        </w:rPr>
      </w:pPr>
    </w:p>
    <w:p w14:paraId="37CF1C5F" w14:textId="77777777" w:rsidR="009F6F71" w:rsidRPr="00447968" w:rsidRDefault="009F6F71" w:rsidP="009F6F71">
      <w:pPr>
        <w:rPr>
          <w:rFonts w:ascii="Times New Roman" w:hAnsi="Times New Roman" w:cs="Times New Roman"/>
          <w:sz w:val="24"/>
          <w:szCs w:val="24"/>
        </w:rPr>
      </w:pPr>
      <w:r w:rsidRPr="00447968">
        <w:rPr>
          <w:rFonts w:ascii="Times New Roman" w:hAnsi="Times New Roman" w:cs="Times New Roman"/>
          <w:sz w:val="24"/>
          <w:szCs w:val="24"/>
        </w:rPr>
        <w:lastRenderedPageBreak/>
        <w:t xml:space="preserve">"Patriarchy." </w:t>
      </w:r>
      <w:r w:rsidRPr="00447968">
        <w:rPr>
          <w:rFonts w:ascii="Times New Roman" w:hAnsi="Times New Roman" w:cs="Times New Roman"/>
          <w:i/>
          <w:iCs/>
          <w:sz w:val="24"/>
          <w:szCs w:val="24"/>
        </w:rPr>
        <w:t>Merriam-Webster</w:t>
      </w:r>
      <w:r w:rsidRPr="00447968">
        <w:rPr>
          <w:rFonts w:ascii="Times New Roman" w:hAnsi="Times New Roman" w:cs="Times New Roman"/>
          <w:sz w:val="24"/>
          <w:szCs w:val="24"/>
        </w:rPr>
        <w:t xml:space="preserve">. </w:t>
      </w:r>
      <w:proofErr w:type="gramStart"/>
      <w:r w:rsidRPr="00447968">
        <w:rPr>
          <w:rFonts w:ascii="Times New Roman" w:hAnsi="Times New Roman" w:cs="Times New Roman"/>
          <w:sz w:val="24"/>
          <w:szCs w:val="24"/>
        </w:rPr>
        <w:t>Merriam-Webster, 2011.</w:t>
      </w:r>
      <w:proofErr w:type="gramEnd"/>
      <w:r w:rsidRPr="00447968">
        <w:rPr>
          <w:rFonts w:ascii="Times New Roman" w:hAnsi="Times New Roman" w:cs="Times New Roman"/>
          <w:sz w:val="24"/>
          <w:szCs w:val="24"/>
        </w:rPr>
        <w:t xml:space="preserve"> Web. 15 July 2016. &lt;http://www.merriam-webster.com/&gt;.</w:t>
      </w:r>
    </w:p>
    <w:p w14:paraId="1F80304C" w14:textId="77777777" w:rsidR="009F6F71" w:rsidRPr="00447968" w:rsidRDefault="009F6F71" w:rsidP="009F6F71">
      <w:pPr>
        <w:rPr>
          <w:rFonts w:ascii="Times New Roman" w:hAnsi="Times New Roman" w:cs="Times New Roman"/>
          <w:sz w:val="24"/>
          <w:szCs w:val="24"/>
        </w:rPr>
      </w:pPr>
    </w:p>
    <w:p w14:paraId="13C9878A" w14:textId="77777777" w:rsidR="009F6F71" w:rsidRPr="00447968" w:rsidRDefault="009F6F71" w:rsidP="009F6F71">
      <w:pPr>
        <w:rPr>
          <w:rFonts w:ascii="Times New Roman" w:hAnsi="Times New Roman" w:cs="Times New Roman"/>
          <w:sz w:val="24"/>
          <w:szCs w:val="24"/>
        </w:rPr>
      </w:pPr>
      <w:proofErr w:type="gramStart"/>
      <w:r w:rsidRPr="00447968">
        <w:rPr>
          <w:rFonts w:ascii="Times New Roman" w:hAnsi="Times New Roman" w:cs="Times New Roman"/>
          <w:sz w:val="24"/>
          <w:szCs w:val="24"/>
        </w:rPr>
        <w:t>Pickering-</w:t>
      </w:r>
      <w:proofErr w:type="spellStart"/>
      <w:r w:rsidRPr="00447968">
        <w:rPr>
          <w:rFonts w:ascii="Times New Roman" w:hAnsi="Times New Roman" w:cs="Times New Roman"/>
          <w:sz w:val="24"/>
          <w:szCs w:val="24"/>
        </w:rPr>
        <w:t>Iazzi</w:t>
      </w:r>
      <w:proofErr w:type="spellEnd"/>
      <w:r w:rsidRPr="00447968">
        <w:rPr>
          <w:rFonts w:ascii="Times New Roman" w:hAnsi="Times New Roman" w:cs="Times New Roman"/>
          <w:sz w:val="24"/>
          <w:szCs w:val="24"/>
        </w:rPr>
        <w:t>, Robin.</w:t>
      </w:r>
      <w:proofErr w:type="gramEnd"/>
      <w:r w:rsidRPr="00447968">
        <w:rPr>
          <w:rFonts w:ascii="Times New Roman" w:hAnsi="Times New Roman" w:cs="Times New Roman"/>
          <w:sz w:val="24"/>
          <w:szCs w:val="24"/>
        </w:rPr>
        <w:t xml:space="preserve"> </w:t>
      </w:r>
      <w:r w:rsidRPr="00447968">
        <w:rPr>
          <w:rFonts w:ascii="Times New Roman" w:hAnsi="Times New Roman" w:cs="Times New Roman"/>
          <w:i/>
          <w:iCs/>
          <w:sz w:val="24"/>
          <w:szCs w:val="24"/>
        </w:rPr>
        <w:t>Mafia and Outlaw Stories from Italian Life and Literature</w:t>
      </w:r>
      <w:r w:rsidRPr="00447968">
        <w:rPr>
          <w:rFonts w:ascii="Times New Roman" w:hAnsi="Times New Roman" w:cs="Times New Roman"/>
          <w:sz w:val="24"/>
          <w:szCs w:val="24"/>
        </w:rPr>
        <w:t>. Toronto: U of Toronto, 2007. Print.</w:t>
      </w:r>
    </w:p>
    <w:p w14:paraId="356167E4" w14:textId="77777777" w:rsidR="009F6F71" w:rsidRPr="00447968" w:rsidRDefault="009F6F71" w:rsidP="009F6F71">
      <w:pPr>
        <w:rPr>
          <w:rFonts w:ascii="Times New Roman" w:hAnsi="Times New Roman" w:cs="Times New Roman"/>
          <w:sz w:val="24"/>
          <w:szCs w:val="24"/>
        </w:rPr>
      </w:pPr>
    </w:p>
    <w:p w14:paraId="74DB567D" w14:textId="77777777" w:rsidR="009F6F71" w:rsidRDefault="009F6F71" w:rsidP="009F6F71">
      <w:pPr>
        <w:rPr>
          <w:rFonts w:ascii="Times New Roman" w:hAnsi="Times New Roman" w:cs="Times New Roman"/>
          <w:sz w:val="24"/>
          <w:szCs w:val="24"/>
        </w:rPr>
      </w:pPr>
      <w:proofErr w:type="gramStart"/>
      <w:r w:rsidRPr="00447968">
        <w:rPr>
          <w:rFonts w:ascii="Times New Roman" w:hAnsi="Times New Roman" w:cs="Times New Roman"/>
          <w:sz w:val="24"/>
          <w:szCs w:val="24"/>
        </w:rPr>
        <w:t>Pickering-</w:t>
      </w:r>
      <w:proofErr w:type="spellStart"/>
      <w:r w:rsidRPr="00447968">
        <w:rPr>
          <w:rFonts w:ascii="Times New Roman" w:hAnsi="Times New Roman" w:cs="Times New Roman"/>
          <w:sz w:val="24"/>
          <w:szCs w:val="24"/>
        </w:rPr>
        <w:t>Iazzi</w:t>
      </w:r>
      <w:proofErr w:type="spellEnd"/>
      <w:r w:rsidRPr="00447968">
        <w:rPr>
          <w:rFonts w:ascii="Times New Roman" w:hAnsi="Times New Roman" w:cs="Times New Roman"/>
          <w:sz w:val="24"/>
          <w:szCs w:val="24"/>
        </w:rPr>
        <w:t>, Robin.</w:t>
      </w:r>
      <w:proofErr w:type="gramEnd"/>
      <w:r w:rsidRPr="00447968">
        <w:rPr>
          <w:rFonts w:ascii="Times New Roman" w:hAnsi="Times New Roman" w:cs="Times New Roman"/>
          <w:sz w:val="24"/>
          <w:szCs w:val="24"/>
        </w:rPr>
        <w:t xml:space="preserve"> </w:t>
      </w:r>
      <w:r w:rsidRPr="00447968">
        <w:rPr>
          <w:rFonts w:ascii="Times New Roman" w:hAnsi="Times New Roman" w:cs="Times New Roman"/>
          <w:i/>
          <w:iCs/>
          <w:sz w:val="24"/>
          <w:szCs w:val="24"/>
        </w:rPr>
        <w:t>The Mafia in Italian Lives and Literature: Life Sentences and Their Geographies</w:t>
      </w:r>
      <w:r w:rsidR="00753A5E">
        <w:rPr>
          <w:rFonts w:ascii="Times New Roman" w:hAnsi="Times New Roman" w:cs="Times New Roman"/>
          <w:sz w:val="24"/>
          <w:szCs w:val="24"/>
        </w:rPr>
        <w:t>. Toronto: U of Toronto, 2015.</w:t>
      </w:r>
      <w:r w:rsidRPr="00447968">
        <w:rPr>
          <w:rFonts w:ascii="Times New Roman" w:hAnsi="Times New Roman" w:cs="Times New Roman"/>
          <w:sz w:val="24"/>
          <w:szCs w:val="24"/>
        </w:rPr>
        <w:t xml:space="preserve"> Print.</w:t>
      </w:r>
    </w:p>
    <w:p w14:paraId="1D91F040" w14:textId="77777777" w:rsidR="00DC290D" w:rsidRDefault="00DC290D" w:rsidP="009F6F71">
      <w:pPr>
        <w:rPr>
          <w:rFonts w:ascii="Times New Roman" w:hAnsi="Times New Roman" w:cs="Times New Roman"/>
          <w:sz w:val="24"/>
          <w:szCs w:val="24"/>
        </w:rPr>
      </w:pPr>
    </w:p>
    <w:p w14:paraId="02BA7E07" w14:textId="77777777" w:rsidR="00DC290D" w:rsidRPr="00DC290D" w:rsidRDefault="00DC290D" w:rsidP="00DC290D">
      <w:pPr>
        <w:rPr>
          <w:rFonts w:ascii="Times New Roman" w:hAnsi="Times New Roman" w:cs="Times New Roman"/>
          <w:sz w:val="24"/>
          <w:szCs w:val="24"/>
        </w:rPr>
      </w:pPr>
      <w:proofErr w:type="spellStart"/>
      <w:r w:rsidRPr="00DC290D">
        <w:rPr>
          <w:rFonts w:ascii="Times New Roman" w:hAnsi="Times New Roman" w:cs="Times New Roman"/>
          <w:sz w:val="24"/>
          <w:szCs w:val="24"/>
        </w:rPr>
        <w:t>Renga</w:t>
      </w:r>
      <w:proofErr w:type="spellEnd"/>
      <w:r w:rsidRPr="00DC290D">
        <w:rPr>
          <w:rFonts w:ascii="Times New Roman" w:hAnsi="Times New Roman" w:cs="Times New Roman"/>
          <w:sz w:val="24"/>
          <w:szCs w:val="24"/>
        </w:rPr>
        <w:t>, Dana. </w:t>
      </w:r>
      <w:r w:rsidRPr="00DC290D">
        <w:rPr>
          <w:rFonts w:ascii="Times New Roman" w:hAnsi="Times New Roman" w:cs="Times New Roman"/>
          <w:i/>
          <w:sz w:val="24"/>
          <w:szCs w:val="24"/>
        </w:rPr>
        <w:t>Mafia Movies: A Reader</w:t>
      </w:r>
      <w:r w:rsidRPr="00DC290D">
        <w:rPr>
          <w:rFonts w:ascii="Times New Roman" w:hAnsi="Times New Roman" w:cs="Times New Roman"/>
          <w:sz w:val="24"/>
          <w:szCs w:val="24"/>
        </w:rPr>
        <w:t>. Toronto: U of Toronto, 2011. Print.</w:t>
      </w:r>
    </w:p>
    <w:p w14:paraId="47817D8D" w14:textId="77777777" w:rsidR="009F6F71" w:rsidRPr="00447968" w:rsidRDefault="009F6F71" w:rsidP="009F6F71">
      <w:pPr>
        <w:rPr>
          <w:rFonts w:ascii="Times New Roman" w:hAnsi="Times New Roman" w:cs="Times New Roman"/>
          <w:sz w:val="24"/>
          <w:szCs w:val="24"/>
        </w:rPr>
      </w:pPr>
    </w:p>
    <w:p w14:paraId="4DBA6E1B" w14:textId="77777777" w:rsidR="00DC290D" w:rsidRDefault="009F6F71" w:rsidP="009F6F71">
      <w:pPr>
        <w:rPr>
          <w:rFonts w:ascii="Times New Roman" w:hAnsi="Times New Roman" w:cs="Times New Roman"/>
          <w:sz w:val="24"/>
          <w:szCs w:val="24"/>
        </w:rPr>
      </w:pPr>
      <w:proofErr w:type="spellStart"/>
      <w:r w:rsidRPr="00447968">
        <w:rPr>
          <w:rFonts w:ascii="Times New Roman" w:hAnsi="Times New Roman" w:cs="Times New Roman"/>
          <w:sz w:val="24"/>
          <w:szCs w:val="24"/>
        </w:rPr>
        <w:t>Renga</w:t>
      </w:r>
      <w:proofErr w:type="spellEnd"/>
      <w:r w:rsidRPr="00447968">
        <w:rPr>
          <w:rFonts w:ascii="Times New Roman" w:hAnsi="Times New Roman" w:cs="Times New Roman"/>
          <w:sz w:val="24"/>
          <w:szCs w:val="24"/>
        </w:rPr>
        <w:t xml:space="preserve">, Dana. </w:t>
      </w:r>
      <w:r w:rsidRPr="00447968">
        <w:rPr>
          <w:rFonts w:ascii="Times New Roman" w:hAnsi="Times New Roman" w:cs="Times New Roman"/>
          <w:i/>
          <w:iCs/>
          <w:sz w:val="24"/>
          <w:szCs w:val="24"/>
        </w:rPr>
        <w:t>Unfinished Business: Screening the Italian Mafia in the New Millennium</w:t>
      </w:r>
      <w:r w:rsidRPr="00447968">
        <w:rPr>
          <w:rFonts w:ascii="Times New Roman" w:hAnsi="Times New Roman" w:cs="Times New Roman"/>
          <w:sz w:val="24"/>
          <w:szCs w:val="24"/>
        </w:rPr>
        <w:t>. Toronto: U of Toronto, 2013. Print.</w:t>
      </w:r>
    </w:p>
    <w:p w14:paraId="041ED129" w14:textId="77777777" w:rsidR="00015B90" w:rsidRDefault="00015B90" w:rsidP="009F6F71">
      <w:pPr>
        <w:rPr>
          <w:rFonts w:ascii="Times New Roman" w:hAnsi="Times New Roman" w:cs="Times New Roman"/>
          <w:sz w:val="24"/>
          <w:szCs w:val="24"/>
        </w:rPr>
      </w:pPr>
    </w:p>
    <w:p w14:paraId="2D4AD315" w14:textId="77777777" w:rsidR="00015B90" w:rsidRPr="00015B90" w:rsidRDefault="00015B90" w:rsidP="009F6F71">
      <w:pPr>
        <w:rPr>
          <w:rFonts w:ascii="Times New Roman" w:hAnsi="Times New Roman" w:cs="Times New Roman"/>
          <w:sz w:val="24"/>
          <w:szCs w:val="24"/>
        </w:rPr>
      </w:pPr>
      <w:r w:rsidRPr="00015B90">
        <w:rPr>
          <w:rFonts w:ascii="Times New Roman" w:hAnsi="Times New Roman" w:cs="Times New Roman"/>
          <w:color w:val="252525"/>
          <w:sz w:val="24"/>
          <w:szCs w:val="24"/>
          <w:shd w:val="clear" w:color="auto" w:fill="FFFFFF"/>
        </w:rPr>
        <w:t>Richards, David A. J</w:t>
      </w:r>
      <w:r w:rsidRPr="00015B90">
        <w:rPr>
          <w:rFonts w:ascii="Times New Roman" w:hAnsi="Times New Roman" w:cs="Times New Roman"/>
          <w:i/>
          <w:color w:val="auto"/>
          <w:sz w:val="24"/>
          <w:szCs w:val="24"/>
          <w:shd w:val="clear" w:color="auto" w:fill="FFFFFF"/>
        </w:rPr>
        <w:t>.</w:t>
      </w:r>
      <w:r w:rsidRPr="00015B90">
        <w:rPr>
          <w:rStyle w:val="apple-converted-space"/>
          <w:rFonts w:ascii="Times New Roman" w:hAnsi="Times New Roman" w:cs="Times New Roman"/>
          <w:i/>
          <w:color w:val="auto"/>
          <w:sz w:val="24"/>
          <w:szCs w:val="24"/>
          <w:shd w:val="clear" w:color="auto" w:fill="FFFFFF"/>
        </w:rPr>
        <w:t> </w:t>
      </w:r>
      <w:hyperlink r:id="rId8" w:history="1">
        <w:r w:rsidRPr="00015B90">
          <w:rPr>
            <w:rStyle w:val="Hyperlink"/>
            <w:rFonts w:ascii="Times New Roman" w:hAnsi="Times New Roman" w:cs="Times New Roman"/>
            <w:i/>
            <w:iCs/>
            <w:color w:val="auto"/>
            <w:sz w:val="24"/>
            <w:szCs w:val="24"/>
            <w:u w:val="none"/>
          </w:rPr>
          <w:t>Resisting Injustice and the Feminist Ethics of Care in the Age of Obama: "Suddenly... All the Truth Was Coming Out"</w:t>
        </w:r>
      </w:hyperlink>
      <w:r w:rsidRPr="00015B90">
        <w:rPr>
          <w:rFonts w:ascii="Times New Roman" w:hAnsi="Times New Roman" w:cs="Times New Roman"/>
          <w:color w:val="252525"/>
          <w:sz w:val="24"/>
          <w:szCs w:val="24"/>
          <w:shd w:val="clear" w:color="auto" w:fill="FFFFFF"/>
        </w:rPr>
        <w:t xml:space="preserve">. </w:t>
      </w:r>
      <w:proofErr w:type="spellStart"/>
      <w:r w:rsidRPr="00015B90">
        <w:rPr>
          <w:rFonts w:ascii="Times New Roman" w:hAnsi="Times New Roman" w:cs="Times New Roman"/>
          <w:color w:val="252525"/>
          <w:sz w:val="24"/>
          <w:szCs w:val="24"/>
          <w:shd w:val="clear" w:color="auto" w:fill="FFFFFF"/>
        </w:rPr>
        <w:t>Routledge</w:t>
      </w:r>
      <w:proofErr w:type="spellEnd"/>
      <w:r w:rsidRPr="00015B90">
        <w:rPr>
          <w:rFonts w:ascii="Times New Roman" w:hAnsi="Times New Roman" w:cs="Times New Roman"/>
          <w:color w:val="252525"/>
          <w:sz w:val="24"/>
          <w:szCs w:val="24"/>
          <w:shd w:val="clear" w:color="auto" w:fill="FFFFFF"/>
        </w:rPr>
        <w:t xml:space="preserve"> Research in American Politics and Governance, 2013.</w:t>
      </w:r>
      <w:r w:rsidRPr="00015B90">
        <w:rPr>
          <w:rStyle w:val="reference-accessdate"/>
          <w:rFonts w:ascii="Times New Roman" w:hAnsi="Times New Roman" w:cs="Times New Roman"/>
          <w:color w:val="252525"/>
          <w:sz w:val="24"/>
          <w:szCs w:val="24"/>
          <w:shd w:val="clear" w:color="auto" w:fill="FFFFFF"/>
        </w:rPr>
        <w:t xml:space="preserve"> Print</w:t>
      </w:r>
    </w:p>
    <w:p w14:paraId="2A90A785" w14:textId="77777777" w:rsidR="009F6F71" w:rsidRPr="00447968" w:rsidRDefault="009F6F71" w:rsidP="009F6F71">
      <w:pPr>
        <w:rPr>
          <w:rFonts w:ascii="Times New Roman" w:hAnsi="Times New Roman" w:cs="Times New Roman"/>
          <w:sz w:val="24"/>
          <w:szCs w:val="24"/>
        </w:rPr>
      </w:pPr>
    </w:p>
    <w:p w14:paraId="0A775975" w14:textId="77777777" w:rsidR="009F6F71" w:rsidRDefault="009F6F71" w:rsidP="009F6F71">
      <w:pPr>
        <w:rPr>
          <w:rFonts w:ascii="Times New Roman" w:hAnsi="Times New Roman" w:cs="Times New Roman"/>
          <w:sz w:val="24"/>
          <w:szCs w:val="24"/>
        </w:rPr>
      </w:pPr>
      <w:proofErr w:type="gramStart"/>
      <w:r w:rsidRPr="00447968">
        <w:rPr>
          <w:rFonts w:ascii="Times New Roman" w:hAnsi="Times New Roman" w:cs="Times New Roman"/>
          <w:sz w:val="24"/>
          <w:szCs w:val="24"/>
        </w:rPr>
        <w:t xml:space="preserve">Rockwell, Llewellyn H. </w:t>
      </w:r>
      <w:r w:rsidRPr="00447968">
        <w:rPr>
          <w:rFonts w:ascii="Times New Roman" w:hAnsi="Times New Roman" w:cs="Times New Roman"/>
          <w:i/>
          <w:iCs/>
          <w:sz w:val="24"/>
          <w:szCs w:val="24"/>
        </w:rPr>
        <w:t>Fascism versus Capitalism</w:t>
      </w:r>
      <w:r w:rsidRPr="00447968">
        <w:rPr>
          <w:rFonts w:ascii="Times New Roman" w:hAnsi="Times New Roman" w:cs="Times New Roman"/>
          <w:sz w:val="24"/>
          <w:szCs w:val="24"/>
        </w:rPr>
        <w:t>.</w:t>
      </w:r>
      <w:proofErr w:type="gramEnd"/>
      <w:r w:rsidRPr="00447968">
        <w:rPr>
          <w:rFonts w:ascii="Times New Roman" w:hAnsi="Times New Roman" w:cs="Times New Roman"/>
          <w:sz w:val="24"/>
          <w:szCs w:val="24"/>
        </w:rPr>
        <w:t xml:space="preserve"> Auburn: </w:t>
      </w:r>
      <w:proofErr w:type="spellStart"/>
      <w:r w:rsidRPr="00447968">
        <w:rPr>
          <w:rFonts w:ascii="Times New Roman" w:hAnsi="Times New Roman" w:cs="Times New Roman"/>
          <w:sz w:val="24"/>
          <w:szCs w:val="24"/>
        </w:rPr>
        <w:t>Mises</w:t>
      </w:r>
      <w:proofErr w:type="spellEnd"/>
      <w:r w:rsidRPr="00447968">
        <w:rPr>
          <w:rFonts w:ascii="Times New Roman" w:hAnsi="Times New Roman" w:cs="Times New Roman"/>
          <w:sz w:val="24"/>
          <w:szCs w:val="24"/>
        </w:rPr>
        <w:t xml:space="preserve"> Institute, 2013. </w:t>
      </w:r>
      <w:proofErr w:type="spellStart"/>
      <w:proofErr w:type="gramStart"/>
      <w:r w:rsidRPr="00447968">
        <w:rPr>
          <w:rFonts w:ascii="Times New Roman" w:hAnsi="Times New Roman" w:cs="Times New Roman"/>
          <w:i/>
          <w:iCs/>
          <w:sz w:val="24"/>
          <w:szCs w:val="24"/>
        </w:rPr>
        <w:t>Mises</w:t>
      </w:r>
      <w:proofErr w:type="spellEnd"/>
      <w:r w:rsidRPr="00447968">
        <w:rPr>
          <w:rFonts w:ascii="Times New Roman" w:hAnsi="Times New Roman" w:cs="Times New Roman"/>
          <w:i/>
          <w:iCs/>
          <w:sz w:val="24"/>
          <w:szCs w:val="24"/>
        </w:rPr>
        <w:t xml:space="preserve"> Institute Library</w:t>
      </w:r>
      <w:r w:rsidRPr="00447968">
        <w:rPr>
          <w:rFonts w:ascii="Times New Roman" w:hAnsi="Times New Roman" w:cs="Times New Roman"/>
          <w:sz w:val="24"/>
          <w:szCs w:val="24"/>
        </w:rPr>
        <w:t>.</w:t>
      </w:r>
      <w:proofErr w:type="gramEnd"/>
      <w:r w:rsidRPr="00447968">
        <w:rPr>
          <w:rFonts w:ascii="Times New Roman" w:hAnsi="Times New Roman" w:cs="Times New Roman"/>
          <w:sz w:val="24"/>
          <w:szCs w:val="24"/>
        </w:rPr>
        <w:t xml:space="preserve"> </w:t>
      </w:r>
      <w:proofErr w:type="spellStart"/>
      <w:r w:rsidRPr="00447968">
        <w:rPr>
          <w:rFonts w:ascii="Times New Roman" w:hAnsi="Times New Roman" w:cs="Times New Roman"/>
          <w:sz w:val="24"/>
          <w:szCs w:val="24"/>
        </w:rPr>
        <w:t>Mises</w:t>
      </w:r>
      <w:proofErr w:type="spellEnd"/>
      <w:r w:rsidRPr="00447968">
        <w:rPr>
          <w:rFonts w:ascii="Times New Roman" w:hAnsi="Times New Roman" w:cs="Times New Roman"/>
          <w:sz w:val="24"/>
          <w:szCs w:val="24"/>
        </w:rPr>
        <w:t xml:space="preserve"> Institute, 26 Nov. 2013. Web. 07 July 2016.</w:t>
      </w:r>
    </w:p>
    <w:p w14:paraId="1FAFA390" w14:textId="77777777" w:rsidR="00015B90" w:rsidRPr="00015B90" w:rsidRDefault="00015B90" w:rsidP="009F6F71">
      <w:pPr>
        <w:rPr>
          <w:rFonts w:ascii="Times New Roman" w:hAnsi="Times New Roman" w:cs="Times New Roman"/>
          <w:sz w:val="24"/>
          <w:szCs w:val="24"/>
        </w:rPr>
      </w:pPr>
    </w:p>
    <w:p w14:paraId="30229EC9" w14:textId="77777777" w:rsidR="00015B90" w:rsidRPr="00015B90" w:rsidRDefault="00015B90" w:rsidP="009F6F71">
      <w:pPr>
        <w:rPr>
          <w:rFonts w:ascii="Times New Roman" w:hAnsi="Times New Roman" w:cs="Times New Roman"/>
          <w:sz w:val="24"/>
          <w:szCs w:val="24"/>
        </w:rPr>
      </w:pPr>
      <w:proofErr w:type="spellStart"/>
      <w:r w:rsidRPr="00015B90">
        <w:rPr>
          <w:rFonts w:ascii="Times New Roman" w:hAnsi="Times New Roman" w:cs="Times New Roman"/>
          <w:color w:val="252525"/>
          <w:sz w:val="24"/>
          <w:szCs w:val="24"/>
          <w:shd w:val="clear" w:color="auto" w:fill="FFFFFF"/>
        </w:rPr>
        <w:t>Tickner</w:t>
      </w:r>
      <w:proofErr w:type="spellEnd"/>
      <w:r w:rsidRPr="00015B90">
        <w:rPr>
          <w:rFonts w:ascii="Times New Roman" w:hAnsi="Times New Roman" w:cs="Times New Roman"/>
          <w:color w:val="252525"/>
          <w:sz w:val="24"/>
          <w:szCs w:val="24"/>
          <w:shd w:val="clear" w:color="auto" w:fill="FFFFFF"/>
        </w:rPr>
        <w:t>, Ann J. "Patriarchy</w:t>
      </w:r>
      <w:r w:rsidRPr="00015B90">
        <w:rPr>
          <w:rFonts w:ascii="Times New Roman" w:hAnsi="Times New Roman" w:cs="Times New Roman"/>
          <w:color w:val="auto"/>
          <w:sz w:val="24"/>
          <w:szCs w:val="24"/>
          <w:shd w:val="clear" w:color="auto" w:fill="FFFFFF"/>
        </w:rPr>
        <w:t>".</w:t>
      </w:r>
      <w:r w:rsidRPr="00015B90">
        <w:rPr>
          <w:rStyle w:val="apple-converted-space"/>
          <w:rFonts w:ascii="Times New Roman" w:hAnsi="Times New Roman" w:cs="Times New Roman"/>
          <w:color w:val="auto"/>
          <w:sz w:val="24"/>
          <w:szCs w:val="24"/>
          <w:shd w:val="clear" w:color="auto" w:fill="FFFFFF"/>
        </w:rPr>
        <w:t> </w:t>
      </w:r>
      <w:hyperlink r:id="rId9" w:history="1">
        <w:proofErr w:type="spellStart"/>
        <w:r w:rsidRPr="00015B90">
          <w:rPr>
            <w:rStyle w:val="Hyperlink"/>
            <w:rFonts w:ascii="Times New Roman" w:hAnsi="Times New Roman" w:cs="Times New Roman"/>
            <w:i/>
            <w:iCs/>
            <w:color w:val="auto"/>
            <w:sz w:val="24"/>
            <w:szCs w:val="24"/>
            <w:u w:val="none"/>
          </w:rPr>
          <w:t>Routledge</w:t>
        </w:r>
        <w:proofErr w:type="spellEnd"/>
        <w:r w:rsidRPr="00015B90">
          <w:rPr>
            <w:rStyle w:val="Hyperlink"/>
            <w:rFonts w:ascii="Times New Roman" w:hAnsi="Times New Roman" w:cs="Times New Roman"/>
            <w:i/>
            <w:iCs/>
            <w:color w:val="auto"/>
            <w:sz w:val="24"/>
            <w:szCs w:val="24"/>
            <w:u w:val="none"/>
          </w:rPr>
          <w:t xml:space="preserve"> Encyclopedia of International Political Economy: Entries P-Z</w:t>
        </w:r>
      </w:hyperlink>
      <w:r w:rsidRPr="00015B90">
        <w:rPr>
          <w:rFonts w:ascii="Times New Roman" w:hAnsi="Times New Roman" w:cs="Times New Roman"/>
          <w:color w:val="auto"/>
          <w:sz w:val="24"/>
          <w:szCs w:val="24"/>
          <w:shd w:val="clear" w:color="auto" w:fill="FFFFFF"/>
        </w:rPr>
        <w:t>.</w:t>
      </w:r>
      <w:r w:rsidRPr="00015B90">
        <w:rPr>
          <w:rFonts w:ascii="Times New Roman" w:hAnsi="Times New Roman" w:cs="Times New Roman"/>
          <w:color w:val="252525"/>
          <w:sz w:val="24"/>
          <w:szCs w:val="24"/>
          <w:shd w:val="clear" w:color="auto" w:fill="FFFFFF"/>
        </w:rPr>
        <w:t xml:space="preserve"> </w:t>
      </w:r>
      <w:proofErr w:type="gramStart"/>
      <w:r w:rsidRPr="00015B90">
        <w:rPr>
          <w:rFonts w:ascii="Times New Roman" w:hAnsi="Times New Roman" w:cs="Times New Roman"/>
          <w:color w:val="252525"/>
          <w:sz w:val="24"/>
          <w:szCs w:val="24"/>
          <w:shd w:val="clear" w:color="auto" w:fill="FFFFFF"/>
        </w:rPr>
        <w:t>Taylor &amp; Francis, 2001.</w:t>
      </w:r>
      <w:proofErr w:type="gramEnd"/>
      <w:r w:rsidRPr="00015B90">
        <w:rPr>
          <w:rFonts w:ascii="Times New Roman" w:hAnsi="Times New Roman" w:cs="Times New Roman"/>
          <w:color w:val="252525"/>
          <w:sz w:val="24"/>
          <w:szCs w:val="24"/>
          <w:shd w:val="clear" w:color="auto" w:fill="FFFFFF"/>
        </w:rPr>
        <w:t xml:space="preserve"> Print.</w:t>
      </w:r>
    </w:p>
    <w:p w14:paraId="3B3245D5" w14:textId="77777777" w:rsidR="009F6F71" w:rsidRPr="00447968" w:rsidRDefault="009F6F71" w:rsidP="009F6F71">
      <w:pPr>
        <w:rPr>
          <w:rFonts w:ascii="Times New Roman" w:hAnsi="Times New Roman" w:cs="Times New Roman"/>
          <w:sz w:val="24"/>
          <w:szCs w:val="24"/>
        </w:rPr>
      </w:pPr>
    </w:p>
    <w:p w14:paraId="12ADDACB" w14:textId="77777777" w:rsidR="003E6A90" w:rsidRPr="00447968" w:rsidRDefault="003E6A90">
      <w:pPr>
        <w:pStyle w:val="normal0"/>
        <w:spacing w:line="480" w:lineRule="auto"/>
        <w:jc w:val="center"/>
        <w:rPr>
          <w:rFonts w:ascii="Times New Roman" w:hAnsi="Times New Roman" w:cs="Times New Roman"/>
          <w:sz w:val="24"/>
          <w:szCs w:val="24"/>
        </w:rPr>
      </w:pPr>
    </w:p>
    <w:sectPr w:rsidR="003E6A90" w:rsidRPr="00447968" w:rsidSect="003E6A90">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A5824" w14:textId="77777777" w:rsidR="00B50370" w:rsidRDefault="00B50370" w:rsidP="003E6A90">
      <w:pPr>
        <w:spacing w:line="240" w:lineRule="auto"/>
      </w:pPr>
      <w:r>
        <w:separator/>
      </w:r>
    </w:p>
  </w:endnote>
  <w:endnote w:type="continuationSeparator" w:id="0">
    <w:p w14:paraId="7E0A3C4E" w14:textId="77777777" w:rsidR="00B50370" w:rsidRDefault="00B50370" w:rsidP="003E6A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F4C21" w14:textId="77777777" w:rsidR="00B50370" w:rsidRDefault="00B50370" w:rsidP="003E6A90">
      <w:pPr>
        <w:spacing w:line="240" w:lineRule="auto"/>
      </w:pPr>
      <w:r>
        <w:separator/>
      </w:r>
    </w:p>
  </w:footnote>
  <w:footnote w:type="continuationSeparator" w:id="0">
    <w:p w14:paraId="7C45470F" w14:textId="77777777" w:rsidR="00B50370" w:rsidRDefault="00B50370" w:rsidP="003E6A9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BC6F7" w14:textId="77777777" w:rsidR="00703B67" w:rsidRDefault="00703B67" w:rsidP="00E126E4">
    <w:pPr>
      <w:pStyle w:val="normal0"/>
      <w:jc w:val="center"/>
    </w:pPr>
  </w:p>
  <w:p w14:paraId="070CCEF2" w14:textId="77777777" w:rsidR="00703B67" w:rsidRDefault="00DC6B93" w:rsidP="00E126E4">
    <w:pPr>
      <w:pStyle w:val="normal0"/>
      <w:jc w:val="center"/>
    </w:pPr>
    <w:r>
      <w:fldChar w:fldCharType="begin"/>
    </w:r>
    <w:r>
      <w:instrText>PAGE</w:instrText>
    </w:r>
    <w:r>
      <w:fldChar w:fldCharType="separate"/>
    </w:r>
    <w:r>
      <w:rPr>
        <w:noProof/>
      </w:rPr>
      <w:t>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A90"/>
    <w:rsid w:val="00015B90"/>
    <w:rsid w:val="00052177"/>
    <w:rsid w:val="0007291E"/>
    <w:rsid w:val="00090CF3"/>
    <w:rsid w:val="00093231"/>
    <w:rsid w:val="000B5EC6"/>
    <w:rsid w:val="000C2CDA"/>
    <w:rsid w:val="001806F0"/>
    <w:rsid w:val="0018323B"/>
    <w:rsid w:val="00204BB8"/>
    <w:rsid w:val="002334B9"/>
    <w:rsid w:val="00241391"/>
    <w:rsid w:val="002567A2"/>
    <w:rsid w:val="00274918"/>
    <w:rsid w:val="00391E2E"/>
    <w:rsid w:val="003B4A3C"/>
    <w:rsid w:val="003C4694"/>
    <w:rsid w:val="003E6A90"/>
    <w:rsid w:val="00447968"/>
    <w:rsid w:val="004C5277"/>
    <w:rsid w:val="004D394D"/>
    <w:rsid w:val="004D6022"/>
    <w:rsid w:val="004F6183"/>
    <w:rsid w:val="00551DB3"/>
    <w:rsid w:val="00583241"/>
    <w:rsid w:val="006201FB"/>
    <w:rsid w:val="00671D57"/>
    <w:rsid w:val="00672E1C"/>
    <w:rsid w:val="0067668D"/>
    <w:rsid w:val="00686CE5"/>
    <w:rsid w:val="006D2617"/>
    <w:rsid w:val="006E7826"/>
    <w:rsid w:val="00703B67"/>
    <w:rsid w:val="00706897"/>
    <w:rsid w:val="00734203"/>
    <w:rsid w:val="00753A5E"/>
    <w:rsid w:val="007778B9"/>
    <w:rsid w:val="007F6682"/>
    <w:rsid w:val="0082228C"/>
    <w:rsid w:val="00823948"/>
    <w:rsid w:val="00891E61"/>
    <w:rsid w:val="00893E8B"/>
    <w:rsid w:val="00896D39"/>
    <w:rsid w:val="008C7198"/>
    <w:rsid w:val="008D75D8"/>
    <w:rsid w:val="008E25AA"/>
    <w:rsid w:val="008F22C6"/>
    <w:rsid w:val="0097520C"/>
    <w:rsid w:val="009F6F71"/>
    <w:rsid w:val="00A70F70"/>
    <w:rsid w:val="00A95861"/>
    <w:rsid w:val="00AA0916"/>
    <w:rsid w:val="00B23E5A"/>
    <w:rsid w:val="00B41D58"/>
    <w:rsid w:val="00B50370"/>
    <w:rsid w:val="00B93467"/>
    <w:rsid w:val="00CB0E07"/>
    <w:rsid w:val="00CB12CA"/>
    <w:rsid w:val="00CC2929"/>
    <w:rsid w:val="00CC7301"/>
    <w:rsid w:val="00D520C1"/>
    <w:rsid w:val="00D7241D"/>
    <w:rsid w:val="00D94CC7"/>
    <w:rsid w:val="00D961BC"/>
    <w:rsid w:val="00DC290D"/>
    <w:rsid w:val="00DC6B93"/>
    <w:rsid w:val="00E126E4"/>
    <w:rsid w:val="00E37D24"/>
    <w:rsid w:val="00E41D72"/>
    <w:rsid w:val="00E85C3C"/>
    <w:rsid w:val="00E85C5D"/>
    <w:rsid w:val="00ED555C"/>
    <w:rsid w:val="00F01B88"/>
    <w:rsid w:val="00F074D5"/>
    <w:rsid w:val="00F50B5D"/>
    <w:rsid w:val="00F63C7D"/>
    <w:rsid w:val="00FC0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34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B88"/>
  </w:style>
  <w:style w:type="paragraph" w:styleId="Heading1">
    <w:name w:val="heading 1"/>
    <w:basedOn w:val="normal0"/>
    <w:next w:val="normal0"/>
    <w:link w:val="Heading1Char"/>
    <w:uiPriority w:val="9"/>
    <w:qFormat/>
    <w:rsid w:val="003E6A90"/>
    <w:pPr>
      <w:keepNext/>
      <w:keepLines/>
      <w:spacing w:before="400" w:after="120"/>
      <w:contextualSpacing/>
      <w:outlineLvl w:val="0"/>
    </w:pPr>
    <w:rPr>
      <w:sz w:val="40"/>
      <w:szCs w:val="40"/>
    </w:rPr>
  </w:style>
  <w:style w:type="paragraph" w:styleId="Heading2">
    <w:name w:val="heading 2"/>
    <w:basedOn w:val="normal0"/>
    <w:next w:val="normal0"/>
    <w:rsid w:val="003E6A90"/>
    <w:pPr>
      <w:keepNext/>
      <w:keepLines/>
      <w:spacing w:before="360" w:after="120"/>
      <w:contextualSpacing/>
      <w:outlineLvl w:val="1"/>
    </w:pPr>
    <w:rPr>
      <w:sz w:val="32"/>
      <w:szCs w:val="32"/>
    </w:rPr>
  </w:style>
  <w:style w:type="paragraph" w:styleId="Heading3">
    <w:name w:val="heading 3"/>
    <w:basedOn w:val="normal0"/>
    <w:next w:val="normal0"/>
    <w:rsid w:val="003E6A90"/>
    <w:pPr>
      <w:keepNext/>
      <w:keepLines/>
      <w:spacing w:before="320" w:after="80"/>
      <w:contextualSpacing/>
      <w:outlineLvl w:val="2"/>
    </w:pPr>
    <w:rPr>
      <w:color w:val="434343"/>
      <w:sz w:val="28"/>
      <w:szCs w:val="28"/>
    </w:rPr>
  </w:style>
  <w:style w:type="paragraph" w:styleId="Heading4">
    <w:name w:val="heading 4"/>
    <w:basedOn w:val="normal0"/>
    <w:next w:val="normal0"/>
    <w:rsid w:val="003E6A90"/>
    <w:pPr>
      <w:keepNext/>
      <w:keepLines/>
      <w:spacing w:before="280" w:after="80"/>
      <w:contextualSpacing/>
      <w:outlineLvl w:val="3"/>
    </w:pPr>
    <w:rPr>
      <w:color w:val="666666"/>
      <w:sz w:val="24"/>
      <w:szCs w:val="24"/>
    </w:rPr>
  </w:style>
  <w:style w:type="paragraph" w:styleId="Heading5">
    <w:name w:val="heading 5"/>
    <w:basedOn w:val="normal0"/>
    <w:next w:val="normal0"/>
    <w:rsid w:val="003E6A90"/>
    <w:pPr>
      <w:keepNext/>
      <w:keepLines/>
      <w:spacing w:before="240" w:after="80"/>
      <w:contextualSpacing/>
      <w:outlineLvl w:val="4"/>
    </w:pPr>
    <w:rPr>
      <w:color w:val="666666"/>
    </w:rPr>
  </w:style>
  <w:style w:type="paragraph" w:styleId="Heading6">
    <w:name w:val="heading 6"/>
    <w:basedOn w:val="normal0"/>
    <w:next w:val="normal0"/>
    <w:rsid w:val="003E6A9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E6A90"/>
  </w:style>
  <w:style w:type="paragraph" w:styleId="Title">
    <w:name w:val="Title"/>
    <w:basedOn w:val="normal0"/>
    <w:next w:val="normal0"/>
    <w:rsid w:val="003E6A90"/>
    <w:pPr>
      <w:keepNext/>
      <w:keepLines/>
      <w:spacing w:after="60"/>
      <w:contextualSpacing/>
    </w:pPr>
    <w:rPr>
      <w:sz w:val="52"/>
      <w:szCs w:val="52"/>
    </w:rPr>
  </w:style>
  <w:style w:type="paragraph" w:styleId="Subtitle">
    <w:name w:val="Subtitle"/>
    <w:basedOn w:val="normal0"/>
    <w:next w:val="normal0"/>
    <w:rsid w:val="003E6A90"/>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rsid w:val="003E6A90"/>
    <w:pPr>
      <w:spacing w:line="240" w:lineRule="auto"/>
    </w:pPr>
    <w:rPr>
      <w:sz w:val="20"/>
      <w:szCs w:val="20"/>
    </w:rPr>
  </w:style>
  <w:style w:type="character" w:customStyle="1" w:styleId="CommentTextChar">
    <w:name w:val="Comment Text Char"/>
    <w:basedOn w:val="DefaultParagraphFont"/>
    <w:link w:val="CommentText"/>
    <w:uiPriority w:val="99"/>
    <w:semiHidden/>
    <w:rsid w:val="003E6A90"/>
    <w:rPr>
      <w:sz w:val="20"/>
      <w:szCs w:val="20"/>
    </w:rPr>
  </w:style>
  <w:style w:type="character" w:styleId="CommentReference">
    <w:name w:val="annotation reference"/>
    <w:basedOn w:val="DefaultParagraphFont"/>
    <w:uiPriority w:val="99"/>
    <w:semiHidden/>
    <w:unhideWhenUsed/>
    <w:rsid w:val="003E6A90"/>
    <w:rPr>
      <w:sz w:val="16"/>
      <w:szCs w:val="16"/>
    </w:rPr>
  </w:style>
  <w:style w:type="paragraph" w:styleId="BalloonText">
    <w:name w:val="Balloon Text"/>
    <w:basedOn w:val="Normal"/>
    <w:link w:val="BalloonTextChar"/>
    <w:uiPriority w:val="99"/>
    <w:semiHidden/>
    <w:unhideWhenUsed/>
    <w:rsid w:val="00891E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E61"/>
    <w:rPr>
      <w:rFonts w:ascii="Tahoma" w:hAnsi="Tahoma" w:cs="Tahoma"/>
      <w:sz w:val="16"/>
      <w:szCs w:val="16"/>
    </w:rPr>
  </w:style>
  <w:style w:type="character" w:customStyle="1" w:styleId="Heading1Char">
    <w:name w:val="Heading 1 Char"/>
    <w:basedOn w:val="DefaultParagraphFont"/>
    <w:link w:val="Heading1"/>
    <w:uiPriority w:val="9"/>
    <w:rsid w:val="001806F0"/>
    <w:rPr>
      <w:sz w:val="40"/>
      <w:szCs w:val="40"/>
    </w:rPr>
  </w:style>
  <w:style w:type="character" w:customStyle="1" w:styleId="apple-converted-space">
    <w:name w:val="apple-converted-space"/>
    <w:basedOn w:val="DefaultParagraphFont"/>
    <w:rsid w:val="00447968"/>
  </w:style>
  <w:style w:type="paragraph" w:styleId="Header">
    <w:name w:val="header"/>
    <w:basedOn w:val="Normal"/>
    <w:link w:val="HeaderChar"/>
    <w:uiPriority w:val="99"/>
    <w:semiHidden/>
    <w:unhideWhenUsed/>
    <w:rsid w:val="00E126E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126E4"/>
  </w:style>
  <w:style w:type="paragraph" w:styleId="Footer">
    <w:name w:val="footer"/>
    <w:basedOn w:val="Normal"/>
    <w:link w:val="FooterChar"/>
    <w:uiPriority w:val="99"/>
    <w:semiHidden/>
    <w:unhideWhenUsed/>
    <w:rsid w:val="00E126E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126E4"/>
  </w:style>
  <w:style w:type="character" w:styleId="Hyperlink">
    <w:name w:val="Hyperlink"/>
    <w:basedOn w:val="DefaultParagraphFont"/>
    <w:uiPriority w:val="99"/>
    <w:semiHidden/>
    <w:unhideWhenUsed/>
    <w:rsid w:val="00015B90"/>
    <w:rPr>
      <w:color w:val="0000FF"/>
      <w:u w:val="single"/>
    </w:rPr>
  </w:style>
  <w:style w:type="character" w:customStyle="1" w:styleId="reference-accessdate">
    <w:name w:val="reference-accessdate"/>
    <w:basedOn w:val="DefaultParagraphFont"/>
    <w:rsid w:val="00015B90"/>
  </w:style>
  <w:style w:type="character" w:customStyle="1" w:styleId="nowrap">
    <w:name w:val="nowrap"/>
    <w:basedOn w:val="DefaultParagraphFont"/>
    <w:rsid w:val="00015B90"/>
  </w:style>
  <w:style w:type="character" w:customStyle="1" w:styleId="citationtext">
    <w:name w:val="citation_text"/>
    <w:basedOn w:val="DefaultParagraphFont"/>
    <w:rsid w:val="00A70F70"/>
  </w:style>
  <w:style w:type="character" w:styleId="Emphasis">
    <w:name w:val="Emphasis"/>
    <w:basedOn w:val="DefaultParagraphFont"/>
    <w:uiPriority w:val="20"/>
    <w:qFormat/>
    <w:rsid w:val="00671D57"/>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B88"/>
  </w:style>
  <w:style w:type="paragraph" w:styleId="Heading1">
    <w:name w:val="heading 1"/>
    <w:basedOn w:val="normal0"/>
    <w:next w:val="normal0"/>
    <w:link w:val="Heading1Char"/>
    <w:uiPriority w:val="9"/>
    <w:qFormat/>
    <w:rsid w:val="003E6A90"/>
    <w:pPr>
      <w:keepNext/>
      <w:keepLines/>
      <w:spacing w:before="400" w:after="120"/>
      <w:contextualSpacing/>
      <w:outlineLvl w:val="0"/>
    </w:pPr>
    <w:rPr>
      <w:sz w:val="40"/>
      <w:szCs w:val="40"/>
    </w:rPr>
  </w:style>
  <w:style w:type="paragraph" w:styleId="Heading2">
    <w:name w:val="heading 2"/>
    <w:basedOn w:val="normal0"/>
    <w:next w:val="normal0"/>
    <w:rsid w:val="003E6A90"/>
    <w:pPr>
      <w:keepNext/>
      <w:keepLines/>
      <w:spacing w:before="360" w:after="120"/>
      <w:contextualSpacing/>
      <w:outlineLvl w:val="1"/>
    </w:pPr>
    <w:rPr>
      <w:sz w:val="32"/>
      <w:szCs w:val="32"/>
    </w:rPr>
  </w:style>
  <w:style w:type="paragraph" w:styleId="Heading3">
    <w:name w:val="heading 3"/>
    <w:basedOn w:val="normal0"/>
    <w:next w:val="normal0"/>
    <w:rsid w:val="003E6A90"/>
    <w:pPr>
      <w:keepNext/>
      <w:keepLines/>
      <w:spacing w:before="320" w:after="80"/>
      <w:contextualSpacing/>
      <w:outlineLvl w:val="2"/>
    </w:pPr>
    <w:rPr>
      <w:color w:val="434343"/>
      <w:sz w:val="28"/>
      <w:szCs w:val="28"/>
    </w:rPr>
  </w:style>
  <w:style w:type="paragraph" w:styleId="Heading4">
    <w:name w:val="heading 4"/>
    <w:basedOn w:val="normal0"/>
    <w:next w:val="normal0"/>
    <w:rsid w:val="003E6A90"/>
    <w:pPr>
      <w:keepNext/>
      <w:keepLines/>
      <w:spacing w:before="280" w:after="80"/>
      <w:contextualSpacing/>
      <w:outlineLvl w:val="3"/>
    </w:pPr>
    <w:rPr>
      <w:color w:val="666666"/>
      <w:sz w:val="24"/>
      <w:szCs w:val="24"/>
    </w:rPr>
  </w:style>
  <w:style w:type="paragraph" w:styleId="Heading5">
    <w:name w:val="heading 5"/>
    <w:basedOn w:val="normal0"/>
    <w:next w:val="normal0"/>
    <w:rsid w:val="003E6A90"/>
    <w:pPr>
      <w:keepNext/>
      <w:keepLines/>
      <w:spacing w:before="240" w:after="80"/>
      <w:contextualSpacing/>
      <w:outlineLvl w:val="4"/>
    </w:pPr>
    <w:rPr>
      <w:color w:val="666666"/>
    </w:rPr>
  </w:style>
  <w:style w:type="paragraph" w:styleId="Heading6">
    <w:name w:val="heading 6"/>
    <w:basedOn w:val="normal0"/>
    <w:next w:val="normal0"/>
    <w:rsid w:val="003E6A9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E6A90"/>
  </w:style>
  <w:style w:type="paragraph" w:styleId="Title">
    <w:name w:val="Title"/>
    <w:basedOn w:val="normal0"/>
    <w:next w:val="normal0"/>
    <w:rsid w:val="003E6A90"/>
    <w:pPr>
      <w:keepNext/>
      <w:keepLines/>
      <w:spacing w:after="60"/>
      <w:contextualSpacing/>
    </w:pPr>
    <w:rPr>
      <w:sz w:val="52"/>
      <w:szCs w:val="52"/>
    </w:rPr>
  </w:style>
  <w:style w:type="paragraph" w:styleId="Subtitle">
    <w:name w:val="Subtitle"/>
    <w:basedOn w:val="normal0"/>
    <w:next w:val="normal0"/>
    <w:rsid w:val="003E6A90"/>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rsid w:val="003E6A90"/>
    <w:pPr>
      <w:spacing w:line="240" w:lineRule="auto"/>
    </w:pPr>
    <w:rPr>
      <w:sz w:val="20"/>
      <w:szCs w:val="20"/>
    </w:rPr>
  </w:style>
  <w:style w:type="character" w:customStyle="1" w:styleId="CommentTextChar">
    <w:name w:val="Comment Text Char"/>
    <w:basedOn w:val="DefaultParagraphFont"/>
    <w:link w:val="CommentText"/>
    <w:uiPriority w:val="99"/>
    <w:semiHidden/>
    <w:rsid w:val="003E6A90"/>
    <w:rPr>
      <w:sz w:val="20"/>
      <w:szCs w:val="20"/>
    </w:rPr>
  </w:style>
  <w:style w:type="character" w:styleId="CommentReference">
    <w:name w:val="annotation reference"/>
    <w:basedOn w:val="DefaultParagraphFont"/>
    <w:uiPriority w:val="99"/>
    <w:semiHidden/>
    <w:unhideWhenUsed/>
    <w:rsid w:val="003E6A90"/>
    <w:rPr>
      <w:sz w:val="16"/>
      <w:szCs w:val="16"/>
    </w:rPr>
  </w:style>
  <w:style w:type="paragraph" w:styleId="BalloonText">
    <w:name w:val="Balloon Text"/>
    <w:basedOn w:val="Normal"/>
    <w:link w:val="BalloonTextChar"/>
    <w:uiPriority w:val="99"/>
    <w:semiHidden/>
    <w:unhideWhenUsed/>
    <w:rsid w:val="00891E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E61"/>
    <w:rPr>
      <w:rFonts w:ascii="Tahoma" w:hAnsi="Tahoma" w:cs="Tahoma"/>
      <w:sz w:val="16"/>
      <w:szCs w:val="16"/>
    </w:rPr>
  </w:style>
  <w:style w:type="character" w:customStyle="1" w:styleId="Heading1Char">
    <w:name w:val="Heading 1 Char"/>
    <w:basedOn w:val="DefaultParagraphFont"/>
    <w:link w:val="Heading1"/>
    <w:uiPriority w:val="9"/>
    <w:rsid w:val="001806F0"/>
    <w:rPr>
      <w:sz w:val="40"/>
      <w:szCs w:val="40"/>
    </w:rPr>
  </w:style>
  <w:style w:type="character" w:customStyle="1" w:styleId="apple-converted-space">
    <w:name w:val="apple-converted-space"/>
    <w:basedOn w:val="DefaultParagraphFont"/>
    <w:rsid w:val="00447968"/>
  </w:style>
  <w:style w:type="paragraph" w:styleId="Header">
    <w:name w:val="header"/>
    <w:basedOn w:val="Normal"/>
    <w:link w:val="HeaderChar"/>
    <w:uiPriority w:val="99"/>
    <w:semiHidden/>
    <w:unhideWhenUsed/>
    <w:rsid w:val="00E126E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126E4"/>
  </w:style>
  <w:style w:type="paragraph" w:styleId="Footer">
    <w:name w:val="footer"/>
    <w:basedOn w:val="Normal"/>
    <w:link w:val="FooterChar"/>
    <w:uiPriority w:val="99"/>
    <w:semiHidden/>
    <w:unhideWhenUsed/>
    <w:rsid w:val="00E126E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126E4"/>
  </w:style>
  <w:style w:type="character" w:styleId="Hyperlink">
    <w:name w:val="Hyperlink"/>
    <w:basedOn w:val="DefaultParagraphFont"/>
    <w:uiPriority w:val="99"/>
    <w:semiHidden/>
    <w:unhideWhenUsed/>
    <w:rsid w:val="00015B90"/>
    <w:rPr>
      <w:color w:val="0000FF"/>
      <w:u w:val="single"/>
    </w:rPr>
  </w:style>
  <w:style w:type="character" w:customStyle="1" w:styleId="reference-accessdate">
    <w:name w:val="reference-accessdate"/>
    <w:basedOn w:val="DefaultParagraphFont"/>
    <w:rsid w:val="00015B90"/>
  </w:style>
  <w:style w:type="character" w:customStyle="1" w:styleId="nowrap">
    <w:name w:val="nowrap"/>
    <w:basedOn w:val="DefaultParagraphFont"/>
    <w:rsid w:val="00015B90"/>
  </w:style>
  <w:style w:type="character" w:customStyle="1" w:styleId="citationtext">
    <w:name w:val="citation_text"/>
    <w:basedOn w:val="DefaultParagraphFont"/>
    <w:rsid w:val="00A70F70"/>
  </w:style>
  <w:style w:type="character" w:styleId="Emphasis">
    <w:name w:val="Emphasis"/>
    <w:basedOn w:val="DefaultParagraphFont"/>
    <w:uiPriority w:val="20"/>
    <w:qFormat/>
    <w:rsid w:val="00671D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353434">
      <w:bodyDiv w:val="1"/>
      <w:marLeft w:val="0"/>
      <w:marRight w:val="0"/>
      <w:marTop w:val="0"/>
      <w:marBottom w:val="0"/>
      <w:divBdr>
        <w:top w:val="none" w:sz="0" w:space="0" w:color="auto"/>
        <w:left w:val="none" w:sz="0" w:space="0" w:color="auto"/>
        <w:bottom w:val="none" w:sz="0" w:space="0" w:color="auto"/>
        <w:right w:val="none" w:sz="0" w:space="0" w:color="auto"/>
      </w:divBdr>
      <w:divsChild>
        <w:div w:id="1900823739">
          <w:marLeft w:val="72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books.google.co.uk/books?id=Qm7MAgAAQBAJ&amp;pg=PA143" TargetMode="External"/><Relationship Id="rId9" Type="http://schemas.openxmlformats.org/officeDocument/2006/relationships/hyperlink" Target="https://books.google.com/books?id=lSmU3aXWIAYC&amp;pg=PA1197"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C39AB-9A68-4F4E-B793-0ACD1CFA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8814</Words>
  <Characters>50241</Characters>
  <Application>Microsoft Macintosh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Xylina Marshall</dc:creator>
  <cp:lastModifiedBy>Haslam Scholars Program</cp:lastModifiedBy>
  <cp:revision>2</cp:revision>
  <cp:lastPrinted>2016-08-05T03:24:00Z</cp:lastPrinted>
  <dcterms:created xsi:type="dcterms:W3CDTF">2016-08-08T14:29:00Z</dcterms:created>
  <dcterms:modified xsi:type="dcterms:W3CDTF">2016-08-08T14:29:00Z</dcterms:modified>
</cp:coreProperties>
</file>