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data1.xml" ContentType="application/vnd.openxmlformats-officedocument.drawingml.diagramData+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3E4D" w:rsidRDefault="000D3E4D" w:rsidP="000D3E4D">
      <w:pPr>
        <w:jc w:val="center"/>
        <w:rPr>
          <w:rFonts w:ascii="Times New Roman" w:hAnsi="Times New Roman"/>
          <w:b/>
        </w:rPr>
      </w:pPr>
    </w:p>
    <w:p w:rsidR="000D3E4D" w:rsidRDefault="000D3E4D" w:rsidP="000D3E4D">
      <w:pPr>
        <w:jc w:val="center"/>
        <w:rPr>
          <w:rFonts w:ascii="Times New Roman" w:hAnsi="Times New Roman"/>
          <w:b/>
        </w:rPr>
      </w:pPr>
    </w:p>
    <w:p w:rsidR="000D3E4D" w:rsidRDefault="000D3E4D" w:rsidP="000D3E4D">
      <w:pPr>
        <w:jc w:val="center"/>
        <w:rPr>
          <w:rFonts w:ascii="Times New Roman" w:hAnsi="Times New Roman"/>
          <w:b/>
        </w:rPr>
      </w:pPr>
    </w:p>
    <w:p w:rsidR="000D3E4D" w:rsidRDefault="000D3E4D" w:rsidP="000D3E4D">
      <w:pPr>
        <w:jc w:val="center"/>
        <w:rPr>
          <w:rFonts w:ascii="Times New Roman" w:hAnsi="Times New Roman"/>
          <w:b/>
        </w:rPr>
      </w:pPr>
    </w:p>
    <w:p w:rsidR="000D3E4D" w:rsidRDefault="00270A4E" w:rsidP="000D3E4D">
      <w:pPr>
        <w:jc w:val="center"/>
        <w:rPr>
          <w:rFonts w:ascii="Times New Roman" w:hAnsi="Times New Roman"/>
        </w:rPr>
      </w:pPr>
      <w:r>
        <w:rPr>
          <w:rFonts w:ascii="Times New Roman" w:hAnsi="Times New Roman"/>
        </w:rPr>
        <w:t>A Comparative Analysis of School Counselors’ and School Principals’ Perceptions of School Counselors’ Activities</w:t>
      </w:r>
    </w:p>
    <w:p w:rsidR="000D3E4D" w:rsidRDefault="000D3E4D" w:rsidP="000D3E4D">
      <w:pPr>
        <w:jc w:val="center"/>
        <w:rPr>
          <w:rFonts w:ascii="Times New Roman" w:hAnsi="Times New Roman"/>
          <w:b/>
        </w:rPr>
      </w:pPr>
    </w:p>
    <w:p w:rsidR="000D3E4D" w:rsidRDefault="000D3E4D" w:rsidP="000D3E4D">
      <w:pPr>
        <w:jc w:val="center"/>
        <w:rPr>
          <w:rFonts w:ascii="Times New Roman" w:hAnsi="Times New Roman"/>
        </w:rPr>
      </w:pPr>
    </w:p>
    <w:p w:rsidR="000D3E4D" w:rsidRDefault="000D3E4D" w:rsidP="000D3E4D">
      <w:pPr>
        <w:jc w:val="center"/>
        <w:rPr>
          <w:rFonts w:ascii="Times New Roman" w:hAnsi="Times New Roman"/>
        </w:rPr>
      </w:pPr>
    </w:p>
    <w:p w:rsidR="000D3E4D" w:rsidRPr="00B41AC4" w:rsidRDefault="000D3E4D" w:rsidP="000D3E4D">
      <w:pPr>
        <w:jc w:val="center"/>
        <w:rPr>
          <w:rFonts w:ascii="Times New Roman" w:hAnsi="Times New Roman"/>
        </w:rPr>
      </w:pPr>
    </w:p>
    <w:p w:rsidR="000D3E4D" w:rsidRDefault="00270A4E" w:rsidP="000D3E4D">
      <w:pPr>
        <w:jc w:val="center"/>
        <w:rPr>
          <w:rFonts w:ascii="Times New Roman" w:hAnsi="Times New Roman"/>
        </w:rPr>
      </w:pPr>
      <w:r>
        <w:rPr>
          <w:rFonts w:ascii="Times New Roman" w:hAnsi="Times New Roman"/>
        </w:rPr>
        <w:br/>
        <w:t>A Dissertation Presented for the Doctorate of Philosophy Degree</w:t>
      </w:r>
    </w:p>
    <w:p w:rsidR="000D3E4D" w:rsidRDefault="00270A4E" w:rsidP="000D3E4D">
      <w:pPr>
        <w:jc w:val="center"/>
        <w:rPr>
          <w:rFonts w:ascii="Times New Roman" w:hAnsi="Times New Roman"/>
        </w:rPr>
      </w:pPr>
      <w:r>
        <w:rPr>
          <w:rFonts w:ascii="Times New Roman" w:hAnsi="Times New Roman"/>
        </w:rPr>
        <w:t>The University of Tennessee, Knoxville</w:t>
      </w:r>
      <w:r w:rsidRPr="001E7480" w:rsidDel="006421F9">
        <w:rPr>
          <w:rFonts w:ascii="Times New Roman" w:hAnsi="Times New Roman"/>
        </w:rPr>
        <w:t xml:space="preserve"> </w:t>
      </w:r>
    </w:p>
    <w:p w:rsidR="000D3E4D" w:rsidRDefault="000D3E4D" w:rsidP="000D3E4D">
      <w:pPr>
        <w:jc w:val="center"/>
        <w:rPr>
          <w:rFonts w:ascii="Times New Roman" w:hAnsi="Times New Roman"/>
        </w:rPr>
      </w:pPr>
    </w:p>
    <w:p w:rsidR="000D3E4D" w:rsidRDefault="000D3E4D" w:rsidP="000D3E4D">
      <w:pPr>
        <w:jc w:val="center"/>
        <w:rPr>
          <w:rFonts w:ascii="Times New Roman" w:hAnsi="Times New Roman"/>
        </w:rPr>
      </w:pPr>
    </w:p>
    <w:p w:rsidR="000D3E4D" w:rsidRDefault="000D3E4D" w:rsidP="000D3E4D">
      <w:pPr>
        <w:jc w:val="center"/>
        <w:rPr>
          <w:rFonts w:ascii="Times New Roman" w:hAnsi="Times New Roman"/>
        </w:rPr>
      </w:pPr>
    </w:p>
    <w:p w:rsidR="000D3E4D" w:rsidRDefault="000D3E4D" w:rsidP="000D3E4D">
      <w:pPr>
        <w:jc w:val="center"/>
        <w:rPr>
          <w:rFonts w:ascii="Times New Roman" w:hAnsi="Times New Roman"/>
        </w:rPr>
      </w:pPr>
    </w:p>
    <w:p w:rsidR="000D3E4D" w:rsidRDefault="000D3E4D" w:rsidP="000D3E4D">
      <w:pPr>
        <w:jc w:val="center"/>
        <w:rPr>
          <w:rFonts w:ascii="Times New Roman" w:hAnsi="Times New Roman"/>
        </w:rPr>
      </w:pPr>
    </w:p>
    <w:p w:rsidR="000D3E4D" w:rsidRDefault="000D3E4D" w:rsidP="000D3E4D">
      <w:pPr>
        <w:jc w:val="center"/>
        <w:rPr>
          <w:rFonts w:ascii="Times New Roman" w:hAnsi="Times New Roman"/>
        </w:rPr>
      </w:pPr>
    </w:p>
    <w:p w:rsidR="000D3E4D" w:rsidRDefault="00270A4E" w:rsidP="000D3E4D">
      <w:pPr>
        <w:jc w:val="center"/>
        <w:rPr>
          <w:rFonts w:ascii="Times New Roman" w:hAnsi="Times New Roman"/>
        </w:rPr>
      </w:pPr>
      <w:r>
        <w:rPr>
          <w:rFonts w:ascii="Times New Roman" w:hAnsi="Times New Roman"/>
        </w:rPr>
        <w:t>Deborah K</w:t>
      </w:r>
      <w:r w:rsidR="00C92A9E">
        <w:rPr>
          <w:rFonts w:ascii="Times New Roman" w:hAnsi="Times New Roman"/>
        </w:rPr>
        <w:t xml:space="preserve">.  </w:t>
      </w:r>
      <w:r>
        <w:rPr>
          <w:rFonts w:ascii="Times New Roman" w:hAnsi="Times New Roman"/>
        </w:rPr>
        <w:t>Buchanan</w:t>
      </w:r>
    </w:p>
    <w:p w:rsidR="000D3E4D" w:rsidRDefault="00934AA3" w:rsidP="000D3E4D">
      <w:pPr>
        <w:jc w:val="center"/>
        <w:outlineLvl w:val="0"/>
        <w:rPr>
          <w:rFonts w:ascii="Times New Roman" w:hAnsi="Times New Roman"/>
          <w:b/>
        </w:rPr>
      </w:pPr>
      <w:r>
        <w:rPr>
          <w:rFonts w:ascii="Times New Roman" w:hAnsi="Times New Roman"/>
        </w:rPr>
        <w:t>December</w:t>
      </w:r>
      <w:r w:rsidR="00270A4E">
        <w:rPr>
          <w:rFonts w:ascii="Times New Roman" w:hAnsi="Times New Roman"/>
        </w:rPr>
        <w:t xml:space="preserve"> 2011</w:t>
      </w:r>
      <w:r w:rsidR="00270A4E">
        <w:rPr>
          <w:rFonts w:ascii="Times New Roman" w:hAnsi="Times New Roman"/>
          <w:b/>
        </w:rPr>
        <w:br w:type="page"/>
      </w:r>
    </w:p>
    <w:p w:rsidR="000D3E4D" w:rsidRDefault="000D3E4D" w:rsidP="000D3E4D">
      <w:pPr>
        <w:jc w:val="center"/>
        <w:outlineLvl w:val="0"/>
        <w:rPr>
          <w:rFonts w:ascii="Times New Roman" w:hAnsi="Times New Roman"/>
          <w:b/>
        </w:rPr>
      </w:pPr>
    </w:p>
    <w:p w:rsidR="000D3E4D" w:rsidRDefault="000D3E4D" w:rsidP="000D3E4D">
      <w:pPr>
        <w:jc w:val="center"/>
        <w:outlineLvl w:val="0"/>
        <w:rPr>
          <w:rFonts w:ascii="Times New Roman" w:hAnsi="Times New Roman"/>
          <w:b/>
        </w:rPr>
      </w:pPr>
    </w:p>
    <w:p w:rsidR="000D3E4D" w:rsidRDefault="000D3E4D" w:rsidP="000D3E4D">
      <w:pPr>
        <w:jc w:val="center"/>
        <w:outlineLvl w:val="0"/>
        <w:rPr>
          <w:rFonts w:ascii="Times New Roman" w:hAnsi="Times New Roman"/>
          <w:b/>
        </w:rPr>
      </w:pPr>
    </w:p>
    <w:p w:rsidR="000D3E4D" w:rsidRDefault="000D3E4D" w:rsidP="000D3E4D">
      <w:pPr>
        <w:jc w:val="center"/>
        <w:outlineLvl w:val="0"/>
        <w:rPr>
          <w:rFonts w:ascii="Times New Roman" w:hAnsi="Times New Roman"/>
          <w:b/>
        </w:rPr>
      </w:pPr>
    </w:p>
    <w:p w:rsidR="000D3E4D" w:rsidRPr="00D64913" w:rsidRDefault="00270A4E" w:rsidP="000D3E4D">
      <w:pPr>
        <w:jc w:val="center"/>
        <w:outlineLvl w:val="0"/>
        <w:rPr>
          <w:rFonts w:ascii="Times New Roman" w:hAnsi="Times New Roman"/>
        </w:rPr>
      </w:pPr>
      <w:r w:rsidRPr="00264170">
        <w:rPr>
          <w:rFonts w:ascii="Times New Roman" w:hAnsi="Times New Roman"/>
        </w:rPr>
        <w:t xml:space="preserve">Copyright </w:t>
      </w:r>
      <w:r w:rsidRPr="00264170">
        <w:rPr>
          <w:rFonts w:ascii="Times New Roman" w:hAnsi="Times New Roman" w:cs="Times New Roman"/>
        </w:rPr>
        <w:t>©</w:t>
      </w:r>
      <w:r w:rsidRPr="00264170">
        <w:rPr>
          <w:rFonts w:ascii="Times New Roman" w:hAnsi="Times New Roman"/>
        </w:rPr>
        <w:t xml:space="preserve"> by Deborah K</w:t>
      </w:r>
      <w:r w:rsidR="00C92A9E">
        <w:rPr>
          <w:rFonts w:ascii="Times New Roman" w:hAnsi="Times New Roman"/>
        </w:rPr>
        <w:t xml:space="preserve">.  </w:t>
      </w:r>
      <w:r w:rsidRPr="00264170">
        <w:rPr>
          <w:rFonts w:ascii="Times New Roman" w:hAnsi="Times New Roman"/>
        </w:rPr>
        <w:t>Buchanan</w:t>
      </w:r>
    </w:p>
    <w:p w:rsidR="000D3E4D" w:rsidRPr="00D64913" w:rsidRDefault="00270A4E" w:rsidP="000D3E4D">
      <w:pPr>
        <w:jc w:val="center"/>
        <w:outlineLvl w:val="0"/>
        <w:rPr>
          <w:rFonts w:ascii="Times New Roman" w:hAnsi="Times New Roman"/>
        </w:rPr>
      </w:pPr>
      <w:r w:rsidRPr="00264170">
        <w:rPr>
          <w:rFonts w:ascii="Times New Roman" w:hAnsi="Times New Roman"/>
        </w:rPr>
        <w:t>All rights reserved</w:t>
      </w:r>
    </w:p>
    <w:p w:rsidR="000D3E4D" w:rsidRDefault="000D3E4D" w:rsidP="000D3E4D">
      <w:pPr>
        <w:jc w:val="center"/>
        <w:outlineLvl w:val="0"/>
        <w:rPr>
          <w:rFonts w:ascii="Times New Roman" w:hAnsi="Times New Roman"/>
          <w:b/>
        </w:rPr>
      </w:pPr>
    </w:p>
    <w:p w:rsidR="000D3E4D" w:rsidRDefault="000D3E4D" w:rsidP="000D3E4D">
      <w:pPr>
        <w:jc w:val="center"/>
        <w:outlineLvl w:val="0"/>
        <w:rPr>
          <w:rFonts w:ascii="Times New Roman" w:hAnsi="Times New Roman"/>
          <w:b/>
        </w:rPr>
      </w:pPr>
    </w:p>
    <w:p w:rsidR="000D3E4D" w:rsidRPr="00860C0A" w:rsidRDefault="00D607A9" w:rsidP="00D607A9">
      <w:pPr>
        <w:jc w:val="center"/>
        <w:outlineLvl w:val="0"/>
        <w:rPr>
          <w:rFonts w:ascii="Times New Roman" w:hAnsi="Times New Roman" w:cs="Times New Roman"/>
          <w:b/>
        </w:rPr>
      </w:pPr>
      <w:r>
        <w:rPr>
          <w:rFonts w:ascii="Times New Roman" w:hAnsi="Times New Roman"/>
          <w:b/>
        </w:rPr>
        <w:br w:type="page"/>
      </w:r>
      <w:r w:rsidR="00270A4E" w:rsidRPr="00860C0A">
        <w:rPr>
          <w:rFonts w:ascii="Times New Roman" w:hAnsi="Times New Roman" w:cs="Times New Roman"/>
          <w:b/>
        </w:rPr>
        <w:lastRenderedPageBreak/>
        <w:t>Dedication</w:t>
      </w:r>
    </w:p>
    <w:p w:rsidR="000D3E4D" w:rsidRPr="007A7F84" w:rsidRDefault="00270A4E" w:rsidP="000D3E4D">
      <w:pPr>
        <w:ind w:firstLine="720"/>
        <w:rPr>
          <w:rFonts w:ascii="Times New Roman" w:hAnsi="Times New Roman" w:cs="Times New Roman"/>
          <w:b/>
        </w:rPr>
      </w:pPr>
      <w:r w:rsidRPr="007A7F84">
        <w:rPr>
          <w:rFonts w:ascii="Times New Roman" w:hAnsi="Times New Roman" w:cs="Times New Roman"/>
        </w:rPr>
        <w:t>This dissertation is dedicated to my father, Dr</w:t>
      </w:r>
      <w:r w:rsidR="00C92A9E">
        <w:rPr>
          <w:rFonts w:ascii="Times New Roman" w:hAnsi="Times New Roman" w:cs="Times New Roman"/>
        </w:rPr>
        <w:t xml:space="preserve">. </w:t>
      </w:r>
      <w:r w:rsidRPr="007A7F84">
        <w:rPr>
          <w:rFonts w:ascii="Times New Roman" w:hAnsi="Times New Roman" w:cs="Times New Roman"/>
        </w:rPr>
        <w:t>James L</w:t>
      </w:r>
      <w:r w:rsidR="00C92A9E">
        <w:rPr>
          <w:rFonts w:ascii="Times New Roman" w:hAnsi="Times New Roman" w:cs="Times New Roman"/>
        </w:rPr>
        <w:t xml:space="preserve">. </w:t>
      </w:r>
      <w:r w:rsidRPr="007A7F84">
        <w:rPr>
          <w:rFonts w:ascii="Times New Roman" w:hAnsi="Times New Roman" w:cs="Times New Roman"/>
        </w:rPr>
        <w:t>Hoerner</w:t>
      </w:r>
      <w:r w:rsidR="00C92A9E">
        <w:rPr>
          <w:rFonts w:ascii="Times New Roman" w:hAnsi="Times New Roman" w:cs="Times New Roman"/>
        </w:rPr>
        <w:t>,</w:t>
      </w:r>
      <w:r w:rsidRPr="007A7F84">
        <w:rPr>
          <w:rFonts w:ascii="Times New Roman" w:hAnsi="Times New Roman" w:cs="Times New Roman"/>
        </w:rPr>
        <w:t xml:space="preserve"> for his loving and constant support</w:t>
      </w:r>
      <w:r w:rsidR="00013068">
        <w:rPr>
          <w:rFonts w:ascii="Times New Roman" w:hAnsi="Times New Roman" w:cs="Times New Roman"/>
        </w:rPr>
        <w:t xml:space="preserve">.  </w:t>
      </w:r>
      <w:r w:rsidRPr="007A7F84">
        <w:rPr>
          <w:rFonts w:ascii="Times New Roman" w:hAnsi="Times New Roman" w:cs="Times New Roman"/>
        </w:rPr>
        <w:t>For teaching me to be passionate about what I believe in, never forgetting where I came from, and that I can make a difference</w:t>
      </w:r>
      <w:r w:rsidR="00013068">
        <w:rPr>
          <w:rFonts w:ascii="Times New Roman" w:hAnsi="Times New Roman" w:cs="Times New Roman"/>
        </w:rPr>
        <w:t xml:space="preserve">.  </w:t>
      </w:r>
      <w:r w:rsidRPr="007A7F84">
        <w:rPr>
          <w:rFonts w:ascii="Times New Roman" w:hAnsi="Times New Roman" w:cs="Times New Roman"/>
        </w:rPr>
        <w:t>He is not only my father, but my greatest fan, mentor, and friend</w:t>
      </w:r>
      <w:r w:rsidR="00013068">
        <w:rPr>
          <w:rFonts w:ascii="Times New Roman" w:hAnsi="Times New Roman" w:cs="Times New Roman"/>
        </w:rPr>
        <w:t xml:space="preserve">.  </w:t>
      </w:r>
      <w:r w:rsidRPr="007A7F84">
        <w:rPr>
          <w:rFonts w:ascii="Times New Roman" w:hAnsi="Times New Roman" w:cs="Times New Roman"/>
        </w:rPr>
        <w:t>Thank you, Dad.</w:t>
      </w:r>
    </w:p>
    <w:p w:rsidR="000D3E4D" w:rsidRPr="007A7F84" w:rsidRDefault="000D3E4D" w:rsidP="000D3E4D">
      <w:pPr>
        <w:jc w:val="center"/>
        <w:outlineLvl w:val="0"/>
        <w:rPr>
          <w:rFonts w:ascii="Times New Roman" w:hAnsi="Times New Roman" w:cs="Times New Roman"/>
        </w:rPr>
      </w:pPr>
    </w:p>
    <w:p w:rsidR="000D3E4D" w:rsidRDefault="000D3E4D" w:rsidP="000D3E4D">
      <w:pPr>
        <w:jc w:val="center"/>
        <w:outlineLvl w:val="0"/>
        <w:rPr>
          <w:rFonts w:ascii="Times New Roman" w:hAnsi="Times New Roman"/>
          <w:b/>
        </w:rPr>
      </w:pPr>
    </w:p>
    <w:p w:rsidR="000D3E4D" w:rsidRPr="004D5DF8" w:rsidRDefault="00D607A9" w:rsidP="00D607A9">
      <w:pPr>
        <w:jc w:val="center"/>
        <w:outlineLvl w:val="0"/>
        <w:rPr>
          <w:rFonts w:ascii="Times New Roman" w:hAnsi="Times New Roman" w:cs="Times New Roman"/>
          <w:b/>
        </w:rPr>
      </w:pPr>
      <w:r>
        <w:rPr>
          <w:rFonts w:ascii="Times New Roman" w:hAnsi="Times New Roman"/>
          <w:b/>
        </w:rPr>
        <w:br w:type="page"/>
      </w:r>
      <w:r w:rsidR="00270A4E" w:rsidRPr="004D5DF8">
        <w:rPr>
          <w:rFonts w:ascii="Times New Roman" w:hAnsi="Times New Roman" w:cs="Times New Roman"/>
          <w:b/>
        </w:rPr>
        <w:lastRenderedPageBreak/>
        <w:t>Acknowledgements</w:t>
      </w:r>
    </w:p>
    <w:p w:rsidR="000D3E4D" w:rsidRPr="007A7F84" w:rsidRDefault="00270A4E" w:rsidP="000D3E4D">
      <w:pPr>
        <w:ind w:firstLine="720"/>
        <w:rPr>
          <w:rFonts w:ascii="Times New Roman" w:hAnsi="Times New Roman" w:cs="Times New Roman"/>
          <w:b/>
        </w:rPr>
      </w:pPr>
      <w:r w:rsidRPr="007A7F84">
        <w:rPr>
          <w:rFonts w:ascii="Times New Roman" w:hAnsi="Times New Roman" w:cs="Times New Roman"/>
        </w:rPr>
        <w:t>There are many people that I want to acknowledge for their support</w:t>
      </w:r>
      <w:r w:rsidR="00013068">
        <w:rPr>
          <w:rFonts w:ascii="Times New Roman" w:hAnsi="Times New Roman" w:cs="Times New Roman"/>
        </w:rPr>
        <w:t xml:space="preserve">.  </w:t>
      </w:r>
      <w:r w:rsidRPr="007A7F84">
        <w:rPr>
          <w:rFonts w:ascii="Times New Roman" w:hAnsi="Times New Roman" w:cs="Times New Roman"/>
        </w:rPr>
        <w:t>First, and foremost, I</w:t>
      </w:r>
      <w:r w:rsidR="00C92A9E">
        <w:rPr>
          <w:rFonts w:ascii="Times New Roman" w:hAnsi="Times New Roman" w:cs="Times New Roman"/>
        </w:rPr>
        <w:t xml:space="preserve"> want</w:t>
      </w:r>
      <w:r w:rsidRPr="007A7F84">
        <w:rPr>
          <w:rFonts w:ascii="Times New Roman" w:hAnsi="Times New Roman" w:cs="Times New Roman"/>
        </w:rPr>
        <w:t xml:space="preserve"> to thank Dr</w:t>
      </w:r>
      <w:r w:rsidR="00C92A9E">
        <w:rPr>
          <w:rFonts w:ascii="Times New Roman" w:hAnsi="Times New Roman" w:cs="Times New Roman"/>
        </w:rPr>
        <w:t xml:space="preserve">. </w:t>
      </w:r>
      <w:r w:rsidRPr="007A7F84">
        <w:rPr>
          <w:rFonts w:ascii="Times New Roman" w:hAnsi="Times New Roman" w:cs="Times New Roman"/>
        </w:rPr>
        <w:t>Jeannine Studer for taking on the daunting task of acting as my dissertation chair</w:t>
      </w:r>
      <w:r w:rsidR="00013068">
        <w:rPr>
          <w:rFonts w:ascii="Times New Roman" w:hAnsi="Times New Roman" w:cs="Times New Roman"/>
        </w:rPr>
        <w:t xml:space="preserve">.  </w:t>
      </w:r>
      <w:r w:rsidRPr="007A7F84">
        <w:rPr>
          <w:rFonts w:ascii="Times New Roman" w:hAnsi="Times New Roman" w:cs="Times New Roman"/>
        </w:rPr>
        <w:t>I owe you greatly for your patience and your dedication to me and my research</w:t>
      </w:r>
      <w:r w:rsidR="00013068">
        <w:rPr>
          <w:rFonts w:ascii="Times New Roman" w:hAnsi="Times New Roman" w:cs="Times New Roman"/>
        </w:rPr>
        <w:t xml:space="preserve">.  </w:t>
      </w:r>
      <w:r w:rsidRPr="007A7F84">
        <w:rPr>
          <w:rFonts w:ascii="Times New Roman" w:hAnsi="Times New Roman" w:cs="Times New Roman"/>
        </w:rPr>
        <w:t>You are an inspiration to me</w:t>
      </w:r>
      <w:r w:rsidR="00013068">
        <w:rPr>
          <w:rFonts w:ascii="Times New Roman" w:hAnsi="Times New Roman" w:cs="Times New Roman"/>
        </w:rPr>
        <w:t xml:space="preserve">.  </w:t>
      </w:r>
      <w:r w:rsidRPr="007A7F84">
        <w:rPr>
          <w:rFonts w:ascii="Times New Roman" w:hAnsi="Times New Roman" w:cs="Times New Roman"/>
        </w:rPr>
        <w:t>I can only hope to be half the counselor educator that you are</w:t>
      </w:r>
      <w:r w:rsidR="00C92A9E">
        <w:rPr>
          <w:rFonts w:ascii="Times New Roman" w:hAnsi="Times New Roman" w:cs="Times New Roman"/>
        </w:rPr>
        <w:t xml:space="preserve">.  </w:t>
      </w:r>
      <w:r w:rsidRPr="007A7F84">
        <w:rPr>
          <w:rFonts w:ascii="Times New Roman" w:hAnsi="Times New Roman" w:cs="Times New Roman"/>
        </w:rPr>
        <w:t>If I touch my students, like you have touched yours, then I will have accomplished something in my life</w:t>
      </w:r>
      <w:r w:rsidR="00013068">
        <w:rPr>
          <w:rFonts w:ascii="Times New Roman" w:hAnsi="Times New Roman" w:cs="Times New Roman"/>
        </w:rPr>
        <w:t xml:space="preserve">.  </w:t>
      </w:r>
      <w:r w:rsidRPr="007A7F84">
        <w:rPr>
          <w:rFonts w:ascii="Times New Roman" w:hAnsi="Times New Roman" w:cs="Times New Roman"/>
        </w:rPr>
        <w:t xml:space="preserve">Thank you!  </w:t>
      </w:r>
    </w:p>
    <w:p w:rsidR="000D3E4D" w:rsidRPr="007A7F84" w:rsidRDefault="00270A4E" w:rsidP="000D3E4D">
      <w:pPr>
        <w:ind w:firstLine="720"/>
        <w:rPr>
          <w:rFonts w:ascii="Times New Roman" w:hAnsi="Times New Roman" w:cs="Times New Roman"/>
          <w:b/>
        </w:rPr>
      </w:pPr>
      <w:r w:rsidRPr="007A7F84">
        <w:rPr>
          <w:rFonts w:ascii="Times New Roman" w:hAnsi="Times New Roman" w:cs="Times New Roman"/>
        </w:rPr>
        <w:t>Secondly, I want to acknowledge my husband, Kevin Buchanan, who has given up the most as I have pursued my goals</w:t>
      </w:r>
      <w:r w:rsidR="00013068">
        <w:rPr>
          <w:rFonts w:ascii="Times New Roman" w:hAnsi="Times New Roman" w:cs="Times New Roman"/>
        </w:rPr>
        <w:t xml:space="preserve">.  </w:t>
      </w:r>
      <w:r w:rsidRPr="007A7F84">
        <w:rPr>
          <w:rFonts w:ascii="Times New Roman" w:hAnsi="Times New Roman" w:cs="Times New Roman"/>
        </w:rPr>
        <w:t>Honey, thank you for your understanding and patience</w:t>
      </w:r>
      <w:r w:rsidR="00013068">
        <w:rPr>
          <w:rFonts w:ascii="Times New Roman" w:hAnsi="Times New Roman" w:cs="Times New Roman"/>
        </w:rPr>
        <w:t xml:space="preserve">.  </w:t>
      </w:r>
      <w:r w:rsidRPr="007A7F84">
        <w:rPr>
          <w:rFonts w:ascii="Times New Roman" w:hAnsi="Times New Roman" w:cs="Times New Roman"/>
        </w:rPr>
        <w:t>I know it has not been easy being married to an academically driven woman</w:t>
      </w:r>
      <w:r w:rsidR="00013068">
        <w:rPr>
          <w:rFonts w:ascii="Times New Roman" w:hAnsi="Times New Roman" w:cs="Times New Roman"/>
        </w:rPr>
        <w:t xml:space="preserve">.  </w:t>
      </w:r>
      <w:r w:rsidRPr="007A7F84">
        <w:rPr>
          <w:rFonts w:ascii="Times New Roman" w:hAnsi="Times New Roman" w:cs="Times New Roman"/>
        </w:rPr>
        <w:t xml:space="preserve">But you inspired me, and have supported me throughout, at </w:t>
      </w:r>
      <w:r>
        <w:rPr>
          <w:rFonts w:ascii="Times New Roman" w:hAnsi="Times New Roman" w:cs="Times New Roman"/>
        </w:rPr>
        <w:t xml:space="preserve">a </w:t>
      </w:r>
      <w:r w:rsidRPr="007A7F84">
        <w:rPr>
          <w:rFonts w:ascii="Times New Roman" w:hAnsi="Times New Roman" w:cs="Times New Roman"/>
        </w:rPr>
        <w:t xml:space="preserve">great cost of </w:t>
      </w:r>
      <w:r>
        <w:rPr>
          <w:rFonts w:ascii="Times New Roman" w:hAnsi="Times New Roman" w:cs="Times New Roman"/>
        </w:rPr>
        <w:t xml:space="preserve">time </w:t>
      </w:r>
      <w:r w:rsidRPr="007A7F84">
        <w:rPr>
          <w:rFonts w:ascii="Times New Roman" w:hAnsi="Times New Roman" w:cs="Times New Roman"/>
        </w:rPr>
        <w:t>and</w:t>
      </w:r>
      <w:r>
        <w:rPr>
          <w:rFonts w:ascii="Times New Roman" w:hAnsi="Times New Roman" w:cs="Times New Roman"/>
        </w:rPr>
        <w:t xml:space="preserve"> attention</w:t>
      </w:r>
      <w:r w:rsidRPr="007A7F84">
        <w:rPr>
          <w:rFonts w:ascii="Times New Roman" w:hAnsi="Times New Roman" w:cs="Times New Roman"/>
        </w:rPr>
        <w:t xml:space="preserve"> to you</w:t>
      </w:r>
      <w:r w:rsidR="00013068">
        <w:rPr>
          <w:rFonts w:ascii="Times New Roman" w:hAnsi="Times New Roman" w:cs="Times New Roman"/>
        </w:rPr>
        <w:t xml:space="preserve">.  </w:t>
      </w:r>
      <w:r w:rsidRPr="007A7F84">
        <w:rPr>
          <w:rFonts w:ascii="Times New Roman" w:hAnsi="Times New Roman" w:cs="Times New Roman"/>
        </w:rPr>
        <w:t>You are a wonderful man, and I am blessed to be your wife.</w:t>
      </w:r>
    </w:p>
    <w:p w:rsidR="000D3E4D" w:rsidRPr="007A7F84" w:rsidRDefault="00270A4E" w:rsidP="000D3E4D">
      <w:pPr>
        <w:ind w:firstLine="720"/>
        <w:rPr>
          <w:rFonts w:ascii="Times New Roman" w:hAnsi="Times New Roman" w:cs="Times New Roman"/>
          <w:b/>
        </w:rPr>
      </w:pPr>
      <w:r w:rsidRPr="007A7F84">
        <w:rPr>
          <w:rFonts w:ascii="Times New Roman" w:hAnsi="Times New Roman" w:cs="Times New Roman"/>
        </w:rPr>
        <w:t>I would also like to acknowledge the other members of my committee Dr</w:t>
      </w:r>
      <w:r w:rsidR="00C92A9E">
        <w:rPr>
          <w:rFonts w:ascii="Times New Roman" w:hAnsi="Times New Roman" w:cs="Times New Roman"/>
        </w:rPr>
        <w:t xml:space="preserve">.  </w:t>
      </w:r>
      <w:r w:rsidRPr="007A7F84">
        <w:rPr>
          <w:rFonts w:ascii="Times New Roman" w:hAnsi="Times New Roman" w:cs="Times New Roman"/>
        </w:rPr>
        <w:t>Blanche O’Bannon, Dr</w:t>
      </w:r>
      <w:r w:rsidR="005E2678">
        <w:rPr>
          <w:rFonts w:ascii="Times New Roman" w:hAnsi="Times New Roman" w:cs="Times New Roman"/>
        </w:rPr>
        <w:t xml:space="preserve">. </w:t>
      </w:r>
      <w:r w:rsidRPr="007A7F84">
        <w:rPr>
          <w:rFonts w:ascii="Times New Roman" w:hAnsi="Times New Roman" w:cs="Times New Roman"/>
        </w:rPr>
        <w:t>Gary Skolits, and Dr</w:t>
      </w:r>
      <w:r w:rsidR="005E2678">
        <w:rPr>
          <w:rFonts w:ascii="Times New Roman" w:hAnsi="Times New Roman" w:cs="Times New Roman"/>
        </w:rPr>
        <w:t xml:space="preserve">. </w:t>
      </w:r>
      <w:r w:rsidRPr="007A7F84">
        <w:rPr>
          <w:rFonts w:ascii="Times New Roman" w:hAnsi="Times New Roman" w:cs="Times New Roman"/>
        </w:rPr>
        <w:t>Shawn Spurgeon who did not have any obligation to participate on my committee, but for some reason decided I was worthy of their attention and efforts</w:t>
      </w:r>
      <w:r w:rsidR="00013068">
        <w:rPr>
          <w:rFonts w:ascii="Times New Roman" w:hAnsi="Times New Roman" w:cs="Times New Roman"/>
        </w:rPr>
        <w:t xml:space="preserve">.  </w:t>
      </w:r>
      <w:r w:rsidRPr="007A7F84">
        <w:rPr>
          <w:rFonts w:ascii="Times New Roman" w:hAnsi="Times New Roman" w:cs="Times New Roman"/>
        </w:rPr>
        <w:t>Thank you for taking the time out of your busy schedules to guide me on this path</w:t>
      </w:r>
      <w:r w:rsidR="00013068">
        <w:rPr>
          <w:rFonts w:ascii="Times New Roman" w:hAnsi="Times New Roman" w:cs="Times New Roman"/>
        </w:rPr>
        <w:t xml:space="preserve">.  </w:t>
      </w:r>
      <w:r w:rsidRPr="007A7F84">
        <w:rPr>
          <w:rFonts w:ascii="Times New Roman" w:hAnsi="Times New Roman" w:cs="Times New Roman"/>
        </w:rPr>
        <w:t>Your guidance and advice is greatly appreciated</w:t>
      </w:r>
      <w:r w:rsidR="005E2678">
        <w:rPr>
          <w:rFonts w:ascii="Times New Roman" w:hAnsi="Times New Roman" w:cs="Times New Roman"/>
        </w:rPr>
        <w:t xml:space="preserve">.  </w:t>
      </w:r>
      <w:r w:rsidRPr="007A7F84">
        <w:rPr>
          <w:rFonts w:ascii="Times New Roman" w:hAnsi="Times New Roman" w:cs="Times New Roman"/>
        </w:rPr>
        <w:t>I could not have done this without your support.</w:t>
      </w:r>
    </w:p>
    <w:p w:rsidR="000D3E4D" w:rsidRDefault="00270A4E">
      <w:pPr>
        <w:ind w:firstLine="720"/>
        <w:rPr>
          <w:rFonts w:ascii="Times New Roman" w:hAnsi="Times New Roman" w:cs="Times New Roman"/>
          <w:b/>
        </w:rPr>
      </w:pPr>
      <w:r w:rsidRPr="007A7F84">
        <w:rPr>
          <w:rFonts w:ascii="Times New Roman" w:hAnsi="Times New Roman" w:cs="Times New Roman"/>
        </w:rPr>
        <w:t>A big “Thank you” goes to Dr</w:t>
      </w:r>
      <w:r w:rsidR="005E2678">
        <w:rPr>
          <w:rFonts w:ascii="Times New Roman" w:hAnsi="Times New Roman" w:cs="Times New Roman"/>
        </w:rPr>
        <w:t xml:space="preserve">. </w:t>
      </w:r>
      <w:r w:rsidRPr="007A7F84">
        <w:rPr>
          <w:rFonts w:ascii="Times New Roman" w:hAnsi="Times New Roman" w:cs="Times New Roman"/>
        </w:rPr>
        <w:t xml:space="preserve">Janna Scarborough at East Tennessee State University in Johnson City, Tennessee for allowing me to adapt her survey instrument, the </w:t>
      </w:r>
      <w:r w:rsidRPr="007A7F84">
        <w:rPr>
          <w:rFonts w:ascii="Times New Roman" w:hAnsi="Times New Roman" w:cs="Times New Roman"/>
          <w:i/>
        </w:rPr>
        <w:t>School Counselor Activity Rating Scale</w:t>
      </w:r>
      <w:r w:rsidRPr="007A7F84">
        <w:rPr>
          <w:rFonts w:ascii="Times New Roman" w:hAnsi="Times New Roman" w:cs="Times New Roman"/>
        </w:rPr>
        <w:t xml:space="preserve"> (SCARS) to meet the needs of my research</w:t>
      </w:r>
      <w:r w:rsidR="00013068">
        <w:rPr>
          <w:rFonts w:ascii="Times New Roman" w:hAnsi="Times New Roman" w:cs="Times New Roman"/>
        </w:rPr>
        <w:t xml:space="preserve">.  </w:t>
      </w:r>
    </w:p>
    <w:p w:rsidR="000D3E4D" w:rsidRPr="007A7F84" w:rsidRDefault="00270A4E" w:rsidP="000D3E4D">
      <w:pPr>
        <w:ind w:firstLine="720"/>
        <w:rPr>
          <w:rFonts w:ascii="Times New Roman" w:hAnsi="Times New Roman" w:cs="Times New Roman"/>
          <w:b/>
        </w:rPr>
      </w:pPr>
      <w:r w:rsidRPr="007A7F84">
        <w:rPr>
          <w:rFonts w:ascii="Times New Roman" w:hAnsi="Times New Roman" w:cs="Times New Roman"/>
        </w:rPr>
        <w:lastRenderedPageBreak/>
        <w:t>I also need to thank Eric Hiedel, a counselor education doctoral student colleague, and statistical genius</w:t>
      </w:r>
      <w:r w:rsidR="005E2678">
        <w:rPr>
          <w:rFonts w:ascii="Times New Roman" w:hAnsi="Times New Roman" w:cs="Times New Roman"/>
        </w:rPr>
        <w:t xml:space="preserve">.  </w:t>
      </w:r>
      <w:r w:rsidRPr="007A7F84">
        <w:rPr>
          <w:rFonts w:ascii="Times New Roman" w:hAnsi="Times New Roman" w:cs="Times New Roman"/>
        </w:rPr>
        <w:t>Eric, there are no words for your statistical expertise and the help you have given me in analyzing and understanding the data for this project</w:t>
      </w:r>
      <w:r w:rsidR="005E2678">
        <w:rPr>
          <w:rFonts w:ascii="Times New Roman" w:hAnsi="Times New Roman" w:cs="Times New Roman"/>
        </w:rPr>
        <w:t xml:space="preserve">.  </w:t>
      </w:r>
      <w:r w:rsidRPr="007A7F84">
        <w:rPr>
          <w:rFonts w:ascii="Times New Roman" w:hAnsi="Times New Roman" w:cs="Times New Roman"/>
        </w:rPr>
        <w:t>How many more phone calls can you possibly bear from me?  I am broke….but grateful!</w:t>
      </w:r>
    </w:p>
    <w:p w:rsidR="000D3E4D" w:rsidRPr="007A7F84" w:rsidRDefault="00270A4E" w:rsidP="000D3E4D">
      <w:pPr>
        <w:ind w:firstLine="720"/>
        <w:rPr>
          <w:rFonts w:ascii="Times New Roman" w:hAnsi="Times New Roman" w:cs="Times New Roman"/>
          <w:b/>
        </w:rPr>
      </w:pPr>
      <w:r w:rsidRPr="007A7F84">
        <w:rPr>
          <w:rFonts w:ascii="Times New Roman" w:hAnsi="Times New Roman" w:cs="Times New Roman"/>
        </w:rPr>
        <w:t>I would also like to thank Kirche Rogers for her editing expertise</w:t>
      </w:r>
      <w:r w:rsidR="005E2678">
        <w:rPr>
          <w:rFonts w:ascii="Times New Roman" w:hAnsi="Times New Roman" w:cs="Times New Roman"/>
        </w:rPr>
        <w:t xml:space="preserve">.  </w:t>
      </w:r>
      <w:r w:rsidRPr="007A7F84">
        <w:rPr>
          <w:rFonts w:ascii="Times New Roman" w:hAnsi="Times New Roman" w:cs="Times New Roman"/>
        </w:rPr>
        <w:t>I can write it down, but without Kirche it would make no sense</w:t>
      </w:r>
      <w:r w:rsidR="005E2678">
        <w:rPr>
          <w:rFonts w:ascii="Times New Roman" w:hAnsi="Times New Roman" w:cs="Times New Roman"/>
        </w:rPr>
        <w:t xml:space="preserve">.  </w:t>
      </w:r>
      <w:r w:rsidRPr="007A7F84">
        <w:rPr>
          <w:rFonts w:ascii="Times New Roman" w:hAnsi="Times New Roman" w:cs="Times New Roman"/>
        </w:rPr>
        <w:t>Thank you, Kirche for making some sense out of my rambling</w:t>
      </w:r>
      <w:r w:rsidR="00013068">
        <w:rPr>
          <w:rFonts w:ascii="Times New Roman" w:hAnsi="Times New Roman" w:cs="Times New Roman"/>
        </w:rPr>
        <w:t xml:space="preserve">.  </w:t>
      </w:r>
    </w:p>
    <w:p w:rsidR="000D3E4D" w:rsidRPr="007A7F84" w:rsidRDefault="00270A4E" w:rsidP="000D3E4D">
      <w:pPr>
        <w:ind w:firstLine="720"/>
        <w:rPr>
          <w:rFonts w:ascii="Times New Roman" w:hAnsi="Times New Roman" w:cs="Times New Roman"/>
          <w:b/>
        </w:rPr>
      </w:pPr>
      <w:r w:rsidRPr="007A7F84">
        <w:rPr>
          <w:rFonts w:ascii="Times New Roman" w:hAnsi="Times New Roman" w:cs="Times New Roman"/>
        </w:rPr>
        <w:t>I need to acknowledge my parents, James and Joyce Hoerner (and their dog, Teddy) for providing me with a stress free environment in which I could “camp out” and write</w:t>
      </w:r>
      <w:r w:rsidR="00C92A9E">
        <w:rPr>
          <w:rFonts w:ascii="Times New Roman" w:hAnsi="Times New Roman" w:cs="Times New Roman"/>
        </w:rPr>
        <w:t xml:space="preserve">.  </w:t>
      </w:r>
      <w:r w:rsidRPr="007A7F84">
        <w:rPr>
          <w:rFonts w:ascii="Times New Roman" w:hAnsi="Times New Roman" w:cs="Times New Roman"/>
        </w:rPr>
        <w:t>Thank you for the constant love and support that you have given me throughout this process.</w:t>
      </w:r>
    </w:p>
    <w:p w:rsidR="000D3E4D" w:rsidRPr="00F66CA1" w:rsidRDefault="00270A4E" w:rsidP="000D3E4D">
      <w:pPr>
        <w:ind w:firstLine="720"/>
        <w:rPr>
          <w:b/>
        </w:rPr>
      </w:pPr>
      <w:r w:rsidRPr="007A7F84">
        <w:rPr>
          <w:rFonts w:ascii="Times New Roman" w:hAnsi="Times New Roman" w:cs="Times New Roman"/>
        </w:rPr>
        <w:t>Last, but not least, I want to thank my daughter, Nicole and granddaughter, Madison for helping me to realize that everything I do and say has a resounding effect on the future of many</w:t>
      </w:r>
      <w:r w:rsidR="00013068">
        <w:rPr>
          <w:rFonts w:ascii="Times New Roman" w:hAnsi="Times New Roman" w:cs="Times New Roman"/>
        </w:rPr>
        <w:t xml:space="preserve">.  </w:t>
      </w:r>
      <w:r w:rsidRPr="007A7F84">
        <w:rPr>
          <w:rFonts w:ascii="Times New Roman" w:hAnsi="Times New Roman" w:cs="Times New Roman"/>
        </w:rPr>
        <w:t xml:space="preserve">You both are </w:t>
      </w:r>
      <w:r>
        <w:rPr>
          <w:rFonts w:ascii="Times New Roman" w:hAnsi="Times New Roman" w:cs="Times New Roman"/>
        </w:rPr>
        <w:t xml:space="preserve">the joy of </w:t>
      </w:r>
      <w:r w:rsidRPr="007A7F84">
        <w:rPr>
          <w:rFonts w:ascii="Times New Roman" w:hAnsi="Times New Roman" w:cs="Times New Roman"/>
        </w:rPr>
        <w:t>my life</w:t>
      </w:r>
      <w:r w:rsidR="00013068">
        <w:rPr>
          <w:rFonts w:ascii="Times New Roman" w:hAnsi="Times New Roman" w:cs="Times New Roman"/>
        </w:rPr>
        <w:t xml:space="preserve">.  </w:t>
      </w:r>
    </w:p>
    <w:p w:rsidR="000D3E4D" w:rsidRDefault="000D3E4D" w:rsidP="000D3E4D">
      <w:pPr>
        <w:jc w:val="center"/>
        <w:outlineLvl w:val="0"/>
        <w:rPr>
          <w:rFonts w:ascii="Times New Roman" w:hAnsi="Times New Roman"/>
        </w:rPr>
      </w:pPr>
    </w:p>
    <w:p w:rsidR="000D3E4D" w:rsidRDefault="00D607A9" w:rsidP="000D3E4D">
      <w:pPr>
        <w:jc w:val="center"/>
        <w:outlineLvl w:val="0"/>
        <w:rPr>
          <w:rFonts w:ascii="Times New Roman" w:hAnsi="Times New Roman"/>
          <w:b/>
        </w:rPr>
      </w:pPr>
      <w:r>
        <w:rPr>
          <w:rFonts w:ascii="Times New Roman" w:hAnsi="Times New Roman"/>
        </w:rPr>
        <w:br w:type="page"/>
      </w:r>
      <w:r w:rsidR="00270A4E">
        <w:rPr>
          <w:rFonts w:ascii="Times New Roman" w:hAnsi="Times New Roman"/>
          <w:b/>
        </w:rPr>
        <w:lastRenderedPageBreak/>
        <w:t>Abstract</w:t>
      </w:r>
    </w:p>
    <w:p w:rsidR="000D3E4D" w:rsidRDefault="00C46816" w:rsidP="00934AA3">
      <w:pPr>
        <w:rPr>
          <w:rFonts w:ascii="Times New Roman" w:hAnsi="Times New Roman"/>
          <w:b/>
        </w:rPr>
      </w:pPr>
      <w:r>
        <w:rPr>
          <w:rFonts w:ascii="Times New Roman" w:hAnsi="Times New Roman" w:cs="Times New Roman"/>
        </w:rPr>
        <w:t>The purpose of this quantitative, cross-sectional survey study was to compare</w:t>
      </w:r>
      <w:r w:rsidR="00C528A1">
        <w:rPr>
          <w:rFonts w:ascii="Times New Roman" w:hAnsi="Times New Roman" w:cs="Times New Roman"/>
        </w:rPr>
        <w:t xml:space="preserve"> school counselors</w:t>
      </w:r>
      <w:r w:rsidR="00C11C99">
        <w:rPr>
          <w:rFonts w:ascii="Times New Roman" w:hAnsi="Times New Roman" w:cs="Times New Roman"/>
        </w:rPr>
        <w:t>’</w:t>
      </w:r>
      <w:r w:rsidR="00C528A1">
        <w:rPr>
          <w:rFonts w:ascii="Times New Roman" w:hAnsi="Times New Roman" w:cs="Times New Roman"/>
        </w:rPr>
        <w:t xml:space="preserve"> and principals</w:t>
      </w:r>
      <w:r w:rsidR="00C11C99">
        <w:rPr>
          <w:rFonts w:ascii="Times New Roman" w:hAnsi="Times New Roman" w:cs="Times New Roman"/>
        </w:rPr>
        <w:t>’</w:t>
      </w:r>
      <w:r w:rsidR="00C528A1">
        <w:rPr>
          <w:rFonts w:ascii="Times New Roman" w:hAnsi="Times New Roman" w:cs="Times New Roman"/>
        </w:rPr>
        <w:t xml:space="preserve"> perceptions</w:t>
      </w:r>
      <w:r w:rsidR="00C11C99">
        <w:rPr>
          <w:rFonts w:ascii="Times New Roman" w:hAnsi="Times New Roman" w:cs="Times New Roman"/>
        </w:rPr>
        <w:t xml:space="preserve"> of </w:t>
      </w:r>
      <w:r>
        <w:rPr>
          <w:rFonts w:ascii="Times New Roman" w:hAnsi="Times New Roman" w:cs="Times New Roman"/>
        </w:rPr>
        <w:t>the frequency with which school counselors perform</w:t>
      </w:r>
      <w:r w:rsidR="00C11C99">
        <w:rPr>
          <w:rFonts w:ascii="Times New Roman" w:hAnsi="Times New Roman" w:cs="Times New Roman"/>
        </w:rPr>
        <w:t xml:space="preserve"> activities </w:t>
      </w:r>
      <w:r>
        <w:rPr>
          <w:rFonts w:ascii="Times New Roman" w:hAnsi="Times New Roman" w:cs="Times New Roman"/>
        </w:rPr>
        <w:t>that align with the ASCA National Model (ASCA, 2005) and those activities that do not, as measured</w:t>
      </w:r>
      <w:r w:rsidR="00C11C99">
        <w:rPr>
          <w:rStyle w:val="Strong"/>
          <w:rFonts w:ascii="Times New Roman" w:hAnsi="Times New Roman"/>
          <w:b w:val="0"/>
          <w:szCs w:val="20"/>
        </w:rPr>
        <w:t xml:space="preserve"> by </w:t>
      </w:r>
      <w:r w:rsidR="00D173E2">
        <w:rPr>
          <w:rStyle w:val="Strong"/>
          <w:rFonts w:ascii="Times New Roman" w:hAnsi="Times New Roman"/>
          <w:b w:val="0"/>
          <w:szCs w:val="20"/>
        </w:rPr>
        <w:t xml:space="preserve">the </w:t>
      </w:r>
      <w:r w:rsidR="00270A4E" w:rsidRPr="00B57773">
        <w:rPr>
          <w:rFonts w:ascii="Times New Roman" w:hAnsi="Times New Roman" w:cs="Times New Roman"/>
          <w:i/>
        </w:rPr>
        <w:t>School Counselor Activity Rating Scale</w:t>
      </w:r>
      <w:r w:rsidR="00270A4E" w:rsidRPr="00D64913">
        <w:rPr>
          <w:rFonts w:ascii="Times New Roman" w:hAnsi="Times New Roman" w:cs="Times New Roman"/>
        </w:rPr>
        <w:t xml:space="preserve"> (SCARS) (Scarborough, 2005)</w:t>
      </w:r>
      <w:r w:rsidR="00013068">
        <w:rPr>
          <w:rFonts w:ascii="Times New Roman" w:hAnsi="Times New Roman" w:cs="Times New Roman"/>
        </w:rPr>
        <w:t xml:space="preserve">.  </w:t>
      </w:r>
      <w:r w:rsidR="00270A4E" w:rsidRPr="00D64913">
        <w:rPr>
          <w:rFonts w:ascii="Times New Roman" w:hAnsi="Times New Roman" w:cs="Times New Roman"/>
        </w:rPr>
        <w:t>Results ind</w:t>
      </w:r>
      <w:r w:rsidR="00D173E2">
        <w:rPr>
          <w:rFonts w:ascii="Times New Roman" w:hAnsi="Times New Roman" w:cs="Times New Roman"/>
        </w:rPr>
        <w:t xml:space="preserve">icate that </w:t>
      </w:r>
      <w:r w:rsidR="003A4E18">
        <w:rPr>
          <w:rFonts w:ascii="Times New Roman" w:hAnsi="Times New Roman" w:cs="Times New Roman"/>
        </w:rPr>
        <w:t>the</w:t>
      </w:r>
      <w:r w:rsidR="00D173E2">
        <w:rPr>
          <w:rFonts w:ascii="Times New Roman" w:hAnsi="Times New Roman" w:cs="Times New Roman"/>
        </w:rPr>
        <w:t xml:space="preserve"> school counselors</w:t>
      </w:r>
      <w:r w:rsidR="003A4E18">
        <w:rPr>
          <w:rFonts w:ascii="Times New Roman" w:hAnsi="Times New Roman" w:cs="Times New Roman"/>
        </w:rPr>
        <w:t xml:space="preserve"> </w:t>
      </w:r>
      <w:r w:rsidR="00D173E2">
        <w:rPr>
          <w:rFonts w:ascii="Times New Roman" w:hAnsi="Times New Roman" w:cs="Times New Roman"/>
        </w:rPr>
        <w:t>and principals</w:t>
      </w:r>
      <w:r w:rsidR="003A4E18">
        <w:rPr>
          <w:rFonts w:ascii="Times New Roman" w:hAnsi="Times New Roman" w:cs="Times New Roman"/>
        </w:rPr>
        <w:t xml:space="preserve"> that participated in the study</w:t>
      </w:r>
      <w:r w:rsidR="00D173E2">
        <w:rPr>
          <w:rFonts w:ascii="Times New Roman" w:hAnsi="Times New Roman" w:cs="Times New Roman"/>
        </w:rPr>
        <w:t xml:space="preserve"> agreed </w:t>
      </w:r>
      <w:r>
        <w:rPr>
          <w:rFonts w:ascii="Times New Roman" w:hAnsi="Times New Roman" w:cs="Times New Roman"/>
        </w:rPr>
        <w:t>that school counselors are spending most of their time engaged in activities that align with the ASCA National Model (ASCA, 2005)</w:t>
      </w:r>
      <w:r w:rsidR="00013068">
        <w:rPr>
          <w:rFonts w:ascii="Times New Roman" w:hAnsi="Times New Roman" w:cs="Times New Roman"/>
        </w:rPr>
        <w:t xml:space="preserve">.  </w:t>
      </w:r>
      <w:r>
        <w:rPr>
          <w:rFonts w:ascii="Times New Roman" w:hAnsi="Times New Roman" w:cs="Times New Roman"/>
        </w:rPr>
        <w:t>Significant differences (</w:t>
      </w:r>
      <w:r>
        <w:rPr>
          <w:rFonts w:ascii="Times New Roman" w:hAnsi="Times New Roman" w:cs="Times New Roman"/>
          <w:i/>
        </w:rPr>
        <w:t xml:space="preserve">p </w:t>
      </w:r>
      <w:r>
        <w:rPr>
          <w:rFonts w:ascii="Times New Roman" w:hAnsi="Times New Roman" w:cs="Times New Roman"/>
        </w:rPr>
        <w:t>&lt; .05) appeared on 10 items in which five were related to counseling activities, primarily as they relate to small group counseling</w:t>
      </w:r>
      <w:r w:rsidR="00013068">
        <w:rPr>
          <w:rFonts w:ascii="Times New Roman" w:hAnsi="Times New Roman" w:cs="Times New Roman"/>
        </w:rPr>
        <w:t xml:space="preserve">.  </w:t>
      </w:r>
      <w:r w:rsidR="00D173E2">
        <w:rPr>
          <w:rFonts w:ascii="Times New Roman" w:hAnsi="Times New Roman" w:cs="Times New Roman"/>
        </w:rPr>
        <w:t>Principals indicated</w:t>
      </w:r>
      <w:r>
        <w:rPr>
          <w:rFonts w:ascii="Times New Roman" w:hAnsi="Times New Roman" w:cs="Times New Roman"/>
        </w:rPr>
        <w:t xml:space="preserve"> their</w:t>
      </w:r>
      <w:r w:rsidR="00D173E2">
        <w:rPr>
          <w:rFonts w:ascii="Times New Roman" w:hAnsi="Times New Roman" w:cs="Times New Roman"/>
        </w:rPr>
        <w:t xml:space="preserve"> school counselor</w:t>
      </w:r>
      <w:r w:rsidR="003A4E18">
        <w:rPr>
          <w:rFonts w:ascii="Times New Roman" w:hAnsi="Times New Roman" w:cs="Times New Roman"/>
        </w:rPr>
        <w:t>s</w:t>
      </w:r>
      <w:r w:rsidR="00D173E2">
        <w:rPr>
          <w:rFonts w:ascii="Times New Roman" w:hAnsi="Times New Roman" w:cs="Times New Roman"/>
        </w:rPr>
        <w:t xml:space="preserve"> were conducting </w:t>
      </w:r>
      <w:r>
        <w:rPr>
          <w:rFonts w:ascii="Times New Roman" w:hAnsi="Times New Roman" w:cs="Times New Roman"/>
        </w:rPr>
        <w:t>small group activities related to academic and substance abuse issues more frequently than the school counselors indicated</w:t>
      </w:r>
      <w:r w:rsidR="00013068">
        <w:rPr>
          <w:rFonts w:ascii="Times New Roman" w:hAnsi="Times New Roman" w:cs="Times New Roman"/>
        </w:rPr>
        <w:t xml:space="preserve">.  </w:t>
      </w:r>
      <w:r>
        <w:rPr>
          <w:rFonts w:ascii="Times New Roman" w:hAnsi="Times New Roman" w:cs="Times New Roman"/>
        </w:rPr>
        <w:t>Other areas that showed significant differences (</w:t>
      </w:r>
      <w:r>
        <w:rPr>
          <w:rFonts w:ascii="Times New Roman" w:hAnsi="Times New Roman" w:cs="Times New Roman"/>
          <w:i/>
        </w:rPr>
        <w:t>p &lt;</w:t>
      </w:r>
      <w:r>
        <w:rPr>
          <w:rFonts w:ascii="Times New Roman" w:hAnsi="Times New Roman" w:cs="Times New Roman"/>
        </w:rPr>
        <w:t xml:space="preserve"> .05) between school counselors’ and principals’ responses included conducting classroom guidance lessons on substance abuse issues, consulting with school staff regarding students’ behavior, and such coordination activities as professional development and school counseling advisory teams</w:t>
      </w:r>
      <w:r w:rsidR="00013068">
        <w:rPr>
          <w:rFonts w:ascii="Times New Roman" w:hAnsi="Times New Roman" w:cs="Times New Roman"/>
        </w:rPr>
        <w:t xml:space="preserve">.  </w:t>
      </w:r>
      <w:r w:rsidR="00A9134D">
        <w:rPr>
          <w:rFonts w:ascii="Times New Roman" w:hAnsi="Times New Roman" w:cs="Times New Roman"/>
        </w:rPr>
        <w:t>School counselors indicated they engaged in the non-counseling activity of substituting/covering classes more frequently than principals indicated (</w:t>
      </w:r>
      <w:r w:rsidR="00A9134D">
        <w:rPr>
          <w:rFonts w:ascii="Times New Roman" w:hAnsi="Times New Roman" w:cs="Times New Roman"/>
          <w:i/>
        </w:rPr>
        <w:t xml:space="preserve">p </w:t>
      </w:r>
      <w:r w:rsidR="00A9134D">
        <w:rPr>
          <w:rFonts w:ascii="Times New Roman" w:hAnsi="Times New Roman" w:cs="Times New Roman"/>
        </w:rPr>
        <w:t>= .032)</w:t>
      </w:r>
      <w:r w:rsidR="00013068">
        <w:rPr>
          <w:rFonts w:ascii="Times New Roman" w:hAnsi="Times New Roman" w:cs="Times New Roman"/>
        </w:rPr>
        <w:t xml:space="preserve">.  </w:t>
      </w:r>
      <w:r w:rsidR="00C11C99">
        <w:rPr>
          <w:rFonts w:ascii="Times New Roman" w:hAnsi="Times New Roman" w:cs="Times New Roman"/>
        </w:rPr>
        <w:t>I</w:t>
      </w:r>
      <w:r w:rsidR="00C528A1">
        <w:rPr>
          <w:rFonts w:ascii="Times New Roman" w:hAnsi="Times New Roman" w:cs="Times New Roman"/>
        </w:rPr>
        <w:t>mplications</w:t>
      </w:r>
      <w:r w:rsidR="003A4E18">
        <w:rPr>
          <w:rFonts w:ascii="Times New Roman" w:hAnsi="Times New Roman" w:cs="Times New Roman"/>
        </w:rPr>
        <w:t xml:space="preserve"> for school counselors, principals, and counselor education and education administration faculty are discussed.</w:t>
      </w:r>
    </w:p>
    <w:p w:rsidR="000D3E4D" w:rsidRDefault="000D3E4D" w:rsidP="000D3E4D">
      <w:pPr>
        <w:jc w:val="center"/>
        <w:outlineLvl w:val="0"/>
        <w:rPr>
          <w:rFonts w:ascii="Times New Roman" w:hAnsi="Times New Roman"/>
          <w:b/>
        </w:rPr>
      </w:pPr>
    </w:p>
    <w:p w:rsidR="000D3E4D" w:rsidRDefault="00D607A9" w:rsidP="00844F6E">
      <w:pPr>
        <w:tabs>
          <w:tab w:val="right" w:leader="dot" w:pos="9360"/>
        </w:tabs>
        <w:jc w:val="center"/>
        <w:outlineLvl w:val="0"/>
        <w:rPr>
          <w:rFonts w:ascii="Times New Roman" w:hAnsi="Times New Roman"/>
          <w:b/>
        </w:rPr>
      </w:pPr>
      <w:r>
        <w:rPr>
          <w:rFonts w:ascii="Times New Roman" w:hAnsi="Times New Roman"/>
          <w:b/>
        </w:rPr>
        <w:br w:type="page"/>
      </w:r>
      <w:r w:rsidR="00270A4E">
        <w:rPr>
          <w:rFonts w:ascii="Times New Roman" w:hAnsi="Times New Roman"/>
          <w:b/>
        </w:rPr>
        <w:lastRenderedPageBreak/>
        <w:t>Table of Contents</w:t>
      </w:r>
    </w:p>
    <w:p w:rsidR="000D3E4D" w:rsidRDefault="00270A4E" w:rsidP="00844F6E">
      <w:pPr>
        <w:tabs>
          <w:tab w:val="right" w:leader="dot" w:pos="720"/>
          <w:tab w:val="right" w:leader="dot" w:pos="9360"/>
        </w:tabs>
        <w:contextualSpacing/>
        <w:rPr>
          <w:rFonts w:ascii="Times New Roman" w:hAnsi="Times New Roman"/>
        </w:rPr>
      </w:pPr>
      <w:r w:rsidRPr="00A46554">
        <w:rPr>
          <w:rFonts w:ascii="Times New Roman" w:hAnsi="Times New Roman"/>
        </w:rPr>
        <w:t>Chapter One</w:t>
      </w:r>
      <w:r w:rsidR="00844F6E">
        <w:rPr>
          <w:rFonts w:ascii="Times New Roman" w:hAnsi="Times New Roman"/>
        </w:rPr>
        <w:tab/>
        <w:t>1</w:t>
      </w:r>
    </w:p>
    <w:p w:rsidR="000D3E4D" w:rsidRPr="00A46554" w:rsidRDefault="00927D42" w:rsidP="00844F6E">
      <w:pPr>
        <w:tabs>
          <w:tab w:val="left" w:pos="720"/>
          <w:tab w:val="right" w:leader="dot" w:pos="9360"/>
        </w:tabs>
        <w:contextualSpacing/>
        <w:rPr>
          <w:rFonts w:ascii="Times New Roman" w:hAnsi="Times New Roman"/>
        </w:rPr>
      </w:pPr>
      <w:r>
        <w:rPr>
          <w:rFonts w:ascii="Times New Roman" w:hAnsi="Times New Roman"/>
        </w:rPr>
        <w:tab/>
      </w:r>
      <w:r w:rsidR="00270A4E" w:rsidRPr="00A46554">
        <w:rPr>
          <w:rFonts w:ascii="Times New Roman" w:hAnsi="Times New Roman"/>
        </w:rPr>
        <w:t>Introduction</w:t>
      </w:r>
      <w:r w:rsidR="00844F6E">
        <w:rPr>
          <w:rFonts w:ascii="Times New Roman" w:hAnsi="Times New Roman"/>
        </w:rPr>
        <w:tab/>
        <w:t>1</w:t>
      </w:r>
    </w:p>
    <w:p w:rsidR="000D3E4D" w:rsidRPr="00A46554" w:rsidRDefault="00927D42" w:rsidP="00844F6E">
      <w:pPr>
        <w:tabs>
          <w:tab w:val="left" w:pos="720"/>
          <w:tab w:val="right" w:leader="dot" w:pos="9360"/>
        </w:tabs>
        <w:contextualSpacing/>
        <w:rPr>
          <w:rFonts w:ascii="Times New Roman" w:hAnsi="Times New Roman"/>
        </w:rPr>
      </w:pPr>
      <w:r>
        <w:rPr>
          <w:rFonts w:ascii="Times New Roman" w:hAnsi="Times New Roman"/>
        </w:rPr>
        <w:tab/>
      </w:r>
      <w:r w:rsidR="00270A4E">
        <w:rPr>
          <w:rFonts w:ascii="Times New Roman" w:hAnsi="Times New Roman"/>
        </w:rPr>
        <w:t>Principal</w:t>
      </w:r>
      <w:r w:rsidR="00270A4E" w:rsidRPr="00A46554">
        <w:rPr>
          <w:rFonts w:ascii="Times New Roman" w:hAnsi="Times New Roman"/>
        </w:rPr>
        <w:t>s’ Influ</w:t>
      </w:r>
      <w:r w:rsidR="00844F6E">
        <w:rPr>
          <w:rFonts w:ascii="Times New Roman" w:hAnsi="Times New Roman"/>
        </w:rPr>
        <w:t>ence on School Counselors’ Roles</w:t>
      </w:r>
      <w:r w:rsidR="00844F6E">
        <w:rPr>
          <w:rFonts w:ascii="Times New Roman" w:hAnsi="Times New Roman"/>
        </w:rPr>
        <w:tab/>
      </w:r>
      <w:r w:rsidR="00791A0E">
        <w:rPr>
          <w:rFonts w:ascii="Times New Roman" w:hAnsi="Times New Roman"/>
        </w:rPr>
        <w:t>3</w:t>
      </w:r>
    </w:p>
    <w:p w:rsidR="000D3E4D" w:rsidRDefault="00270A4E" w:rsidP="00844F6E">
      <w:pPr>
        <w:tabs>
          <w:tab w:val="right" w:leader="dot" w:pos="720"/>
          <w:tab w:val="right" w:leader="dot" w:pos="9360"/>
        </w:tabs>
        <w:ind w:firstLine="720"/>
        <w:contextualSpacing/>
        <w:rPr>
          <w:rFonts w:ascii="Times New Roman" w:hAnsi="Times New Roman"/>
        </w:rPr>
      </w:pPr>
      <w:r>
        <w:rPr>
          <w:rFonts w:ascii="Times New Roman" w:hAnsi="Times New Roman"/>
        </w:rPr>
        <w:t>Transformation of the School Counselor</w:t>
      </w:r>
      <w:r w:rsidR="00844F6E">
        <w:rPr>
          <w:rFonts w:ascii="Times New Roman" w:hAnsi="Times New Roman"/>
        </w:rPr>
        <w:tab/>
      </w:r>
      <w:r w:rsidR="004D3CF8">
        <w:rPr>
          <w:rFonts w:ascii="Times New Roman" w:hAnsi="Times New Roman"/>
        </w:rPr>
        <w:t>3</w:t>
      </w:r>
    </w:p>
    <w:p w:rsidR="000D3E4D" w:rsidRDefault="00270A4E" w:rsidP="00844F6E">
      <w:pPr>
        <w:tabs>
          <w:tab w:val="right" w:leader="dot" w:pos="720"/>
          <w:tab w:val="right" w:leader="dot" w:pos="9360"/>
        </w:tabs>
        <w:ind w:firstLine="720"/>
        <w:contextualSpacing/>
        <w:outlineLvl w:val="0"/>
        <w:rPr>
          <w:rFonts w:ascii="Times New Roman" w:hAnsi="Times New Roman"/>
        </w:rPr>
      </w:pPr>
      <w:r w:rsidRPr="00BF031C">
        <w:rPr>
          <w:rFonts w:ascii="Times New Roman" w:hAnsi="Times New Roman"/>
        </w:rPr>
        <w:t>States’ Comprehensive Developmental School Counseling Models</w:t>
      </w:r>
      <w:r w:rsidR="00844F6E">
        <w:rPr>
          <w:rFonts w:ascii="Times New Roman" w:hAnsi="Times New Roman"/>
        </w:rPr>
        <w:tab/>
      </w:r>
      <w:r w:rsidR="004D3CF8">
        <w:rPr>
          <w:rFonts w:ascii="Times New Roman" w:hAnsi="Times New Roman"/>
        </w:rPr>
        <w:t>5</w:t>
      </w:r>
    </w:p>
    <w:p w:rsidR="000D3E4D" w:rsidRDefault="004E7E7E" w:rsidP="00844F6E">
      <w:pPr>
        <w:tabs>
          <w:tab w:val="right" w:leader="dot" w:pos="720"/>
          <w:tab w:val="right" w:leader="dot" w:pos="9360"/>
        </w:tabs>
        <w:contextualSpacing/>
        <w:rPr>
          <w:rFonts w:ascii="Times New Roman" w:hAnsi="Times New Roman"/>
        </w:rPr>
      </w:pPr>
      <w:r>
        <w:rPr>
          <w:rFonts w:ascii="Times New Roman" w:hAnsi="Times New Roman"/>
        </w:rPr>
        <w:t xml:space="preserve">ASCA National Model as a </w:t>
      </w:r>
      <w:r w:rsidR="00B75F47">
        <w:rPr>
          <w:rFonts w:ascii="Times New Roman" w:hAnsi="Times New Roman"/>
        </w:rPr>
        <w:t>F</w:t>
      </w:r>
      <w:r>
        <w:rPr>
          <w:rFonts w:ascii="Times New Roman" w:hAnsi="Times New Roman"/>
        </w:rPr>
        <w:t>ramework</w:t>
      </w:r>
      <w:r w:rsidR="00844F6E">
        <w:rPr>
          <w:rFonts w:ascii="Times New Roman" w:hAnsi="Times New Roman"/>
        </w:rPr>
        <w:tab/>
      </w:r>
      <w:r w:rsidR="004D3CF8">
        <w:rPr>
          <w:rFonts w:ascii="Times New Roman" w:hAnsi="Times New Roman"/>
        </w:rPr>
        <w:t>7</w:t>
      </w:r>
      <w:r w:rsidR="00270A4E">
        <w:rPr>
          <w:rFonts w:ascii="Times New Roman" w:hAnsi="Times New Roman"/>
        </w:rPr>
        <w:t xml:space="preserve"> </w:t>
      </w:r>
    </w:p>
    <w:p w:rsidR="000D3E4D" w:rsidRDefault="00270A4E" w:rsidP="00844F6E">
      <w:pPr>
        <w:tabs>
          <w:tab w:val="right" w:leader="dot" w:pos="720"/>
          <w:tab w:val="right" w:leader="dot" w:pos="9360"/>
        </w:tabs>
        <w:ind w:firstLine="720"/>
        <w:contextualSpacing/>
        <w:rPr>
          <w:rFonts w:ascii="Times New Roman" w:hAnsi="Times New Roman"/>
        </w:rPr>
      </w:pPr>
      <w:r>
        <w:rPr>
          <w:rFonts w:ascii="Times New Roman" w:hAnsi="Times New Roman"/>
        </w:rPr>
        <w:t>Statement of the Problem</w:t>
      </w:r>
      <w:r w:rsidR="00844F6E">
        <w:rPr>
          <w:rFonts w:ascii="Times New Roman" w:hAnsi="Times New Roman"/>
        </w:rPr>
        <w:tab/>
      </w:r>
      <w:r>
        <w:rPr>
          <w:rFonts w:ascii="Times New Roman" w:hAnsi="Times New Roman"/>
        </w:rPr>
        <w:t>10</w:t>
      </w:r>
    </w:p>
    <w:p w:rsidR="000D3E4D" w:rsidRDefault="00270A4E" w:rsidP="00844F6E">
      <w:pPr>
        <w:tabs>
          <w:tab w:val="right" w:leader="dot" w:pos="720"/>
          <w:tab w:val="right" w:leader="dot" w:pos="9360"/>
        </w:tabs>
        <w:ind w:firstLine="720"/>
        <w:contextualSpacing/>
        <w:rPr>
          <w:rFonts w:ascii="Times New Roman" w:hAnsi="Times New Roman"/>
        </w:rPr>
      </w:pPr>
      <w:r>
        <w:rPr>
          <w:rFonts w:ascii="Times New Roman" w:hAnsi="Times New Roman"/>
        </w:rPr>
        <w:t>Purpose of the Study</w:t>
      </w:r>
      <w:r w:rsidR="00844F6E">
        <w:rPr>
          <w:rFonts w:ascii="Times New Roman" w:hAnsi="Times New Roman"/>
        </w:rPr>
        <w:tab/>
      </w:r>
      <w:r>
        <w:rPr>
          <w:rFonts w:ascii="Times New Roman" w:hAnsi="Times New Roman"/>
        </w:rPr>
        <w:t>11</w:t>
      </w:r>
    </w:p>
    <w:p w:rsidR="000D3E4D" w:rsidRDefault="00270A4E" w:rsidP="00844F6E">
      <w:pPr>
        <w:tabs>
          <w:tab w:val="right" w:leader="dot" w:pos="720"/>
          <w:tab w:val="right" w:leader="dot" w:pos="9360"/>
        </w:tabs>
        <w:ind w:firstLine="720"/>
        <w:contextualSpacing/>
        <w:rPr>
          <w:rFonts w:ascii="Times New Roman" w:hAnsi="Times New Roman"/>
        </w:rPr>
      </w:pPr>
      <w:r>
        <w:rPr>
          <w:rFonts w:ascii="Times New Roman" w:hAnsi="Times New Roman"/>
        </w:rPr>
        <w:t>Significance of Research</w:t>
      </w:r>
      <w:r w:rsidR="00844F6E">
        <w:rPr>
          <w:rFonts w:ascii="Times New Roman" w:hAnsi="Times New Roman"/>
        </w:rPr>
        <w:tab/>
      </w:r>
      <w:r>
        <w:rPr>
          <w:rFonts w:ascii="Times New Roman" w:hAnsi="Times New Roman"/>
        </w:rPr>
        <w:t>1</w:t>
      </w:r>
      <w:r w:rsidR="004D3CF8">
        <w:rPr>
          <w:rFonts w:ascii="Times New Roman" w:hAnsi="Times New Roman"/>
        </w:rPr>
        <w:t>2</w:t>
      </w:r>
    </w:p>
    <w:p w:rsidR="000D3E4D" w:rsidRDefault="00270A4E" w:rsidP="00844F6E">
      <w:pPr>
        <w:tabs>
          <w:tab w:val="right" w:leader="dot" w:pos="720"/>
          <w:tab w:val="right" w:leader="dot" w:pos="9360"/>
        </w:tabs>
        <w:ind w:firstLine="720"/>
        <w:contextualSpacing/>
        <w:rPr>
          <w:rFonts w:ascii="Times New Roman" w:hAnsi="Times New Roman"/>
        </w:rPr>
      </w:pPr>
      <w:r>
        <w:rPr>
          <w:rFonts w:ascii="Times New Roman" w:hAnsi="Times New Roman"/>
        </w:rPr>
        <w:t>Research Questions</w:t>
      </w:r>
      <w:r w:rsidR="00844F6E">
        <w:rPr>
          <w:rFonts w:ascii="Times New Roman" w:hAnsi="Times New Roman"/>
        </w:rPr>
        <w:tab/>
      </w:r>
      <w:r>
        <w:rPr>
          <w:rFonts w:ascii="Times New Roman" w:hAnsi="Times New Roman"/>
        </w:rPr>
        <w:t>1</w:t>
      </w:r>
      <w:r w:rsidR="004D3CF8">
        <w:rPr>
          <w:rFonts w:ascii="Times New Roman" w:hAnsi="Times New Roman"/>
        </w:rPr>
        <w:t>3</w:t>
      </w:r>
    </w:p>
    <w:p w:rsidR="000D3E4D" w:rsidRDefault="00270A4E" w:rsidP="00844F6E">
      <w:pPr>
        <w:tabs>
          <w:tab w:val="right" w:leader="dot" w:pos="720"/>
          <w:tab w:val="right" w:leader="dot" w:pos="9360"/>
        </w:tabs>
        <w:ind w:firstLine="720"/>
        <w:contextualSpacing/>
        <w:rPr>
          <w:rFonts w:ascii="Times New Roman" w:hAnsi="Times New Roman"/>
        </w:rPr>
      </w:pPr>
      <w:r>
        <w:rPr>
          <w:rFonts w:ascii="Times New Roman" w:hAnsi="Times New Roman"/>
        </w:rPr>
        <w:t>Definition of Terms</w:t>
      </w:r>
      <w:r w:rsidR="00844F6E">
        <w:rPr>
          <w:rFonts w:ascii="Times New Roman" w:hAnsi="Times New Roman"/>
        </w:rPr>
        <w:tab/>
      </w:r>
      <w:r>
        <w:rPr>
          <w:rFonts w:ascii="Times New Roman" w:hAnsi="Times New Roman"/>
        </w:rPr>
        <w:t>13</w:t>
      </w:r>
    </w:p>
    <w:p w:rsidR="000D3E4D" w:rsidRDefault="00270A4E" w:rsidP="00844F6E">
      <w:pPr>
        <w:tabs>
          <w:tab w:val="right" w:leader="dot" w:pos="720"/>
          <w:tab w:val="right" w:leader="dot" w:pos="9360"/>
        </w:tabs>
        <w:ind w:firstLine="720"/>
        <w:contextualSpacing/>
        <w:rPr>
          <w:rFonts w:ascii="Times New Roman" w:hAnsi="Times New Roman"/>
        </w:rPr>
      </w:pPr>
      <w:r>
        <w:rPr>
          <w:rFonts w:ascii="Times New Roman" w:hAnsi="Times New Roman"/>
        </w:rPr>
        <w:t>Delimitations</w:t>
      </w:r>
      <w:r w:rsidR="00844F6E">
        <w:rPr>
          <w:rFonts w:ascii="Times New Roman" w:hAnsi="Times New Roman"/>
        </w:rPr>
        <w:tab/>
      </w:r>
      <w:r>
        <w:rPr>
          <w:rFonts w:ascii="Times New Roman" w:hAnsi="Times New Roman"/>
        </w:rPr>
        <w:t>1</w:t>
      </w:r>
      <w:r w:rsidR="004D3CF8">
        <w:rPr>
          <w:rFonts w:ascii="Times New Roman" w:hAnsi="Times New Roman"/>
        </w:rPr>
        <w:t>5</w:t>
      </w:r>
    </w:p>
    <w:p w:rsidR="000D3E4D" w:rsidRDefault="00270A4E" w:rsidP="00844F6E">
      <w:pPr>
        <w:tabs>
          <w:tab w:val="right" w:leader="dot" w:pos="720"/>
          <w:tab w:val="right" w:leader="dot" w:pos="9360"/>
        </w:tabs>
        <w:ind w:firstLine="720"/>
        <w:contextualSpacing/>
        <w:rPr>
          <w:rFonts w:ascii="Times New Roman" w:hAnsi="Times New Roman"/>
        </w:rPr>
      </w:pPr>
      <w:r>
        <w:rPr>
          <w:rFonts w:ascii="Times New Roman" w:hAnsi="Times New Roman"/>
        </w:rPr>
        <w:t>Limitations</w:t>
      </w:r>
      <w:r w:rsidR="00165388">
        <w:rPr>
          <w:rFonts w:ascii="Times New Roman" w:hAnsi="Times New Roman"/>
        </w:rPr>
        <w:tab/>
      </w:r>
      <w:r>
        <w:rPr>
          <w:rFonts w:ascii="Times New Roman" w:hAnsi="Times New Roman"/>
        </w:rPr>
        <w:t>15</w:t>
      </w:r>
    </w:p>
    <w:p w:rsidR="000D3E4D" w:rsidRDefault="00270A4E" w:rsidP="00844F6E">
      <w:pPr>
        <w:tabs>
          <w:tab w:val="right" w:leader="dot" w:pos="720"/>
          <w:tab w:val="right" w:leader="dot" w:pos="9360"/>
        </w:tabs>
        <w:ind w:firstLine="720"/>
        <w:contextualSpacing/>
        <w:rPr>
          <w:rFonts w:ascii="Times New Roman" w:hAnsi="Times New Roman"/>
        </w:rPr>
      </w:pPr>
      <w:r>
        <w:rPr>
          <w:rFonts w:ascii="Times New Roman" w:hAnsi="Times New Roman"/>
        </w:rPr>
        <w:t>Summary</w:t>
      </w:r>
      <w:r w:rsidR="00165388">
        <w:rPr>
          <w:rFonts w:ascii="Times New Roman" w:hAnsi="Times New Roman"/>
        </w:rPr>
        <w:tab/>
        <w:t>1</w:t>
      </w:r>
      <w:r w:rsidR="004D3CF8">
        <w:rPr>
          <w:rFonts w:ascii="Times New Roman" w:hAnsi="Times New Roman"/>
        </w:rPr>
        <w:t>7</w:t>
      </w:r>
    </w:p>
    <w:p w:rsidR="000D3E4D" w:rsidRDefault="00270A4E" w:rsidP="00844F6E">
      <w:pPr>
        <w:tabs>
          <w:tab w:val="right" w:leader="dot" w:pos="720"/>
          <w:tab w:val="right" w:leader="dot" w:pos="9360"/>
        </w:tabs>
        <w:contextualSpacing/>
        <w:rPr>
          <w:rFonts w:ascii="Times New Roman" w:hAnsi="Times New Roman"/>
        </w:rPr>
      </w:pPr>
      <w:r>
        <w:rPr>
          <w:rFonts w:ascii="Times New Roman" w:hAnsi="Times New Roman"/>
        </w:rPr>
        <w:t>Chapter Two</w:t>
      </w:r>
      <w:r w:rsidR="00165388">
        <w:rPr>
          <w:rFonts w:ascii="Times New Roman" w:hAnsi="Times New Roman"/>
        </w:rPr>
        <w:tab/>
        <w:t>1</w:t>
      </w:r>
      <w:r w:rsidR="004D3CF8">
        <w:rPr>
          <w:rFonts w:ascii="Times New Roman" w:hAnsi="Times New Roman"/>
        </w:rPr>
        <w:t>8</w:t>
      </w:r>
    </w:p>
    <w:p w:rsidR="000D3E4D" w:rsidRDefault="00270A4E" w:rsidP="00844F6E">
      <w:pPr>
        <w:tabs>
          <w:tab w:val="right" w:leader="dot" w:pos="720"/>
          <w:tab w:val="right" w:leader="dot" w:pos="9360"/>
        </w:tabs>
        <w:ind w:firstLine="720"/>
        <w:contextualSpacing/>
        <w:rPr>
          <w:rFonts w:ascii="Times New Roman" w:hAnsi="Times New Roman"/>
        </w:rPr>
      </w:pPr>
      <w:r>
        <w:rPr>
          <w:rFonts w:ascii="Times New Roman" w:hAnsi="Times New Roman"/>
        </w:rPr>
        <w:t>Review of the Literature</w:t>
      </w:r>
      <w:r w:rsidR="00165388">
        <w:rPr>
          <w:rFonts w:ascii="Times New Roman" w:hAnsi="Times New Roman"/>
        </w:rPr>
        <w:tab/>
      </w:r>
      <w:r>
        <w:rPr>
          <w:rFonts w:ascii="Times New Roman" w:hAnsi="Times New Roman"/>
        </w:rPr>
        <w:t>1</w:t>
      </w:r>
      <w:r w:rsidR="004D3CF8">
        <w:rPr>
          <w:rFonts w:ascii="Times New Roman" w:hAnsi="Times New Roman"/>
        </w:rPr>
        <w:t>8</w:t>
      </w:r>
    </w:p>
    <w:p w:rsidR="000D3E4D" w:rsidRDefault="00270A4E" w:rsidP="00844F6E">
      <w:pPr>
        <w:tabs>
          <w:tab w:val="right" w:leader="dot" w:pos="720"/>
          <w:tab w:val="right" w:leader="dot" w:pos="9360"/>
        </w:tabs>
        <w:ind w:firstLine="720"/>
        <w:contextualSpacing/>
        <w:rPr>
          <w:rFonts w:ascii="Times New Roman" w:hAnsi="Times New Roman"/>
        </w:rPr>
      </w:pPr>
      <w:r>
        <w:rPr>
          <w:rFonts w:ascii="Times New Roman" w:hAnsi="Times New Roman"/>
        </w:rPr>
        <w:t>Historical Influences on the School Counseling Profession</w:t>
      </w:r>
      <w:r w:rsidR="00165388">
        <w:rPr>
          <w:rFonts w:ascii="Times New Roman" w:hAnsi="Times New Roman"/>
        </w:rPr>
        <w:tab/>
      </w:r>
      <w:r>
        <w:rPr>
          <w:rFonts w:ascii="Times New Roman" w:hAnsi="Times New Roman"/>
        </w:rPr>
        <w:t>1</w:t>
      </w:r>
      <w:r w:rsidR="004D3CF8">
        <w:rPr>
          <w:rFonts w:ascii="Times New Roman" w:hAnsi="Times New Roman"/>
        </w:rPr>
        <w:t>9</w:t>
      </w:r>
    </w:p>
    <w:p w:rsidR="000D3E4D" w:rsidRDefault="00165388" w:rsidP="00844F6E">
      <w:pPr>
        <w:tabs>
          <w:tab w:val="left" w:pos="720"/>
          <w:tab w:val="right" w:leader="dot" w:pos="9360"/>
        </w:tabs>
        <w:contextualSpacing/>
        <w:outlineLvl w:val="0"/>
        <w:rPr>
          <w:rFonts w:ascii="Times New Roman" w:hAnsi="Times New Roman"/>
        </w:rPr>
      </w:pPr>
      <w:r>
        <w:rPr>
          <w:rFonts w:ascii="Times New Roman" w:hAnsi="Times New Roman"/>
        </w:rPr>
        <w:tab/>
      </w:r>
      <w:r w:rsidR="00270A4E">
        <w:rPr>
          <w:rFonts w:ascii="Times New Roman" w:hAnsi="Times New Roman"/>
        </w:rPr>
        <w:t>Setting the Standards for School Counselors in the 21</w:t>
      </w:r>
      <w:r w:rsidR="00270A4E" w:rsidRPr="00264170">
        <w:rPr>
          <w:rFonts w:ascii="Times New Roman" w:hAnsi="Times New Roman"/>
          <w:vertAlign w:val="superscript"/>
        </w:rPr>
        <w:t>st</w:t>
      </w:r>
      <w:r w:rsidR="00270A4E">
        <w:rPr>
          <w:rFonts w:ascii="Times New Roman" w:hAnsi="Times New Roman"/>
        </w:rPr>
        <w:t xml:space="preserve"> Century</w:t>
      </w:r>
      <w:r>
        <w:rPr>
          <w:rFonts w:ascii="Times New Roman" w:hAnsi="Times New Roman"/>
        </w:rPr>
        <w:tab/>
      </w:r>
      <w:r w:rsidR="00270A4E">
        <w:rPr>
          <w:rFonts w:ascii="Times New Roman" w:hAnsi="Times New Roman"/>
        </w:rPr>
        <w:t>2</w:t>
      </w:r>
      <w:r w:rsidR="004D3CF8">
        <w:rPr>
          <w:rFonts w:ascii="Times New Roman" w:hAnsi="Times New Roman"/>
        </w:rPr>
        <w:t>3</w:t>
      </w:r>
    </w:p>
    <w:p w:rsidR="000D3E4D" w:rsidRDefault="00270A4E" w:rsidP="00844F6E">
      <w:pPr>
        <w:tabs>
          <w:tab w:val="left" w:pos="720"/>
          <w:tab w:val="left" w:pos="1440"/>
          <w:tab w:val="right" w:leader="dot" w:pos="9360"/>
        </w:tabs>
        <w:contextualSpacing/>
        <w:outlineLvl w:val="0"/>
        <w:rPr>
          <w:rFonts w:ascii="Times New Roman" w:hAnsi="Times New Roman"/>
        </w:rPr>
      </w:pPr>
      <w:r>
        <w:rPr>
          <w:rFonts w:ascii="Times New Roman" w:hAnsi="Times New Roman"/>
        </w:rPr>
        <w:tab/>
        <w:t>School Counselors and Principal Philosophical Differences</w:t>
      </w:r>
      <w:r w:rsidR="00165388">
        <w:rPr>
          <w:rFonts w:ascii="Times New Roman" w:hAnsi="Times New Roman"/>
        </w:rPr>
        <w:tab/>
      </w:r>
      <w:r>
        <w:rPr>
          <w:rFonts w:ascii="Times New Roman" w:hAnsi="Times New Roman"/>
        </w:rPr>
        <w:t>2</w:t>
      </w:r>
      <w:r w:rsidR="004D3CF8">
        <w:rPr>
          <w:rFonts w:ascii="Times New Roman" w:hAnsi="Times New Roman"/>
        </w:rPr>
        <w:t>9</w:t>
      </w:r>
    </w:p>
    <w:p w:rsidR="004D3CF8" w:rsidRDefault="004D3CF8" w:rsidP="00844F6E">
      <w:pPr>
        <w:tabs>
          <w:tab w:val="left" w:pos="720"/>
          <w:tab w:val="left" w:pos="1440"/>
          <w:tab w:val="right" w:leader="dot" w:pos="9360"/>
        </w:tabs>
        <w:contextualSpacing/>
        <w:rPr>
          <w:rFonts w:ascii="Times New Roman" w:hAnsi="Times New Roman"/>
        </w:rPr>
      </w:pPr>
      <w:r>
        <w:rPr>
          <w:rFonts w:ascii="Times New Roman" w:hAnsi="Times New Roman"/>
        </w:rPr>
        <w:tab/>
      </w:r>
      <w:r w:rsidR="00C92A9E">
        <w:rPr>
          <w:rFonts w:ascii="Times New Roman" w:hAnsi="Times New Roman"/>
        </w:rPr>
        <w:t>Principals’</w:t>
      </w:r>
      <w:r>
        <w:rPr>
          <w:rFonts w:ascii="Times New Roman" w:hAnsi="Times New Roman"/>
        </w:rPr>
        <w:t>’ Perceptions of School Counselors’ Roles</w:t>
      </w:r>
      <w:r>
        <w:rPr>
          <w:rFonts w:ascii="Times New Roman" w:hAnsi="Times New Roman"/>
        </w:rPr>
        <w:tab/>
        <w:t>32</w:t>
      </w:r>
      <w:r w:rsidR="00CE472B">
        <w:rPr>
          <w:rFonts w:ascii="Times New Roman" w:hAnsi="Times New Roman"/>
        </w:rPr>
        <w:tab/>
      </w:r>
    </w:p>
    <w:p w:rsidR="000D3E4D" w:rsidRDefault="0005754D" w:rsidP="00844F6E">
      <w:pPr>
        <w:tabs>
          <w:tab w:val="left" w:pos="720"/>
          <w:tab w:val="left" w:pos="1440"/>
          <w:tab w:val="right" w:leader="dot" w:pos="9360"/>
        </w:tabs>
        <w:contextualSpacing/>
        <w:rPr>
          <w:rFonts w:ascii="Times New Roman" w:hAnsi="Times New Roman"/>
        </w:rPr>
      </w:pPr>
      <w:r>
        <w:rPr>
          <w:rFonts w:ascii="Times New Roman" w:hAnsi="Times New Roman"/>
        </w:rPr>
        <w:lastRenderedPageBreak/>
        <w:t>S</w:t>
      </w:r>
      <w:r w:rsidR="00270A4E">
        <w:rPr>
          <w:rFonts w:ascii="Times New Roman" w:hAnsi="Times New Roman"/>
        </w:rPr>
        <w:t>chool Counselor Activities and Perceptions of Roles</w:t>
      </w:r>
      <w:r w:rsidR="00E50F43">
        <w:rPr>
          <w:rFonts w:ascii="Times New Roman" w:hAnsi="Times New Roman"/>
        </w:rPr>
        <w:tab/>
      </w:r>
      <w:r w:rsidR="00270A4E">
        <w:rPr>
          <w:rFonts w:ascii="Times New Roman" w:hAnsi="Times New Roman"/>
        </w:rPr>
        <w:t>3</w:t>
      </w:r>
      <w:r w:rsidR="004D3CF8">
        <w:rPr>
          <w:rFonts w:ascii="Times New Roman" w:hAnsi="Times New Roman"/>
        </w:rPr>
        <w:t>9</w:t>
      </w:r>
    </w:p>
    <w:p w:rsidR="000D3E4D" w:rsidRDefault="00270A4E" w:rsidP="00844F6E">
      <w:pPr>
        <w:tabs>
          <w:tab w:val="right" w:leader="dot" w:pos="720"/>
          <w:tab w:val="right" w:leader="dot" w:pos="9360"/>
        </w:tabs>
        <w:ind w:firstLine="720"/>
        <w:contextualSpacing/>
        <w:rPr>
          <w:rFonts w:ascii="Times New Roman" w:hAnsi="Times New Roman"/>
        </w:rPr>
      </w:pPr>
      <w:r>
        <w:rPr>
          <w:rFonts w:ascii="Times New Roman" w:hAnsi="Times New Roman"/>
        </w:rPr>
        <w:t>Role Ambiguity and Confusion among the Profession</w:t>
      </w:r>
      <w:r w:rsidR="00E50F43">
        <w:rPr>
          <w:rFonts w:ascii="Times New Roman" w:hAnsi="Times New Roman"/>
        </w:rPr>
        <w:tab/>
      </w:r>
      <w:r>
        <w:rPr>
          <w:rFonts w:ascii="Times New Roman" w:hAnsi="Times New Roman"/>
        </w:rPr>
        <w:t>4</w:t>
      </w:r>
      <w:r w:rsidR="004D3CF8">
        <w:rPr>
          <w:rFonts w:ascii="Times New Roman" w:hAnsi="Times New Roman"/>
        </w:rPr>
        <w:t>7</w:t>
      </w:r>
    </w:p>
    <w:p w:rsidR="000D3E4D" w:rsidRDefault="00270A4E" w:rsidP="00844F6E">
      <w:pPr>
        <w:tabs>
          <w:tab w:val="right" w:leader="dot" w:pos="720"/>
          <w:tab w:val="right" w:leader="dot" w:pos="9360"/>
        </w:tabs>
        <w:ind w:firstLine="720"/>
        <w:contextualSpacing/>
        <w:rPr>
          <w:rFonts w:ascii="Times New Roman" w:hAnsi="Times New Roman"/>
        </w:rPr>
      </w:pPr>
      <w:r>
        <w:rPr>
          <w:rFonts w:ascii="Times New Roman" w:hAnsi="Times New Roman"/>
        </w:rPr>
        <w:t>Summary</w:t>
      </w:r>
      <w:r w:rsidR="00E50F43">
        <w:rPr>
          <w:rFonts w:ascii="Times New Roman" w:hAnsi="Times New Roman"/>
        </w:rPr>
        <w:tab/>
      </w:r>
      <w:r w:rsidR="004D3CF8">
        <w:rPr>
          <w:rFonts w:ascii="Times New Roman" w:hAnsi="Times New Roman"/>
        </w:rPr>
        <w:t>50</w:t>
      </w:r>
    </w:p>
    <w:p w:rsidR="000D3E4D" w:rsidRDefault="00270A4E" w:rsidP="00844F6E">
      <w:pPr>
        <w:tabs>
          <w:tab w:val="right" w:leader="dot" w:pos="720"/>
          <w:tab w:val="right" w:leader="dot" w:pos="9360"/>
        </w:tabs>
        <w:contextualSpacing/>
        <w:rPr>
          <w:rFonts w:ascii="Times New Roman" w:hAnsi="Times New Roman"/>
        </w:rPr>
      </w:pPr>
      <w:r>
        <w:rPr>
          <w:rFonts w:ascii="Times New Roman" w:hAnsi="Times New Roman"/>
        </w:rPr>
        <w:t>Chapter Three</w:t>
      </w:r>
      <w:r w:rsidR="00E50F43">
        <w:rPr>
          <w:rFonts w:ascii="Times New Roman" w:hAnsi="Times New Roman"/>
        </w:rPr>
        <w:tab/>
      </w:r>
      <w:r>
        <w:rPr>
          <w:rFonts w:ascii="Times New Roman" w:hAnsi="Times New Roman"/>
        </w:rPr>
        <w:t>5</w:t>
      </w:r>
      <w:r w:rsidR="004D3CF8">
        <w:rPr>
          <w:rFonts w:ascii="Times New Roman" w:hAnsi="Times New Roman"/>
        </w:rPr>
        <w:t>2</w:t>
      </w:r>
    </w:p>
    <w:p w:rsidR="000D3E4D" w:rsidRDefault="00270A4E" w:rsidP="00844F6E">
      <w:pPr>
        <w:tabs>
          <w:tab w:val="right" w:leader="dot" w:pos="720"/>
          <w:tab w:val="right" w:leader="dot" w:pos="9360"/>
        </w:tabs>
        <w:ind w:firstLine="720"/>
        <w:contextualSpacing/>
        <w:rPr>
          <w:rFonts w:ascii="Times New Roman" w:hAnsi="Times New Roman"/>
        </w:rPr>
      </w:pPr>
      <w:r>
        <w:rPr>
          <w:rFonts w:ascii="Times New Roman" w:hAnsi="Times New Roman"/>
        </w:rPr>
        <w:t>Methodology</w:t>
      </w:r>
      <w:r w:rsidR="00E50F43">
        <w:rPr>
          <w:rFonts w:ascii="Times New Roman" w:hAnsi="Times New Roman"/>
        </w:rPr>
        <w:tab/>
      </w:r>
      <w:r>
        <w:rPr>
          <w:rFonts w:ascii="Times New Roman" w:hAnsi="Times New Roman"/>
        </w:rPr>
        <w:t>5</w:t>
      </w:r>
      <w:r w:rsidR="004D3CF8">
        <w:rPr>
          <w:rFonts w:ascii="Times New Roman" w:hAnsi="Times New Roman"/>
        </w:rPr>
        <w:t>2</w:t>
      </w:r>
    </w:p>
    <w:p w:rsidR="000D3E4D" w:rsidRDefault="00270A4E" w:rsidP="00844F6E">
      <w:pPr>
        <w:tabs>
          <w:tab w:val="right" w:pos="720"/>
          <w:tab w:val="right" w:leader="dot" w:pos="9360"/>
        </w:tabs>
        <w:ind w:firstLine="720"/>
        <w:contextualSpacing/>
        <w:rPr>
          <w:rFonts w:ascii="Times New Roman" w:hAnsi="Times New Roman"/>
        </w:rPr>
      </w:pPr>
      <w:r>
        <w:rPr>
          <w:rFonts w:ascii="Times New Roman" w:hAnsi="Times New Roman"/>
        </w:rPr>
        <w:t>Participants</w:t>
      </w:r>
      <w:r w:rsidR="00E50F43">
        <w:rPr>
          <w:rFonts w:ascii="Times New Roman" w:hAnsi="Times New Roman"/>
        </w:rPr>
        <w:tab/>
      </w:r>
      <w:r>
        <w:rPr>
          <w:rFonts w:ascii="Times New Roman" w:hAnsi="Times New Roman"/>
        </w:rPr>
        <w:t>5</w:t>
      </w:r>
      <w:r w:rsidR="004D3CF8">
        <w:rPr>
          <w:rFonts w:ascii="Times New Roman" w:hAnsi="Times New Roman"/>
        </w:rPr>
        <w:t>2</w:t>
      </w:r>
    </w:p>
    <w:p w:rsidR="000D3E4D" w:rsidRDefault="00270A4E" w:rsidP="00844F6E">
      <w:pPr>
        <w:tabs>
          <w:tab w:val="right" w:pos="720"/>
          <w:tab w:val="right" w:leader="dot" w:pos="9360"/>
        </w:tabs>
        <w:ind w:firstLine="720"/>
        <w:contextualSpacing/>
        <w:rPr>
          <w:rFonts w:ascii="Times New Roman" w:hAnsi="Times New Roman"/>
        </w:rPr>
      </w:pPr>
      <w:r>
        <w:rPr>
          <w:rFonts w:ascii="Times New Roman" w:hAnsi="Times New Roman"/>
        </w:rPr>
        <w:t>Instrument</w:t>
      </w:r>
      <w:r w:rsidR="00E50F43">
        <w:rPr>
          <w:rFonts w:ascii="Times New Roman" w:hAnsi="Times New Roman"/>
        </w:rPr>
        <w:tab/>
      </w:r>
      <w:r>
        <w:rPr>
          <w:rFonts w:ascii="Times New Roman" w:hAnsi="Times New Roman"/>
        </w:rPr>
        <w:t>5</w:t>
      </w:r>
      <w:r w:rsidR="004D3CF8">
        <w:rPr>
          <w:rFonts w:ascii="Times New Roman" w:hAnsi="Times New Roman"/>
        </w:rPr>
        <w:t>4</w:t>
      </w:r>
    </w:p>
    <w:p w:rsidR="002603F9" w:rsidRDefault="00270A4E" w:rsidP="00844F6E">
      <w:pPr>
        <w:tabs>
          <w:tab w:val="left" w:pos="720"/>
          <w:tab w:val="left" w:pos="2160"/>
          <w:tab w:val="right" w:leader="dot" w:pos="9360"/>
        </w:tabs>
        <w:ind w:firstLine="720"/>
        <w:contextualSpacing/>
        <w:rPr>
          <w:rFonts w:ascii="Times New Roman" w:hAnsi="Times New Roman"/>
        </w:rPr>
      </w:pPr>
      <w:r>
        <w:rPr>
          <w:rFonts w:ascii="Times New Roman" w:hAnsi="Times New Roman"/>
        </w:rPr>
        <w:t>Adaptations to the SCARS Instrument</w:t>
      </w:r>
      <w:r w:rsidR="00AE2E83">
        <w:rPr>
          <w:rFonts w:ascii="Times New Roman" w:hAnsi="Times New Roman"/>
        </w:rPr>
        <w:tab/>
        <w:t>5</w:t>
      </w:r>
      <w:r w:rsidR="004D3CF8">
        <w:rPr>
          <w:rFonts w:ascii="Times New Roman" w:hAnsi="Times New Roman"/>
        </w:rPr>
        <w:t>6</w:t>
      </w:r>
    </w:p>
    <w:p w:rsidR="000D3E4D" w:rsidRDefault="00270A4E" w:rsidP="00844F6E">
      <w:pPr>
        <w:tabs>
          <w:tab w:val="right" w:leader="dot" w:pos="720"/>
          <w:tab w:val="left" w:pos="1440"/>
          <w:tab w:val="right" w:leader="dot" w:pos="9360"/>
        </w:tabs>
        <w:ind w:firstLine="720"/>
        <w:contextualSpacing/>
        <w:rPr>
          <w:rFonts w:ascii="Times New Roman" w:hAnsi="Times New Roman"/>
        </w:rPr>
      </w:pPr>
      <w:r>
        <w:rPr>
          <w:rFonts w:ascii="Times New Roman" w:hAnsi="Times New Roman"/>
        </w:rPr>
        <w:t>Data Collection</w:t>
      </w:r>
      <w:r w:rsidR="00AE2E83">
        <w:rPr>
          <w:rFonts w:ascii="Times New Roman" w:hAnsi="Times New Roman"/>
        </w:rPr>
        <w:tab/>
      </w:r>
      <w:r>
        <w:rPr>
          <w:rFonts w:ascii="Times New Roman" w:hAnsi="Times New Roman"/>
        </w:rPr>
        <w:t>5</w:t>
      </w:r>
      <w:r w:rsidR="004D3CF8">
        <w:rPr>
          <w:rFonts w:ascii="Times New Roman" w:hAnsi="Times New Roman"/>
        </w:rPr>
        <w:t>7</w:t>
      </w:r>
    </w:p>
    <w:p w:rsidR="000D3E4D" w:rsidRDefault="00270A4E" w:rsidP="00844F6E">
      <w:pPr>
        <w:tabs>
          <w:tab w:val="right" w:leader="dot" w:pos="720"/>
          <w:tab w:val="right" w:leader="dot" w:pos="9360"/>
        </w:tabs>
        <w:ind w:firstLine="720"/>
        <w:contextualSpacing/>
        <w:rPr>
          <w:rFonts w:ascii="Times New Roman" w:hAnsi="Times New Roman"/>
        </w:rPr>
      </w:pPr>
      <w:r>
        <w:rPr>
          <w:rFonts w:ascii="Times New Roman" w:hAnsi="Times New Roman"/>
        </w:rPr>
        <w:t>Data Analysis</w:t>
      </w:r>
      <w:r w:rsidR="00AE2E83">
        <w:rPr>
          <w:rFonts w:ascii="Times New Roman" w:hAnsi="Times New Roman"/>
        </w:rPr>
        <w:tab/>
      </w:r>
      <w:r>
        <w:rPr>
          <w:rFonts w:ascii="Times New Roman" w:hAnsi="Times New Roman"/>
        </w:rPr>
        <w:t>5</w:t>
      </w:r>
      <w:r w:rsidR="004D3CF8">
        <w:rPr>
          <w:rFonts w:ascii="Times New Roman" w:hAnsi="Times New Roman"/>
        </w:rPr>
        <w:t>7</w:t>
      </w:r>
    </w:p>
    <w:p w:rsidR="000D3E4D" w:rsidRDefault="00270A4E" w:rsidP="00844F6E">
      <w:pPr>
        <w:tabs>
          <w:tab w:val="right" w:leader="dot" w:pos="720"/>
          <w:tab w:val="right" w:leader="dot" w:pos="9360"/>
        </w:tabs>
        <w:ind w:firstLine="720"/>
        <w:contextualSpacing/>
        <w:rPr>
          <w:rFonts w:ascii="Times New Roman" w:hAnsi="Times New Roman"/>
        </w:rPr>
      </w:pPr>
      <w:r>
        <w:rPr>
          <w:rFonts w:ascii="Times New Roman" w:hAnsi="Times New Roman"/>
        </w:rPr>
        <w:t>Summary</w:t>
      </w:r>
      <w:r w:rsidR="00AE2E83">
        <w:rPr>
          <w:rFonts w:ascii="Times New Roman" w:hAnsi="Times New Roman"/>
        </w:rPr>
        <w:tab/>
      </w:r>
      <w:r>
        <w:rPr>
          <w:rFonts w:ascii="Times New Roman" w:hAnsi="Times New Roman"/>
        </w:rPr>
        <w:t>58</w:t>
      </w:r>
    </w:p>
    <w:p w:rsidR="000D3E4D" w:rsidRDefault="00270A4E" w:rsidP="00844F6E">
      <w:pPr>
        <w:tabs>
          <w:tab w:val="right" w:leader="dot" w:pos="720"/>
          <w:tab w:val="right" w:leader="dot" w:pos="9360"/>
        </w:tabs>
        <w:contextualSpacing/>
        <w:rPr>
          <w:rFonts w:ascii="Times New Roman" w:hAnsi="Times New Roman"/>
        </w:rPr>
      </w:pPr>
      <w:r>
        <w:rPr>
          <w:rFonts w:ascii="Times New Roman" w:hAnsi="Times New Roman"/>
        </w:rPr>
        <w:t>Chapter Four</w:t>
      </w:r>
      <w:r w:rsidR="00AE2E83">
        <w:rPr>
          <w:rFonts w:ascii="Times New Roman" w:hAnsi="Times New Roman"/>
        </w:rPr>
        <w:tab/>
      </w:r>
      <w:r>
        <w:rPr>
          <w:rFonts w:ascii="Times New Roman" w:hAnsi="Times New Roman"/>
        </w:rPr>
        <w:t>59</w:t>
      </w:r>
    </w:p>
    <w:p w:rsidR="000D3E4D" w:rsidRDefault="00270A4E" w:rsidP="00844F6E">
      <w:pPr>
        <w:tabs>
          <w:tab w:val="right" w:leader="dot" w:pos="-360"/>
          <w:tab w:val="left" w:pos="720"/>
          <w:tab w:val="right" w:leader="dot" w:pos="9360"/>
        </w:tabs>
        <w:ind w:firstLine="720"/>
        <w:contextualSpacing/>
        <w:rPr>
          <w:rFonts w:ascii="Times New Roman" w:hAnsi="Times New Roman"/>
        </w:rPr>
      </w:pPr>
      <w:r>
        <w:rPr>
          <w:rFonts w:ascii="Times New Roman" w:hAnsi="Times New Roman"/>
        </w:rPr>
        <w:t>Results</w:t>
      </w:r>
      <w:r w:rsidR="00AE2E83">
        <w:rPr>
          <w:rFonts w:ascii="Times New Roman" w:hAnsi="Times New Roman"/>
        </w:rPr>
        <w:tab/>
      </w:r>
      <w:r>
        <w:rPr>
          <w:rFonts w:ascii="Times New Roman" w:hAnsi="Times New Roman"/>
        </w:rPr>
        <w:t>59</w:t>
      </w:r>
    </w:p>
    <w:p w:rsidR="000D3E4D" w:rsidRDefault="00B43EA8" w:rsidP="00947B69">
      <w:pPr>
        <w:tabs>
          <w:tab w:val="left" w:pos="720"/>
          <w:tab w:val="left" w:pos="1440"/>
          <w:tab w:val="left" w:pos="2160"/>
          <w:tab w:val="right" w:leader="dot" w:pos="9360"/>
        </w:tabs>
        <w:contextualSpacing/>
        <w:jc w:val="both"/>
        <w:rPr>
          <w:rFonts w:ascii="Times New Roman" w:hAnsi="Times New Roman"/>
        </w:rPr>
      </w:pPr>
      <w:r>
        <w:rPr>
          <w:rFonts w:ascii="Times New Roman" w:hAnsi="Times New Roman"/>
        </w:rPr>
        <w:tab/>
      </w:r>
      <w:r w:rsidR="00270A4E">
        <w:rPr>
          <w:rFonts w:ascii="Times New Roman" w:hAnsi="Times New Roman"/>
        </w:rPr>
        <w:t>Demographics</w:t>
      </w:r>
      <w:r w:rsidR="00AE2E83">
        <w:rPr>
          <w:rFonts w:ascii="Times New Roman" w:hAnsi="Times New Roman"/>
        </w:rPr>
        <w:tab/>
      </w:r>
      <w:r w:rsidR="00AE2E83">
        <w:rPr>
          <w:rFonts w:ascii="Times New Roman" w:hAnsi="Times New Roman"/>
        </w:rPr>
        <w:tab/>
      </w:r>
      <w:r w:rsidR="004D3CF8">
        <w:rPr>
          <w:rFonts w:ascii="Times New Roman" w:hAnsi="Times New Roman"/>
        </w:rPr>
        <w:t>59</w:t>
      </w:r>
    </w:p>
    <w:p w:rsidR="000D3E4D" w:rsidRDefault="00B43EA8" w:rsidP="00947B69">
      <w:pPr>
        <w:tabs>
          <w:tab w:val="left" w:pos="720"/>
          <w:tab w:val="left" w:pos="1440"/>
          <w:tab w:val="left" w:pos="2160"/>
          <w:tab w:val="right" w:leader="dot" w:pos="9360"/>
        </w:tabs>
        <w:contextualSpacing/>
        <w:rPr>
          <w:rFonts w:ascii="Times New Roman" w:hAnsi="Times New Roman"/>
        </w:rPr>
      </w:pPr>
      <w:r>
        <w:rPr>
          <w:rFonts w:ascii="Times New Roman" w:hAnsi="Times New Roman"/>
        </w:rPr>
        <w:tab/>
      </w:r>
      <w:r w:rsidR="00270A4E">
        <w:rPr>
          <w:rFonts w:ascii="Times New Roman" w:hAnsi="Times New Roman"/>
        </w:rPr>
        <w:t>School Counselors’ Perceptions</w:t>
      </w:r>
      <w:r w:rsidR="00AE2E83">
        <w:rPr>
          <w:rFonts w:ascii="Times New Roman" w:hAnsi="Times New Roman"/>
        </w:rPr>
        <w:tab/>
      </w:r>
      <w:r w:rsidR="00270A4E">
        <w:rPr>
          <w:rFonts w:ascii="Times New Roman" w:hAnsi="Times New Roman"/>
        </w:rPr>
        <w:t>6</w:t>
      </w:r>
      <w:r w:rsidR="004D3CF8">
        <w:rPr>
          <w:rFonts w:ascii="Times New Roman" w:hAnsi="Times New Roman"/>
        </w:rPr>
        <w:t>4</w:t>
      </w:r>
    </w:p>
    <w:p w:rsidR="000D3E4D" w:rsidRDefault="00B43EA8" w:rsidP="00947B69">
      <w:pPr>
        <w:tabs>
          <w:tab w:val="left" w:pos="720"/>
          <w:tab w:val="left" w:pos="1350"/>
          <w:tab w:val="left" w:pos="2160"/>
          <w:tab w:val="right" w:leader="dot" w:pos="9360"/>
        </w:tabs>
        <w:contextualSpacing/>
        <w:rPr>
          <w:rFonts w:ascii="Times New Roman" w:hAnsi="Times New Roman"/>
        </w:rPr>
      </w:pPr>
      <w:r>
        <w:rPr>
          <w:rFonts w:ascii="Times New Roman" w:hAnsi="Times New Roman"/>
        </w:rPr>
        <w:tab/>
      </w:r>
      <w:r w:rsidR="00270A4E">
        <w:rPr>
          <w:rFonts w:ascii="Times New Roman" w:hAnsi="Times New Roman"/>
        </w:rPr>
        <w:t>Principals’ Perceptions</w:t>
      </w:r>
      <w:r w:rsidR="00AE2E83">
        <w:rPr>
          <w:rFonts w:ascii="Times New Roman" w:hAnsi="Times New Roman"/>
        </w:rPr>
        <w:tab/>
      </w:r>
      <w:r w:rsidR="00270A4E">
        <w:rPr>
          <w:rFonts w:ascii="Times New Roman" w:hAnsi="Times New Roman"/>
        </w:rPr>
        <w:t>7</w:t>
      </w:r>
      <w:r w:rsidR="004D3CF8">
        <w:rPr>
          <w:rFonts w:ascii="Times New Roman" w:hAnsi="Times New Roman"/>
        </w:rPr>
        <w:t>1</w:t>
      </w:r>
    </w:p>
    <w:p w:rsidR="000D3E4D" w:rsidRDefault="00B43EA8" w:rsidP="00947B69">
      <w:pPr>
        <w:tabs>
          <w:tab w:val="left" w:pos="720"/>
          <w:tab w:val="left" w:pos="2160"/>
          <w:tab w:val="right" w:leader="dot" w:pos="9360"/>
        </w:tabs>
        <w:contextualSpacing/>
        <w:rPr>
          <w:rFonts w:ascii="Times New Roman" w:hAnsi="Times New Roman"/>
        </w:rPr>
      </w:pPr>
      <w:r>
        <w:rPr>
          <w:rFonts w:ascii="Times New Roman" w:hAnsi="Times New Roman"/>
        </w:rPr>
        <w:tab/>
      </w:r>
      <w:r w:rsidR="00B65504">
        <w:rPr>
          <w:rFonts w:ascii="Times New Roman" w:hAnsi="Times New Roman"/>
        </w:rPr>
        <w:t>Comparative Analysis</w:t>
      </w:r>
      <w:r w:rsidR="0091591F">
        <w:rPr>
          <w:rFonts w:ascii="Times New Roman" w:hAnsi="Times New Roman"/>
        </w:rPr>
        <w:t xml:space="preserve"> of</w:t>
      </w:r>
      <w:r w:rsidR="00270A4E">
        <w:rPr>
          <w:rFonts w:ascii="Times New Roman" w:hAnsi="Times New Roman"/>
        </w:rPr>
        <w:t xml:space="preserve"> School Counselors’ and Principals’ Perceptions</w:t>
      </w:r>
      <w:r w:rsidR="00AE2E83">
        <w:rPr>
          <w:rFonts w:ascii="Times New Roman" w:hAnsi="Times New Roman"/>
        </w:rPr>
        <w:tab/>
      </w:r>
      <w:r w:rsidR="00270A4E">
        <w:rPr>
          <w:rFonts w:ascii="Times New Roman" w:hAnsi="Times New Roman"/>
        </w:rPr>
        <w:t>7</w:t>
      </w:r>
      <w:r w:rsidR="004D3CF8">
        <w:rPr>
          <w:rFonts w:ascii="Times New Roman" w:hAnsi="Times New Roman"/>
        </w:rPr>
        <w:t>7</w:t>
      </w:r>
    </w:p>
    <w:p w:rsidR="000D3E4D" w:rsidRDefault="00270A4E" w:rsidP="00947B69">
      <w:pPr>
        <w:tabs>
          <w:tab w:val="left" w:leader="dot" w:pos="-630"/>
          <w:tab w:val="left" w:pos="720"/>
          <w:tab w:val="left" w:pos="2160"/>
          <w:tab w:val="right" w:leader="dot" w:pos="9360"/>
        </w:tabs>
        <w:contextualSpacing/>
        <w:rPr>
          <w:rFonts w:ascii="Times New Roman" w:hAnsi="Times New Roman"/>
        </w:rPr>
      </w:pPr>
      <w:r>
        <w:rPr>
          <w:rFonts w:ascii="Times New Roman" w:hAnsi="Times New Roman"/>
        </w:rPr>
        <w:tab/>
        <w:t>Summary</w:t>
      </w:r>
      <w:r w:rsidR="004D3CF8">
        <w:rPr>
          <w:rFonts w:ascii="Times New Roman" w:hAnsi="Times New Roman"/>
        </w:rPr>
        <w:tab/>
      </w:r>
      <w:r w:rsidR="004D3CF8">
        <w:rPr>
          <w:rFonts w:ascii="Times New Roman" w:hAnsi="Times New Roman"/>
        </w:rPr>
        <w:tab/>
        <w:t>85</w:t>
      </w:r>
    </w:p>
    <w:p w:rsidR="000D3E4D" w:rsidRDefault="00270A4E" w:rsidP="00947B69">
      <w:pPr>
        <w:tabs>
          <w:tab w:val="right" w:leader="dot" w:pos="720"/>
          <w:tab w:val="left" w:pos="1350"/>
          <w:tab w:val="left" w:pos="2160"/>
          <w:tab w:val="right" w:leader="dot" w:pos="9360"/>
        </w:tabs>
        <w:contextualSpacing/>
        <w:rPr>
          <w:rFonts w:ascii="Times New Roman" w:hAnsi="Times New Roman"/>
        </w:rPr>
      </w:pPr>
      <w:r>
        <w:rPr>
          <w:rFonts w:ascii="Times New Roman" w:hAnsi="Times New Roman"/>
        </w:rPr>
        <w:t>Chapter Five</w:t>
      </w:r>
      <w:r w:rsidR="00B43EA8">
        <w:rPr>
          <w:rFonts w:ascii="Times New Roman" w:hAnsi="Times New Roman"/>
        </w:rPr>
        <w:tab/>
      </w:r>
      <w:r w:rsidR="00B43EA8">
        <w:rPr>
          <w:rFonts w:ascii="Times New Roman" w:hAnsi="Times New Roman"/>
        </w:rPr>
        <w:tab/>
      </w:r>
      <w:r w:rsidR="00B43EA8">
        <w:rPr>
          <w:rFonts w:ascii="Times New Roman" w:hAnsi="Times New Roman"/>
        </w:rPr>
        <w:tab/>
        <w:t>8</w:t>
      </w:r>
      <w:r w:rsidR="004D3CF8">
        <w:rPr>
          <w:rFonts w:ascii="Times New Roman" w:hAnsi="Times New Roman"/>
        </w:rPr>
        <w:t>7</w:t>
      </w:r>
    </w:p>
    <w:p w:rsidR="000D3E4D" w:rsidRDefault="00B43EA8" w:rsidP="00947B69">
      <w:pPr>
        <w:tabs>
          <w:tab w:val="left" w:pos="720"/>
          <w:tab w:val="left" w:pos="2160"/>
          <w:tab w:val="right" w:leader="dot" w:pos="9360"/>
        </w:tabs>
        <w:contextualSpacing/>
        <w:rPr>
          <w:rFonts w:ascii="Times New Roman" w:hAnsi="Times New Roman"/>
        </w:rPr>
      </w:pPr>
      <w:r>
        <w:rPr>
          <w:rFonts w:ascii="Times New Roman" w:hAnsi="Times New Roman"/>
        </w:rPr>
        <w:tab/>
      </w:r>
      <w:r w:rsidR="00270A4E">
        <w:rPr>
          <w:rFonts w:ascii="Times New Roman" w:hAnsi="Times New Roman"/>
        </w:rPr>
        <w:t>Discussion and Implications</w:t>
      </w:r>
      <w:r>
        <w:rPr>
          <w:rFonts w:ascii="Times New Roman" w:hAnsi="Times New Roman"/>
        </w:rPr>
        <w:tab/>
        <w:t>8</w:t>
      </w:r>
      <w:r w:rsidR="004D3CF8">
        <w:rPr>
          <w:rFonts w:ascii="Times New Roman" w:hAnsi="Times New Roman"/>
        </w:rPr>
        <w:t>7</w:t>
      </w:r>
    </w:p>
    <w:p w:rsidR="000D3E4D" w:rsidRDefault="00B43EA8" w:rsidP="00947B69">
      <w:pPr>
        <w:tabs>
          <w:tab w:val="left" w:pos="720"/>
          <w:tab w:val="left" w:pos="1440"/>
          <w:tab w:val="left" w:pos="2160"/>
          <w:tab w:val="right" w:leader="dot" w:pos="9360"/>
        </w:tabs>
        <w:contextualSpacing/>
        <w:rPr>
          <w:rFonts w:ascii="Times New Roman" w:hAnsi="Times New Roman"/>
        </w:rPr>
      </w:pPr>
      <w:r>
        <w:rPr>
          <w:rFonts w:ascii="Times New Roman" w:hAnsi="Times New Roman"/>
        </w:rPr>
        <w:tab/>
      </w:r>
      <w:r w:rsidR="00270A4E">
        <w:rPr>
          <w:rFonts w:ascii="Times New Roman" w:hAnsi="Times New Roman"/>
        </w:rPr>
        <w:t>Discussion of Findings</w:t>
      </w:r>
      <w:r>
        <w:rPr>
          <w:rFonts w:ascii="Times New Roman" w:hAnsi="Times New Roman"/>
        </w:rPr>
        <w:tab/>
      </w:r>
      <w:r w:rsidR="00270A4E">
        <w:rPr>
          <w:rFonts w:ascii="Times New Roman" w:hAnsi="Times New Roman"/>
        </w:rPr>
        <w:t>8</w:t>
      </w:r>
      <w:r w:rsidR="004D3CF8">
        <w:rPr>
          <w:rFonts w:ascii="Times New Roman" w:hAnsi="Times New Roman"/>
        </w:rPr>
        <w:t>7</w:t>
      </w:r>
    </w:p>
    <w:p w:rsidR="000D3E4D" w:rsidRDefault="00B43EA8" w:rsidP="00947B69">
      <w:pPr>
        <w:tabs>
          <w:tab w:val="left" w:pos="720"/>
          <w:tab w:val="left" w:pos="1440"/>
          <w:tab w:val="left" w:pos="2160"/>
          <w:tab w:val="right" w:leader="dot" w:pos="9360"/>
        </w:tabs>
        <w:contextualSpacing/>
        <w:rPr>
          <w:rFonts w:ascii="Times New Roman" w:hAnsi="Times New Roman"/>
        </w:rPr>
      </w:pPr>
      <w:r>
        <w:rPr>
          <w:rFonts w:ascii="Times New Roman" w:hAnsi="Times New Roman"/>
        </w:rPr>
        <w:lastRenderedPageBreak/>
        <w:tab/>
      </w:r>
      <w:r w:rsidR="00270A4E">
        <w:rPr>
          <w:rFonts w:ascii="Times New Roman" w:hAnsi="Times New Roman"/>
        </w:rPr>
        <w:t>Limitations of the Study</w:t>
      </w:r>
      <w:r>
        <w:rPr>
          <w:rFonts w:ascii="Times New Roman" w:hAnsi="Times New Roman"/>
        </w:rPr>
        <w:tab/>
        <w:t>9</w:t>
      </w:r>
      <w:r w:rsidR="004D3CF8">
        <w:rPr>
          <w:rFonts w:ascii="Times New Roman" w:hAnsi="Times New Roman"/>
        </w:rPr>
        <w:t>8</w:t>
      </w:r>
    </w:p>
    <w:p w:rsidR="000D3E4D" w:rsidRDefault="00B43EA8" w:rsidP="00947B69">
      <w:pPr>
        <w:tabs>
          <w:tab w:val="left" w:pos="630"/>
          <w:tab w:val="left" w:pos="720"/>
          <w:tab w:val="left" w:pos="2160"/>
          <w:tab w:val="right" w:leader="dot" w:pos="9360"/>
        </w:tabs>
        <w:contextualSpacing/>
        <w:rPr>
          <w:rFonts w:ascii="Times New Roman" w:hAnsi="Times New Roman"/>
        </w:rPr>
      </w:pPr>
      <w:r>
        <w:rPr>
          <w:rFonts w:ascii="Times New Roman" w:hAnsi="Times New Roman"/>
        </w:rPr>
        <w:tab/>
      </w:r>
      <w:r>
        <w:rPr>
          <w:rFonts w:ascii="Times New Roman" w:hAnsi="Times New Roman"/>
        </w:rPr>
        <w:tab/>
      </w:r>
      <w:r w:rsidR="00270A4E">
        <w:rPr>
          <w:rFonts w:ascii="Times New Roman" w:hAnsi="Times New Roman"/>
        </w:rPr>
        <w:t>Implications</w:t>
      </w:r>
      <w:r>
        <w:rPr>
          <w:rFonts w:ascii="Times New Roman" w:hAnsi="Times New Roman"/>
        </w:rPr>
        <w:tab/>
      </w:r>
      <w:r>
        <w:rPr>
          <w:rFonts w:ascii="Times New Roman" w:hAnsi="Times New Roman"/>
        </w:rPr>
        <w:tab/>
      </w:r>
      <w:r w:rsidR="004D3CF8">
        <w:rPr>
          <w:rFonts w:ascii="Times New Roman" w:hAnsi="Times New Roman"/>
        </w:rPr>
        <w:t>100</w:t>
      </w:r>
    </w:p>
    <w:p w:rsidR="000D3E4D" w:rsidRDefault="004D3CF8" w:rsidP="00947B69">
      <w:pPr>
        <w:tabs>
          <w:tab w:val="left" w:pos="720"/>
          <w:tab w:val="right" w:leader="dot" w:pos="9360"/>
        </w:tabs>
        <w:contextualSpacing/>
        <w:rPr>
          <w:rFonts w:ascii="Times New Roman" w:hAnsi="Times New Roman"/>
        </w:rPr>
      </w:pPr>
      <w:r>
        <w:rPr>
          <w:rFonts w:ascii="Times New Roman" w:hAnsi="Times New Roman"/>
        </w:rPr>
        <w:tab/>
      </w:r>
      <w:r w:rsidR="00270A4E">
        <w:rPr>
          <w:rFonts w:ascii="Times New Roman" w:hAnsi="Times New Roman"/>
        </w:rPr>
        <w:t>Summary</w:t>
      </w:r>
      <w:r>
        <w:rPr>
          <w:rFonts w:ascii="Times New Roman" w:hAnsi="Times New Roman"/>
        </w:rPr>
        <w:tab/>
      </w:r>
      <w:r w:rsidR="008F3BCC">
        <w:rPr>
          <w:rFonts w:ascii="Times New Roman" w:hAnsi="Times New Roman"/>
        </w:rPr>
        <w:t>1</w:t>
      </w:r>
      <w:r>
        <w:rPr>
          <w:rFonts w:ascii="Times New Roman" w:hAnsi="Times New Roman"/>
        </w:rPr>
        <w:t>07</w:t>
      </w:r>
    </w:p>
    <w:p w:rsidR="000D3E4D" w:rsidRDefault="00270A4E" w:rsidP="00947B69">
      <w:pPr>
        <w:tabs>
          <w:tab w:val="right" w:leader="dot" w:pos="720"/>
          <w:tab w:val="right" w:leader="dot" w:pos="9360"/>
        </w:tabs>
        <w:contextualSpacing/>
        <w:rPr>
          <w:rFonts w:ascii="Times New Roman" w:hAnsi="Times New Roman"/>
        </w:rPr>
      </w:pPr>
      <w:r>
        <w:rPr>
          <w:rFonts w:ascii="Times New Roman" w:hAnsi="Times New Roman"/>
        </w:rPr>
        <w:t>Conclusion</w:t>
      </w:r>
      <w:r w:rsidR="0005754D">
        <w:rPr>
          <w:rFonts w:ascii="Times New Roman" w:hAnsi="Times New Roman"/>
        </w:rPr>
        <w:tab/>
        <w:t>1</w:t>
      </w:r>
      <w:r>
        <w:rPr>
          <w:rFonts w:ascii="Times New Roman" w:hAnsi="Times New Roman"/>
        </w:rPr>
        <w:t>0</w:t>
      </w:r>
      <w:r w:rsidR="004D3CF8">
        <w:rPr>
          <w:rFonts w:ascii="Times New Roman" w:hAnsi="Times New Roman"/>
        </w:rPr>
        <w:t>7</w:t>
      </w:r>
    </w:p>
    <w:p w:rsidR="004D3CF8" w:rsidRDefault="004D3CF8" w:rsidP="00947B69">
      <w:pPr>
        <w:tabs>
          <w:tab w:val="right" w:leader="dot" w:pos="720"/>
          <w:tab w:val="right" w:leader="dot" w:pos="9360"/>
        </w:tabs>
        <w:contextualSpacing/>
        <w:rPr>
          <w:rFonts w:ascii="Times New Roman" w:hAnsi="Times New Roman"/>
        </w:rPr>
      </w:pPr>
      <w:r>
        <w:rPr>
          <w:rFonts w:ascii="Times New Roman" w:hAnsi="Times New Roman"/>
        </w:rPr>
        <w:t>References</w:t>
      </w:r>
      <w:r>
        <w:rPr>
          <w:rFonts w:ascii="Times New Roman" w:hAnsi="Times New Roman"/>
        </w:rPr>
        <w:tab/>
        <w:t>110</w:t>
      </w:r>
    </w:p>
    <w:p w:rsidR="000D3E4D" w:rsidRDefault="00270A4E" w:rsidP="00947B69">
      <w:pPr>
        <w:tabs>
          <w:tab w:val="right" w:leader="dot" w:pos="720"/>
          <w:tab w:val="right" w:leader="dot" w:pos="9360"/>
        </w:tabs>
        <w:contextualSpacing/>
        <w:rPr>
          <w:rFonts w:ascii="Times New Roman" w:hAnsi="Times New Roman"/>
        </w:rPr>
      </w:pPr>
      <w:r>
        <w:rPr>
          <w:rFonts w:ascii="Times New Roman" w:hAnsi="Times New Roman"/>
        </w:rPr>
        <w:t>Appendices</w:t>
      </w:r>
      <w:r w:rsidR="008F3BCC">
        <w:rPr>
          <w:rFonts w:ascii="Times New Roman" w:hAnsi="Times New Roman"/>
        </w:rPr>
        <w:tab/>
        <w:t>1</w:t>
      </w:r>
      <w:r w:rsidR="00A1650B">
        <w:rPr>
          <w:rFonts w:ascii="Times New Roman" w:hAnsi="Times New Roman"/>
        </w:rPr>
        <w:t>21</w:t>
      </w:r>
    </w:p>
    <w:p w:rsidR="00A9134D" w:rsidRDefault="00596112" w:rsidP="00424FE0">
      <w:pPr>
        <w:tabs>
          <w:tab w:val="right" w:leader="dot" w:pos="720"/>
          <w:tab w:val="right" w:pos="9360"/>
        </w:tabs>
        <w:ind w:firstLine="720"/>
        <w:contextualSpacing/>
        <w:rPr>
          <w:rFonts w:ascii="Times New Roman" w:hAnsi="Times New Roman"/>
        </w:rPr>
      </w:pPr>
      <w:r>
        <w:rPr>
          <w:rFonts w:ascii="Times New Roman" w:hAnsi="Times New Roman"/>
        </w:rPr>
        <w:t>Appendix A</w:t>
      </w:r>
      <w:r w:rsidR="00C92A9E">
        <w:rPr>
          <w:rFonts w:ascii="Times New Roman" w:hAnsi="Times New Roman"/>
        </w:rPr>
        <w:t xml:space="preserve">.  </w:t>
      </w:r>
      <w:r w:rsidR="00A9134D">
        <w:rPr>
          <w:rFonts w:ascii="Times New Roman" w:hAnsi="Times New Roman"/>
        </w:rPr>
        <w:t>Matrix of SCARS Activities as They Related to the ASCA Nationa</w:t>
      </w:r>
      <w:r>
        <w:rPr>
          <w:rFonts w:ascii="Times New Roman" w:hAnsi="Times New Roman"/>
        </w:rPr>
        <w:t xml:space="preserve">l </w:t>
      </w:r>
    </w:p>
    <w:p w:rsidR="0003500E" w:rsidRDefault="00A9134D" w:rsidP="00947B69">
      <w:pPr>
        <w:tabs>
          <w:tab w:val="right" w:leader="dot" w:pos="720"/>
          <w:tab w:val="left" w:pos="1440"/>
          <w:tab w:val="right" w:leader="dot" w:pos="9360"/>
        </w:tabs>
        <w:ind w:firstLine="720"/>
        <w:contextualSpacing/>
        <w:rPr>
          <w:rFonts w:ascii="Times New Roman" w:hAnsi="Times New Roman"/>
        </w:rPr>
      </w:pPr>
      <w:r>
        <w:rPr>
          <w:rFonts w:ascii="Times New Roman" w:hAnsi="Times New Roman"/>
        </w:rPr>
        <w:tab/>
      </w:r>
      <w:r w:rsidR="00596112">
        <w:rPr>
          <w:rFonts w:ascii="Times New Roman" w:hAnsi="Times New Roman"/>
        </w:rPr>
        <w:t>Model</w:t>
      </w:r>
      <w:r>
        <w:rPr>
          <w:rFonts w:ascii="Times New Roman" w:hAnsi="Times New Roman"/>
        </w:rPr>
        <w:t xml:space="preserve"> a</w:t>
      </w:r>
      <w:r w:rsidR="00596112">
        <w:rPr>
          <w:rFonts w:ascii="Times New Roman" w:hAnsi="Times New Roman"/>
        </w:rPr>
        <w:t>nd Themes</w:t>
      </w:r>
      <w:r w:rsidR="00490A5F">
        <w:rPr>
          <w:rFonts w:ascii="Times New Roman" w:hAnsi="Times New Roman"/>
        </w:rPr>
        <w:t xml:space="preserve"> </w:t>
      </w:r>
      <w:r w:rsidR="00490A5F">
        <w:rPr>
          <w:rFonts w:ascii="Times New Roman" w:hAnsi="Times New Roman"/>
        </w:rPr>
        <w:tab/>
      </w:r>
      <w:r w:rsidR="00424FE0">
        <w:rPr>
          <w:rFonts w:ascii="Times New Roman" w:hAnsi="Times New Roman"/>
        </w:rPr>
        <w:t>1</w:t>
      </w:r>
      <w:r w:rsidR="00A1650B">
        <w:rPr>
          <w:rFonts w:ascii="Times New Roman" w:hAnsi="Times New Roman"/>
        </w:rPr>
        <w:t>22</w:t>
      </w:r>
    </w:p>
    <w:p w:rsidR="000D3E4D" w:rsidRDefault="00270A4E" w:rsidP="00947B69">
      <w:pPr>
        <w:tabs>
          <w:tab w:val="right" w:leader="dot" w:pos="720"/>
          <w:tab w:val="right" w:leader="dot" w:pos="9360"/>
        </w:tabs>
        <w:ind w:firstLine="720"/>
        <w:contextualSpacing/>
        <w:rPr>
          <w:rFonts w:ascii="Times New Roman" w:hAnsi="Times New Roman"/>
        </w:rPr>
      </w:pPr>
      <w:r>
        <w:rPr>
          <w:rFonts w:ascii="Times New Roman" w:hAnsi="Times New Roman"/>
        </w:rPr>
        <w:t xml:space="preserve">Appendix </w:t>
      </w:r>
      <w:r w:rsidR="000C51A8">
        <w:rPr>
          <w:rFonts w:ascii="Times New Roman" w:hAnsi="Times New Roman"/>
        </w:rPr>
        <w:t>B</w:t>
      </w:r>
      <w:r w:rsidR="00013068">
        <w:rPr>
          <w:rFonts w:ascii="Times New Roman" w:hAnsi="Times New Roman"/>
        </w:rPr>
        <w:t xml:space="preserve">.  </w:t>
      </w:r>
      <w:r w:rsidR="0003500E">
        <w:rPr>
          <w:rFonts w:ascii="Times New Roman" w:hAnsi="Times New Roman"/>
        </w:rPr>
        <w:t>Author’s Cons</w:t>
      </w:r>
      <w:r>
        <w:rPr>
          <w:rFonts w:ascii="Times New Roman" w:hAnsi="Times New Roman"/>
        </w:rPr>
        <w:t>ent to Alter SCARS Survey</w:t>
      </w:r>
      <w:r w:rsidR="000C51A8">
        <w:rPr>
          <w:rFonts w:ascii="Times New Roman" w:hAnsi="Times New Roman"/>
        </w:rPr>
        <w:tab/>
        <w:t>1</w:t>
      </w:r>
      <w:r w:rsidR="00A1650B">
        <w:rPr>
          <w:rFonts w:ascii="Times New Roman" w:hAnsi="Times New Roman"/>
        </w:rPr>
        <w:t>26</w:t>
      </w:r>
    </w:p>
    <w:p w:rsidR="000D3E4D" w:rsidRDefault="00270A4E" w:rsidP="00947B69">
      <w:pPr>
        <w:tabs>
          <w:tab w:val="right" w:leader="dot" w:pos="720"/>
          <w:tab w:val="right" w:leader="dot" w:pos="9360"/>
        </w:tabs>
        <w:ind w:firstLine="720"/>
        <w:contextualSpacing/>
        <w:rPr>
          <w:rFonts w:ascii="Times New Roman" w:hAnsi="Times New Roman"/>
        </w:rPr>
      </w:pPr>
      <w:r>
        <w:rPr>
          <w:rFonts w:ascii="Times New Roman" w:hAnsi="Times New Roman"/>
        </w:rPr>
        <w:t xml:space="preserve">Appendix </w:t>
      </w:r>
      <w:r w:rsidR="000C51A8">
        <w:rPr>
          <w:rFonts w:ascii="Times New Roman" w:hAnsi="Times New Roman"/>
        </w:rPr>
        <w:t>C</w:t>
      </w:r>
      <w:r w:rsidR="00013068">
        <w:rPr>
          <w:rFonts w:ascii="Times New Roman" w:hAnsi="Times New Roman"/>
        </w:rPr>
        <w:t xml:space="preserve">.  </w:t>
      </w:r>
      <w:r>
        <w:rPr>
          <w:rFonts w:ascii="Times New Roman" w:hAnsi="Times New Roman"/>
        </w:rPr>
        <w:t>School Counselor Activity Rating Scale</w:t>
      </w:r>
      <w:r w:rsidR="000C51A8">
        <w:rPr>
          <w:rFonts w:ascii="Times New Roman" w:hAnsi="Times New Roman"/>
        </w:rPr>
        <w:tab/>
      </w:r>
      <w:r>
        <w:rPr>
          <w:rFonts w:ascii="Times New Roman" w:hAnsi="Times New Roman"/>
        </w:rPr>
        <w:t>1</w:t>
      </w:r>
      <w:r w:rsidR="00A1650B">
        <w:rPr>
          <w:rFonts w:ascii="Times New Roman" w:hAnsi="Times New Roman"/>
        </w:rPr>
        <w:t>30</w:t>
      </w:r>
    </w:p>
    <w:p w:rsidR="000D3E4D" w:rsidRDefault="00270A4E" w:rsidP="00947B69">
      <w:pPr>
        <w:tabs>
          <w:tab w:val="right" w:leader="dot" w:pos="720"/>
          <w:tab w:val="right" w:leader="dot" w:pos="9360"/>
        </w:tabs>
        <w:ind w:firstLine="720"/>
        <w:contextualSpacing/>
        <w:rPr>
          <w:rFonts w:ascii="Times New Roman" w:hAnsi="Times New Roman"/>
        </w:rPr>
      </w:pPr>
      <w:r>
        <w:rPr>
          <w:rFonts w:ascii="Times New Roman" w:hAnsi="Times New Roman"/>
        </w:rPr>
        <w:t xml:space="preserve">Appendix </w:t>
      </w:r>
      <w:r w:rsidR="000C51A8">
        <w:rPr>
          <w:rFonts w:ascii="Times New Roman" w:hAnsi="Times New Roman"/>
        </w:rPr>
        <w:t>D</w:t>
      </w:r>
      <w:r w:rsidR="00013068">
        <w:rPr>
          <w:rFonts w:ascii="Times New Roman" w:hAnsi="Times New Roman"/>
        </w:rPr>
        <w:t xml:space="preserve">.  </w:t>
      </w:r>
      <w:r>
        <w:rPr>
          <w:rFonts w:ascii="Times New Roman" w:hAnsi="Times New Roman"/>
        </w:rPr>
        <w:t>IRB Approval Letters</w:t>
      </w:r>
      <w:r w:rsidR="00947B69">
        <w:rPr>
          <w:rFonts w:ascii="Times New Roman" w:hAnsi="Times New Roman"/>
        </w:rPr>
        <w:tab/>
      </w:r>
      <w:r w:rsidR="000C51A8">
        <w:rPr>
          <w:rFonts w:ascii="Times New Roman" w:hAnsi="Times New Roman"/>
        </w:rPr>
        <w:t>1</w:t>
      </w:r>
      <w:r w:rsidR="00A1650B">
        <w:rPr>
          <w:rFonts w:ascii="Times New Roman" w:hAnsi="Times New Roman"/>
        </w:rPr>
        <w:t>39</w:t>
      </w:r>
    </w:p>
    <w:p w:rsidR="000D3E4D" w:rsidRDefault="000C51A8" w:rsidP="00947B69">
      <w:pPr>
        <w:tabs>
          <w:tab w:val="left" w:pos="720"/>
          <w:tab w:val="right" w:leader="dot" w:pos="9360"/>
        </w:tabs>
        <w:contextualSpacing/>
        <w:rPr>
          <w:rFonts w:ascii="Times New Roman" w:hAnsi="Times New Roman"/>
        </w:rPr>
      </w:pPr>
      <w:r>
        <w:rPr>
          <w:rFonts w:ascii="Times New Roman" w:hAnsi="Times New Roman"/>
        </w:rPr>
        <w:tab/>
      </w:r>
      <w:r w:rsidR="00270A4E">
        <w:rPr>
          <w:rFonts w:ascii="Times New Roman" w:hAnsi="Times New Roman"/>
        </w:rPr>
        <w:t xml:space="preserve">Appendix </w:t>
      </w:r>
      <w:r>
        <w:rPr>
          <w:rFonts w:ascii="Times New Roman" w:hAnsi="Times New Roman"/>
        </w:rPr>
        <w:t>E</w:t>
      </w:r>
      <w:r w:rsidR="00013068">
        <w:rPr>
          <w:rFonts w:ascii="Times New Roman" w:hAnsi="Times New Roman"/>
        </w:rPr>
        <w:t xml:space="preserve">.  </w:t>
      </w:r>
      <w:r w:rsidR="00270A4E">
        <w:rPr>
          <w:rFonts w:ascii="Times New Roman" w:hAnsi="Times New Roman"/>
        </w:rPr>
        <w:t>Informed Consent Form</w:t>
      </w:r>
      <w:r>
        <w:rPr>
          <w:rFonts w:ascii="Times New Roman" w:hAnsi="Times New Roman"/>
        </w:rPr>
        <w:tab/>
        <w:t>1</w:t>
      </w:r>
      <w:r w:rsidR="00A1650B">
        <w:rPr>
          <w:rFonts w:ascii="Times New Roman" w:hAnsi="Times New Roman"/>
        </w:rPr>
        <w:t>44</w:t>
      </w:r>
    </w:p>
    <w:p w:rsidR="000C51A8" w:rsidRDefault="000C51A8" w:rsidP="00947B69">
      <w:pPr>
        <w:tabs>
          <w:tab w:val="left" w:pos="720"/>
          <w:tab w:val="right" w:leader="dot" w:pos="9360"/>
        </w:tabs>
        <w:contextualSpacing/>
        <w:rPr>
          <w:rFonts w:ascii="Times New Roman" w:hAnsi="Times New Roman"/>
        </w:rPr>
      </w:pPr>
      <w:r>
        <w:rPr>
          <w:rFonts w:ascii="Times New Roman" w:hAnsi="Times New Roman"/>
        </w:rPr>
        <w:tab/>
      </w:r>
      <w:r w:rsidR="00270A4E">
        <w:rPr>
          <w:rFonts w:ascii="Times New Roman" w:hAnsi="Times New Roman"/>
        </w:rPr>
        <w:t xml:space="preserve">Appendix </w:t>
      </w:r>
      <w:r>
        <w:rPr>
          <w:rFonts w:ascii="Times New Roman" w:hAnsi="Times New Roman"/>
        </w:rPr>
        <w:t>F</w:t>
      </w:r>
      <w:r w:rsidR="00013068">
        <w:rPr>
          <w:rFonts w:ascii="Times New Roman" w:hAnsi="Times New Roman"/>
        </w:rPr>
        <w:t xml:space="preserve">.  </w:t>
      </w:r>
      <w:r>
        <w:rPr>
          <w:rFonts w:ascii="Times New Roman" w:hAnsi="Times New Roman"/>
        </w:rPr>
        <w:t>Comparison of Demographic Data</w:t>
      </w:r>
      <w:r>
        <w:rPr>
          <w:rFonts w:ascii="Times New Roman" w:hAnsi="Times New Roman"/>
        </w:rPr>
        <w:tab/>
        <w:t>1</w:t>
      </w:r>
      <w:r w:rsidR="00A1650B">
        <w:rPr>
          <w:rFonts w:ascii="Times New Roman" w:hAnsi="Times New Roman"/>
        </w:rPr>
        <w:t>47</w:t>
      </w:r>
    </w:p>
    <w:p w:rsidR="00556D6D" w:rsidRDefault="000C51A8" w:rsidP="00556D6D">
      <w:pPr>
        <w:tabs>
          <w:tab w:val="left" w:pos="720"/>
          <w:tab w:val="left" w:pos="1440"/>
          <w:tab w:val="right" w:pos="9360"/>
        </w:tabs>
        <w:ind w:left="720"/>
        <w:contextualSpacing/>
        <w:rPr>
          <w:rFonts w:ascii="Times New Roman" w:hAnsi="Times New Roman"/>
        </w:rPr>
      </w:pPr>
      <w:r>
        <w:rPr>
          <w:rFonts w:ascii="Times New Roman" w:hAnsi="Times New Roman"/>
        </w:rPr>
        <w:t>Appendix G</w:t>
      </w:r>
      <w:r w:rsidR="00013068">
        <w:rPr>
          <w:rFonts w:ascii="Times New Roman" w:hAnsi="Times New Roman"/>
        </w:rPr>
        <w:t xml:space="preserve">.  </w:t>
      </w:r>
      <w:r>
        <w:rPr>
          <w:rFonts w:ascii="Times New Roman" w:hAnsi="Times New Roman"/>
        </w:rPr>
        <w:t>Table 4.1 Comparison of Means between School Counselors’ and</w:t>
      </w:r>
    </w:p>
    <w:p w:rsidR="00556D6D" w:rsidRDefault="00556D6D" w:rsidP="00947B69">
      <w:pPr>
        <w:tabs>
          <w:tab w:val="right" w:leader="dot" w:pos="720"/>
          <w:tab w:val="left" w:pos="1440"/>
          <w:tab w:val="right" w:leader="dot" w:pos="9360"/>
        </w:tabs>
        <w:ind w:left="720"/>
        <w:contextualSpacing/>
        <w:rPr>
          <w:rFonts w:ascii="Times New Roman" w:hAnsi="Times New Roman"/>
        </w:rPr>
      </w:pPr>
      <w:r>
        <w:rPr>
          <w:rFonts w:ascii="Times New Roman" w:hAnsi="Times New Roman"/>
        </w:rPr>
        <w:tab/>
      </w:r>
      <w:r w:rsidR="000C51A8">
        <w:rPr>
          <w:rFonts w:ascii="Times New Roman" w:hAnsi="Times New Roman"/>
        </w:rPr>
        <w:t>Principals’ Responses</w:t>
      </w:r>
      <w:r w:rsidR="008F3BCC">
        <w:rPr>
          <w:rFonts w:ascii="Times New Roman" w:hAnsi="Times New Roman"/>
        </w:rPr>
        <w:tab/>
      </w:r>
      <w:r>
        <w:rPr>
          <w:rFonts w:ascii="Times New Roman" w:hAnsi="Times New Roman"/>
        </w:rPr>
        <w:t>1</w:t>
      </w:r>
      <w:r w:rsidR="00A1650B">
        <w:rPr>
          <w:rFonts w:ascii="Times New Roman" w:hAnsi="Times New Roman"/>
        </w:rPr>
        <w:t>49</w:t>
      </w:r>
    </w:p>
    <w:p w:rsidR="008F3BCC" w:rsidRDefault="008F3BCC" w:rsidP="00947B69">
      <w:pPr>
        <w:tabs>
          <w:tab w:val="right" w:leader="dot" w:pos="720"/>
          <w:tab w:val="left" w:pos="1440"/>
          <w:tab w:val="right" w:leader="dot" w:pos="9360"/>
        </w:tabs>
        <w:ind w:left="720"/>
        <w:contextualSpacing/>
        <w:rPr>
          <w:rFonts w:ascii="Times New Roman" w:hAnsi="Times New Roman"/>
        </w:rPr>
      </w:pPr>
      <w:r>
        <w:rPr>
          <w:rFonts w:ascii="Times New Roman" w:hAnsi="Times New Roman"/>
        </w:rPr>
        <w:t>Appendix H</w:t>
      </w:r>
      <w:r w:rsidR="00013068">
        <w:rPr>
          <w:rFonts w:ascii="Times New Roman" w:hAnsi="Times New Roman"/>
        </w:rPr>
        <w:t xml:space="preserve">.  </w:t>
      </w:r>
      <w:r>
        <w:rPr>
          <w:rFonts w:ascii="Times New Roman" w:hAnsi="Times New Roman"/>
        </w:rPr>
        <w:t>Table 4.2 Frequency Distribution of School Counselors’ Responses</w:t>
      </w:r>
      <w:r>
        <w:rPr>
          <w:rFonts w:ascii="Times New Roman" w:hAnsi="Times New Roman"/>
        </w:rPr>
        <w:tab/>
        <w:t>1</w:t>
      </w:r>
      <w:r w:rsidR="00A1650B">
        <w:rPr>
          <w:rFonts w:ascii="Times New Roman" w:hAnsi="Times New Roman"/>
        </w:rPr>
        <w:t>55</w:t>
      </w:r>
    </w:p>
    <w:p w:rsidR="008F3BCC" w:rsidRDefault="008F3BCC" w:rsidP="00947B69">
      <w:pPr>
        <w:tabs>
          <w:tab w:val="right" w:leader="dot" w:pos="720"/>
          <w:tab w:val="left" w:pos="1440"/>
          <w:tab w:val="right" w:leader="dot" w:pos="9360"/>
        </w:tabs>
        <w:ind w:left="720"/>
        <w:contextualSpacing/>
        <w:rPr>
          <w:rFonts w:ascii="Times New Roman" w:hAnsi="Times New Roman"/>
        </w:rPr>
      </w:pPr>
      <w:r>
        <w:rPr>
          <w:rFonts w:ascii="Times New Roman" w:hAnsi="Times New Roman"/>
        </w:rPr>
        <w:t xml:space="preserve">Appendix </w:t>
      </w:r>
      <w:r w:rsidR="00855780">
        <w:rPr>
          <w:rFonts w:ascii="Times New Roman" w:hAnsi="Times New Roman"/>
        </w:rPr>
        <w:t xml:space="preserve"> </w:t>
      </w:r>
      <w:r>
        <w:rPr>
          <w:rFonts w:ascii="Times New Roman" w:hAnsi="Times New Roman"/>
        </w:rPr>
        <w:t>I</w:t>
      </w:r>
      <w:r w:rsidR="00013068">
        <w:rPr>
          <w:rFonts w:ascii="Times New Roman" w:hAnsi="Times New Roman"/>
        </w:rPr>
        <w:t xml:space="preserve">.  </w:t>
      </w:r>
      <w:r>
        <w:rPr>
          <w:rFonts w:ascii="Times New Roman" w:hAnsi="Times New Roman"/>
        </w:rPr>
        <w:t>Table 4.8 Frequency Distribution of Principals’ Responses</w:t>
      </w:r>
      <w:r>
        <w:rPr>
          <w:rFonts w:ascii="Times New Roman" w:hAnsi="Times New Roman"/>
        </w:rPr>
        <w:tab/>
        <w:t>1</w:t>
      </w:r>
      <w:r w:rsidR="00A1650B">
        <w:rPr>
          <w:rFonts w:ascii="Times New Roman" w:hAnsi="Times New Roman"/>
        </w:rPr>
        <w:t>6</w:t>
      </w:r>
      <w:r>
        <w:rPr>
          <w:rFonts w:ascii="Times New Roman" w:hAnsi="Times New Roman"/>
        </w:rPr>
        <w:t>1</w:t>
      </w:r>
    </w:p>
    <w:p w:rsidR="000D3E4D" w:rsidRDefault="00270A4E" w:rsidP="00947B69">
      <w:pPr>
        <w:tabs>
          <w:tab w:val="right" w:leader="dot" w:pos="720"/>
          <w:tab w:val="left" w:pos="1440"/>
          <w:tab w:val="right" w:leader="dot" w:pos="9360"/>
        </w:tabs>
        <w:ind w:left="720"/>
        <w:contextualSpacing/>
        <w:rPr>
          <w:rFonts w:ascii="Times New Roman" w:hAnsi="Times New Roman"/>
        </w:rPr>
      </w:pPr>
      <w:r>
        <w:rPr>
          <w:rFonts w:ascii="Times New Roman" w:hAnsi="Times New Roman"/>
        </w:rPr>
        <w:t>Vita</w:t>
      </w:r>
      <w:r w:rsidR="00547DB4">
        <w:rPr>
          <w:rFonts w:ascii="Times New Roman" w:hAnsi="Times New Roman"/>
        </w:rPr>
        <w:tab/>
      </w:r>
      <w:r w:rsidR="00547DB4">
        <w:rPr>
          <w:rFonts w:ascii="Times New Roman" w:hAnsi="Times New Roman"/>
        </w:rPr>
        <w:tab/>
      </w:r>
      <w:r w:rsidR="008F3BCC">
        <w:rPr>
          <w:rFonts w:ascii="Times New Roman" w:hAnsi="Times New Roman"/>
        </w:rPr>
        <w:t>16</w:t>
      </w:r>
      <w:r w:rsidR="00A1650B">
        <w:rPr>
          <w:rFonts w:ascii="Times New Roman" w:hAnsi="Times New Roman"/>
        </w:rPr>
        <w:t>7</w:t>
      </w:r>
    </w:p>
    <w:p w:rsidR="00547DB4" w:rsidRDefault="00547DB4" w:rsidP="00547DB4">
      <w:pPr>
        <w:tabs>
          <w:tab w:val="right" w:leader="dot" w:pos="720"/>
          <w:tab w:val="left" w:pos="1440"/>
          <w:tab w:val="right" w:pos="9360"/>
        </w:tabs>
        <w:ind w:left="720"/>
        <w:contextualSpacing/>
        <w:rPr>
          <w:rFonts w:ascii="Times New Roman" w:hAnsi="Times New Roman"/>
        </w:rPr>
      </w:pPr>
    </w:p>
    <w:p w:rsidR="000D3E4D" w:rsidRDefault="00F0361A" w:rsidP="00CF195E">
      <w:pPr>
        <w:tabs>
          <w:tab w:val="right" w:leader="dot" w:pos="72"/>
          <w:tab w:val="right" w:leader="dot" w:pos="9450"/>
        </w:tabs>
        <w:jc w:val="center"/>
        <w:outlineLvl w:val="0"/>
        <w:rPr>
          <w:rFonts w:ascii="Times New Roman" w:hAnsi="Times New Roman"/>
        </w:rPr>
      </w:pPr>
      <w:r>
        <w:rPr>
          <w:rFonts w:ascii="Times New Roman" w:hAnsi="Times New Roman"/>
          <w:b/>
        </w:rPr>
        <w:br w:type="page"/>
      </w:r>
      <w:r w:rsidR="00270A4E">
        <w:rPr>
          <w:rFonts w:ascii="Times New Roman" w:hAnsi="Times New Roman"/>
          <w:b/>
        </w:rPr>
        <w:lastRenderedPageBreak/>
        <w:t>List of Tables</w:t>
      </w:r>
    </w:p>
    <w:p w:rsidR="00075763" w:rsidRDefault="008636C8" w:rsidP="00547DB4">
      <w:pPr>
        <w:tabs>
          <w:tab w:val="right" w:leader="dot" w:pos="-1440"/>
          <w:tab w:val="right" w:pos="720"/>
          <w:tab w:val="right" w:leader="dot" w:pos="9360"/>
        </w:tabs>
        <w:outlineLvl w:val="0"/>
        <w:rPr>
          <w:rFonts w:ascii="Times New Roman" w:hAnsi="Times New Roman"/>
        </w:rPr>
      </w:pPr>
      <w:r>
        <w:rPr>
          <w:rFonts w:ascii="Times New Roman" w:hAnsi="Times New Roman"/>
        </w:rPr>
        <w:t>Table 1.1</w:t>
      </w:r>
      <w:r w:rsidR="00013068">
        <w:rPr>
          <w:rFonts w:ascii="Times New Roman" w:hAnsi="Times New Roman"/>
        </w:rPr>
        <w:t xml:space="preserve">.  </w:t>
      </w:r>
      <w:r>
        <w:rPr>
          <w:rFonts w:ascii="Times New Roman" w:hAnsi="Times New Roman"/>
        </w:rPr>
        <w:t>ASCA National Model Themes</w:t>
      </w:r>
      <w:r w:rsidR="00547DB4">
        <w:rPr>
          <w:rFonts w:ascii="Times New Roman" w:hAnsi="Times New Roman"/>
        </w:rPr>
        <w:tab/>
      </w:r>
      <w:r w:rsidR="00041D16">
        <w:rPr>
          <w:rFonts w:ascii="Times New Roman" w:hAnsi="Times New Roman"/>
        </w:rPr>
        <w:t>9</w:t>
      </w:r>
    </w:p>
    <w:p w:rsidR="000D3E4D" w:rsidRDefault="00270A4E" w:rsidP="00075763">
      <w:pPr>
        <w:tabs>
          <w:tab w:val="right" w:leader="dot" w:pos="9360"/>
        </w:tabs>
        <w:ind w:right="86"/>
        <w:outlineLvl w:val="0"/>
        <w:rPr>
          <w:rFonts w:ascii="Times New Roman" w:hAnsi="Times New Roman"/>
        </w:rPr>
      </w:pPr>
      <w:r>
        <w:rPr>
          <w:rFonts w:ascii="Times New Roman" w:hAnsi="Times New Roman"/>
        </w:rPr>
        <w:t>Table 4.</w:t>
      </w:r>
      <w:r w:rsidR="00075763">
        <w:rPr>
          <w:rFonts w:ascii="Times New Roman" w:hAnsi="Times New Roman"/>
        </w:rPr>
        <w:t>1</w:t>
      </w:r>
      <w:r w:rsidR="00013068">
        <w:rPr>
          <w:rFonts w:ascii="Times New Roman" w:hAnsi="Times New Roman"/>
        </w:rPr>
        <w:t xml:space="preserve">.  </w:t>
      </w:r>
      <w:r>
        <w:rPr>
          <w:rFonts w:ascii="Times New Roman" w:hAnsi="Times New Roman"/>
        </w:rPr>
        <w:t>Comparison of Means between School Counselors’ and Principals’ Perceptions</w:t>
      </w:r>
      <w:r w:rsidR="00BF5661">
        <w:rPr>
          <w:rFonts w:ascii="Times New Roman" w:hAnsi="Times New Roman"/>
        </w:rPr>
        <w:tab/>
      </w:r>
      <w:r>
        <w:rPr>
          <w:rFonts w:ascii="Times New Roman" w:hAnsi="Times New Roman"/>
        </w:rPr>
        <w:t>14</w:t>
      </w:r>
      <w:r w:rsidR="00041D16">
        <w:rPr>
          <w:rFonts w:ascii="Times New Roman" w:hAnsi="Times New Roman"/>
        </w:rPr>
        <w:t>9</w:t>
      </w:r>
    </w:p>
    <w:p w:rsidR="000D3E4D" w:rsidRDefault="00270A4E" w:rsidP="00547DB4">
      <w:pPr>
        <w:tabs>
          <w:tab w:val="decimal" w:pos="-1710"/>
          <w:tab w:val="left" w:pos="-900"/>
          <w:tab w:val="decimal" w:pos="-450"/>
          <w:tab w:val="decimal" w:pos="180"/>
          <w:tab w:val="right" w:leader="dot" w:pos="9360"/>
        </w:tabs>
        <w:outlineLvl w:val="0"/>
        <w:rPr>
          <w:rFonts w:ascii="Times New Roman" w:hAnsi="Times New Roman"/>
        </w:rPr>
      </w:pPr>
      <w:r>
        <w:rPr>
          <w:rFonts w:ascii="Times New Roman" w:hAnsi="Times New Roman"/>
        </w:rPr>
        <w:t>Table 4.</w:t>
      </w:r>
      <w:r w:rsidR="00075763">
        <w:rPr>
          <w:rFonts w:ascii="Times New Roman" w:hAnsi="Times New Roman"/>
        </w:rPr>
        <w:t>2</w:t>
      </w:r>
      <w:r w:rsidR="00013068">
        <w:rPr>
          <w:rFonts w:ascii="Times New Roman" w:hAnsi="Times New Roman"/>
        </w:rPr>
        <w:t xml:space="preserve">.  </w:t>
      </w:r>
      <w:r>
        <w:rPr>
          <w:rFonts w:ascii="Times New Roman" w:hAnsi="Times New Roman"/>
        </w:rPr>
        <w:t>Frequency Distribution of School Counselors’ Perceptions</w:t>
      </w:r>
      <w:r w:rsidR="00547DB4">
        <w:rPr>
          <w:rFonts w:ascii="Times New Roman" w:hAnsi="Times New Roman"/>
        </w:rPr>
        <w:tab/>
      </w:r>
      <w:r w:rsidR="00BF5661">
        <w:rPr>
          <w:rFonts w:ascii="Times New Roman" w:hAnsi="Times New Roman"/>
        </w:rPr>
        <w:t>155</w:t>
      </w:r>
    </w:p>
    <w:p w:rsidR="00075763" w:rsidRDefault="00075763" w:rsidP="00075763">
      <w:pPr>
        <w:tabs>
          <w:tab w:val="left" w:pos="-1530"/>
          <w:tab w:val="right" w:leader="dot" w:pos="9360"/>
        </w:tabs>
        <w:outlineLvl w:val="0"/>
        <w:rPr>
          <w:rFonts w:ascii="Times New Roman" w:hAnsi="Times New Roman"/>
        </w:rPr>
      </w:pPr>
      <w:r>
        <w:rPr>
          <w:rFonts w:ascii="Times New Roman" w:hAnsi="Times New Roman"/>
        </w:rPr>
        <w:t>Table 4.3</w:t>
      </w:r>
      <w:r w:rsidR="00C92A9E">
        <w:rPr>
          <w:rFonts w:ascii="Times New Roman" w:hAnsi="Times New Roman"/>
        </w:rPr>
        <w:t xml:space="preserve">.  </w:t>
      </w:r>
      <w:r w:rsidR="000D2EB0">
        <w:rPr>
          <w:rFonts w:ascii="Times New Roman" w:hAnsi="Times New Roman"/>
        </w:rPr>
        <w:t xml:space="preserve">Counseling Activities </w:t>
      </w:r>
      <w:r>
        <w:rPr>
          <w:rFonts w:ascii="Times New Roman" w:hAnsi="Times New Roman"/>
        </w:rPr>
        <w:t>Mean Responses of School Counselors’ Perceptions</w:t>
      </w:r>
      <w:r>
        <w:rPr>
          <w:rFonts w:ascii="Times New Roman" w:hAnsi="Times New Roman"/>
        </w:rPr>
        <w:tab/>
      </w:r>
      <w:r w:rsidR="00BF08FA">
        <w:rPr>
          <w:rFonts w:ascii="Times New Roman" w:hAnsi="Times New Roman"/>
        </w:rPr>
        <w:t>65</w:t>
      </w:r>
    </w:p>
    <w:p w:rsidR="00075763" w:rsidRDefault="00075763" w:rsidP="00075763">
      <w:pPr>
        <w:tabs>
          <w:tab w:val="left" w:pos="-1530"/>
          <w:tab w:val="right" w:leader="dot" w:pos="9360"/>
        </w:tabs>
        <w:outlineLvl w:val="0"/>
        <w:rPr>
          <w:rFonts w:ascii="Times New Roman" w:hAnsi="Times New Roman"/>
        </w:rPr>
      </w:pPr>
      <w:r>
        <w:rPr>
          <w:rFonts w:ascii="Times New Roman" w:hAnsi="Times New Roman"/>
        </w:rPr>
        <w:t>Table 4.4</w:t>
      </w:r>
      <w:r w:rsidR="00013068">
        <w:rPr>
          <w:rFonts w:ascii="Times New Roman" w:hAnsi="Times New Roman"/>
        </w:rPr>
        <w:t xml:space="preserve">.  </w:t>
      </w:r>
      <w:r w:rsidR="000D2EB0">
        <w:rPr>
          <w:rFonts w:ascii="Times New Roman" w:hAnsi="Times New Roman"/>
        </w:rPr>
        <w:t xml:space="preserve">Consultation Activities </w:t>
      </w:r>
      <w:r>
        <w:rPr>
          <w:rFonts w:ascii="Times New Roman" w:hAnsi="Times New Roman"/>
        </w:rPr>
        <w:t>Mean Responses of School Counselors’ Perceptions</w:t>
      </w:r>
      <w:r>
        <w:rPr>
          <w:rFonts w:ascii="Times New Roman" w:hAnsi="Times New Roman"/>
        </w:rPr>
        <w:tab/>
      </w:r>
      <w:r w:rsidR="00BF08FA">
        <w:rPr>
          <w:rFonts w:ascii="Times New Roman" w:hAnsi="Times New Roman"/>
        </w:rPr>
        <w:t>66</w:t>
      </w:r>
    </w:p>
    <w:p w:rsidR="000D3E4D" w:rsidRDefault="00270A4E" w:rsidP="00075763">
      <w:pPr>
        <w:tabs>
          <w:tab w:val="left" w:pos="-1530"/>
          <w:tab w:val="right" w:leader="dot" w:pos="9360"/>
        </w:tabs>
        <w:outlineLvl w:val="0"/>
        <w:rPr>
          <w:rFonts w:ascii="Times New Roman" w:hAnsi="Times New Roman"/>
        </w:rPr>
      </w:pPr>
      <w:r>
        <w:rPr>
          <w:rFonts w:ascii="Times New Roman" w:hAnsi="Times New Roman"/>
        </w:rPr>
        <w:t>Table 4.5</w:t>
      </w:r>
      <w:r w:rsidR="00013068">
        <w:rPr>
          <w:rFonts w:ascii="Times New Roman" w:hAnsi="Times New Roman"/>
        </w:rPr>
        <w:t xml:space="preserve">.  </w:t>
      </w:r>
      <w:r w:rsidR="000D2EB0">
        <w:rPr>
          <w:rFonts w:ascii="Times New Roman" w:hAnsi="Times New Roman"/>
        </w:rPr>
        <w:t>Curriculum Activities</w:t>
      </w:r>
      <w:r w:rsidR="000D2EB0" w:rsidDel="00075763">
        <w:rPr>
          <w:rFonts w:ascii="Times New Roman" w:hAnsi="Times New Roman"/>
        </w:rPr>
        <w:t xml:space="preserve"> </w:t>
      </w:r>
      <w:r w:rsidR="00075763">
        <w:rPr>
          <w:rFonts w:ascii="Times New Roman" w:hAnsi="Times New Roman"/>
        </w:rPr>
        <w:t>Mean Responses of School Counselors’</w:t>
      </w:r>
      <w:r>
        <w:rPr>
          <w:rFonts w:ascii="Times New Roman" w:hAnsi="Times New Roman"/>
        </w:rPr>
        <w:t xml:space="preserve"> Perceptions</w:t>
      </w:r>
      <w:r w:rsidR="00BF5661">
        <w:rPr>
          <w:rFonts w:ascii="Times New Roman" w:hAnsi="Times New Roman"/>
        </w:rPr>
        <w:tab/>
      </w:r>
      <w:r w:rsidR="00BF08FA">
        <w:rPr>
          <w:rFonts w:ascii="Times New Roman" w:hAnsi="Times New Roman"/>
        </w:rPr>
        <w:t>67</w:t>
      </w:r>
    </w:p>
    <w:p w:rsidR="00075763" w:rsidRDefault="00075763" w:rsidP="00075763">
      <w:pPr>
        <w:tabs>
          <w:tab w:val="left" w:pos="-1530"/>
          <w:tab w:val="right" w:leader="dot" w:pos="9360"/>
        </w:tabs>
        <w:outlineLvl w:val="0"/>
        <w:rPr>
          <w:rFonts w:ascii="Times New Roman" w:hAnsi="Times New Roman"/>
        </w:rPr>
      </w:pPr>
      <w:r>
        <w:rPr>
          <w:rFonts w:ascii="Times New Roman" w:hAnsi="Times New Roman"/>
        </w:rPr>
        <w:t>Table 4.6</w:t>
      </w:r>
      <w:r w:rsidR="00013068">
        <w:rPr>
          <w:rFonts w:ascii="Times New Roman" w:hAnsi="Times New Roman"/>
        </w:rPr>
        <w:t xml:space="preserve">.  </w:t>
      </w:r>
      <w:r w:rsidR="000D2EB0">
        <w:rPr>
          <w:rFonts w:ascii="Times New Roman" w:hAnsi="Times New Roman"/>
        </w:rPr>
        <w:t xml:space="preserve">Coordination Activities </w:t>
      </w:r>
      <w:r>
        <w:rPr>
          <w:rFonts w:ascii="Times New Roman" w:hAnsi="Times New Roman"/>
        </w:rPr>
        <w:t>Mean Responses of School Counselors’ Perceptions</w:t>
      </w:r>
      <w:r>
        <w:rPr>
          <w:rFonts w:ascii="Times New Roman" w:hAnsi="Times New Roman"/>
        </w:rPr>
        <w:tab/>
      </w:r>
      <w:r w:rsidR="00BF08FA">
        <w:rPr>
          <w:rFonts w:ascii="Times New Roman" w:hAnsi="Times New Roman"/>
        </w:rPr>
        <w:t>69</w:t>
      </w:r>
    </w:p>
    <w:p w:rsidR="00075763" w:rsidRDefault="00075763" w:rsidP="00075763">
      <w:pPr>
        <w:tabs>
          <w:tab w:val="left" w:pos="-1530"/>
          <w:tab w:val="right" w:leader="dot" w:pos="9360"/>
        </w:tabs>
        <w:outlineLvl w:val="0"/>
        <w:rPr>
          <w:rFonts w:ascii="Times New Roman" w:hAnsi="Times New Roman"/>
        </w:rPr>
      </w:pPr>
      <w:r>
        <w:rPr>
          <w:rFonts w:ascii="Times New Roman" w:hAnsi="Times New Roman"/>
        </w:rPr>
        <w:t>Table 4.7</w:t>
      </w:r>
      <w:r w:rsidR="00013068">
        <w:rPr>
          <w:rFonts w:ascii="Times New Roman" w:hAnsi="Times New Roman"/>
        </w:rPr>
        <w:t xml:space="preserve">.  </w:t>
      </w:r>
      <w:r w:rsidR="000D2EB0">
        <w:rPr>
          <w:rFonts w:ascii="Times New Roman" w:hAnsi="Times New Roman"/>
        </w:rPr>
        <w:t xml:space="preserve">“Other” Activities </w:t>
      </w:r>
      <w:r>
        <w:rPr>
          <w:rFonts w:ascii="Times New Roman" w:hAnsi="Times New Roman"/>
        </w:rPr>
        <w:t>Mean Responses of School Counselors’ Perceptions</w:t>
      </w:r>
      <w:r>
        <w:rPr>
          <w:rFonts w:ascii="Times New Roman" w:hAnsi="Times New Roman"/>
        </w:rPr>
        <w:tab/>
      </w:r>
      <w:r w:rsidR="00BF08FA">
        <w:rPr>
          <w:rFonts w:ascii="Times New Roman" w:hAnsi="Times New Roman"/>
        </w:rPr>
        <w:t>70</w:t>
      </w:r>
    </w:p>
    <w:p w:rsidR="00075763" w:rsidRDefault="00075763" w:rsidP="00075763">
      <w:pPr>
        <w:tabs>
          <w:tab w:val="left" w:pos="-1530"/>
          <w:tab w:val="right" w:leader="dot" w:pos="9360"/>
        </w:tabs>
        <w:outlineLvl w:val="0"/>
        <w:rPr>
          <w:rFonts w:ascii="Times New Roman" w:hAnsi="Times New Roman"/>
        </w:rPr>
      </w:pPr>
      <w:r>
        <w:rPr>
          <w:rFonts w:ascii="Times New Roman" w:hAnsi="Times New Roman"/>
        </w:rPr>
        <w:t>Table 4.8</w:t>
      </w:r>
      <w:r w:rsidR="00013068">
        <w:rPr>
          <w:rFonts w:ascii="Times New Roman" w:hAnsi="Times New Roman"/>
        </w:rPr>
        <w:t xml:space="preserve">.  </w:t>
      </w:r>
      <w:r>
        <w:rPr>
          <w:rFonts w:ascii="Times New Roman" w:hAnsi="Times New Roman"/>
        </w:rPr>
        <w:t>Frequency Distribution of Principals’ Perceptions</w:t>
      </w:r>
      <w:r>
        <w:rPr>
          <w:rFonts w:ascii="Times New Roman" w:hAnsi="Times New Roman"/>
        </w:rPr>
        <w:tab/>
      </w:r>
      <w:r w:rsidR="00BF08FA">
        <w:rPr>
          <w:rFonts w:ascii="Times New Roman" w:hAnsi="Times New Roman"/>
        </w:rPr>
        <w:t>161</w:t>
      </w:r>
    </w:p>
    <w:p w:rsidR="00075763" w:rsidRDefault="00075763" w:rsidP="00075763">
      <w:pPr>
        <w:tabs>
          <w:tab w:val="left" w:pos="-1530"/>
          <w:tab w:val="right" w:leader="dot" w:pos="9360"/>
        </w:tabs>
        <w:outlineLvl w:val="0"/>
        <w:rPr>
          <w:rFonts w:ascii="Times New Roman" w:hAnsi="Times New Roman"/>
        </w:rPr>
      </w:pPr>
      <w:r>
        <w:rPr>
          <w:rFonts w:ascii="Times New Roman" w:hAnsi="Times New Roman"/>
        </w:rPr>
        <w:t>Table 4.9</w:t>
      </w:r>
      <w:r w:rsidR="00013068">
        <w:rPr>
          <w:rFonts w:ascii="Times New Roman" w:hAnsi="Times New Roman"/>
        </w:rPr>
        <w:t xml:space="preserve">.  </w:t>
      </w:r>
      <w:r w:rsidR="000D2EB0">
        <w:rPr>
          <w:rFonts w:ascii="Times New Roman" w:hAnsi="Times New Roman"/>
        </w:rPr>
        <w:t xml:space="preserve">Counseling Activities </w:t>
      </w:r>
      <w:r>
        <w:rPr>
          <w:rFonts w:ascii="Times New Roman" w:hAnsi="Times New Roman"/>
        </w:rPr>
        <w:t>Mean Responses of Principals’ Perceptions</w:t>
      </w:r>
      <w:r>
        <w:rPr>
          <w:rFonts w:ascii="Times New Roman" w:hAnsi="Times New Roman"/>
        </w:rPr>
        <w:tab/>
      </w:r>
      <w:r w:rsidR="00BF08FA">
        <w:rPr>
          <w:rFonts w:ascii="Times New Roman" w:hAnsi="Times New Roman"/>
        </w:rPr>
        <w:t>7</w:t>
      </w:r>
      <w:r>
        <w:rPr>
          <w:rFonts w:ascii="Times New Roman" w:hAnsi="Times New Roman"/>
        </w:rPr>
        <w:t>2</w:t>
      </w:r>
    </w:p>
    <w:p w:rsidR="00075763" w:rsidRDefault="00075763" w:rsidP="00075763">
      <w:pPr>
        <w:tabs>
          <w:tab w:val="left" w:pos="-1530"/>
          <w:tab w:val="right" w:leader="dot" w:pos="9360"/>
        </w:tabs>
        <w:outlineLvl w:val="0"/>
        <w:rPr>
          <w:rFonts w:ascii="Times New Roman" w:hAnsi="Times New Roman"/>
        </w:rPr>
      </w:pPr>
      <w:r>
        <w:rPr>
          <w:rFonts w:ascii="Times New Roman" w:hAnsi="Times New Roman"/>
        </w:rPr>
        <w:t>Table 4.10</w:t>
      </w:r>
      <w:r w:rsidR="00013068">
        <w:rPr>
          <w:rFonts w:ascii="Times New Roman" w:hAnsi="Times New Roman"/>
        </w:rPr>
        <w:t xml:space="preserve">.  </w:t>
      </w:r>
      <w:r>
        <w:rPr>
          <w:rFonts w:ascii="Times New Roman" w:hAnsi="Times New Roman"/>
        </w:rPr>
        <w:t>Consultation Activities Mean Responses of Principals’ Perceptions</w:t>
      </w:r>
      <w:r>
        <w:rPr>
          <w:rFonts w:ascii="Times New Roman" w:hAnsi="Times New Roman"/>
        </w:rPr>
        <w:tab/>
      </w:r>
      <w:r w:rsidR="00BF08FA">
        <w:rPr>
          <w:rFonts w:ascii="Times New Roman" w:hAnsi="Times New Roman"/>
        </w:rPr>
        <w:t>7</w:t>
      </w:r>
      <w:r>
        <w:rPr>
          <w:rFonts w:ascii="Times New Roman" w:hAnsi="Times New Roman"/>
        </w:rPr>
        <w:t>3</w:t>
      </w:r>
    </w:p>
    <w:p w:rsidR="00075763" w:rsidRDefault="00075763" w:rsidP="00075763">
      <w:pPr>
        <w:tabs>
          <w:tab w:val="left" w:pos="-1530"/>
          <w:tab w:val="right" w:leader="dot" w:pos="9360"/>
        </w:tabs>
        <w:outlineLvl w:val="0"/>
        <w:rPr>
          <w:rFonts w:ascii="Times New Roman" w:hAnsi="Times New Roman"/>
        </w:rPr>
      </w:pPr>
      <w:r>
        <w:rPr>
          <w:rFonts w:ascii="Times New Roman" w:hAnsi="Times New Roman"/>
        </w:rPr>
        <w:t>Table 4.11</w:t>
      </w:r>
      <w:r w:rsidR="00013068">
        <w:rPr>
          <w:rFonts w:ascii="Times New Roman" w:hAnsi="Times New Roman"/>
        </w:rPr>
        <w:t xml:space="preserve">.  </w:t>
      </w:r>
      <w:r>
        <w:rPr>
          <w:rFonts w:ascii="Times New Roman" w:hAnsi="Times New Roman"/>
        </w:rPr>
        <w:t>Curriculum Activities Mean Responses of Principals’ Perceptions</w:t>
      </w:r>
      <w:r>
        <w:rPr>
          <w:rFonts w:ascii="Times New Roman" w:hAnsi="Times New Roman"/>
        </w:rPr>
        <w:tab/>
      </w:r>
      <w:r w:rsidR="00BF08FA">
        <w:rPr>
          <w:rFonts w:ascii="Times New Roman" w:hAnsi="Times New Roman"/>
        </w:rPr>
        <w:t>7</w:t>
      </w:r>
      <w:r>
        <w:rPr>
          <w:rFonts w:ascii="Times New Roman" w:hAnsi="Times New Roman"/>
        </w:rPr>
        <w:t>4</w:t>
      </w:r>
    </w:p>
    <w:p w:rsidR="00075763" w:rsidRDefault="00075763" w:rsidP="00075763">
      <w:pPr>
        <w:tabs>
          <w:tab w:val="left" w:pos="-1530"/>
          <w:tab w:val="right" w:leader="dot" w:pos="9360"/>
        </w:tabs>
        <w:outlineLvl w:val="0"/>
        <w:rPr>
          <w:rFonts w:ascii="Times New Roman" w:hAnsi="Times New Roman"/>
        </w:rPr>
      </w:pPr>
      <w:r>
        <w:rPr>
          <w:rFonts w:ascii="Times New Roman" w:hAnsi="Times New Roman"/>
        </w:rPr>
        <w:t>Table 4.12</w:t>
      </w:r>
      <w:r w:rsidR="00013068">
        <w:rPr>
          <w:rFonts w:ascii="Times New Roman" w:hAnsi="Times New Roman"/>
        </w:rPr>
        <w:t xml:space="preserve">.  </w:t>
      </w:r>
      <w:r>
        <w:rPr>
          <w:rFonts w:ascii="Times New Roman" w:hAnsi="Times New Roman"/>
        </w:rPr>
        <w:t>Coordination Activities Mean Responses of Principals’ Perceptions</w:t>
      </w:r>
      <w:r>
        <w:rPr>
          <w:rFonts w:ascii="Times New Roman" w:hAnsi="Times New Roman"/>
        </w:rPr>
        <w:tab/>
      </w:r>
      <w:r w:rsidR="00BF08FA">
        <w:rPr>
          <w:rFonts w:ascii="Times New Roman" w:hAnsi="Times New Roman"/>
        </w:rPr>
        <w:t>7</w:t>
      </w:r>
      <w:r>
        <w:rPr>
          <w:rFonts w:ascii="Times New Roman" w:hAnsi="Times New Roman"/>
        </w:rPr>
        <w:t>5</w:t>
      </w:r>
    </w:p>
    <w:p w:rsidR="00075763" w:rsidRDefault="00BC5B4D" w:rsidP="00075763">
      <w:pPr>
        <w:tabs>
          <w:tab w:val="left" w:pos="-1530"/>
          <w:tab w:val="right" w:leader="dot" w:pos="9360"/>
        </w:tabs>
        <w:outlineLvl w:val="0"/>
        <w:rPr>
          <w:rFonts w:ascii="Times New Roman" w:hAnsi="Times New Roman"/>
        </w:rPr>
      </w:pPr>
      <w:r>
        <w:rPr>
          <w:rFonts w:ascii="Times New Roman" w:hAnsi="Times New Roman"/>
        </w:rPr>
        <w:t>Table 4.</w:t>
      </w:r>
      <w:r w:rsidR="00075763">
        <w:rPr>
          <w:rFonts w:ascii="Times New Roman" w:hAnsi="Times New Roman"/>
        </w:rPr>
        <w:t>13</w:t>
      </w:r>
      <w:r w:rsidR="00013068">
        <w:rPr>
          <w:rFonts w:ascii="Times New Roman" w:hAnsi="Times New Roman"/>
        </w:rPr>
        <w:t xml:space="preserve">.  </w:t>
      </w:r>
      <w:r w:rsidR="00075763">
        <w:rPr>
          <w:rFonts w:ascii="Times New Roman" w:hAnsi="Times New Roman"/>
        </w:rPr>
        <w:t>“Other” Activities Mean Responses of Principals’ Perceptions</w:t>
      </w:r>
      <w:r w:rsidR="00075763">
        <w:rPr>
          <w:rFonts w:ascii="Times New Roman" w:hAnsi="Times New Roman"/>
        </w:rPr>
        <w:tab/>
      </w:r>
      <w:r w:rsidR="00BF08FA">
        <w:rPr>
          <w:rFonts w:ascii="Times New Roman" w:hAnsi="Times New Roman"/>
        </w:rPr>
        <w:t>77</w:t>
      </w:r>
    </w:p>
    <w:p w:rsidR="00BC5B4D" w:rsidRDefault="00BC5B4D" w:rsidP="00BC5B4D">
      <w:pPr>
        <w:tabs>
          <w:tab w:val="left" w:pos="-1530"/>
          <w:tab w:val="left" w:pos="720"/>
          <w:tab w:val="right" w:leader="dot" w:pos="9360"/>
        </w:tabs>
        <w:outlineLvl w:val="0"/>
        <w:rPr>
          <w:rFonts w:ascii="Times New Roman" w:hAnsi="Times New Roman"/>
        </w:rPr>
      </w:pPr>
      <w:r>
        <w:rPr>
          <w:rFonts w:ascii="Times New Roman" w:hAnsi="Times New Roman"/>
        </w:rPr>
        <w:t>Table 4.14</w:t>
      </w:r>
      <w:r w:rsidR="00013068">
        <w:rPr>
          <w:rFonts w:ascii="Times New Roman" w:hAnsi="Times New Roman"/>
        </w:rPr>
        <w:t xml:space="preserve">.  </w:t>
      </w:r>
      <w:r>
        <w:rPr>
          <w:rFonts w:ascii="Times New Roman" w:hAnsi="Times New Roman"/>
        </w:rPr>
        <w:t>Comparison of Means of School Counselors’ and Principals” Perceptions of</w:t>
      </w:r>
    </w:p>
    <w:p w:rsidR="00997543" w:rsidRDefault="00BC5B4D" w:rsidP="00BC5B4D">
      <w:pPr>
        <w:tabs>
          <w:tab w:val="left" w:pos="-1530"/>
          <w:tab w:val="left" w:pos="720"/>
          <w:tab w:val="right" w:leader="dot" w:pos="9360"/>
        </w:tabs>
        <w:outlineLvl w:val="0"/>
        <w:rPr>
          <w:rFonts w:ascii="Times New Roman" w:hAnsi="Times New Roman"/>
        </w:rPr>
      </w:pPr>
      <w:r>
        <w:rPr>
          <w:rFonts w:ascii="Times New Roman" w:hAnsi="Times New Roman"/>
        </w:rPr>
        <w:tab/>
        <w:t>Counseling Activities</w:t>
      </w:r>
      <w:r>
        <w:rPr>
          <w:rFonts w:ascii="Times New Roman" w:hAnsi="Times New Roman"/>
        </w:rPr>
        <w:tab/>
      </w:r>
      <w:r w:rsidR="00BF08FA">
        <w:rPr>
          <w:rFonts w:ascii="Times New Roman" w:hAnsi="Times New Roman"/>
        </w:rPr>
        <w:t>79</w:t>
      </w:r>
    </w:p>
    <w:p w:rsidR="00BC5B4D" w:rsidRDefault="00BC5B4D" w:rsidP="00BC5B4D">
      <w:pPr>
        <w:tabs>
          <w:tab w:val="left" w:pos="-1530"/>
          <w:tab w:val="left" w:pos="720"/>
          <w:tab w:val="right" w:leader="dot" w:pos="9360"/>
        </w:tabs>
        <w:outlineLvl w:val="0"/>
        <w:rPr>
          <w:rFonts w:ascii="Times New Roman" w:hAnsi="Times New Roman"/>
        </w:rPr>
      </w:pPr>
      <w:r>
        <w:rPr>
          <w:rFonts w:ascii="Times New Roman" w:hAnsi="Times New Roman"/>
        </w:rPr>
        <w:t>Table 4.15</w:t>
      </w:r>
      <w:r w:rsidR="00013068">
        <w:rPr>
          <w:rFonts w:ascii="Times New Roman" w:hAnsi="Times New Roman"/>
        </w:rPr>
        <w:t xml:space="preserve">.  </w:t>
      </w:r>
      <w:r>
        <w:rPr>
          <w:rFonts w:ascii="Times New Roman" w:hAnsi="Times New Roman"/>
        </w:rPr>
        <w:t>Comparison of Means of School Counselors’ and Principals’ Perceptions of</w:t>
      </w:r>
    </w:p>
    <w:p w:rsidR="00BC5B4D" w:rsidRDefault="00BC5B4D" w:rsidP="00BC5B4D">
      <w:pPr>
        <w:tabs>
          <w:tab w:val="left" w:pos="-1530"/>
          <w:tab w:val="left" w:pos="720"/>
          <w:tab w:val="right" w:leader="dot" w:pos="9360"/>
        </w:tabs>
        <w:outlineLvl w:val="0"/>
        <w:rPr>
          <w:rFonts w:ascii="Times New Roman" w:hAnsi="Times New Roman"/>
        </w:rPr>
      </w:pPr>
      <w:r>
        <w:rPr>
          <w:rFonts w:ascii="Times New Roman" w:hAnsi="Times New Roman"/>
        </w:rPr>
        <w:tab/>
        <w:t>Consultation Activities</w:t>
      </w:r>
      <w:r>
        <w:rPr>
          <w:rFonts w:ascii="Times New Roman" w:hAnsi="Times New Roman"/>
        </w:rPr>
        <w:tab/>
      </w:r>
      <w:r w:rsidR="00BF08FA">
        <w:rPr>
          <w:rFonts w:ascii="Times New Roman" w:hAnsi="Times New Roman"/>
        </w:rPr>
        <w:t>80</w:t>
      </w:r>
    </w:p>
    <w:p w:rsidR="00BC5B4D" w:rsidRDefault="00BC5B4D" w:rsidP="00BC5B4D">
      <w:pPr>
        <w:tabs>
          <w:tab w:val="left" w:pos="-1530"/>
          <w:tab w:val="left" w:pos="720"/>
          <w:tab w:val="right" w:leader="dot" w:pos="9360"/>
        </w:tabs>
        <w:outlineLvl w:val="0"/>
        <w:rPr>
          <w:rFonts w:ascii="Times New Roman" w:hAnsi="Times New Roman"/>
        </w:rPr>
      </w:pPr>
      <w:r>
        <w:rPr>
          <w:rFonts w:ascii="Times New Roman" w:hAnsi="Times New Roman"/>
        </w:rPr>
        <w:t>Table 4.16</w:t>
      </w:r>
      <w:r w:rsidR="00013068">
        <w:rPr>
          <w:rFonts w:ascii="Times New Roman" w:hAnsi="Times New Roman"/>
        </w:rPr>
        <w:t xml:space="preserve">.  </w:t>
      </w:r>
      <w:r>
        <w:rPr>
          <w:rFonts w:ascii="Times New Roman" w:hAnsi="Times New Roman"/>
        </w:rPr>
        <w:t>Comparison of Means of School Counselors’ and Principals’ Perceptions of</w:t>
      </w:r>
    </w:p>
    <w:p w:rsidR="00BC5B4D" w:rsidRDefault="00BC5B4D" w:rsidP="00BC5B4D">
      <w:pPr>
        <w:tabs>
          <w:tab w:val="left" w:pos="-1530"/>
          <w:tab w:val="left" w:pos="720"/>
          <w:tab w:val="right" w:leader="dot" w:pos="9360"/>
        </w:tabs>
        <w:outlineLvl w:val="0"/>
        <w:rPr>
          <w:rFonts w:ascii="Times New Roman" w:hAnsi="Times New Roman"/>
        </w:rPr>
      </w:pPr>
      <w:r>
        <w:rPr>
          <w:rFonts w:ascii="Times New Roman" w:hAnsi="Times New Roman"/>
        </w:rPr>
        <w:tab/>
        <w:t>Curriculum Activities</w:t>
      </w:r>
      <w:r>
        <w:rPr>
          <w:rFonts w:ascii="Times New Roman" w:hAnsi="Times New Roman"/>
        </w:rPr>
        <w:tab/>
      </w:r>
      <w:r w:rsidR="00BF08FA">
        <w:rPr>
          <w:rFonts w:ascii="Times New Roman" w:hAnsi="Times New Roman"/>
        </w:rPr>
        <w:t>82</w:t>
      </w:r>
    </w:p>
    <w:p w:rsidR="00BC5B4D" w:rsidRDefault="00BC5B4D" w:rsidP="00BC5B4D">
      <w:pPr>
        <w:tabs>
          <w:tab w:val="left" w:pos="-1530"/>
          <w:tab w:val="left" w:pos="720"/>
          <w:tab w:val="right" w:leader="dot" w:pos="9360"/>
        </w:tabs>
        <w:outlineLvl w:val="0"/>
        <w:rPr>
          <w:rFonts w:ascii="Times New Roman" w:hAnsi="Times New Roman"/>
        </w:rPr>
      </w:pPr>
      <w:r>
        <w:rPr>
          <w:rFonts w:ascii="Times New Roman" w:hAnsi="Times New Roman"/>
        </w:rPr>
        <w:lastRenderedPageBreak/>
        <w:t>Table 4.17</w:t>
      </w:r>
      <w:r w:rsidR="00013068">
        <w:rPr>
          <w:rFonts w:ascii="Times New Roman" w:hAnsi="Times New Roman"/>
        </w:rPr>
        <w:t xml:space="preserve">.  </w:t>
      </w:r>
      <w:r>
        <w:rPr>
          <w:rFonts w:ascii="Times New Roman" w:hAnsi="Times New Roman"/>
        </w:rPr>
        <w:t>Comparison of Means of School Counselors’ and Principals’ Perceptions of</w:t>
      </w:r>
    </w:p>
    <w:p w:rsidR="00BC5B4D" w:rsidRDefault="00BC5B4D" w:rsidP="00BC5B4D">
      <w:pPr>
        <w:tabs>
          <w:tab w:val="left" w:pos="-1530"/>
          <w:tab w:val="left" w:pos="720"/>
          <w:tab w:val="right" w:leader="dot" w:pos="9360"/>
        </w:tabs>
        <w:outlineLvl w:val="0"/>
        <w:rPr>
          <w:rFonts w:ascii="Times New Roman" w:hAnsi="Times New Roman"/>
        </w:rPr>
      </w:pPr>
      <w:r>
        <w:rPr>
          <w:rFonts w:ascii="Times New Roman" w:hAnsi="Times New Roman"/>
        </w:rPr>
        <w:tab/>
        <w:t>Coordination Activities</w:t>
      </w:r>
      <w:r>
        <w:rPr>
          <w:rFonts w:ascii="Times New Roman" w:hAnsi="Times New Roman"/>
        </w:rPr>
        <w:tab/>
      </w:r>
      <w:r w:rsidR="00BF08FA">
        <w:rPr>
          <w:rFonts w:ascii="Times New Roman" w:hAnsi="Times New Roman"/>
        </w:rPr>
        <w:t>8</w:t>
      </w:r>
      <w:r w:rsidR="00B66BB7">
        <w:rPr>
          <w:rFonts w:ascii="Times New Roman" w:hAnsi="Times New Roman"/>
        </w:rPr>
        <w:t>4</w:t>
      </w:r>
    </w:p>
    <w:p w:rsidR="00BC5B4D" w:rsidRDefault="00BC5B4D" w:rsidP="00BC5B4D">
      <w:pPr>
        <w:tabs>
          <w:tab w:val="left" w:pos="-1530"/>
          <w:tab w:val="left" w:pos="720"/>
          <w:tab w:val="right" w:leader="dot" w:pos="9360"/>
        </w:tabs>
        <w:outlineLvl w:val="0"/>
        <w:rPr>
          <w:rFonts w:ascii="Times New Roman" w:hAnsi="Times New Roman"/>
        </w:rPr>
      </w:pPr>
      <w:r>
        <w:rPr>
          <w:rFonts w:ascii="Times New Roman" w:hAnsi="Times New Roman"/>
        </w:rPr>
        <w:t>Table 4.18</w:t>
      </w:r>
      <w:r w:rsidR="00013068">
        <w:rPr>
          <w:rFonts w:ascii="Times New Roman" w:hAnsi="Times New Roman"/>
        </w:rPr>
        <w:t xml:space="preserve">.  </w:t>
      </w:r>
      <w:r>
        <w:rPr>
          <w:rFonts w:ascii="Times New Roman" w:hAnsi="Times New Roman"/>
        </w:rPr>
        <w:t xml:space="preserve">Comparison of </w:t>
      </w:r>
      <w:r w:rsidR="00927D42">
        <w:rPr>
          <w:rFonts w:ascii="Times New Roman" w:hAnsi="Times New Roman"/>
        </w:rPr>
        <w:t>Means of School Counselors’ and Principals’ Perceptions of</w:t>
      </w:r>
    </w:p>
    <w:p w:rsidR="00AC2955" w:rsidRDefault="00927D42" w:rsidP="00BC5B4D">
      <w:pPr>
        <w:tabs>
          <w:tab w:val="left" w:pos="-1530"/>
          <w:tab w:val="left" w:pos="720"/>
          <w:tab w:val="right" w:leader="dot" w:pos="9360"/>
        </w:tabs>
        <w:outlineLvl w:val="0"/>
        <w:rPr>
          <w:rFonts w:ascii="Times New Roman" w:hAnsi="Times New Roman"/>
        </w:rPr>
      </w:pPr>
      <w:r>
        <w:rPr>
          <w:rFonts w:ascii="Times New Roman" w:hAnsi="Times New Roman"/>
        </w:rPr>
        <w:tab/>
        <w:t>“Other” Activities</w:t>
      </w:r>
      <w:r>
        <w:rPr>
          <w:rFonts w:ascii="Times New Roman" w:hAnsi="Times New Roman"/>
        </w:rPr>
        <w:tab/>
      </w:r>
      <w:r w:rsidR="00BF08FA">
        <w:rPr>
          <w:rFonts w:ascii="Times New Roman" w:hAnsi="Times New Roman"/>
        </w:rPr>
        <w:t>85</w:t>
      </w:r>
    </w:p>
    <w:p w:rsidR="00E35622" w:rsidRDefault="00E35622" w:rsidP="000D3E4D">
      <w:pPr>
        <w:jc w:val="center"/>
        <w:outlineLvl w:val="0"/>
        <w:rPr>
          <w:rFonts w:ascii="Times New Roman" w:hAnsi="Times New Roman"/>
        </w:rPr>
        <w:sectPr w:rsidR="00E35622" w:rsidSect="00E35622">
          <w:headerReference w:type="default" r:id="rId7"/>
          <w:headerReference w:type="first" r:id="rId8"/>
          <w:pgSz w:w="12240" w:h="15840" w:code="1"/>
          <w:pgMar w:top="0" w:right="1440" w:bottom="1440" w:left="1440" w:header="1440" w:footer="720" w:gutter="0"/>
          <w:pgNumType w:fmt="lowerRoman" w:start="1"/>
          <w:cols w:space="720"/>
          <w:titlePg/>
          <w:docGrid w:linePitch="326"/>
        </w:sectPr>
      </w:pPr>
    </w:p>
    <w:p w:rsidR="000D3E4D" w:rsidRPr="005247D3" w:rsidRDefault="00270A4E" w:rsidP="000D3E4D">
      <w:pPr>
        <w:jc w:val="center"/>
        <w:outlineLvl w:val="0"/>
        <w:rPr>
          <w:rFonts w:ascii="Times New Roman" w:hAnsi="Times New Roman"/>
          <w:b/>
        </w:rPr>
      </w:pPr>
      <w:r>
        <w:rPr>
          <w:rFonts w:ascii="Times New Roman" w:hAnsi="Times New Roman"/>
          <w:b/>
        </w:rPr>
        <w:lastRenderedPageBreak/>
        <w:t>Chapt</w:t>
      </w:r>
      <w:r w:rsidRPr="005247D3">
        <w:rPr>
          <w:rFonts w:ascii="Times New Roman" w:hAnsi="Times New Roman"/>
          <w:b/>
        </w:rPr>
        <w:t xml:space="preserve">er </w:t>
      </w:r>
      <w:r>
        <w:rPr>
          <w:rFonts w:ascii="Times New Roman" w:hAnsi="Times New Roman"/>
          <w:b/>
        </w:rPr>
        <w:t>1</w:t>
      </w:r>
    </w:p>
    <w:p w:rsidR="000D3E4D" w:rsidRDefault="00270A4E" w:rsidP="000D3E4D">
      <w:pPr>
        <w:jc w:val="center"/>
        <w:rPr>
          <w:rFonts w:ascii="Times New Roman" w:hAnsi="Times New Roman"/>
          <w:b/>
        </w:rPr>
      </w:pPr>
      <w:r w:rsidRPr="005009F7">
        <w:rPr>
          <w:rFonts w:ascii="Times New Roman" w:hAnsi="Times New Roman"/>
          <w:b/>
        </w:rPr>
        <w:t>Introduction</w:t>
      </w:r>
    </w:p>
    <w:p w:rsidR="000D3E4D" w:rsidRDefault="00270A4E" w:rsidP="000D3E4D">
      <w:pPr>
        <w:widowControl w:val="0"/>
        <w:autoSpaceDE w:val="0"/>
        <w:autoSpaceDN w:val="0"/>
        <w:adjustRightInd w:val="0"/>
        <w:rPr>
          <w:rFonts w:ascii="Times New Roman" w:hAnsi="Times New Roman"/>
        </w:rPr>
      </w:pPr>
      <w:r w:rsidRPr="005009F7">
        <w:rPr>
          <w:rFonts w:ascii="Times New Roman" w:hAnsi="Times New Roman"/>
        </w:rPr>
        <w:tab/>
      </w:r>
      <w:r>
        <w:rPr>
          <w:rFonts w:ascii="Times New Roman" w:hAnsi="Times New Roman"/>
        </w:rPr>
        <w:t>Principals and school counselors are educational leaders in today’s schools</w:t>
      </w:r>
      <w:r w:rsidR="00013068">
        <w:rPr>
          <w:rFonts w:ascii="Times New Roman" w:hAnsi="Times New Roman"/>
        </w:rPr>
        <w:t xml:space="preserve">.  </w:t>
      </w:r>
      <w:r>
        <w:rPr>
          <w:rFonts w:ascii="Times New Roman" w:hAnsi="Times New Roman"/>
        </w:rPr>
        <w:t xml:space="preserve">Both of these professionals are accountable for enhancing the academic achievement of all students in their care (Jackson &amp; Lunenburg, 2010; Lyons &amp; Algozzine, 2006; </w:t>
      </w:r>
      <w:r w:rsidRPr="009362A1">
        <w:rPr>
          <w:rFonts w:ascii="Times New Roman" w:hAnsi="Times New Roman"/>
        </w:rPr>
        <w:t>Perea-Diltz &amp; Mason, 2010; Sink, 2009; U.S</w:t>
      </w:r>
      <w:r w:rsidR="00C92A9E">
        <w:rPr>
          <w:rFonts w:ascii="Times New Roman" w:hAnsi="Times New Roman"/>
        </w:rPr>
        <w:t xml:space="preserve">. </w:t>
      </w:r>
      <w:r w:rsidRPr="009362A1">
        <w:rPr>
          <w:rFonts w:ascii="Times New Roman" w:hAnsi="Times New Roman"/>
        </w:rPr>
        <w:t>Department of Education, 2002</w:t>
      </w:r>
      <w:r>
        <w:rPr>
          <w:rFonts w:ascii="Times New Roman" w:hAnsi="Times New Roman"/>
        </w:rPr>
        <w:t>, 2010)</w:t>
      </w:r>
      <w:r w:rsidR="00013068">
        <w:rPr>
          <w:rFonts w:ascii="Times New Roman" w:hAnsi="Times New Roman"/>
        </w:rPr>
        <w:t xml:space="preserve">.  </w:t>
      </w:r>
      <w:r>
        <w:rPr>
          <w:rFonts w:ascii="Times New Roman" w:hAnsi="Times New Roman"/>
        </w:rPr>
        <w:t>Principals are considered the “chief educational accountability officer” (p</w:t>
      </w:r>
      <w:r w:rsidR="00C92A9E">
        <w:rPr>
          <w:rFonts w:ascii="Times New Roman" w:hAnsi="Times New Roman"/>
        </w:rPr>
        <w:t xml:space="preserve">.  </w:t>
      </w:r>
      <w:r>
        <w:rPr>
          <w:rFonts w:ascii="Times New Roman" w:hAnsi="Times New Roman"/>
        </w:rPr>
        <w:t>2) responsible for student outcomes and academic achievement (Lyons &amp; Algozzine, 2006)</w:t>
      </w:r>
      <w:r w:rsidR="00013068">
        <w:rPr>
          <w:rFonts w:ascii="Times New Roman" w:hAnsi="Times New Roman"/>
        </w:rPr>
        <w:t xml:space="preserve">.  </w:t>
      </w:r>
      <w:r>
        <w:rPr>
          <w:rFonts w:ascii="Times New Roman" w:hAnsi="Times New Roman"/>
        </w:rPr>
        <w:t>School counselors are also held accountable for their contribution to schools’ educational reform agendas</w:t>
      </w:r>
      <w:r w:rsidR="00013068">
        <w:rPr>
          <w:rFonts w:ascii="Times New Roman" w:hAnsi="Times New Roman"/>
        </w:rPr>
        <w:t xml:space="preserve">.  </w:t>
      </w:r>
      <w:r>
        <w:rPr>
          <w:rFonts w:ascii="Times New Roman" w:hAnsi="Times New Roman"/>
        </w:rPr>
        <w:t>They are challenged to demonstrate how their school counseling programs positively impact students and their academic achievement (Perera-Diltz &amp; Mason, 2010; Sink, 2009)</w:t>
      </w:r>
      <w:r w:rsidR="00013068">
        <w:rPr>
          <w:rFonts w:ascii="Times New Roman" w:hAnsi="Times New Roman"/>
        </w:rPr>
        <w:t xml:space="preserve">.  </w:t>
      </w:r>
    </w:p>
    <w:p w:rsidR="000D3E4D" w:rsidRDefault="00270A4E" w:rsidP="000D3E4D">
      <w:pPr>
        <w:widowControl w:val="0"/>
        <w:autoSpaceDE w:val="0"/>
        <w:autoSpaceDN w:val="0"/>
        <w:adjustRightInd w:val="0"/>
        <w:ind w:firstLine="720"/>
        <w:rPr>
          <w:rFonts w:ascii="Times New Roman" w:hAnsi="Times New Roman"/>
        </w:rPr>
      </w:pPr>
      <w:r>
        <w:rPr>
          <w:rFonts w:ascii="Times New Roman" w:hAnsi="Times New Roman" w:cs="TimesNewRoman"/>
        </w:rPr>
        <w:t>The American School Counselor Association’s (ASCA) National Model provides an operational framework for school counseling programs (ASCA, 2005)</w:t>
      </w:r>
      <w:r w:rsidR="00013068">
        <w:rPr>
          <w:rFonts w:ascii="Times New Roman" w:hAnsi="Times New Roman" w:cs="TimesNewRoman"/>
        </w:rPr>
        <w:t xml:space="preserve">.  </w:t>
      </w:r>
      <w:r>
        <w:rPr>
          <w:rFonts w:ascii="Times New Roman" w:hAnsi="Times New Roman" w:cs="TimesNewRoman"/>
        </w:rPr>
        <w:t xml:space="preserve">School counselors are trained to perform activities that align with the ASCA National Model and </w:t>
      </w:r>
      <w:r w:rsidRPr="00FF51C6">
        <w:rPr>
          <w:rFonts w:ascii="Times New Roman" w:hAnsi="Times New Roman" w:cs="TimesNewRoman"/>
        </w:rPr>
        <w:t>effectively contribute to students’ academic success</w:t>
      </w:r>
      <w:r>
        <w:rPr>
          <w:rFonts w:ascii="Times New Roman" w:hAnsi="Times New Roman" w:cs="TimesNewRoman"/>
        </w:rPr>
        <w:t xml:space="preserve"> (ASCA, 2005; </w:t>
      </w:r>
      <w:r>
        <w:rPr>
          <w:rFonts w:ascii="Times New Roman" w:hAnsi="Times New Roman"/>
        </w:rPr>
        <w:t xml:space="preserve">Gerler, 1985; </w:t>
      </w:r>
      <w:r w:rsidRPr="0032706A">
        <w:rPr>
          <w:rFonts w:ascii="Times New Roman" w:hAnsi="Times New Roman"/>
        </w:rPr>
        <w:t>Littrell &amp; Peterson, 2001</w:t>
      </w:r>
      <w:r>
        <w:rPr>
          <w:rFonts w:ascii="Times New Roman" w:hAnsi="Times New Roman"/>
        </w:rPr>
        <w:t>; Sink, 2009)</w:t>
      </w:r>
      <w:r w:rsidR="00013068">
        <w:rPr>
          <w:rFonts w:ascii="Times New Roman" w:hAnsi="Times New Roman" w:cs="TimesNewRoman"/>
        </w:rPr>
        <w:t xml:space="preserve">.  </w:t>
      </w:r>
      <w:r w:rsidRPr="00FF51C6">
        <w:rPr>
          <w:rFonts w:ascii="Times New Roman" w:hAnsi="Times New Roman" w:cs="TimesNewRoman"/>
        </w:rPr>
        <w:t>They apply their professional knowledge and skills to best serve every student</w:t>
      </w:r>
      <w:r>
        <w:rPr>
          <w:rFonts w:ascii="Times New Roman" w:hAnsi="Times New Roman" w:cs="TimesNewRoman"/>
        </w:rPr>
        <w:t>,</w:t>
      </w:r>
      <w:r w:rsidRPr="00FF51C6">
        <w:rPr>
          <w:rFonts w:ascii="Times New Roman" w:hAnsi="Times New Roman" w:cs="TimesNewRoman"/>
        </w:rPr>
        <w:t xml:space="preserve"> so that all students will achieve success in </w:t>
      </w:r>
      <w:r>
        <w:rPr>
          <w:rFonts w:ascii="Times New Roman" w:hAnsi="Times New Roman" w:cs="TimesNewRoman"/>
        </w:rPr>
        <w:t>academics</w:t>
      </w:r>
      <w:r w:rsidRPr="00FF51C6">
        <w:rPr>
          <w:rFonts w:ascii="Times New Roman" w:hAnsi="Times New Roman" w:cs="TimesNewRoman"/>
        </w:rPr>
        <w:t>,</w:t>
      </w:r>
      <w:r>
        <w:rPr>
          <w:rFonts w:ascii="Times New Roman" w:hAnsi="Times New Roman" w:cs="TimesNewRoman"/>
        </w:rPr>
        <w:t xml:space="preserve"> </w:t>
      </w:r>
      <w:r w:rsidRPr="00FF51C6">
        <w:rPr>
          <w:rFonts w:ascii="Times New Roman" w:hAnsi="Times New Roman" w:cs="TimesNewRoman"/>
        </w:rPr>
        <w:t>personal</w:t>
      </w:r>
      <w:r>
        <w:rPr>
          <w:rFonts w:ascii="Times New Roman" w:hAnsi="Times New Roman" w:cs="TimesNewRoman"/>
        </w:rPr>
        <w:t>/</w:t>
      </w:r>
      <w:r w:rsidRPr="00FF51C6">
        <w:rPr>
          <w:rFonts w:ascii="Times New Roman" w:hAnsi="Times New Roman" w:cs="TimesNewRoman"/>
        </w:rPr>
        <w:t>social growth, and career planning pursuits</w:t>
      </w:r>
      <w:r>
        <w:rPr>
          <w:rFonts w:ascii="Times New Roman" w:hAnsi="Times New Roman" w:cs="TimesNewRoman"/>
        </w:rPr>
        <w:t xml:space="preserve"> (ASCA, 2005)</w:t>
      </w:r>
      <w:r w:rsidR="00013068">
        <w:rPr>
          <w:rFonts w:ascii="Times New Roman" w:hAnsi="Times New Roman" w:cs="TimesNewRoman"/>
        </w:rPr>
        <w:t xml:space="preserve">.  </w:t>
      </w:r>
      <w:r w:rsidRPr="00FF51C6">
        <w:rPr>
          <w:rFonts w:ascii="Times New Roman" w:hAnsi="Times New Roman" w:cs="TimesNewRoman"/>
        </w:rPr>
        <w:t>Comprehensive, developmental school counseling (CDSC) programs guide school counselors’ efforts to effect positive change</w:t>
      </w:r>
      <w:r>
        <w:rPr>
          <w:rFonts w:ascii="Times New Roman" w:hAnsi="Times New Roman" w:cs="TimesNewRoman"/>
        </w:rPr>
        <w:t xml:space="preserve"> and growth in students (</w:t>
      </w:r>
      <w:r w:rsidRPr="00FF51C6">
        <w:rPr>
          <w:rFonts w:ascii="Times New Roman" w:hAnsi="Times New Roman" w:cs="TimesNewRoman"/>
        </w:rPr>
        <w:t>Gysbers</w:t>
      </w:r>
      <w:r>
        <w:rPr>
          <w:rFonts w:ascii="Times New Roman" w:hAnsi="Times New Roman" w:cs="TimesNewRoman"/>
        </w:rPr>
        <w:t xml:space="preserve"> &amp; Henderson</w:t>
      </w:r>
      <w:r w:rsidRPr="00FF51C6">
        <w:rPr>
          <w:rFonts w:ascii="Times New Roman" w:hAnsi="Times New Roman" w:cs="TimesNewRoman"/>
        </w:rPr>
        <w:t>, 1997)</w:t>
      </w:r>
      <w:r w:rsidR="00013068">
        <w:rPr>
          <w:rFonts w:ascii="Times New Roman" w:hAnsi="Times New Roman" w:cs="TimesNewRoman"/>
        </w:rPr>
        <w:t xml:space="preserve">.  </w:t>
      </w:r>
      <w:r>
        <w:rPr>
          <w:rFonts w:ascii="Times New Roman" w:hAnsi="Times New Roman" w:cs="TimesNewRoman"/>
        </w:rPr>
        <w:t xml:space="preserve">They are put </w:t>
      </w:r>
      <w:r w:rsidRPr="00FF51C6">
        <w:rPr>
          <w:rFonts w:ascii="Times New Roman" w:hAnsi="Times New Roman" w:cs="TimesNewRoman"/>
        </w:rPr>
        <w:t xml:space="preserve">in place to ensure that school counseling programs reach all students, that </w:t>
      </w:r>
      <w:r>
        <w:rPr>
          <w:rFonts w:ascii="Times New Roman" w:hAnsi="Times New Roman" w:cs="TimesNewRoman"/>
        </w:rPr>
        <w:t xml:space="preserve">the </w:t>
      </w:r>
      <w:r w:rsidRPr="00FF51C6">
        <w:rPr>
          <w:rFonts w:ascii="Times New Roman" w:hAnsi="Times New Roman" w:cs="TimesNewRoman"/>
        </w:rPr>
        <w:t xml:space="preserve">guidance curriculum is a program with specific content, and that school </w:t>
      </w:r>
      <w:r w:rsidRPr="00FF51C6">
        <w:rPr>
          <w:rFonts w:ascii="Times New Roman" w:hAnsi="Times New Roman" w:cs="TimesNewRoman"/>
        </w:rPr>
        <w:lastRenderedPageBreak/>
        <w:t>counseling programs are judged by measureable results (Gysbers</w:t>
      </w:r>
      <w:r>
        <w:rPr>
          <w:rFonts w:ascii="Times New Roman" w:hAnsi="Times New Roman" w:cs="TimesNewRoman"/>
        </w:rPr>
        <w:t xml:space="preserve"> &amp; Henderson</w:t>
      </w:r>
      <w:r w:rsidRPr="00FF51C6">
        <w:rPr>
          <w:rFonts w:ascii="Times New Roman" w:hAnsi="Times New Roman" w:cs="TimesNewRoman"/>
        </w:rPr>
        <w:t>, 1997)</w:t>
      </w:r>
      <w:r w:rsidR="00013068">
        <w:rPr>
          <w:rFonts w:ascii="Times New Roman" w:hAnsi="Times New Roman" w:cs="TimesNewRoman"/>
        </w:rPr>
        <w:t xml:space="preserve">.  </w:t>
      </w:r>
      <w:r w:rsidRPr="0032706A">
        <w:rPr>
          <w:rFonts w:ascii="Times New Roman" w:hAnsi="Times New Roman"/>
        </w:rPr>
        <w:t>When CDSC programs are in place</w:t>
      </w:r>
      <w:r>
        <w:rPr>
          <w:rFonts w:ascii="Times New Roman" w:hAnsi="Times New Roman"/>
        </w:rPr>
        <w:t>,</w:t>
      </w:r>
      <w:r w:rsidRPr="0032706A">
        <w:rPr>
          <w:rFonts w:ascii="Times New Roman" w:hAnsi="Times New Roman"/>
        </w:rPr>
        <w:t xml:space="preserve"> school counselors make a significant contribut</w:t>
      </w:r>
      <w:r>
        <w:rPr>
          <w:rFonts w:ascii="Times New Roman" w:hAnsi="Times New Roman"/>
        </w:rPr>
        <w:t>ion</w:t>
      </w:r>
      <w:r w:rsidRPr="0032706A">
        <w:rPr>
          <w:rFonts w:ascii="Times New Roman" w:hAnsi="Times New Roman"/>
        </w:rPr>
        <w:t xml:space="preserve"> to student academic achievement</w:t>
      </w:r>
      <w:r>
        <w:rPr>
          <w:rFonts w:ascii="Times New Roman" w:hAnsi="Times New Roman"/>
        </w:rPr>
        <w:t>, resulting in improved</w:t>
      </w:r>
      <w:r w:rsidRPr="0032706A">
        <w:rPr>
          <w:rFonts w:ascii="Times New Roman" w:hAnsi="Times New Roman"/>
        </w:rPr>
        <w:t xml:space="preserve"> graduation rates (Littrell &amp; Peterson, 2001; Sink &amp; Stroh, 2003</w:t>
      </w:r>
      <w:r w:rsidRPr="00E921B8">
        <w:rPr>
          <w:rFonts w:ascii="Times New Roman" w:hAnsi="Times New Roman"/>
        </w:rPr>
        <w:t>)</w:t>
      </w:r>
      <w:r w:rsidR="00013068">
        <w:rPr>
          <w:rFonts w:ascii="Times New Roman" w:hAnsi="Times New Roman"/>
        </w:rPr>
        <w:t xml:space="preserve">.  </w:t>
      </w:r>
    </w:p>
    <w:p w:rsidR="000D3E4D" w:rsidRDefault="00270A4E" w:rsidP="000D3E4D">
      <w:pPr>
        <w:widowControl w:val="0"/>
        <w:autoSpaceDE w:val="0"/>
        <w:autoSpaceDN w:val="0"/>
        <w:adjustRightInd w:val="0"/>
        <w:ind w:firstLine="720"/>
        <w:rPr>
          <w:rFonts w:ascii="Times New Roman" w:hAnsi="Times New Roman"/>
        </w:rPr>
      </w:pPr>
      <w:r>
        <w:rPr>
          <w:rFonts w:ascii="Times New Roman" w:hAnsi="Times New Roman"/>
        </w:rPr>
        <w:t>Research (Littrell &amp; Peterson, 2001; Sink &amp; Stroh, 2003) suggests that CDSC programs have a positive effect on creating classroom climates that are conducive to learning and improving academic achievement</w:t>
      </w:r>
      <w:r w:rsidR="00013068">
        <w:rPr>
          <w:rFonts w:ascii="Times New Roman" w:hAnsi="Times New Roman"/>
        </w:rPr>
        <w:t xml:space="preserve">.  </w:t>
      </w:r>
      <w:r>
        <w:rPr>
          <w:rFonts w:ascii="Times New Roman" w:hAnsi="Times New Roman"/>
        </w:rPr>
        <w:t>However, school counselors are also accountable to principals who ultimately dictate the activities in which school counselors engage on a daily basis (Zalaquett, 2005)</w:t>
      </w:r>
      <w:r w:rsidR="00013068">
        <w:rPr>
          <w:rFonts w:ascii="Times New Roman" w:hAnsi="Times New Roman"/>
        </w:rPr>
        <w:t xml:space="preserve">.  </w:t>
      </w:r>
      <w:r>
        <w:rPr>
          <w:rFonts w:ascii="Times New Roman" w:hAnsi="Times New Roman"/>
        </w:rPr>
        <w:t>As a result, school counselors are often assigned non-counseling related tasks (Zalaquett</w:t>
      </w:r>
      <w:r w:rsidR="009A225B">
        <w:rPr>
          <w:rFonts w:ascii="Times New Roman" w:hAnsi="Times New Roman"/>
        </w:rPr>
        <w:t>, 2005</w:t>
      </w:r>
      <w:r>
        <w:rPr>
          <w:rFonts w:ascii="Times New Roman" w:hAnsi="Times New Roman"/>
        </w:rPr>
        <w:t>)</w:t>
      </w:r>
      <w:r w:rsidR="00013068">
        <w:rPr>
          <w:rFonts w:ascii="Times New Roman" w:hAnsi="Times New Roman"/>
        </w:rPr>
        <w:t xml:space="preserve">.  </w:t>
      </w:r>
      <w:r>
        <w:rPr>
          <w:rFonts w:ascii="Times New Roman" w:hAnsi="Times New Roman"/>
        </w:rPr>
        <w:t>When much of school counselors’ time is consumed with performing non-counseling duties, they are unable to perform the activities that contribute to and support students’ personal/social growth and academic achievement.</w:t>
      </w:r>
    </w:p>
    <w:p w:rsidR="000D3E4D" w:rsidRPr="00391730" w:rsidRDefault="00270A4E" w:rsidP="000D3E4D">
      <w:pPr>
        <w:ind w:firstLine="720"/>
        <w:rPr>
          <w:rFonts w:ascii="Times New Roman" w:hAnsi="Times New Roman"/>
        </w:rPr>
      </w:pPr>
      <w:r>
        <w:rPr>
          <w:rFonts w:ascii="Times New Roman" w:hAnsi="Times New Roman"/>
        </w:rPr>
        <w:t>The discussion in this chapter focuses on principals’ influence on defining and determining the activities in which school counselors engage, the transformation of the school counseling profession, and a brief overview of the school counseling programs in North Carolina, South Carolina</w:t>
      </w:r>
      <w:r w:rsidR="00BB1C61">
        <w:rPr>
          <w:rFonts w:ascii="Times New Roman" w:hAnsi="Times New Roman"/>
        </w:rPr>
        <w:t xml:space="preserve"> and Tennessee</w:t>
      </w:r>
      <w:r>
        <w:rPr>
          <w:rFonts w:ascii="Times New Roman" w:hAnsi="Times New Roman"/>
        </w:rPr>
        <w:t>, the states in which this study was conducted</w:t>
      </w:r>
      <w:r w:rsidR="00013068">
        <w:rPr>
          <w:rFonts w:ascii="Times New Roman" w:hAnsi="Times New Roman"/>
        </w:rPr>
        <w:t xml:space="preserve">.  </w:t>
      </w:r>
      <w:r w:rsidRPr="00391730">
        <w:rPr>
          <w:rFonts w:ascii="Times New Roman" w:hAnsi="Times New Roman"/>
        </w:rPr>
        <w:t xml:space="preserve">Finally, a problem statement, explanation of the significance of the study, research questions, description of the </w:t>
      </w:r>
      <w:r w:rsidR="00BB1C61">
        <w:rPr>
          <w:rFonts w:ascii="Times New Roman" w:hAnsi="Times New Roman"/>
        </w:rPr>
        <w:t>ASCA National Model that provided the framework for this study</w:t>
      </w:r>
      <w:r w:rsidRPr="00391730">
        <w:rPr>
          <w:rFonts w:ascii="Times New Roman" w:hAnsi="Times New Roman"/>
        </w:rPr>
        <w:t xml:space="preserve">, definition of terms, and discussion of delimitations and limitations </w:t>
      </w:r>
      <w:r>
        <w:rPr>
          <w:rFonts w:ascii="Times New Roman" w:hAnsi="Times New Roman"/>
        </w:rPr>
        <w:t xml:space="preserve">that </w:t>
      </w:r>
      <w:r w:rsidRPr="00391730">
        <w:rPr>
          <w:rFonts w:ascii="Times New Roman" w:hAnsi="Times New Roman"/>
        </w:rPr>
        <w:t>def</w:t>
      </w:r>
      <w:r>
        <w:rPr>
          <w:rFonts w:ascii="Times New Roman" w:hAnsi="Times New Roman"/>
        </w:rPr>
        <w:t>ine the parameters of the study are discussed</w:t>
      </w:r>
      <w:r w:rsidR="00C92A9E">
        <w:rPr>
          <w:rFonts w:ascii="Times New Roman" w:hAnsi="Times New Roman"/>
        </w:rPr>
        <w:t xml:space="preserve">.  </w:t>
      </w:r>
    </w:p>
    <w:p w:rsidR="000D3E4D" w:rsidRPr="00F3700A" w:rsidRDefault="00507F7C" w:rsidP="000D3E4D">
      <w:pPr>
        <w:jc w:val="center"/>
        <w:rPr>
          <w:rFonts w:ascii="Times New Roman" w:hAnsi="Times New Roman"/>
          <w:b/>
        </w:rPr>
      </w:pPr>
      <w:r>
        <w:rPr>
          <w:rFonts w:ascii="Times New Roman" w:hAnsi="Times New Roman"/>
          <w:b/>
        </w:rPr>
        <w:br w:type="page"/>
      </w:r>
      <w:r w:rsidR="00270A4E">
        <w:rPr>
          <w:rFonts w:ascii="Times New Roman" w:hAnsi="Times New Roman"/>
          <w:b/>
        </w:rPr>
        <w:lastRenderedPageBreak/>
        <w:t>Principals’ Influence on School Counselors’ Roles</w:t>
      </w:r>
    </w:p>
    <w:p w:rsidR="000D3E4D" w:rsidRDefault="00270A4E">
      <w:pPr>
        <w:ind w:firstLine="720"/>
        <w:rPr>
          <w:rFonts w:ascii="Times New Roman" w:hAnsi="Times New Roman"/>
        </w:rPr>
      </w:pPr>
      <w:r>
        <w:rPr>
          <w:rFonts w:ascii="Times New Roman" w:hAnsi="Times New Roman"/>
        </w:rPr>
        <w:t>Principal</w:t>
      </w:r>
      <w:r w:rsidRPr="005009F7">
        <w:rPr>
          <w:rFonts w:ascii="Times New Roman" w:hAnsi="Times New Roman"/>
        </w:rPr>
        <w:t>s are responsible for the day-to-day administration and activities of the school</w:t>
      </w:r>
      <w:r w:rsidR="00013068">
        <w:rPr>
          <w:rFonts w:ascii="Times New Roman" w:hAnsi="Times New Roman"/>
        </w:rPr>
        <w:t xml:space="preserve">.  </w:t>
      </w:r>
      <w:r w:rsidRPr="005009F7">
        <w:rPr>
          <w:rFonts w:ascii="Times New Roman" w:hAnsi="Times New Roman"/>
        </w:rPr>
        <w:t>As such</w:t>
      </w:r>
      <w:r>
        <w:rPr>
          <w:rFonts w:ascii="Times New Roman" w:hAnsi="Times New Roman"/>
        </w:rPr>
        <w:t>,</w:t>
      </w:r>
      <w:r w:rsidRPr="005009F7">
        <w:rPr>
          <w:rFonts w:ascii="Times New Roman" w:hAnsi="Times New Roman"/>
        </w:rPr>
        <w:t xml:space="preserve"> they are in the powerful position of identifying, selecting</w:t>
      </w:r>
      <w:r>
        <w:rPr>
          <w:rFonts w:ascii="Times New Roman" w:hAnsi="Times New Roman"/>
        </w:rPr>
        <w:t>,</w:t>
      </w:r>
      <w:r w:rsidRPr="005009F7">
        <w:rPr>
          <w:rFonts w:ascii="Times New Roman" w:hAnsi="Times New Roman"/>
        </w:rPr>
        <w:t xml:space="preserve"> and hiring staff and</w:t>
      </w:r>
      <w:r>
        <w:rPr>
          <w:rFonts w:ascii="Times New Roman" w:hAnsi="Times New Roman"/>
        </w:rPr>
        <w:t>,</w:t>
      </w:r>
      <w:r w:rsidRPr="005009F7">
        <w:rPr>
          <w:rFonts w:ascii="Times New Roman" w:hAnsi="Times New Roman"/>
        </w:rPr>
        <w:t xml:space="preserve"> ultimately</w:t>
      </w:r>
      <w:r>
        <w:rPr>
          <w:rFonts w:ascii="Times New Roman" w:hAnsi="Times New Roman"/>
        </w:rPr>
        <w:t>,</w:t>
      </w:r>
      <w:r w:rsidRPr="005009F7">
        <w:rPr>
          <w:rFonts w:ascii="Times New Roman" w:hAnsi="Times New Roman"/>
        </w:rPr>
        <w:t xml:space="preserve"> decid</w:t>
      </w:r>
      <w:r>
        <w:rPr>
          <w:rFonts w:ascii="Times New Roman" w:hAnsi="Times New Roman"/>
        </w:rPr>
        <w:t>ing</w:t>
      </w:r>
      <w:r w:rsidRPr="005009F7">
        <w:rPr>
          <w:rFonts w:ascii="Times New Roman" w:hAnsi="Times New Roman"/>
        </w:rPr>
        <w:t xml:space="preserve"> how school-based personnel will be utilized most effectively</w:t>
      </w:r>
      <w:r>
        <w:rPr>
          <w:rFonts w:ascii="Times New Roman" w:hAnsi="Times New Roman"/>
        </w:rPr>
        <w:t>, including school counselors</w:t>
      </w:r>
      <w:r w:rsidRPr="005009F7">
        <w:rPr>
          <w:rFonts w:ascii="Times New Roman" w:hAnsi="Times New Roman"/>
        </w:rPr>
        <w:t xml:space="preserve"> (Chata &amp; Loesch, 2007; Lieberman, 2004</w:t>
      </w:r>
      <w:r>
        <w:rPr>
          <w:rFonts w:ascii="Times New Roman" w:hAnsi="Times New Roman"/>
        </w:rPr>
        <w:t>; Zalaquett, 2005</w:t>
      </w:r>
      <w:r w:rsidRPr="005009F7">
        <w:rPr>
          <w:rFonts w:ascii="Times New Roman" w:hAnsi="Times New Roman"/>
        </w:rPr>
        <w:t>)</w:t>
      </w:r>
      <w:r w:rsidR="00C92A9E">
        <w:rPr>
          <w:rFonts w:ascii="Times New Roman" w:hAnsi="Times New Roman"/>
        </w:rPr>
        <w:t xml:space="preserve">.  </w:t>
      </w:r>
      <w:r w:rsidRPr="005009F7">
        <w:rPr>
          <w:rFonts w:ascii="Times New Roman" w:hAnsi="Times New Roman"/>
        </w:rPr>
        <w:t>The</w:t>
      </w:r>
      <w:r>
        <w:rPr>
          <w:rFonts w:ascii="Times New Roman" w:hAnsi="Times New Roman"/>
        </w:rPr>
        <w:t>se educational leaders</w:t>
      </w:r>
      <w:r w:rsidRPr="005009F7">
        <w:rPr>
          <w:rFonts w:ascii="Times New Roman" w:hAnsi="Times New Roman"/>
        </w:rPr>
        <w:t xml:space="preserve"> set the tone of the school environment</w:t>
      </w:r>
      <w:r>
        <w:rPr>
          <w:rFonts w:ascii="Times New Roman" w:hAnsi="Times New Roman"/>
        </w:rPr>
        <w:t>,</w:t>
      </w:r>
      <w:r w:rsidRPr="005009F7">
        <w:rPr>
          <w:rFonts w:ascii="Times New Roman" w:hAnsi="Times New Roman"/>
        </w:rPr>
        <w:t xml:space="preserve"> and what they value most influence</w:t>
      </w:r>
      <w:r>
        <w:rPr>
          <w:rFonts w:ascii="Times New Roman" w:hAnsi="Times New Roman"/>
        </w:rPr>
        <w:t>s</w:t>
      </w:r>
      <w:r w:rsidRPr="005009F7">
        <w:rPr>
          <w:rFonts w:ascii="Times New Roman" w:hAnsi="Times New Roman"/>
        </w:rPr>
        <w:t xml:space="preserve"> their behavior and </w:t>
      </w:r>
      <w:r>
        <w:rPr>
          <w:rFonts w:ascii="Times New Roman" w:hAnsi="Times New Roman"/>
        </w:rPr>
        <w:t>decisions as well as the values and behaviors of other school personnel</w:t>
      </w:r>
      <w:r w:rsidRPr="005009F7">
        <w:rPr>
          <w:rFonts w:ascii="Times New Roman" w:hAnsi="Times New Roman"/>
        </w:rPr>
        <w:t xml:space="preserve"> (Chata &amp;</w:t>
      </w:r>
      <w:r>
        <w:rPr>
          <w:rFonts w:ascii="Times New Roman" w:hAnsi="Times New Roman"/>
        </w:rPr>
        <w:t xml:space="preserve"> </w:t>
      </w:r>
      <w:r w:rsidRPr="005009F7">
        <w:rPr>
          <w:rFonts w:ascii="Times New Roman" w:hAnsi="Times New Roman"/>
        </w:rPr>
        <w:t>Loesch, 2007)</w:t>
      </w:r>
      <w:r w:rsidR="00013068">
        <w:rPr>
          <w:rFonts w:ascii="Times New Roman" w:hAnsi="Times New Roman"/>
        </w:rPr>
        <w:t xml:space="preserve">.  </w:t>
      </w:r>
      <w:r>
        <w:rPr>
          <w:rFonts w:ascii="Times New Roman" w:hAnsi="Times New Roman"/>
        </w:rPr>
        <w:t xml:space="preserve">Because of their powerful position, principals have the </w:t>
      </w:r>
      <w:r w:rsidRPr="005009F7">
        <w:rPr>
          <w:rFonts w:ascii="Times New Roman" w:hAnsi="Times New Roman"/>
        </w:rPr>
        <w:t>ability to initiate or impede change (Amatea &amp; Clark, 2005)</w:t>
      </w:r>
      <w:r w:rsidR="00013068">
        <w:rPr>
          <w:rFonts w:ascii="Times New Roman" w:hAnsi="Times New Roman"/>
        </w:rPr>
        <w:t xml:space="preserve">.  </w:t>
      </w:r>
      <w:r w:rsidRPr="005009F7">
        <w:rPr>
          <w:rFonts w:ascii="Times New Roman" w:hAnsi="Times New Roman"/>
        </w:rPr>
        <w:t xml:space="preserve">When </w:t>
      </w:r>
      <w:r>
        <w:rPr>
          <w:rFonts w:ascii="Times New Roman" w:hAnsi="Times New Roman"/>
        </w:rPr>
        <w:t>schools function</w:t>
      </w:r>
      <w:r w:rsidRPr="005009F7">
        <w:rPr>
          <w:rFonts w:ascii="Times New Roman" w:hAnsi="Times New Roman"/>
        </w:rPr>
        <w:t xml:space="preserve"> </w:t>
      </w:r>
      <w:r>
        <w:rPr>
          <w:rFonts w:ascii="Times New Roman" w:hAnsi="Times New Roman"/>
        </w:rPr>
        <w:t>in an in</w:t>
      </w:r>
      <w:r w:rsidRPr="005009F7">
        <w:rPr>
          <w:rFonts w:ascii="Times New Roman" w:hAnsi="Times New Roman"/>
        </w:rPr>
        <w:t>effective</w:t>
      </w:r>
      <w:r>
        <w:rPr>
          <w:rFonts w:ascii="Times New Roman" w:hAnsi="Times New Roman"/>
        </w:rPr>
        <w:t xml:space="preserve"> and in</w:t>
      </w:r>
      <w:r w:rsidRPr="005009F7">
        <w:rPr>
          <w:rFonts w:ascii="Times New Roman" w:hAnsi="Times New Roman"/>
        </w:rPr>
        <w:t>efficient system</w:t>
      </w:r>
      <w:r>
        <w:rPr>
          <w:rFonts w:ascii="Times New Roman" w:hAnsi="Times New Roman"/>
        </w:rPr>
        <w:t>,</w:t>
      </w:r>
      <w:r w:rsidRPr="005009F7">
        <w:rPr>
          <w:rFonts w:ascii="Times New Roman" w:hAnsi="Times New Roman"/>
        </w:rPr>
        <w:t xml:space="preserve"> the potential for discontent, lack of progress, and frustration among employees</w:t>
      </w:r>
      <w:r>
        <w:rPr>
          <w:rFonts w:ascii="Times New Roman" w:hAnsi="Times New Roman"/>
        </w:rPr>
        <w:t xml:space="preserve"> exists</w:t>
      </w:r>
      <w:r w:rsidRPr="005009F7">
        <w:rPr>
          <w:rFonts w:ascii="Times New Roman" w:hAnsi="Times New Roman"/>
        </w:rPr>
        <w:t xml:space="preserve"> (Buchanan &amp; Studer, </w:t>
      </w:r>
      <w:r w:rsidR="00E85104">
        <w:rPr>
          <w:rFonts w:ascii="Times New Roman" w:hAnsi="Times New Roman"/>
        </w:rPr>
        <w:t>2011</w:t>
      </w:r>
      <w:r w:rsidRPr="005009F7">
        <w:rPr>
          <w:rFonts w:ascii="Times New Roman" w:hAnsi="Times New Roman"/>
        </w:rPr>
        <w:t>)</w:t>
      </w:r>
      <w:r w:rsidR="00013068">
        <w:rPr>
          <w:rFonts w:ascii="Times New Roman" w:hAnsi="Times New Roman"/>
        </w:rPr>
        <w:t xml:space="preserve">.  </w:t>
      </w:r>
      <w:r>
        <w:rPr>
          <w:rFonts w:ascii="Times New Roman" w:hAnsi="Times New Roman"/>
        </w:rPr>
        <w:t>School counselors often report role confusion as a result of principals’ expectations that conflict with the duties that school counselors are trained to perform (</w:t>
      </w:r>
      <w:r w:rsidRPr="00E57A55">
        <w:rPr>
          <w:rFonts w:ascii="Times New Roman" w:hAnsi="Times New Roman"/>
        </w:rPr>
        <w:t>Brott &amp; Meyers, 1999</w:t>
      </w:r>
      <w:r>
        <w:rPr>
          <w:rFonts w:ascii="Times New Roman" w:hAnsi="Times New Roman"/>
        </w:rPr>
        <w:t>: Lieberman, 2004)</w:t>
      </w:r>
      <w:r w:rsidR="00013068">
        <w:rPr>
          <w:rFonts w:ascii="Times New Roman" w:hAnsi="Times New Roman"/>
        </w:rPr>
        <w:t xml:space="preserve">.  </w:t>
      </w:r>
      <w:r>
        <w:rPr>
          <w:rFonts w:ascii="Times New Roman" w:hAnsi="Times New Roman"/>
        </w:rPr>
        <w:t>M</w:t>
      </w:r>
      <w:r w:rsidRPr="00E57A55">
        <w:rPr>
          <w:rFonts w:ascii="Times New Roman" w:hAnsi="Times New Roman"/>
        </w:rPr>
        <w:t xml:space="preserve">uch of this </w:t>
      </w:r>
      <w:r>
        <w:rPr>
          <w:rFonts w:ascii="Times New Roman" w:hAnsi="Times New Roman"/>
        </w:rPr>
        <w:t>confusion is in part</w:t>
      </w:r>
      <w:r w:rsidRPr="00E57A55">
        <w:rPr>
          <w:rFonts w:ascii="Times New Roman" w:hAnsi="Times New Roman"/>
        </w:rPr>
        <w:t xml:space="preserve"> related to the evolution of the profession and the lack of clarity regarding </w:t>
      </w:r>
      <w:r>
        <w:rPr>
          <w:rFonts w:ascii="Times New Roman" w:hAnsi="Times New Roman"/>
        </w:rPr>
        <w:t>the</w:t>
      </w:r>
      <w:r w:rsidRPr="00E57A55">
        <w:rPr>
          <w:rFonts w:ascii="Times New Roman" w:hAnsi="Times New Roman"/>
        </w:rPr>
        <w:t xml:space="preserve"> roles and functions </w:t>
      </w:r>
      <w:r>
        <w:rPr>
          <w:rFonts w:ascii="Times New Roman" w:hAnsi="Times New Roman"/>
        </w:rPr>
        <w:t xml:space="preserve">of the school counselor </w:t>
      </w:r>
      <w:r w:rsidRPr="00E57A55">
        <w:rPr>
          <w:rFonts w:ascii="Times New Roman" w:hAnsi="Times New Roman"/>
        </w:rPr>
        <w:t>(Lieberman, 2004</w:t>
      </w:r>
      <w:r>
        <w:rPr>
          <w:rFonts w:ascii="Times New Roman" w:hAnsi="Times New Roman"/>
        </w:rPr>
        <w:t>).</w:t>
      </w:r>
    </w:p>
    <w:p w:rsidR="000D3E4D" w:rsidRPr="00892783" w:rsidRDefault="00270A4E" w:rsidP="000D3E4D">
      <w:pPr>
        <w:ind w:firstLine="720"/>
        <w:jc w:val="center"/>
        <w:rPr>
          <w:rFonts w:ascii="Times New Roman" w:hAnsi="Times New Roman"/>
          <w:b/>
        </w:rPr>
      </w:pPr>
      <w:r>
        <w:rPr>
          <w:rFonts w:ascii="Times New Roman" w:hAnsi="Times New Roman"/>
          <w:b/>
        </w:rPr>
        <w:t>Transformation of the School Counselor</w:t>
      </w:r>
    </w:p>
    <w:p w:rsidR="000D3E4D" w:rsidRDefault="00270A4E" w:rsidP="000D3E4D">
      <w:pPr>
        <w:ind w:firstLine="720"/>
        <w:rPr>
          <w:rFonts w:ascii="Times New Roman" w:hAnsi="Times New Roman"/>
        </w:rPr>
      </w:pPr>
      <w:r>
        <w:rPr>
          <w:rFonts w:ascii="Times New Roman" w:hAnsi="Times New Roman"/>
        </w:rPr>
        <w:t>The school counseling profession has undergone significant transformations throughout its history that have not only shaped the profession, but have also created confusion regarding the roles and functions of school counselors (Schimmel, 2008)</w:t>
      </w:r>
      <w:r w:rsidR="00013068">
        <w:rPr>
          <w:rFonts w:ascii="Times New Roman" w:hAnsi="Times New Roman"/>
        </w:rPr>
        <w:t xml:space="preserve">.  </w:t>
      </w:r>
      <w:r>
        <w:rPr>
          <w:rFonts w:ascii="Times New Roman" w:hAnsi="Times New Roman"/>
        </w:rPr>
        <w:t>The sociological, political, and economic changes that the United States underwent during the 20</w:t>
      </w:r>
      <w:r w:rsidRPr="00366E98">
        <w:rPr>
          <w:rFonts w:ascii="Times New Roman" w:hAnsi="Times New Roman"/>
          <w:vertAlign w:val="superscript"/>
        </w:rPr>
        <w:t>th</w:t>
      </w:r>
      <w:r>
        <w:rPr>
          <w:rFonts w:ascii="Times New Roman" w:hAnsi="Times New Roman"/>
        </w:rPr>
        <w:t xml:space="preserve"> century influenced the school counseling profession and the activities in which school counselors participated</w:t>
      </w:r>
      <w:r w:rsidR="00013068">
        <w:rPr>
          <w:rFonts w:ascii="Times New Roman" w:hAnsi="Times New Roman"/>
        </w:rPr>
        <w:t xml:space="preserve">.  </w:t>
      </w:r>
      <w:r>
        <w:rPr>
          <w:rFonts w:ascii="Times New Roman" w:hAnsi="Times New Roman"/>
        </w:rPr>
        <w:t xml:space="preserve">The first school </w:t>
      </w:r>
      <w:r>
        <w:rPr>
          <w:rFonts w:ascii="Times New Roman" w:hAnsi="Times New Roman"/>
        </w:rPr>
        <w:lastRenderedPageBreak/>
        <w:t>counselors were teachers who played the dual role of teacher and vocational counselor (Gysbers &amp; Henderson, 2001)</w:t>
      </w:r>
      <w:r w:rsidR="00013068">
        <w:rPr>
          <w:rFonts w:ascii="Times New Roman" w:hAnsi="Times New Roman"/>
        </w:rPr>
        <w:t xml:space="preserve">.  </w:t>
      </w:r>
      <w:r>
        <w:rPr>
          <w:rFonts w:ascii="Times New Roman" w:hAnsi="Times New Roman"/>
        </w:rPr>
        <w:t xml:space="preserve">The responsibilities of school counselors during the early part of the century centered </w:t>
      </w:r>
      <w:r w:rsidR="00C92A9E">
        <w:rPr>
          <w:rFonts w:ascii="Times New Roman" w:hAnsi="Times New Roman"/>
        </w:rPr>
        <w:t>on</w:t>
      </w:r>
      <w:r>
        <w:rPr>
          <w:rFonts w:ascii="Times New Roman" w:hAnsi="Times New Roman"/>
        </w:rPr>
        <w:t xml:space="preserve"> vocational guidance, assessment, academic placement (Lambie &amp; Williamson, 2004), and preparing students for the world of work (Gysbers &amp; Henderson, 2001)</w:t>
      </w:r>
      <w:r w:rsidR="00013068">
        <w:rPr>
          <w:rFonts w:ascii="Times New Roman" w:hAnsi="Times New Roman"/>
        </w:rPr>
        <w:t xml:space="preserve">.  </w:t>
      </w:r>
      <w:r>
        <w:rPr>
          <w:rFonts w:ascii="Times New Roman" w:hAnsi="Times New Roman"/>
        </w:rPr>
        <w:t>Efforts were made to standardize the profession by including school counselors in the service-driven, responsive “pupil personnel services model” (Studer, 2005)</w:t>
      </w:r>
      <w:r w:rsidR="00013068">
        <w:rPr>
          <w:rFonts w:ascii="Times New Roman" w:hAnsi="Times New Roman"/>
        </w:rPr>
        <w:t xml:space="preserve">.  </w:t>
      </w:r>
      <w:r>
        <w:rPr>
          <w:rFonts w:ascii="Times New Roman" w:hAnsi="Times New Roman"/>
        </w:rPr>
        <w:t>However, there were two major problems with this model: (1) the focus of school counselors’ activities was not suitable for any school setting other than secondary schools, and (2) the model did not specify how school counselors should spend their time (Schimmel, 2008)</w:t>
      </w:r>
      <w:r w:rsidR="00013068">
        <w:rPr>
          <w:rFonts w:ascii="Times New Roman" w:hAnsi="Times New Roman"/>
        </w:rPr>
        <w:t xml:space="preserve">.  </w:t>
      </w:r>
      <w:r>
        <w:rPr>
          <w:rFonts w:ascii="Times New Roman" w:hAnsi="Times New Roman"/>
        </w:rPr>
        <w:t>Testing and student scheduling are school counseling duties that have carried over from the “pupil personnel service model” and are non-counseling activities in which school counselors struggle today (Lambie &amp; Williamson, 2004)</w:t>
      </w:r>
      <w:r w:rsidR="00013068">
        <w:rPr>
          <w:rFonts w:ascii="Times New Roman" w:hAnsi="Times New Roman"/>
        </w:rPr>
        <w:t xml:space="preserve">.  </w:t>
      </w:r>
    </w:p>
    <w:p w:rsidR="000D3E4D" w:rsidRDefault="00270A4E" w:rsidP="000D3E4D">
      <w:pPr>
        <w:ind w:firstLine="720"/>
        <w:rPr>
          <w:rFonts w:ascii="Times New Roman" w:hAnsi="Times New Roman"/>
        </w:rPr>
      </w:pPr>
      <w:r>
        <w:rPr>
          <w:rFonts w:ascii="Times New Roman" w:hAnsi="Times New Roman"/>
        </w:rPr>
        <w:t>During the middle of the century, developmental models for school counseling evolved, and the focus of school counselors’ activities shifted to “promoting students’ holistic development” (Lambie &amp; Williamson, 2004, p</w:t>
      </w:r>
      <w:r w:rsidR="00C92A9E">
        <w:rPr>
          <w:rFonts w:ascii="Times New Roman" w:hAnsi="Times New Roman"/>
        </w:rPr>
        <w:t xml:space="preserve"> 126) through vocational, academic, and personal/social counseling.  </w:t>
      </w:r>
      <w:r>
        <w:rPr>
          <w:rFonts w:ascii="Times New Roman" w:hAnsi="Times New Roman"/>
        </w:rPr>
        <w:t>At this time, states began to develop and implement counseling certification standards, and the American School Counselor Association (ASCA) was formed to legitimize the profession (Bauman et al., 2003)</w:t>
      </w:r>
      <w:r w:rsidR="00875DB3">
        <w:rPr>
          <w:rFonts w:ascii="Times New Roman" w:hAnsi="Times New Roman"/>
        </w:rPr>
        <w:t>.  S</w:t>
      </w:r>
      <w:r>
        <w:rPr>
          <w:rFonts w:ascii="Times New Roman" w:hAnsi="Times New Roman"/>
        </w:rPr>
        <w:t>pecial education services, consultation, coordination, and accountability duties were integrated into the professional role toward the end of the century (Lambie &amp; Williamson, 2004)</w:t>
      </w:r>
      <w:r w:rsidR="00875DB3">
        <w:rPr>
          <w:rFonts w:ascii="Times New Roman" w:hAnsi="Times New Roman"/>
        </w:rPr>
        <w:t xml:space="preserve">.  </w:t>
      </w:r>
      <w:r>
        <w:rPr>
          <w:rFonts w:ascii="Times New Roman" w:hAnsi="Times New Roman"/>
        </w:rPr>
        <w:t xml:space="preserve">Though several developmental school counseling </w:t>
      </w:r>
      <w:r>
        <w:rPr>
          <w:rFonts w:ascii="Times New Roman" w:hAnsi="Times New Roman"/>
        </w:rPr>
        <w:lastRenderedPageBreak/>
        <w:t>models emerged at the end of the 20</w:t>
      </w:r>
      <w:r w:rsidRPr="0095527F">
        <w:rPr>
          <w:rFonts w:ascii="Times New Roman" w:hAnsi="Times New Roman"/>
          <w:vertAlign w:val="superscript"/>
        </w:rPr>
        <w:t>th</w:t>
      </w:r>
      <w:r>
        <w:rPr>
          <w:rFonts w:ascii="Times New Roman" w:hAnsi="Times New Roman"/>
        </w:rPr>
        <w:t xml:space="preserve"> century, none really took hold until the ASCA developed </w:t>
      </w:r>
      <w:r w:rsidRPr="0095527F">
        <w:rPr>
          <w:rFonts w:ascii="Times New Roman" w:hAnsi="Times New Roman"/>
          <w:i/>
        </w:rPr>
        <w:t>The ASCA National Mod</w:t>
      </w:r>
      <w:r>
        <w:rPr>
          <w:rFonts w:ascii="Times New Roman" w:hAnsi="Times New Roman"/>
          <w:i/>
        </w:rPr>
        <w:t xml:space="preserve">el </w:t>
      </w:r>
      <w:r w:rsidRPr="004D749C">
        <w:rPr>
          <w:rFonts w:ascii="Times New Roman" w:hAnsi="Times New Roman"/>
        </w:rPr>
        <w:t>in 2005</w:t>
      </w:r>
      <w:r w:rsidR="00013068">
        <w:rPr>
          <w:rFonts w:ascii="Times New Roman" w:hAnsi="Times New Roman"/>
          <w:i/>
        </w:rPr>
        <w:t xml:space="preserve">.  </w:t>
      </w:r>
      <w:r>
        <w:rPr>
          <w:rFonts w:ascii="Times New Roman" w:hAnsi="Times New Roman"/>
        </w:rPr>
        <w:t xml:space="preserve">  </w:t>
      </w:r>
    </w:p>
    <w:p w:rsidR="000D3E4D" w:rsidRPr="0095527F" w:rsidRDefault="00270A4E" w:rsidP="000D3E4D">
      <w:pPr>
        <w:ind w:firstLine="720"/>
        <w:rPr>
          <w:rFonts w:ascii="Times New Roman" w:hAnsi="Times New Roman"/>
          <w:i/>
        </w:rPr>
      </w:pPr>
      <w:r>
        <w:rPr>
          <w:rFonts w:ascii="Times New Roman" w:hAnsi="Times New Roman"/>
        </w:rPr>
        <w:t>The ASCA National Model was developed in a strong effort to standardize the school counseling profession</w:t>
      </w:r>
      <w:r w:rsidR="00875DB3">
        <w:rPr>
          <w:rFonts w:ascii="Times New Roman" w:hAnsi="Times New Roman"/>
        </w:rPr>
        <w:t xml:space="preserve">.  </w:t>
      </w:r>
      <w:r>
        <w:rPr>
          <w:rFonts w:ascii="Times New Roman" w:hAnsi="Times New Roman"/>
        </w:rPr>
        <w:t>It provides a framework for the development and maintenance of comprehensive, developmental school counseling (CDSC) programs (ASCA, 2005)</w:t>
      </w:r>
      <w:r w:rsidR="00875DB3">
        <w:rPr>
          <w:rFonts w:ascii="Times New Roman" w:hAnsi="Times New Roman"/>
        </w:rPr>
        <w:t xml:space="preserve">.  </w:t>
      </w:r>
      <w:bookmarkStart w:id="0" w:name="_GoBack"/>
      <w:bookmarkEnd w:id="0"/>
      <w:r w:rsidR="005E2678">
        <w:rPr>
          <w:rFonts w:ascii="Times New Roman" w:hAnsi="Times New Roman"/>
        </w:rPr>
        <w:t>Not only does it provide the foundation for developing a school counseling program, but it also outlines the components of a CDSC program and its maintenance and accountability measures</w:t>
      </w:r>
      <w:r w:rsidR="00013068">
        <w:rPr>
          <w:rFonts w:ascii="Times New Roman" w:hAnsi="Times New Roman"/>
        </w:rPr>
        <w:t xml:space="preserve">.  </w:t>
      </w:r>
      <w:r>
        <w:rPr>
          <w:rFonts w:ascii="Times New Roman" w:hAnsi="Times New Roman"/>
        </w:rPr>
        <w:t>Furthermore, the ASCA National Model includes a set of curriculum standards that highlight what all students should know and be able to do as a result of participating in a CDSC program (ASCA, 2005)</w:t>
      </w:r>
      <w:r w:rsidR="00C92A9E">
        <w:rPr>
          <w:rFonts w:ascii="Times New Roman" w:hAnsi="Times New Roman"/>
        </w:rPr>
        <w:t xml:space="preserve">.  </w:t>
      </w:r>
    </w:p>
    <w:p w:rsidR="000D3E4D" w:rsidRDefault="00270A4E" w:rsidP="000D3E4D">
      <w:pPr>
        <w:rPr>
          <w:rFonts w:ascii="Times New Roman" w:hAnsi="Times New Roman"/>
          <w:b/>
        </w:rPr>
      </w:pPr>
      <w:r>
        <w:rPr>
          <w:rFonts w:ascii="Times New Roman" w:hAnsi="Times New Roman"/>
        </w:rPr>
        <w:tab/>
        <w:t>Despite the ASCA’s efforts, role confusion continues to exist within the school counseling profession, and the roles and responsibilities of the school counselor continue to be debated</w:t>
      </w:r>
      <w:r w:rsidR="00013068">
        <w:rPr>
          <w:rFonts w:ascii="Times New Roman" w:hAnsi="Times New Roman"/>
        </w:rPr>
        <w:t xml:space="preserve">.  </w:t>
      </w:r>
      <w:r>
        <w:rPr>
          <w:rFonts w:ascii="Times New Roman" w:hAnsi="Times New Roman"/>
        </w:rPr>
        <w:t>However, as the merits of CDSC programs have become recognized, states across the country are embracing statewide comprehensive school counseling models that align with the ASCA National Model to conform to state and federal educational reform agendas</w:t>
      </w:r>
      <w:r w:rsidR="00C92A9E">
        <w:rPr>
          <w:rFonts w:ascii="Times New Roman" w:hAnsi="Times New Roman"/>
        </w:rPr>
        <w:t xml:space="preserve">.  </w:t>
      </w:r>
    </w:p>
    <w:p w:rsidR="000D3E4D" w:rsidRPr="00FC1330" w:rsidRDefault="00270A4E" w:rsidP="000D3E4D">
      <w:pPr>
        <w:jc w:val="center"/>
        <w:rPr>
          <w:rFonts w:ascii="Times New Roman" w:hAnsi="Times New Roman"/>
          <w:b/>
        </w:rPr>
      </w:pPr>
      <w:r w:rsidRPr="00FC1330">
        <w:rPr>
          <w:rFonts w:ascii="Times New Roman" w:hAnsi="Times New Roman"/>
          <w:b/>
        </w:rPr>
        <w:t>States’ Comprehensive Developmental School Counseling Models</w:t>
      </w:r>
    </w:p>
    <w:p w:rsidR="000D3E4D" w:rsidRDefault="00270A4E" w:rsidP="00BF5661">
      <w:pPr>
        <w:ind w:firstLine="720"/>
        <w:rPr>
          <w:rFonts w:ascii="Times New Roman" w:hAnsi="Times New Roman"/>
        </w:rPr>
      </w:pPr>
      <w:r>
        <w:rPr>
          <w:rFonts w:ascii="Times New Roman" w:hAnsi="Times New Roman"/>
        </w:rPr>
        <w:t>Many state departments of education and state school counseling associations have redesigned and improved their program guidelines to support the ASCA National Model (Dahir, Burnham, &amp; Stone, 2009)</w:t>
      </w:r>
      <w:r w:rsidR="00013068">
        <w:rPr>
          <w:rFonts w:ascii="Times New Roman" w:hAnsi="Times New Roman"/>
        </w:rPr>
        <w:t xml:space="preserve">.  </w:t>
      </w:r>
      <w:r>
        <w:rPr>
          <w:rFonts w:ascii="Times New Roman" w:hAnsi="Times New Roman"/>
        </w:rPr>
        <w:t xml:space="preserve">Today, 36 states have implemented statewide comprehensive school counseling program standards intended to drive the development of and adherence to CDSC programs in all schools (ASCA, </w:t>
      </w:r>
      <w:r>
        <w:rPr>
          <w:rFonts w:ascii="Times New Roman" w:hAnsi="Times New Roman"/>
          <w:i/>
        </w:rPr>
        <w:t>State Comprehensive School Counseling Programs,</w:t>
      </w:r>
      <w:r>
        <w:rPr>
          <w:rFonts w:ascii="Times New Roman" w:hAnsi="Times New Roman"/>
        </w:rPr>
        <w:t xml:space="preserve"> </w:t>
      </w:r>
      <w:r w:rsidR="005E2678">
        <w:rPr>
          <w:rFonts w:ascii="Times New Roman" w:hAnsi="Times New Roman"/>
        </w:rPr>
        <w:t>2010</w:t>
      </w:r>
      <w:r>
        <w:rPr>
          <w:rFonts w:ascii="Times New Roman" w:hAnsi="Times New Roman"/>
        </w:rPr>
        <w:t>)</w:t>
      </w:r>
      <w:r w:rsidR="00013068">
        <w:rPr>
          <w:rFonts w:ascii="Times New Roman" w:hAnsi="Times New Roman"/>
        </w:rPr>
        <w:t xml:space="preserve">.  </w:t>
      </w:r>
      <w:r>
        <w:rPr>
          <w:rFonts w:ascii="Times New Roman" w:hAnsi="Times New Roman"/>
        </w:rPr>
        <w:lastRenderedPageBreak/>
        <w:t xml:space="preserve">North Carolina, South Carolina, and Tennessee are three such states in the Southeastern region of the </w:t>
      </w:r>
      <w:r w:rsidR="007C6075">
        <w:rPr>
          <w:rFonts w:ascii="Times New Roman" w:hAnsi="Times New Roman"/>
        </w:rPr>
        <w:t>United States</w:t>
      </w:r>
      <w:r>
        <w:rPr>
          <w:rFonts w:ascii="Times New Roman" w:hAnsi="Times New Roman"/>
        </w:rPr>
        <w:t xml:space="preserve"> that have implemented statewide CDSC programs that align with the ASCA National Model (North Carolina Department of Education, 2008; South Carolina Department of Education, 1999; Tennessee Department of Education, 2005)</w:t>
      </w:r>
      <w:r w:rsidR="00013068">
        <w:rPr>
          <w:rFonts w:ascii="Times New Roman" w:hAnsi="Times New Roman"/>
        </w:rPr>
        <w:t xml:space="preserve">.  </w:t>
      </w:r>
      <w:r>
        <w:rPr>
          <w:rFonts w:ascii="Times New Roman" w:hAnsi="Times New Roman"/>
        </w:rPr>
        <w:t>These states are representative of the efforts ASCA is making at state levels to inform and educate people about the roles and functions of the school counselor</w:t>
      </w:r>
      <w:r w:rsidR="00013068">
        <w:rPr>
          <w:rFonts w:ascii="Times New Roman" w:hAnsi="Times New Roman"/>
        </w:rPr>
        <w:t xml:space="preserve">.  </w:t>
      </w:r>
      <w:r>
        <w:rPr>
          <w:rFonts w:ascii="Times New Roman" w:hAnsi="Times New Roman"/>
        </w:rPr>
        <w:t>In addition, they have strong state school counseling associations that are heavily involved in advocating for the school counseling profession</w:t>
      </w:r>
      <w:r w:rsidR="00013068">
        <w:rPr>
          <w:rFonts w:ascii="Times New Roman" w:hAnsi="Times New Roman"/>
        </w:rPr>
        <w:t xml:space="preserve">.  </w:t>
      </w:r>
      <w:r>
        <w:rPr>
          <w:rFonts w:ascii="Times New Roman" w:hAnsi="Times New Roman"/>
        </w:rPr>
        <w:t>These states were selected for this research study because each has implemented statewide CDSC programs that align with the ASCA National Model</w:t>
      </w:r>
      <w:r w:rsidR="00013068">
        <w:rPr>
          <w:rFonts w:ascii="Times New Roman" w:hAnsi="Times New Roman"/>
        </w:rPr>
        <w:t xml:space="preserve">.  </w:t>
      </w:r>
    </w:p>
    <w:p w:rsidR="000D3E4D" w:rsidRPr="002D0609" w:rsidRDefault="00270A4E" w:rsidP="000D3E4D">
      <w:pPr>
        <w:rPr>
          <w:rFonts w:ascii="Times New Roman" w:hAnsi="Times New Roman"/>
          <w:b/>
        </w:rPr>
      </w:pPr>
      <w:r w:rsidRPr="002D0609">
        <w:rPr>
          <w:rFonts w:ascii="Times New Roman" w:hAnsi="Times New Roman"/>
          <w:b/>
        </w:rPr>
        <w:t>North Carolina</w:t>
      </w:r>
    </w:p>
    <w:p w:rsidR="000D3E4D" w:rsidRDefault="00270A4E" w:rsidP="000D3E4D">
      <w:pPr>
        <w:ind w:firstLine="720"/>
        <w:rPr>
          <w:rFonts w:ascii="Times New Roman" w:hAnsi="Times New Roman"/>
        </w:rPr>
      </w:pPr>
      <w:r>
        <w:rPr>
          <w:rFonts w:ascii="Times New Roman" w:hAnsi="Times New Roman"/>
        </w:rPr>
        <w:t>North Carolina established statewide professional school counseling standards in 2008</w:t>
      </w:r>
      <w:r w:rsidR="00013068">
        <w:rPr>
          <w:rFonts w:ascii="Times New Roman" w:hAnsi="Times New Roman"/>
        </w:rPr>
        <w:t xml:space="preserve">.  </w:t>
      </w:r>
      <w:r>
        <w:rPr>
          <w:rFonts w:ascii="Times New Roman" w:hAnsi="Times New Roman"/>
        </w:rPr>
        <w:t xml:space="preserve">The </w:t>
      </w:r>
      <w:r w:rsidRPr="00AE5047">
        <w:rPr>
          <w:rFonts w:ascii="Times New Roman" w:hAnsi="Times New Roman"/>
          <w:i/>
        </w:rPr>
        <w:t>North Carolina Professional School Counseling Standards</w:t>
      </w:r>
      <w:r>
        <w:rPr>
          <w:rFonts w:ascii="Times New Roman" w:hAnsi="Times New Roman"/>
        </w:rPr>
        <w:t xml:space="preserve"> are reflective of the ASCA National Model</w:t>
      </w:r>
      <w:r w:rsidR="00013068">
        <w:rPr>
          <w:rFonts w:ascii="Times New Roman" w:hAnsi="Times New Roman"/>
        </w:rPr>
        <w:t xml:space="preserve">.  </w:t>
      </w:r>
      <w:r>
        <w:rPr>
          <w:rFonts w:ascii="Times New Roman" w:hAnsi="Times New Roman"/>
        </w:rPr>
        <w:t>These standards outline the competencies school counselors in North Carolina should possess in order to implement a fully developed CDSC program and the means by which it will be delivered</w:t>
      </w:r>
      <w:r w:rsidR="00013068">
        <w:rPr>
          <w:rFonts w:ascii="Times New Roman" w:hAnsi="Times New Roman"/>
        </w:rPr>
        <w:t xml:space="preserve">.  </w:t>
      </w:r>
      <w:r>
        <w:rPr>
          <w:rFonts w:ascii="Times New Roman" w:hAnsi="Times New Roman"/>
        </w:rPr>
        <w:t xml:space="preserve">It emphasizes the need for school </w:t>
      </w:r>
      <w:r w:rsidR="00D255D6">
        <w:rPr>
          <w:rFonts w:ascii="Times New Roman" w:hAnsi="Times New Roman"/>
        </w:rPr>
        <w:t xml:space="preserve">counselors </w:t>
      </w:r>
      <w:r>
        <w:rPr>
          <w:rFonts w:ascii="Times New Roman" w:hAnsi="Times New Roman"/>
        </w:rPr>
        <w:t>in North Carolina to function as leaders, advocates, and collaborators, and function as members of a multidisciplinary team in supporting students’ academic achievement and personal development (North Carolina Department of Education, 2008)</w:t>
      </w:r>
      <w:r w:rsidR="00013068">
        <w:rPr>
          <w:rFonts w:ascii="Times New Roman" w:hAnsi="Times New Roman"/>
        </w:rPr>
        <w:t xml:space="preserve">.  </w:t>
      </w:r>
    </w:p>
    <w:p w:rsidR="000D3E4D" w:rsidRPr="002D0609" w:rsidRDefault="00270A4E" w:rsidP="000D3E4D">
      <w:pPr>
        <w:rPr>
          <w:rFonts w:ascii="Times New Roman" w:hAnsi="Times New Roman"/>
          <w:b/>
        </w:rPr>
      </w:pPr>
      <w:r w:rsidRPr="002D0609">
        <w:rPr>
          <w:rFonts w:ascii="Times New Roman" w:hAnsi="Times New Roman"/>
          <w:b/>
        </w:rPr>
        <w:t>South Carolina</w:t>
      </w:r>
    </w:p>
    <w:p w:rsidR="000D3E4D" w:rsidRDefault="00270A4E" w:rsidP="000D3E4D">
      <w:pPr>
        <w:ind w:firstLine="720"/>
        <w:rPr>
          <w:rFonts w:ascii="Times New Roman" w:hAnsi="Times New Roman"/>
        </w:rPr>
      </w:pPr>
      <w:r>
        <w:rPr>
          <w:rFonts w:ascii="Times New Roman" w:hAnsi="Times New Roman"/>
        </w:rPr>
        <w:t>South Carolina first established its statewide comprehensive developmental guidance and counseling program model in 1999</w:t>
      </w:r>
      <w:r w:rsidR="00013068">
        <w:rPr>
          <w:rFonts w:ascii="Times New Roman" w:hAnsi="Times New Roman"/>
        </w:rPr>
        <w:t xml:space="preserve">.  </w:t>
      </w:r>
      <w:r>
        <w:rPr>
          <w:rFonts w:ascii="Times New Roman" w:hAnsi="Times New Roman"/>
        </w:rPr>
        <w:t xml:space="preserve">The </w:t>
      </w:r>
      <w:r w:rsidRPr="00AE5047">
        <w:rPr>
          <w:rFonts w:ascii="Times New Roman" w:hAnsi="Times New Roman"/>
          <w:i/>
        </w:rPr>
        <w:t xml:space="preserve">South Carolina Comprehensive, Developmental </w:t>
      </w:r>
      <w:r w:rsidRPr="00AE5047">
        <w:rPr>
          <w:rFonts w:ascii="Times New Roman" w:hAnsi="Times New Roman"/>
          <w:i/>
        </w:rPr>
        <w:lastRenderedPageBreak/>
        <w:t xml:space="preserve">Guidance and Counseling Program Model </w:t>
      </w:r>
      <w:r>
        <w:rPr>
          <w:rFonts w:ascii="Times New Roman" w:hAnsi="Times New Roman"/>
        </w:rPr>
        <w:t>mirrors  the ASCA National Model and details the components of a CDSC program, the roles and responsibilities of the school counselor, the program development cycle, the guidance curriculum standards for student development, and evaluation and accountability practices required by the state</w:t>
      </w:r>
      <w:r w:rsidR="00013068">
        <w:rPr>
          <w:rFonts w:ascii="Times New Roman" w:hAnsi="Times New Roman"/>
        </w:rPr>
        <w:t xml:space="preserve">.  </w:t>
      </w:r>
      <w:r>
        <w:rPr>
          <w:rFonts w:ascii="Times New Roman" w:hAnsi="Times New Roman"/>
        </w:rPr>
        <w:t>It emphasizes the importance of the CDSC program as an essential element of the total instructional program that provides students with the opportunity for optimal academic and personal development (South Carolina Department of Education, 1999)</w:t>
      </w:r>
      <w:r w:rsidR="00013068">
        <w:rPr>
          <w:rFonts w:ascii="Times New Roman" w:hAnsi="Times New Roman"/>
        </w:rPr>
        <w:t xml:space="preserve">.  </w:t>
      </w:r>
    </w:p>
    <w:p w:rsidR="000D3E4D" w:rsidRPr="002D0609" w:rsidRDefault="00270A4E" w:rsidP="000D3E4D">
      <w:pPr>
        <w:rPr>
          <w:rFonts w:ascii="Times New Roman" w:hAnsi="Times New Roman"/>
          <w:b/>
        </w:rPr>
      </w:pPr>
      <w:r w:rsidRPr="002D0609">
        <w:rPr>
          <w:rFonts w:ascii="Times New Roman" w:hAnsi="Times New Roman"/>
          <w:b/>
        </w:rPr>
        <w:t>Tennessee</w:t>
      </w:r>
    </w:p>
    <w:p w:rsidR="00D607A9" w:rsidRDefault="00270A4E" w:rsidP="000D3E4D">
      <w:pPr>
        <w:ind w:firstLine="720"/>
        <w:rPr>
          <w:rFonts w:ascii="Times New Roman" w:hAnsi="Times New Roman"/>
        </w:rPr>
      </w:pPr>
      <w:r>
        <w:rPr>
          <w:rFonts w:ascii="Times New Roman" w:hAnsi="Times New Roman"/>
        </w:rPr>
        <w:t>Tennessee’s Department of Education created its first model for comprehensive school counseling programs in 1997</w:t>
      </w:r>
      <w:r w:rsidR="00013068">
        <w:rPr>
          <w:rFonts w:ascii="Times New Roman" w:hAnsi="Times New Roman"/>
        </w:rPr>
        <w:t xml:space="preserve">.  </w:t>
      </w:r>
      <w:r>
        <w:rPr>
          <w:rFonts w:ascii="Times New Roman" w:hAnsi="Times New Roman"/>
        </w:rPr>
        <w:t>It was revised in 2005, in accordance with the newly published ASCA National Model</w:t>
      </w:r>
      <w:r w:rsidR="00013068">
        <w:rPr>
          <w:rFonts w:ascii="Times New Roman" w:hAnsi="Times New Roman"/>
        </w:rPr>
        <w:t xml:space="preserve">.  </w:t>
      </w:r>
      <w:r>
        <w:rPr>
          <w:rFonts w:ascii="Times New Roman" w:hAnsi="Times New Roman"/>
        </w:rPr>
        <w:t xml:space="preserve">The </w:t>
      </w:r>
      <w:r w:rsidRPr="00AE5047">
        <w:rPr>
          <w:rFonts w:ascii="Times New Roman" w:hAnsi="Times New Roman"/>
          <w:i/>
        </w:rPr>
        <w:t>Tennessee Model for Comprehensive School Counseling Programs</w:t>
      </w:r>
      <w:r>
        <w:rPr>
          <w:rFonts w:ascii="Times New Roman" w:hAnsi="Times New Roman"/>
        </w:rPr>
        <w:t xml:space="preserve"> outlines a plan for delivering school counseling services to all Tennessee public school children</w:t>
      </w:r>
      <w:r w:rsidR="00013068">
        <w:rPr>
          <w:rFonts w:ascii="Times New Roman" w:hAnsi="Times New Roman"/>
        </w:rPr>
        <w:t xml:space="preserve">.  </w:t>
      </w:r>
      <w:r>
        <w:rPr>
          <w:rFonts w:ascii="Times New Roman" w:hAnsi="Times New Roman"/>
        </w:rPr>
        <w:t>It is based on a developmental, comprehensive, systematic, sequential, and accountable school counseling program model endorsed by the ASCA (Tennessee Department of Education, 2005)</w:t>
      </w:r>
      <w:r w:rsidR="00C92A9E">
        <w:rPr>
          <w:rFonts w:ascii="Times New Roman" w:hAnsi="Times New Roman"/>
        </w:rPr>
        <w:t xml:space="preserve">.  </w:t>
      </w:r>
    </w:p>
    <w:p w:rsidR="000D3E4D" w:rsidRPr="00507F7C" w:rsidRDefault="00507F7C" w:rsidP="00D607A9">
      <w:pPr>
        <w:ind w:firstLine="720"/>
        <w:jc w:val="center"/>
        <w:rPr>
          <w:rFonts w:ascii="Times New Roman" w:hAnsi="Times New Roman"/>
          <w:b/>
        </w:rPr>
      </w:pPr>
      <w:r w:rsidRPr="00507F7C">
        <w:rPr>
          <w:rFonts w:ascii="Times New Roman" w:hAnsi="Times New Roman"/>
          <w:b/>
        </w:rPr>
        <w:t>ASCA National Model</w:t>
      </w:r>
    </w:p>
    <w:p w:rsidR="000D3E4D" w:rsidRDefault="00270A4E" w:rsidP="000D3E4D">
      <w:pPr>
        <w:outlineLvl w:val="0"/>
        <w:rPr>
          <w:rFonts w:ascii="Times New Roman" w:hAnsi="Times New Roman"/>
        </w:rPr>
      </w:pPr>
      <w:r>
        <w:rPr>
          <w:rFonts w:ascii="Times New Roman" w:hAnsi="Times New Roman"/>
        </w:rPr>
        <w:tab/>
        <w:t xml:space="preserve">The researcher </w:t>
      </w:r>
      <w:r w:rsidRPr="00FE2288">
        <w:rPr>
          <w:rFonts w:ascii="Times New Roman" w:hAnsi="Times New Roman"/>
        </w:rPr>
        <w:t>use</w:t>
      </w:r>
      <w:r>
        <w:rPr>
          <w:rFonts w:ascii="Times New Roman" w:hAnsi="Times New Roman"/>
        </w:rPr>
        <w:t>d</w:t>
      </w:r>
      <w:r w:rsidRPr="007A60A0">
        <w:rPr>
          <w:rFonts w:ascii="Times New Roman" w:hAnsi="Times New Roman"/>
          <w:i/>
        </w:rPr>
        <w:t xml:space="preserve"> The ASCA National Model: A Framework for School Counseling Programs</w:t>
      </w:r>
      <w:r>
        <w:rPr>
          <w:rFonts w:ascii="Times New Roman" w:hAnsi="Times New Roman"/>
        </w:rPr>
        <w:t xml:space="preserve"> (ASCA, 2005) as a framework for this study</w:t>
      </w:r>
      <w:r w:rsidR="00013068">
        <w:rPr>
          <w:rFonts w:ascii="Times New Roman" w:hAnsi="Times New Roman"/>
        </w:rPr>
        <w:t xml:space="preserve">.  </w:t>
      </w:r>
      <w:r>
        <w:rPr>
          <w:rFonts w:ascii="Times New Roman" w:hAnsi="Times New Roman"/>
        </w:rPr>
        <w:t>The model is comprised of four major components in which each influences the other in a “building-block” fashion</w:t>
      </w:r>
      <w:r w:rsidR="00013068">
        <w:rPr>
          <w:rFonts w:ascii="Times New Roman" w:hAnsi="Times New Roman"/>
        </w:rPr>
        <w:t xml:space="preserve">.  </w:t>
      </w:r>
      <w:r>
        <w:rPr>
          <w:rFonts w:ascii="Times New Roman" w:hAnsi="Times New Roman"/>
        </w:rPr>
        <w:t>The skills and attitudes of leadership, advocacy, and collaboration that lead to systemic change encompass the components, which are depicted in Figure 1.</w:t>
      </w:r>
    </w:p>
    <w:p w:rsidR="000D3E4D" w:rsidRPr="008062AF" w:rsidRDefault="00270A4E" w:rsidP="000D3E4D">
      <w:pPr>
        <w:pStyle w:val="Caption"/>
        <w:keepNext/>
        <w:pBdr>
          <w:top w:val="single" w:sz="4" w:space="1" w:color="auto"/>
          <w:left w:val="single" w:sz="4" w:space="4" w:color="auto"/>
          <w:bottom w:val="single" w:sz="4" w:space="0" w:color="auto"/>
          <w:right w:val="single" w:sz="4" w:space="4" w:color="auto"/>
        </w:pBdr>
        <w:rPr>
          <w:rFonts w:ascii="Times New Roman" w:hAnsi="Times New Roman" w:cs="Times New Roman"/>
          <w:color w:val="auto"/>
          <w:sz w:val="24"/>
          <w:szCs w:val="24"/>
        </w:rPr>
      </w:pPr>
      <w:r w:rsidRPr="008062AF">
        <w:rPr>
          <w:rFonts w:ascii="Times New Roman" w:hAnsi="Times New Roman" w:cs="Times New Roman"/>
          <w:color w:val="auto"/>
          <w:sz w:val="24"/>
          <w:szCs w:val="24"/>
        </w:rPr>
        <w:lastRenderedPageBreak/>
        <w:t xml:space="preserve">Figure </w:t>
      </w:r>
      <w:r w:rsidR="000D7749" w:rsidRPr="008062AF">
        <w:rPr>
          <w:rFonts w:ascii="Times New Roman" w:hAnsi="Times New Roman" w:cs="Times New Roman"/>
          <w:color w:val="auto"/>
          <w:sz w:val="24"/>
          <w:szCs w:val="24"/>
        </w:rPr>
        <w:fldChar w:fldCharType="begin"/>
      </w:r>
      <w:r w:rsidRPr="008062AF">
        <w:rPr>
          <w:rFonts w:ascii="Times New Roman" w:hAnsi="Times New Roman" w:cs="Times New Roman"/>
          <w:color w:val="auto"/>
          <w:sz w:val="24"/>
          <w:szCs w:val="24"/>
        </w:rPr>
        <w:instrText xml:space="preserve"> SEQ Figure \* ARABIC </w:instrText>
      </w:r>
      <w:r w:rsidR="000D7749" w:rsidRPr="008062AF">
        <w:rPr>
          <w:rFonts w:ascii="Times New Roman" w:hAnsi="Times New Roman" w:cs="Times New Roman"/>
          <w:color w:val="auto"/>
          <w:sz w:val="24"/>
          <w:szCs w:val="24"/>
        </w:rPr>
        <w:fldChar w:fldCharType="separate"/>
      </w:r>
      <w:r w:rsidR="0091591F">
        <w:rPr>
          <w:rFonts w:ascii="Times New Roman" w:hAnsi="Times New Roman" w:cs="Times New Roman"/>
          <w:noProof/>
          <w:color w:val="auto"/>
          <w:sz w:val="24"/>
          <w:szCs w:val="24"/>
        </w:rPr>
        <w:t>1</w:t>
      </w:r>
      <w:r w:rsidR="000D7749" w:rsidRPr="008062AF">
        <w:rPr>
          <w:rFonts w:ascii="Times New Roman" w:hAnsi="Times New Roman" w:cs="Times New Roman"/>
          <w:color w:val="auto"/>
          <w:sz w:val="24"/>
          <w:szCs w:val="24"/>
        </w:rPr>
        <w:fldChar w:fldCharType="end"/>
      </w:r>
      <w:r w:rsidRPr="008062AF">
        <w:rPr>
          <w:rFonts w:ascii="Times New Roman" w:hAnsi="Times New Roman" w:cs="Times New Roman"/>
          <w:color w:val="auto"/>
          <w:sz w:val="24"/>
          <w:szCs w:val="24"/>
        </w:rPr>
        <w:t>.1</w:t>
      </w:r>
      <w:r w:rsidR="00013068">
        <w:rPr>
          <w:rFonts w:ascii="Times New Roman" w:hAnsi="Times New Roman" w:cs="Times New Roman"/>
          <w:color w:val="auto"/>
          <w:sz w:val="24"/>
          <w:szCs w:val="24"/>
        </w:rPr>
        <w:t xml:space="preserve">.  </w:t>
      </w:r>
      <w:r w:rsidRPr="008062AF">
        <w:rPr>
          <w:rFonts w:ascii="Times New Roman" w:hAnsi="Times New Roman" w:cs="Times New Roman"/>
          <w:color w:val="auto"/>
          <w:sz w:val="24"/>
          <w:szCs w:val="24"/>
        </w:rPr>
        <w:t>The ASCA National Model Components of a School Counseling Program</w:t>
      </w:r>
    </w:p>
    <w:p w:rsidR="000D3E4D" w:rsidRDefault="00270A4E" w:rsidP="000D3E4D">
      <w:pPr>
        <w:pBdr>
          <w:top w:val="single" w:sz="4" w:space="1" w:color="auto"/>
          <w:left w:val="single" w:sz="4" w:space="4" w:color="auto"/>
          <w:bottom w:val="single" w:sz="4" w:space="0" w:color="auto"/>
          <w:right w:val="single" w:sz="4" w:space="4" w:color="auto"/>
        </w:pBdr>
      </w:pPr>
      <w:r w:rsidRPr="00EB1D66">
        <w:rPr>
          <w:noProof/>
        </w:rPr>
        <w:drawing>
          <wp:inline distT="0" distB="0" distL="0" distR="0">
            <wp:extent cx="5486400" cy="4344214"/>
            <wp:effectExtent l="0" t="0" r="0" b="56336"/>
            <wp:docPr id="3" name="D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0D3E4D" w:rsidRDefault="00270A4E" w:rsidP="000D3E4D">
      <w:pPr>
        <w:pBdr>
          <w:top w:val="single" w:sz="4" w:space="1" w:color="auto"/>
          <w:left w:val="single" w:sz="4" w:space="4" w:color="auto"/>
          <w:bottom w:val="single" w:sz="4" w:space="0" w:color="auto"/>
          <w:right w:val="single" w:sz="4" w:space="4" w:color="auto"/>
        </w:pBdr>
        <w:spacing w:line="240" w:lineRule="auto"/>
        <w:rPr>
          <w:rFonts w:ascii="Times New Roman" w:hAnsi="Times New Roman" w:cs="Times New Roman"/>
        </w:rPr>
      </w:pPr>
      <w:r w:rsidRPr="007D765B">
        <w:rPr>
          <w:rFonts w:ascii="Times New Roman" w:hAnsi="Times New Roman" w:cs="Times New Roman"/>
          <w:i/>
        </w:rPr>
        <w:t xml:space="preserve">Figure </w:t>
      </w:r>
      <w:r w:rsidRPr="007D765B">
        <w:rPr>
          <w:rFonts w:ascii="Times New Roman" w:hAnsi="Times New Roman" w:cs="Times New Roman"/>
        </w:rPr>
        <w:t>1.1</w:t>
      </w:r>
      <w:r w:rsidR="00013068">
        <w:rPr>
          <w:rFonts w:ascii="Times New Roman" w:hAnsi="Times New Roman" w:cs="Times New Roman"/>
        </w:rPr>
        <w:t xml:space="preserve">.  </w:t>
      </w:r>
      <w:r w:rsidRPr="007D765B">
        <w:rPr>
          <w:rFonts w:ascii="Times New Roman" w:hAnsi="Times New Roman" w:cs="Times New Roman"/>
        </w:rPr>
        <w:t>The four components of the ASCA National Model: A Framework for School Counseling Programs</w:t>
      </w:r>
      <w:r>
        <w:rPr>
          <w:rFonts w:ascii="Times New Roman" w:hAnsi="Times New Roman" w:cs="Times New Roman"/>
        </w:rPr>
        <w:t xml:space="preserve"> (ASCA, 2005).</w:t>
      </w:r>
    </w:p>
    <w:p w:rsidR="000D3E4D" w:rsidRDefault="000D3E4D" w:rsidP="000D3E4D">
      <w:pPr>
        <w:rPr>
          <w:rFonts w:ascii="Times New Roman" w:hAnsi="Times New Roman"/>
        </w:rPr>
      </w:pPr>
    </w:p>
    <w:p w:rsidR="000D3E4D" w:rsidRPr="008062AF" w:rsidRDefault="00270A4E" w:rsidP="000D3E4D">
      <w:pPr>
        <w:rPr>
          <w:rFonts w:ascii="Times New Roman" w:hAnsi="Times New Roman" w:cs="Times New Roman"/>
        </w:rPr>
      </w:pPr>
      <w:r>
        <w:rPr>
          <w:rFonts w:ascii="Times New Roman" w:hAnsi="Times New Roman"/>
        </w:rPr>
        <w:t>These components are the core of a comprehensive, developmental school counseling program</w:t>
      </w:r>
      <w:r w:rsidR="00013068">
        <w:rPr>
          <w:rFonts w:ascii="Times New Roman" w:hAnsi="Times New Roman"/>
        </w:rPr>
        <w:t xml:space="preserve">.  </w:t>
      </w:r>
      <w:r>
        <w:rPr>
          <w:rFonts w:ascii="Times New Roman" w:hAnsi="Times New Roman"/>
        </w:rPr>
        <w:t>The ASCA National Framework requires that school counselors implement their programs to reflect the themes of leadership, advocacy, collaboration and teaming, and systemic change (see Table 1.1).</w:t>
      </w:r>
    </w:p>
    <w:p w:rsidR="000D3E4D" w:rsidRPr="002D0609" w:rsidRDefault="00507F7C" w:rsidP="000D3E4D">
      <w:pPr>
        <w:outlineLvl w:val="0"/>
        <w:rPr>
          <w:rFonts w:ascii="Times New Roman" w:hAnsi="Times New Roman"/>
        </w:rPr>
      </w:pPr>
      <w:r>
        <w:rPr>
          <w:rFonts w:ascii="Times New Roman" w:hAnsi="Times New Roman"/>
        </w:rPr>
        <w:br w:type="page"/>
      </w:r>
      <w:r w:rsidR="00270A4E" w:rsidRPr="002D0609">
        <w:rPr>
          <w:rFonts w:ascii="Times New Roman" w:hAnsi="Times New Roman"/>
        </w:rPr>
        <w:lastRenderedPageBreak/>
        <w:t>Table 1</w:t>
      </w:r>
      <w:r w:rsidR="00270A4E">
        <w:rPr>
          <w:rFonts w:ascii="Times New Roman" w:hAnsi="Times New Roman"/>
        </w:rPr>
        <w:t>.1</w:t>
      </w:r>
    </w:p>
    <w:p w:rsidR="000D3E4D" w:rsidRDefault="00270A4E" w:rsidP="000D3E4D">
      <w:pPr>
        <w:spacing w:line="240" w:lineRule="auto"/>
        <w:outlineLvl w:val="0"/>
        <w:rPr>
          <w:rFonts w:ascii="Times New Roman" w:hAnsi="Times New Roman"/>
          <w:i/>
        </w:rPr>
      </w:pPr>
      <w:r w:rsidRPr="000927C6">
        <w:rPr>
          <w:rFonts w:ascii="Times New Roman" w:hAnsi="Times New Roman"/>
          <w:i/>
        </w:rPr>
        <w:t xml:space="preserve">ASCA National Model Themes </w:t>
      </w:r>
    </w:p>
    <w:p w:rsidR="000D3E4D" w:rsidRDefault="000D3E4D" w:rsidP="000D3E4D">
      <w:pPr>
        <w:spacing w:line="240" w:lineRule="auto"/>
        <w:outlineLvl w:val="0"/>
        <w:rPr>
          <w:rFonts w:ascii="Times New Roman" w:hAnsi="Times New Roman"/>
          <w:i/>
        </w:rPr>
      </w:pPr>
    </w:p>
    <w:tbl>
      <w:tblPr>
        <w:tblStyle w:val="TableGrid"/>
        <w:tblW w:w="0" w:type="auto"/>
        <w:tblLook w:val="04A0"/>
      </w:tblPr>
      <w:tblGrid>
        <w:gridCol w:w="4788"/>
        <w:gridCol w:w="4788"/>
      </w:tblGrid>
      <w:tr w:rsidR="000D3E4D" w:rsidRPr="00B16E3A">
        <w:tc>
          <w:tcPr>
            <w:tcW w:w="4788" w:type="dxa"/>
            <w:tcBorders>
              <w:top w:val="single" w:sz="4" w:space="0" w:color="auto"/>
              <w:left w:val="nil"/>
              <w:bottom w:val="single" w:sz="4" w:space="0" w:color="auto"/>
            </w:tcBorders>
            <w:vAlign w:val="center"/>
          </w:tcPr>
          <w:p w:rsidR="000D3E4D" w:rsidRPr="00B16E3A" w:rsidRDefault="00270A4E" w:rsidP="000D3E4D">
            <w:pPr>
              <w:spacing w:line="240" w:lineRule="auto"/>
              <w:contextualSpacing/>
              <w:jc w:val="center"/>
              <w:outlineLvl w:val="0"/>
              <w:rPr>
                <w:rFonts w:ascii="Times New Roman" w:hAnsi="Times New Roman"/>
                <w:sz w:val="22"/>
                <w:szCs w:val="22"/>
              </w:rPr>
            </w:pPr>
            <w:r w:rsidRPr="00B16E3A">
              <w:rPr>
                <w:rFonts w:ascii="Times New Roman" w:hAnsi="Times New Roman"/>
                <w:sz w:val="22"/>
                <w:szCs w:val="22"/>
              </w:rPr>
              <w:t>Theme</w:t>
            </w:r>
          </w:p>
        </w:tc>
        <w:tc>
          <w:tcPr>
            <w:tcW w:w="4788" w:type="dxa"/>
            <w:tcBorders>
              <w:top w:val="single" w:sz="4" w:space="0" w:color="auto"/>
              <w:bottom w:val="single" w:sz="4" w:space="0" w:color="auto"/>
              <w:right w:val="nil"/>
            </w:tcBorders>
          </w:tcPr>
          <w:p w:rsidR="000D3E4D" w:rsidRPr="00B16E3A" w:rsidRDefault="00270A4E" w:rsidP="000D3E4D">
            <w:pPr>
              <w:spacing w:line="240" w:lineRule="auto"/>
              <w:contextualSpacing/>
              <w:jc w:val="center"/>
              <w:outlineLvl w:val="0"/>
              <w:rPr>
                <w:rFonts w:ascii="Times New Roman" w:hAnsi="Times New Roman"/>
                <w:sz w:val="22"/>
                <w:szCs w:val="22"/>
              </w:rPr>
            </w:pPr>
            <w:r w:rsidRPr="00B16E3A">
              <w:rPr>
                <w:rFonts w:ascii="Times New Roman" w:hAnsi="Times New Roman"/>
                <w:sz w:val="22"/>
                <w:szCs w:val="22"/>
              </w:rPr>
              <w:t>Counselor Responsibility</w:t>
            </w:r>
          </w:p>
        </w:tc>
      </w:tr>
      <w:tr w:rsidR="000D3E4D" w:rsidRPr="00B16E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88" w:type="dxa"/>
            <w:tcBorders>
              <w:top w:val="single" w:sz="4" w:space="0" w:color="auto"/>
            </w:tcBorders>
          </w:tcPr>
          <w:p w:rsidR="000D3E4D" w:rsidRPr="00B16E3A" w:rsidRDefault="00270A4E" w:rsidP="000D3E4D">
            <w:pPr>
              <w:rPr>
                <w:sz w:val="22"/>
                <w:szCs w:val="22"/>
              </w:rPr>
            </w:pPr>
            <w:r w:rsidRPr="00B16E3A">
              <w:rPr>
                <w:rFonts w:ascii="Times New Roman" w:hAnsi="Times New Roman"/>
                <w:sz w:val="22"/>
                <w:szCs w:val="22"/>
              </w:rPr>
              <w:t>Leadership</w:t>
            </w:r>
            <w:r w:rsidRPr="00B16E3A">
              <w:rPr>
                <w:rFonts w:ascii="Times New Roman" w:hAnsi="Times New Roman"/>
                <w:sz w:val="22"/>
                <w:szCs w:val="22"/>
              </w:rPr>
              <w:tab/>
            </w:r>
          </w:p>
        </w:tc>
        <w:tc>
          <w:tcPr>
            <w:tcW w:w="4788" w:type="dxa"/>
            <w:tcBorders>
              <w:top w:val="single" w:sz="4" w:space="0" w:color="auto"/>
            </w:tcBorders>
          </w:tcPr>
          <w:p w:rsidR="000D3E4D" w:rsidRPr="00B16E3A" w:rsidRDefault="00270A4E" w:rsidP="000D3E4D">
            <w:pPr>
              <w:spacing w:line="240" w:lineRule="auto"/>
              <w:contextualSpacing/>
              <w:outlineLvl w:val="0"/>
              <w:rPr>
                <w:rFonts w:ascii="Times New Roman" w:hAnsi="Times New Roman"/>
                <w:sz w:val="22"/>
                <w:szCs w:val="22"/>
              </w:rPr>
            </w:pPr>
            <w:r w:rsidRPr="00B16E3A">
              <w:rPr>
                <w:rFonts w:ascii="Times New Roman" w:hAnsi="Times New Roman"/>
                <w:sz w:val="22"/>
                <w:szCs w:val="22"/>
              </w:rPr>
              <w:t>Serve as a leader engaged in system-wide change to ensure student success and implement school reform</w:t>
            </w:r>
            <w:r w:rsidR="00013068">
              <w:rPr>
                <w:rFonts w:ascii="Times New Roman" w:hAnsi="Times New Roman"/>
                <w:sz w:val="22"/>
                <w:szCs w:val="22"/>
              </w:rPr>
              <w:t xml:space="preserve">.  </w:t>
            </w:r>
            <w:r w:rsidRPr="00B16E3A">
              <w:rPr>
                <w:rFonts w:ascii="Times New Roman" w:hAnsi="Times New Roman"/>
                <w:sz w:val="22"/>
                <w:szCs w:val="22"/>
              </w:rPr>
              <w:t xml:space="preserve">         </w:t>
            </w:r>
          </w:p>
          <w:p w:rsidR="000D3E4D" w:rsidRPr="00B16E3A" w:rsidRDefault="00270A4E" w:rsidP="000D3E4D">
            <w:pPr>
              <w:spacing w:line="240" w:lineRule="auto"/>
              <w:contextualSpacing/>
              <w:outlineLvl w:val="0"/>
              <w:rPr>
                <w:sz w:val="22"/>
                <w:szCs w:val="22"/>
              </w:rPr>
            </w:pPr>
            <w:r w:rsidRPr="00B16E3A">
              <w:rPr>
                <w:rFonts w:ascii="Times New Roman" w:hAnsi="Times New Roman"/>
                <w:sz w:val="22"/>
                <w:szCs w:val="22"/>
              </w:rPr>
              <w:t xml:space="preserve">                                        </w:t>
            </w:r>
          </w:p>
        </w:tc>
      </w:tr>
      <w:tr w:rsidR="000D3E4D" w:rsidRPr="00B16E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88" w:type="dxa"/>
          </w:tcPr>
          <w:p w:rsidR="000D3E4D" w:rsidRPr="00B16E3A" w:rsidRDefault="00270A4E" w:rsidP="000D3E4D">
            <w:pPr>
              <w:spacing w:line="240" w:lineRule="auto"/>
              <w:outlineLvl w:val="0"/>
              <w:rPr>
                <w:sz w:val="22"/>
                <w:szCs w:val="22"/>
              </w:rPr>
            </w:pPr>
            <w:r w:rsidRPr="00B16E3A">
              <w:rPr>
                <w:rFonts w:ascii="Times New Roman" w:hAnsi="Times New Roman"/>
                <w:sz w:val="22"/>
                <w:szCs w:val="22"/>
              </w:rPr>
              <w:t>Advocacy</w:t>
            </w:r>
          </w:p>
        </w:tc>
        <w:tc>
          <w:tcPr>
            <w:tcW w:w="4788" w:type="dxa"/>
          </w:tcPr>
          <w:p w:rsidR="000D3E4D" w:rsidRPr="00B16E3A" w:rsidRDefault="00270A4E" w:rsidP="000D3E4D">
            <w:pPr>
              <w:spacing w:before="100" w:beforeAutospacing="1" w:after="100" w:afterAutospacing="1" w:line="240" w:lineRule="auto"/>
              <w:outlineLvl w:val="0"/>
              <w:rPr>
                <w:rFonts w:ascii="Times New Roman" w:hAnsi="Times New Roman"/>
                <w:sz w:val="22"/>
                <w:szCs w:val="22"/>
              </w:rPr>
            </w:pPr>
            <w:r w:rsidRPr="00B16E3A">
              <w:rPr>
                <w:rFonts w:ascii="Times New Roman" w:hAnsi="Times New Roman"/>
                <w:sz w:val="22"/>
                <w:szCs w:val="22"/>
              </w:rPr>
              <w:t>Advocate for students’ educational needs and ensure they are addressed at every level.</w:t>
            </w:r>
          </w:p>
          <w:p w:rsidR="000D3E4D" w:rsidRPr="00B16E3A" w:rsidRDefault="00270A4E" w:rsidP="000D3E4D">
            <w:pPr>
              <w:spacing w:before="100" w:beforeAutospacing="1" w:after="100" w:afterAutospacing="1" w:line="240" w:lineRule="auto"/>
              <w:outlineLvl w:val="0"/>
              <w:rPr>
                <w:rFonts w:ascii="Times New Roman" w:hAnsi="Times New Roman"/>
                <w:sz w:val="22"/>
                <w:szCs w:val="22"/>
              </w:rPr>
            </w:pPr>
            <w:r w:rsidRPr="00B16E3A">
              <w:rPr>
                <w:rFonts w:ascii="Times New Roman" w:hAnsi="Times New Roman"/>
                <w:sz w:val="22"/>
                <w:szCs w:val="22"/>
              </w:rPr>
              <w:t>Work proactively with students to remove barriers to learning</w:t>
            </w:r>
            <w:r w:rsidR="00C92A9E">
              <w:rPr>
                <w:rFonts w:ascii="Times New Roman" w:hAnsi="Times New Roman"/>
                <w:sz w:val="22"/>
                <w:szCs w:val="22"/>
              </w:rPr>
              <w:t xml:space="preserve">.  </w:t>
            </w:r>
          </w:p>
          <w:p w:rsidR="000D3E4D" w:rsidRPr="00B16E3A" w:rsidRDefault="00270A4E" w:rsidP="000D3E4D">
            <w:pPr>
              <w:spacing w:line="240" w:lineRule="auto"/>
              <w:outlineLvl w:val="0"/>
              <w:rPr>
                <w:rFonts w:ascii="Times New Roman" w:hAnsi="Times New Roman"/>
                <w:sz w:val="22"/>
                <w:szCs w:val="22"/>
              </w:rPr>
            </w:pPr>
            <w:r w:rsidRPr="00B16E3A">
              <w:rPr>
                <w:rFonts w:ascii="Times New Roman" w:hAnsi="Times New Roman"/>
                <w:sz w:val="22"/>
                <w:szCs w:val="22"/>
              </w:rPr>
              <w:t>Advocate for the removal of systemic barriers that impede the academic success of any student.</w:t>
            </w:r>
          </w:p>
          <w:p w:rsidR="000D3E4D" w:rsidRPr="00B16E3A" w:rsidRDefault="000D3E4D" w:rsidP="000D3E4D">
            <w:pPr>
              <w:spacing w:line="240" w:lineRule="auto"/>
              <w:outlineLvl w:val="0"/>
              <w:rPr>
                <w:sz w:val="22"/>
                <w:szCs w:val="22"/>
              </w:rPr>
            </w:pPr>
          </w:p>
        </w:tc>
      </w:tr>
      <w:tr w:rsidR="000D3E4D" w:rsidRPr="00B16E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88" w:type="dxa"/>
          </w:tcPr>
          <w:p w:rsidR="000D3E4D" w:rsidRPr="00B16E3A" w:rsidRDefault="00270A4E" w:rsidP="000D3E4D">
            <w:pPr>
              <w:rPr>
                <w:sz w:val="22"/>
                <w:szCs w:val="22"/>
              </w:rPr>
            </w:pPr>
            <w:r w:rsidRPr="00B16E3A">
              <w:rPr>
                <w:rFonts w:ascii="Times New Roman" w:hAnsi="Times New Roman"/>
                <w:sz w:val="22"/>
                <w:szCs w:val="22"/>
              </w:rPr>
              <w:t>Collaboration &amp; Teaming</w:t>
            </w:r>
          </w:p>
        </w:tc>
        <w:tc>
          <w:tcPr>
            <w:tcW w:w="4788" w:type="dxa"/>
          </w:tcPr>
          <w:p w:rsidR="000D3E4D" w:rsidRPr="00B16E3A" w:rsidRDefault="00270A4E" w:rsidP="000D3E4D">
            <w:pPr>
              <w:spacing w:line="240" w:lineRule="auto"/>
              <w:contextualSpacing/>
              <w:outlineLvl w:val="0"/>
              <w:rPr>
                <w:rFonts w:ascii="Times New Roman" w:hAnsi="Times New Roman"/>
                <w:sz w:val="22"/>
                <w:szCs w:val="22"/>
              </w:rPr>
            </w:pPr>
            <w:r w:rsidRPr="00B16E3A">
              <w:rPr>
                <w:rFonts w:ascii="Times New Roman" w:hAnsi="Times New Roman"/>
                <w:sz w:val="22"/>
                <w:szCs w:val="22"/>
              </w:rPr>
              <w:t>Work with all stakeholders inside and outside the school system to develop and implement responsive educational programs that support the achievement of the identified goals for every student.</w:t>
            </w:r>
          </w:p>
          <w:p w:rsidR="000D3E4D" w:rsidRPr="00B16E3A" w:rsidRDefault="00270A4E" w:rsidP="000D3E4D">
            <w:pPr>
              <w:spacing w:before="240" w:line="240" w:lineRule="auto"/>
              <w:outlineLvl w:val="0"/>
              <w:rPr>
                <w:rFonts w:ascii="Times New Roman" w:hAnsi="Times New Roman"/>
                <w:sz w:val="22"/>
                <w:szCs w:val="22"/>
              </w:rPr>
            </w:pPr>
            <w:r w:rsidRPr="00B16E3A">
              <w:rPr>
                <w:rFonts w:ascii="Times New Roman" w:hAnsi="Times New Roman"/>
                <w:sz w:val="22"/>
                <w:szCs w:val="22"/>
              </w:rPr>
              <w:t>Create effective working relationships among students, support staff, parents/guardians, and community members.</w:t>
            </w:r>
          </w:p>
          <w:p w:rsidR="000D3E4D" w:rsidRPr="00B16E3A" w:rsidRDefault="000D3E4D" w:rsidP="000D3E4D">
            <w:pPr>
              <w:spacing w:line="240" w:lineRule="auto"/>
              <w:outlineLvl w:val="0"/>
              <w:rPr>
                <w:sz w:val="22"/>
                <w:szCs w:val="22"/>
              </w:rPr>
            </w:pPr>
          </w:p>
        </w:tc>
      </w:tr>
      <w:tr w:rsidR="000D3E4D" w:rsidRPr="00B16E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88" w:type="dxa"/>
            <w:tcBorders>
              <w:bottom w:val="single" w:sz="4" w:space="0" w:color="auto"/>
            </w:tcBorders>
          </w:tcPr>
          <w:p w:rsidR="000D3E4D" w:rsidRPr="00B16E3A" w:rsidRDefault="00270A4E" w:rsidP="000D3E4D">
            <w:pPr>
              <w:rPr>
                <w:sz w:val="22"/>
                <w:szCs w:val="22"/>
              </w:rPr>
            </w:pPr>
            <w:r w:rsidRPr="00B16E3A">
              <w:rPr>
                <w:rFonts w:ascii="Times New Roman" w:hAnsi="Times New Roman"/>
                <w:sz w:val="22"/>
                <w:szCs w:val="22"/>
              </w:rPr>
              <w:t>Systemic Change</w:t>
            </w:r>
          </w:p>
        </w:tc>
        <w:tc>
          <w:tcPr>
            <w:tcW w:w="4788" w:type="dxa"/>
            <w:tcBorders>
              <w:bottom w:val="single" w:sz="4" w:space="0" w:color="auto"/>
            </w:tcBorders>
          </w:tcPr>
          <w:p w:rsidR="000D3E4D" w:rsidRPr="00B16E3A" w:rsidRDefault="00270A4E" w:rsidP="000D3E4D">
            <w:pPr>
              <w:spacing w:before="240" w:line="240" w:lineRule="auto"/>
              <w:contextualSpacing/>
              <w:outlineLvl w:val="0"/>
              <w:rPr>
                <w:rFonts w:ascii="Times New Roman" w:hAnsi="Times New Roman"/>
                <w:sz w:val="22"/>
                <w:szCs w:val="22"/>
              </w:rPr>
            </w:pPr>
            <w:r w:rsidRPr="00B16E3A">
              <w:rPr>
                <w:rFonts w:ascii="Times New Roman" w:hAnsi="Times New Roman"/>
                <w:sz w:val="22"/>
                <w:szCs w:val="22"/>
              </w:rPr>
              <w:t>Assess the school for systemic barriers to academic success.</w:t>
            </w:r>
          </w:p>
          <w:p w:rsidR="000D3E4D" w:rsidRPr="00B16E3A" w:rsidRDefault="000D3E4D" w:rsidP="000D3E4D">
            <w:pPr>
              <w:spacing w:line="240" w:lineRule="auto"/>
              <w:ind w:left="4320"/>
              <w:rPr>
                <w:rFonts w:ascii="Times New Roman" w:hAnsi="Times New Roman"/>
                <w:sz w:val="22"/>
                <w:szCs w:val="22"/>
              </w:rPr>
            </w:pPr>
          </w:p>
          <w:p w:rsidR="000D3E4D" w:rsidRPr="00B16E3A" w:rsidRDefault="00270A4E" w:rsidP="000D3E4D">
            <w:pPr>
              <w:spacing w:line="240" w:lineRule="auto"/>
              <w:rPr>
                <w:rFonts w:ascii="Times New Roman" w:hAnsi="Times New Roman"/>
                <w:sz w:val="22"/>
                <w:szCs w:val="22"/>
              </w:rPr>
            </w:pPr>
            <w:r w:rsidRPr="00B16E3A">
              <w:rPr>
                <w:rFonts w:ascii="Times New Roman" w:hAnsi="Times New Roman"/>
                <w:sz w:val="22"/>
                <w:szCs w:val="22"/>
              </w:rPr>
              <w:t>Use data to advocate for every student, ensuring equity and access to a rigorous curriculum, which maximizes post-secondary options.</w:t>
            </w:r>
          </w:p>
          <w:p w:rsidR="000D3E4D" w:rsidRPr="00B16E3A" w:rsidRDefault="000D3E4D" w:rsidP="000D3E4D">
            <w:pPr>
              <w:spacing w:line="240" w:lineRule="auto"/>
              <w:rPr>
                <w:sz w:val="22"/>
                <w:szCs w:val="22"/>
              </w:rPr>
            </w:pPr>
          </w:p>
        </w:tc>
      </w:tr>
    </w:tbl>
    <w:p w:rsidR="000D3E4D" w:rsidRDefault="00270A4E">
      <w:pPr>
        <w:spacing w:before="240" w:after="100" w:afterAutospacing="1"/>
        <w:contextualSpacing/>
        <w:outlineLvl w:val="0"/>
        <w:rPr>
          <w:rFonts w:ascii="Times New Roman" w:hAnsi="Times New Roman"/>
        </w:rPr>
      </w:pPr>
      <w:r>
        <w:rPr>
          <w:rFonts w:ascii="Times New Roman" w:hAnsi="Times New Roman"/>
          <w:i/>
        </w:rPr>
        <w:t>Note</w:t>
      </w:r>
      <w:r w:rsidR="00C92A9E">
        <w:rPr>
          <w:rFonts w:ascii="Times New Roman" w:hAnsi="Times New Roman"/>
          <w:i/>
        </w:rPr>
        <w:t xml:space="preserve">.  </w:t>
      </w:r>
      <w:r w:rsidRPr="00AC746E">
        <w:rPr>
          <w:rFonts w:ascii="Times New Roman" w:hAnsi="Times New Roman"/>
        </w:rPr>
        <w:t>ASCA National Model</w:t>
      </w:r>
      <w:r w:rsidRPr="00F95AD4">
        <w:rPr>
          <w:rFonts w:ascii="Times New Roman" w:hAnsi="Times New Roman"/>
        </w:rPr>
        <w:t xml:space="preserve"> (</w:t>
      </w:r>
      <w:r w:rsidRPr="00AC746E">
        <w:rPr>
          <w:rFonts w:ascii="Times New Roman" w:hAnsi="Times New Roman"/>
        </w:rPr>
        <w:t>2005</w:t>
      </w:r>
      <w:r w:rsidRPr="00F95AD4">
        <w:rPr>
          <w:rFonts w:ascii="Times New Roman" w:hAnsi="Times New Roman"/>
        </w:rPr>
        <w:t>)</w:t>
      </w:r>
    </w:p>
    <w:p w:rsidR="00C373DC" w:rsidRDefault="00270A4E" w:rsidP="000D3E4D">
      <w:pPr>
        <w:spacing w:beforeAutospacing="1" w:afterAutospacing="1"/>
        <w:contextualSpacing/>
        <w:outlineLvl w:val="0"/>
        <w:rPr>
          <w:rFonts w:ascii="Times New Roman" w:hAnsi="Times New Roman"/>
        </w:rPr>
      </w:pPr>
      <w:r>
        <w:rPr>
          <w:rFonts w:ascii="Times New Roman" w:hAnsi="Times New Roman"/>
          <w:b/>
        </w:rPr>
        <w:tab/>
      </w:r>
      <w:r>
        <w:rPr>
          <w:rFonts w:ascii="Times New Roman" w:hAnsi="Times New Roman"/>
        </w:rPr>
        <w:t>Other</w:t>
      </w:r>
      <w:r w:rsidRPr="0059134A">
        <w:rPr>
          <w:rFonts w:ascii="Times New Roman" w:hAnsi="Times New Roman"/>
        </w:rPr>
        <w:t xml:space="preserve"> rationale for choosing the</w:t>
      </w:r>
      <w:r w:rsidRPr="00F04A04">
        <w:rPr>
          <w:rFonts w:ascii="Times New Roman" w:hAnsi="Times New Roman"/>
        </w:rPr>
        <w:t xml:space="preserve"> ASCA National Model </w:t>
      </w:r>
      <w:r>
        <w:rPr>
          <w:rFonts w:ascii="Times New Roman" w:hAnsi="Times New Roman"/>
        </w:rPr>
        <w:t>as</w:t>
      </w:r>
      <w:r w:rsidRPr="00F04A04">
        <w:rPr>
          <w:rFonts w:ascii="Times New Roman" w:hAnsi="Times New Roman"/>
        </w:rPr>
        <w:t xml:space="preserve"> the framework for this study </w:t>
      </w:r>
      <w:r>
        <w:rPr>
          <w:rFonts w:ascii="Times New Roman" w:hAnsi="Times New Roman"/>
        </w:rPr>
        <w:t>include that it is the foundation of a CDSC program, and it provides the framework for the competencies, attitudes, and behaviors from which school counselors are to operate their program</w:t>
      </w:r>
      <w:r w:rsidR="00013068">
        <w:rPr>
          <w:rFonts w:ascii="Times New Roman" w:hAnsi="Times New Roman"/>
        </w:rPr>
        <w:t xml:space="preserve">.  </w:t>
      </w:r>
      <w:r w:rsidR="002C1424">
        <w:rPr>
          <w:rFonts w:ascii="Times New Roman" w:hAnsi="Times New Roman"/>
        </w:rPr>
        <w:t>F</w:t>
      </w:r>
      <w:r>
        <w:rPr>
          <w:rFonts w:ascii="Times New Roman" w:hAnsi="Times New Roman"/>
        </w:rPr>
        <w:t>urthermore, it is</w:t>
      </w:r>
      <w:r w:rsidRPr="00F04A04">
        <w:rPr>
          <w:rFonts w:ascii="Times New Roman" w:hAnsi="Times New Roman"/>
        </w:rPr>
        <w:t xml:space="preserve"> the </w:t>
      </w:r>
      <w:r w:rsidR="00DE5222">
        <w:rPr>
          <w:rFonts w:ascii="Times New Roman" w:hAnsi="Times New Roman"/>
        </w:rPr>
        <w:t>f</w:t>
      </w:r>
      <w:r w:rsidR="007D7728">
        <w:rPr>
          <w:rFonts w:ascii="Times New Roman" w:hAnsi="Times New Roman"/>
        </w:rPr>
        <w:t xml:space="preserve">oundation in </w:t>
      </w:r>
      <w:r w:rsidRPr="00F04A04">
        <w:rPr>
          <w:rFonts w:ascii="Times New Roman" w:hAnsi="Times New Roman"/>
        </w:rPr>
        <w:t xml:space="preserve">which the </w:t>
      </w:r>
      <w:r w:rsidRPr="00F04A04">
        <w:rPr>
          <w:rFonts w:ascii="Times New Roman" w:hAnsi="Times New Roman"/>
          <w:i/>
        </w:rPr>
        <w:t xml:space="preserve">School </w:t>
      </w:r>
      <w:r w:rsidRPr="00E62019">
        <w:rPr>
          <w:rFonts w:ascii="Times New Roman" w:hAnsi="Times New Roman"/>
          <w:i/>
        </w:rPr>
        <w:t>Counselor Activity Rating Scale</w:t>
      </w:r>
      <w:r w:rsidRPr="00E62019">
        <w:rPr>
          <w:rFonts w:ascii="Times New Roman" w:hAnsi="Times New Roman"/>
        </w:rPr>
        <w:t xml:space="preserve"> </w:t>
      </w:r>
      <w:r w:rsidRPr="00E62019">
        <w:rPr>
          <w:rFonts w:ascii="Times New Roman" w:hAnsi="Times New Roman"/>
        </w:rPr>
        <w:lastRenderedPageBreak/>
        <w:t>(SCARS) was created (Scarborough, 2005)</w:t>
      </w:r>
      <w:r>
        <w:rPr>
          <w:rFonts w:ascii="Times New Roman" w:hAnsi="Times New Roman"/>
        </w:rPr>
        <w:t>,</w:t>
      </w:r>
      <w:r w:rsidRPr="00E62019">
        <w:rPr>
          <w:rFonts w:ascii="Times New Roman" w:hAnsi="Times New Roman"/>
        </w:rPr>
        <w:t xml:space="preserve"> and the framework </w:t>
      </w:r>
      <w:r>
        <w:rPr>
          <w:rFonts w:ascii="Times New Roman" w:hAnsi="Times New Roman"/>
        </w:rPr>
        <w:t>from</w:t>
      </w:r>
      <w:r w:rsidRPr="00E62019">
        <w:rPr>
          <w:rFonts w:ascii="Times New Roman" w:hAnsi="Times New Roman"/>
        </w:rPr>
        <w:t xml:space="preserve"> which the data </w:t>
      </w:r>
      <w:r>
        <w:rPr>
          <w:rFonts w:ascii="Times New Roman" w:hAnsi="Times New Roman"/>
        </w:rPr>
        <w:t xml:space="preserve">were </w:t>
      </w:r>
      <w:r w:rsidRPr="00E62019">
        <w:rPr>
          <w:rFonts w:ascii="Times New Roman" w:hAnsi="Times New Roman"/>
        </w:rPr>
        <w:t>analyzed and results were reported</w:t>
      </w:r>
      <w:r w:rsidR="009046FF">
        <w:rPr>
          <w:rFonts w:ascii="Times New Roman" w:hAnsi="Times New Roman"/>
        </w:rPr>
        <w:t xml:space="preserve"> for this study</w:t>
      </w:r>
      <w:r w:rsidR="00C92A9E">
        <w:rPr>
          <w:rFonts w:ascii="Times New Roman" w:hAnsi="Times New Roman"/>
        </w:rPr>
        <w:t xml:space="preserve">.  </w:t>
      </w:r>
    </w:p>
    <w:p w:rsidR="002603F9" w:rsidRDefault="009046FF" w:rsidP="002603F9">
      <w:pPr>
        <w:spacing w:beforeAutospacing="1" w:afterAutospacing="1"/>
        <w:ind w:firstLine="720"/>
        <w:contextualSpacing/>
        <w:outlineLvl w:val="0"/>
        <w:rPr>
          <w:rFonts w:ascii="Times New Roman" w:hAnsi="Times New Roman"/>
        </w:rPr>
      </w:pPr>
      <w:r w:rsidRPr="001706A3">
        <w:rPr>
          <w:rFonts w:ascii="Times New Roman" w:hAnsi="Times New Roman"/>
        </w:rPr>
        <w:t>The</w:t>
      </w:r>
      <w:r w:rsidR="007D7728" w:rsidRPr="001706A3">
        <w:rPr>
          <w:rFonts w:ascii="Times New Roman" w:hAnsi="Times New Roman"/>
        </w:rPr>
        <w:t xml:space="preserve">re are 46 activities that </w:t>
      </w:r>
      <w:r w:rsidRPr="001706A3">
        <w:rPr>
          <w:rFonts w:ascii="Times New Roman" w:hAnsi="Times New Roman"/>
        </w:rPr>
        <w:t>make up the items on the SCARS instrument (Scarborough, 2005)</w:t>
      </w:r>
      <w:r w:rsidR="00013068">
        <w:rPr>
          <w:rFonts w:ascii="Times New Roman" w:hAnsi="Times New Roman"/>
        </w:rPr>
        <w:t xml:space="preserve">.  </w:t>
      </w:r>
      <w:r w:rsidR="007D7728" w:rsidRPr="001706A3">
        <w:rPr>
          <w:rFonts w:ascii="Times New Roman" w:hAnsi="Times New Roman"/>
        </w:rPr>
        <w:t>Thirty-six of these</w:t>
      </w:r>
      <w:r w:rsidRPr="001706A3">
        <w:rPr>
          <w:rFonts w:ascii="Times New Roman" w:hAnsi="Times New Roman"/>
        </w:rPr>
        <w:t xml:space="preserve"> align with the components of the ASCA National Model and its themes</w:t>
      </w:r>
      <w:r w:rsidR="00013068">
        <w:rPr>
          <w:rFonts w:ascii="Times New Roman" w:hAnsi="Times New Roman"/>
        </w:rPr>
        <w:t xml:space="preserve">.  </w:t>
      </w:r>
      <w:r w:rsidR="007D7728" w:rsidRPr="001706A3">
        <w:rPr>
          <w:rFonts w:ascii="Times New Roman" w:hAnsi="Times New Roman"/>
        </w:rPr>
        <w:t>The remaining 10 items are activities that are not congruent with the ASCA National Model, but are activities that school counselors often engage in</w:t>
      </w:r>
      <w:r w:rsidR="00013068">
        <w:rPr>
          <w:rFonts w:ascii="Times New Roman" w:hAnsi="Times New Roman"/>
        </w:rPr>
        <w:t xml:space="preserve">.  </w:t>
      </w:r>
      <w:r w:rsidRPr="001706A3">
        <w:rPr>
          <w:rFonts w:ascii="Times New Roman" w:hAnsi="Times New Roman"/>
        </w:rPr>
        <w:t xml:space="preserve">The matrix </w:t>
      </w:r>
      <w:r w:rsidR="00521209" w:rsidRPr="001706A3">
        <w:rPr>
          <w:rFonts w:ascii="Times New Roman" w:hAnsi="Times New Roman"/>
        </w:rPr>
        <w:t xml:space="preserve">in Appendix </w:t>
      </w:r>
      <w:r w:rsidR="007D7728" w:rsidRPr="001706A3">
        <w:rPr>
          <w:rFonts w:ascii="Times New Roman" w:hAnsi="Times New Roman"/>
        </w:rPr>
        <w:t xml:space="preserve">A shows how the SCARS instrument reflects </w:t>
      </w:r>
      <w:r w:rsidRPr="001706A3">
        <w:rPr>
          <w:rFonts w:ascii="Times New Roman" w:hAnsi="Times New Roman"/>
        </w:rPr>
        <w:t xml:space="preserve">the components of </w:t>
      </w:r>
      <w:r w:rsidR="00343322" w:rsidRPr="001706A3">
        <w:rPr>
          <w:rFonts w:ascii="Times New Roman" w:hAnsi="Times New Roman"/>
        </w:rPr>
        <w:t xml:space="preserve">the </w:t>
      </w:r>
      <w:r w:rsidR="00140469" w:rsidRPr="001706A3">
        <w:rPr>
          <w:rFonts w:ascii="Times New Roman" w:hAnsi="Times New Roman"/>
        </w:rPr>
        <w:t>ASCA</w:t>
      </w:r>
      <w:r w:rsidR="00343322" w:rsidRPr="001706A3">
        <w:rPr>
          <w:rFonts w:ascii="Times New Roman" w:hAnsi="Times New Roman"/>
        </w:rPr>
        <w:t xml:space="preserve"> (2005) National Model and its themes</w:t>
      </w:r>
      <w:r w:rsidR="00013068">
        <w:rPr>
          <w:rFonts w:ascii="Times New Roman" w:hAnsi="Times New Roman"/>
        </w:rPr>
        <w:t xml:space="preserve">.  </w:t>
      </w:r>
    </w:p>
    <w:p w:rsidR="000D3E4D" w:rsidRDefault="00270A4E" w:rsidP="000D3E4D">
      <w:pPr>
        <w:contextualSpacing/>
        <w:jc w:val="center"/>
        <w:outlineLvl w:val="0"/>
        <w:rPr>
          <w:rFonts w:ascii="Times New Roman" w:hAnsi="Times New Roman"/>
          <w:b/>
        </w:rPr>
      </w:pPr>
      <w:r>
        <w:rPr>
          <w:rFonts w:ascii="Times New Roman" w:hAnsi="Times New Roman"/>
          <w:b/>
        </w:rPr>
        <w:t>Statement of the Problem</w:t>
      </w:r>
    </w:p>
    <w:p w:rsidR="000D3E4D" w:rsidRDefault="00270A4E" w:rsidP="000D3E4D">
      <w:pPr>
        <w:pStyle w:val="NormalWeb"/>
        <w:spacing w:before="0" w:beforeAutospacing="0" w:after="0" w:afterAutospacing="0"/>
        <w:ind w:firstLine="720"/>
      </w:pPr>
      <w:r w:rsidRPr="00FA5AE0">
        <w:t xml:space="preserve">Currently, </w:t>
      </w:r>
      <w:r>
        <w:t>many</w:t>
      </w:r>
      <w:r w:rsidRPr="00FA5AE0">
        <w:t xml:space="preserve"> </w:t>
      </w:r>
      <w:r>
        <w:t>principal</w:t>
      </w:r>
      <w:r w:rsidRPr="00FA5AE0">
        <w:t xml:space="preserve">s and </w:t>
      </w:r>
      <w:r>
        <w:t>school counselor</w:t>
      </w:r>
      <w:r w:rsidRPr="00FA5AE0">
        <w:t xml:space="preserve">s have different perceptions of </w:t>
      </w:r>
      <w:r>
        <w:t xml:space="preserve">school </w:t>
      </w:r>
      <w:r w:rsidRPr="00FA5AE0">
        <w:t>counselors’ roles in the school environment</w:t>
      </w:r>
      <w:r>
        <w:t xml:space="preserve"> </w:t>
      </w:r>
      <w:r w:rsidRPr="009A1F6B">
        <w:t>(Leuwerke, Walker, &amp; Shi, 2009</w:t>
      </w:r>
      <w:r>
        <w:t>)</w:t>
      </w:r>
      <w:r w:rsidR="00013068">
        <w:t xml:space="preserve">.  </w:t>
      </w:r>
      <w:r>
        <w:t>The principal and other stakeholders largely determine the roles and functions of the school counselor (Hardy, 2008; Zalaquett, 2005), often without a complete understanding of this professional’s role</w:t>
      </w:r>
      <w:r w:rsidR="00013068">
        <w:t xml:space="preserve">.  </w:t>
      </w:r>
      <w:r>
        <w:t>School counselor</w:t>
      </w:r>
      <w:r w:rsidRPr="005009F7">
        <w:t xml:space="preserve">s receive specialized training in the implementation and delivery of a </w:t>
      </w:r>
      <w:r>
        <w:t xml:space="preserve">CDSC </w:t>
      </w:r>
      <w:r w:rsidRPr="005009F7">
        <w:t>program that aligns with the ASCA National Model (2005)</w:t>
      </w:r>
      <w:r>
        <w:t xml:space="preserve"> to </w:t>
      </w:r>
      <w:r w:rsidRPr="009A1F6B">
        <w:t>standardize t</w:t>
      </w:r>
      <w:r>
        <w:t>he role of the school counselor,</w:t>
      </w:r>
      <w:r w:rsidRPr="009A1F6B">
        <w:t xml:space="preserve"> and to transform traditional school counseling programs into </w:t>
      </w:r>
      <w:r>
        <w:t>those</w:t>
      </w:r>
      <w:r w:rsidRPr="009A1F6B">
        <w:t xml:space="preserve"> that are comprehensive and developmental in nature</w:t>
      </w:r>
      <w:r>
        <w:t xml:space="preserve"> (ASCA, 2005)</w:t>
      </w:r>
      <w:r w:rsidR="00013068">
        <w:t xml:space="preserve">.  </w:t>
      </w:r>
    </w:p>
    <w:p w:rsidR="000D3E4D" w:rsidRDefault="00270A4E" w:rsidP="000D3E4D">
      <w:pPr>
        <w:pStyle w:val="NormalWeb"/>
        <w:spacing w:before="0" w:beforeAutospacing="0" w:after="0" w:afterAutospacing="0"/>
        <w:ind w:firstLine="720"/>
      </w:pPr>
      <w:r>
        <w:t>Although both the National Association of Secondary School Principals (NASSP) and the National Association of Elementary School Principals (NAESP) endorse the ASCA National Model, it is not unusual for school counselors to perform</w:t>
      </w:r>
      <w:r w:rsidRPr="005009F7">
        <w:t xml:space="preserve"> administrative </w:t>
      </w:r>
      <w:r>
        <w:t>tasks</w:t>
      </w:r>
      <w:r w:rsidRPr="005009F7">
        <w:t xml:space="preserve"> and </w:t>
      </w:r>
      <w:r>
        <w:t>other activities</w:t>
      </w:r>
      <w:r w:rsidRPr="005009F7">
        <w:t xml:space="preserve"> </w:t>
      </w:r>
      <w:r>
        <w:t xml:space="preserve">unrelated to school counseling </w:t>
      </w:r>
      <w:r w:rsidRPr="005009F7">
        <w:t xml:space="preserve">that deter them from performing the </w:t>
      </w:r>
      <w:r>
        <w:t>duties</w:t>
      </w:r>
      <w:r w:rsidRPr="005009F7">
        <w:t xml:space="preserve"> that </w:t>
      </w:r>
      <w:r>
        <w:t xml:space="preserve">appropriately </w:t>
      </w:r>
      <w:r>
        <w:lastRenderedPageBreak/>
        <w:t>reflect their training</w:t>
      </w:r>
      <w:r w:rsidRPr="005009F7">
        <w:t xml:space="preserve"> (</w:t>
      </w:r>
      <w:r>
        <w:t xml:space="preserve">Amatea &amp; Clark, 2005; Chata &amp; Loesch, 2007; Kirchner &amp; Setchfield, 2005; </w:t>
      </w:r>
      <w:r w:rsidRPr="00496C1A">
        <w:t>Pérusse, Goodnough, Donegan, &amp; Jones, 2004</w:t>
      </w:r>
      <w:r>
        <w:t>; Scarborough &amp; Culbreth, 2008; Shoffner &amp; Williamson, 2000</w:t>
      </w:r>
      <w:r w:rsidRPr="005009F7">
        <w:t>)</w:t>
      </w:r>
      <w:r w:rsidR="00013068">
        <w:t xml:space="preserve">.  </w:t>
      </w:r>
      <w:r>
        <w:t>This situation has</w:t>
      </w:r>
      <w:r w:rsidRPr="005009F7">
        <w:t xml:space="preserve"> result</w:t>
      </w:r>
      <w:r>
        <w:t>ed</w:t>
      </w:r>
      <w:r w:rsidRPr="005009F7">
        <w:t xml:space="preserve"> in the misappropriation of school counselors’ time and efforts (Schoffner &amp; Williamson, 2000)</w:t>
      </w:r>
      <w:r>
        <w:t xml:space="preserve"> and has led to role ambiguity</w:t>
      </w:r>
      <w:r w:rsidR="00013068">
        <w:t xml:space="preserve">.  </w:t>
      </w:r>
    </w:p>
    <w:p w:rsidR="000D3E4D" w:rsidRPr="00847B28" w:rsidRDefault="00270A4E" w:rsidP="000D3E4D">
      <w:pPr>
        <w:ind w:firstLine="720"/>
        <w:rPr>
          <w:rFonts w:ascii="Times New Roman" w:hAnsi="Times New Roman" w:cs="Times New Roman"/>
          <w:b/>
        </w:rPr>
      </w:pPr>
      <w:r w:rsidRPr="00847B28">
        <w:rPr>
          <w:rFonts w:ascii="Times New Roman" w:hAnsi="Times New Roman" w:cs="Times New Roman"/>
        </w:rPr>
        <w:t>Frustration often results when school counselors are required to perform duties that impede their progress in instituting and carrying out a CDSC program (Ponec &amp; Brock, 2000)</w:t>
      </w:r>
      <w:r w:rsidR="00013068">
        <w:rPr>
          <w:rFonts w:ascii="Times New Roman" w:hAnsi="Times New Roman" w:cs="Times New Roman"/>
        </w:rPr>
        <w:t xml:space="preserve">.  </w:t>
      </w:r>
      <w:r w:rsidRPr="005009F7">
        <w:rPr>
          <w:rFonts w:ascii="Times New Roman" w:hAnsi="Times New Roman"/>
        </w:rPr>
        <w:t>The result is twofold</w:t>
      </w:r>
      <w:r w:rsidR="00013068">
        <w:rPr>
          <w:rFonts w:ascii="Times New Roman" w:hAnsi="Times New Roman"/>
        </w:rPr>
        <w:t xml:space="preserve">.  </w:t>
      </w:r>
      <w:r w:rsidRPr="005009F7">
        <w:rPr>
          <w:rFonts w:ascii="Times New Roman" w:hAnsi="Times New Roman"/>
        </w:rPr>
        <w:t xml:space="preserve">First, practicing school counselors often adopt and internalize non-counseling </w:t>
      </w:r>
      <w:r>
        <w:rPr>
          <w:rFonts w:ascii="Times New Roman" w:hAnsi="Times New Roman"/>
        </w:rPr>
        <w:t xml:space="preserve">related </w:t>
      </w:r>
      <w:r w:rsidRPr="005009F7">
        <w:rPr>
          <w:rFonts w:ascii="Times New Roman" w:hAnsi="Times New Roman"/>
        </w:rPr>
        <w:t>responsibilities</w:t>
      </w:r>
      <w:r>
        <w:rPr>
          <w:rFonts w:ascii="Times New Roman" w:hAnsi="Times New Roman"/>
        </w:rPr>
        <w:t>,</w:t>
      </w:r>
      <w:r w:rsidRPr="005009F7">
        <w:rPr>
          <w:rFonts w:ascii="Times New Roman" w:hAnsi="Times New Roman"/>
        </w:rPr>
        <w:t xml:space="preserve"> </w:t>
      </w:r>
      <w:r>
        <w:rPr>
          <w:rFonts w:ascii="Times New Roman" w:hAnsi="Times New Roman"/>
        </w:rPr>
        <w:t xml:space="preserve">which results in a traditional, </w:t>
      </w:r>
      <w:r w:rsidRPr="005009F7">
        <w:rPr>
          <w:rFonts w:ascii="Times New Roman" w:hAnsi="Times New Roman"/>
        </w:rPr>
        <w:t xml:space="preserve">status quo school counseling </w:t>
      </w:r>
      <w:r>
        <w:rPr>
          <w:rFonts w:ascii="Times New Roman" w:hAnsi="Times New Roman"/>
        </w:rPr>
        <w:t>program that</w:t>
      </w:r>
      <w:r w:rsidRPr="005009F7">
        <w:rPr>
          <w:rFonts w:ascii="Times New Roman" w:hAnsi="Times New Roman"/>
        </w:rPr>
        <w:t xml:space="preserve"> compromis</w:t>
      </w:r>
      <w:r>
        <w:rPr>
          <w:rFonts w:ascii="Times New Roman" w:hAnsi="Times New Roman"/>
        </w:rPr>
        <w:t>es</w:t>
      </w:r>
      <w:r w:rsidRPr="005009F7">
        <w:rPr>
          <w:rFonts w:ascii="Times New Roman" w:hAnsi="Times New Roman"/>
        </w:rPr>
        <w:t xml:space="preserve"> the school counselor’s role (Bemak &amp; Chung, 2005; Fitch, Newby, Ballestero, &amp; Marshall, 2001</w:t>
      </w:r>
      <w:r w:rsidRPr="00847B28">
        <w:rPr>
          <w:rFonts w:ascii="Times New Roman" w:hAnsi="Times New Roman" w:cs="Times New Roman"/>
        </w:rPr>
        <w:t>)</w:t>
      </w:r>
      <w:r w:rsidR="00013068">
        <w:rPr>
          <w:rFonts w:ascii="Times New Roman" w:hAnsi="Times New Roman" w:cs="Times New Roman"/>
        </w:rPr>
        <w:t xml:space="preserve">.  </w:t>
      </w:r>
      <w:r w:rsidRPr="00847B28">
        <w:rPr>
          <w:rFonts w:ascii="Times New Roman" w:hAnsi="Times New Roman" w:cs="Times New Roman"/>
        </w:rPr>
        <w:t>Second, when school counselors are unable to perform the activities they were trained to do, student</w:t>
      </w:r>
      <w:r>
        <w:rPr>
          <w:rFonts w:ascii="Times New Roman" w:hAnsi="Times New Roman" w:cs="Times New Roman"/>
        </w:rPr>
        <w:t>s’</w:t>
      </w:r>
      <w:r w:rsidRPr="00847B28">
        <w:rPr>
          <w:rFonts w:ascii="Times New Roman" w:hAnsi="Times New Roman" w:cs="Times New Roman"/>
        </w:rPr>
        <w:t xml:space="preserve"> academic</w:t>
      </w:r>
      <w:r>
        <w:rPr>
          <w:rFonts w:ascii="Times New Roman" w:hAnsi="Times New Roman" w:cs="Times New Roman"/>
        </w:rPr>
        <w:t>, career, and personal/</w:t>
      </w:r>
      <w:r w:rsidRPr="00847B28">
        <w:rPr>
          <w:rFonts w:ascii="Times New Roman" w:hAnsi="Times New Roman" w:cs="Times New Roman"/>
        </w:rPr>
        <w:t>social achievement suffer (Sink &amp; Stroh, 2003)</w:t>
      </w:r>
      <w:r w:rsidR="00013068">
        <w:rPr>
          <w:rFonts w:ascii="Times New Roman" w:hAnsi="Times New Roman" w:cs="Times New Roman"/>
        </w:rPr>
        <w:t xml:space="preserve">.  </w:t>
      </w:r>
      <w:r w:rsidRPr="00847B28">
        <w:rPr>
          <w:rFonts w:ascii="Times New Roman" w:hAnsi="Times New Roman" w:cs="Times New Roman"/>
        </w:rPr>
        <w:t>Furthermore, researchers have suggested that, “ignoring the influence of a principal can negatively impact the implementation and maintenance of [school] counseling programs” (Zalquett, 2005, p</w:t>
      </w:r>
      <w:r w:rsidR="00C92A9E">
        <w:rPr>
          <w:rFonts w:ascii="Times New Roman" w:hAnsi="Times New Roman" w:cs="Times New Roman"/>
        </w:rPr>
        <w:t xml:space="preserve">.  </w:t>
      </w:r>
      <w:r w:rsidRPr="00847B28">
        <w:rPr>
          <w:rFonts w:ascii="Times New Roman" w:hAnsi="Times New Roman" w:cs="Times New Roman"/>
        </w:rPr>
        <w:t>451) and that, “fully integrated, implemented, and functioning school counseling programs…enhance student performance and preparation for the future, [and] promote a more positive and safe learning environment” (Monteiro-Leitner, Asner-Self, Milde, Leirner, &amp; Skelton, 2006, p</w:t>
      </w:r>
      <w:r w:rsidR="00C92A9E">
        <w:rPr>
          <w:rFonts w:ascii="Times New Roman" w:hAnsi="Times New Roman" w:cs="Times New Roman"/>
        </w:rPr>
        <w:t xml:space="preserve">.  </w:t>
      </w:r>
      <w:r w:rsidRPr="00847B28">
        <w:rPr>
          <w:rFonts w:ascii="Times New Roman" w:hAnsi="Times New Roman" w:cs="Times New Roman"/>
        </w:rPr>
        <w:t>248)</w:t>
      </w:r>
      <w:r w:rsidR="00013068">
        <w:rPr>
          <w:rFonts w:ascii="Times New Roman" w:hAnsi="Times New Roman" w:cs="Times New Roman"/>
        </w:rPr>
        <w:t xml:space="preserve">.  </w:t>
      </w:r>
    </w:p>
    <w:p w:rsidR="000D3E4D" w:rsidRDefault="00270A4E" w:rsidP="000D3E4D">
      <w:pPr>
        <w:jc w:val="center"/>
        <w:outlineLvl w:val="0"/>
        <w:rPr>
          <w:rFonts w:ascii="Times New Roman" w:hAnsi="Times New Roman"/>
          <w:b/>
        </w:rPr>
      </w:pPr>
      <w:r>
        <w:rPr>
          <w:rFonts w:ascii="Times New Roman" w:hAnsi="Times New Roman"/>
          <w:b/>
        </w:rPr>
        <w:t>Purpose of the Study</w:t>
      </w:r>
    </w:p>
    <w:p w:rsidR="000D3E4D" w:rsidRPr="00357CAC" w:rsidRDefault="00270A4E" w:rsidP="000D3E4D">
      <w:pPr>
        <w:rPr>
          <w:rFonts w:ascii="Times New Roman" w:hAnsi="Times New Roman"/>
        </w:rPr>
      </w:pPr>
      <w:r>
        <w:rPr>
          <w:rFonts w:ascii="Times New Roman" w:hAnsi="Times New Roman"/>
        </w:rPr>
        <w:tab/>
      </w:r>
      <w:r w:rsidRPr="00573EED">
        <w:rPr>
          <w:rStyle w:val="Strong"/>
          <w:rFonts w:ascii="Times New Roman" w:hAnsi="Times New Roman"/>
          <w:b w:val="0"/>
          <w:szCs w:val="20"/>
        </w:rPr>
        <w:t xml:space="preserve">The purpose of this study </w:t>
      </w:r>
      <w:r>
        <w:rPr>
          <w:rStyle w:val="Strong"/>
          <w:rFonts w:ascii="Times New Roman" w:hAnsi="Times New Roman"/>
          <w:b w:val="0"/>
          <w:szCs w:val="20"/>
        </w:rPr>
        <w:t>wa</w:t>
      </w:r>
      <w:r w:rsidRPr="00573EED">
        <w:rPr>
          <w:rStyle w:val="Strong"/>
          <w:rFonts w:ascii="Times New Roman" w:hAnsi="Times New Roman"/>
          <w:b w:val="0"/>
          <w:szCs w:val="20"/>
        </w:rPr>
        <w:t xml:space="preserve">s to </w:t>
      </w:r>
      <w:r w:rsidR="00E54F94">
        <w:rPr>
          <w:rStyle w:val="Strong"/>
          <w:rFonts w:ascii="Times New Roman" w:hAnsi="Times New Roman"/>
          <w:b w:val="0"/>
          <w:szCs w:val="20"/>
        </w:rPr>
        <w:t>measure school counselors’ perceptions of the frequency they engage in activities that align with the ASCA National Model (ASCA, 2005) and those that do not</w:t>
      </w:r>
      <w:r w:rsidR="00013068">
        <w:rPr>
          <w:rStyle w:val="Strong"/>
          <w:rFonts w:ascii="Times New Roman" w:hAnsi="Times New Roman"/>
          <w:b w:val="0"/>
          <w:szCs w:val="20"/>
        </w:rPr>
        <w:t xml:space="preserve">.  </w:t>
      </w:r>
      <w:r w:rsidR="00E54F94">
        <w:rPr>
          <w:rStyle w:val="Strong"/>
          <w:rFonts w:ascii="Times New Roman" w:hAnsi="Times New Roman"/>
          <w:b w:val="0"/>
          <w:szCs w:val="20"/>
        </w:rPr>
        <w:t xml:space="preserve">It also measured principals’ perceptions of the frequency in which school counselors </w:t>
      </w:r>
      <w:r w:rsidR="00E54F94">
        <w:rPr>
          <w:rStyle w:val="Strong"/>
          <w:rFonts w:ascii="Times New Roman" w:hAnsi="Times New Roman"/>
          <w:b w:val="0"/>
          <w:szCs w:val="20"/>
        </w:rPr>
        <w:lastRenderedPageBreak/>
        <w:t>engage in ASCA National Model (ASCA, 2005) activities and those activities that do not</w:t>
      </w:r>
      <w:r w:rsidR="00013068">
        <w:rPr>
          <w:rStyle w:val="Strong"/>
          <w:rFonts w:ascii="Times New Roman" w:hAnsi="Times New Roman"/>
          <w:b w:val="0"/>
          <w:szCs w:val="20"/>
        </w:rPr>
        <w:t xml:space="preserve">.  </w:t>
      </w:r>
      <w:r w:rsidR="00E54F94">
        <w:rPr>
          <w:rStyle w:val="Strong"/>
          <w:rFonts w:ascii="Times New Roman" w:hAnsi="Times New Roman"/>
          <w:b w:val="0"/>
          <w:szCs w:val="20"/>
        </w:rPr>
        <w:t xml:space="preserve">Finally, this study </w:t>
      </w:r>
      <w:r>
        <w:rPr>
          <w:rStyle w:val="Strong"/>
          <w:rFonts w:ascii="Times New Roman" w:hAnsi="Times New Roman"/>
          <w:b w:val="0"/>
          <w:szCs w:val="20"/>
        </w:rPr>
        <w:t>compare</w:t>
      </w:r>
      <w:r w:rsidR="007F648D">
        <w:rPr>
          <w:rStyle w:val="Strong"/>
          <w:rFonts w:ascii="Times New Roman" w:hAnsi="Times New Roman"/>
          <w:b w:val="0"/>
          <w:szCs w:val="20"/>
        </w:rPr>
        <w:t>d</w:t>
      </w:r>
      <w:r w:rsidRPr="00573EED">
        <w:rPr>
          <w:rStyle w:val="Strong"/>
          <w:rFonts w:ascii="Times New Roman" w:hAnsi="Times New Roman"/>
          <w:b w:val="0"/>
          <w:szCs w:val="20"/>
        </w:rPr>
        <w:t xml:space="preserve"> </w:t>
      </w:r>
      <w:r>
        <w:rPr>
          <w:rStyle w:val="Strong"/>
          <w:rFonts w:ascii="Times New Roman" w:hAnsi="Times New Roman"/>
          <w:b w:val="0"/>
          <w:szCs w:val="20"/>
        </w:rPr>
        <w:t>school counselor</w:t>
      </w:r>
      <w:r w:rsidRPr="00573EED">
        <w:rPr>
          <w:rStyle w:val="Strong"/>
          <w:rFonts w:ascii="Times New Roman" w:hAnsi="Times New Roman"/>
          <w:b w:val="0"/>
          <w:szCs w:val="20"/>
        </w:rPr>
        <w:t xml:space="preserve">s’ and </w:t>
      </w:r>
      <w:r>
        <w:rPr>
          <w:rStyle w:val="Strong"/>
          <w:rFonts w:ascii="Times New Roman" w:hAnsi="Times New Roman"/>
          <w:b w:val="0"/>
          <w:szCs w:val="20"/>
        </w:rPr>
        <w:t>principal</w:t>
      </w:r>
      <w:r w:rsidRPr="00573EED">
        <w:rPr>
          <w:rStyle w:val="Strong"/>
          <w:rFonts w:ascii="Times New Roman" w:hAnsi="Times New Roman"/>
          <w:b w:val="0"/>
          <w:szCs w:val="20"/>
        </w:rPr>
        <w:t xml:space="preserve">s’ perceptions of the frequency </w:t>
      </w:r>
      <w:r>
        <w:rPr>
          <w:rStyle w:val="Strong"/>
          <w:rFonts w:ascii="Times New Roman" w:hAnsi="Times New Roman"/>
          <w:b w:val="0"/>
          <w:szCs w:val="20"/>
        </w:rPr>
        <w:t>with</w:t>
      </w:r>
      <w:r w:rsidRPr="00573EED">
        <w:rPr>
          <w:rStyle w:val="Strong"/>
          <w:rFonts w:ascii="Times New Roman" w:hAnsi="Times New Roman"/>
          <w:b w:val="0"/>
          <w:szCs w:val="20"/>
        </w:rPr>
        <w:t xml:space="preserve"> which </w:t>
      </w:r>
      <w:r>
        <w:rPr>
          <w:rStyle w:val="Strong"/>
          <w:rFonts w:ascii="Times New Roman" w:hAnsi="Times New Roman"/>
          <w:b w:val="0"/>
          <w:szCs w:val="20"/>
        </w:rPr>
        <w:t>school counselor</w:t>
      </w:r>
      <w:r w:rsidRPr="00573EED">
        <w:rPr>
          <w:rStyle w:val="Strong"/>
          <w:rFonts w:ascii="Times New Roman" w:hAnsi="Times New Roman"/>
          <w:b w:val="0"/>
          <w:szCs w:val="20"/>
        </w:rPr>
        <w:t xml:space="preserve">s </w:t>
      </w:r>
      <w:r w:rsidR="00E54F94" w:rsidRPr="00573EED">
        <w:rPr>
          <w:rStyle w:val="Strong"/>
          <w:rFonts w:ascii="Times New Roman" w:hAnsi="Times New Roman"/>
          <w:b w:val="0"/>
          <w:szCs w:val="20"/>
        </w:rPr>
        <w:t>perform</w:t>
      </w:r>
      <w:r w:rsidR="00E54F94">
        <w:rPr>
          <w:rStyle w:val="Strong"/>
          <w:rFonts w:ascii="Times New Roman" w:hAnsi="Times New Roman"/>
          <w:b w:val="0"/>
          <w:szCs w:val="20"/>
        </w:rPr>
        <w:t xml:space="preserve"> </w:t>
      </w:r>
      <w:r w:rsidR="00CE392B">
        <w:rPr>
          <w:rStyle w:val="Strong"/>
          <w:rFonts w:ascii="Times New Roman" w:hAnsi="Times New Roman"/>
          <w:b w:val="0"/>
          <w:szCs w:val="20"/>
        </w:rPr>
        <w:t xml:space="preserve">activities </w:t>
      </w:r>
      <w:r w:rsidRPr="00573EED">
        <w:rPr>
          <w:rStyle w:val="Strong"/>
          <w:rFonts w:ascii="Times New Roman" w:hAnsi="Times New Roman"/>
          <w:b w:val="0"/>
          <w:szCs w:val="20"/>
        </w:rPr>
        <w:t>that align with the ASCA National Model (</w:t>
      </w:r>
      <w:r>
        <w:rPr>
          <w:rStyle w:val="Strong"/>
          <w:rFonts w:ascii="Times New Roman" w:hAnsi="Times New Roman"/>
          <w:b w:val="0"/>
          <w:szCs w:val="20"/>
        </w:rPr>
        <w:t xml:space="preserve">ASCA, </w:t>
      </w:r>
      <w:r w:rsidRPr="00573EED">
        <w:rPr>
          <w:rStyle w:val="Strong"/>
          <w:rFonts w:ascii="Times New Roman" w:hAnsi="Times New Roman"/>
          <w:b w:val="0"/>
          <w:szCs w:val="20"/>
        </w:rPr>
        <w:t xml:space="preserve">2005) and those activities that </w:t>
      </w:r>
      <w:r w:rsidR="00E54F94">
        <w:rPr>
          <w:rStyle w:val="Strong"/>
          <w:rFonts w:ascii="Times New Roman" w:hAnsi="Times New Roman"/>
          <w:b w:val="0"/>
          <w:szCs w:val="20"/>
        </w:rPr>
        <w:t>do not</w:t>
      </w:r>
      <w:r w:rsidR="00C92A9E">
        <w:rPr>
          <w:rStyle w:val="Strong"/>
          <w:rFonts w:ascii="Times New Roman" w:hAnsi="Times New Roman"/>
          <w:b w:val="0"/>
          <w:szCs w:val="20"/>
        </w:rPr>
        <w:t xml:space="preserve">.  </w:t>
      </w:r>
    </w:p>
    <w:p w:rsidR="000D3E4D" w:rsidRPr="007B5926" w:rsidRDefault="00270A4E" w:rsidP="000D3E4D">
      <w:pPr>
        <w:jc w:val="center"/>
        <w:outlineLvl w:val="0"/>
        <w:rPr>
          <w:rFonts w:ascii="Times New Roman" w:hAnsi="Times New Roman"/>
          <w:b/>
        </w:rPr>
      </w:pPr>
      <w:r>
        <w:rPr>
          <w:rFonts w:ascii="Times New Roman" w:hAnsi="Times New Roman"/>
          <w:b/>
        </w:rPr>
        <w:t>Significance of Research</w:t>
      </w:r>
    </w:p>
    <w:p w:rsidR="001B65F2" w:rsidRDefault="00270A4E" w:rsidP="000D3E4D">
      <w:pPr>
        <w:pStyle w:val="NormalWeb"/>
        <w:spacing w:before="0" w:beforeAutospacing="0" w:after="0" w:afterAutospacing="0"/>
        <w:ind w:firstLine="720"/>
      </w:pPr>
      <w:r>
        <w:t xml:space="preserve">Although there is relatively </w:t>
      </w:r>
      <w:r w:rsidR="00E54F94">
        <w:t>recent</w:t>
      </w:r>
      <w:r>
        <w:t xml:space="preserve"> literature on principals’ perceptions of school counselors</w:t>
      </w:r>
      <w:r w:rsidR="007F648D">
        <w:t>’</w:t>
      </w:r>
      <w:r>
        <w:t xml:space="preserve"> roles (Amatea &amp; Clark, 2005; Chata &amp; Loesch, 2007; Dodson, 2009; Dollarhide, Smith, &amp; Lemberger, 2007; Fitch et al., 2001; Zalaquett, 2005) and literature related to school counselors’ perceptions of their own roles within the school setting (Scarborough &amp; Culbreth, 2008; Vaughn et al., 2007), the researcher of this study found only three studies that compared school counselors’ and principals’ perceptions of school counselors’ roles</w:t>
      </w:r>
      <w:r w:rsidR="00013068">
        <w:t xml:space="preserve">.  </w:t>
      </w:r>
      <w:r>
        <w:t>One study (Shoffner &amp; Williamson, 2000) was conducted prior to the inception of the ASCA National Model</w:t>
      </w:r>
      <w:r w:rsidR="00013068">
        <w:t xml:space="preserve">.  </w:t>
      </w:r>
      <w:r>
        <w:t xml:space="preserve">The other two studies </w:t>
      </w:r>
      <w:r w:rsidRPr="00E112A1">
        <w:t>(Kirchner &amp; Setchfield, 2005; Pérusse et al., 2004)</w:t>
      </w:r>
      <w:r>
        <w:t xml:space="preserve"> are over five years old</w:t>
      </w:r>
      <w:r w:rsidR="00013068">
        <w:t xml:space="preserve">.  </w:t>
      </w:r>
      <w:r>
        <w:t>A current analysis of school counselors’ and principals’ perceptions of the frequency with which school counselors perform activities that align with the ASCA National Model and those that do not may provide a better understanding of these two educational leaders’ current views on school counselors’ roles</w:t>
      </w:r>
      <w:r w:rsidR="00013068">
        <w:t xml:space="preserve">.  </w:t>
      </w:r>
      <w:r>
        <w:t>Principals, teachers, and school counselors are being held accountable for demonstrating how their work positively impacts student success (U.S</w:t>
      </w:r>
      <w:r w:rsidR="00C92A9E">
        <w:t xml:space="preserve">.  </w:t>
      </w:r>
      <w:r w:rsidR="007746A0">
        <w:t>Department of Education, 2010</w:t>
      </w:r>
      <w:r>
        <w:t>)</w:t>
      </w:r>
      <w:r w:rsidR="00013068">
        <w:t xml:space="preserve">.  </w:t>
      </w:r>
      <w:r>
        <w:t>As such, it is important that school counselors be aware of principals’ perceptions regarding their role (Fitch et al., 2001)</w:t>
      </w:r>
      <w:r w:rsidR="00013068">
        <w:t xml:space="preserve">.  </w:t>
      </w:r>
      <w:r>
        <w:t>It is also important for principals to understand school counselors’ perceptions of the activities they perform within the school</w:t>
      </w:r>
      <w:r w:rsidR="00013068">
        <w:t xml:space="preserve">.  </w:t>
      </w:r>
      <w:r>
        <w:t xml:space="preserve">Also, </w:t>
      </w:r>
      <w:r>
        <w:lastRenderedPageBreak/>
        <w:t>educational reform has brought school counselors into the field of education as educational leaders</w:t>
      </w:r>
      <w:r w:rsidR="00013068">
        <w:t xml:space="preserve">.  </w:t>
      </w:r>
      <w:r>
        <w:t xml:space="preserve">Thus, it is imperative that an alliance between school counselors and administrators be </w:t>
      </w:r>
      <w:r w:rsidR="00F44E48">
        <w:t>founded</w:t>
      </w:r>
      <w:r w:rsidR="0072454E">
        <w:t xml:space="preserve"> </w:t>
      </w:r>
      <w:r>
        <w:t>on common goals for the benefit of student growth (Stone &amp; Clark, 2001)</w:t>
      </w:r>
      <w:r w:rsidR="00013068">
        <w:t xml:space="preserve">.  </w:t>
      </w:r>
    </w:p>
    <w:p w:rsidR="000D3E4D" w:rsidRDefault="00270A4E" w:rsidP="001B65F2">
      <w:pPr>
        <w:pStyle w:val="NormalWeb"/>
        <w:spacing w:before="0" w:beforeAutospacing="0" w:after="0" w:afterAutospacing="0"/>
        <w:ind w:firstLine="720"/>
        <w:jc w:val="center"/>
        <w:rPr>
          <w:b/>
        </w:rPr>
      </w:pPr>
      <w:r w:rsidRPr="00021C4C">
        <w:rPr>
          <w:b/>
        </w:rPr>
        <w:t>Research Questions</w:t>
      </w:r>
    </w:p>
    <w:p w:rsidR="000D3E4D" w:rsidRPr="005F4BFD" w:rsidRDefault="00270A4E" w:rsidP="000D3E4D">
      <w:pPr>
        <w:pStyle w:val="NormalWeb"/>
        <w:spacing w:before="0" w:beforeAutospacing="0" w:after="0" w:afterAutospacing="0"/>
        <w:ind w:firstLine="720"/>
        <w:outlineLvl w:val="0"/>
        <w:rPr>
          <w:rStyle w:val="Strong"/>
          <w:rFonts w:asciiTheme="minorHAnsi" w:eastAsiaTheme="minorHAnsi" w:hAnsiTheme="minorHAnsi" w:cstheme="minorBidi"/>
        </w:rPr>
      </w:pPr>
      <w:r>
        <w:rPr>
          <w:rStyle w:val="Strong"/>
          <w:b w:val="0"/>
          <w:szCs w:val="20"/>
        </w:rPr>
        <w:t>The following research questions guided this study:</w:t>
      </w:r>
    </w:p>
    <w:p w:rsidR="000D3E4D" w:rsidRPr="00AE6194" w:rsidRDefault="00270A4E" w:rsidP="000D3E4D">
      <w:pPr>
        <w:pStyle w:val="NormalWeb"/>
        <w:numPr>
          <w:ilvl w:val="0"/>
          <w:numId w:val="2"/>
        </w:numPr>
        <w:spacing w:before="0" w:beforeAutospacing="0" w:after="0" w:afterAutospacing="0"/>
        <w:ind w:left="1170" w:hanging="450"/>
        <w:rPr>
          <w:rStyle w:val="Strong"/>
        </w:rPr>
      </w:pPr>
      <w:r w:rsidRPr="000949CD">
        <w:rPr>
          <w:rStyle w:val="Strong"/>
          <w:b w:val="0"/>
          <w:szCs w:val="20"/>
        </w:rPr>
        <w:t xml:space="preserve">At what frequency do school counselors perceive they perform counseling and non-counseling activities as measured by the </w:t>
      </w:r>
      <w:r w:rsidRPr="000949CD">
        <w:rPr>
          <w:rStyle w:val="Strong"/>
          <w:b w:val="0"/>
          <w:i/>
          <w:szCs w:val="20"/>
        </w:rPr>
        <w:t xml:space="preserve">School Counselor Activity Rating Scale </w:t>
      </w:r>
      <w:r w:rsidRPr="002F3720">
        <w:rPr>
          <w:rStyle w:val="Strong"/>
          <w:b w:val="0"/>
          <w:szCs w:val="20"/>
        </w:rPr>
        <w:t>(SCARS)</w:t>
      </w:r>
      <w:r w:rsidRPr="000949CD">
        <w:rPr>
          <w:rStyle w:val="Strong"/>
          <w:b w:val="0"/>
          <w:szCs w:val="20"/>
        </w:rPr>
        <w:t xml:space="preserve">? </w:t>
      </w:r>
    </w:p>
    <w:p w:rsidR="000D3E4D" w:rsidRPr="00AE6194" w:rsidRDefault="00270A4E" w:rsidP="000D3E4D">
      <w:pPr>
        <w:pStyle w:val="NormalWeb"/>
        <w:numPr>
          <w:ilvl w:val="0"/>
          <w:numId w:val="2"/>
        </w:numPr>
        <w:spacing w:before="0" w:beforeAutospacing="0" w:after="0" w:afterAutospacing="0"/>
        <w:ind w:left="1170" w:hanging="450"/>
        <w:rPr>
          <w:rStyle w:val="Strong"/>
        </w:rPr>
      </w:pPr>
      <w:r w:rsidRPr="000949CD">
        <w:rPr>
          <w:rStyle w:val="Strong"/>
          <w:b w:val="0"/>
          <w:szCs w:val="20"/>
        </w:rPr>
        <w:t xml:space="preserve">At what frequency do principals perceive that school counselors perform counseling and non-counseling activities as measured by the </w:t>
      </w:r>
      <w:r w:rsidRPr="002F3720">
        <w:rPr>
          <w:rStyle w:val="Strong"/>
          <w:b w:val="0"/>
          <w:szCs w:val="20"/>
        </w:rPr>
        <w:t>SCARS</w:t>
      </w:r>
      <w:r w:rsidRPr="000949CD">
        <w:rPr>
          <w:rStyle w:val="Strong"/>
          <w:b w:val="0"/>
          <w:szCs w:val="20"/>
        </w:rPr>
        <w:t>?</w:t>
      </w:r>
    </w:p>
    <w:p w:rsidR="000D3E4D" w:rsidRPr="00AE6194" w:rsidRDefault="00270A4E" w:rsidP="000D3E4D">
      <w:pPr>
        <w:pStyle w:val="NormalWeb"/>
        <w:numPr>
          <w:ilvl w:val="0"/>
          <w:numId w:val="2"/>
        </w:numPr>
        <w:spacing w:before="0" w:beforeAutospacing="0" w:after="0" w:afterAutospacing="0"/>
        <w:ind w:left="1170" w:hanging="450"/>
        <w:rPr>
          <w:rStyle w:val="Strong"/>
        </w:rPr>
      </w:pPr>
      <w:r w:rsidRPr="000949CD">
        <w:rPr>
          <w:rStyle w:val="Strong"/>
          <w:b w:val="0"/>
          <w:szCs w:val="20"/>
        </w:rPr>
        <w:t xml:space="preserve">What are the differences in perceptions between school counselors and principals regarding the frequency with which school counselors perform counseling and non-counseling activities as measured by the </w:t>
      </w:r>
      <w:r w:rsidRPr="002F3720">
        <w:rPr>
          <w:rStyle w:val="Strong"/>
          <w:b w:val="0"/>
          <w:szCs w:val="20"/>
        </w:rPr>
        <w:t>SCARS</w:t>
      </w:r>
      <w:r w:rsidRPr="000949CD">
        <w:rPr>
          <w:rStyle w:val="Strong"/>
          <w:b w:val="0"/>
          <w:szCs w:val="20"/>
        </w:rPr>
        <w:t>?</w:t>
      </w:r>
    </w:p>
    <w:p w:rsidR="000D3E4D" w:rsidRPr="00021C4C" w:rsidRDefault="00270A4E" w:rsidP="000D3E4D">
      <w:pPr>
        <w:jc w:val="center"/>
        <w:outlineLvl w:val="0"/>
        <w:rPr>
          <w:rFonts w:ascii="Times New Roman" w:hAnsi="Times New Roman"/>
          <w:b/>
        </w:rPr>
      </w:pPr>
      <w:r w:rsidRPr="00021C4C">
        <w:rPr>
          <w:rFonts w:ascii="Times New Roman" w:hAnsi="Times New Roman"/>
          <w:b/>
        </w:rPr>
        <w:t>Definition of Terms</w:t>
      </w:r>
    </w:p>
    <w:p w:rsidR="000D3E4D" w:rsidRPr="00021C4C" w:rsidRDefault="00270A4E" w:rsidP="000D3E4D">
      <w:pPr>
        <w:widowControl w:val="0"/>
        <w:autoSpaceDE w:val="0"/>
        <w:autoSpaceDN w:val="0"/>
        <w:adjustRightInd w:val="0"/>
        <w:rPr>
          <w:rFonts w:ascii="Times New Roman" w:hAnsi="Times New Roman" w:cs="TimesNewRoman"/>
        </w:rPr>
      </w:pPr>
      <w:r w:rsidRPr="00021C4C">
        <w:rPr>
          <w:rFonts w:ascii="Times New Roman" w:hAnsi="Times New Roman" w:cs="TimesNewRoman"/>
        </w:rPr>
        <w:t>The following terms and definitions apply to this study:</w:t>
      </w:r>
    </w:p>
    <w:p w:rsidR="000D3E4D" w:rsidRDefault="00270A4E">
      <w:pPr>
        <w:pStyle w:val="ListParagraph"/>
        <w:widowControl w:val="0"/>
        <w:numPr>
          <w:ilvl w:val="0"/>
          <w:numId w:val="3"/>
        </w:numPr>
        <w:autoSpaceDE w:val="0"/>
        <w:autoSpaceDN w:val="0"/>
        <w:adjustRightInd w:val="0"/>
        <w:ind w:left="1170" w:hanging="450"/>
        <w:rPr>
          <w:rFonts w:ascii="Times New Roman" w:hAnsi="Times New Roman" w:cs="Times New Roman"/>
        </w:rPr>
      </w:pPr>
      <w:r w:rsidRPr="002F3720">
        <w:rPr>
          <w:rFonts w:ascii="Times New Roman" w:hAnsi="Times New Roman" w:cs="Times New Roman"/>
          <w:i/>
        </w:rPr>
        <w:t>ASCA National Model</w:t>
      </w:r>
      <w:r w:rsidR="00C92A9E">
        <w:rPr>
          <w:rFonts w:ascii="Times New Roman" w:hAnsi="Times New Roman" w:cs="Times New Roman"/>
          <w:i/>
        </w:rPr>
        <w:t xml:space="preserve">.  </w:t>
      </w:r>
      <w:r w:rsidRPr="002F3720">
        <w:rPr>
          <w:rFonts w:ascii="Times New Roman" w:hAnsi="Times New Roman" w:cs="Times New Roman"/>
        </w:rPr>
        <w:t>A framework for school counseling programs that “provides the mechanism with which school counselors and school counseling teams will design, coordinate, implement, manage and evaluate their programs for students’ success” (ASCA, 2005, p</w:t>
      </w:r>
      <w:r w:rsidR="00C92A9E">
        <w:rPr>
          <w:rFonts w:ascii="Times New Roman" w:hAnsi="Times New Roman" w:cs="Times New Roman"/>
        </w:rPr>
        <w:t xml:space="preserve">.  </w:t>
      </w:r>
      <w:r w:rsidRPr="002F3720">
        <w:rPr>
          <w:rFonts w:ascii="Times New Roman" w:hAnsi="Times New Roman" w:cs="Times New Roman"/>
        </w:rPr>
        <w:t>9)</w:t>
      </w:r>
    </w:p>
    <w:p w:rsidR="000D3E4D" w:rsidRDefault="00270A4E">
      <w:pPr>
        <w:pStyle w:val="ListParagraph"/>
        <w:numPr>
          <w:ilvl w:val="0"/>
          <w:numId w:val="3"/>
        </w:numPr>
        <w:ind w:left="1170" w:hanging="450"/>
        <w:rPr>
          <w:rFonts w:ascii="Times New Roman" w:hAnsi="Times New Roman" w:cs="Times New Roman"/>
        </w:rPr>
      </w:pPr>
      <w:r w:rsidRPr="002F3720">
        <w:rPr>
          <w:rFonts w:ascii="Times New Roman" w:hAnsi="Times New Roman" w:cs="Times New Roman"/>
          <w:i/>
        </w:rPr>
        <w:t>ASCA National Standards</w:t>
      </w:r>
      <w:r w:rsidR="00C92A9E">
        <w:rPr>
          <w:rFonts w:ascii="Times New Roman" w:hAnsi="Times New Roman" w:cs="Times New Roman"/>
          <w:i/>
        </w:rPr>
        <w:t xml:space="preserve">.  </w:t>
      </w:r>
      <w:r w:rsidRPr="002F3720">
        <w:rPr>
          <w:rFonts w:ascii="Times New Roman" w:hAnsi="Times New Roman" w:cs="Times New Roman"/>
        </w:rPr>
        <w:t>Standards for school counselors that guide them in their efforts and</w:t>
      </w:r>
      <w:r w:rsidRPr="002C4BA7">
        <w:rPr>
          <w:rFonts w:ascii="Times New Roman" w:hAnsi="Times New Roman" w:cs="Times New Roman"/>
        </w:rPr>
        <w:t xml:space="preserve"> provide implementation strategies for a comprehensive, developmental </w:t>
      </w:r>
      <w:r w:rsidRPr="002C4BA7">
        <w:rPr>
          <w:rFonts w:ascii="Times New Roman" w:hAnsi="Times New Roman" w:cs="Times New Roman"/>
        </w:rPr>
        <w:lastRenderedPageBreak/>
        <w:t xml:space="preserve">school counseling program that supports and maximizes the academic, career, and </w:t>
      </w:r>
      <w:r w:rsidRPr="002F3720">
        <w:rPr>
          <w:rFonts w:ascii="Times New Roman" w:hAnsi="Times New Roman" w:cs="Times New Roman"/>
        </w:rPr>
        <w:t>personal/social development of all students (Campbell &amp; Dahir, 1997)</w:t>
      </w:r>
    </w:p>
    <w:p w:rsidR="000D3E4D" w:rsidRDefault="00270A4E">
      <w:pPr>
        <w:pStyle w:val="ListParagraph"/>
        <w:widowControl w:val="0"/>
        <w:numPr>
          <w:ilvl w:val="0"/>
          <w:numId w:val="3"/>
        </w:numPr>
        <w:autoSpaceDE w:val="0"/>
        <w:autoSpaceDN w:val="0"/>
        <w:adjustRightInd w:val="0"/>
        <w:ind w:left="1170" w:hanging="450"/>
        <w:rPr>
          <w:rFonts w:ascii="Times New Roman" w:hAnsi="Times New Roman" w:cs="Times New Roman"/>
        </w:rPr>
      </w:pPr>
      <w:r w:rsidRPr="002F3720">
        <w:rPr>
          <w:rFonts w:ascii="Times New Roman" w:hAnsi="Times New Roman" w:cs="Times New Roman"/>
          <w:i/>
        </w:rPr>
        <w:t>Cou</w:t>
      </w:r>
      <w:r w:rsidRPr="002C4BA7">
        <w:rPr>
          <w:rFonts w:ascii="Times New Roman" w:hAnsi="Times New Roman" w:cs="Times New Roman"/>
          <w:i/>
        </w:rPr>
        <w:t>ncil for Accreditation of Counseling and Related Programs (CACREP)</w:t>
      </w:r>
      <w:r w:rsidR="00C92A9E">
        <w:rPr>
          <w:rFonts w:ascii="Times New Roman" w:hAnsi="Times New Roman" w:cs="Times New Roman"/>
          <w:i/>
        </w:rPr>
        <w:t xml:space="preserve">.  </w:t>
      </w:r>
      <w:r w:rsidRPr="002F3720">
        <w:rPr>
          <w:rFonts w:ascii="Times New Roman" w:hAnsi="Times New Roman" w:cs="Times New Roman"/>
        </w:rPr>
        <w:t>An independent body recognized by the Council for Higher Education Accreditation for accrediting master’s degree programs in counseling fields (CACREP, 2009)</w:t>
      </w:r>
    </w:p>
    <w:p w:rsidR="000D3E4D" w:rsidRDefault="00270A4E">
      <w:pPr>
        <w:pStyle w:val="ListParagraph"/>
        <w:widowControl w:val="0"/>
        <w:numPr>
          <w:ilvl w:val="0"/>
          <w:numId w:val="3"/>
        </w:numPr>
        <w:autoSpaceDE w:val="0"/>
        <w:autoSpaceDN w:val="0"/>
        <w:adjustRightInd w:val="0"/>
        <w:ind w:left="1170" w:hanging="450"/>
        <w:rPr>
          <w:rFonts w:ascii="Times New Roman" w:hAnsi="Times New Roman" w:cs="TimesNewRoman"/>
        </w:rPr>
      </w:pPr>
      <w:r w:rsidRPr="00F560A5">
        <w:rPr>
          <w:rFonts w:ascii="Times New Roman" w:hAnsi="Times New Roman" w:cs="TimesNewRoman"/>
          <w:i/>
        </w:rPr>
        <w:t>Non-counseling activities</w:t>
      </w:r>
      <w:r w:rsidR="00C92A9E">
        <w:rPr>
          <w:rFonts w:ascii="Times New Roman" w:hAnsi="Times New Roman" w:cs="TimesNewRoman"/>
          <w:i/>
        </w:rPr>
        <w:t xml:space="preserve">.  </w:t>
      </w:r>
      <w:r w:rsidRPr="00366E98">
        <w:rPr>
          <w:rFonts w:ascii="Times New Roman" w:hAnsi="Times New Roman" w:cs="TimesNewRoman"/>
        </w:rPr>
        <w:t>Activities</w:t>
      </w:r>
      <w:r w:rsidRPr="00F560A5">
        <w:rPr>
          <w:rFonts w:ascii="Times New Roman" w:hAnsi="Times New Roman" w:cs="TimesNewRoman"/>
        </w:rPr>
        <w:t xml:space="preserve"> that do not fit into the ASCA National Model</w:t>
      </w:r>
      <w:r w:rsidR="00C92A9E">
        <w:rPr>
          <w:rFonts w:ascii="Times New Roman" w:hAnsi="Times New Roman" w:cs="TimesNewRoman"/>
        </w:rPr>
        <w:t xml:space="preserve">.  </w:t>
      </w:r>
      <w:r w:rsidRPr="00F560A5">
        <w:rPr>
          <w:rFonts w:ascii="Times New Roman" w:hAnsi="Times New Roman" w:cs="TimesNewRoman"/>
        </w:rPr>
        <w:t xml:space="preserve">Non-guidance activities can be identified as administrative, clerical, instructional, or student </w:t>
      </w:r>
      <w:r w:rsidRPr="00EE46A6">
        <w:rPr>
          <w:rFonts w:ascii="Times New Roman" w:hAnsi="Times New Roman" w:cs="TimesNewRoman"/>
        </w:rPr>
        <w:t>supervision</w:t>
      </w:r>
      <w:r w:rsidRPr="00366E98">
        <w:rPr>
          <w:rFonts w:ascii="Times New Roman" w:hAnsi="Times New Roman" w:cs="TimesNewRoman"/>
        </w:rPr>
        <w:t xml:space="preserve"> activities</w:t>
      </w:r>
      <w:r w:rsidRPr="00F560A5">
        <w:rPr>
          <w:rFonts w:ascii="Times New Roman" w:hAnsi="Times New Roman" w:cs="TimesNewRoman"/>
          <w:i/>
        </w:rPr>
        <w:t xml:space="preserve"> </w:t>
      </w:r>
      <w:r w:rsidRPr="008D167E">
        <w:rPr>
          <w:rFonts w:ascii="Times New Roman" w:hAnsi="Times New Roman" w:cs="TimesNewRoman"/>
        </w:rPr>
        <w:t>(e.g.</w:t>
      </w:r>
      <w:r>
        <w:rPr>
          <w:rFonts w:ascii="Times New Roman" w:hAnsi="Times New Roman" w:cs="TimesNewRoman"/>
        </w:rPr>
        <w:t>,</w:t>
      </w:r>
      <w:r w:rsidRPr="00F560A5">
        <w:rPr>
          <w:rFonts w:ascii="Times New Roman" w:hAnsi="Times New Roman" w:cs="TimesNewRoman"/>
          <w:i/>
        </w:rPr>
        <w:t xml:space="preserve"> </w:t>
      </w:r>
      <w:r w:rsidRPr="00366E98">
        <w:rPr>
          <w:rFonts w:ascii="Times New Roman" w:hAnsi="Times New Roman" w:cs="TimesNewRoman"/>
        </w:rPr>
        <w:t>administe</w:t>
      </w:r>
      <w:r w:rsidRPr="00F560A5">
        <w:rPr>
          <w:rFonts w:ascii="Times New Roman" w:hAnsi="Times New Roman" w:cs="TimesNewRoman"/>
        </w:rPr>
        <w:t xml:space="preserve">ring </w:t>
      </w:r>
      <w:r w:rsidRPr="00872BA3">
        <w:rPr>
          <w:rFonts w:ascii="Times New Roman" w:hAnsi="Times New Roman" w:cs="TimesNewRoman"/>
        </w:rPr>
        <w:t>school-wide</w:t>
      </w:r>
      <w:r w:rsidRPr="00F560A5">
        <w:rPr>
          <w:rFonts w:ascii="Times New Roman" w:hAnsi="Times New Roman" w:cs="TimesNewRoman"/>
        </w:rPr>
        <w:t xml:space="preserve"> testing, tutoring students, or covering classes for teachers</w:t>
      </w:r>
      <w:r>
        <w:rPr>
          <w:rFonts w:ascii="Times New Roman" w:hAnsi="Times New Roman" w:cs="TimesNewRoman"/>
        </w:rPr>
        <w:t>)</w:t>
      </w:r>
      <w:r w:rsidR="00C92A9E">
        <w:rPr>
          <w:rFonts w:ascii="Times New Roman" w:hAnsi="Times New Roman" w:cs="TimesNewRoman"/>
        </w:rPr>
        <w:t xml:space="preserve">.  </w:t>
      </w:r>
      <w:r w:rsidRPr="00F560A5">
        <w:rPr>
          <w:rFonts w:ascii="Times New Roman" w:hAnsi="Times New Roman" w:cs="TimesNewRoman"/>
        </w:rPr>
        <w:t>(Gysbers &amp; Henderson, 2000)</w:t>
      </w:r>
      <w:r w:rsidR="00013068">
        <w:rPr>
          <w:rFonts w:ascii="Times New Roman" w:hAnsi="Times New Roman" w:cs="TimesNewRoman"/>
        </w:rPr>
        <w:t xml:space="preserve">.  </w:t>
      </w:r>
      <w:r>
        <w:rPr>
          <w:rFonts w:ascii="Times New Roman" w:hAnsi="Times New Roman" w:cs="TimesNewRoman"/>
        </w:rPr>
        <w:t>Also referred to as “Other” Activities in the survey instrument used in this study</w:t>
      </w:r>
      <w:r w:rsidR="00013068">
        <w:rPr>
          <w:rFonts w:ascii="Times New Roman" w:hAnsi="Times New Roman" w:cs="TimesNewRoman"/>
        </w:rPr>
        <w:t xml:space="preserve">.  </w:t>
      </w:r>
    </w:p>
    <w:p w:rsidR="000D3E4D" w:rsidRPr="00AC746E" w:rsidRDefault="00270A4E" w:rsidP="000D3E4D">
      <w:pPr>
        <w:pStyle w:val="ListParagraph"/>
        <w:widowControl w:val="0"/>
        <w:numPr>
          <w:ilvl w:val="0"/>
          <w:numId w:val="3"/>
        </w:numPr>
        <w:autoSpaceDE w:val="0"/>
        <w:autoSpaceDN w:val="0"/>
        <w:adjustRightInd w:val="0"/>
        <w:ind w:left="1170" w:hanging="450"/>
        <w:rPr>
          <w:rFonts w:ascii="Times New Roman" w:hAnsi="Times New Roman"/>
        </w:rPr>
      </w:pPr>
      <w:r>
        <w:rPr>
          <w:rFonts w:ascii="Times New Roman" w:hAnsi="Times New Roman" w:cs="TimesNewRoman"/>
          <w:i/>
        </w:rPr>
        <w:t>Principal</w:t>
      </w:r>
      <w:r w:rsidR="00C92A9E">
        <w:rPr>
          <w:rFonts w:ascii="Times New Roman" w:hAnsi="Times New Roman" w:cs="TimesNewRoman"/>
          <w:i/>
        </w:rPr>
        <w:t xml:space="preserve">.  </w:t>
      </w:r>
      <w:r w:rsidRPr="00F560A5">
        <w:rPr>
          <w:rFonts w:ascii="Times New Roman" w:hAnsi="Times New Roman" w:cs="TimesNewRoman"/>
        </w:rPr>
        <w:t xml:space="preserve">A person who has the controlling authority or is in a leading position </w:t>
      </w:r>
      <w:r>
        <w:rPr>
          <w:rFonts w:ascii="Times New Roman" w:hAnsi="Times New Roman" w:cs="TimesNewRoman"/>
        </w:rPr>
        <w:t>in</w:t>
      </w:r>
      <w:r w:rsidRPr="00F560A5">
        <w:rPr>
          <w:rFonts w:ascii="Times New Roman" w:hAnsi="Times New Roman" w:cs="TimesNewRoman"/>
        </w:rPr>
        <w:t xml:space="preserve"> an educational institution</w:t>
      </w:r>
      <w:r>
        <w:rPr>
          <w:rFonts w:ascii="Times New Roman" w:hAnsi="Times New Roman" w:cs="TimesNewRoman"/>
        </w:rPr>
        <w:t xml:space="preserve"> </w:t>
      </w:r>
      <w:r w:rsidRPr="00F560A5">
        <w:rPr>
          <w:rFonts w:ascii="Times New Roman" w:hAnsi="Times New Roman" w:cs="TimesNewRoman"/>
        </w:rPr>
        <w:t>(</w:t>
      </w:r>
      <w:r w:rsidR="00436A71">
        <w:rPr>
          <w:rFonts w:ascii="Times New Roman" w:hAnsi="Times New Roman" w:cs="TimesNewRoman"/>
        </w:rPr>
        <w:t>Merriam-Webster, 2011</w:t>
      </w:r>
      <w:r w:rsidRPr="00573EED">
        <w:rPr>
          <w:rFonts w:ascii="Times New Roman" w:hAnsi="Times New Roman"/>
        </w:rPr>
        <w:t>)</w:t>
      </w:r>
    </w:p>
    <w:p w:rsidR="000D3E4D" w:rsidRDefault="00270A4E">
      <w:pPr>
        <w:pStyle w:val="ListParagraph"/>
        <w:widowControl w:val="0"/>
        <w:numPr>
          <w:ilvl w:val="0"/>
          <w:numId w:val="3"/>
        </w:numPr>
        <w:autoSpaceDE w:val="0"/>
        <w:autoSpaceDN w:val="0"/>
        <w:adjustRightInd w:val="0"/>
        <w:ind w:left="1170" w:hanging="450"/>
        <w:rPr>
          <w:rFonts w:ascii="Times New Roman" w:hAnsi="Times New Roman" w:cs="Verdana"/>
          <w:szCs w:val="22"/>
        </w:rPr>
      </w:pPr>
      <w:r>
        <w:rPr>
          <w:rFonts w:ascii="Times New Roman" w:hAnsi="Times New Roman"/>
          <w:i/>
        </w:rPr>
        <w:t>School counselor</w:t>
      </w:r>
      <w:r w:rsidR="00C92A9E">
        <w:rPr>
          <w:rFonts w:ascii="Times New Roman" w:hAnsi="Times New Roman"/>
          <w:i/>
        </w:rPr>
        <w:t xml:space="preserve">.  </w:t>
      </w:r>
      <w:r w:rsidRPr="00021C4C">
        <w:rPr>
          <w:rFonts w:ascii="Times New Roman" w:hAnsi="Times New Roman" w:cs="Verdana"/>
          <w:szCs w:val="22"/>
        </w:rPr>
        <w:t>A certified/licensed educator with a minimum</w:t>
      </w:r>
      <w:r>
        <w:rPr>
          <w:rFonts w:ascii="Times New Roman" w:hAnsi="Times New Roman" w:cs="Verdana"/>
          <w:szCs w:val="22"/>
        </w:rPr>
        <w:t xml:space="preserve"> education</w:t>
      </w:r>
      <w:r w:rsidRPr="00021C4C">
        <w:rPr>
          <w:rFonts w:ascii="Times New Roman" w:hAnsi="Times New Roman" w:cs="Verdana"/>
          <w:szCs w:val="22"/>
        </w:rPr>
        <w:t xml:space="preserve"> of a master’s degree in school counseling</w:t>
      </w:r>
      <w:r>
        <w:rPr>
          <w:rFonts w:ascii="Times New Roman" w:hAnsi="Times New Roman" w:cs="Verdana"/>
          <w:szCs w:val="22"/>
        </w:rPr>
        <w:t xml:space="preserve">, which qualifies them </w:t>
      </w:r>
      <w:r w:rsidRPr="00021C4C">
        <w:rPr>
          <w:rFonts w:ascii="Times New Roman" w:hAnsi="Times New Roman" w:cs="Verdana"/>
          <w:szCs w:val="22"/>
        </w:rPr>
        <w:t>to address all students’ academic, personal/social</w:t>
      </w:r>
      <w:r>
        <w:rPr>
          <w:rFonts w:ascii="Times New Roman" w:hAnsi="Times New Roman" w:cs="Verdana"/>
          <w:szCs w:val="22"/>
        </w:rPr>
        <w:t>,</w:t>
      </w:r>
      <w:r w:rsidRPr="00021C4C">
        <w:rPr>
          <w:rFonts w:ascii="Times New Roman" w:hAnsi="Times New Roman" w:cs="Verdana"/>
          <w:szCs w:val="22"/>
        </w:rPr>
        <w:t xml:space="preserve"> and career development needs</w:t>
      </w:r>
      <w:r w:rsidR="00C92A9E">
        <w:rPr>
          <w:rFonts w:ascii="Times New Roman" w:hAnsi="Times New Roman" w:cs="Verdana"/>
          <w:szCs w:val="22"/>
        </w:rPr>
        <w:t xml:space="preserve">.  </w:t>
      </w:r>
      <w:r>
        <w:rPr>
          <w:rFonts w:ascii="Times New Roman" w:hAnsi="Times New Roman" w:cs="Verdana"/>
          <w:szCs w:val="22"/>
        </w:rPr>
        <w:t xml:space="preserve">ASCA replaced the term “guidance counselor” to “school counselor” to more accurately reflect this professional’s role in the school (ASCA, </w:t>
      </w:r>
      <w:r w:rsidRPr="00C451A6">
        <w:rPr>
          <w:rFonts w:ascii="Times New Roman" w:hAnsi="Times New Roman" w:cs="Verdana"/>
          <w:i/>
          <w:szCs w:val="22"/>
        </w:rPr>
        <w:t xml:space="preserve">Who </w:t>
      </w:r>
      <w:r>
        <w:rPr>
          <w:rFonts w:ascii="Times New Roman" w:hAnsi="Times New Roman" w:cs="Verdana"/>
          <w:i/>
          <w:szCs w:val="22"/>
        </w:rPr>
        <w:t>a</w:t>
      </w:r>
      <w:r w:rsidRPr="00C451A6">
        <w:rPr>
          <w:rFonts w:ascii="Times New Roman" w:hAnsi="Times New Roman" w:cs="Verdana"/>
          <w:i/>
          <w:szCs w:val="22"/>
        </w:rPr>
        <w:t xml:space="preserve">re </w:t>
      </w:r>
      <w:r>
        <w:rPr>
          <w:rFonts w:ascii="Times New Roman" w:hAnsi="Times New Roman" w:cs="Verdana"/>
          <w:i/>
          <w:szCs w:val="22"/>
        </w:rPr>
        <w:t>s</w:t>
      </w:r>
      <w:r w:rsidRPr="00C451A6">
        <w:rPr>
          <w:rFonts w:ascii="Times New Roman" w:hAnsi="Times New Roman" w:cs="Verdana"/>
          <w:i/>
          <w:szCs w:val="22"/>
        </w:rPr>
        <w:t xml:space="preserve">chool </w:t>
      </w:r>
      <w:r>
        <w:rPr>
          <w:rFonts w:ascii="Times New Roman" w:hAnsi="Times New Roman" w:cs="Verdana"/>
          <w:i/>
          <w:szCs w:val="22"/>
        </w:rPr>
        <w:t>c</w:t>
      </w:r>
      <w:r w:rsidRPr="00C451A6">
        <w:rPr>
          <w:rFonts w:ascii="Times New Roman" w:hAnsi="Times New Roman" w:cs="Verdana"/>
          <w:i/>
          <w:szCs w:val="22"/>
        </w:rPr>
        <w:t>ounselors?</w:t>
      </w:r>
      <w:r>
        <w:rPr>
          <w:rFonts w:ascii="Times New Roman" w:hAnsi="Times New Roman" w:cs="Verdana"/>
          <w:i/>
          <w:szCs w:val="22"/>
        </w:rPr>
        <w:t xml:space="preserve">, </w:t>
      </w:r>
      <w:r w:rsidR="00E7312B">
        <w:rPr>
          <w:rFonts w:ascii="Times New Roman" w:hAnsi="Times New Roman" w:cs="Verdana"/>
          <w:szCs w:val="22"/>
        </w:rPr>
        <w:t>2008</w:t>
      </w:r>
      <w:r>
        <w:rPr>
          <w:rFonts w:ascii="Times New Roman" w:hAnsi="Times New Roman" w:cs="Verdana"/>
          <w:szCs w:val="22"/>
        </w:rPr>
        <w:t>)</w:t>
      </w:r>
      <w:r w:rsidR="00C92A9E">
        <w:rPr>
          <w:rFonts w:ascii="Times New Roman" w:hAnsi="Times New Roman" w:cs="Verdana"/>
          <w:szCs w:val="22"/>
        </w:rPr>
        <w:t xml:space="preserve">.  </w:t>
      </w:r>
    </w:p>
    <w:p w:rsidR="000D3E4D" w:rsidRDefault="00270A4E">
      <w:pPr>
        <w:pStyle w:val="ListParagraph"/>
        <w:widowControl w:val="0"/>
        <w:numPr>
          <w:ilvl w:val="0"/>
          <w:numId w:val="3"/>
        </w:numPr>
        <w:autoSpaceDE w:val="0"/>
        <w:autoSpaceDN w:val="0"/>
        <w:adjustRightInd w:val="0"/>
        <w:ind w:left="1170" w:hanging="450"/>
        <w:rPr>
          <w:rFonts w:ascii="Times New Roman" w:hAnsi="Times New Roman" w:cs="TimesNewRoman"/>
        </w:rPr>
      </w:pPr>
      <w:r w:rsidRPr="00021C4C">
        <w:rPr>
          <w:rFonts w:ascii="Times New Roman" w:hAnsi="Times New Roman" w:cs="TimesNewRoman"/>
          <w:i/>
          <w:iCs/>
        </w:rPr>
        <w:t>School Counselor Activity Rating Scale</w:t>
      </w:r>
      <w:r>
        <w:rPr>
          <w:rFonts w:ascii="Times New Roman" w:hAnsi="Times New Roman" w:cs="TimesNewRoman"/>
          <w:i/>
          <w:iCs/>
        </w:rPr>
        <w:t xml:space="preserve"> </w:t>
      </w:r>
      <w:r w:rsidRPr="00573EED">
        <w:rPr>
          <w:rFonts w:ascii="Times New Roman" w:hAnsi="Times New Roman" w:cs="TimesNewRoman"/>
          <w:iCs/>
        </w:rPr>
        <w:t>(SCARS)</w:t>
      </w:r>
      <w:r w:rsidR="00C92A9E">
        <w:rPr>
          <w:rFonts w:ascii="Times New Roman" w:hAnsi="Times New Roman" w:cs="TimesNewRoman"/>
          <w:iCs/>
        </w:rPr>
        <w:t xml:space="preserve">.  </w:t>
      </w:r>
      <w:r w:rsidRPr="00021C4C">
        <w:rPr>
          <w:rFonts w:ascii="Times New Roman" w:hAnsi="Times New Roman" w:cs="TimesNewRoman"/>
          <w:iCs/>
        </w:rPr>
        <w:t>A survey instrument designed to collect “</w:t>
      </w:r>
      <w:r w:rsidRPr="00021C4C">
        <w:rPr>
          <w:rFonts w:ascii="Times New Roman" w:hAnsi="Times New Roman" w:cs="TimesNewRoman"/>
        </w:rPr>
        <w:t>process data required to analyze the important aspects of school counselor practice and effectiveness” (Scarborough, 2005, p</w:t>
      </w:r>
      <w:r w:rsidR="00E7312B">
        <w:rPr>
          <w:rFonts w:ascii="Times New Roman" w:hAnsi="Times New Roman" w:cs="TimesNewRoman"/>
        </w:rPr>
        <w:t xml:space="preserve">. </w:t>
      </w:r>
      <w:r w:rsidRPr="00021C4C">
        <w:rPr>
          <w:rFonts w:ascii="Times New Roman" w:hAnsi="Times New Roman" w:cs="TimesNewRoman"/>
        </w:rPr>
        <w:t>276)</w:t>
      </w:r>
    </w:p>
    <w:p w:rsidR="000D3E4D" w:rsidRDefault="00270A4E">
      <w:pPr>
        <w:pStyle w:val="ListParagraph"/>
        <w:widowControl w:val="0"/>
        <w:numPr>
          <w:ilvl w:val="0"/>
          <w:numId w:val="3"/>
        </w:numPr>
        <w:autoSpaceDE w:val="0"/>
        <w:autoSpaceDN w:val="0"/>
        <w:adjustRightInd w:val="0"/>
        <w:ind w:left="1170" w:hanging="450"/>
        <w:rPr>
          <w:rFonts w:ascii="Times New Roman" w:hAnsi="Times New Roman"/>
        </w:rPr>
      </w:pPr>
      <w:r w:rsidRPr="00021C4C">
        <w:rPr>
          <w:rFonts w:ascii="Times New Roman" w:hAnsi="Times New Roman"/>
          <w:i/>
        </w:rPr>
        <w:t>Transforming School Counselor Initiative (TSCI)</w:t>
      </w:r>
      <w:r w:rsidR="00C92A9E">
        <w:rPr>
          <w:rFonts w:ascii="Times New Roman" w:hAnsi="Times New Roman"/>
          <w:i/>
        </w:rPr>
        <w:t xml:space="preserve">.  </w:t>
      </w:r>
      <w:r>
        <w:rPr>
          <w:rFonts w:ascii="Times New Roman" w:hAnsi="Times New Roman"/>
        </w:rPr>
        <w:t>A</w:t>
      </w:r>
      <w:r w:rsidRPr="00021C4C">
        <w:rPr>
          <w:rFonts w:ascii="Times New Roman" w:hAnsi="Times New Roman"/>
        </w:rPr>
        <w:t xml:space="preserve"> proposal by Education Trust </w:t>
      </w:r>
      <w:r w:rsidRPr="00021C4C">
        <w:rPr>
          <w:rFonts w:ascii="Times New Roman" w:hAnsi="Times New Roman"/>
        </w:rPr>
        <w:lastRenderedPageBreak/>
        <w:t>for school counselors to demonstrate through the use of data how comprehensive</w:t>
      </w:r>
      <w:r>
        <w:rPr>
          <w:rFonts w:ascii="Times New Roman" w:hAnsi="Times New Roman"/>
        </w:rPr>
        <w:t>,</w:t>
      </w:r>
      <w:r w:rsidRPr="00021C4C">
        <w:rPr>
          <w:rFonts w:ascii="Times New Roman" w:hAnsi="Times New Roman"/>
        </w:rPr>
        <w:t xml:space="preserve"> developmental school counseling programs impact academic achievement (</w:t>
      </w:r>
      <w:r w:rsidRPr="00347BF3">
        <w:rPr>
          <w:rFonts w:ascii="Times New Roman" w:hAnsi="Times New Roman"/>
        </w:rPr>
        <w:t>Pérusse,</w:t>
      </w:r>
      <w:r>
        <w:rPr>
          <w:rFonts w:ascii="Times New Roman" w:hAnsi="Times New Roman"/>
          <w:highlight w:val="yellow"/>
        </w:rPr>
        <w:t xml:space="preserve"> </w:t>
      </w:r>
      <w:r w:rsidRPr="00347BF3">
        <w:rPr>
          <w:rFonts w:ascii="Times New Roman" w:hAnsi="Times New Roman"/>
        </w:rPr>
        <w:t>et al., 2004</w:t>
      </w:r>
      <w:r w:rsidRPr="00021C4C">
        <w:rPr>
          <w:rFonts w:ascii="Times New Roman" w:hAnsi="Times New Roman"/>
        </w:rPr>
        <w:t xml:space="preserve">)  </w:t>
      </w:r>
    </w:p>
    <w:p w:rsidR="000D3E4D" w:rsidRDefault="00270A4E" w:rsidP="000D3E4D">
      <w:pPr>
        <w:jc w:val="center"/>
        <w:outlineLvl w:val="0"/>
        <w:rPr>
          <w:rFonts w:ascii="Times New Roman" w:hAnsi="Times New Roman"/>
          <w:b/>
        </w:rPr>
      </w:pPr>
      <w:r>
        <w:rPr>
          <w:rFonts w:ascii="Times New Roman" w:hAnsi="Times New Roman"/>
          <w:b/>
        </w:rPr>
        <w:t>Delimitations</w:t>
      </w:r>
    </w:p>
    <w:p w:rsidR="000D3E4D" w:rsidRDefault="00270A4E" w:rsidP="000D3E4D">
      <w:pPr>
        <w:rPr>
          <w:rFonts w:ascii="Times New Roman" w:hAnsi="Times New Roman"/>
        </w:rPr>
      </w:pPr>
      <w:r>
        <w:rPr>
          <w:rFonts w:ascii="Times New Roman" w:hAnsi="Times New Roman"/>
          <w:b/>
        </w:rPr>
        <w:tab/>
      </w:r>
      <w:r w:rsidRPr="00573EED">
        <w:rPr>
          <w:rFonts w:ascii="Times New Roman" w:hAnsi="Times New Roman"/>
        </w:rPr>
        <w:t>Th</w:t>
      </w:r>
      <w:r>
        <w:rPr>
          <w:rFonts w:ascii="Times New Roman" w:hAnsi="Times New Roman"/>
        </w:rPr>
        <w:t>e following delimitations reflect the utilization of cross-sectional research</w:t>
      </w:r>
      <w:r w:rsidRPr="00573EED">
        <w:rPr>
          <w:rFonts w:ascii="Times New Roman" w:hAnsi="Times New Roman"/>
        </w:rPr>
        <w:t xml:space="preserve"> </w:t>
      </w:r>
      <w:r>
        <w:rPr>
          <w:rFonts w:ascii="Times New Roman" w:hAnsi="Times New Roman"/>
        </w:rPr>
        <w:t>and survey research designs</w:t>
      </w:r>
      <w:r w:rsidR="00013068">
        <w:rPr>
          <w:rFonts w:ascii="Times New Roman" w:hAnsi="Times New Roman"/>
        </w:rPr>
        <w:t xml:space="preserve">.  </w:t>
      </w:r>
      <w:r>
        <w:rPr>
          <w:rFonts w:ascii="Times New Roman" w:hAnsi="Times New Roman"/>
        </w:rPr>
        <w:t xml:space="preserve">First, the study focused on the measure of perceptions held by school counselors and principals in regards to school counselors’ activities as measured by the </w:t>
      </w:r>
      <w:r w:rsidRPr="00B50817">
        <w:rPr>
          <w:rFonts w:ascii="Times New Roman" w:hAnsi="Times New Roman"/>
          <w:i/>
        </w:rPr>
        <w:t xml:space="preserve">School Counselor Activity Rating Scale </w:t>
      </w:r>
      <w:r>
        <w:rPr>
          <w:rFonts w:ascii="Times New Roman" w:hAnsi="Times New Roman"/>
        </w:rPr>
        <w:t>(SCAR</w:t>
      </w:r>
      <w:r w:rsidR="009C2AF5">
        <w:rPr>
          <w:rFonts w:ascii="Times New Roman" w:hAnsi="Times New Roman"/>
        </w:rPr>
        <w:t>S</w:t>
      </w:r>
      <w:r>
        <w:rPr>
          <w:rFonts w:ascii="Times New Roman" w:hAnsi="Times New Roman"/>
        </w:rPr>
        <w:t>) (Scarborough, 2005)</w:t>
      </w:r>
      <w:r w:rsidR="00013068">
        <w:rPr>
          <w:rFonts w:ascii="Times New Roman" w:hAnsi="Times New Roman"/>
        </w:rPr>
        <w:t xml:space="preserve">.  </w:t>
      </w:r>
      <w:r>
        <w:rPr>
          <w:rFonts w:ascii="Times New Roman" w:hAnsi="Times New Roman"/>
        </w:rPr>
        <w:t>The scores are a measure of school counselors and principals who self-elected to participate</w:t>
      </w:r>
      <w:r w:rsidR="00013068">
        <w:rPr>
          <w:rFonts w:ascii="Times New Roman" w:hAnsi="Times New Roman"/>
        </w:rPr>
        <w:t xml:space="preserve">.  </w:t>
      </w:r>
      <w:r>
        <w:rPr>
          <w:rFonts w:ascii="Times New Roman" w:hAnsi="Times New Roman"/>
        </w:rPr>
        <w:t>The study was limited to school counselors in three Southeastern states who provided email addresses to the ASCA Member Directory, and to school principals whose email addresses were listed with the department of education in the same three Southeastern states—North Carolina, South Carolina</w:t>
      </w:r>
      <w:r w:rsidR="009C2AF5">
        <w:rPr>
          <w:rFonts w:ascii="Times New Roman" w:hAnsi="Times New Roman"/>
        </w:rPr>
        <w:t>, and Tennessee</w:t>
      </w:r>
      <w:r w:rsidR="00C92A9E">
        <w:rPr>
          <w:rFonts w:ascii="Times New Roman" w:hAnsi="Times New Roman"/>
        </w:rPr>
        <w:t xml:space="preserve">.  </w:t>
      </w:r>
      <w:r>
        <w:rPr>
          <w:rFonts w:ascii="Times New Roman" w:hAnsi="Times New Roman"/>
        </w:rPr>
        <w:t>These states were selected because they have statewide CDSC program standards</w:t>
      </w:r>
      <w:r w:rsidR="00013068">
        <w:rPr>
          <w:rFonts w:ascii="Times New Roman" w:hAnsi="Times New Roman"/>
        </w:rPr>
        <w:t xml:space="preserve">.  </w:t>
      </w:r>
      <w:r>
        <w:rPr>
          <w:rFonts w:ascii="Times New Roman" w:hAnsi="Times New Roman"/>
        </w:rPr>
        <w:t>Furthermore, Tennessee is the home state of the researcher and the institution supporting her research, and North Carolina and South Carolina are two contiguous states</w:t>
      </w:r>
      <w:r w:rsidR="00013068">
        <w:rPr>
          <w:rFonts w:ascii="Times New Roman" w:hAnsi="Times New Roman"/>
        </w:rPr>
        <w:t xml:space="preserve">.  </w:t>
      </w:r>
      <w:r>
        <w:rPr>
          <w:rFonts w:ascii="Times New Roman" w:hAnsi="Times New Roman"/>
        </w:rPr>
        <w:t>Other factors that may influence the results were not examined, because they were beyond the scope and stated purpose of this research</w:t>
      </w:r>
      <w:r w:rsidR="00013068">
        <w:rPr>
          <w:rFonts w:ascii="Times New Roman" w:hAnsi="Times New Roman"/>
        </w:rPr>
        <w:t xml:space="preserve">.  </w:t>
      </w:r>
    </w:p>
    <w:p w:rsidR="000D3E4D" w:rsidRPr="00021C4C" w:rsidRDefault="00270A4E" w:rsidP="000D3E4D">
      <w:pPr>
        <w:jc w:val="center"/>
        <w:rPr>
          <w:rFonts w:ascii="Times New Roman" w:hAnsi="Times New Roman" w:cs="TimesNewRoman"/>
          <w:b/>
        </w:rPr>
      </w:pPr>
      <w:r w:rsidRPr="00021C4C">
        <w:rPr>
          <w:rFonts w:ascii="Times New Roman" w:hAnsi="Times New Roman" w:cs="TimesNewRoman"/>
          <w:b/>
        </w:rPr>
        <w:t>Limitations</w:t>
      </w:r>
    </w:p>
    <w:p w:rsidR="00311AB0" w:rsidRDefault="00270A4E" w:rsidP="00311AB0">
      <w:pPr>
        <w:widowControl w:val="0"/>
        <w:autoSpaceDE w:val="0"/>
        <w:autoSpaceDN w:val="0"/>
        <w:adjustRightInd w:val="0"/>
        <w:rPr>
          <w:rFonts w:ascii="Times New Roman" w:hAnsi="Times New Roman" w:cs="TimesNewRoman"/>
        </w:rPr>
      </w:pPr>
      <w:r w:rsidRPr="00021C4C">
        <w:rPr>
          <w:rFonts w:ascii="Times New Roman" w:hAnsi="Times New Roman" w:cs="TimesNewRoman"/>
          <w:b/>
        </w:rPr>
        <w:tab/>
      </w:r>
      <w:r w:rsidRPr="00037C74">
        <w:rPr>
          <w:rFonts w:ascii="Times New Roman" w:hAnsi="Times New Roman" w:cs="TimesNewRoman"/>
        </w:rPr>
        <w:t xml:space="preserve"> </w:t>
      </w:r>
      <w:r>
        <w:rPr>
          <w:rFonts w:ascii="Times New Roman" w:hAnsi="Times New Roman" w:cs="TimesNewRoman"/>
        </w:rPr>
        <w:t>As with all studies, there are limitations that can impact the study</w:t>
      </w:r>
      <w:r w:rsidR="00013068">
        <w:rPr>
          <w:rFonts w:ascii="Times New Roman" w:hAnsi="Times New Roman" w:cs="TimesNewRoman"/>
        </w:rPr>
        <w:t xml:space="preserve">.  </w:t>
      </w:r>
      <w:r>
        <w:rPr>
          <w:rFonts w:ascii="Times New Roman" w:hAnsi="Times New Roman" w:cs="TimesNewRoman"/>
        </w:rPr>
        <w:t>This study was limited to three states within the Southeastern region of the United States, therefore limiting the degree of generalizability</w:t>
      </w:r>
      <w:r w:rsidR="00511A78">
        <w:rPr>
          <w:rFonts w:ascii="Times New Roman" w:hAnsi="Times New Roman" w:cs="TimesNewRoman"/>
        </w:rPr>
        <w:t xml:space="preserve"> </w:t>
      </w:r>
      <w:r>
        <w:rPr>
          <w:rFonts w:ascii="Times New Roman" w:hAnsi="Times New Roman" w:cs="TimesNewRoman"/>
        </w:rPr>
        <w:t>of the results that can be made</w:t>
      </w:r>
      <w:r w:rsidR="00013068">
        <w:rPr>
          <w:rFonts w:ascii="Times New Roman" w:hAnsi="Times New Roman" w:cs="TimesNewRoman"/>
        </w:rPr>
        <w:t xml:space="preserve">.  </w:t>
      </w:r>
      <w:r>
        <w:rPr>
          <w:rFonts w:ascii="Times New Roman" w:hAnsi="Times New Roman" w:cs="TimesNewRoman"/>
        </w:rPr>
        <w:t xml:space="preserve">The researcher surveyed current </w:t>
      </w:r>
      <w:r>
        <w:rPr>
          <w:rFonts w:ascii="Times New Roman" w:hAnsi="Times New Roman" w:cs="TimesNewRoman"/>
        </w:rPr>
        <w:lastRenderedPageBreak/>
        <w:t>members of the American School Counselor Association; therefore, their perceptions may not be representative of school counselors who are not members</w:t>
      </w:r>
      <w:r w:rsidR="00013068">
        <w:rPr>
          <w:rFonts w:ascii="Times New Roman" w:hAnsi="Times New Roman" w:cs="TimesNewRoman"/>
        </w:rPr>
        <w:t xml:space="preserve">.  </w:t>
      </w:r>
      <w:r>
        <w:rPr>
          <w:rFonts w:ascii="Times New Roman" w:hAnsi="Times New Roman" w:cs="TimesNewRoman"/>
        </w:rPr>
        <w:t xml:space="preserve">The researcher solicited participants from two different sources and used random sampling to create </w:t>
      </w:r>
      <w:r w:rsidR="00511A78">
        <w:rPr>
          <w:rFonts w:ascii="Times New Roman" w:hAnsi="Times New Roman" w:cs="TimesNewRoman"/>
        </w:rPr>
        <w:t>the two sample populations for this study</w:t>
      </w:r>
      <w:r w:rsidR="00013068">
        <w:rPr>
          <w:rFonts w:ascii="Times New Roman" w:hAnsi="Times New Roman" w:cs="TimesNewRoman"/>
        </w:rPr>
        <w:t xml:space="preserve">.  </w:t>
      </w:r>
      <w:r w:rsidRPr="00FD47F0">
        <w:rPr>
          <w:rFonts w:ascii="Times New Roman" w:hAnsi="Times New Roman" w:cs="TimesNewRoman"/>
        </w:rPr>
        <w:t xml:space="preserve">As a result, the number of school </w:t>
      </w:r>
      <w:r w:rsidR="00311AB0" w:rsidRPr="00FD47F0">
        <w:rPr>
          <w:rFonts w:ascii="Times New Roman" w:hAnsi="Times New Roman" w:cs="TimesNewRoman"/>
        </w:rPr>
        <w:t>principals solicited to participa</w:t>
      </w:r>
      <w:r w:rsidRPr="00FD47F0">
        <w:rPr>
          <w:rFonts w:ascii="Times New Roman" w:hAnsi="Times New Roman" w:cs="TimesNewRoman"/>
        </w:rPr>
        <w:t>t</w:t>
      </w:r>
      <w:r w:rsidR="00311AB0" w:rsidRPr="00FD47F0">
        <w:rPr>
          <w:rFonts w:ascii="Times New Roman" w:hAnsi="Times New Roman" w:cs="TimesNewRoman"/>
        </w:rPr>
        <w:t>e</w:t>
      </w:r>
      <w:r w:rsidRPr="00FD47F0">
        <w:rPr>
          <w:rFonts w:ascii="Times New Roman" w:hAnsi="Times New Roman" w:cs="TimesNewRoman"/>
        </w:rPr>
        <w:t xml:space="preserve"> was </w:t>
      </w:r>
      <w:r w:rsidR="00311AB0" w:rsidRPr="00FD47F0">
        <w:rPr>
          <w:rFonts w:ascii="Times New Roman" w:hAnsi="Times New Roman" w:cs="TimesNewRoman"/>
        </w:rPr>
        <w:t xml:space="preserve">significantly </w:t>
      </w:r>
      <w:r w:rsidRPr="00FD47F0">
        <w:rPr>
          <w:rFonts w:ascii="Times New Roman" w:hAnsi="Times New Roman" w:cs="TimesNewRoman"/>
        </w:rPr>
        <w:t>greater than the number of school counselor</w:t>
      </w:r>
      <w:r w:rsidR="00311AB0" w:rsidRPr="00FD47F0">
        <w:rPr>
          <w:rFonts w:ascii="Times New Roman" w:hAnsi="Times New Roman" w:cs="TimesNewRoman"/>
        </w:rPr>
        <w:t>s solicited to participate</w:t>
      </w:r>
      <w:r w:rsidR="00013068">
        <w:rPr>
          <w:rFonts w:ascii="Times New Roman" w:hAnsi="Times New Roman" w:cs="TimesNewRoman"/>
        </w:rPr>
        <w:t xml:space="preserve">.  </w:t>
      </w:r>
      <w:r w:rsidR="00311AB0" w:rsidRPr="00FD47F0">
        <w:rPr>
          <w:rFonts w:ascii="Times New Roman" w:hAnsi="Times New Roman" w:cs="TimesNewRoman"/>
        </w:rPr>
        <w:t>Though the response rate from the two groups was relatively equal, the percentage of the total population represented by the two individual groups, school counselors and principals, is significantly different</w:t>
      </w:r>
      <w:r w:rsidR="00013068">
        <w:rPr>
          <w:rFonts w:ascii="Times New Roman" w:hAnsi="Times New Roman" w:cs="TimesNewRoman"/>
        </w:rPr>
        <w:t xml:space="preserve">.  </w:t>
      </w:r>
      <w:r w:rsidR="00511A78" w:rsidRPr="00FD47F0">
        <w:rPr>
          <w:rFonts w:ascii="Times New Roman" w:hAnsi="Times New Roman" w:cs="TimesNewRoman"/>
        </w:rPr>
        <w:t>Additionally, because the sample populations for both groups were randomly selected, there is no way of knowing if school counselors and principals from the same school responded to the survey</w:t>
      </w:r>
      <w:r w:rsidR="00013068">
        <w:rPr>
          <w:rFonts w:ascii="Times New Roman" w:hAnsi="Times New Roman" w:cs="TimesNewRoman"/>
        </w:rPr>
        <w:t xml:space="preserve">.  </w:t>
      </w:r>
      <w:r w:rsidRPr="00FD47F0">
        <w:rPr>
          <w:rFonts w:ascii="Times New Roman" w:hAnsi="Times New Roman" w:cs="TimesNewRoman"/>
        </w:rPr>
        <w:t>Therefore</w:t>
      </w:r>
      <w:r w:rsidR="00311AB0" w:rsidRPr="00FD47F0">
        <w:rPr>
          <w:rFonts w:ascii="Times New Roman" w:hAnsi="Times New Roman" w:cs="TimesNewRoman"/>
        </w:rPr>
        <w:t>, outcomes were affected, and generalizations beyond that of the groups represented in this study, cannot be made</w:t>
      </w:r>
      <w:r w:rsidR="00C92A9E">
        <w:rPr>
          <w:rFonts w:ascii="Times New Roman" w:hAnsi="Times New Roman" w:cs="TimesNewRoman"/>
        </w:rPr>
        <w:t xml:space="preserve">.  </w:t>
      </w:r>
      <w:r w:rsidR="00311AB0" w:rsidRPr="00FD47F0">
        <w:rPr>
          <w:rFonts w:ascii="Times New Roman" w:hAnsi="Times New Roman" w:cs="TimesNewRoman"/>
        </w:rPr>
        <w:t>Furthermore, the response rate was signifi</w:t>
      </w:r>
      <w:r w:rsidR="000715D2" w:rsidRPr="00FD47F0">
        <w:rPr>
          <w:rFonts w:ascii="Times New Roman" w:hAnsi="Times New Roman" w:cs="TimesNewRoman"/>
        </w:rPr>
        <w:t>cantly lower than was hoped for</w:t>
      </w:r>
      <w:r w:rsidR="00511A78" w:rsidRPr="00FD47F0">
        <w:rPr>
          <w:rFonts w:ascii="Times New Roman" w:hAnsi="Times New Roman" w:cs="TimesNewRoman"/>
        </w:rPr>
        <w:t>,</w:t>
      </w:r>
      <w:r w:rsidR="000715D2" w:rsidRPr="00FD47F0">
        <w:rPr>
          <w:rFonts w:ascii="Times New Roman" w:hAnsi="Times New Roman" w:cs="TimesNewRoman"/>
        </w:rPr>
        <w:t xml:space="preserve"> further affecting an</w:t>
      </w:r>
      <w:r w:rsidR="005F720E" w:rsidRPr="00FD47F0">
        <w:rPr>
          <w:rFonts w:ascii="Times New Roman" w:hAnsi="Times New Roman" w:cs="TimesNewRoman"/>
        </w:rPr>
        <w:t>y</w:t>
      </w:r>
      <w:r w:rsidR="000715D2" w:rsidRPr="00FD47F0">
        <w:rPr>
          <w:rFonts w:ascii="Times New Roman" w:hAnsi="Times New Roman" w:cs="TimesNewRoman"/>
        </w:rPr>
        <w:t xml:space="preserve"> possibilities of generalizing </w:t>
      </w:r>
      <w:r w:rsidR="00140469" w:rsidRPr="00FD47F0">
        <w:rPr>
          <w:rFonts w:ascii="Times New Roman" w:hAnsi="Times New Roman" w:cs="TimesNewRoman"/>
        </w:rPr>
        <w:t xml:space="preserve">results </w:t>
      </w:r>
      <w:r w:rsidR="000715D2" w:rsidRPr="00FD47F0">
        <w:rPr>
          <w:rFonts w:ascii="Times New Roman" w:hAnsi="Times New Roman" w:cs="TimesNewRoman"/>
        </w:rPr>
        <w:t>to a larger population.</w:t>
      </w:r>
    </w:p>
    <w:p w:rsidR="000D3E4D" w:rsidRDefault="00311AB0" w:rsidP="000D3E4D">
      <w:pPr>
        <w:widowControl w:val="0"/>
        <w:autoSpaceDE w:val="0"/>
        <w:autoSpaceDN w:val="0"/>
        <w:adjustRightInd w:val="0"/>
        <w:ind w:firstLine="720"/>
        <w:rPr>
          <w:rFonts w:ascii="Times New Roman" w:hAnsi="Times New Roman" w:cs="TimesNewRoman"/>
        </w:rPr>
      </w:pPr>
      <w:r>
        <w:rPr>
          <w:rFonts w:ascii="Times New Roman" w:hAnsi="Times New Roman" w:cs="TimesNewRoman"/>
        </w:rPr>
        <w:t>T</w:t>
      </w:r>
      <w:r w:rsidR="00270A4E">
        <w:rPr>
          <w:rFonts w:ascii="Times New Roman" w:hAnsi="Times New Roman" w:cs="TimesNewRoman"/>
        </w:rPr>
        <w:t>he researcher used a web-based survey that was sent in the summer when school was not in session; thus, participants may not have had access to computers or they may not have responded to email as frequently as they may during the school year</w:t>
      </w:r>
      <w:r w:rsidR="00013068">
        <w:rPr>
          <w:rFonts w:ascii="Times New Roman" w:hAnsi="Times New Roman" w:cs="TimesNewRoman"/>
        </w:rPr>
        <w:t xml:space="preserve">.  </w:t>
      </w:r>
      <w:r w:rsidR="000715D2">
        <w:rPr>
          <w:rFonts w:ascii="Times New Roman" w:hAnsi="Times New Roman" w:cs="TimesNewRoman"/>
        </w:rPr>
        <w:t>In addition</w:t>
      </w:r>
      <w:r w:rsidR="00270A4E">
        <w:rPr>
          <w:rFonts w:ascii="Times New Roman" w:hAnsi="Times New Roman" w:cs="TimesNewRoman"/>
        </w:rPr>
        <w:t>, some limitations to survey research require consideration</w:t>
      </w:r>
      <w:r w:rsidR="00013068">
        <w:rPr>
          <w:rFonts w:ascii="Times New Roman" w:hAnsi="Times New Roman" w:cs="TimesNewRoman"/>
        </w:rPr>
        <w:t xml:space="preserve">.  </w:t>
      </w:r>
      <w:r w:rsidR="00270A4E" w:rsidRPr="00021C4C">
        <w:rPr>
          <w:rFonts w:ascii="Times New Roman" w:hAnsi="Times New Roman" w:cs="TimesNewRoman"/>
        </w:rPr>
        <w:t xml:space="preserve">Survey research is used to measure </w:t>
      </w:r>
      <w:r w:rsidR="00270A4E">
        <w:rPr>
          <w:rFonts w:ascii="Times New Roman" w:hAnsi="Times New Roman" w:cs="TimesNewRoman"/>
        </w:rPr>
        <w:t>a specific</w:t>
      </w:r>
      <w:r w:rsidR="00270A4E" w:rsidRPr="00021C4C">
        <w:rPr>
          <w:rFonts w:ascii="Times New Roman" w:hAnsi="Times New Roman" w:cs="TimesNewRoman"/>
        </w:rPr>
        <w:t xml:space="preserve"> characteristic, attitude, or behavior of a population (Creswell, </w:t>
      </w:r>
      <w:r w:rsidR="00270A4E">
        <w:rPr>
          <w:rFonts w:ascii="Times New Roman" w:hAnsi="Times New Roman" w:cs="TimesNewRoman"/>
        </w:rPr>
        <w:t>2005</w:t>
      </w:r>
      <w:r w:rsidR="00270A4E" w:rsidRPr="00021C4C">
        <w:rPr>
          <w:rFonts w:ascii="Times New Roman" w:hAnsi="Times New Roman" w:cs="TimesNewRoman"/>
        </w:rPr>
        <w:t>)</w:t>
      </w:r>
      <w:r w:rsidR="00013068">
        <w:rPr>
          <w:rFonts w:ascii="Times New Roman" w:hAnsi="Times New Roman" w:cs="TimesNewRoman"/>
        </w:rPr>
        <w:t xml:space="preserve">.  </w:t>
      </w:r>
      <w:r w:rsidR="00270A4E" w:rsidRPr="00021C4C">
        <w:rPr>
          <w:rFonts w:ascii="Times New Roman" w:hAnsi="Times New Roman" w:cs="TimesNewRoman"/>
        </w:rPr>
        <w:t>As such, responses are subjective, and respondents may not answer truthfully or accurately</w:t>
      </w:r>
      <w:r w:rsidR="00013068">
        <w:rPr>
          <w:rFonts w:ascii="Times New Roman" w:hAnsi="Times New Roman" w:cs="TimesNewRoman"/>
        </w:rPr>
        <w:t xml:space="preserve">.  </w:t>
      </w:r>
      <w:r w:rsidR="00270A4E">
        <w:rPr>
          <w:rFonts w:ascii="Times New Roman" w:hAnsi="Times New Roman" w:cs="TimesNewRoman"/>
        </w:rPr>
        <w:t>Alt</w:t>
      </w:r>
      <w:r w:rsidR="00270A4E" w:rsidRPr="00021C4C">
        <w:rPr>
          <w:rFonts w:ascii="Times New Roman" w:hAnsi="Times New Roman" w:cs="TimesNewRoman"/>
        </w:rPr>
        <w:t xml:space="preserve">hough the instrument used for this study </w:t>
      </w:r>
      <w:r w:rsidR="00270A4E">
        <w:rPr>
          <w:rFonts w:ascii="Times New Roman" w:hAnsi="Times New Roman" w:cs="TimesNewRoman"/>
        </w:rPr>
        <w:t>was</w:t>
      </w:r>
      <w:r w:rsidR="00270A4E" w:rsidRPr="00021C4C">
        <w:rPr>
          <w:rFonts w:ascii="Times New Roman" w:hAnsi="Times New Roman" w:cs="TimesNewRoman"/>
        </w:rPr>
        <w:t xml:space="preserve"> fully tested for reliability and validity with school counselors, it </w:t>
      </w:r>
      <w:r w:rsidR="00270A4E">
        <w:rPr>
          <w:rFonts w:ascii="Times New Roman" w:hAnsi="Times New Roman" w:cs="TimesNewRoman"/>
        </w:rPr>
        <w:t xml:space="preserve">was not tested </w:t>
      </w:r>
      <w:r w:rsidR="00270A4E" w:rsidRPr="00021C4C">
        <w:rPr>
          <w:rFonts w:ascii="Times New Roman" w:hAnsi="Times New Roman" w:cs="TimesNewRoman"/>
        </w:rPr>
        <w:t xml:space="preserve">with </w:t>
      </w:r>
      <w:r w:rsidR="00270A4E">
        <w:rPr>
          <w:rFonts w:ascii="Times New Roman" w:hAnsi="Times New Roman" w:cs="TimesNewRoman"/>
        </w:rPr>
        <w:t>principal</w:t>
      </w:r>
      <w:r w:rsidR="00270A4E" w:rsidRPr="00021C4C">
        <w:rPr>
          <w:rFonts w:ascii="Times New Roman" w:hAnsi="Times New Roman" w:cs="TimesNewRoman"/>
        </w:rPr>
        <w:t>s</w:t>
      </w:r>
      <w:r w:rsidR="00270A4E">
        <w:rPr>
          <w:rFonts w:ascii="Times New Roman" w:hAnsi="Times New Roman" w:cs="TimesNewRoman"/>
        </w:rPr>
        <w:t xml:space="preserve"> prior to this research study</w:t>
      </w:r>
      <w:r w:rsidR="00013068">
        <w:rPr>
          <w:rFonts w:ascii="Times New Roman" w:hAnsi="Times New Roman" w:cs="TimesNewRoman"/>
        </w:rPr>
        <w:t xml:space="preserve">.  </w:t>
      </w:r>
      <w:r w:rsidR="00270A4E">
        <w:rPr>
          <w:rFonts w:ascii="Times New Roman" w:hAnsi="Times New Roman" w:cs="TimesNewRoman"/>
        </w:rPr>
        <w:t>It was assumed</w:t>
      </w:r>
      <w:r w:rsidR="00270A4E" w:rsidRPr="00021C4C">
        <w:rPr>
          <w:rFonts w:ascii="Times New Roman" w:hAnsi="Times New Roman" w:cs="TimesNewRoman"/>
        </w:rPr>
        <w:t xml:space="preserve"> </w:t>
      </w:r>
      <w:r w:rsidR="00270A4E">
        <w:rPr>
          <w:rFonts w:ascii="Times New Roman" w:hAnsi="Times New Roman" w:cs="TimesNewRoman"/>
        </w:rPr>
        <w:t xml:space="preserve">that </w:t>
      </w:r>
      <w:r w:rsidR="00270A4E" w:rsidRPr="00021C4C">
        <w:rPr>
          <w:rFonts w:ascii="Times New Roman" w:hAnsi="Times New Roman" w:cs="TimesNewRoman"/>
        </w:rPr>
        <w:t xml:space="preserve">the instrument </w:t>
      </w:r>
      <w:r w:rsidR="00270A4E">
        <w:rPr>
          <w:rFonts w:ascii="Times New Roman" w:hAnsi="Times New Roman" w:cs="TimesNewRoman"/>
        </w:rPr>
        <w:lastRenderedPageBreak/>
        <w:t xml:space="preserve">would </w:t>
      </w:r>
      <w:r w:rsidR="00270A4E" w:rsidRPr="00021C4C">
        <w:rPr>
          <w:rFonts w:ascii="Times New Roman" w:hAnsi="Times New Roman" w:cs="TimesNewRoman"/>
        </w:rPr>
        <w:t xml:space="preserve">be a reliable measure of </w:t>
      </w:r>
      <w:r w:rsidR="00270A4E">
        <w:rPr>
          <w:rFonts w:ascii="Times New Roman" w:hAnsi="Times New Roman" w:cs="TimesNewRoman"/>
        </w:rPr>
        <w:t>principal</w:t>
      </w:r>
      <w:r w:rsidR="00270A4E" w:rsidRPr="00021C4C">
        <w:rPr>
          <w:rFonts w:ascii="Times New Roman" w:hAnsi="Times New Roman" w:cs="TimesNewRoman"/>
        </w:rPr>
        <w:t>s’ perceptio</w:t>
      </w:r>
      <w:r w:rsidR="00270A4E">
        <w:rPr>
          <w:rFonts w:ascii="Times New Roman" w:hAnsi="Times New Roman" w:cs="TimesNewRoman"/>
        </w:rPr>
        <w:t>ns of school counselors’ roles because they are educational professionals who work in a K-12 school setting, but the possibility</w:t>
      </w:r>
      <w:r w:rsidR="00270A4E" w:rsidRPr="00021C4C">
        <w:rPr>
          <w:rFonts w:ascii="Times New Roman" w:hAnsi="Times New Roman" w:cs="TimesNewRoman"/>
        </w:rPr>
        <w:t xml:space="preserve"> that it m</w:t>
      </w:r>
      <w:r w:rsidR="00270A4E">
        <w:rPr>
          <w:rFonts w:ascii="Times New Roman" w:hAnsi="Times New Roman" w:cs="TimesNewRoman"/>
        </w:rPr>
        <w:t>ight</w:t>
      </w:r>
      <w:r w:rsidR="00270A4E" w:rsidRPr="00021C4C">
        <w:rPr>
          <w:rFonts w:ascii="Times New Roman" w:hAnsi="Times New Roman" w:cs="TimesNewRoman"/>
        </w:rPr>
        <w:t xml:space="preserve"> not</w:t>
      </w:r>
      <w:r w:rsidR="00270A4E">
        <w:rPr>
          <w:rFonts w:ascii="Times New Roman" w:hAnsi="Times New Roman" w:cs="TimesNewRoman"/>
        </w:rPr>
        <w:t xml:space="preserve"> still exists</w:t>
      </w:r>
      <w:r w:rsidR="00013068">
        <w:rPr>
          <w:rFonts w:ascii="Times New Roman" w:hAnsi="Times New Roman" w:cs="TimesNewRoman"/>
        </w:rPr>
        <w:t xml:space="preserve">.  </w:t>
      </w:r>
      <w:r w:rsidR="00270A4E">
        <w:rPr>
          <w:rFonts w:ascii="Times New Roman" w:hAnsi="Times New Roman" w:cs="TimesNewRoman"/>
        </w:rPr>
        <w:t>Lastly, no other form of data collection was used to gather information beyond the completion of the SCARS (Scarborough, 2005) survey</w:t>
      </w:r>
      <w:r w:rsidR="00013068">
        <w:rPr>
          <w:rFonts w:ascii="Times New Roman" w:hAnsi="Times New Roman" w:cs="TimesNewRoman"/>
        </w:rPr>
        <w:t xml:space="preserve">.  </w:t>
      </w:r>
      <w:r w:rsidR="00270A4E">
        <w:rPr>
          <w:rFonts w:ascii="Times New Roman" w:hAnsi="Times New Roman" w:cs="TimesNewRoman"/>
        </w:rPr>
        <w:t>Future research should include other m</w:t>
      </w:r>
      <w:r>
        <w:rPr>
          <w:rFonts w:ascii="Times New Roman" w:hAnsi="Times New Roman" w:cs="TimesNewRoman"/>
        </w:rPr>
        <w:t>ethods</w:t>
      </w:r>
      <w:r w:rsidR="00270A4E">
        <w:rPr>
          <w:rFonts w:ascii="Times New Roman" w:hAnsi="Times New Roman" w:cs="TimesNewRoman"/>
        </w:rPr>
        <w:t xml:space="preserve"> of data collection beyond self-report.</w:t>
      </w:r>
    </w:p>
    <w:p w:rsidR="000D3E4D" w:rsidRPr="00021C4C" w:rsidRDefault="00270A4E" w:rsidP="000D3E4D">
      <w:pPr>
        <w:widowControl w:val="0"/>
        <w:autoSpaceDE w:val="0"/>
        <w:autoSpaceDN w:val="0"/>
        <w:adjustRightInd w:val="0"/>
        <w:jc w:val="center"/>
        <w:rPr>
          <w:rFonts w:ascii="Times New Roman" w:hAnsi="Times New Roman"/>
          <w:b/>
        </w:rPr>
      </w:pPr>
      <w:r>
        <w:rPr>
          <w:rFonts w:ascii="Times New Roman" w:hAnsi="Times New Roman"/>
          <w:b/>
        </w:rPr>
        <w:t>Summary</w:t>
      </w:r>
    </w:p>
    <w:p w:rsidR="000D3E4D" w:rsidRDefault="00270A4E" w:rsidP="000D3E4D">
      <w:pPr>
        <w:rPr>
          <w:rFonts w:ascii="Times New Roman" w:hAnsi="Times New Roman"/>
        </w:rPr>
      </w:pPr>
      <w:r>
        <w:rPr>
          <w:rFonts w:ascii="Times New Roman" w:hAnsi="Times New Roman"/>
          <w:b/>
        </w:rPr>
        <w:tab/>
      </w:r>
      <w:r>
        <w:rPr>
          <w:rFonts w:ascii="Times New Roman" w:hAnsi="Times New Roman"/>
        </w:rPr>
        <w:t>Recent studies of school counselors’ and principals’ perceptions of school counselors’ roles are limited</w:t>
      </w:r>
      <w:r w:rsidR="00013068">
        <w:rPr>
          <w:rFonts w:ascii="Times New Roman" w:hAnsi="Times New Roman"/>
        </w:rPr>
        <w:t xml:space="preserve">.  </w:t>
      </w:r>
      <w:r>
        <w:rPr>
          <w:rFonts w:ascii="Times New Roman" w:hAnsi="Times New Roman"/>
        </w:rPr>
        <w:t>The research that compares school counselors’ and principals’ perceptions of school counselors’ activities is over 5 years old</w:t>
      </w:r>
      <w:r w:rsidR="00013068">
        <w:rPr>
          <w:rFonts w:ascii="Times New Roman" w:hAnsi="Times New Roman"/>
        </w:rPr>
        <w:t xml:space="preserve">.  </w:t>
      </w:r>
      <w:r>
        <w:rPr>
          <w:rFonts w:ascii="Times New Roman" w:hAnsi="Times New Roman"/>
        </w:rPr>
        <w:t>ASCA has taken an active role in promoting the ASCA National Model to standardize the school counselor’s role in a CDSC program that is over 10 years old</w:t>
      </w:r>
      <w:r w:rsidR="00013068">
        <w:rPr>
          <w:rFonts w:ascii="Times New Roman" w:hAnsi="Times New Roman"/>
        </w:rPr>
        <w:t xml:space="preserve">.  </w:t>
      </w:r>
      <w:r>
        <w:rPr>
          <w:rFonts w:ascii="Times New Roman" w:hAnsi="Times New Roman"/>
        </w:rPr>
        <w:t>Due to these efforts, it is possible that principals will be better informed about how school counselors are integral to the growth of all students</w:t>
      </w:r>
      <w:r w:rsidR="00013068">
        <w:rPr>
          <w:rFonts w:ascii="Times New Roman" w:hAnsi="Times New Roman"/>
        </w:rPr>
        <w:t xml:space="preserve">.  </w:t>
      </w:r>
      <w:r>
        <w:rPr>
          <w:rFonts w:ascii="Times New Roman" w:hAnsi="Times New Roman"/>
        </w:rPr>
        <w:t>Current research on school counselors’ and principals’ perceptions of school counselors’ activities will provide a better understanding of these two educational leaders’ current views on school counselors’ roles</w:t>
      </w:r>
      <w:r w:rsidR="00013068">
        <w:rPr>
          <w:rFonts w:ascii="Times New Roman" w:hAnsi="Times New Roman"/>
        </w:rPr>
        <w:t xml:space="preserve">.  </w:t>
      </w:r>
      <w:r w:rsidR="00140469">
        <w:rPr>
          <w:rFonts w:ascii="Times New Roman" w:hAnsi="Times New Roman"/>
        </w:rPr>
        <w:t>The ASCA National Model (ASCA, 2005) w</w:t>
      </w:r>
      <w:r w:rsidR="007F648D">
        <w:rPr>
          <w:rFonts w:ascii="Times New Roman" w:hAnsi="Times New Roman"/>
        </w:rPr>
        <w:t>as</w:t>
      </w:r>
      <w:r w:rsidR="00140469">
        <w:rPr>
          <w:rFonts w:ascii="Times New Roman" w:hAnsi="Times New Roman"/>
        </w:rPr>
        <w:t xml:space="preserve"> used as the framework for this study</w:t>
      </w:r>
      <w:r w:rsidR="00013068">
        <w:rPr>
          <w:rFonts w:ascii="Times New Roman" w:hAnsi="Times New Roman"/>
        </w:rPr>
        <w:t xml:space="preserve">.  </w:t>
      </w:r>
      <w:r w:rsidR="00140469">
        <w:rPr>
          <w:rFonts w:ascii="Times New Roman" w:hAnsi="Times New Roman"/>
        </w:rPr>
        <w:t xml:space="preserve">The purpose and significance of this study </w:t>
      </w:r>
      <w:r w:rsidR="007F648D">
        <w:rPr>
          <w:rFonts w:ascii="Times New Roman" w:hAnsi="Times New Roman"/>
        </w:rPr>
        <w:t>are</w:t>
      </w:r>
      <w:r w:rsidR="00140469">
        <w:rPr>
          <w:rFonts w:ascii="Times New Roman" w:hAnsi="Times New Roman"/>
        </w:rPr>
        <w:t xml:space="preserve"> discussed, along with the limitations and delimitations of the study</w:t>
      </w:r>
      <w:r w:rsidR="00013068">
        <w:rPr>
          <w:rFonts w:ascii="Times New Roman" w:hAnsi="Times New Roman"/>
        </w:rPr>
        <w:t xml:space="preserve">.  </w:t>
      </w:r>
    </w:p>
    <w:p w:rsidR="000D3E4D" w:rsidRPr="005247D3" w:rsidRDefault="00D607A9" w:rsidP="000D3E4D">
      <w:pPr>
        <w:jc w:val="center"/>
        <w:outlineLvl w:val="0"/>
        <w:rPr>
          <w:rFonts w:ascii="Times New Roman" w:hAnsi="Times New Roman"/>
          <w:b/>
        </w:rPr>
      </w:pPr>
      <w:r>
        <w:rPr>
          <w:rFonts w:ascii="Times New Roman" w:hAnsi="Times New Roman"/>
          <w:b/>
        </w:rPr>
        <w:br w:type="page"/>
      </w:r>
      <w:r w:rsidR="00270A4E" w:rsidRPr="005247D3">
        <w:rPr>
          <w:rFonts w:ascii="Times New Roman" w:hAnsi="Times New Roman"/>
          <w:b/>
        </w:rPr>
        <w:lastRenderedPageBreak/>
        <w:t xml:space="preserve">Chapter </w:t>
      </w:r>
      <w:r w:rsidR="00270A4E">
        <w:rPr>
          <w:rFonts w:ascii="Times New Roman" w:hAnsi="Times New Roman"/>
          <w:b/>
        </w:rPr>
        <w:t>2</w:t>
      </w:r>
    </w:p>
    <w:p w:rsidR="000D3E4D" w:rsidRDefault="00270A4E" w:rsidP="000D3E4D">
      <w:pPr>
        <w:jc w:val="center"/>
        <w:rPr>
          <w:rFonts w:ascii="Times New Roman" w:hAnsi="Times New Roman"/>
          <w:b/>
        </w:rPr>
      </w:pPr>
      <w:r>
        <w:rPr>
          <w:rFonts w:ascii="Times New Roman" w:hAnsi="Times New Roman"/>
          <w:b/>
        </w:rPr>
        <w:t>Review of the Literature</w:t>
      </w:r>
    </w:p>
    <w:p w:rsidR="000D3E4D" w:rsidRDefault="00270A4E" w:rsidP="000D3E4D">
      <w:pPr>
        <w:ind w:firstLine="720"/>
        <w:rPr>
          <w:rFonts w:ascii="Times New Roman" w:hAnsi="Times New Roman"/>
        </w:rPr>
      </w:pPr>
      <w:r>
        <w:rPr>
          <w:rFonts w:ascii="Times New Roman" w:hAnsi="Times New Roman"/>
        </w:rPr>
        <w:t xml:space="preserve">The discussion in this chapter provides a review of </w:t>
      </w:r>
      <w:r w:rsidR="009C2AF5">
        <w:rPr>
          <w:rFonts w:ascii="Times New Roman" w:hAnsi="Times New Roman"/>
        </w:rPr>
        <w:t xml:space="preserve"> </w:t>
      </w:r>
      <w:r>
        <w:rPr>
          <w:rFonts w:ascii="Times New Roman" w:hAnsi="Times New Roman"/>
        </w:rPr>
        <w:t>literature related to the historical influences on the school counseling profession including how standards were established for school counseling programs</w:t>
      </w:r>
      <w:r w:rsidR="00C92A9E">
        <w:rPr>
          <w:rFonts w:ascii="Times New Roman" w:hAnsi="Times New Roman"/>
        </w:rPr>
        <w:t xml:space="preserve">.  </w:t>
      </w:r>
      <w:r>
        <w:rPr>
          <w:rFonts w:ascii="Times New Roman" w:hAnsi="Times New Roman"/>
        </w:rPr>
        <w:t>In addition, the paradigmatic and philosophical differences between school counselors and principals, and the literature surrounding the activities school counselors perform and how school counselors perceive these activities are discussed</w:t>
      </w:r>
      <w:r w:rsidR="00C92A9E">
        <w:rPr>
          <w:rFonts w:ascii="Times New Roman" w:hAnsi="Times New Roman"/>
        </w:rPr>
        <w:t xml:space="preserve">.  </w:t>
      </w:r>
      <w:r>
        <w:rPr>
          <w:rFonts w:ascii="Times New Roman" w:hAnsi="Times New Roman"/>
        </w:rPr>
        <w:t>Finally, the researcher includes research surrounding continued school counselor role ambiguity despite the American School Counselor Association (ASCA) reforms</w:t>
      </w:r>
      <w:r w:rsidR="00013068">
        <w:rPr>
          <w:rFonts w:ascii="Times New Roman" w:hAnsi="Times New Roman"/>
        </w:rPr>
        <w:t xml:space="preserve">.  </w:t>
      </w:r>
    </w:p>
    <w:p w:rsidR="000D3E4D" w:rsidRDefault="00270A4E" w:rsidP="000D3E4D">
      <w:pPr>
        <w:rPr>
          <w:rFonts w:ascii="Times New Roman" w:hAnsi="Times New Roman"/>
        </w:rPr>
      </w:pPr>
      <w:r>
        <w:rPr>
          <w:rFonts w:ascii="Times New Roman" w:hAnsi="Times New Roman"/>
        </w:rPr>
        <w:tab/>
      </w:r>
      <w:r w:rsidRPr="00573EED">
        <w:rPr>
          <w:rFonts w:ascii="Times New Roman" w:hAnsi="Times New Roman"/>
        </w:rPr>
        <w:t>With greater emphasis placed on accountability for increasing academic achievement</w:t>
      </w:r>
      <w:r>
        <w:rPr>
          <w:rFonts w:ascii="Times New Roman" w:hAnsi="Times New Roman"/>
        </w:rPr>
        <w:t>,</w:t>
      </w:r>
      <w:r w:rsidRPr="00573EED">
        <w:rPr>
          <w:rFonts w:ascii="Times New Roman" w:hAnsi="Times New Roman"/>
        </w:rPr>
        <w:t xml:space="preserve"> and </w:t>
      </w:r>
      <w:r>
        <w:rPr>
          <w:rFonts w:ascii="Times New Roman" w:hAnsi="Times New Roman"/>
        </w:rPr>
        <w:t xml:space="preserve">the existence of </w:t>
      </w:r>
      <w:r w:rsidRPr="00573EED">
        <w:rPr>
          <w:rFonts w:ascii="Times New Roman" w:hAnsi="Times New Roman"/>
        </w:rPr>
        <w:t>current research that indicates CDSC programs have a direct and positive effect on student</w:t>
      </w:r>
      <w:r>
        <w:rPr>
          <w:rFonts w:ascii="Times New Roman" w:hAnsi="Times New Roman"/>
        </w:rPr>
        <w:t>s</w:t>
      </w:r>
      <w:r w:rsidRPr="00573EED">
        <w:rPr>
          <w:rFonts w:ascii="Times New Roman" w:hAnsi="Times New Roman"/>
        </w:rPr>
        <w:t xml:space="preserve">’ academic achievement, it is possible that perceptions surrounding the </w:t>
      </w:r>
      <w:r>
        <w:rPr>
          <w:rFonts w:ascii="Times New Roman" w:hAnsi="Times New Roman"/>
        </w:rPr>
        <w:t>school counselor</w:t>
      </w:r>
      <w:r w:rsidRPr="00573EED">
        <w:rPr>
          <w:rFonts w:ascii="Times New Roman" w:hAnsi="Times New Roman"/>
        </w:rPr>
        <w:t>s’ role ha</w:t>
      </w:r>
      <w:r>
        <w:rPr>
          <w:rFonts w:ascii="Times New Roman" w:hAnsi="Times New Roman"/>
        </w:rPr>
        <w:t>ve</w:t>
      </w:r>
      <w:r w:rsidRPr="00573EED">
        <w:rPr>
          <w:rFonts w:ascii="Times New Roman" w:hAnsi="Times New Roman"/>
        </w:rPr>
        <w:t xml:space="preserve"> changed</w:t>
      </w:r>
      <w:r>
        <w:rPr>
          <w:rFonts w:ascii="Times New Roman" w:hAnsi="Times New Roman"/>
        </w:rPr>
        <w:t xml:space="preserve"> </w:t>
      </w:r>
      <w:r w:rsidRPr="00573EED">
        <w:rPr>
          <w:rFonts w:ascii="Times New Roman" w:hAnsi="Times New Roman"/>
        </w:rPr>
        <w:t xml:space="preserve">(ASCA, 2005; Monteiro-Leitner </w:t>
      </w:r>
      <w:r>
        <w:rPr>
          <w:rFonts w:ascii="Times New Roman" w:hAnsi="Times New Roman"/>
        </w:rPr>
        <w:t xml:space="preserve">et al., 2006; </w:t>
      </w:r>
      <w:r w:rsidRPr="00573EED">
        <w:rPr>
          <w:rFonts w:ascii="Times New Roman" w:hAnsi="Times New Roman"/>
        </w:rPr>
        <w:t>Perea-Diltz &amp; Mason, 2010; Sink, 2009; U.S</w:t>
      </w:r>
      <w:r w:rsidR="00C92A9E">
        <w:rPr>
          <w:rFonts w:ascii="Times New Roman" w:hAnsi="Times New Roman"/>
        </w:rPr>
        <w:t xml:space="preserve">.  </w:t>
      </w:r>
      <w:r w:rsidRPr="00573EED">
        <w:rPr>
          <w:rFonts w:ascii="Times New Roman" w:hAnsi="Times New Roman"/>
        </w:rPr>
        <w:t>Department of Education, 2002)</w:t>
      </w:r>
      <w:r w:rsidR="00013068">
        <w:rPr>
          <w:rFonts w:ascii="Times New Roman" w:hAnsi="Times New Roman"/>
        </w:rPr>
        <w:t xml:space="preserve">.  </w:t>
      </w:r>
      <w:r>
        <w:rPr>
          <w:rFonts w:ascii="Times New Roman" w:hAnsi="Times New Roman"/>
        </w:rPr>
        <w:t>Zalquett (2005) suggests that more research on principals’ perceptions of school counselors’ roles and functions is needed</w:t>
      </w:r>
      <w:r w:rsidR="00013068">
        <w:rPr>
          <w:rFonts w:ascii="Times New Roman" w:hAnsi="Times New Roman"/>
        </w:rPr>
        <w:t xml:space="preserve">.  </w:t>
      </w:r>
      <w:r>
        <w:rPr>
          <w:rFonts w:ascii="Times New Roman" w:hAnsi="Times New Roman"/>
        </w:rPr>
        <w:t>It is also possible that since the implementation of the ASCA National Model, there is greater awareness of the school counselor’s training and the ways in which this professional is an integral part of a school’s educational mission</w:t>
      </w:r>
      <w:r w:rsidR="00C92A9E">
        <w:rPr>
          <w:rFonts w:ascii="Times New Roman" w:hAnsi="Times New Roman"/>
        </w:rPr>
        <w:t xml:space="preserve">.  </w:t>
      </w:r>
    </w:p>
    <w:p w:rsidR="000D3E4D" w:rsidRDefault="00270A4E" w:rsidP="000D3E4D">
      <w:pPr>
        <w:ind w:firstLine="720"/>
        <w:rPr>
          <w:rFonts w:ascii="Times New Roman" w:hAnsi="Times New Roman"/>
        </w:rPr>
      </w:pPr>
      <w:r>
        <w:rPr>
          <w:rFonts w:ascii="Times New Roman" w:hAnsi="Times New Roman"/>
        </w:rPr>
        <w:t xml:space="preserve">School </w:t>
      </w:r>
      <w:r w:rsidRPr="00573EED">
        <w:rPr>
          <w:rFonts w:ascii="Times New Roman" w:hAnsi="Times New Roman"/>
        </w:rPr>
        <w:t>counselors play an essential role in contributing to student grow</w:t>
      </w:r>
      <w:r>
        <w:rPr>
          <w:rFonts w:ascii="Times New Roman" w:hAnsi="Times New Roman"/>
        </w:rPr>
        <w:t>th</w:t>
      </w:r>
      <w:r w:rsidRPr="00573EED">
        <w:rPr>
          <w:rFonts w:ascii="Times New Roman" w:hAnsi="Times New Roman"/>
        </w:rPr>
        <w:t xml:space="preserve"> (</w:t>
      </w:r>
      <w:r>
        <w:rPr>
          <w:rFonts w:ascii="Times New Roman" w:hAnsi="Times New Roman"/>
        </w:rPr>
        <w:t xml:space="preserve">Gerler, 1985; Littrell &amp; Peterson, 2001; </w:t>
      </w:r>
      <w:r w:rsidRPr="00573EED">
        <w:rPr>
          <w:rFonts w:ascii="Times New Roman" w:hAnsi="Times New Roman"/>
        </w:rPr>
        <w:t xml:space="preserve">Monteiro-Leitner </w:t>
      </w:r>
      <w:r>
        <w:rPr>
          <w:rFonts w:ascii="Times New Roman" w:hAnsi="Times New Roman"/>
        </w:rPr>
        <w:t xml:space="preserve">et al., 2006; </w:t>
      </w:r>
      <w:r w:rsidRPr="00573EED">
        <w:rPr>
          <w:rFonts w:ascii="Times New Roman" w:hAnsi="Times New Roman"/>
        </w:rPr>
        <w:t>Perea-Diltz &amp; Mason, 2010; Sink, 2009)</w:t>
      </w:r>
      <w:r w:rsidR="00C92A9E">
        <w:rPr>
          <w:rFonts w:ascii="Times New Roman" w:hAnsi="Times New Roman"/>
        </w:rPr>
        <w:t xml:space="preserve">.  </w:t>
      </w:r>
      <w:r w:rsidRPr="00573EED">
        <w:rPr>
          <w:rFonts w:ascii="Times New Roman" w:hAnsi="Times New Roman"/>
        </w:rPr>
        <w:t xml:space="preserve">Yet, school counselors express frustration when </w:t>
      </w:r>
      <w:r>
        <w:rPr>
          <w:rFonts w:ascii="Times New Roman" w:hAnsi="Times New Roman"/>
        </w:rPr>
        <w:t xml:space="preserve">they are unable to perform the duties for </w:t>
      </w:r>
      <w:r>
        <w:rPr>
          <w:rFonts w:ascii="Times New Roman" w:hAnsi="Times New Roman"/>
        </w:rPr>
        <w:lastRenderedPageBreak/>
        <w:t>which they were trained (Brott &amp; Meyers, 1999; Culbreth</w:t>
      </w:r>
      <w:r w:rsidRPr="006F655E">
        <w:rPr>
          <w:rFonts w:ascii="Times New Roman" w:hAnsi="Times New Roman"/>
        </w:rPr>
        <w:t>, Scarborough, Banks-Johnson, &amp; Solomon, 2005;</w:t>
      </w:r>
      <w:r>
        <w:rPr>
          <w:rFonts w:ascii="Times New Roman" w:hAnsi="Times New Roman"/>
        </w:rPr>
        <w:t xml:space="preserve"> Sink &amp; Yillik-Downer, 2001)</w:t>
      </w:r>
      <w:r w:rsidR="00013068">
        <w:rPr>
          <w:rFonts w:ascii="Times New Roman" w:hAnsi="Times New Roman"/>
        </w:rPr>
        <w:t xml:space="preserve">.  </w:t>
      </w:r>
      <w:r>
        <w:rPr>
          <w:rFonts w:ascii="Times New Roman" w:hAnsi="Times New Roman"/>
        </w:rPr>
        <w:t>Although the school counseling profession is over 100 years old, the discussion relating to the activities in which school counselors are to engage is as old as the profession itself</w:t>
      </w:r>
      <w:r w:rsidR="00013068">
        <w:rPr>
          <w:rFonts w:ascii="Times New Roman" w:hAnsi="Times New Roman"/>
        </w:rPr>
        <w:t xml:space="preserve">.  </w:t>
      </w:r>
      <w:r w:rsidRPr="005009F7">
        <w:rPr>
          <w:rFonts w:ascii="Times New Roman" w:hAnsi="Times New Roman"/>
        </w:rPr>
        <w:t xml:space="preserve">There are several factors that </w:t>
      </w:r>
      <w:r>
        <w:rPr>
          <w:rFonts w:ascii="Times New Roman" w:hAnsi="Times New Roman"/>
        </w:rPr>
        <w:t>contribute to school counselors’ inability to perform tasks related to their training</w:t>
      </w:r>
      <w:r w:rsidR="00013068">
        <w:rPr>
          <w:rFonts w:ascii="Times New Roman" w:hAnsi="Times New Roman"/>
        </w:rPr>
        <w:t xml:space="preserve">.  </w:t>
      </w:r>
      <w:r w:rsidRPr="005009F7">
        <w:rPr>
          <w:rFonts w:ascii="Times New Roman" w:hAnsi="Times New Roman"/>
        </w:rPr>
        <w:t>These include, but are not limited to, the history</w:t>
      </w:r>
      <w:r>
        <w:rPr>
          <w:rFonts w:ascii="Times New Roman" w:hAnsi="Times New Roman"/>
        </w:rPr>
        <w:t xml:space="preserve"> of the profession including the development of the ASCA National Standards and Model, the philosophical lenses through which principals operate, and the perceptions </w:t>
      </w:r>
      <w:r w:rsidRPr="005009F7">
        <w:rPr>
          <w:rFonts w:ascii="Times New Roman" w:hAnsi="Times New Roman"/>
        </w:rPr>
        <w:t>principals have about the roles and functions school counselors should carry</w:t>
      </w:r>
      <w:r>
        <w:rPr>
          <w:rFonts w:ascii="Times New Roman" w:hAnsi="Times New Roman"/>
        </w:rPr>
        <w:t xml:space="preserve"> </w:t>
      </w:r>
      <w:r w:rsidRPr="005009F7">
        <w:rPr>
          <w:rFonts w:ascii="Times New Roman" w:hAnsi="Times New Roman"/>
        </w:rPr>
        <w:t>out</w:t>
      </w:r>
      <w:r w:rsidR="00C92A9E">
        <w:rPr>
          <w:rFonts w:ascii="Times New Roman" w:hAnsi="Times New Roman"/>
        </w:rPr>
        <w:t xml:space="preserve">.  </w:t>
      </w:r>
    </w:p>
    <w:p w:rsidR="000D3E4D" w:rsidRPr="00324096" w:rsidRDefault="00270A4E" w:rsidP="000D3E4D">
      <w:pPr>
        <w:jc w:val="center"/>
        <w:rPr>
          <w:rFonts w:ascii="Times New Roman" w:hAnsi="Times New Roman"/>
          <w:b/>
        </w:rPr>
      </w:pPr>
      <w:r w:rsidRPr="00324096">
        <w:rPr>
          <w:rFonts w:ascii="Times New Roman" w:hAnsi="Times New Roman"/>
          <w:b/>
        </w:rPr>
        <w:t>Historical Influences on the School Counseling Profession</w:t>
      </w:r>
    </w:p>
    <w:p w:rsidR="000D3E4D" w:rsidRDefault="00270A4E" w:rsidP="000D3E4D">
      <w:pPr>
        <w:rPr>
          <w:rFonts w:ascii="Times New Roman" w:hAnsi="Times New Roman"/>
        </w:rPr>
      </w:pPr>
      <w:r>
        <w:rPr>
          <w:rFonts w:ascii="Times New Roman" w:hAnsi="Times New Roman"/>
        </w:rPr>
        <w:tab/>
      </w:r>
      <w:r w:rsidRPr="003F2755">
        <w:rPr>
          <w:rFonts w:ascii="Times New Roman" w:hAnsi="Times New Roman"/>
        </w:rPr>
        <w:t>Herr and E</w:t>
      </w:r>
      <w:r>
        <w:rPr>
          <w:rFonts w:ascii="Times New Roman" w:hAnsi="Times New Roman"/>
        </w:rPr>
        <w:t>r</w:t>
      </w:r>
      <w:r w:rsidRPr="003F2755">
        <w:rPr>
          <w:rFonts w:ascii="Times New Roman" w:hAnsi="Times New Roman"/>
        </w:rPr>
        <w:t>ford (2007), George and Cristiani (1995), Gysbers (2001), and Gysbers and Henderson (2001) have studied</w:t>
      </w:r>
      <w:r>
        <w:rPr>
          <w:rFonts w:ascii="Times New Roman" w:hAnsi="Times New Roman"/>
        </w:rPr>
        <w:t xml:space="preserve"> </w:t>
      </w:r>
      <w:r w:rsidRPr="003F2755">
        <w:rPr>
          <w:rFonts w:ascii="Times New Roman" w:hAnsi="Times New Roman"/>
        </w:rPr>
        <w:t>the historical influences on the school counseling profession</w:t>
      </w:r>
      <w:r w:rsidR="00C92A9E">
        <w:rPr>
          <w:rFonts w:ascii="Times New Roman" w:hAnsi="Times New Roman"/>
        </w:rPr>
        <w:t xml:space="preserve">.  </w:t>
      </w:r>
      <w:r>
        <w:rPr>
          <w:rFonts w:ascii="Times New Roman" w:hAnsi="Times New Roman"/>
        </w:rPr>
        <w:t>There is no one single date that identifies the beginning of the counseling movement; however, researchers have suggested that it may have started in a high school in Detroit in 1889, when Jesse B</w:t>
      </w:r>
      <w:r w:rsidR="00C92A9E">
        <w:rPr>
          <w:rFonts w:ascii="Times New Roman" w:hAnsi="Times New Roman"/>
        </w:rPr>
        <w:t xml:space="preserve">.  </w:t>
      </w:r>
      <w:r>
        <w:rPr>
          <w:rFonts w:ascii="Times New Roman" w:hAnsi="Times New Roman"/>
        </w:rPr>
        <w:t>Davis provided vocational counseling to students (George &amp; Cristiani, 1995)</w:t>
      </w:r>
      <w:r w:rsidR="00013068">
        <w:rPr>
          <w:rFonts w:ascii="Times New Roman" w:hAnsi="Times New Roman"/>
        </w:rPr>
        <w:t xml:space="preserve">.  </w:t>
      </w:r>
      <w:r>
        <w:rPr>
          <w:rFonts w:ascii="Times New Roman" w:hAnsi="Times New Roman"/>
        </w:rPr>
        <w:t>As the United States and other countries underwent social change in the late 1800s, the utility and quality of the educational process came under question, spurring educational reform and the school counseling profession (Herr &amp; Erford, 2007)</w:t>
      </w:r>
      <w:r w:rsidR="00013068">
        <w:rPr>
          <w:rFonts w:ascii="Times New Roman" w:hAnsi="Times New Roman"/>
        </w:rPr>
        <w:t xml:space="preserve">.  </w:t>
      </w:r>
      <w:r>
        <w:rPr>
          <w:rFonts w:ascii="Times New Roman" w:hAnsi="Times New Roman"/>
        </w:rPr>
        <w:t>Frank Parsons</w:t>
      </w:r>
      <w:r w:rsidDel="004D54AB">
        <w:rPr>
          <w:rFonts w:ascii="Times New Roman" w:hAnsi="Times New Roman"/>
        </w:rPr>
        <w:t xml:space="preserve"> </w:t>
      </w:r>
      <w:r>
        <w:rPr>
          <w:rFonts w:ascii="Times New Roman" w:hAnsi="Times New Roman"/>
        </w:rPr>
        <w:t>was one of the most influential educators in the development of the counseling movement</w:t>
      </w:r>
      <w:r w:rsidR="00C92A9E">
        <w:rPr>
          <w:rFonts w:ascii="Times New Roman" w:hAnsi="Times New Roman"/>
        </w:rPr>
        <w:t xml:space="preserve">.  </w:t>
      </w:r>
      <w:r>
        <w:rPr>
          <w:rFonts w:ascii="Times New Roman" w:hAnsi="Times New Roman"/>
        </w:rPr>
        <w:t>In 1908, he founded the Vocational Bureau in Boston</w:t>
      </w:r>
      <w:r w:rsidR="00C92A9E">
        <w:rPr>
          <w:rFonts w:ascii="Times New Roman" w:hAnsi="Times New Roman"/>
        </w:rPr>
        <w:t xml:space="preserve">.  </w:t>
      </w:r>
      <w:r>
        <w:rPr>
          <w:rFonts w:ascii="Times New Roman" w:hAnsi="Times New Roman"/>
        </w:rPr>
        <w:t>Vocational counseling in schools</w:t>
      </w:r>
      <w:r w:rsidDel="00691017">
        <w:rPr>
          <w:rFonts w:ascii="Times New Roman" w:hAnsi="Times New Roman"/>
        </w:rPr>
        <w:t xml:space="preserve"> </w:t>
      </w:r>
      <w:r>
        <w:rPr>
          <w:rFonts w:ascii="Times New Roman" w:hAnsi="Times New Roman"/>
        </w:rPr>
        <w:t>was initiated when Boston schools partnered with Parsons’ Vocational Bureau (George &amp; Cristiani, 1995)</w:t>
      </w:r>
      <w:r w:rsidR="00013068">
        <w:rPr>
          <w:rFonts w:ascii="Times New Roman" w:hAnsi="Times New Roman"/>
        </w:rPr>
        <w:t xml:space="preserve">.  </w:t>
      </w:r>
      <w:r>
        <w:rPr>
          <w:rFonts w:ascii="Times New Roman" w:hAnsi="Times New Roman"/>
        </w:rPr>
        <w:t xml:space="preserve">In 1913, Parsons founded the National Vocational Guidance Association (NVGA), the forerunner of the </w:t>
      </w:r>
      <w:r>
        <w:rPr>
          <w:rFonts w:ascii="Times New Roman" w:hAnsi="Times New Roman"/>
        </w:rPr>
        <w:lastRenderedPageBreak/>
        <w:t>ASCA</w:t>
      </w:r>
      <w:r w:rsidR="00013068">
        <w:rPr>
          <w:rFonts w:ascii="Times New Roman" w:hAnsi="Times New Roman"/>
        </w:rPr>
        <w:t xml:space="preserve">.  </w:t>
      </w:r>
      <w:r>
        <w:rPr>
          <w:rFonts w:ascii="Times New Roman" w:hAnsi="Times New Roman"/>
        </w:rPr>
        <w:t>Other schools across the country became interested in the practice of counseling and began to experiment with school guidance programs (George &amp; Cristiani, 1995)</w:t>
      </w:r>
      <w:r w:rsidR="00013068">
        <w:rPr>
          <w:rFonts w:ascii="Times New Roman" w:hAnsi="Times New Roman"/>
        </w:rPr>
        <w:t xml:space="preserve">.  </w:t>
      </w:r>
    </w:p>
    <w:p w:rsidR="000D3E4D" w:rsidRDefault="00270A4E" w:rsidP="000D3E4D">
      <w:pPr>
        <w:ind w:firstLine="720"/>
        <w:rPr>
          <w:rFonts w:ascii="Times New Roman" w:hAnsi="Times New Roman"/>
        </w:rPr>
      </w:pPr>
      <w:r>
        <w:rPr>
          <w:rFonts w:ascii="Times New Roman" w:hAnsi="Times New Roman"/>
        </w:rPr>
        <w:t>At this time, teachers served as vocational counselors who had the additional responsibility of counseling students, with no relief from their teaching duties (Gysbers &amp; Henderson, 2001)</w:t>
      </w:r>
      <w:r w:rsidR="00013068">
        <w:rPr>
          <w:rFonts w:ascii="Times New Roman" w:hAnsi="Times New Roman"/>
        </w:rPr>
        <w:t xml:space="preserve">.  </w:t>
      </w:r>
      <w:r>
        <w:rPr>
          <w:rFonts w:ascii="Times New Roman" w:hAnsi="Times New Roman"/>
        </w:rPr>
        <w:t>Their primary role was to prepare students for the world of work (Gysbers, 2001)</w:t>
      </w:r>
      <w:r w:rsidR="00013068">
        <w:rPr>
          <w:rFonts w:ascii="Times New Roman" w:hAnsi="Times New Roman"/>
        </w:rPr>
        <w:t xml:space="preserve">.  </w:t>
      </w:r>
      <w:r>
        <w:rPr>
          <w:rFonts w:ascii="Times New Roman" w:hAnsi="Times New Roman"/>
        </w:rPr>
        <w:t>Although the work of these “guidance or vocational counselors” was recognized as “commendable and promising” (Gysbers &amp; Henderson, 2001, p</w:t>
      </w:r>
      <w:r w:rsidR="00C92A9E">
        <w:rPr>
          <w:rFonts w:ascii="Times New Roman" w:hAnsi="Times New Roman"/>
        </w:rPr>
        <w:t xml:space="preserve">.  </w:t>
      </w:r>
      <w:r>
        <w:rPr>
          <w:rFonts w:ascii="Times New Roman" w:hAnsi="Times New Roman"/>
        </w:rPr>
        <w:t>246), the profession lacked unity and centrality</w:t>
      </w:r>
      <w:r w:rsidR="00013068">
        <w:rPr>
          <w:rFonts w:ascii="Times New Roman" w:hAnsi="Times New Roman"/>
        </w:rPr>
        <w:t xml:space="preserve">.  </w:t>
      </w:r>
      <w:r w:rsidR="005546AF">
        <w:rPr>
          <w:rFonts w:ascii="Times New Roman" w:hAnsi="Times New Roman"/>
        </w:rPr>
        <w:t>W</w:t>
      </w:r>
      <w:r>
        <w:rPr>
          <w:rFonts w:ascii="Times New Roman" w:hAnsi="Times New Roman"/>
        </w:rPr>
        <w:t>ithout a centralized and unified vocational guidance program, school counselors would continue to be given duties unrelated to their role, and little counseling could be done</w:t>
      </w:r>
      <w:r w:rsidR="005546AF">
        <w:rPr>
          <w:rFonts w:ascii="Times New Roman" w:hAnsi="Times New Roman"/>
        </w:rPr>
        <w:t xml:space="preserve"> Gysbers and Henderson</w:t>
      </w:r>
      <w:r w:rsidR="009A225B">
        <w:rPr>
          <w:rFonts w:ascii="Times New Roman" w:hAnsi="Times New Roman"/>
        </w:rPr>
        <w:t>, 2001</w:t>
      </w:r>
      <w:r w:rsidR="005546AF">
        <w:rPr>
          <w:rFonts w:ascii="Times New Roman" w:hAnsi="Times New Roman"/>
        </w:rPr>
        <w:t>)</w:t>
      </w:r>
      <w:r>
        <w:rPr>
          <w:rFonts w:ascii="Times New Roman" w:hAnsi="Times New Roman"/>
        </w:rPr>
        <w:t>.</w:t>
      </w:r>
    </w:p>
    <w:p w:rsidR="000D3E4D" w:rsidRDefault="00270A4E" w:rsidP="000D3E4D">
      <w:pPr>
        <w:ind w:firstLine="720"/>
        <w:rPr>
          <w:rFonts w:ascii="Times New Roman" w:hAnsi="Times New Roman"/>
        </w:rPr>
      </w:pPr>
      <w:r>
        <w:rPr>
          <w:rFonts w:ascii="Times New Roman" w:hAnsi="Times New Roman"/>
        </w:rPr>
        <w:t>In an attempt to unify and centralize educational specialists such as school counselors, a “pupil personnel services model” designed as a service-driven, responsive model was developed</w:t>
      </w:r>
      <w:r w:rsidR="00013068">
        <w:rPr>
          <w:rFonts w:ascii="Times New Roman" w:hAnsi="Times New Roman"/>
        </w:rPr>
        <w:t xml:space="preserve">.  </w:t>
      </w:r>
      <w:r>
        <w:rPr>
          <w:rFonts w:ascii="Times New Roman" w:hAnsi="Times New Roman"/>
        </w:rPr>
        <w:t>School counselors were the fastest expanding group of specialists supported by this model (Studer, 2005)</w:t>
      </w:r>
      <w:r w:rsidR="00013068">
        <w:rPr>
          <w:rFonts w:ascii="Times New Roman" w:hAnsi="Times New Roman"/>
        </w:rPr>
        <w:t xml:space="preserve">.  </w:t>
      </w:r>
      <w:r>
        <w:rPr>
          <w:rFonts w:ascii="Times New Roman" w:hAnsi="Times New Roman"/>
        </w:rPr>
        <w:t>Under this model, school counselors provided students with educational and vocational support as well as assistance with personal and social issues</w:t>
      </w:r>
      <w:r w:rsidR="00013068">
        <w:rPr>
          <w:rFonts w:ascii="Times New Roman" w:hAnsi="Times New Roman"/>
        </w:rPr>
        <w:t xml:space="preserve">.  </w:t>
      </w:r>
      <w:r>
        <w:rPr>
          <w:rFonts w:ascii="Times New Roman" w:hAnsi="Times New Roman"/>
        </w:rPr>
        <w:t>However, there was no clearly defined process for meeting student needs until 1939, when Dr</w:t>
      </w:r>
      <w:r w:rsidR="00C92A9E">
        <w:rPr>
          <w:rFonts w:ascii="Times New Roman" w:hAnsi="Times New Roman"/>
        </w:rPr>
        <w:t xml:space="preserve">.  </w:t>
      </w:r>
      <w:r>
        <w:rPr>
          <w:rFonts w:ascii="Times New Roman" w:hAnsi="Times New Roman"/>
        </w:rPr>
        <w:t>E.G</w:t>
      </w:r>
      <w:r w:rsidR="00C92A9E">
        <w:rPr>
          <w:rFonts w:ascii="Times New Roman" w:hAnsi="Times New Roman"/>
        </w:rPr>
        <w:t xml:space="preserve">.  </w:t>
      </w:r>
      <w:r>
        <w:rPr>
          <w:rFonts w:ascii="Times New Roman" w:hAnsi="Times New Roman"/>
        </w:rPr>
        <w:t>Williamson from the University of Minnesota developed and outlined a “directive approach” to counseling students (Studer, 2005)</w:t>
      </w:r>
      <w:r w:rsidR="00013068">
        <w:rPr>
          <w:rFonts w:ascii="Times New Roman" w:hAnsi="Times New Roman"/>
        </w:rPr>
        <w:t xml:space="preserve">.  </w:t>
      </w:r>
      <w:r>
        <w:rPr>
          <w:rFonts w:ascii="Times New Roman" w:hAnsi="Times New Roman"/>
        </w:rPr>
        <w:t>Despite this effort to unify and centralize the functions of the school counselor, their goals, purposes, and functions continued to be inconsistent and varied across school systems and among counselors themselves (Gysbers, 2001)</w:t>
      </w:r>
      <w:r w:rsidR="00013068">
        <w:rPr>
          <w:rFonts w:ascii="Times New Roman" w:hAnsi="Times New Roman"/>
        </w:rPr>
        <w:t xml:space="preserve">.  </w:t>
      </w:r>
      <w:r>
        <w:rPr>
          <w:rFonts w:ascii="Times New Roman" w:hAnsi="Times New Roman"/>
        </w:rPr>
        <w:t xml:space="preserve">During WWII, the counseling field grew when new psychological theories and techniques emerged with Carl </w:t>
      </w:r>
      <w:r>
        <w:rPr>
          <w:rFonts w:ascii="Times New Roman" w:hAnsi="Times New Roman"/>
        </w:rPr>
        <w:lastRenderedPageBreak/>
        <w:t>Rogers and the development of psychodynamic methods of therapy that focused on self-determination (Aubrey, 1983)</w:t>
      </w:r>
      <w:r w:rsidR="00C92A9E">
        <w:rPr>
          <w:rFonts w:ascii="Times New Roman" w:hAnsi="Times New Roman"/>
        </w:rPr>
        <w:t xml:space="preserve">.  </w:t>
      </w:r>
      <w:r>
        <w:rPr>
          <w:rFonts w:ascii="Times New Roman" w:hAnsi="Times New Roman"/>
        </w:rPr>
        <w:t>This was a radical transformation from the psychodynamic approach, which was the primary psychotherapeutic view at this time (Herr &amp; Erford, 2007)</w:t>
      </w:r>
      <w:r w:rsidR="00C92A9E">
        <w:rPr>
          <w:rFonts w:ascii="Times New Roman" w:hAnsi="Times New Roman"/>
        </w:rPr>
        <w:t xml:space="preserve">.  </w:t>
      </w:r>
    </w:p>
    <w:p w:rsidR="000D3E4D" w:rsidRDefault="00270A4E" w:rsidP="000D3E4D">
      <w:pPr>
        <w:ind w:firstLine="720"/>
        <w:rPr>
          <w:rFonts w:ascii="Times New Roman" w:hAnsi="Times New Roman"/>
        </w:rPr>
      </w:pPr>
      <w:r>
        <w:rPr>
          <w:rFonts w:ascii="Times New Roman" w:hAnsi="Times New Roman"/>
        </w:rPr>
        <w:t xml:space="preserve"> During the early 1950s several events that contributed to the growth of the school counseling field occurred</w:t>
      </w:r>
      <w:r w:rsidR="00C92A9E">
        <w:rPr>
          <w:rFonts w:ascii="Times New Roman" w:hAnsi="Times New Roman"/>
        </w:rPr>
        <w:t xml:space="preserve">.  </w:t>
      </w:r>
      <w:r>
        <w:rPr>
          <w:rFonts w:ascii="Times New Roman" w:hAnsi="Times New Roman"/>
        </w:rPr>
        <w:t>The American Personnel and Guidance Association (APGA)  was founded in 1952  (Aubrey, 1983) and the  American School Counselor Association (ASCA) became a division of the APGA in 1953</w:t>
      </w:r>
      <w:r w:rsidR="00013068">
        <w:rPr>
          <w:rFonts w:ascii="Times New Roman" w:hAnsi="Times New Roman"/>
        </w:rPr>
        <w:t xml:space="preserve">.  </w:t>
      </w:r>
      <w:r>
        <w:rPr>
          <w:rFonts w:ascii="Times New Roman" w:hAnsi="Times New Roman"/>
        </w:rPr>
        <w:t>The formation of the ASCA strengthened the identity of the school counseling profession (Lambie &amp; Williamson, 2004)</w:t>
      </w:r>
      <w:r w:rsidR="00013068">
        <w:rPr>
          <w:rFonts w:ascii="Times New Roman" w:hAnsi="Times New Roman"/>
        </w:rPr>
        <w:t xml:space="preserve">.  </w:t>
      </w:r>
      <w:r>
        <w:rPr>
          <w:rFonts w:ascii="Times New Roman" w:hAnsi="Times New Roman"/>
        </w:rPr>
        <w:t>By the mid-1950s, the development and implementation of state counseling standards reflected the importance of school counselors and by 1965, there were nearly five times more school counselors employed in United States’ schools (Bauman et al., 2003) than in previous years</w:t>
      </w:r>
      <w:r w:rsidR="00013068">
        <w:rPr>
          <w:rFonts w:ascii="Times New Roman" w:hAnsi="Times New Roman"/>
        </w:rPr>
        <w:t xml:space="preserve">.  </w:t>
      </w:r>
      <w:r w:rsidR="005B073C">
        <w:rPr>
          <w:rFonts w:ascii="Times New Roman" w:hAnsi="Times New Roman"/>
        </w:rPr>
        <w:t>T</w:t>
      </w:r>
      <w:r>
        <w:rPr>
          <w:rFonts w:ascii="Times New Roman" w:hAnsi="Times New Roman"/>
        </w:rPr>
        <w:t xml:space="preserve">he Soviet Sputnik crisis </w:t>
      </w:r>
      <w:r w:rsidR="005B073C">
        <w:rPr>
          <w:rFonts w:ascii="Times New Roman" w:hAnsi="Times New Roman"/>
        </w:rPr>
        <w:t>in 1957 caused</w:t>
      </w:r>
      <w:r>
        <w:rPr>
          <w:rFonts w:ascii="Times New Roman" w:hAnsi="Times New Roman"/>
        </w:rPr>
        <w:t xml:space="preserve"> the passing of the National Defense Education Act (NDEA) in 1958</w:t>
      </w:r>
      <w:r w:rsidR="00013068">
        <w:rPr>
          <w:rFonts w:ascii="Times New Roman" w:hAnsi="Times New Roman"/>
        </w:rPr>
        <w:t xml:space="preserve">.  </w:t>
      </w:r>
      <w:r>
        <w:rPr>
          <w:rFonts w:ascii="Times New Roman" w:hAnsi="Times New Roman"/>
        </w:rPr>
        <w:t>This legislation gave the newly legitimized school counseling profession a boost as it provided funds for “expanding school testing programs and for training institutes for school counselors, both novice and experienced” (Bauman et al., 2003, p</w:t>
      </w:r>
      <w:r w:rsidR="00C92A9E">
        <w:rPr>
          <w:rFonts w:ascii="Times New Roman" w:hAnsi="Times New Roman"/>
        </w:rPr>
        <w:t xml:space="preserve">.  </w:t>
      </w:r>
      <w:r>
        <w:rPr>
          <w:rFonts w:ascii="Times New Roman" w:hAnsi="Times New Roman"/>
        </w:rPr>
        <w:t>79)</w:t>
      </w:r>
      <w:r w:rsidR="00013068">
        <w:rPr>
          <w:rFonts w:ascii="Times New Roman" w:hAnsi="Times New Roman"/>
        </w:rPr>
        <w:t xml:space="preserve">.  </w:t>
      </w:r>
      <w:r>
        <w:rPr>
          <w:rFonts w:ascii="Times New Roman" w:hAnsi="Times New Roman"/>
        </w:rPr>
        <w:t>Additional education for school counselors focused on teaching them how to identify and nurture students gifted in the math and science fields to pursue these areas in post-secondary institutions (Lambie &amp; Williamson, 2004)</w:t>
      </w:r>
      <w:r w:rsidR="00013068">
        <w:rPr>
          <w:rFonts w:ascii="Times New Roman" w:hAnsi="Times New Roman"/>
        </w:rPr>
        <w:t xml:space="preserve">.  </w:t>
      </w:r>
      <w:r>
        <w:rPr>
          <w:rFonts w:ascii="Times New Roman" w:hAnsi="Times New Roman"/>
        </w:rPr>
        <w:t>Additionally, school counseling certification programs began to crop up throughout the country (Bauman et al., 2003; Niebuhr &amp; Niebuhr, 1999)</w:t>
      </w:r>
      <w:r w:rsidR="00013068">
        <w:rPr>
          <w:rFonts w:ascii="Times New Roman" w:hAnsi="Times New Roman"/>
        </w:rPr>
        <w:t xml:space="preserve">.  </w:t>
      </w:r>
    </w:p>
    <w:p w:rsidR="000D3E4D" w:rsidRDefault="00270A4E" w:rsidP="000D3E4D">
      <w:pPr>
        <w:ind w:firstLine="720"/>
        <w:rPr>
          <w:rFonts w:ascii="Times New Roman" w:hAnsi="Times New Roman"/>
        </w:rPr>
      </w:pPr>
      <w:r>
        <w:rPr>
          <w:rFonts w:ascii="Times New Roman" w:hAnsi="Times New Roman"/>
        </w:rPr>
        <w:t>In the 1960s, school counseling experienced dynamic changes that still affect the field today (Aubrey, 1983)</w:t>
      </w:r>
      <w:r w:rsidR="00013068">
        <w:rPr>
          <w:rFonts w:ascii="Times New Roman" w:hAnsi="Times New Roman"/>
        </w:rPr>
        <w:t xml:space="preserve">.  </w:t>
      </w:r>
      <w:r>
        <w:rPr>
          <w:rFonts w:ascii="Times New Roman" w:hAnsi="Times New Roman"/>
        </w:rPr>
        <w:t xml:space="preserve">The Civil Rights and Equal Rights movements brought about further </w:t>
      </w:r>
      <w:r>
        <w:rPr>
          <w:rFonts w:ascii="Times New Roman" w:hAnsi="Times New Roman"/>
        </w:rPr>
        <w:lastRenderedPageBreak/>
        <w:t>changes in educational reform, and due to the nature of these events, an emphasis was placed on individual counseling as opposed to vocational guidance (Gysbers &amp; Henderson, 2001)</w:t>
      </w:r>
      <w:r w:rsidR="00013068">
        <w:rPr>
          <w:rFonts w:ascii="Times New Roman" w:hAnsi="Times New Roman"/>
        </w:rPr>
        <w:t xml:space="preserve">.  </w:t>
      </w:r>
      <w:r>
        <w:rPr>
          <w:rFonts w:ascii="Times New Roman" w:hAnsi="Times New Roman"/>
        </w:rPr>
        <w:t>In 1965, Title III of the Elementary and Secondary Education Act (ESEA) authorized funding for supplementary educational centers and services</w:t>
      </w:r>
      <w:r w:rsidR="00013068">
        <w:rPr>
          <w:rFonts w:ascii="Times New Roman" w:hAnsi="Times New Roman"/>
        </w:rPr>
        <w:t xml:space="preserve">.  </w:t>
      </w:r>
      <w:r>
        <w:rPr>
          <w:rFonts w:ascii="Times New Roman" w:hAnsi="Times New Roman"/>
        </w:rPr>
        <w:t>In the 1970s, elementary school guidance counseling programs emerged as a result of Title III (Bauman et al., 2003)</w:t>
      </w:r>
      <w:r w:rsidR="00013068">
        <w:rPr>
          <w:rFonts w:ascii="Times New Roman" w:hAnsi="Times New Roman"/>
        </w:rPr>
        <w:t xml:space="preserve">.  </w:t>
      </w:r>
      <w:r>
        <w:rPr>
          <w:rFonts w:ascii="Times New Roman" w:hAnsi="Times New Roman"/>
        </w:rPr>
        <w:t>In 1983, the National Commission on Excellence in Education published the “Nation at Risk” report in response to the concerns about the troubling state of American education</w:t>
      </w:r>
      <w:r w:rsidR="00013068">
        <w:rPr>
          <w:rFonts w:ascii="Times New Roman" w:hAnsi="Times New Roman"/>
        </w:rPr>
        <w:t xml:space="preserve">.  </w:t>
      </w:r>
      <w:r>
        <w:rPr>
          <w:rFonts w:ascii="Times New Roman" w:hAnsi="Times New Roman"/>
        </w:rPr>
        <w:t>The report criticized educators for the lack of planned programming for all students, and more accountability was demanded of all educational personnel, including school counselors (Niebuhr &amp; Niebuhr, 1999)</w:t>
      </w:r>
      <w:r w:rsidR="00C92A9E">
        <w:rPr>
          <w:rFonts w:ascii="Times New Roman" w:hAnsi="Times New Roman"/>
        </w:rPr>
        <w:t xml:space="preserve">.  </w:t>
      </w:r>
    </w:p>
    <w:p w:rsidR="000D3E4D" w:rsidRDefault="00270A4E" w:rsidP="000D3E4D">
      <w:pPr>
        <w:ind w:firstLine="720"/>
        <w:rPr>
          <w:rFonts w:ascii="Times New Roman" w:hAnsi="Times New Roman"/>
        </w:rPr>
      </w:pPr>
      <w:r>
        <w:rPr>
          <w:rFonts w:ascii="Times New Roman" w:hAnsi="Times New Roman"/>
        </w:rPr>
        <w:t>In 1994, the Goals 2000 Educate America Act was enacted to provide a framework for national educational reform</w:t>
      </w:r>
      <w:r w:rsidR="00013068">
        <w:rPr>
          <w:rFonts w:ascii="Times New Roman" w:hAnsi="Times New Roman"/>
        </w:rPr>
        <w:t xml:space="preserve">.  </w:t>
      </w:r>
      <w:r>
        <w:rPr>
          <w:rFonts w:ascii="Times New Roman" w:hAnsi="Times New Roman"/>
        </w:rPr>
        <w:t>The emphasis of Goals 2000 was to promote the development and adoption of a national voluntary system of skills standards and certification with the intent to ensure equitable educational opportunities and higher levels of education for all students</w:t>
      </w:r>
      <w:r w:rsidR="00013068">
        <w:rPr>
          <w:rFonts w:ascii="Times New Roman" w:hAnsi="Times New Roman"/>
        </w:rPr>
        <w:t xml:space="preserve">.  </w:t>
      </w:r>
      <w:r>
        <w:rPr>
          <w:rFonts w:ascii="Times New Roman" w:hAnsi="Times New Roman"/>
        </w:rPr>
        <w:t>Goals 2000 encouraged schools to promote partnerships with parents to encourage the social, emotional, and academic growth of all children (U.S</w:t>
      </w:r>
      <w:r w:rsidR="00C92A9E">
        <w:rPr>
          <w:rFonts w:ascii="Times New Roman" w:hAnsi="Times New Roman"/>
        </w:rPr>
        <w:t xml:space="preserve">.  </w:t>
      </w:r>
      <w:r>
        <w:rPr>
          <w:rFonts w:ascii="Times New Roman" w:hAnsi="Times New Roman"/>
        </w:rPr>
        <w:t>Department of Education, 1994)</w:t>
      </w:r>
      <w:r w:rsidR="00013068">
        <w:rPr>
          <w:rFonts w:ascii="Times New Roman" w:hAnsi="Times New Roman"/>
        </w:rPr>
        <w:t xml:space="preserve">.  </w:t>
      </w:r>
      <w:r>
        <w:rPr>
          <w:rFonts w:ascii="Times New Roman" w:hAnsi="Times New Roman"/>
        </w:rPr>
        <w:t>As a result, school counselors were faced with taking on a wide range of responsibilities, including not only the educational and vocational needs of students, but also their personal and social needs (Niebuhr &amp; Niebuhr, 1999)</w:t>
      </w:r>
      <w:r w:rsidR="00013068">
        <w:rPr>
          <w:rFonts w:ascii="Times New Roman" w:hAnsi="Times New Roman"/>
        </w:rPr>
        <w:t xml:space="preserve">.  </w:t>
      </w:r>
      <w:r>
        <w:rPr>
          <w:rFonts w:ascii="Times New Roman" w:hAnsi="Times New Roman"/>
        </w:rPr>
        <w:t>Yet, despite these initiatives, school counselors continued to struggle with role conceptualization</w:t>
      </w:r>
      <w:r w:rsidR="00013068">
        <w:rPr>
          <w:rFonts w:ascii="Times New Roman" w:hAnsi="Times New Roman"/>
        </w:rPr>
        <w:t xml:space="preserve">.  </w:t>
      </w:r>
      <w:r>
        <w:rPr>
          <w:rFonts w:ascii="Times New Roman" w:hAnsi="Times New Roman"/>
        </w:rPr>
        <w:t>The service-driven, responsive model, as depicted in the pupil personnel service model, did not meet the needs of all students, and the school counseling program continued to be set apart from schools’ educational mission (Hart &amp; Jacobi, 1992)</w:t>
      </w:r>
    </w:p>
    <w:p w:rsidR="000D3E4D" w:rsidRDefault="00270A4E" w:rsidP="000D3E4D">
      <w:pPr>
        <w:rPr>
          <w:rFonts w:ascii="Times New Roman" w:hAnsi="Times New Roman"/>
        </w:rPr>
      </w:pPr>
      <w:r>
        <w:rPr>
          <w:rFonts w:ascii="Times New Roman" w:hAnsi="Times New Roman"/>
        </w:rPr>
        <w:lastRenderedPageBreak/>
        <w:tab/>
        <w:t>In 1997, the ASCA National Standards were developed to identify the skills, attitudes, and behaviors that all K-12 students need to know as a result of participating in a school counseling program (Campbell &amp; Dahir, 1997)</w:t>
      </w:r>
      <w:r w:rsidR="00013068">
        <w:rPr>
          <w:rFonts w:ascii="Times New Roman" w:hAnsi="Times New Roman"/>
        </w:rPr>
        <w:t xml:space="preserve">.  </w:t>
      </w:r>
      <w:r>
        <w:rPr>
          <w:rFonts w:ascii="Times New Roman" w:hAnsi="Times New Roman"/>
        </w:rPr>
        <w:t>These competencies were developed within the academic, career, and personal/social domains</w:t>
      </w:r>
      <w:r w:rsidR="00013068">
        <w:rPr>
          <w:rFonts w:ascii="Times New Roman" w:hAnsi="Times New Roman"/>
        </w:rPr>
        <w:t xml:space="preserve">.  </w:t>
      </w:r>
      <w:r>
        <w:rPr>
          <w:rFonts w:ascii="Times New Roman" w:hAnsi="Times New Roman"/>
        </w:rPr>
        <w:t>In 2002, the ASCA developed the ASCA National Model that incorporated these standards into an organizational structure</w:t>
      </w:r>
      <w:r w:rsidR="00013068">
        <w:rPr>
          <w:rFonts w:ascii="Times New Roman" w:hAnsi="Times New Roman"/>
        </w:rPr>
        <w:t xml:space="preserve">.  </w:t>
      </w:r>
      <w:r>
        <w:rPr>
          <w:rFonts w:ascii="Times New Roman" w:hAnsi="Times New Roman"/>
        </w:rPr>
        <w:t>This model serves as a resource for identifying how school counselors are to perform activities that are integral to the entire school mission</w:t>
      </w:r>
      <w:r w:rsidR="00013068">
        <w:rPr>
          <w:rFonts w:ascii="Times New Roman" w:hAnsi="Times New Roman"/>
        </w:rPr>
        <w:t xml:space="preserve">.  </w:t>
      </w:r>
      <w:r>
        <w:rPr>
          <w:rFonts w:ascii="Times New Roman" w:hAnsi="Times New Roman"/>
        </w:rPr>
        <w:t>It also serves as a prototype for school counselors to use in developing their own CDSC programs (ASCA, 2005)</w:t>
      </w:r>
      <w:r w:rsidR="00013068">
        <w:rPr>
          <w:rFonts w:ascii="Times New Roman" w:hAnsi="Times New Roman"/>
        </w:rPr>
        <w:t xml:space="preserve">.  </w:t>
      </w:r>
      <w:r>
        <w:rPr>
          <w:rFonts w:ascii="Times New Roman" w:hAnsi="Times New Roman"/>
        </w:rPr>
        <w:t>Both the ASCA National Standards (1997) and the ASCA National Model (2002) helped lay the foundation for and defined the profession as it is understood in the 21</w:t>
      </w:r>
      <w:r w:rsidRPr="0008443E">
        <w:rPr>
          <w:rFonts w:ascii="Times New Roman" w:hAnsi="Times New Roman"/>
          <w:vertAlign w:val="superscript"/>
        </w:rPr>
        <w:t>st</w:t>
      </w:r>
      <w:r>
        <w:rPr>
          <w:rFonts w:ascii="Times New Roman" w:hAnsi="Times New Roman"/>
        </w:rPr>
        <w:t xml:space="preserve"> century</w:t>
      </w:r>
      <w:r w:rsidR="00C92A9E">
        <w:rPr>
          <w:rFonts w:ascii="Times New Roman" w:hAnsi="Times New Roman"/>
        </w:rPr>
        <w:t xml:space="preserve">.  </w:t>
      </w:r>
      <w:r>
        <w:rPr>
          <w:rFonts w:ascii="Times New Roman" w:hAnsi="Times New Roman"/>
        </w:rPr>
        <w:t>In order to better understand how the historical events influenced the development of the ASCA National Model, a summary of how the standards for school counselors were established are provided below</w:t>
      </w:r>
      <w:r w:rsidR="00C92A9E">
        <w:rPr>
          <w:rFonts w:ascii="Times New Roman" w:hAnsi="Times New Roman"/>
        </w:rPr>
        <w:t xml:space="preserve">.  </w:t>
      </w:r>
    </w:p>
    <w:p w:rsidR="000D3E4D" w:rsidRDefault="00270A4E">
      <w:pPr>
        <w:jc w:val="center"/>
        <w:outlineLvl w:val="0"/>
        <w:rPr>
          <w:rFonts w:ascii="Times New Roman" w:hAnsi="Times New Roman"/>
          <w:b/>
        </w:rPr>
      </w:pPr>
      <w:r w:rsidRPr="0008443E">
        <w:rPr>
          <w:rFonts w:ascii="Times New Roman" w:hAnsi="Times New Roman"/>
          <w:b/>
        </w:rPr>
        <w:t>Setting the Standards for School Counselors in the 21</w:t>
      </w:r>
      <w:r w:rsidRPr="0008443E">
        <w:rPr>
          <w:rFonts w:ascii="Times New Roman" w:hAnsi="Times New Roman"/>
          <w:b/>
          <w:vertAlign w:val="superscript"/>
        </w:rPr>
        <w:t>st</w:t>
      </w:r>
      <w:r w:rsidRPr="0008443E">
        <w:rPr>
          <w:rFonts w:ascii="Times New Roman" w:hAnsi="Times New Roman"/>
          <w:b/>
        </w:rPr>
        <w:t xml:space="preserve"> Century</w:t>
      </w:r>
    </w:p>
    <w:p w:rsidR="000D3E4D" w:rsidRDefault="00270A4E" w:rsidP="000D3E4D">
      <w:pPr>
        <w:rPr>
          <w:rFonts w:ascii="Times New Roman" w:hAnsi="Times New Roman"/>
        </w:rPr>
      </w:pPr>
      <w:r>
        <w:rPr>
          <w:rFonts w:ascii="Times New Roman" w:hAnsi="Times New Roman"/>
          <w:b/>
        </w:rPr>
        <w:tab/>
      </w:r>
      <w:r w:rsidRPr="00573EED">
        <w:rPr>
          <w:rFonts w:ascii="Times New Roman" w:hAnsi="Times New Roman"/>
        </w:rPr>
        <w:t>The ASCA National Model define</w:t>
      </w:r>
      <w:r>
        <w:rPr>
          <w:rFonts w:ascii="Times New Roman" w:hAnsi="Times New Roman"/>
        </w:rPr>
        <w:t>s</w:t>
      </w:r>
      <w:r w:rsidRPr="00573EED">
        <w:rPr>
          <w:rFonts w:ascii="Times New Roman" w:hAnsi="Times New Roman"/>
        </w:rPr>
        <w:t xml:space="preserve"> the components </w:t>
      </w:r>
      <w:r>
        <w:rPr>
          <w:rFonts w:ascii="Times New Roman" w:hAnsi="Times New Roman"/>
        </w:rPr>
        <w:t>by</w:t>
      </w:r>
      <w:r w:rsidRPr="00573EED">
        <w:rPr>
          <w:rFonts w:ascii="Times New Roman" w:hAnsi="Times New Roman"/>
        </w:rPr>
        <w:t xml:space="preserve"> which practicing </w:t>
      </w:r>
      <w:r>
        <w:rPr>
          <w:rFonts w:ascii="Times New Roman" w:hAnsi="Times New Roman"/>
        </w:rPr>
        <w:t>school counselor</w:t>
      </w:r>
      <w:r w:rsidRPr="00573EED">
        <w:rPr>
          <w:rFonts w:ascii="Times New Roman" w:hAnsi="Times New Roman"/>
        </w:rPr>
        <w:t>s are to serve as leaders in a CDSC program</w:t>
      </w:r>
      <w:r w:rsidR="00013068">
        <w:rPr>
          <w:rFonts w:ascii="Times New Roman" w:hAnsi="Times New Roman"/>
        </w:rPr>
        <w:t xml:space="preserve">.  </w:t>
      </w:r>
      <w:r>
        <w:rPr>
          <w:rFonts w:ascii="Times New Roman" w:hAnsi="Times New Roman"/>
        </w:rPr>
        <w:t>The ASCA also has a code of ethics that school counselors are to uphold and use to guide their practice</w:t>
      </w:r>
      <w:r w:rsidR="00013068">
        <w:rPr>
          <w:rFonts w:ascii="Times New Roman" w:hAnsi="Times New Roman"/>
        </w:rPr>
        <w:t xml:space="preserve">.  </w:t>
      </w:r>
      <w:r>
        <w:rPr>
          <w:rFonts w:ascii="Times New Roman" w:hAnsi="Times New Roman"/>
        </w:rPr>
        <w:t>These guidelines outline school counselors’ ethical responsibilities to students, parents/guardians, the school and community, colleagues and professional associates, the profession, and self (ASCA, 2005)</w:t>
      </w:r>
      <w:r w:rsidR="00013068">
        <w:rPr>
          <w:rFonts w:ascii="Times New Roman" w:hAnsi="Times New Roman"/>
        </w:rPr>
        <w:t xml:space="preserve">.  </w:t>
      </w:r>
      <w:r>
        <w:rPr>
          <w:rFonts w:ascii="Times New Roman" w:hAnsi="Times New Roman"/>
        </w:rPr>
        <w:t>The ASCA’s National Model and code of ethics are taught and reinforced in master’s level school counseling programs</w:t>
      </w:r>
      <w:r w:rsidR="00C92A9E">
        <w:rPr>
          <w:rFonts w:ascii="Times New Roman" w:hAnsi="Times New Roman"/>
        </w:rPr>
        <w:t xml:space="preserve">.  </w:t>
      </w:r>
      <w:r>
        <w:rPr>
          <w:rFonts w:ascii="Times New Roman" w:hAnsi="Times New Roman"/>
        </w:rPr>
        <w:t xml:space="preserve">The Council for Accreditation of Counseling and Related Educational Programs (CACREP), a national accrediting body for counselor education programs, accredits many </w:t>
      </w:r>
      <w:r>
        <w:rPr>
          <w:rFonts w:ascii="Times New Roman" w:hAnsi="Times New Roman"/>
        </w:rPr>
        <w:lastRenderedPageBreak/>
        <w:t>school counseling programs</w:t>
      </w:r>
      <w:r w:rsidR="00013068">
        <w:rPr>
          <w:rFonts w:ascii="Times New Roman" w:hAnsi="Times New Roman"/>
        </w:rPr>
        <w:t xml:space="preserve">.  </w:t>
      </w:r>
      <w:r>
        <w:rPr>
          <w:rFonts w:ascii="Times New Roman" w:hAnsi="Times New Roman"/>
        </w:rPr>
        <w:t>CACREP programs are required to adhere to standards established by this council to assure that preprofessional school counselors possess the behaviors, attitudes, and skills required of effective school counselors (CACREP, 2009)</w:t>
      </w:r>
      <w:r w:rsidR="00013068">
        <w:rPr>
          <w:rFonts w:ascii="Times New Roman" w:hAnsi="Times New Roman"/>
        </w:rPr>
        <w:t xml:space="preserve">.  </w:t>
      </w:r>
      <w:r w:rsidRPr="00920680">
        <w:rPr>
          <w:rFonts w:ascii="Times New Roman" w:hAnsi="Times New Roman"/>
        </w:rPr>
        <w:t>Each of these governing entities is discussed below</w:t>
      </w:r>
      <w:r w:rsidR="00C92A9E">
        <w:rPr>
          <w:rFonts w:ascii="Times New Roman" w:hAnsi="Times New Roman"/>
        </w:rPr>
        <w:t xml:space="preserve">.  </w:t>
      </w:r>
    </w:p>
    <w:p w:rsidR="000D3E4D" w:rsidRDefault="00270A4E">
      <w:pPr>
        <w:outlineLvl w:val="0"/>
        <w:rPr>
          <w:rFonts w:ascii="Times New Roman" w:hAnsi="Times New Roman"/>
          <w:b/>
        </w:rPr>
      </w:pPr>
      <w:r w:rsidRPr="00B24BE1">
        <w:rPr>
          <w:rFonts w:ascii="Times New Roman" w:hAnsi="Times New Roman"/>
          <w:b/>
        </w:rPr>
        <w:t>Th</w:t>
      </w:r>
      <w:r>
        <w:rPr>
          <w:rFonts w:ascii="Times New Roman" w:hAnsi="Times New Roman"/>
          <w:b/>
        </w:rPr>
        <w:t>e ASCA National Standards and ASCA National M</w:t>
      </w:r>
      <w:r w:rsidRPr="00B24BE1">
        <w:rPr>
          <w:rFonts w:ascii="Times New Roman" w:hAnsi="Times New Roman"/>
          <w:b/>
        </w:rPr>
        <w:t>odel</w:t>
      </w:r>
      <w:r>
        <w:rPr>
          <w:rFonts w:ascii="Times New Roman" w:hAnsi="Times New Roman"/>
          <w:b/>
        </w:rPr>
        <w:t xml:space="preserve"> </w:t>
      </w:r>
    </w:p>
    <w:p w:rsidR="000D3E4D" w:rsidRPr="00286336" w:rsidRDefault="00270A4E" w:rsidP="000D3E4D">
      <w:pPr>
        <w:ind w:firstLine="720"/>
        <w:outlineLvl w:val="0"/>
        <w:rPr>
          <w:rFonts w:ascii="Times New Roman" w:hAnsi="Times New Roman"/>
          <w:b/>
        </w:rPr>
      </w:pPr>
      <w:r w:rsidRPr="00B74EA2">
        <w:rPr>
          <w:rFonts w:ascii="Times New Roman" w:hAnsi="Times New Roman"/>
        </w:rPr>
        <w:t xml:space="preserve">The </w:t>
      </w:r>
      <w:r>
        <w:rPr>
          <w:rFonts w:ascii="Times New Roman" w:hAnsi="Times New Roman"/>
        </w:rPr>
        <w:t xml:space="preserve">ASCA National Standards, developed in 1997, defined the elements of an effective comprehensive, developmental school counseling program </w:t>
      </w:r>
      <w:r w:rsidRPr="00B74EA2">
        <w:rPr>
          <w:rFonts w:ascii="Times New Roman" w:hAnsi="Times New Roman"/>
        </w:rPr>
        <w:t>focused on what “all students, from pre-kindergarten through grade 12, should know, understand, and be able to do” (Campbell &amp; Dahir, 1997, p</w:t>
      </w:r>
      <w:r w:rsidR="00C92A9E">
        <w:rPr>
          <w:rFonts w:ascii="Times New Roman" w:hAnsi="Times New Roman"/>
        </w:rPr>
        <w:t xml:space="preserve">.  </w:t>
      </w:r>
      <w:r w:rsidRPr="00B74EA2">
        <w:rPr>
          <w:rFonts w:ascii="Times New Roman" w:hAnsi="Times New Roman"/>
        </w:rPr>
        <w:t>5) as a result of participating in the school counseling program</w:t>
      </w:r>
      <w:r w:rsidR="00013068">
        <w:rPr>
          <w:rFonts w:ascii="Times New Roman" w:hAnsi="Times New Roman"/>
        </w:rPr>
        <w:t xml:space="preserve">.  </w:t>
      </w:r>
      <w:r>
        <w:rPr>
          <w:rFonts w:ascii="Times New Roman" w:hAnsi="Times New Roman"/>
        </w:rPr>
        <w:t>T</w:t>
      </w:r>
      <w:r w:rsidRPr="00B74EA2">
        <w:rPr>
          <w:rFonts w:ascii="Times New Roman" w:hAnsi="Times New Roman"/>
        </w:rPr>
        <w:t>he Transforming School Counselor Initiative (TSCI)</w:t>
      </w:r>
      <w:r>
        <w:rPr>
          <w:rFonts w:ascii="Times New Roman" w:hAnsi="Times New Roman"/>
        </w:rPr>
        <w:t>,</w:t>
      </w:r>
      <w:r w:rsidRPr="00B74EA2">
        <w:rPr>
          <w:rFonts w:ascii="Times New Roman" w:hAnsi="Times New Roman"/>
        </w:rPr>
        <w:t xml:space="preserve"> </w:t>
      </w:r>
      <w:r w:rsidRPr="00097C5C">
        <w:rPr>
          <w:rFonts w:ascii="Times New Roman" w:hAnsi="Times New Roman"/>
        </w:rPr>
        <w:t>established by Education Trust and sponsored by DeWitt Wallace-Reader’s Digest Fund</w:t>
      </w:r>
      <w:r>
        <w:rPr>
          <w:rFonts w:ascii="Times New Roman" w:hAnsi="Times New Roman"/>
        </w:rPr>
        <w:t>,</w:t>
      </w:r>
      <w:r w:rsidRPr="00097C5C">
        <w:rPr>
          <w:rFonts w:ascii="Times New Roman" w:hAnsi="Times New Roman"/>
        </w:rPr>
        <w:t xml:space="preserve"> was developed to address the broadening achievement gap between economically advantaged and disadvantaged youth (Pérusse</w:t>
      </w:r>
      <w:r>
        <w:rPr>
          <w:rFonts w:ascii="Times New Roman" w:hAnsi="Times New Roman"/>
        </w:rPr>
        <w:t xml:space="preserve"> et al.</w:t>
      </w:r>
      <w:r w:rsidRPr="00097C5C">
        <w:rPr>
          <w:rFonts w:ascii="Times New Roman" w:hAnsi="Times New Roman"/>
        </w:rPr>
        <w:t>, 2004)</w:t>
      </w:r>
      <w:r w:rsidR="00013068">
        <w:rPr>
          <w:rFonts w:ascii="Times New Roman" w:hAnsi="Times New Roman"/>
        </w:rPr>
        <w:t xml:space="preserve">.  </w:t>
      </w:r>
      <w:r>
        <w:rPr>
          <w:rFonts w:ascii="Times New Roman" w:hAnsi="Times New Roman"/>
        </w:rPr>
        <w:t xml:space="preserve">This initiative </w:t>
      </w:r>
      <w:r w:rsidRPr="00097C5C">
        <w:rPr>
          <w:rFonts w:ascii="Times New Roman" w:hAnsi="Times New Roman"/>
        </w:rPr>
        <w:t>encourage</w:t>
      </w:r>
      <w:r>
        <w:rPr>
          <w:rFonts w:ascii="Times New Roman" w:hAnsi="Times New Roman"/>
        </w:rPr>
        <w:t>s</w:t>
      </w:r>
      <w:r w:rsidRPr="00097C5C">
        <w:rPr>
          <w:rFonts w:ascii="Times New Roman" w:hAnsi="Times New Roman"/>
        </w:rPr>
        <w:t xml:space="preserve"> the use</w:t>
      </w:r>
      <w:r w:rsidRPr="00B74EA2">
        <w:rPr>
          <w:rFonts w:ascii="Times New Roman" w:hAnsi="Times New Roman"/>
        </w:rPr>
        <w:t xml:space="preserve"> of data </w:t>
      </w:r>
      <w:r>
        <w:rPr>
          <w:rFonts w:ascii="Times New Roman" w:hAnsi="Times New Roman"/>
        </w:rPr>
        <w:t xml:space="preserve">to demonstrate how comprehensive, developmental school counseling programs impact academic achievement </w:t>
      </w:r>
      <w:r w:rsidRPr="00B74EA2">
        <w:rPr>
          <w:rFonts w:ascii="Times New Roman" w:hAnsi="Times New Roman"/>
        </w:rPr>
        <w:t xml:space="preserve">(Pérusse </w:t>
      </w:r>
      <w:r w:rsidRPr="0009106D">
        <w:rPr>
          <w:rFonts w:ascii="Times New Roman" w:hAnsi="Times New Roman"/>
        </w:rPr>
        <w:t>et al</w:t>
      </w:r>
      <w:r>
        <w:rPr>
          <w:rFonts w:ascii="Times New Roman" w:hAnsi="Times New Roman"/>
        </w:rPr>
        <w:t>.</w:t>
      </w:r>
      <w:r w:rsidRPr="0009106D">
        <w:rPr>
          <w:rFonts w:ascii="Times New Roman" w:hAnsi="Times New Roman"/>
        </w:rPr>
        <w:t>,</w:t>
      </w:r>
      <w:r w:rsidRPr="00B74EA2">
        <w:rPr>
          <w:rFonts w:ascii="Times New Roman" w:hAnsi="Times New Roman"/>
        </w:rPr>
        <w:t xml:space="preserve"> 2004)</w:t>
      </w:r>
      <w:r w:rsidR="00C92A9E">
        <w:rPr>
          <w:rFonts w:ascii="Times New Roman" w:hAnsi="Times New Roman"/>
        </w:rPr>
        <w:t xml:space="preserve">.  </w:t>
      </w:r>
    </w:p>
    <w:p w:rsidR="000D3E4D" w:rsidRDefault="00270A4E" w:rsidP="000D3E4D">
      <w:pPr>
        <w:ind w:firstLine="720"/>
        <w:rPr>
          <w:rFonts w:ascii="Times New Roman" w:hAnsi="Times New Roman"/>
        </w:rPr>
      </w:pPr>
      <w:r>
        <w:rPr>
          <w:rFonts w:ascii="Times New Roman" w:hAnsi="Times New Roman"/>
        </w:rPr>
        <w:t>T</w:t>
      </w:r>
      <w:r w:rsidRPr="00B74EA2">
        <w:rPr>
          <w:rFonts w:ascii="Times New Roman" w:hAnsi="Times New Roman"/>
        </w:rPr>
        <w:t>he ASCA National Model was developed to enhance the ASCA Standards</w:t>
      </w:r>
      <w:r>
        <w:rPr>
          <w:rFonts w:ascii="Times New Roman" w:hAnsi="Times New Roman"/>
        </w:rPr>
        <w:t xml:space="preserve"> and to serve as a template for school counselors to follow in developing their own CDSC programs</w:t>
      </w:r>
      <w:r w:rsidR="00013068">
        <w:rPr>
          <w:rFonts w:ascii="Times New Roman" w:hAnsi="Times New Roman"/>
        </w:rPr>
        <w:t xml:space="preserve">.  </w:t>
      </w:r>
      <w:r>
        <w:rPr>
          <w:rFonts w:ascii="Times New Roman" w:hAnsi="Times New Roman"/>
        </w:rPr>
        <w:t xml:space="preserve">The Model also </w:t>
      </w:r>
      <w:r w:rsidRPr="00B74EA2">
        <w:rPr>
          <w:rFonts w:ascii="Times New Roman" w:hAnsi="Times New Roman"/>
        </w:rPr>
        <w:t xml:space="preserve">incorporated the Educational Trust </w:t>
      </w:r>
      <w:r>
        <w:rPr>
          <w:rFonts w:ascii="Times New Roman" w:hAnsi="Times New Roman"/>
        </w:rPr>
        <w:t>themes</w:t>
      </w:r>
      <w:r w:rsidRPr="00B74EA2">
        <w:rPr>
          <w:rFonts w:ascii="Times New Roman" w:hAnsi="Times New Roman"/>
        </w:rPr>
        <w:t xml:space="preserve"> of collaboration, systemic change, leadership, and advocacy (</w:t>
      </w:r>
      <w:r>
        <w:rPr>
          <w:rFonts w:ascii="Times New Roman" w:hAnsi="Times New Roman"/>
        </w:rPr>
        <w:t>ASCA</w:t>
      </w:r>
      <w:r w:rsidRPr="00B74EA2">
        <w:rPr>
          <w:rFonts w:ascii="Times New Roman" w:hAnsi="Times New Roman"/>
        </w:rPr>
        <w:t>, 2005)</w:t>
      </w:r>
      <w:r w:rsidR="00013068">
        <w:rPr>
          <w:rFonts w:ascii="Times New Roman" w:hAnsi="Times New Roman"/>
        </w:rPr>
        <w:t xml:space="preserve">.  </w:t>
      </w:r>
      <w:r>
        <w:rPr>
          <w:rFonts w:ascii="Times New Roman" w:hAnsi="Times New Roman"/>
        </w:rPr>
        <w:t>The established standards and competencies aided in the implementation of data-driven, standards-based school counseling programs (Williams &amp; Wehrman, 2010) that reflect No Child Left Behind (NCLB) legislation</w:t>
      </w:r>
      <w:r w:rsidR="00C92A9E">
        <w:rPr>
          <w:rFonts w:ascii="Times New Roman" w:hAnsi="Times New Roman"/>
        </w:rPr>
        <w:t xml:space="preserve">.  </w:t>
      </w:r>
      <w:r>
        <w:rPr>
          <w:rFonts w:ascii="Times New Roman" w:hAnsi="Times New Roman"/>
        </w:rPr>
        <w:t xml:space="preserve">The current NCLB </w:t>
      </w:r>
      <w:r>
        <w:rPr>
          <w:rFonts w:ascii="Times New Roman" w:hAnsi="Times New Roman"/>
        </w:rPr>
        <w:lastRenderedPageBreak/>
        <w:t>reauthorization requires accountability practices for all federally funded educational programs (Hatch &amp; Bowers, 2002) including school counseling programs</w:t>
      </w:r>
      <w:r w:rsidR="00013068">
        <w:rPr>
          <w:rFonts w:ascii="Times New Roman" w:hAnsi="Times New Roman"/>
        </w:rPr>
        <w:t xml:space="preserve">.  </w:t>
      </w:r>
    </w:p>
    <w:p w:rsidR="005B073C" w:rsidRDefault="00270A4E" w:rsidP="000D3E4D">
      <w:pPr>
        <w:ind w:firstLine="720"/>
        <w:rPr>
          <w:rFonts w:ascii="Times New Roman" w:hAnsi="Times New Roman"/>
        </w:rPr>
      </w:pPr>
      <w:r>
        <w:rPr>
          <w:rFonts w:ascii="Times New Roman" w:hAnsi="Times New Roman"/>
        </w:rPr>
        <w:t xml:space="preserve">The Model is comprised of </w:t>
      </w:r>
      <w:r w:rsidRPr="00B74EA2">
        <w:rPr>
          <w:rFonts w:ascii="Times New Roman" w:hAnsi="Times New Roman"/>
        </w:rPr>
        <w:t>four integral, interrelated components</w:t>
      </w:r>
      <w:r>
        <w:rPr>
          <w:rFonts w:ascii="Times New Roman" w:hAnsi="Times New Roman"/>
        </w:rPr>
        <w:t xml:space="preserve"> comprised of specific elements</w:t>
      </w:r>
      <w:r w:rsidR="00C92A9E">
        <w:rPr>
          <w:rFonts w:ascii="Times New Roman" w:hAnsi="Times New Roman"/>
        </w:rPr>
        <w:t xml:space="preserve">.  </w:t>
      </w:r>
      <w:r>
        <w:rPr>
          <w:rFonts w:ascii="Times New Roman" w:hAnsi="Times New Roman"/>
        </w:rPr>
        <w:t xml:space="preserve">These components are Foundation, </w:t>
      </w:r>
      <w:r w:rsidRPr="00B74EA2">
        <w:rPr>
          <w:rFonts w:ascii="Times New Roman" w:hAnsi="Times New Roman"/>
        </w:rPr>
        <w:t xml:space="preserve">Delivery System, </w:t>
      </w:r>
      <w:r>
        <w:rPr>
          <w:rFonts w:ascii="Times New Roman" w:hAnsi="Times New Roman"/>
        </w:rPr>
        <w:t xml:space="preserve">Management, and </w:t>
      </w:r>
      <w:r w:rsidRPr="00B74EA2">
        <w:rPr>
          <w:rFonts w:ascii="Times New Roman" w:hAnsi="Times New Roman"/>
        </w:rPr>
        <w:t>Accountability</w:t>
      </w:r>
      <w:r w:rsidR="00013068">
        <w:rPr>
          <w:rFonts w:ascii="Times New Roman" w:hAnsi="Times New Roman"/>
        </w:rPr>
        <w:t xml:space="preserve">.  </w:t>
      </w:r>
      <w:r>
        <w:rPr>
          <w:rFonts w:ascii="Times New Roman" w:hAnsi="Times New Roman"/>
        </w:rPr>
        <w:t xml:space="preserve">The elements of the Foundation component include (1) the beliefs and philosophy of the program, (2) a mission statement that states the purpose of the program, </w:t>
      </w:r>
    </w:p>
    <w:p w:rsidR="002603F9" w:rsidRDefault="00270A4E" w:rsidP="002603F9">
      <w:pPr>
        <w:rPr>
          <w:rFonts w:ascii="Times New Roman" w:hAnsi="Times New Roman"/>
        </w:rPr>
      </w:pPr>
      <w:r>
        <w:rPr>
          <w:rFonts w:ascii="Times New Roman" w:hAnsi="Times New Roman"/>
        </w:rPr>
        <w:t>(3) three domains that facilitate student development and enhance the learning process, and (4) the student competencies that define the knowledge, skills, and attitudes that students should be able to demonstrate as a result of participation in a CDSC program (ASCA, 2005)</w:t>
      </w:r>
      <w:r w:rsidR="00C92A9E">
        <w:rPr>
          <w:rFonts w:ascii="Times New Roman" w:hAnsi="Times New Roman"/>
        </w:rPr>
        <w:t xml:space="preserve">.  </w:t>
      </w:r>
    </w:p>
    <w:p w:rsidR="000D3E4D" w:rsidRDefault="00270A4E" w:rsidP="000D3E4D">
      <w:pPr>
        <w:ind w:firstLine="720"/>
        <w:rPr>
          <w:rFonts w:ascii="Times New Roman" w:hAnsi="Times New Roman"/>
        </w:rPr>
      </w:pPr>
      <w:r>
        <w:rPr>
          <w:rFonts w:ascii="Times New Roman" w:hAnsi="Times New Roman"/>
        </w:rPr>
        <w:t>The Delivery component includes the guidance curriculum, individual planning, responsive services, and systems support that are at the core of the program</w:t>
      </w:r>
      <w:r w:rsidR="00013068">
        <w:rPr>
          <w:rFonts w:ascii="Times New Roman" w:hAnsi="Times New Roman"/>
        </w:rPr>
        <w:t xml:space="preserve">.  </w:t>
      </w:r>
      <w:r>
        <w:rPr>
          <w:rFonts w:ascii="Times New Roman" w:hAnsi="Times New Roman"/>
        </w:rPr>
        <w:t>As part of a delivery system, school counselors engage in activities such as teaching a guidance curriculum and counseling students in individual and small-group settings to address academic, career, and personal/social developmental needs that impact academic achievement</w:t>
      </w:r>
      <w:r w:rsidR="00013068">
        <w:rPr>
          <w:rFonts w:ascii="Times New Roman" w:hAnsi="Times New Roman"/>
        </w:rPr>
        <w:t xml:space="preserve">.  </w:t>
      </w:r>
      <w:r>
        <w:rPr>
          <w:rFonts w:ascii="Times New Roman" w:hAnsi="Times New Roman"/>
        </w:rPr>
        <w:t>School counselors work with students to set goals and determine strategies to reach these goals</w:t>
      </w:r>
      <w:r w:rsidR="00013068">
        <w:rPr>
          <w:rFonts w:ascii="Times New Roman" w:hAnsi="Times New Roman"/>
        </w:rPr>
        <w:t xml:space="preserve">.  </w:t>
      </w:r>
      <w:r>
        <w:rPr>
          <w:rFonts w:ascii="Times New Roman" w:hAnsi="Times New Roman"/>
        </w:rPr>
        <w:t>Finally, school counselors collaborate with teachers, parents, and other stakeholders and work to advocate for students and systemic change (ASCA, 2005).</w:t>
      </w:r>
    </w:p>
    <w:p w:rsidR="000D3E4D" w:rsidRDefault="00270A4E" w:rsidP="000D3E4D">
      <w:pPr>
        <w:ind w:firstLine="720"/>
        <w:rPr>
          <w:rFonts w:ascii="Times New Roman" w:hAnsi="Times New Roman"/>
        </w:rPr>
      </w:pPr>
      <w:r>
        <w:rPr>
          <w:rFonts w:ascii="Times New Roman" w:hAnsi="Times New Roman"/>
        </w:rPr>
        <w:t>The Accountability and Management component</w:t>
      </w:r>
      <w:r w:rsidR="005B073C">
        <w:rPr>
          <w:rFonts w:ascii="Times New Roman" w:hAnsi="Times New Roman"/>
        </w:rPr>
        <w:t>s</w:t>
      </w:r>
      <w:r>
        <w:rPr>
          <w:rFonts w:ascii="Times New Roman" w:hAnsi="Times New Roman"/>
        </w:rPr>
        <w:t xml:space="preserve"> provide the means by which the school counselor can use data to plan, monitor, report, and audit their school counseling program (ASCA, 2005)</w:t>
      </w:r>
      <w:r w:rsidR="00013068">
        <w:rPr>
          <w:rFonts w:ascii="Times New Roman" w:hAnsi="Times New Roman"/>
        </w:rPr>
        <w:t xml:space="preserve">.  </w:t>
      </w:r>
      <w:r>
        <w:rPr>
          <w:rFonts w:ascii="Times New Roman" w:hAnsi="Times New Roman"/>
        </w:rPr>
        <w:t xml:space="preserve">As part of the Management component, school counselors use data to monitor students’ progress, identify discrepancies between current and desired results, and develop action </w:t>
      </w:r>
      <w:r>
        <w:rPr>
          <w:rFonts w:ascii="Times New Roman" w:hAnsi="Times New Roman"/>
        </w:rPr>
        <w:lastRenderedPageBreak/>
        <w:t>plans for the school counseling program to ensure that the program serves every student</w:t>
      </w:r>
      <w:r w:rsidR="00013068">
        <w:rPr>
          <w:rFonts w:ascii="Times New Roman" w:hAnsi="Times New Roman"/>
        </w:rPr>
        <w:t xml:space="preserve">.  </w:t>
      </w:r>
      <w:r>
        <w:rPr>
          <w:rFonts w:ascii="Times New Roman" w:hAnsi="Times New Roman"/>
        </w:rPr>
        <w:t>School counselors also use data to monitor the effectiveness of the school counseling program and make changes as needed</w:t>
      </w:r>
      <w:r w:rsidR="00013068">
        <w:rPr>
          <w:rFonts w:ascii="Times New Roman" w:hAnsi="Times New Roman"/>
        </w:rPr>
        <w:t xml:space="preserve">.  </w:t>
      </w:r>
      <w:r>
        <w:rPr>
          <w:rFonts w:ascii="Times New Roman" w:hAnsi="Times New Roman"/>
        </w:rPr>
        <w:t>Within the Accountability component, school counselors report the results of their programs to stakeholders, self-evaluate their performance based on competencies associated with the ASCA National Model, and provide evidence that their programs are aligned with the Model (ASCA, 2005)</w:t>
      </w:r>
      <w:r w:rsidR="00013068">
        <w:rPr>
          <w:rFonts w:ascii="Times New Roman" w:hAnsi="Times New Roman"/>
        </w:rPr>
        <w:t xml:space="preserve">.  </w:t>
      </w:r>
      <w:r w:rsidRPr="00BC30DA">
        <w:rPr>
          <w:rFonts w:ascii="Times New Roman" w:eastAsia="Times New Roman" w:hAnsi="Times New Roman"/>
          <w:sz w:val="26"/>
        </w:rPr>
        <w:t>School counselors take on the roles of the consultant, counselor, collaborator, and advocate while serving as a leader in a CDSC program based on the ASCA National Model</w:t>
      </w:r>
      <w:r w:rsidR="00013068">
        <w:rPr>
          <w:rFonts w:ascii="Times New Roman" w:hAnsi="Times New Roman"/>
        </w:rPr>
        <w:t xml:space="preserve">.  </w:t>
      </w:r>
      <w:r>
        <w:rPr>
          <w:rFonts w:ascii="Times New Roman" w:hAnsi="Times New Roman"/>
        </w:rPr>
        <w:t>In these roles school counselors take on a variety of activities including, but not limited to, (1) consulting with stakeholders to meet the students’ immediate needs, (2) collaborating with stakeholders to promote educational equity and success for every student, (3) providing individual counseling for students’ academic, career, and personal/social development, and (4) advocating for the school counseling profession and encouraging administrators to use evaluation instruments that support the job description (ASCA, 2005)</w:t>
      </w:r>
      <w:r w:rsidR="00C92A9E">
        <w:rPr>
          <w:rFonts w:ascii="Times New Roman" w:hAnsi="Times New Roman"/>
        </w:rPr>
        <w:t xml:space="preserve">.  </w:t>
      </w:r>
      <w:r w:rsidR="000103E1">
        <w:rPr>
          <w:rFonts w:ascii="Times New Roman" w:hAnsi="Times New Roman"/>
        </w:rPr>
        <w:t>Furthermore, a code of ethics by which school counselors are to operate from and uphold are integral to the operation of the ASCA National Model</w:t>
      </w:r>
      <w:r w:rsidR="00013068">
        <w:rPr>
          <w:rFonts w:ascii="Times New Roman" w:hAnsi="Times New Roman"/>
        </w:rPr>
        <w:t xml:space="preserve">.  </w:t>
      </w:r>
    </w:p>
    <w:p w:rsidR="000D3E4D" w:rsidRDefault="00270A4E">
      <w:pPr>
        <w:jc w:val="both"/>
        <w:rPr>
          <w:rFonts w:ascii="Times New Roman" w:hAnsi="Times New Roman"/>
          <w:b/>
        </w:rPr>
      </w:pPr>
      <w:r>
        <w:rPr>
          <w:rFonts w:ascii="Times New Roman" w:hAnsi="Times New Roman"/>
          <w:b/>
        </w:rPr>
        <w:t>ASCA Ethical Standards</w:t>
      </w:r>
    </w:p>
    <w:p w:rsidR="000D3E4D" w:rsidRDefault="00270A4E" w:rsidP="000D3E4D">
      <w:pPr>
        <w:ind w:firstLine="720"/>
        <w:jc w:val="both"/>
        <w:rPr>
          <w:rFonts w:ascii="Times New Roman" w:hAnsi="Times New Roman"/>
          <w:b/>
        </w:rPr>
      </w:pPr>
      <w:r>
        <w:rPr>
          <w:rFonts w:ascii="Times New Roman" w:hAnsi="Times New Roman"/>
        </w:rPr>
        <w:t>The American School Counselor Association has a clearly defined code of ethics in which school counselors are to uphold and use to guide their practice</w:t>
      </w:r>
      <w:r w:rsidR="00013068">
        <w:rPr>
          <w:rFonts w:ascii="Times New Roman" w:hAnsi="Times New Roman"/>
        </w:rPr>
        <w:t xml:space="preserve">.  </w:t>
      </w:r>
      <w:r>
        <w:rPr>
          <w:rFonts w:ascii="Times New Roman" w:hAnsi="Times New Roman"/>
        </w:rPr>
        <w:t xml:space="preserve">These ethics include, but are not limited to (1) advocating for the student, as a primary stakeholder (2) delineating and promoting the roles and functions that meet the needs of the students, (3) informing appropriate officials when conditions limit or curtail their effectiveness in providing a CDSC program, and </w:t>
      </w:r>
      <w:r>
        <w:rPr>
          <w:rFonts w:ascii="Times New Roman" w:hAnsi="Times New Roman"/>
        </w:rPr>
        <w:lastRenderedPageBreak/>
        <w:t>(4) functioning within the boundaries of their professional competency, avoiding activities that may lead to providing inadequate services to students (ASCA, 2010)</w:t>
      </w:r>
      <w:r w:rsidR="00013068">
        <w:rPr>
          <w:rFonts w:ascii="Times New Roman" w:hAnsi="Times New Roman"/>
        </w:rPr>
        <w:t xml:space="preserve">.  </w:t>
      </w:r>
      <w:r>
        <w:rPr>
          <w:rFonts w:ascii="Times New Roman" w:hAnsi="Times New Roman"/>
        </w:rPr>
        <w:t>School counselors receive training in the ASCA Code of Ethics through their master’s level training programs</w:t>
      </w:r>
      <w:r w:rsidR="00013068">
        <w:rPr>
          <w:rFonts w:ascii="Times New Roman" w:hAnsi="Times New Roman"/>
        </w:rPr>
        <w:t xml:space="preserve">.  </w:t>
      </w:r>
    </w:p>
    <w:p w:rsidR="000D3E4D" w:rsidRDefault="00270A4E">
      <w:pPr>
        <w:rPr>
          <w:rFonts w:ascii="Times New Roman" w:hAnsi="Times New Roman"/>
        </w:rPr>
      </w:pPr>
      <w:r w:rsidRPr="001D30F2">
        <w:rPr>
          <w:rFonts w:ascii="Times New Roman" w:hAnsi="Times New Roman"/>
          <w:b/>
        </w:rPr>
        <w:t xml:space="preserve">CACREP and </w:t>
      </w:r>
      <w:r>
        <w:rPr>
          <w:rFonts w:ascii="Times New Roman" w:hAnsi="Times New Roman"/>
          <w:b/>
        </w:rPr>
        <w:t>S</w:t>
      </w:r>
      <w:r w:rsidRPr="001D30F2">
        <w:rPr>
          <w:rFonts w:ascii="Times New Roman" w:hAnsi="Times New Roman"/>
          <w:b/>
        </w:rPr>
        <w:t xml:space="preserve">chool </w:t>
      </w:r>
      <w:r>
        <w:rPr>
          <w:rFonts w:ascii="Times New Roman" w:hAnsi="Times New Roman"/>
          <w:b/>
        </w:rPr>
        <w:t>C</w:t>
      </w:r>
      <w:r w:rsidRPr="001D30F2">
        <w:rPr>
          <w:rFonts w:ascii="Times New Roman" w:hAnsi="Times New Roman"/>
          <w:b/>
        </w:rPr>
        <w:t xml:space="preserve">ounselor </w:t>
      </w:r>
      <w:r>
        <w:rPr>
          <w:rFonts w:ascii="Times New Roman" w:hAnsi="Times New Roman"/>
          <w:b/>
        </w:rPr>
        <w:t>T</w:t>
      </w:r>
      <w:r w:rsidRPr="004475C9">
        <w:rPr>
          <w:rFonts w:ascii="Times New Roman" w:hAnsi="Times New Roman"/>
          <w:b/>
        </w:rPr>
        <w:t>raining</w:t>
      </w:r>
      <w:r>
        <w:rPr>
          <w:rFonts w:ascii="Times New Roman" w:hAnsi="Times New Roman"/>
        </w:rPr>
        <w:t xml:space="preserve">  </w:t>
      </w:r>
    </w:p>
    <w:p w:rsidR="000D3E4D" w:rsidRDefault="00270A4E" w:rsidP="000D3E4D">
      <w:pPr>
        <w:ind w:firstLine="360"/>
        <w:rPr>
          <w:rFonts w:ascii="Times New Roman" w:hAnsi="Times New Roman"/>
          <w:b/>
        </w:rPr>
      </w:pPr>
      <w:r w:rsidRPr="0065652A">
        <w:rPr>
          <w:rFonts w:ascii="Times New Roman" w:hAnsi="Times New Roman"/>
        </w:rPr>
        <w:t>The Council for Accreditation of Counseling and Related Educational Programs (CACREP</w:t>
      </w:r>
      <w:r>
        <w:rPr>
          <w:rFonts w:ascii="Times New Roman" w:hAnsi="Times New Roman"/>
        </w:rPr>
        <w:t>) is the accrediting body that establishes specific standards for the training and development of school counselors (CACREP, 2009)</w:t>
      </w:r>
      <w:r w:rsidR="00013068">
        <w:rPr>
          <w:rFonts w:ascii="Times New Roman" w:hAnsi="Times New Roman"/>
        </w:rPr>
        <w:t xml:space="preserve">.  </w:t>
      </w:r>
      <w:r>
        <w:rPr>
          <w:rFonts w:ascii="Times New Roman" w:hAnsi="Times New Roman"/>
        </w:rPr>
        <w:t>These standards mirror the philosophy inherent in the ASCA’s National Model for school counseling programs (ASCA, 2005)</w:t>
      </w:r>
      <w:r w:rsidR="00013068">
        <w:rPr>
          <w:rFonts w:ascii="Times New Roman" w:hAnsi="Times New Roman"/>
        </w:rPr>
        <w:t xml:space="preserve">.  </w:t>
      </w:r>
      <w:r>
        <w:rPr>
          <w:rFonts w:ascii="Times New Roman" w:hAnsi="Times New Roman"/>
        </w:rPr>
        <w:t>Master’s level school counselor training programs use CACREP to provide students with the knowledge, skills, and competencies necessary to support a CDSC program</w:t>
      </w:r>
      <w:r w:rsidR="00013068">
        <w:rPr>
          <w:rFonts w:ascii="Times New Roman" w:hAnsi="Times New Roman"/>
        </w:rPr>
        <w:t xml:space="preserve">.  </w:t>
      </w:r>
      <w:r>
        <w:rPr>
          <w:rFonts w:ascii="Times New Roman" w:hAnsi="Times New Roman"/>
        </w:rPr>
        <w:t xml:space="preserve">There are currently 214 CACREP accredited school counseling programs in the United States (CACREP, </w:t>
      </w:r>
      <w:r w:rsidRPr="00810F3E">
        <w:rPr>
          <w:rFonts w:ascii="Times New Roman" w:hAnsi="Times New Roman"/>
          <w:i/>
        </w:rPr>
        <w:t>Finding a CACREP program</w:t>
      </w:r>
      <w:r w:rsidR="000103E1">
        <w:rPr>
          <w:rFonts w:ascii="Times New Roman" w:hAnsi="Times New Roman"/>
        </w:rPr>
        <w:t>, 2011</w:t>
      </w:r>
      <w:r>
        <w:rPr>
          <w:rFonts w:ascii="Times New Roman" w:hAnsi="Times New Roman"/>
        </w:rPr>
        <w:t>)</w:t>
      </w:r>
      <w:r w:rsidR="00C92A9E">
        <w:rPr>
          <w:rFonts w:ascii="Times New Roman" w:hAnsi="Times New Roman"/>
        </w:rPr>
        <w:t>.</w:t>
      </w:r>
      <w:r w:rsidR="00C41409">
        <w:rPr>
          <w:rFonts w:ascii="Times New Roman" w:hAnsi="Times New Roman"/>
        </w:rPr>
        <w:t xml:space="preserve">  </w:t>
      </w:r>
      <w:r>
        <w:rPr>
          <w:rFonts w:ascii="Times New Roman" w:hAnsi="Times New Roman"/>
        </w:rPr>
        <w:t>Similar to other educational programs, school counseling programs have specific characteristics that focus on the activities, interventions, and competencies that contribute to the knowledge, attitudes, and skill competencies that students should achieve (Campbell &amp; Dahir, 1997; Scarborough &amp; Culbreth, 2008)</w:t>
      </w:r>
      <w:r w:rsidR="00C41409">
        <w:rPr>
          <w:rFonts w:ascii="Times New Roman" w:hAnsi="Times New Roman"/>
        </w:rPr>
        <w:t xml:space="preserve">.  </w:t>
      </w:r>
      <w:r>
        <w:rPr>
          <w:rFonts w:ascii="Times New Roman" w:hAnsi="Times New Roman"/>
        </w:rPr>
        <w:t>Both ASCA and CACREP outline the components of the school counseling program, offer suggestions for its implementation, and provide guidelines for balancing time spent in four areas of intervention—counseling, curriculum, consultation, and coordination (Scarborough &amp; Culbreth, 2008)</w:t>
      </w:r>
      <w:r w:rsidR="00C41409">
        <w:rPr>
          <w:rFonts w:ascii="Times New Roman" w:hAnsi="Times New Roman"/>
        </w:rPr>
        <w:t xml:space="preserve">.  </w:t>
      </w:r>
      <w:r>
        <w:rPr>
          <w:rFonts w:ascii="Times New Roman" w:hAnsi="Times New Roman"/>
        </w:rPr>
        <w:t>In addition, CACREP programs support the four themes of leadership, advocacy, collaboration, and systemic change that are integrated into the ASCA National Model framework</w:t>
      </w:r>
      <w:r w:rsidR="00C92A9E">
        <w:rPr>
          <w:rFonts w:ascii="Times New Roman" w:hAnsi="Times New Roman"/>
        </w:rPr>
        <w:t xml:space="preserve">.  </w:t>
      </w:r>
      <w:r>
        <w:rPr>
          <w:rFonts w:ascii="Times New Roman" w:hAnsi="Times New Roman"/>
        </w:rPr>
        <w:t xml:space="preserve">Some of the CACREP </w:t>
      </w:r>
      <w:r>
        <w:rPr>
          <w:rFonts w:ascii="Times New Roman" w:hAnsi="Times New Roman"/>
        </w:rPr>
        <w:lastRenderedPageBreak/>
        <w:t>standards school counselors-in-training need to master that align with the four themes are as follows:</w:t>
      </w:r>
    </w:p>
    <w:p w:rsidR="000D3E4D" w:rsidRPr="0098079F" w:rsidRDefault="00270A4E" w:rsidP="000D3E4D">
      <w:pPr>
        <w:pStyle w:val="ListParagraph"/>
        <w:numPr>
          <w:ilvl w:val="0"/>
          <w:numId w:val="6"/>
        </w:numPr>
        <w:autoSpaceDE w:val="0"/>
        <w:autoSpaceDN w:val="0"/>
        <w:adjustRightInd w:val="0"/>
        <w:rPr>
          <w:rFonts w:ascii="Times New Roman" w:hAnsi="Times New Roman" w:cs="Times New Roman"/>
        </w:rPr>
      </w:pPr>
      <w:r w:rsidRPr="00716337">
        <w:rPr>
          <w:rFonts w:ascii="Times New Roman" w:hAnsi="Times New Roman" w:cs="Times New Roman"/>
          <w:b/>
        </w:rPr>
        <w:t>O.1</w:t>
      </w:r>
      <w:r>
        <w:rPr>
          <w:rFonts w:ascii="Times New Roman" w:hAnsi="Times New Roman" w:cs="Times New Roman"/>
        </w:rPr>
        <w:t xml:space="preserve"> </w:t>
      </w:r>
      <w:r w:rsidRPr="0098079F">
        <w:rPr>
          <w:rFonts w:ascii="Times New Roman" w:hAnsi="Times New Roman" w:cs="Times New Roman"/>
        </w:rPr>
        <w:t>Knows the qualities, principles, skills, and styles of effective leadership</w:t>
      </w:r>
    </w:p>
    <w:p w:rsidR="000D3E4D" w:rsidRPr="0098079F" w:rsidRDefault="00270A4E" w:rsidP="000D3E4D">
      <w:pPr>
        <w:pStyle w:val="ListParagraph"/>
        <w:numPr>
          <w:ilvl w:val="0"/>
          <w:numId w:val="6"/>
        </w:numPr>
        <w:autoSpaceDE w:val="0"/>
        <w:autoSpaceDN w:val="0"/>
        <w:adjustRightInd w:val="0"/>
        <w:rPr>
          <w:rFonts w:ascii="Times New Roman" w:hAnsi="Times New Roman" w:cs="Times New Roman"/>
        </w:rPr>
      </w:pPr>
      <w:r w:rsidRPr="00716337">
        <w:rPr>
          <w:rFonts w:ascii="Times New Roman" w:hAnsi="Times New Roman" w:cs="Times New Roman"/>
          <w:b/>
        </w:rPr>
        <w:t>F.3</w:t>
      </w:r>
      <w:r>
        <w:rPr>
          <w:rFonts w:ascii="Times New Roman" w:hAnsi="Times New Roman" w:cs="Times New Roman"/>
        </w:rPr>
        <w:t xml:space="preserve"> </w:t>
      </w:r>
      <w:r w:rsidRPr="0098079F">
        <w:rPr>
          <w:rFonts w:ascii="Times New Roman" w:hAnsi="Times New Roman" w:cs="Times New Roman"/>
        </w:rPr>
        <w:t>Advocates for school policies, programs, and services that enhance a positive</w:t>
      </w:r>
    </w:p>
    <w:p w:rsidR="000D3E4D" w:rsidRDefault="00270A4E" w:rsidP="000D3E4D">
      <w:pPr>
        <w:autoSpaceDE w:val="0"/>
        <w:autoSpaceDN w:val="0"/>
        <w:adjustRightInd w:val="0"/>
        <w:ind w:firstLine="360"/>
        <w:rPr>
          <w:rFonts w:ascii="Times New Roman" w:hAnsi="Times New Roman" w:cs="Times New Roman"/>
        </w:rPr>
      </w:pPr>
      <w:r>
        <w:rPr>
          <w:rFonts w:ascii="Times New Roman" w:hAnsi="Times New Roman" w:cs="Times New Roman"/>
        </w:rPr>
        <w:t xml:space="preserve">      school climate and are equitable and responsive to multicultural student</w:t>
      </w:r>
    </w:p>
    <w:p w:rsidR="000D3E4D" w:rsidRDefault="00270A4E" w:rsidP="000D3E4D">
      <w:pPr>
        <w:autoSpaceDE w:val="0"/>
        <w:autoSpaceDN w:val="0"/>
        <w:adjustRightInd w:val="0"/>
        <w:rPr>
          <w:rFonts w:ascii="Times New Roman" w:hAnsi="Times New Roman" w:cs="Times New Roman"/>
        </w:rPr>
      </w:pPr>
      <w:r>
        <w:rPr>
          <w:rFonts w:ascii="Times New Roman" w:hAnsi="Times New Roman" w:cs="Times New Roman"/>
        </w:rPr>
        <w:t xml:space="preserve">            populations.</w:t>
      </w:r>
    </w:p>
    <w:p w:rsidR="000D3E4D" w:rsidRPr="0098079F" w:rsidRDefault="00270A4E" w:rsidP="000D3E4D">
      <w:pPr>
        <w:pStyle w:val="ListParagraph"/>
        <w:numPr>
          <w:ilvl w:val="0"/>
          <w:numId w:val="6"/>
        </w:numPr>
        <w:autoSpaceDE w:val="0"/>
        <w:autoSpaceDN w:val="0"/>
        <w:adjustRightInd w:val="0"/>
        <w:rPr>
          <w:rFonts w:ascii="Times New Roman" w:hAnsi="Times New Roman" w:cs="Times New Roman"/>
        </w:rPr>
      </w:pPr>
      <w:r w:rsidRPr="00716337">
        <w:rPr>
          <w:rFonts w:ascii="Times New Roman" w:hAnsi="Times New Roman" w:cs="Times New Roman"/>
          <w:b/>
        </w:rPr>
        <w:t>N</w:t>
      </w:r>
      <w:r w:rsidR="00C92A9E">
        <w:rPr>
          <w:rFonts w:ascii="Times New Roman" w:hAnsi="Times New Roman" w:cs="Times New Roman"/>
          <w:b/>
        </w:rPr>
        <w:t xml:space="preserve">.  </w:t>
      </w:r>
      <w:r w:rsidRPr="00716337">
        <w:rPr>
          <w:rFonts w:ascii="Times New Roman" w:hAnsi="Times New Roman" w:cs="Times New Roman"/>
          <w:b/>
        </w:rPr>
        <w:t>3</w:t>
      </w:r>
      <w:r>
        <w:rPr>
          <w:rFonts w:ascii="Times New Roman" w:hAnsi="Times New Roman" w:cs="Times New Roman"/>
        </w:rPr>
        <w:t xml:space="preserve"> </w:t>
      </w:r>
      <w:r w:rsidRPr="0098079F">
        <w:rPr>
          <w:rFonts w:ascii="Times New Roman" w:hAnsi="Times New Roman" w:cs="Times New Roman"/>
        </w:rPr>
        <w:t>Consults with teachers, staff, and community-based organizations to promote</w:t>
      </w:r>
    </w:p>
    <w:p w:rsidR="000D3E4D" w:rsidRDefault="00270A4E" w:rsidP="000D3E4D">
      <w:pPr>
        <w:autoSpaceDE w:val="0"/>
        <w:autoSpaceDN w:val="0"/>
        <w:adjustRightInd w:val="0"/>
        <w:ind w:firstLine="360"/>
        <w:rPr>
          <w:rFonts w:ascii="Times New Roman" w:hAnsi="Times New Roman" w:cs="Times New Roman"/>
        </w:rPr>
      </w:pPr>
      <w:r>
        <w:rPr>
          <w:rFonts w:ascii="Times New Roman" w:hAnsi="Times New Roman" w:cs="Times New Roman"/>
        </w:rPr>
        <w:t xml:space="preserve">      student academic, career, and personal/social development.</w:t>
      </w:r>
    </w:p>
    <w:p w:rsidR="000D3E4D" w:rsidRPr="0098079F" w:rsidRDefault="00270A4E" w:rsidP="000D3E4D">
      <w:pPr>
        <w:pStyle w:val="ListParagraph"/>
        <w:numPr>
          <w:ilvl w:val="0"/>
          <w:numId w:val="6"/>
        </w:numPr>
        <w:autoSpaceDE w:val="0"/>
        <w:autoSpaceDN w:val="0"/>
        <w:adjustRightInd w:val="0"/>
        <w:rPr>
          <w:rFonts w:ascii="Times New Roman" w:hAnsi="Times New Roman" w:cs="Times New Roman"/>
        </w:rPr>
      </w:pPr>
      <w:r w:rsidRPr="00716337">
        <w:rPr>
          <w:rFonts w:ascii="Times New Roman" w:hAnsi="Times New Roman" w:cs="Times New Roman"/>
          <w:b/>
        </w:rPr>
        <w:t>H</w:t>
      </w:r>
      <w:r w:rsidR="00C92A9E">
        <w:rPr>
          <w:rFonts w:ascii="Times New Roman" w:hAnsi="Times New Roman" w:cs="Times New Roman"/>
          <w:b/>
        </w:rPr>
        <w:t xml:space="preserve">.  </w:t>
      </w:r>
      <w:r w:rsidRPr="00716337">
        <w:rPr>
          <w:rFonts w:ascii="Times New Roman" w:hAnsi="Times New Roman" w:cs="Times New Roman"/>
          <w:b/>
        </w:rPr>
        <w:t>4</w:t>
      </w:r>
      <w:r>
        <w:rPr>
          <w:rFonts w:ascii="Times New Roman" w:hAnsi="Times New Roman" w:cs="Times New Roman"/>
        </w:rPr>
        <w:t xml:space="preserve"> </w:t>
      </w:r>
      <w:r w:rsidRPr="0098079F">
        <w:rPr>
          <w:rFonts w:ascii="Times New Roman" w:hAnsi="Times New Roman" w:cs="Times New Roman"/>
        </w:rPr>
        <w:t>Assesses barriers that impede students’ academic, career, and personal/social</w:t>
      </w:r>
    </w:p>
    <w:p w:rsidR="000D3E4D" w:rsidRDefault="00270A4E" w:rsidP="000D3E4D">
      <w:pPr>
        <w:autoSpaceDE w:val="0"/>
        <w:autoSpaceDN w:val="0"/>
        <w:adjustRightInd w:val="0"/>
        <w:ind w:firstLine="720"/>
        <w:rPr>
          <w:rFonts w:ascii="Times New Roman" w:hAnsi="Times New Roman" w:cs="Times New Roman"/>
        </w:rPr>
      </w:pPr>
      <w:r>
        <w:rPr>
          <w:rFonts w:ascii="Times New Roman" w:hAnsi="Times New Roman" w:cs="Times New Roman"/>
        </w:rPr>
        <w:t>development.</w:t>
      </w:r>
    </w:p>
    <w:p w:rsidR="00C17546" w:rsidRDefault="00270A4E" w:rsidP="000D3E4D">
      <w:pPr>
        <w:ind w:firstLine="720"/>
        <w:rPr>
          <w:rFonts w:ascii="Times New Roman" w:hAnsi="Times New Roman"/>
        </w:rPr>
      </w:pPr>
      <w:r>
        <w:rPr>
          <w:rFonts w:ascii="Times New Roman" w:hAnsi="Times New Roman"/>
        </w:rPr>
        <w:t xml:space="preserve">ASCA and CACREP support the implementation of CDSC programs because they </w:t>
      </w:r>
    </w:p>
    <w:p w:rsidR="002603F9" w:rsidRDefault="00270A4E" w:rsidP="002603F9">
      <w:pPr>
        <w:rPr>
          <w:rFonts w:ascii="Times New Roman" w:hAnsi="Times New Roman"/>
        </w:rPr>
      </w:pPr>
      <w:r>
        <w:rPr>
          <w:rFonts w:ascii="Times New Roman" w:hAnsi="Times New Roman"/>
        </w:rPr>
        <w:t>(1) improve students’ classroom performance, (2) increase collaboration between parents and school staff, (3) promote accountability, (4) and meets the needs of academically at-risk students, and (5) provide clear role and function responsibilities of the school counselor (ASCA, 2005)</w:t>
      </w:r>
      <w:r w:rsidR="00013068">
        <w:rPr>
          <w:rFonts w:ascii="Times New Roman" w:hAnsi="Times New Roman"/>
        </w:rPr>
        <w:t xml:space="preserve">.  </w:t>
      </w:r>
    </w:p>
    <w:p w:rsidR="000D3E4D" w:rsidRDefault="00270A4E" w:rsidP="000D3E4D">
      <w:pPr>
        <w:rPr>
          <w:rFonts w:ascii="Times New Roman" w:hAnsi="Times New Roman"/>
        </w:rPr>
      </w:pPr>
      <w:r>
        <w:rPr>
          <w:rFonts w:ascii="Times New Roman" w:hAnsi="Times New Roman"/>
        </w:rPr>
        <w:t>Des</w:t>
      </w:r>
      <w:r w:rsidRPr="0008443E">
        <w:rPr>
          <w:rFonts w:ascii="Times New Roman" w:hAnsi="Times New Roman"/>
        </w:rPr>
        <w:t xml:space="preserve">pite </w:t>
      </w:r>
      <w:r>
        <w:rPr>
          <w:rFonts w:ascii="Times New Roman" w:hAnsi="Times New Roman"/>
        </w:rPr>
        <w:t xml:space="preserve">the </w:t>
      </w:r>
      <w:r w:rsidRPr="0008443E">
        <w:rPr>
          <w:rFonts w:ascii="Times New Roman" w:hAnsi="Times New Roman"/>
        </w:rPr>
        <w:t>fervent efforts</w:t>
      </w:r>
      <w:r>
        <w:rPr>
          <w:rFonts w:ascii="Times New Roman" w:hAnsi="Times New Roman"/>
        </w:rPr>
        <w:t xml:space="preserve"> of ASCA and CACREP to standardize the training and professional norms of the school counseling profession, and the research that indicates a fully implemented comprehensive, developmental school counseling program improves student academic achievement, differing opinions continue to exist </w:t>
      </w:r>
      <w:r w:rsidRPr="0008443E">
        <w:rPr>
          <w:rFonts w:ascii="Times New Roman" w:hAnsi="Times New Roman"/>
        </w:rPr>
        <w:t xml:space="preserve">on the role of the school counselor </w:t>
      </w:r>
      <w:r>
        <w:rPr>
          <w:rFonts w:ascii="Times New Roman" w:hAnsi="Times New Roman"/>
        </w:rPr>
        <w:t xml:space="preserve">among principals, as well as school counselors themselves </w:t>
      </w:r>
      <w:r w:rsidRPr="0008443E">
        <w:rPr>
          <w:rFonts w:ascii="Times New Roman" w:hAnsi="Times New Roman"/>
        </w:rPr>
        <w:t>(</w:t>
      </w:r>
      <w:r>
        <w:rPr>
          <w:rFonts w:ascii="Times New Roman" w:hAnsi="Times New Roman"/>
        </w:rPr>
        <w:t xml:space="preserve">Scarborough, 2005; </w:t>
      </w:r>
      <w:r w:rsidRPr="0008443E">
        <w:rPr>
          <w:rFonts w:ascii="Times New Roman" w:hAnsi="Times New Roman"/>
        </w:rPr>
        <w:t>Zalaquett, 2005</w:t>
      </w:r>
      <w:r>
        <w:rPr>
          <w:rFonts w:ascii="Times New Roman" w:hAnsi="Times New Roman"/>
        </w:rPr>
        <w:t>)</w:t>
      </w:r>
      <w:r w:rsidR="00C92A9E">
        <w:rPr>
          <w:rFonts w:ascii="Times New Roman" w:hAnsi="Times New Roman"/>
        </w:rPr>
        <w:t xml:space="preserve">.  </w:t>
      </w:r>
    </w:p>
    <w:p w:rsidR="000D3E4D" w:rsidRPr="00F917ED" w:rsidRDefault="00270A4E" w:rsidP="000D3E4D">
      <w:pPr>
        <w:ind w:firstLine="720"/>
        <w:rPr>
          <w:rFonts w:ascii="Times New Roman" w:hAnsi="Times New Roman"/>
        </w:rPr>
      </w:pPr>
      <w:r w:rsidRPr="00F917ED">
        <w:rPr>
          <w:rFonts w:ascii="Times New Roman" w:hAnsi="Times New Roman"/>
        </w:rPr>
        <w:t>The historical development</w:t>
      </w:r>
      <w:r>
        <w:rPr>
          <w:rFonts w:ascii="Times New Roman" w:hAnsi="Times New Roman"/>
        </w:rPr>
        <w:t xml:space="preserve"> of the school counseling profession</w:t>
      </w:r>
      <w:r w:rsidRPr="00F917ED">
        <w:rPr>
          <w:rFonts w:ascii="Times New Roman" w:hAnsi="Times New Roman"/>
        </w:rPr>
        <w:t xml:space="preserve"> </w:t>
      </w:r>
      <w:r>
        <w:rPr>
          <w:rFonts w:ascii="Times New Roman" w:hAnsi="Times New Roman"/>
        </w:rPr>
        <w:t>and the development of standards for</w:t>
      </w:r>
      <w:r w:rsidRPr="00F917ED">
        <w:rPr>
          <w:rFonts w:ascii="Times New Roman" w:hAnsi="Times New Roman"/>
        </w:rPr>
        <w:t xml:space="preserve"> school counsel</w:t>
      </w:r>
      <w:r>
        <w:rPr>
          <w:rFonts w:ascii="Times New Roman" w:hAnsi="Times New Roman"/>
        </w:rPr>
        <w:t xml:space="preserve">ors </w:t>
      </w:r>
      <w:r w:rsidRPr="00F917ED">
        <w:rPr>
          <w:rFonts w:ascii="Times New Roman" w:hAnsi="Times New Roman"/>
        </w:rPr>
        <w:t xml:space="preserve">has played a major role in how principals view counselors, yet </w:t>
      </w:r>
      <w:r w:rsidRPr="00F917ED">
        <w:rPr>
          <w:rFonts w:ascii="Times New Roman" w:hAnsi="Times New Roman"/>
        </w:rPr>
        <w:lastRenderedPageBreak/>
        <w:t>training differences also play a role in how school counselors are perceived</w:t>
      </w:r>
      <w:r w:rsidR="00013068">
        <w:rPr>
          <w:rFonts w:ascii="Times New Roman" w:hAnsi="Times New Roman"/>
        </w:rPr>
        <w:t xml:space="preserve">.  </w:t>
      </w:r>
      <w:r w:rsidRPr="00F917ED">
        <w:rPr>
          <w:rFonts w:ascii="Times New Roman" w:hAnsi="Times New Roman"/>
        </w:rPr>
        <w:t>School counselors and principals also operate from different paradigms related to issues of confidentiality, discipline and advocacy that often create conflict between the two.</w:t>
      </w:r>
    </w:p>
    <w:p w:rsidR="000D3E4D" w:rsidRPr="00235D60" w:rsidRDefault="00270A4E" w:rsidP="000D3E4D">
      <w:pPr>
        <w:jc w:val="center"/>
        <w:rPr>
          <w:rFonts w:ascii="Times New Roman" w:hAnsi="Times New Roman"/>
          <w:b/>
        </w:rPr>
      </w:pPr>
      <w:r w:rsidRPr="00235D60">
        <w:rPr>
          <w:rFonts w:ascii="Times New Roman" w:hAnsi="Times New Roman"/>
          <w:b/>
        </w:rPr>
        <w:t>School Counselor and Principal Philosophical Differences</w:t>
      </w:r>
    </w:p>
    <w:p w:rsidR="000D3E4D" w:rsidRDefault="00270A4E" w:rsidP="000D3E4D">
      <w:pPr>
        <w:ind w:firstLine="720"/>
        <w:rPr>
          <w:rFonts w:ascii="Times New Roman" w:hAnsi="Times New Roman"/>
        </w:rPr>
      </w:pPr>
      <w:r w:rsidRPr="00587ECC">
        <w:rPr>
          <w:rFonts w:ascii="Times New Roman" w:hAnsi="Times New Roman"/>
        </w:rPr>
        <w:t>School counselors and principals have different philosophical views about the purposes and goals of their interactions with students and the school setting in general</w:t>
      </w:r>
      <w:r w:rsidR="00013068">
        <w:rPr>
          <w:rFonts w:ascii="Times New Roman" w:hAnsi="Times New Roman"/>
        </w:rPr>
        <w:t xml:space="preserve">.  </w:t>
      </w:r>
      <w:r w:rsidRPr="00587ECC">
        <w:rPr>
          <w:rFonts w:ascii="Times New Roman" w:hAnsi="Times New Roman"/>
        </w:rPr>
        <w:t>These differing views result in paradigm differences that govern their actions</w:t>
      </w:r>
      <w:r w:rsidR="00013068">
        <w:rPr>
          <w:rFonts w:ascii="Times New Roman" w:hAnsi="Times New Roman"/>
        </w:rPr>
        <w:t xml:space="preserve">.  </w:t>
      </w:r>
      <w:r>
        <w:rPr>
          <w:rFonts w:ascii="Times New Roman" w:hAnsi="Times New Roman"/>
        </w:rPr>
        <w:t>Some of the conflicting paradigms between school counselors and principals are related to issues of confidentiality, discipline, and advocacy</w:t>
      </w:r>
      <w:r w:rsidR="00013068">
        <w:rPr>
          <w:rFonts w:ascii="Times New Roman" w:hAnsi="Times New Roman"/>
        </w:rPr>
        <w:t xml:space="preserve">.  </w:t>
      </w:r>
      <w:r>
        <w:rPr>
          <w:rFonts w:ascii="Times New Roman" w:hAnsi="Times New Roman"/>
        </w:rPr>
        <w:t xml:space="preserve">A study by Shofner and </w:t>
      </w:r>
      <w:r w:rsidR="00C41409">
        <w:rPr>
          <w:rFonts w:ascii="Times New Roman" w:hAnsi="Times New Roman"/>
        </w:rPr>
        <w:t>Williamson</w:t>
      </w:r>
      <w:r>
        <w:rPr>
          <w:rFonts w:ascii="Times New Roman" w:hAnsi="Times New Roman"/>
        </w:rPr>
        <w:t xml:space="preserve"> (2000) illuminates these differences in school counselors-in-training, and principals-in-training</w:t>
      </w:r>
      <w:r w:rsidR="00013068">
        <w:rPr>
          <w:rFonts w:ascii="Times New Roman" w:hAnsi="Times New Roman"/>
        </w:rPr>
        <w:t xml:space="preserve">.  </w:t>
      </w:r>
    </w:p>
    <w:p w:rsidR="000D3E4D" w:rsidRDefault="00270A4E" w:rsidP="000D3E4D">
      <w:pPr>
        <w:ind w:firstLine="720"/>
        <w:rPr>
          <w:rFonts w:ascii="Times New Roman" w:hAnsi="Times New Roman"/>
        </w:rPr>
      </w:pPr>
      <w:r>
        <w:rPr>
          <w:rFonts w:ascii="Times New Roman" w:hAnsi="Times New Roman"/>
        </w:rPr>
        <w:t>Shoffner and Williamson (2000) conducted studies with preservice principals regarding their perceptions of school counselors’ activities</w:t>
      </w:r>
      <w:r w:rsidR="00013068">
        <w:rPr>
          <w:rFonts w:ascii="Times New Roman" w:hAnsi="Times New Roman"/>
        </w:rPr>
        <w:t xml:space="preserve">.  </w:t>
      </w:r>
      <w:r>
        <w:rPr>
          <w:rFonts w:ascii="Times New Roman" w:hAnsi="Times New Roman"/>
        </w:rPr>
        <w:t>These researchers studied preservice school counselors and school principals who participated in an interprofessional seminar at the University of North Carolina at Greensboro</w:t>
      </w:r>
      <w:r w:rsidR="00013068">
        <w:rPr>
          <w:rFonts w:ascii="Times New Roman" w:hAnsi="Times New Roman"/>
        </w:rPr>
        <w:t xml:space="preserve">.  </w:t>
      </w:r>
      <w:r>
        <w:rPr>
          <w:rFonts w:ascii="Times New Roman" w:hAnsi="Times New Roman"/>
        </w:rPr>
        <w:t>Participants included six school counselors-in-training, four counselor education doctoral students, and several principals-in-training</w:t>
      </w:r>
      <w:r w:rsidR="00013068">
        <w:rPr>
          <w:rFonts w:ascii="Times New Roman" w:hAnsi="Times New Roman"/>
        </w:rPr>
        <w:t xml:space="preserve">.  </w:t>
      </w:r>
      <w:r>
        <w:rPr>
          <w:rFonts w:ascii="Times New Roman" w:hAnsi="Times New Roman"/>
        </w:rPr>
        <w:t>Counselors and administrators met together in four biweekly seminars and separately in four biweekly seminars</w:t>
      </w:r>
      <w:r w:rsidR="00013068">
        <w:rPr>
          <w:rFonts w:ascii="Times New Roman" w:hAnsi="Times New Roman"/>
        </w:rPr>
        <w:t xml:space="preserve">.  </w:t>
      </w:r>
      <w:r>
        <w:rPr>
          <w:rFonts w:ascii="Times New Roman" w:hAnsi="Times New Roman"/>
        </w:rPr>
        <w:t>These groups discussed the following: (1) roles, expectations, and perspectives, (2) identification of areas of potential conflict, (3) standards, and (4) collaborative problem solving of case studies</w:t>
      </w:r>
      <w:r w:rsidR="00C92A9E">
        <w:rPr>
          <w:rFonts w:ascii="Times New Roman" w:hAnsi="Times New Roman"/>
        </w:rPr>
        <w:t xml:space="preserve">.  </w:t>
      </w:r>
      <w:r>
        <w:rPr>
          <w:rFonts w:ascii="Times New Roman" w:hAnsi="Times New Roman"/>
        </w:rPr>
        <w:t>Confidentiality, school rules, potential substance abuse, and discipline were some of the areas of potential conflict that arose from the discussion groups</w:t>
      </w:r>
      <w:r w:rsidR="00013068">
        <w:rPr>
          <w:rFonts w:ascii="Times New Roman" w:hAnsi="Times New Roman"/>
        </w:rPr>
        <w:t xml:space="preserve">.  </w:t>
      </w:r>
      <w:r>
        <w:rPr>
          <w:rFonts w:ascii="Times New Roman" w:hAnsi="Times New Roman"/>
        </w:rPr>
        <w:t xml:space="preserve">The preservice principals believed that they had a right to know information that the preservice </w:t>
      </w:r>
      <w:r>
        <w:rPr>
          <w:rFonts w:ascii="Times New Roman" w:hAnsi="Times New Roman"/>
        </w:rPr>
        <w:lastRenderedPageBreak/>
        <w:t>counselors deemed confidential</w:t>
      </w:r>
      <w:r w:rsidR="00013068">
        <w:rPr>
          <w:rFonts w:ascii="Times New Roman" w:hAnsi="Times New Roman"/>
        </w:rPr>
        <w:t xml:space="preserve">.  </w:t>
      </w:r>
      <w:r>
        <w:rPr>
          <w:rFonts w:ascii="Times New Roman" w:hAnsi="Times New Roman"/>
        </w:rPr>
        <w:t>In addition, the primary areas of concern for principals were obtaining enough information to deliver consequences for breaking school rules and potential drug abuse</w:t>
      </w:r>
      <w:r w:rsidR="00013068">
        <w:rPr>
          <w:rFonts w:ascii="Times New Roman" w:hAnsi="Times New Roman"/>
        </w:rPr>
        <w:t xml:space="preserve">.  </w:t>
      </w:r>
      <w:r>
        <w:rPr>
          <w:rFonts w:ascii="Times New Roman" w:hAnsi="Times New Roman"/>
        </w:rPr>
        <w:t>Conversely, school counselors focused on the process of maintaining a trusting relationship with students</w:t>
      </w:r>
      <w:r w:rsidR="00013068">
        <w:rPr>
          <w:rFonts w:ascii="Times New Roman" w:hAnsi="Times New Roman"/>
        </w:rPr>
        <w:t xml:space="preserve">.  </w:t>
      </w:r>
    </w:p>
    <w:p w:rsidR="000D3E4D" w:rsidRDefault="00270A4E" w:rsidP="000D3E4D">
      <w:pPr>
        <w:ind w:firstLine="720"/>
        <w:rPr>
          <w:rFonts w:ascii="Times New Roman" w:hAnsi="Times New Roman"/>
        </w:rPr>
      </w:pPr>
      <w:r>
        <w:rPr>
          <w:rFonts w:ascii="Times New Roman" w:hAnsi="Times New Roman"/>
        </w:rPr>
        <w:t>The differences in training school counselors and principals receive lead to juxtaposed paradigms</w:t>
      </w:r>
      <w:r w:rsidR="00013068">
        <w:rPr>
          <w:rFonts w:ascii="Times New Roman" w:hAnsi="Times New Roman"/>
        </w:rPr>
        <w:t xml:space="preserve">.  </w:t>
      </w:r>
      <w:r>
        <w:rPr>
          <w:rFonts w:ascii="Times New Roman" w:hAnsi="Times New Roman"/>
        </w:rPr>
        <w:t>The paradigm differences are necessary and justifiable for each of the different professions</w:t>
      </w:r>
      <w:r w:rsidR="00013068">
        <w:rPr>
          <w:rFonts w:ascii="Times New Roman" w:hAnsi="Times New Roman"/>
        </w:rPr>
        <w:t xml:space="preserve">.  </w:t>
      </w:r>
      <w:r>
        <w:rPr>
          <w:rFonts w:ascii="Times New Roman" w:hAnsi="Times New Roman"/>
        </w:rPr>
        <w:t>However, conflict often arises between school counselors and principals as a result of these differing viewpoints, particularly as they related to confidentiality, discipline, and advocacy.</w:t>
      </w:r>
    </w:p>
    <w:p w:rsidR="000D3E4D" w:rsidRPr="00940BA9" w:rsidRDefault="00270A4E" w:rsidP="000D3E4D">
      <w:pPr>
        <w:rPr>
          <w:rFonts w:ascii="Times New Roman" w:hAnsi="Times New Roman"/>
          <w:b/>
        </w:rPr>
      </w:pPr>
      <w:r w:rsidRPr="00940BA9">
        <w:rPr>
          <w:rFonts w:ascii="Times New Roman" w:hAnsi="Times New Roman"/>
          <w:b/>
        </w:rPr>
        <w:t>Paradigm Differences</w:t>
      </w:r>
    </w:p>
    <w:p w:rsidR="000D3E4D" w:rsidRPr="00CF4E95" w:rsidRDefault="00270A4E" w:rsidP="000D3E4D">
      <w:pPr>
        <w:ind w:firstLine="720"/>
        <w:rPr>
          <w:rFonts w:ascii="Times New Roman" w:hAnsi="Times New Roman"/>
        </w:rPr>
      </w:pPr>
      <w:r>
        <w:rPr>
          <w:rFonts w:ascii="Times New Roman" w:hAnsi="Times New Roman"/>
        </w:rPr>
        <w:t>Principals are responsible for t</w:t>
      </w:r>
      <w:r w:rsidRPr="00CF4E95">
        <w:rPr>
          <w:rFonts w:ascii="Times New Roman" w:hAnsi="Times New Roman"/>
        </w:rPr>
        <w:t xml:space="preserve">he environment </w:t>
      </w:r>
      <w:r>
        <w:rPr>
          <w:rFonts w:ascii="Times New Roman" w:hAnsi="Times New Roman"/>
        </w:rPr>
        <w:t>of the school with</w:t>
      </w:r>
      <w:r w:rsidRPr="00CF4E95">
        <w:rPr>
          <w:rFonts w:ascii="Times New Roman" w:hAnsi="Times New Roman"/>
        </w:rPr>
        <w:t xml:space="preserve"> </w:t>
      </w:r>
      <w:r>
        <w:rPr>
          <w:rFonts w:ascii="Times New Roman" w:hAnsi="Times New Roman"/>
        </w:rPr>
        <w:t xml:space="preserve">an </w:t>
      </w:r>
      <w:r w:rsidRPr="00CF4E95">
        <w:rPr>
          <w:rFonts w:ascii="Times New Roman" w:hAnsi="Times New Roman"/>
        </w:rPr>
        <w:t>expect</w:t>
      </w:r>
      <w:r>
        <w:rPr>
          <w:rFonts w:ascii="Times New Roman" w:hAnsi="Times New Roman"/>
        </w:rPr>
        <w:t>ation of</w:t>
      </w:r>
      <w:r w:rsidRPr="00CF4E95">
        <w:rPr>
          <w:rFonts w:ascii="Times New Roman" w:hAnsi="Times New Roman"/>
        </w:rPr>
        <w:t xml:space="preserve"> immediate, concrete results in </w:t>
      </w:r>
      <w:r>
        <w:rPr>
          <w:rFonts w:ascii="Times New Roman" w:hAnsi="Times New Roman"/>
        </w:rPr>
        <w:t xml:space="preserve">efforts to </w:t>
      </w:r>
      <w:r w:rsidRPr="00CF4E95">
        <w:rPr>
          <w:rFonts w:ascii="Times New Roman" w:hAnsi="Times New Roman"/>
        </w:rPr>
        <w:t>improv</w:t>
      </w:r>
      <w:r>
        <w:rPr>
          <w:rFonts w:ascii="Times New Roman" w:hAnsi="Times New Roman"/>
        </w:rPr>
        <w:t>e</w:t>
      </w:r>
      <w:r w:rsidRPr="00CF4E95">
        <w:rPr>
          <w:rFonts w:ascii="Times New Roman" w:hAnsi="Times New Roman"/>
        </w:rPr>
        <w:t xml:space="preserve"> stud</w:t>
      </w:r>
      <w:r>
        <w:rPr>
          <w:rFonts w:ascii="Times New Roman" w:hAnsi="Times New Roman"/>
        </w:rPr>
        <w:t>ent achievement, whereas c</w:t>
      </w:r>
      <w:r w:rsidRPr="00CF4E95">
        <w:rPr>
          <w:rFonts w:ascii="Times New Roman" w:hAnsi="Times New Roman"/>
        </w:rPr>
        <w:t xml:space="preserve">ounselors </w:t>
      </w:r>
      <w:r>
        <w:rPr>
          <w:rFonts w:ascii="Times New Roman" w:hAnsi="Times New Roman"/>
        </w:rPr>
        <w:t xml:space="preserve">focus on </w:t>
      </w:r>
      <w:r w:rsidRPr="00CF4E95">
        <w:rPr>
          <w:rFonts w:ascii="Times New Roman" w:hAnsi="Times New Roman"/>
        </w:rPr>
        <w:t>the mental health of students as essential for improving academic, career</w:t>
      </w:r>
      <w:r>
        <w:rPr>
          <w:rFonts w:ascii="Times New Roman" w:hAnsi="Times New Roman"/>
        </w:rPr>
        <w:t>, and personal/social decisions (Kaplan, 1995)</w:t>
      </w:r>
      <w:r w:rsidR="00C92A9E">
        <w:rPr>
          <w:rFonts w:ascii="Times New Roman" w:hAnsi="Times New Roman"/>
        </w:rPr>
        <w:t xml:space="preserve">.  </w:t>
      </w:r>
      <w:r>
        <w:rPr>
          <w:rFonts w:ascii="Times New Roman" w:hAnsi="Times New Roman"/>
        </w:rPr>
        <w:t>School counselors often see their work as increasing students’ academic success indirectly, whereas principals see the school counselor’s role as “working with students to build skills that have a direct effect on school-related work and functioning” (Shoffner &amp; Williamson, 2000, p</w:t>
      </w:r>
      <w:r w:rsidR="00C92A9E">
        <w:rPr>
          <w:rFonts w:ascii="Times New Roman" w:hAnsi="Times New Roman"/>
        </w:rPr>
        <w:t xml:space="preserve">.  </w:t>
      </w:r>
      <w:r>
        <w:rPr>
          <w:rFonts w:ascii="Times New Roman" w:hAnsi="Times New Roman"/>
        </w:rPr>
        <w:t>128)</w:t>
      </w:r>
      <w:r w:rsidR="00013068">
        <w:rPr>
          <w:rFonts w:ascii="Times New Roman" w:hAnsi="Times New Roman"/>
        </w:rPr>
        <w:t xml:space="preserve">.  </w:t>
      </w:r>
      <w:r>
        <w:rPr>
          <w:rFonts w:ascii="Times New Roman" w:hAnsi="Times New Roman"/>
        </w:rPr>
        <w:t>Often, the work of school counselors does not result in immediately visible results</w:t>
      </w:r>
      <w:r w:rsidRPr="00CF4E95">
        <w:rPr>
          <w:rFonts w:ascii="Times New Roman" w:hAnsi="Times New Roman"/>
        </w:rPr>
        <w:t xml:space="preserve"> (Kaplan, 1995)</w:t>
      </w:r>
      <w:r w:rsidR="00013068">
        <w:rPr>
          <w:rFonts w:ascii="Times New Roman" w:hAnsi="Times New Roman"/>
        </w:rPr>
        <w:t xml:space="preserve">.  </w:t>
      </w:r>
      <w:r>
        <w:rPr>
          <w:rFonts w:ascii="Times New Roman" w:hAnsi="Times New Roman"/>
        </w:rPr>
        <w:t>These differing paradigms lead to perceptual differences as to how issues of confidentiality, discipline and advocacy should be handled within the school</w:t>
      </w:r>
      <w:r w:rsidR="00013068">
        <w:rPr>
          <w:rFonts w:ascii="Times New Roman" w:hAnsi="Times New Roman"/>
        </w:rPr>
        <w:t xml:space="preserve">.  </w:t>
      </w:r>
    </w:p>
    <w:p w:rsidR="000D3E4D" w:rsidRPr="008E73B1" w:rsidRDefault="00270A4E" w:rsidP="000D3E4D">
      <w:pPr>
        <w:ind w:firstLine="720"/>
        <w:rPr>
          <w:rFonts w:ascii="Times New Roman" w:hAnsi="Times New Roman"/>
        </w:rPr>
      </w:pPr>
      <w:r w:rsidRPr="008E73B1">
        <w:rPr>
          <w:rFonts w:ascii="Times New Roman" w:hAnsi="Times New Roman"/>
          <w:b/>
        </w:rPr>
        <w:lastRenderedPageBreak/>
        <w:t>Confidentiality</w:t>
      </w:r>
      <w:r w:rsidR="00013068">
        <w:rPr>
          <w:rFonts w:ascii="Times New Roman" w:hAnsi="Times New Roman"/>
          <w:b/>
        </w:rPr>
        <w:t xml:space="preserve">.  </w:t>
      </w:r>
      <w:r w:rsidRPr="008E73B1">
        <w:rPr>
          <w:rFonts w:ascii="Times New Roman" w:hAnsi="Times New Roman"/>
        </w:rPr>
        <w:t>Confidentiality is the “bedrock” on which the school counseling profession is built (Kaplan, 1995)</w:t>
      </w:r>
      <w:r w:rsidR="00013068">
        <w:rPr>
          <w:rFonts w:ascii="Times New Roman" w:hAnsi="Times New Roman"/>
        </w:rPr>
        <w:t xml:space="preserve">.  </w:t>
      </w:r>
      <w:r w:rsidRPr="008E73B1">
        <w:rPr>
          <w:rFonts w:ascii="Times New Roman" w:hAnsi="Times New Roman"/>
        </w:rPr>
        <w:t>Without confidentiality, it is impossible for school counselors to develop a trusting relationship with counselees</w:t>
      </w:r>
      <w:r w:rsidR="00013068">
        <w:rPr>
          <w:rFonts w:ascii="Times New Roman" w:hAnsi="Times New Roman"/>
        </w:rPr>
        <w:t xml:space="preserve">.  </w:t>
      </w:r>
      <w:r w:rsidRPr="008E73B1">
        <w:rPr>
          <w:rFonts w:ascii="Times New Roman" w:hAnsi="Times New Roman"/>
        </w:rPr>
        <w:t>School counselors are held to ethical codes in which information disclosed by a student is kept confidential unless the student indicates the desire to harm self and/or others (ASCA, 2005)</w:t>
      </w:r>
      <w:r w:rsidR="00013068">
        <w:rPr>
          <w:rFonts w:ascii="Times New Roman" w:hAnsi="Times New Roman"/>
        </w:rPr>
        <w:t xml:space="preserve">.  </w:t>
      </w:r>
      <w:r w:rsidRPr="008E73B1">
        <w:rPr>
          <w:rFonts w:ascii="Times New Roman" w:hAnsi="Times New Roman"/>
        </w:rPr>
        <w:t xml:space="preserve">Principals are responsible for being aware of what is happening in the school environment and to act upon information that may potentially be disruptive to the school and students (Buchanan &amp; Studer, </w:t>
      </w:r>
      <w:r w:rsidR="00F6737E">
        <w:rPr>
          <w:rFonts w:ascii="Times New Roman" w:hAnsi="Times New Roman"/>
        </w:rPr>
        <w:t>2011</w:t>
      </w:r>
      <w:r w:rsidRPr="008E73B1">
        <w:rPr>
          <w:rFonts w:ascii="Times New Roman" w:hAnsi="Times New Roman"/>
        </w:rPr>
        <w:t>)</w:t>
      </w:r>
      <w:r w:rsidR="00013068">
        <w:rPr>
          <w:rFonts w:ascii="Times New Roman" w:hAnsi="Times New Roman"/>
        </w:rPr>
        <w:t xml:space="preserve">.  </w:t>
      </w:r>
      <w:r w:rsidRPr="008E73B1">
        <w:rPr>
          <w:rFonts w:ascii="Times New Roman" w:hAnsi="Times New Roman"/>
        </w:rPr>
        <w:t>These perspectives often result in a collision between school counselors’ ethical standards and administrators’ expectations (Lazovsky, 2008)</w:t>
      </w:r>
      <w:r w:rsidR="00013068">
        <w:rPr>
          <w:rFonts w:ascii="Times New Roman" w:hAnsi="Times New Roman"/>
        </w:rPr>
        <w:t xml:space="preserve">.  </w:t>
      </w:r>
      <w:r w:rsidRPr="008E73B1">
        <w:rPr>
          <w:rFonts w:ascii="Times New Roman" w:hAnsi="Times New Roman"/>
        </w:rPr>
        <w:t>Discipline may also be an area of contention between principals and counselors</w:t>
      </w:r>
      <w:r w:rsidR="00013068">
        <w:rPr>
          <w:rFonts w:ascii="Times New Roman" w:hAnsi="Times New Roman"/>
        </w:rPr>
        <w:t xml:space="preserve">.  </w:t>
      </w:r>
    </w:p>
    <w:p w:rsidR="000D3E4D" w:rsidRPr="008E73B1" w:rsidRDefault="00270A4E" w:rsidP="000D3E4D">
      <w:pPr>
        <w:ind w:firstLine="720"/>
        <w:rPr>
          <w:rFonts w:ascii="Times New Roman" w:hAnsi="Times New Roman"/>
        </w:rPr>
      </w:pPr>
      <w:r w:rsidRPr="008E73B1">
        <w:rPr>
          <w:rFonts w:ascii="Times New Roman" w:hAnsi="Times New Roman"/>
          <w:b/>
        </w:rPr>
        <w:t>Discipline</w:t>
      </w:r>
      <w:r w:rsidR="00013068">
        <w:rPr>
          <w:rFonts w:ascii="Times New Roman" w:hAnsi="Times New Roman"/>
          <w:b/>
        </w:rPr>
        <w:t xml:space="preserve">.  </w:t>
      </w:r>
      <w:r w:rsidRPr="008E73B1">
        <w:rPr>
          <w:rFonts w:ascii="Times New Roman" w:hAnsi="Times New Roman"/>
        </w:rPr>
        <w:t>Counselors view discipline as an opportunity to learn appropriate ways of behaving through the acceptance of personal responsibility and consequences behind the behavior</w:t>
      </w:r>
      <w:r w:rsidR="00C17546">
        <w:rPr>
          <w:rFonts w:ascii="Times New Roman" w:hAnsi="Times New Roman"/>
        </w:rPr>
        <w:t xml:space="preserve"> (Kaplan, 1995)</w:t>
      </w:r>
      <w:r w:rsidR="00C92A9E">
        <w:rPr>
          <w:rFonts w:ascii="Times New Roman" w:hAnsi="Times New Roman"/>
        </w:rPr>
        <w:t xml:space="preserve">.  </w:t>
      </w:r>
      <w:r w:rsidRPr="008E73B1">
        <w:rPr>
          <w:rFonts w:ascii="Times New Roman" w:hAnsi="Times New Roman"/>
        </w:rPr>
        <w:t>Administrators, however, view discipline as identifying and enforcing punishment for inappropriate behavior in order to establish a safe and orderly learning environment (Kaplan)</w:t>
      </w:r>
      <w:r w:rsidR="00013068">
        <w:rPr>
          <w:rFonts w:ascii="Times New Roman" w:hAnsi="Times New Roman"/>
        </w:rPr>
        <w:t xml:space="preserve">.  </w:t>
      </w:r>
      <w:r w:rsidRPr="008E73B1">
        <w:rPr>
          <w:rFonts w:ascii="Times New Roman" w:hAnsi="Times New Roman"/>
        </w:rPr>
        <w:t>When counselors are asked to take on a disciplinary role, it erodes their relationship with students and directly conflicts with their role as a trusting advocate for students</w:t>
      </w:r>
      <w:r w:rsidR="00C92A9E">
        <w:rPr>
          <w:rFonts w:ascii="Times New Roman" w:hAnsi="Times New Roman"/>
        </w:rPr>
        <w:t xml:space="preserve">.  </w:t>
      </w:r>
    </w:p>
    <w:p w:rsidR="000D3E4D" w:rsidRDefault="00270A4E" w:rsidP="000D3E4D">
      <w:pPr>
        <w:ind w:firstLine="720"/>
        <w:rPr>
          <w:rFonts w:ascii="Times New Roman" w:hAnsi="Times New Roman"/>
        </w:rPr>
      </w:pPr>
      <w:r w:rsidRPr="008E73B1">
        <w:rPr>
          <w:rFonts w:ascii="Times New Roman" w:hAnsi="Times New Roman"/>
          <w:b/>
        </w:rPr>
        <w:t>Advocacy</w:t>
      </w:r>
      <w:r w:rsidR="00013068">
        <w:rPr>
          <w:rFonts w:ascii="Times New Roman" w:hAnsi="Times New Roman"/>
        </w:rPr>
        <w:t xml:space="preserve">.  </w:t>
      </w:r>
      <w:r w:rsidRPr="008E73B1">
        <w:rPr>
          <w:rFonts w:ascii="Times New Roman" w:hAnsi="Times New Roman"/>
        </w:rPr>
        <w:t>Administrators make rules and procedures to ensure a productive learning environment, and make an effort to enforce these policies equally and systematically for all students</w:t>
      </w:r>
      <w:r w:rsidR="00C92A9E">
        <w:rPr>
          <w:rFonts w:ascii="Times New Roman" w:hAnsi="Times New Roman"/>
        </w:rPr>
        <w:t xml:space="preserve">.  </w:t>
      </w:r>
      <w:r w:rsidRPr="008E73B1">
        <w:rPr>
          <w:rFonts w:ascii="Times New Roman" w:hAnsi="Times New Roman"/>
        </w:rPr>
        <w:t xml:space="preserve">School counselors are charged with the responsibility to advocate and collaborate for systemic change (ASCA </w:t>
      </w:r>
      <w:r w:rsidRPr="008E73B1">
        <w:rPr>
          <w:rFonts w:ascii="Times New Roman" w:hAnsi="Times New Roman"/>
          <w:i/>
        </w:rPr>
        <w:t>Executive Summary</w:t>
      </w:r>
      <w:r w:rsidR="00F4667A">
        <w:rPr>
          <w:rFonts w:ascii="Times New Roman" w:hAnsi="Times New Roman"/>
        </w:rPr>
        <w:t>, 2005</w:t>
      </w:r>
      <w:r w:rsidRPr="008E73B1">
        <w:rPr>
          <w:rFonts w:ascii="Times New Roman" w:hAnsi="Times New Roman"/>
        </w:rPr>
        <w:t>)</w:t>
      </w:r>
      <w:r w:rsidR="00013068">
        <w:rPr>
          <w:rFonts w:ascii="Times New Roman" w:hAnsi="Times New Roman"/>
        </w:rPr>
        <w:t xml:space="preserve">.  </w:t>
      </w:r>
      <w:r w:rsidRPr="008E73B1">
        <w:rPr>
          <w:rFonts w:ascii="Times New Roman" w:hAnsi="Times New Roman"/>
        </w:rPr>
        <w:t xml:space="preserve">As change agents, counselors have an obligation to transform traditional procedures, which may mean confronting administrators about </w:t>
      </w:r>
      <w:r w:rsidRPr="008E73B1">
        <w:rPr>
          <w:rFonts w:ascii="Times New Roman" w:hAnsi="Times New Roman"/>
        </w:rPr>
        <w:lastRenderedPageBreak/>
        <w:t xml:space="preserve">policies that could </w:t>
      </w:r>
      <w:r w:rsidRPr="00CF4E95">
        <w:rPr>
          <w:rFonts w:ascii="Times New Roman" w:hAnsi="Times New Roman"/>
        </w:rPr>
        <w:t xml:space="preserve">create unfairness and inequity </w:t>
      </w:r>
      <w:r>
        <w:rPr>
          <w:rFonts w:ascii="Times New Roman" w:hAnsi="Times New Roman"/>
        </w:rPr>
        <w:t>for</w:t>
      </w:r>
      <w:r w:rsidRPr="00CF4E95">
        <w:rPr>
          <w:rFonts w:ascii="Times New Roman" w:hAnsi="Times New Roman"/>
        </w:rPr>
        <w:t xml:space="preserve"> some students (Bemak &amp; Chung, 2005)</w:t>
      </w:r>
      <w:r w:rsidR="00013068">
        <w:rPr>
          <w:rFonts w:ascii="Times New Roman" w:hAnsi="Times New Roman"/>
        </w:rPr>
        <w:t xml:space="preserve">.  </w:t>
      </w:r>
      <w:r>
        <w:rPr>
          <w:rFonts w:ascii="Times New Roman" w:hAnsi="Times New Roman"/>
        </w:rPr>
        <w:t xml:space="preserve">Conflict may occur when </w:t>
      </w:r>
      <w:r w:rsidRPr="00CF4E95">
        <w:rPr>
          <w:rFonts w:ascii="Times New Roman" w:hAnsi="Times New Roman"/>
        </w:rPr>
        <w:t>counselors challenge</w:t>
      </w:r>
      <w:r>
        <w:rPr>
          <w:rFonts w:ascii="Times New Roman" w:hAnsi="Times New Roman"/>
        </w:rPr>
        <w:t xml:space="preserve"> school </w:t>
      </w:r>
      <w:r w:rsidRPr="00CF4E95">
        <w:rPr>
          <w:rFonts w:ascii="Times New Roman" w:hAnsi="Times New Roman"/>
        </w:rPr>
        <w:t>policies on behalf of improving the school environment for the</w:t>
      </w:r>
      <w:r>
        <w:rPr>
          <w:rFonts w:ascii="Times New Roman" w:hAnsi="Times New Roman"/>
        </w:rPr>
        <w:t xml:space="preserve"> benefit of individual students</w:t>
      </w:r>
      <w:r w:rsidRPr="00CF4E95">
        <w:rPr>
          <w:rFonts w:ascii="Times New Roman" w:hAnsi="Times New Roman"/>
        </w:rPr>
        <w:t xml:space="preserve"> (Bemak &amp; Chung, 2005)</w:t>
      </w:r>
      <w:r w:rsidR="00013068">
        <w:rPr>
          <w:rFonts w:ascii="Times New Roman" w:hAnsi="Times New Roman"/>
        </w:rPr>
        <w:t xml:space="preserve">.  </w:t>
      </w:r>
      <w:r w:rsidRPr="00CF4E95">
        <w:rPr>
          <w:rFonts w:ascii="Times New Roman" w:hAnsi="Times New Roman"/>
        </w:rPr>
        <w:t xml:space="preserve">Conversely, administrators may believe that </w:t>
      </w:r>
      <w:r>
        <w:rPr>
          <w:rFonts w:ascii="Times New Roman" w:hAnsi="Times New Roman"/>
        </w:rPr>
        <w:t xml:space="preserve">a culture of inequity is created </w:t>
      </w:r>
      <w:r w:rsidRPr="00CF4E95">
        <w:rPr>
          <w:rFonts w:ascii="Times New Roman" w:hAnsi="Times New Roman"/>
        </w:rPr>
        <w:t xml:space="preserve">when one student is given permission to do something that </w:t>
      </w:r>
      <w:r>
        <w:rPr>
          <w:rFonts w:ascii="Times New Roman" w:hAnsi="Times New Roman"/>
        </w:rPr>
        <w:t>other students are not</w:t>
      </w:r>
      <w:r w:rsidRPr="00CF4E95">
        <w:rPr>
          <w:rFonts w:ascii="Times New Roman" w:hAnsi="Times New Roman"/>
        </w:rPr>
        <w:t xml:space="preserve"> (Kaplan, 1995)</w:t>
      </w:r>
      <w:r w:rsidR="00013068">
        <w:rPr>
          <w:rFonts w:ascii="Times New Roman" w:hAnsi="Times New Roman"/>
        </w:rPr>
        <w:t xml:space="preserve">.  </w:t>
      </w:r>
      <w:r>
        <w:rPr>
          <w:rFonts w:ascii="Times New Roman" w:hAnsi="Times New Roman"/>
        </w:rPr>
        <w:t>Philosophical views contribute to principals’ perceptions of the school counselor’s role, and these beliefs compound the differing perceptions of how the school counselor is a part of the academic mission</w:t>
      </w:r>
      <w:r w:rsidR="00C92A9E">
        <w:rPr>
          <w:rFonts w:ascii="Times New Roman" w:hAnsi="Times New Roman"/>
        </w:rPr>
        <w:t xml:space="preserve">.  </w:t>
      </w:r>
    </w:p>
    <w:p w:rsidR="000D3E4D" w:rsidRPr="004D186E" w:rsidRDefault="00270A4E" w:rsidP="000D3E4D">
      <w:pPr>
        <w:jc w:val="center"/>
        <w:outlineLvl w:val="0"/>
        <w:rPr>
          <w:rFonts w:ascii="Times New Roman" w:hAnsi="Times New Roman"/>
          <w:b/>
        </w:rPr>
      </w:pPr>
      <w:r>
        <w:rPr>
          <w:rFonts w:ascii="Times New Roman" w:hAnsi="Times New Roman"/>
          <w:b/>
        </w:rPr>
        <w:t>Principals’ Perceptions of School Counselor Roles</w:t>
      </w:r>
    </w:p>
    <w:p w:rsidR="000D3E4D" w:rsidRDefault="00270A4E" w:rsidP="000D3E4D">
      <w:pPr>
        <w:rPr>
          <w:rFonts w:ascii="Times New Roman" w:hAnsi="Times New Roman"/>
        </w:rPr>
      </w:pPr>
      <w:r>
        <w:rPr>
          <w:rFonts w:ascii="Times New Roman" w:hAnsi="Times New Roman"/>
        </w:rPr>
        <w:tab/>
        <w:t>As discussed earlier, principals are responsible and accountable for providing an effective learning environment that is conducive to students’ academic success</w:t>
      </w:r>
      <w:r w:rsidR="00013068">
        <w:rPr>
          <w:rFonts w:ascii="Times New Roman" w:hAnsi="Times New Roman"/>
        </w:rPr>
        <w:t xml:space="preserve">.  </w:t>
      </w:r>
      <w:r>
        <w:rPr>
          <w:rFonts w:ascii="Times New Roman" w:hAnsi="Times New Roman"/>
        </w:rPr>
        <w:t xml:space="preserve">Several studies </w:t>
      </w:r>
      <w:r w:rsidR="00C17546">
        <w:rPr>
          <w:rFonts w:ascii="Times New Roman" w:hAnsi="Times New Roman"/>
        </w:rPr>
        <w:t xml:space="preserve">(Dollarhide et al., 2007; Zalaquett, 2005) </w:t>
      </w:r>
      <w:r>
        <w:rPr>
          <w:rFonts w:ascii="Times New Roman" w:hAnsi="Times New Roman"/>
        </w:rPr>
        <w:t xml:space="preserve">show that although principals value and appreciate school counselors’ roles that align with the ASCA National Model, they also view administrative activities such as test administration, </w:t>
      </w:r>
      <w:r w:rsidRPr="00D90C89">
        <w:rPr>
          <w:rFonts w:ascii="Times New Roman" w:hAnsi="Times New Roman"/>
        </w:rPr>
        <w:t>record keeping</w:t>
      </w:r>
      <w:r>
        <w:rPr>
          <w:rFonts w:ascii="Times New Roman" w:hAnsi="Times New Roman"/>
        </w:rPr>
        <w:t>, and scheduling as equally important school counselor functions</w:t>
      </w:r>
      <w:r w:rsidR="00013068">
        <w:rPr>
          <w:rFonts w:ascii="Times New Roman" w:hAnsi="Times New Roman"/>
        </w:rPr>
        <w:t xml:space="preserve">.  </w:t>
      </w:r>
    </w:p>
    <w:p w:rsidR="000D3E4D" w:rsidRDefault="00270A4E" w:rsidP="000D3E4D">
      <w:pPr>
        <w:ind w:firstLine="720"/>
        <w:rPr>
          <w:rFonts w:ascii="Times New Roman" w:hAnsi="Times New Roman"/>
        </w:rPr>
      </w:pPr>
      <w:r>
        <w:rPr>
          <w:rFonts w:ascii="Times New Roman" w:hAnsi="Times New Roman"/>
        </w:rPr>
        <w:t>Zalaquett (2005) examined elementary school principals’ perceptions of school counselors’ roles and functions</w:t>
      </w:r>
      <w:r w:rsidR="00013068">
        <w:rPr>
          <w:rFonts w:ascii="Times New Roman" w:hAnsi="Times New Roman"/>
        </w:rPr>
        <w:t xml:space="preserve">.  </w:t>
      </w:r>
      <w:r>
        <w:rPr>
          <w:rFonts w:ascii="Times New Roman" w:hAnsi="Times New Roman"/>
        </w:rPr>
        <w:t>He used a 140-item questionnaire to determine how elementary school principals in the state of Florida viewed their school counselors</w:t>
      </w:r>
      <w:r w:rsidR="00013068">
        <w:rPr>
          <w:rFonts w:ascii="Times New Roman" w:hAnsi="Times New Roman"/>
        </w:rPr>
        <w:t xml:space="preserve">.  </w:t>
      </w:r>
      <w:r>
        <w:rPr>
          <w:rFonts w:ascii="Times New Roman" w:hAnsi="Times New Roman"/>
        </w:rPr>
        <w:t>Of the 500 respondents, 92% reported being “very satisfied” or “somewhat satisfied” with the overall job performance of their school counselors</w:t>
      </w:r>
      <w:r w:rsidR="00013068">
        <w:rPr>
          <w:rFonts w:ascii="Times New Roman" w:hAnsi="Times New Roman"/>
        </w:rPr>
        <w:t xml:space="preserve">.  </w:t>
      </w:r>
      <w:r>
        <w:rPr>
          <w:rFonts w:ascii="Times New Roman" w:hAnsi="Times New Roman"/>
        </w:rPr>
        <w:t>Ninety-two percent also agreed that their school counselors contributed to a positive school environment</w:t>
      </w:r>
      <w:r w:rsidR="00013068">
        <w:rPr>
          <w:rFonts w:ascii="Times New Roman" w:hAnsi="Times New Roman"/>
        </w:rPr>
        <w:t xml:space="preserve">.  </w:t>
      </w:r>
      <w:r>
        <w:rPr>
          <w:rFonts w:ascii="Times New Roman" w:hAnsi="Times New Roman"/>
        </w:rPr>
        <w:t>When ranking priority of job responsibilities, principals’ rankings reflected the primary activities endorsed by the ASCA National Model</w:t>
      </w:r>
      <w:r w:rsidR="00013068">
        <w:rPr>
          <w:rFonts w:ascii="Times New Roman" w:hAnsi="Times New Roman"/>
        </w:rPr>
        <w:t xml:space="preserve">.  </w:t>
      </w:r>
      <w:r>
        <w:rPr>
          <w:rFonts w:ascii="Times New Roman" w:hAnsi="Times New Roman"/>
        </w:rPr>
        <w:t xml:space="preserve">Respondents </w:t>
      </w:r>
      <w:r>
        <w:rPr>
          <w:rFonts w:ascii="Times New Roman" w:hAnsi="Times New Roman"/>
        </w:rPr>
        <w:lastRenderedPageBreak/>
        <w:t>gave duties such as individual and small-group counseling and classroom guidance the highest priority rankings</w:t>
      </w:r>
      <w:r w:rsidR="00013068">
        <w:rPr>
          <w:rFonts w:ascii="Times New Roman" w:hAnsi="Times New Roman"/>
        </w:rPr>
        <w:t xml:space="preserve">.  </w:t>
      </w:r>
      <w:r>
        <w:rPr>
          <w:rFonts w:ascii="Times New Roman" w:hAnsi="Times New Roman"/>
        </w:rPr>
        <w:t>However, there were significant differences in the actual and ideal times that school counselors performed these high priority activities</w:t>
      </w:r>
      <w:r w:rsidR="00013068">
        <w:rPr>
          <w:rFonts w:ascii="Times New Roman" w:hAnsi="Times New Roman"/>
        </w:rPr>
        <w:t xml:space="preserve">.  </w:t>
      </w:r>
      <w:r>
        <w:rPr>
          <w:rFonts w:ascii="Times New Roman" w:hAnsi="Times New Roman"/>
        </w:rPr>
        <w:t>The mean priority ranking for individual counseling was 3.6 (on a scale of 1 through 4 where 1=low and 4=very high), and the mean actual time ranking was 2.3 (on a scale of 1 through 4, where 1=sometime and 4=most of his/her time)</w:t>
      </w:r>
      <w:r w:rsidR="00013068">
        <w:rPr>
          <w:rFonts w:ascii="Times New Roman" w:hAnsi="Times New Roman"/>
        </w:rPr>
        <w:t xml:space="preserve">.  </w:t>
      </w:r>
      <w:r>
        <w:rPr>
          <w:rFonts w:ascii="Times New Roman" w:hAnsi="Times New Roman"/>
        </w:rPr>
        <w:t>Small-group counseling received a mean priority ranking of 3.5 and a mean actual time ranking of 2.2, and classroom guidance was given a mean priority ranking of 3.4 and actual time ranking of 2.1</w:t>
      </w:r>
      <w:r w:rsidR="00013068">
        <w:rPr>
          <w:rFonts w:ascii="Times New Roman" w:hAnsi="Times New Roman"/>
        </w:rPr>
        <w:t xml:space="preserve">.  </w:t>
      </w:r>
      <w:r>
        <w:rPr>
          <w:rFonts w:ascii="Times New Roman" w:hAnsi="Times New Roman"/>
        </w:rPr>
        <w:t>Other areas that received high priority rankings and demonstrated significant differences between the actual and ideal time spent were consulting with parents and teachers, coordinating intervention services, and crisis counseling</w:t>
      </w:r>
      <w:r w:rsidR="00013068">
        <w:rPr>
          <w:rFonts w:ascii="Times New Roman" w:hAnsi="Times New Roman"/>
        </w:rPr>
        <w:t xml:space="preserve">.  </w:t>
      </w:r>
      <w:r>
        <w:rPr>
          <w:rFonts w:ascii="Times New Roman" w:hAnsi="Times New Roman"/>
        </w:rPr>
        <w:t>Despite these positive results, the study also revealed that much of school counselors’ time is spent engaged in scheduling, test administration, and discipline—duties that are not related to their training and professional roles</w:t>
      </w:r>
      <w:r w:rsidR="00013068">
        <w:rPr>
          <w:rFonts w:ascii="Times New Roman" w:hAnsi="Times New Roman"/>
        </w:rPr>
        <w:t xml:space="preserve">.  </w:t>
      </w:r>
      <w:r>
        <w:rPr>
          <w:rFonts w:ascii="Times New Roman" w:hAnsi="Times New Roman"/>
        </w:rPr>
        <w:t>These results are similar to a 2005 study by Amatea and Clark, who looked at principals’ perceptions of the school counselor’s role.</w:t>
      </w:r>
    </w:p>
    <w:p w:rsidR="000D3E4D" w:rsidRDefault="00270A4E" w:rsidP="000D3E4D">
      <w:pPr>
        <w:ind w:firstLine="720"/>
        <w:rPr>
          <w:rFonts w:ascii="Times New Roman" w:hAnsi="Times New Roman"/>
        </w:rPr>
      </w:pPr>
      <w:r>
        <w:rPr>
          <w:rFonts w:ascii="Times New Roman" w:hAnsi="Times New Roman"/>
        </w:rPr>
        <w:t>Amatea and Clark’s (2005) qualitative study used grounded theory methodology to assess the perceptions 26 principals held about school counselors’ roles</w:t>
      </w:r>
      <w:r w:rsidR="00013068">
        <w:rPr>
          <w:rFonts w:ascii="Times New Roman" w:hAnsi="Times New Roman"/>
        </w:rPr>
        <w:t xml:space="preserve">.  </w:t>
      </w:r>
      <w:r>
        <w:rPr>
          <w:rFonts w:ascii="Times New Roman" w:hAnsi="Times New Roman"/>
        </w:rPr>
        <w:t>Six open-ended face-to-face interview questions related to the perceptions of school life and the expectations of school counselors</w:t>
      </w:r>
      <w:r w:rsidR="00013068">
        <w:rPr>
          <w:rFonts w:ascii="Times New Roman" w:hAnsi="Times New Roman"/>
        </w:rPr>
        <w:t xml:space="preserve">.  </w:t>
      </w:r>
      <w:r>
        <w:rPr>
          <w:rFonts w:ascii="Times New Roman" w:hAnsi="Times New Roman"/>
        </w:rPr>
        <w:t>Questions included information on how school counselors spent their time, the services and work activities they performed in the school, and whether or not these services and work responsibilities were different from the principals’ perceived needs</w:t>
      </w:r>
      <w:r w:rsidR="00013068">
        <w:rPr>
          <w:rFonts w:ascii="Times New Roman" w:hAnsi="Times New Roman"/>
        </w:rPr>
        <w:t xml:space="preserve">.  </w:t>
      </w:r>
      <w:r>
        <w:rPr>
          <w:rFonts w:ascii="Times New Roman" w:hAnsi="Times New Roman"/>
        </w:rPr>
        <w:t xml:space="preserve">Additionally, </w:t>
      </w:r>
      <w:r>
        <w:rPr>
          <w:rFonts w:ascii="Times New Roman" w:hAnsi="Times New Roman"/>
        </w:rPr>
        <w:lastRenderedPageBreak/>
        <w:t>principals were asked to comment on the most significant challenges facing their schools, and their counselors’ skills that contributed to facing these challenges successfully.</w:t>
      </w:r>
    </w:p>
    <w:p w:rsidR="00C17546" w:rsidRDefault="00270A4E" w:rsidP="000D3E4D">
      <w:pPr>
        <w:ind w:firstLine="720"/>
        <w:rPr>
          <w:rFonts w:ascii="Times New Roman" w:hAnsi="Times New Roman"/>
        </w:rPr>
      </w:pPr>
      <w:r>
        <w:rPr>
          <w:rFonts w:ascii="Times New Roman" w:hAnsi="Times New Roman"/>
        </w:rPr>
        <w:t>Four role activities were highly valued by the participants, which included (</w:t>
      </w:r>
      <w:r w:rsidRPr="002412F1">
        <w:rPr>
          <w:rFonts w:ascii="Times New Roman" w:hAnsi="Times New Roman"/>
        </w:rPr>
        <w:t>1) innovative</w:t>
      </w:r>
      <w:r>
        <w:rPr>
          <w:rFonts w:ascii="Times New Roman" w:hAnsi="Times New Roman"/>
        </w:rPr>
        <w:t xml:space="preserve"> school leader, (2) collaborative case consultant, (3) responsive direct service provider, and </w:t>
      </w:r>
    </w:p>
    <w:p w:rsidR="002603F9" w:rsidRDefault="00270A4E" w:rsidP="002603F9">
      <w:pPr>
        <w:rPr>
          <w:rFonts w:ascii="Times New Roman" w:hAnsi="Times New Roman"/>
        </w:rPr>
      </w:pPr>
      <w:r>
        <w:rPr>
          <w:rFonts w:ascii="Times New Roman" w:hAnsi="Times New Roman"/>
        </w:rPr>
        <w:t>(4) administrative team player</w:t>
      </w:r>
      <w:r w:rsidR="00013068">
        <w:rPr>
          <w:rFonts w:ascii="Times New Roman" w:hAnsi="Times New Roman"/>
        </w:rPr>
        <w:t xml:space="preserve">.  </w:t>
      </w:r>
      <w:r>
        <w:rPr>
          <w:rFonts w:ascii="Times New Roman" w:hAnsi="Times New Roman"/>
        </w:rPr>
        <w:t>As an innovative school leader, one third of the participants expected the counselor to work closely with other school staff in “formulating a program of services that were not just responsive to individual student needs” (Amatea &amp; Clark, 2005, p</w:t>
      </w:r>
      <w:r w:rsidR="00C92A9E">
        <w:rPr>
          <w:rFonts w:ascii="Times New Roman" w:hAnsi="Times New Roman"/>
        </w:rPr>
        <w:t xml:space="preserve">.  </w:t>
      </w:r>
      <w:r>
        <w:rPr>
          <w:rFonts w:ascii="Times New Roman" w:hAnsi="Times New Roman"/>
        </w:rPr>
        <w:t>22), thus allowing them to spend only a portion of their time on individual student needs</w:t>
      </w:r>
      <w:r w:rsidR="00013068">
        <w:rPr>
          <w:rFonts w:ascii="Times New Roman" w:hAnsi="Times New Roman"/>
        </w:rPr>
        <w:t xml:space="preserve">.  </w:t>
      </w:r>
      <w:r>
        <w:rPr>
          <w:rFonts w:ascii="Times New Roman" w:hAnsi="Times New Roman"/>
        </w:rPr>
        <w:t>One participant indicated that school counselors should spend only 20% of their time in direct counseling with students</w:t>
      </w:r>
      <w:r w:rsidR="00013068">
        <w:rPr>
          <w:rFonts w:ascii="Times New Roman" w:hAnsi="Times New Roman"/>
        </w:rPr>
        <w:t xml:space="preserve">.  </w:t>
      </w:r>
      <w:r>
        <w:rPr>
          <w:rFonts w:ascii="Times New Roman" w:hAnsi="Times New Roman"/>
        </w:rPr>
        <w:t>One-third of the participants</w:t>
      </w:r>
      <w:r w:rsidDel="008D4ADE">
        <w:rPr>
          <w:rFonts w:ascii="Times New Roman" w:hAnsi="Times New Roman"/>
        </w:rPr>
        <w:t xml:space="preserve"> </w:t>
      </w:r>
      <w:r>
        <w:rPr>
          <w:rFonts w:ascii="Times New Roman" w:hAnsi="Times New Roman"/>
        </w:rPr>
        <w:t>expected the school counselor to act as a collaborative case consultant</w:t>
      </w:r>
      <w:r w:rsidR="00013068">
        <w:rPr>
          <w:rFonts w:ascii="Times New Roman" w:hAnsi="Times New Roman"/>
        </w:rPr>
        <w:t xml:space="preserve">.  </w:t>
      </w:r>
      <w:r>
        <w:rPr>
          <w:rFonts w:ascii="Times New Roman" w:hAnsi="Times New Roman"/>
        </w:rPr>
        <w:t>Although these respondents expected their counselors to be knowledgeable about and directly intervene with students, they noted that the most effective use of the counselors’ time would be spent working with key adults (e.g., parents, teachers)</w:t>
      </w:r>
      <w:r w:rsidR="00013068">
        <w:rPr>
          <w:rFonts w:ascii="Times New Roman" w:hAnsi="Times New Roman"/>
        </w:rPr>
        <w:t xml:space="preserve">.  </w:t>
      </w:r>
      <w:r>
        <w:rPr>
          <w:rFonts w:ascii="Times New Roman" w:hAnsi="Times New Roman"/>
        </w:rPr>
        <w:t>One third strongly believed that the primary role of the counselor should be to provide direct services to students through individual and small group counseling and classroom guidance activities</w:t>
      </w:r>
      <w:r w:rsidR="00013068">
        <w:rPr>
          <w:rFonts w:ascii="Times New Roman" w:hAnsi="Times New Roman"/>
        </w:rPr>
        <w:t xml:space="preserve">.  </w:t>
      </w:r>
      <w:r>
        <w:rPr>
          <w:rFonts w:ascii="Times New Roman" w:hAnsi="Times New Roman"/>
        </w:rPr>
        <w:t>In contrast, one fourth of the participants believed that the school counselor’s role as an administrative team player was the most important</w:t>
      </w:r>
      <w:r w:rsidR="00013068">
        <w:rPr>
          <w:rFonts w:ascii="Times New Roman" w:hAnsi="Times New Roman"/>
        </w:rPr>
        <w:t xml:space="preserve">.  </w:t>
      </w:r>
    </w:p>
    <w:p w:rsidR="000D3E4D" w:rsidRDefault="00270A4E" w:rsidP="000D3E4D">
      <w:pPr>
        <w:ind w:firstLine="720"/>
        <w:rPr>
          <w:rFonts w:ascii="Times New Roman" w:hAnsi="Times New Roman"/>
        </w:rPr>
      </w:pPr>
      <w:r>
        <w:rPr>
          <w:rFonts w:ascii="Times New Roman" w:hAnsi="Times New Roman"/>
        </w:rPr>
        <w:t>According to Amatea and Clark (2005), the administrative activities that participants relied upon their counselors to perform as part of the administrative team were class scheduling, coordinating standardized testing, coordinating special education, acting as disciplinarian, substituting as a teacher when necessary, and providing lunch and bus duty supervision</w:t>
      </w:r>
      <w:r w:rsidR="00013068">
        <w:rPr>
          <w:rFonts w:ascii="Times New Roman" w:hAnsi="Times New Roman"/>
        </w:rPr>
        <w:t xml:space="preserve">.  </w:t>
      </w:r>
      <w:r>
        <w:rPr>
          <w:rFonts w:ascii="Times New Roman" w:hAnsi="Times New Roman"/>
        </w:rPr>
        <w:lastRenderedPageBreak/>
        <w:t>Although the study revealed that administrators value the school counselor’s role as a collaborative case consultant, direct service provider, and school leader, respondents also noted that the non-counseling responsibilities in which school counselors engage as administrative team players are equally as important</w:t>
      </w:r>
      <w:r w:rsidR="00013068">
        <w:rPr>
          <w:rFonts w:ascii="Times New Roman" w:hAnsi="Times New Roman"/>
        </w:rPr>
        <w:t xml:space="preserve">.  </w:t>
      </w:r>
    </w:p>
    <w:p w:rsidR="000D3E4D" w:rsidRDefault="00270A4E" w:rsidP="000D3E4D">
      <w:pPr>
        <w:ind w:firstLine="720"/>
        <w:rPr>
          <w:rFonts w:ascii="Times New Roman" w:hAnsi="Times New Roman"/>
        </w:rPr>
      </w:pPr>
      <w:r>
        <w:rPr>
          <w:rFonts w:ascii="Times New Roman" w:hAnsi="Times New Roman"/>
        </w:rPr>
        <w:t xml:space="preserve">The studies discussed above show that many of the school counselor activities that </w:t>
      </w:r>
      <w:r w:rsidR="00013068">
        <w:rPr>
          <w:rFonts w:ascii="Times New Roman" w:hAnsi="Times New Roman"/>
        </w:rPr>
        <w:t>principals’</w:t>
      </w:r>
      <w:r>
        <w:rPr>
          <w:rFonts w:ascii="Times New Roman" w:hAnsi="Times New Roman"/>
        </w:rPr>
        <w:t xml:space="preserve"> value support CDSC programs</w:t>
      </w:r>
      <w:r w:rsidR="00013068">
        <w:rPr>
          <w:rFonts w:ascii="Times New Roman" w:hAnsi="Times New Roman"/>
        </w:rPr>
        <w:t xml:space="preserve">.  The ASCA awards special recognition to schools that have fully implemented CDSC programs (ASCA, </w:t>
      </w:r>
      <w:r w:rsidR="00013068" w:rsidRPr="002603F9">
        <w:rPr>
          <w:rFonts w:ascii="Times New Roman" w:hAnsi="Times New Roman"/>
          <w:i/>
        </w:rPr>
        <w:t>Learn about RAMP</w:t>
      </w:r>
      <w:r w:rsidR="00013068">
        <w:rPr>
          <w:rFonts w:ascii="Times New Roman" w:hAnsi="Times New Roman"/>
        </w:rPr>
        <w:t xml:space="preserve">, 2008).  </w:t>
      </w:r>
      <w:r>
        <w:rPr>
          <w:rFonts w:ascii="Times New Roman" w:hAnsi="Times New Roman"/>
        </w:rPr>
        <w:t>Schools that are recognized by ASCA are awarded Recognized ASCA Model Program (RAMP) designation</w:t>
      </w:r>
      <w:r w:rsidR="00013068">
        <w:rPr>
          <w:rFonts w:ascii="Times New Roman" w:hAnsi="Times New Roman"/>
        </w:rPr>
        <w:t xml:space="preserve">.  This program models the philosophy of a CDCS program that delivers services to meet the needs of all students and provides data to prove the effectiveness of their counseling programs (ASCA </w:t>
      </w:r>
      <w:r w:rsidR="00013068" w:rsidRPr="002603F9">
        <w:rPr>
          <w:rFonts w:ascii="Times New Roman" w:hAnsi="Times New Roman"/>
          <w:i/>
        </w:rPr>
        <w:t>Learn about RAMP</w:t>
      </w:r>
      <w:r w:rsidR="00013068">
        <w:rPr>
          <w:rFonts w:ascii="Times New Roman" w:hAnsi="Times New Roman"/>
        </w:rPr>
        <w:t xml:space="preserve">, 2008; Dodson, 2009).  </w:t>
      </w:r>
    </w:p>
    <w:p w:rsidR="000D3E4D" w:rsidRDefault="00270A4E" w:rsidP="000D3E4D">
      <w:pPr>
        <w:ind w:firstLine="720"/>
        <w:rPr>
          <w:rFonts w:ascii="Times New Roman" w:hAnsi="Times New Roman"/>
        </w:rPr>
      </w:pPr>
      <w:r>
        <w:rPr>
          <w:rFonts w:ascii="Times New Roman" w:hAnsi="Times New Roman"/>
        </w:rPr>
        <w:t>Dodson (2009) investigated administrators’ perceptions of high school counselors’ roles in RAMP schools and administrators’ perceptions of high school counselors in schools that were not designated RAMP schools</w:t>
      </w:r>
      <w:r w:rsidR="00013068">
        <w:rPr>
          <w:rFonts w:ascii="Times New Roman" w:hAnsi="Times New Roman"/>
        </w:rPr>
        <w:t xml:space="preserve">.  </w:t>
      </w:r>
      <w:r>
        <w:rPr>
          <w:rFonts w:ascii="Times New Roman" w:hAnsi="Times New Roman"/>
        </w:rPr>
        <w:t>Sixty principals from RAMP schools and 41 principals from non-RAMP schools participated in this quantitative survey research study</w:t>
      </w:r>
      <w:r w:rsidR="00013068">
        <w:rPr>
          <w:rFonts w:ascii="Times New Roman" w:hAnsi="Times New Roman"/>
        </w:rPr>
        <w:t xml:space="preserve">.  </w:t>
      </w:r>
      <w:r>
        <w:rPr>
          <w:rFonts w:ascii="Times New Roman" w:hAnsi="Times New Roman"/>
        </w:rPr>
        <w:t>The study revealed a significant difference in administrators’ perceptions of appropriate school counselor roles between RAMP schools and non-RAMP schools</w:t>
      </w:r>
      <w:r w:rsidR="00013068">
        <w:rPr>
          <w:rFonts w:ascii="Times New Roman" w:hAnsi="Times New Roman"/>
        </w:rPr>
        <w:t xml:space="preserve">.  </w:t>
      </w:r>
      <w:r>
        <w:rPr>
          <w:rFonts w:ascii="Times New Roman" w:hAnsi="Times New Roman"/>
        </w:rPr>
        <w:t>Fifteen appropriate roles were included in the survey</w:t>
      </w:r>
      <w:r w:rsidR="00013068">
        <w:rPr>
          <w:rFonts w:ascii="Times New Roman" w:hAnsi="Times New Roman"/>
        </w:rPr>
        <w:t xml:space="preserve">.  </w:t>
      </w:r>
      <w:r>
        <w:rPr>
          <w:rFonts w:ascii="Times New Roman" w:hAnsi="Times New Roman"/>
        </w:rPr>
        <w:t>The RAMP school principals rated activities such as conducting individual student academic planning, interpreting student records, and providing small- and large-group counseling activities higher than their non-RAMP counterparts</w:t>
      </w:r>
      <w:r w:rsidR="00C92A9E">
        <w:rPr>
          <w:rFonts w:ascii="Times New Roman" w:hAnsi="Times New Roman"/>
        </w:rPr>
        <w:t xml:space="preserve">.  </w:t>
      </w:r>
      <w:r>
        <w:rPr>
          <w:rFonts w:ascii="Times New Roman" w:hAnsi="Times New Roman"/>
        </w:rPr>
        <w:t xml:space="preserve">Principals of RAMP schools responded that their school counselors were performing classroom guidance lessons more </w:t>
      </w:r>
      <w:r>
        <w:rPr>
          <w:rFonts w:ascii="Times New Roman" w:hAnsi="Times New Roman"/>
        </w:rPr>
        <w:lastRenderedPageBreak/>
        <w:t>frequently than those in non-RAMP schools</w:t>
      </w:r>
      <w:r w:rsidR="00013068">
        <w:rPr>
          <w:rFonts w:ascii="Times New Roman" w:hAnsi="Times New Roman"/>
        </w:rPr>
        <w:t xml:space="preserve">.  </w:t>
      </w:r>
      <w:r>
        <w:rPr>
          <w:rFonts w:ascii="Times New Roman" w:hAnsi="Times New Roman"/>
        </w:rPr>
        <w:t>Principals from RAMP schools also perceived that their counselors were “counseling students who have disciplinary problem[s],” “providing teachers with suggestions for better management of study hall,” and “interpret[ing] student records” (p</w:t>
      </w:r>
      <w:r w:rsidR="00C92A9E">
        <w:rPr>
          <w:rFonts w:ascii="Times New Roman" w:hAnsi="Times New Roman"/>
        </w:rPr>
        <w:t xml:space="preserve">.  </w:t>
      </w:r>
      <w:r>
        <w:rPr>
          <w:rFonts w:ascii="Times New Roman" w:hAnsi="Times New Roman"/>
        </w:rPr>
        <w:t>483) more often than their non-RAMP school counterparts</w:t>
      </w:r>
      <w:r w:rsidR="00013068">
        <w:rPr>
          <w:rFonts w:ascii="Times New Roman" w:hAnsi="Times New Roman"/>
        </w:rPr>
        <w:t xml:space="preserve">.  </w:t>
      </w:r>
      <w:r>
        <w:rPr>
          <w:rFonts w:ascii="Times New Roman" w:hAnsi="Times New Roman"/>
        </w:rPr>
        <w:t>Regardless of the program, all principals perceived that their counselors were working to improve students’ academic, personal/social, and career development</w:t>
      </w:r>
      <w:r w:rsidR="00013068">
        <w:rPr>
          <w:rFonts w:ascii="Times New Roman" w:hAnsi="Times New Roman"/>
        </w:rPr>
        <w:t xml:space="preserve">.  </w:t>
      </w:r>
      <w:r>
        <w:rPr>
          <w:rFonts w:ascii="Times New Roman" w:hAnsi="Times New Roman"/>
        </w:rPr>
        <w:t>This study revealed that principals of schools that have a fully implemented CDSC program that is aligned with the ASCA National Model rate their school counselors as performing appropriate activities more frequently than school counselors who work at schools that do not have a CDSC program</w:t>
      </w:r>
      <w:r w:rsidR="00013068">
        <w:rPr>
          <w:rFonts w:ascii="Times New Roman" w:hAnsi="Times New Roman"/>
        </w:rPr>
        <w:t xml:space="preserve">.  </w:t>
      </w:r>
    </w:p>
    <w:p w:rsidR="000D3E4D" w:rsidRDefault="00270A4E" w:rsidP="000D3E4D">
      <w:pPr>
        <w:ind w:firstLine="720"/>
        <w:rPr>
          <w:rFonts w:ascii="Times New Roman" w:hAnsi="Times New Roman"/>
        </w:rPr>
      </w:pPr>
      <w:r>
        <w:rPr>
          <w:rFonts w:ascii="Times New Roman" w:hAnsi="Times New Roman"/>
        </w:rPr>
        <w:t>Though some recent studies (Amatea &amp; Clark, 2005; Dodson, 2009; Zalaquett, 2005) have revealed that principals are learning about and endorsing the development of a comprehensive, developmental school counseling program, other evidence indicates that principals continue to want school counselors to engage in activities that are not congruent with the ASCA National Model</w:t>
      </w:r>
      <w:r w:rsidR="00C92A9E">
        <w:rPr>
          <w:rFonts w:ascii="Times New Roman" w:hAnsi="Times New Roman"/>
        </w:rPr>
        <w:t xml:space="preserve">.  </w:t>
      </w:r>
    </w:p>
    <w:p w:rsidR="000D3E4D" w:rsidRDefault="00270A4E" w:rsidP="000D3E4D">
      <w:pPr>
        <w:ind w:firstLine="720"/>
        <w:rPr>
          <w:rFonts w:ascii="Times New Roman" w:hAnsi="Times New Roman"/>
        </w:rPr>
      </w:pPr>
      <w:r>
        <w:rPr>
          <w:rFonts w:ascii="Times New Roman" w:hAnsi="Times New Roman"/>
        </w:rPr>
        <w:t>Kirchner and Setchfield (2005) illuminated principals’ and counselors’ beliefs about appropriate school counselor roles</w:t>
      </w:r>
      <w:r w:rsidR="00013068">
        <w:rPr>
          <w:rFonts w:ascii="Times New Roman" w:hAnsi="Times New Roman"/>
        </w:rPr>
        <w:t xml:space="preserve">.  </w:t>
      </w:r>
      <w:r>
        <w:rPr>
          <w:rFonts w:ascii="Times New Roman" w:hAnsi="Times New Roman"/>
        </w:rPr>
        <w:t>The participants of this quantitative study were 23 school counselors and 42 principals who had previously participated in a Leadership and School Transformation course at a university in the Northwestern region of the United States</w:t>
      </w:r>
      <w:r w:rsidR="00013068">
        <w:rPr>
          <w:rFonts w:ascii="Times New Roman" w:hAnsi="Times New Roman"/>
        </w:rPr>
        <w:t xml:space="preserve">.  </w:t>
      </w:r>
      <w:r>
        <w:rPr>
          <w:rFonts w:ascii="Times New Roman" w:hAnsi="Times New Roman"/>
        </w:rPr>
        <w:t>Results from this study revealed that both school counselors and principals endorsed statements consistent with the ASCA National Model</w:t>
      </w:r>
      <w:r w:rsidR="00013068">
        <w:rPr>
          <w:rFonts w:ascii="Times New Roman" w:hAnsi="Times New Roman"/>
        </w:rPr>
        <w:t xml:space="preserve">.  </w:t>
      </w:r>
      <w:r>
        <w:rPr>
          <w:rFonts w:ascii="Times New Roman" w:hAnsi="Times New Roman"/>
        </w:rPr>
        <w:t xml:space="preserve">However, there was also a strong correlation between the role-incongruent statements by principals regardless of grade level or program </w:t>
      </w:r>
      <w:r>
        <w:rPr>
          <w:rFonts w:ascii="Times New Roman" w:hAnsi="Times New Roman"/>
        </w:rPr>
        <w:lastRenderedPageBreak/>
        <w:t>affiliation</w:t>
      </w:r>
      <w:r w:rsidR="00C92A9E">
        <w:rPr>
          <w:rFonts w:ascii="Times New Roman" w:hAnsi="Times New Roman"/>
        </w:rPr>
        <w:t xml:space="preserve">.  </w:t>
      </w:r>
      <w:r>
        <w:rPr>
          <w:rFonts w:ascii="Times New Roman" w:hAnsi="Times New Roman"/>
        </w:rPr>
        <w:t>Furthermore, years of experience “also correlated positively with the tendency to endorse role incongruent statements” (p</w:t>
      </w:r>
      <w:r w:rsidR="00C92A9E">
        <w:rPr>
          <w:rFonts w:ascii="Times New Roman" w:hAnsi="Times New Roman"/>
        </w:rPr>
        <w:t xml:space="preserve">.  </w:t>
      </w:r>
      <w:r>
        <w:rPr>
          <w:rFonts w:ascii="Times New Roman" w:hAnsi="Times New Roman"/>
        </w:rPr>
        <w:t>12)</w:t>
      </w:r>
      <w:r w:rsidR="00013068">
        <w:rPr>
          <w:rFonts w:ascii="Times New Roman" w:hAnsi="Times New Roman"/>
        </w:rPr>
        <w:t xml:space="preserve">.  </w:t>
      </w:r>
      <w:r>
        <w:rPr>
          <w:rFonts w:ascii="Times New Roman" w:hAnsi="Times New Roman"/>
        </w:rPr>
        <w:t>Principals continue to endorse school counselors’ involvement in administrative roles such as scheduling and test administration</w:t>
      </w:r>
      <w:r w:rsidR="00013068">
        <w:rPr>
          <w:rFonts w:ascii="Times New Roman" w:hAnsi="Times New Roman"/>
        </w:rPr>
        <w:t xml:space="preserve">.  </w:t>
      </w:r>
    </w:p>
    <w:p w:rsidR="000D3E4D" w:rsidRDefault="00270A4E" w:rsidP="000D3E4D">
      <w:pPr>
        <w:ind w:firstLine="720"/>
        <w:rPr>
          <w:rFonts w:ascii="Times New Roman" w:hAnsi="Times New Roman"/>
        </w:rPr>
      </w:pPr>
      <w:r>
        <w:rPr>
          <w:rFonts w:ascii="Times New Roman" w:hAnsi="Times New Roman"/>
        </w:rPr>
        <w:t>Fitch et al.’s 2001 study showed results similar to Kirchner and Setchfield’s (2005)</w:t>
      </w:r>
      <w:r w:rsidR="00C92A9E">
        <w:rPr>
          <w:rFonts w:ascii="Times New Roman" w:hAnsi="Times New Roman"/>
        </w:rPr>
        <w:t xml:space="preserve">.  </w:t>
      </w:r>
      <w:r>
        <w:rPr>
          <w:rFonts w:ascii="Times New Roman" w:hAnsi="Times New Roman"/>
        </w:rPr>
        <w:t>The researchers surveyed graduate students in educational administration programs at two Kentucky universities with the goal of investigating how preservice educational administrators perceived the role of the school counselor</w:t>
      </w:r>
      <w:r w:rsidR="00013068">
        <w:rPr>
          <w:rFonts w:ascii="Times New Roman" w:hAnsi="Times New Roman"/>
        </w:rPr>
        <w:t xml:space="preserve">.  </w:t>
      </w:r>
      <w:r>
        <w:rPr>
          <w:rFonts w:ascii="Times New Roman" w:hAnsi="Times New Roman"/>
        </w:rPr>
        <w:t>A total of 86 out of 100 students responded to the survey developed by the authors</w:t>
      </w:r>
      <w:r w:rsidR="00013068">
        <w:rPr>
          <w:rFonts w:ascii="Times New Roman" w:hAnsi="Times New Roman"/>
        </w:rPr>
        <w:t xml:space="preserve">.  </w:t>
      </w:r>
      <w:r>
        <w:rPr>
          <w:rFonts w:ascii="Times New Roman" w:hAnsi="Times New Roman"/>
        </w:rPr>
        <w:t>The inventory design was based on ASCA’s (1997) professional standards for school counselors and those of the Kentucky Educational Professional Standards Board (1996)</w:t>
      </w:r>
      <w:r w:rsidR="00013068">
        <w:rPr>
          <w:rFonts w:ascii="Times New Roman" w:hAnsi="Times New Roman"/>
        </w:rPr>
        <w:t xml:space="preserve">.  </w:t>
      </w:r>
      <w:r>
        <w:rPr>
          <w:rFonts w:ascii="Times New Roman" w:hAnsi="Times New Roman"/>
        </w:rPr>
        <w:t>The 20-item 5-point Likert scale measured respondents’ beliefs about the significance of school counselors’ roles in three areas—counseling, coordination, and consultation (15 items)—and five non-counseling activities in which school counselors frequently engage</w:t>
      </w:r>
      <w:r w:rsidR="00013068">
        <w:rPr>
          <w:rFonts w:ascii="Times New Roman" w:hAnsi="Times New Roman"/>
        </w:rPr>
        <w:t xml:space="preserve">.  </w:t>
      </w:r>
      <w:r>
        <w:rPr>
          <w:rFonts w:ascii="Times New Roman" w:hAnsi="Times New Roman"/>
        </w:rPr>
        <w:t xml:space="preserve">Results from this study revealed that preservice principals felt that the five most significant school counselor duties included </w:t>
      </w:r>
      <w:r w:rsidRPr="00271EC9">
        <w:rPr>
          <w:rFonts w:ascii="Times New Roman" w:hAnsi="Times New Roman"/>
        </w:rPr>
        <w:t>offer</w:t>
      </w:r>
      <w:r>
        <w:rPr>
          <w:rFonts w:ascii="Times New Roman" w:hAnsi="Times New Roman"/>
        </w:rPr>
        <w:t>ing direct crisis response, providing a safe setting for students to talk, communicating empathy, helping teachers respond to crisis, and helping students with transitions</w:t>
      </w:r>
      <w:r w:rsidR="00013068">
        <w:rPr>
          <w:rFonts w:ascii="Times New Roman" w:hAnsi="Times New Roman"/>
        </w:rPr>
        <w:t xml:space="preserve">.  </w:t>
      </w:r>
      <w:r>
        <w:rPr>
          <w:rFonts w:ascii="Times New Roman" w:hAnsi="Times New Roman"/>
        </w:rPr>
        <w:t>These activities are consistent with the ASCA National Model</w:t>
      </w:r>
      <w:r w:rsidR="00013068">
        <w:rPr>
          <w:rFonts w:ascii="Times New Roman" w:hAnsi="Times New Roman"/>
        </w:rPr>
        <w:t xml:space="preserve">.  </w:t>
      </w:r>
      <w:r>
        <w:rPr>
          <w:rFonts w:ascii="Times New Roman" w:hAnsi="Times New Roman"/>
        </w:rPr>
        <w:t>Furthermore, although participants rated non-counseling activities such as registration, testing, and discipline as the least important duties of school counselors, over one fourth of the respondents (27.9%) indicated that discipline was a significant/highly significant school counselor task</w:t>
      </w:r>
      <w:r w:rsidR="00013068">
        <w:rPr>
          <w:rFonts w:ascii="Times New Roman" w:hAnsi="Times New Roman"/>
        </w:rPr>
        <w:t xml:space="preserve">.  </w:t>
      </w:r>
      <w:r>
        <w:rPr>
          <w:rFonts w:ascii="Times New Roman" w:hAnsi="Times New Roman"/>
        </w:rPr>
        <w:t xml:space="preserve">In addition, 57% expressed that record </w:t>
      </w:r>
      <w:r w:rsidRPr="004453B8">
        <w:rPr>
          <w:rFonts w:ascii="Times New Roman" w:hAnsi="Times New Roman"/>
        </w:rPr>
        <w:t>keeping</w:t>
      </w:r>
      <w:r>
        <w:rPr>
          <w:rFonts w:ascii="Times New Roman" w:hAnsi="Times New Roman"/>
        </w:rPr>
        <w:t xml:space="preserve"> and registration were significant/highly significant activities for school counselors</w:t>
      </w:r>
      <w:r w:rsidR="00013068">
        <w:rPr>
          <w:rFonts w:ascii="Times New Roman" w:hAnsi="Times New Roman"/>
        </w:rPr>
        <w:t xml:space="preserve">.  </w:t>
      </w:r>
      <w:r>
        <w:rPr>
          <w:rFonts w:ascii="Times New Roman" w:hAnsi="Times New Roman"/>
        </w:rPr>
        <w:t xml:space="preserve">Testing and assisting with special </w:t>
      </w:r>
      <w:r>
        <w:rPr>
          <w:rFonts w:ascii="Times New Roman" w:hAnsi="Times New Roman"/>
        </w:rPr>
        <w:lastRenderedPageBreak/>
        <w:t xml:space="preserve">education services </w:t>
      </w:r>
      <w:r w:rsidRPr="00D05E07">
        <w:rPr>
          <w:rFonts w:ascii="Times New Roman" w:hAnsi="Times New Roman"/>
        </w:rPr>
        <w:t>beyond referral were</w:t>
      </w:r>
      <w:r>
        <w:rPr>
          <w:rFonts w:ascii="Times New Roman" w:hAnsi="Times New Roman"/>
        </w:rPr>
        <w:t xml:space="preserve"> the other non-counseling duties that preservice principals rated as significant/highly significant</w:t>
      </w:r>
      <w:r w:rsidR="00013068">
        <w:rPr>
          <w:rFonts w:ascii="Times New Roman" w:hAnsi="Times New Roman"/>
        </w:rPr>
        <w:t xml:space="preserve">.  </w:t>
      </w:r>
      <w:r>
        <w:rPr>
          <w:rFonts w:ascii="Times New Roman" w:hAnsi="Times New Roman"/>
        </w:rPr>
        <w:t>This survey indicated that although principals-in-training appropriately prioritized school counselors’ duties that are relevant to a CDSC program, they also rated non-counseling activities such as discipline (30%), and record keeping and registration (57%) as significant</w:t>
      </w:r>
      <w:r w:rsidR="00C92A9E">
        <w:rPr>
          <w:rFonts w:ascii="Times New Roman" w:hAnsi="Times New Roman"/>
        </w:rPr>
        <w:t xml:space="preserve">.  </w:t>
      </w:r>
    </w:p>
    <w:p w:rsidR="000D3E4D" w:rsidRDefault="00270A4E" w:rsidP="000D3E4D">
      <w:pPr>
        <w:ind w:firstLine="720"/>
        <w:rPr>
          <w:rFonts w:ascii="Times New Roman" w:hAnsi="Times New Roman"/>
        </w:rPr>
      </w:pPr>
      <w:r>
        <w:rPr>
          <w:rFonts w:ascii="Times New Roman" w:hAnsi="Times New Roman"/>
        </w:rPr>
        <w:t>As explained in this literature review, the principals’ perceptions of the school counselor’s role often conflict with the school counselor’s perceptions of their role, preventing school counselors from serving their students effectively</w:t>
      </w:r>
      <w:r w:rsidR="00013068">
        <w:rPr>
          <w:rFonts w:ascii="Times New Roman" w:hAnsi="Times New Roman"/>
        </w:rPr>
        <w:t xml:space="preserve">.  </w:t>
      </w:r>
      <w:r>
        <w:rPr>
          <w:rFonts w:ascii="Times New Roman" w:hAnsi="Times New Roman"/>
        </w:rPr>
        <w:t>However, one important study by Rambo-Igney and Smith (2005) suggests that with training and knowledge of appropriate school counseling activities, principals can change their thinking and become more supportive of CDSC programming.</w:t>
      </w:r>
    </w:p>
    <w:p w:rsidR="000D3E4D" w:rsidRDefault="00270A4E" w:rsidP="000D3E4D">
      <w:pPr>
        <w:ind w:firstLine="720"/>
        <w:rPr>
          <w:rFonts w:ascii="Times New Roman" w:hAnsi="Times New Roman"/>
        </w:rPr>
      </w:pPr>
      <w:r>
        <w:rPr>
          <w:rFonts w:ascii="Times New Roman" w:hAnsi="Times New Roman"/>
        </w:rPr>
        <w:t>Rambo-Igney and Smith (2005) studied the effects of a collaborative effort between the school counseling department and the educational leadership department at a middle Tennessee university</w:t>
      </w:r>
      <w:r w:rsidR="00013068">
        <w:rPr>
          <w:rFonts w:ascii="Times New Roman" w:hAnsi="Times New Roman"/>
        </w:rPr>
        <w:t xml:space="preserve">.  </w:t>
      </w:r>
      <w:r>
        <w:rPr>
          <w:rFonts w:ascii="Times New Roman" w:hAnsi="Times New Roman"/>
        </w:rPr>
        <w:t>Preservice school counselors and principals were brought together in a four-hour collaborative session</w:t>
      </w:r>
      <w:r w:rsidR="00013068">
        <w:rPr>
          <w:rFonts w:ascii="Times New Roman" w:hAnsi="Times New Roman"/>
        </w:rPr>
        <w:t xml:space="preserve">.  </w:t>
      </w:r>
      <w:r>
        <w:rPr>
          <w:rFonts w:ascii="Times New Roman" w:hAnsi="Times New Roman"/>
        </w:rPr>
        <w:t xml:space="preserve">Participants were given a pre and posttest </w:t>
      </w:r>
      <w:r w:rsidRPr="003E42EA">
        <w:rPr>
          <w:rFonts w:ascii="Times New Roman" w:hAnsi="Times New Roman"/>
          <w:i/>
        </w:rPr>
        <w:t>(</w:t>
      </w:r>
      <w:r w:rsidRPr="00503760">
        <w:rPr>
          <w:rFonts w:ascii="Times New Roman" w:hAnsi="Times New Roman"/>
          <w:i/>
        </w:rPr>
        <w:t>Principal and School Counselor Attitude Survey</w:t>
      </w:r>
      <w:r w:rsidRPr="004453B8">
        <w:rPr>
          <w:rFonts w:ascii="Times New Roman" w:hAnsi="Times New Roman"/>
          <w:i/>
        </w:rPr>
        <w:t>)</w:t>
      </w:r>
      <w:r>
        <w:rPr>
          <w:rFonts w:ascii="Times New Roman" w:hAnsi="Times New Roman"/>
        </w:rPr>
        <w:t xml:space="preserve"> to examine how their attitudes about school counselors’ roles and responsibilities had changed as a result of participating in the session</w:t>
      </w:r>
      <w:r w:rsidR="00013068">
        <w:rPr>
          <w:rFonts w:ascii="Times New Roman" w:hAnsi="Times New Roman"/>
        </w:rPr>
        <w:t xml:space="preserve">.  </w:t>
      </w:r>
      <w:r>
        <w:rPr>
          <w:rFonts w:ascii="Times New Roman" w:hAnsi="Times New Roman"/>
        </w:rPr>
        <w:t>The results of the collaborative session warranted a significant decrease (</w:t>
      </w:r>
      <w:r w:rsidRPr="007A2866">
        <w:rPr>
          <w:rFonts w:ascii="Times New Roman" w:hAnsi="Times New Roman"/>
          <w:i/>
        </w:rPr>
        <w:t>p</w:t>
      </w:r>
      <w:r>
        <w:rPr>
          <w:rFonts w:ascii="Times New Roman" w:hAnsi="Times New Roman"/>
        </w:rPr>
        <w:t xml:space="preserve"> = .036) in the mean level of principals’ perceptions concerning “the appropriateness of designating responsibility for the preparation of the master schedule” (p</w:t>
      </w:r>
      <w:r w:rsidR="00C92A9E">
        <w:rPr>
          <w:rFonts w:ascii="Times New Roman" w:hAnsi="Times New Roman"/>
        </w:rPr>
        <w:t xml:space="preserve">.  </w:t>
      </w:r>
      <w:r>
        <w:rPr>
          <w:rFonts w:ascii="Times New Roman" w:hAnsi="Times New Roman"/>
        </w:rPr>
        <w:t>31) and a significant decrease (</w:t>
      </w:r>
      <w:r w:rsidRPr="007A2866">
        <w:rPr>
          <w:rFonts w:ascii="Times New Roman" w:hAnsi="Times New Roman"/>
          <w:i/>
        </w:rPr>
        <w:t>p</w:t>
      </w:r>
      <w:r>
        <w:rPr>
          <w:rFonts w:ascii="Times New Roman" w:hAnsi="Times New Roman"/>
        </w:rPr>
        <w:t xml:space="preserve"> = .053) in the mean level of principals’ perceptions of tasks such as registration and scheduling new students as appropriate activities for </w:t>
      </w:r>
      <w:r>
        <w:rPr>
          <w:rFonts w:ascii="Times New Roman" w:hAnsi="Times New Roman"/>
        </w:rPr>
        <w:lastRenderedPageBreak/>
        <w:t>school counselors</w:t>
      </w:r>
      <w:r w:rsidR="00013068">
        <w:rPr>
          <w:rFonts w:ascii="Times New Roman" w:hAnsi="Times New Roman"/>
        </w:rPr>
        <w:t xml:space="preserve">.  </w:t>
      </w:r>
      <w:r>
        <w:rPr>
          <w:rFonts w:ascii="Times New Roman" w:hAnsi="Times New Roman"/>
        </w:rPr>
        <w:t>The preservice principals in this study shifted their expectations of school counselors’ performance of non-counseling activities</w:t>
      </w:r>
      <w:r w:rsidR="00013068">
        <w:rPr>
          <w:rFonts w:ascii="Times New Roman" w:hAnsi="Times New Roman"/>
        </w:rPr>
        <w:t xml:space="preserve">.  </w:t>
      </w:r>
      <w:r>
        <w:rPr>
          <w:rFonts w:ascii="Times New Roman" w:hAnsi="Times New Roman"/>
        </w:rPr>
        <w:t>Whereas initially they indicated that taking responsibility for the master schedule and registering/scheduling students were appropriate school counselor activities, the posttest revealed that preservice principals no longer believed that school counselors should perform these non-counseling activities</w:t>
      </w:r>
      <w:r w:rsidR="00013068">
        <w:rPr>
          <w:rFonts w:ascii="Times New Roman" w:hAnsi="Times New Roman"/>
        </w:rPr>
        <w:t xml:space="preserve">.  </w:t>
      </w:r>
      <w:r>
        <w:rPr>
          <w:rFonts w:ascii="Times New Roman" w:hAnsi="Times New Roman"/>
        </w:rPr>
        <w:t>As a result of the four-hour collaborative session, preservice principals reported that learning about the training and expectations of school counselors and the ASCA National Model were “…beneficial, and would continue to be in the future” (p.33)</w:t>
      </w:r>
      <w:r w:rsidR="00C92A9E">
        <w:rPr>
          <w:rFonts w:ascii="Times New Roman" w:hAnsi="Times New Roman"/>
        </w:rPr>
        <w:t xml:space="preserve">.  </w:t>
      </w:r>
    </w:p>
    <w:p w:rsidR="000D3E4D" w:rsidRPr="00E33972" w:rsidRDefault="00270A4E" w:rsidP="000D3E4D">
      <w:pPr>
        <w:ind w:firstLine="720"/>
        <w:rPr>
          <w:rFonts w:ascii="Times New Roman" w:hAnsi="Times New Roman"/>
        </w:rPr>
      </w:pPr>
      <w:r w:rsidRPr="00716337">
        <w:rPr>
          <w:rFonts w:ascii="Times New Roman" w:hAnsi="Times New Roman"/>
        </w:rPr>
        <w:t>Historical influences, paradigm differences</w:t>
      </w:r>
      <w:r>
        <w:rPr>
          <w:rFonts w:ascii="Times New Roman" w:hAnsi="Times New Roman"/>
        </w:rPr>
        <w:t>,</w:t>
      </w:r>
      <w:r w:rsidRPr="00716337">
        <w:rPr>
          <w:rFonts w:ascii="Times New Roman" w:hAnsi="Times New Roman"/>
        </w:rPr>
        <w:t xml:space="preserve"> and principal perceptions of the school counselor’s role have all contributed to the lack of understanding regarding how the school counselor is to function within the school setting</w:t>
      </w:r>
      <w:r w:rsidR="00C92A9E">
        <w:rPr>
          <w:rFonts w:ascii="Times New Roman" w:hAnsi="Times New Roman"/>
        </w:rPr>
        <w:t xml:space="preserve">.  </w:t>
      </w:r>
      <w:r>
        <w:rPr>
          <w:rFonts w:ascii="Times New Roman" w:hAnsi="Times New Roman"/>
        </w:rPr>
        <w:t>Although t</w:t>
      </w:r>
      <w:r w:rsidRPr="00716337">
        <w:rPr>
          <w:rFonts w:ascii="Times New Roman" w:hAnsi="Times New Roman"/>
        </w:rPr>
        <w:t>raining programs teach preservice school counselors about their role in a comprehensive, developmental school counseling program to prepare for the profession in today’s schools</w:t>
      </w:r>
      <w:r>
        <w:rPr>
          <w:rFonts w:ascii="Times New Roman" w:hAnsi="Times New Roman"/>
        </w:rPr>
        <w:t>, school counselor activities and perceptions of their role are not always compatible with the philosophy of the ASCA National Model</w:t>
      </w:r>
      <w:r w:rsidR="00013068">
        <w:rPr>
          <w:rFonts w:ascii="Times New Roman" w:hAnsi="Times New Roman"/>
        </w:rPr>
        <w:t xml:space="preserve">.  </w:t>
      </w:r>
      <w:r>
        <w:rPr>
          <w:rFonts w:ascii="Times New Roman" w:hAnsi="Times New Roman"/>
        </w:rPr>
        <w:t>Research surrounding school counselor activities and their perceptions of their roles are discussed below</w:t>
      </w:r>
      <w:r w:rsidR="00C92A9E">
        <w:rPr>
          <w:rFonts w:ascii="Times New Roman" w:hAnsi="Times New Roman"/>
        </w:rPr>
        <w:t xml:space="preserve">.  </w:t>
      </w:r>
    </w:p>
    <w:p w:rsidR="000D3E4D" w:rsidRPr="00CA6DE6" w:rsidRDefault="00270A4E" w:rsidP="000D3E4D">
      <w:pPr>
        <w:jc w:val="center"/>
        <w:rPr>
          <w:rFonts w:ascii="Times New Roman" w:hAnsi="Times New Roman"/>
          <w:b/>
        </w:rPr>
      </w:pPr>
      <w:r w:rsidRPr="00CA6DE6">
        <w:rPr>
          <w:rFonts w:ascii="Times New Roman" w:hAnsi="Times New Roman"/>
          <w:b/>
        </w:rPr>
        <w:t>School Counselor Activities</w:t>
      </w:r>
      <w:r>
        <w:rPr>
          <w:rFonts w:ascii="Times New Roman" w:hAnsi="Times New Roman"/>
          <w:b/>
        </w:rPr>
        <w:t xml:space="preserve"> and Perceptions of Roles</w:t>
      </w:r>
    </w:p>
    <w:p w:rsidR="000D3E4D" w:rsidRDefault="00270A4E" w:rsidP="000D3E4D">
      <w:pPr>
        <w:ind w:firstLine="720"/>
        <w:rPr>
          <w:rFonts w:ascii="Times New Roman" w:hAnsi="Times New Roman"/>
        </w:rPr>
      </w:pPr>
      <w:r>
        <w:rPr>
          <w:rFonts w:ascii="Times New Roman" w:hAnsi="Times New Roman"/>
        </w:rPr>
        <w:t>Foster et al</w:t>
      </w:r>
      <w:r w:rsidR="00C92A9E">
        <w:rPr>
          <w:rFonts w:ascii="Times New Roman" w:hAnsi="Times New Roman"/>
        </w:rPr>
        <w:t xml:space="preserve">.  </w:t>
      </w:r>
      <w:r>
        <w:rPr>
          <w:rFonts w:ascii="Times New Roman" w:hAnsi="Times New Roman"/>
        </w:rPr>
        <w:t>(2005) conducted a national survey using the Job Analysis Survey (JAS) to identify the activities in which school counselors were engaged that promoted students’ academic, career, and personal/social development</w:t>
      </w:r>
      <w:r w:rsidR="00C92A9E">
        <w:rPr>
          <w:rFonts w:ascii="Times New Roman" w:hAnsi="Times New Roman"/>
        </w:rPr>
        <w:t xml:space="preserve">.  </w:t>
      </w:r>
      <w:r>
        <w:rPr>
          <w:rFonts w:ascii="Times New Roman" w:hAnsi="Times New Roman"/>
        </w:rPr>
        <w:t>A total of 526 nationally certified school counselors and counselor educators</w:t>
      </w:r>
      <w:r w:rsidRPr="006C22BB">
        <w:rPr>
          <w:rFonts w:ascii="Times New Roman" w:hAnsi="Times New Roman"/>
        </w:rPr>
        <w:t xml:space="preserve"> </w:t>
      </w:r>
      <w:r>
        <w:rPr>
          <w:rFonts w:ascii="Times New Roman" w:hAnsi="Times New Roman"/>
        </w:rPr>
        <w:t>who represented a wide range of educational and experiential backgrounds</w:t>
      </w:r>
      <w:r w:rsidDel="006C22BB">
        <w:rPr>
          <w:rFonts w:ascii="Times New Roman" w:hAnsi="Times New Roman"/>
        </w:rPr>
        <w:t xml:space="preserve"> </w:t>
      </w:r>
      <w:r>
        <w:rPr>
          <w:rFonts w:ascii="Times New Roman" w:hAnsi="Times New Roman"/>
        </w:rPr>
        <w:t>responded to the survey</w:t>
      </w:r>
      <w:r w:rsidR="00013068">
        <w:rPr>
          <w:rFonts w:ascii="Times New Roman" w:hAnsi="Times New Roman"/>
        </w:rPr>
        <w:t xml:space="preserve">.  </w:t>
      </w:r>
      <w:r>
        <w:rPr>
          <w:rFonts w:ascii="Times New Roman" w:hAnsi="Times New Roman"/>
        </w:rPr>
        <w:t xml:space="preserve">Over 70% of the respondents indicated that they were </w:t>
      </w:r>
      <w:r>
        <w:rPr>
          <w:rFonts w:ascii="Times New Roman" w:hAnsi="Times New Roman"/>
        </w:rPr>
        <w:lastRenderedPageBreak/>
        <w:t>currently working in, or had previously worked in, primary through high school settings</w:t>
      </w:r>
      <w:r w:rsidR="00013068">
        <w:rPr>
          <w:rFonts w:ascii="Times New Roman" w:hAnsi="Times New Roman"/>
        </w:rPr>
        <w:t xml:space="preserve">.  </w:t>
      </w:r>
      <w:r>
        <w:rPr>
          <w:rFonts w:ascii="Times New Roman" w:hAnsi="Times New Roman"/>
        </w:rPr>
        <w:t>Respondents rated how frequently they performed activities that promoted students’ development in three areas (academic, career, and personal/social development) on a 5-point Likert scale (1=never and 5=routinely)</w:t>
      </w:r>
      <w:r w:rsidR="00013068">
        <w:rPr>
          <w:rFonts w:ascii="Times New Roman" w:hAnsi="Times New Roman"/>
        </w:rPr>
        <w:t xml:space="preserve">.  </w:t>
      </w:r>
      <w:r>
        <w:rPr>
          <w:rFonts w:ascii="Times New Roman" w:hAnsi="Times New Roman"/>
        </w:rPr>
        <w:t>For the sake of brevity, only the top four activities in each area are discussed below</w:t>
      </w:r>
      <w:r w:rsidR="00013068">
        <w:rPr>
          <w:rFonts w:ascii="Times New Roman" w:hAnsi="Times New Roman"/>
        </w:rPr>
        <w:t xml:space="preserve">.  </w:t>
      </w:r>
    </w:p>
    <w:p w:rsidR="000D3E4D" w:rsidRDefault="00270A4E" w:rsidP="000D3E4D">
      <w:pPr>
        <w:ind w:firstLine="720"/>
        <w:rPr>
          <w:rFonts w:ascii="Times New Roman" w:hAnsi="Times New Roman"/>
        </w:rPr>
      </w:pPr>
      <w:r>
        <w:rPr>
          <w:rFonts w:ascii="Times New Roman" w:hAnsi="Times New Roman"/>
        </w:rPr>
        <w:t xml:space="preserve">The top four activities most frequently performed by school counselors that were deemed to promote students’ academic, career, and personal/social development were (1) provide general school counseling (academic </w:t>
      </w:r>
      <w:r w:rsidRPr="007F292B">
        <w:rPr>
          <w:rFonts w:ascii="Times New Roman" w:hAnsi="Times New Roman"/>
          <w:i/>
        </w:rPr>
        <w:t>M</w:t>
      </w:r>
      <w:r>
        <w:rPr>
          <w:rFonts w:ascii="Times New Roman" w:hAnsi="Times New Roman"/>
          <w:i/>
        </w:rPr>
        <w:t xml:space="preserve"> </w:t>
      </w:r>
      <w:r>
        <w:rPr>
          <w:rFonts w:ascii="Times New Roman" w:hAnsi="Times New Roman"/>
        </w:rPr>
        <w:t xml:space="preserve">= 4.6, personal/social </w:t>
      </w:r>
      <w:r w:rsidRPr="007F292B">
        <w:rPr>
          <w:rFonts w:ascii="Times New Roman" w:hAnsi="Times New Roman"/>
          <w:i/>
        </w:rPr>
        <w:t>M</w:t>
      </w:r>
      <w:r>
        <w:rPr>
          <w:rFonts w:ascii="Times New Roman" w:hAnsi="Times New Roman"/>
          <w:i/>
        </w:rPr>
        <w:t xml:space="preserve"> </w:t>
      </w:r>
      <w:r>
        <w:rPr>
          <w:rFonts w:ascii="Times New Roman" w:hAnsi="Times New Roman"/>
        </w:rPr>
        <w:t xml:space="preserve">= 4.6), (2) facilitate students’ development of decision-making skills (academic </w:t>
      </w:r>
      <w:r w:rsidRPr="007F292B">
        <w:rPr>
          <w:rFonts w:ascii="Times New Roman" w:hAnsi="Times New Roman"/>
          <w:i/>
        </w:rPr>
        <w:t>M</w:t>
      </w:r>
      <w:r>
        <w:rPr>
          <w:rFonts w:ascii="Times New Roman" w:hAnsi="Times New Roman"/>
          <w:i/>
        </w:rPr>
        <w:t xml:space="preserve"> </w:t>
      </w:r>
      <w:r>
        <w:rPr>
          <w:rFonts w:ascii="Times New Roman" w:hAnsi="Times New Roman"/>
        </w:rPr>
        <w:t xml:space="preserve">= 4.4, career </w:t>
      </w:r>
      <w:r w:rsidRPr="007F292B">
        <w:rPr>
          <w:rFonts w:ascii="Times New Roman" w:hAnsi="Times New Roman"/>
          <w:i/>
        </w:rPr>
        <w:t>M</w:t>
      </w:r>
      <w:r>
        <w:rPr>
          <w:rFonts w:ascii="Times New Roman" w:hAnsi="Times New Roman"/>
          <w:i/>
        </w:rPr>
        <w:t xml:space="preserve"> </w:t>
      </w:r>
      <w:r>
        <w:rPr>
          <w:rFonts w:ascii="Times New Roman" w:hAnsi="Times New Roman"/>
        </w:rPr>
        <w:t xml:space="preserve">= 4.4, and personal/social </w:t>
      </w:r>
      <w:r w:rsidRPr="007F292B">
        <w:rPr>
          <w:rFonts w:ascii="Times New Roman" w:hAnsi="Times New Roman"/>
          <w:i/>
        </w:rPr>
        <w:t>M</w:t>
      </w:r>
      <w:r>
        <w:rPr>
          <w:rFonts w:ascii="Times New Roman" w:hAnsi="Times New Roman"/>
          <w:i/>
        </w:rPr>
        <w:t xml:space="preserve"> </w:t>
      </w:r>
      <w:r>
        <w:rPr>
          <w:rFonts w:ascii="Times New Roman" w:hAnsi="Times New Roman"/>
        </w:rPr>
        <w:t xml:space="preserve">= 4.4), (3) identify students’ support systems (academic </w:t>
      </w:r>
      <w:r w:rsidRPr="007F292B">
        <w:rPr>
          <w:rFonts w:ascii="Times New Roman" w:hAnsi="Times New Roman"/>
          <w:i/>
        </w:rPr>
        <w:t>M</w:t>
      </w:r>
      <w:r>
        <w:rPr>
          <w:rFonts w:ascii="Times New Roman" w:hAnsi="Times New Roman"/>
          <w:i/>
        </w:rPr>
        <w:t xml:space="preserve"> </w:t>
      </w:r>
      <w:r>
        <w:rPr>
          <w:rFonts w:ascii="Times New Roman" w:hAnsi="Times New Roman"/>
        </w:rPr>
        <w:t xml:space="preserve">= 4.2, career </w:t>
      </w:r>
      <w:r w:rsidRPr="007F292B">
        <w:rPr>
          <w:rFonts w:ascii="Times New Roman" w:hAnsi="Times New Roman"/>
          <w:i/>
        </w:rPr>
        <w:t>M</w:t>
      </w:r>
      <w:r>
        <w:rPr>
          <w:rFonts w:ascii="Times New Roman" w:hAnsi="Times New Roman"/>
          <w:i/>
        </w:rPr>
        <w:t xml:space="preserve"> </w:t>
      </w:r>
      <w:r>
        <w:rPr>
          <w:rFonts w:ascii="Times New Roman" w:hAnsi="Times New Roman"/>
        </w:rPr>
        <w:t xml:space="preserve">= 4.2, and personal/social </w:t>
      </w:r>
      <w:r w:rsidRPr="007F292B">
        <w:rPr>
          <w:rFonts w:ascii="Times New Roman" w:hAnsi="Times New Roman"/>
          <w:i/>
        </w:rPr>
        <w:t>M</w:t>
      </w:r>
      <w:r>
        <w:rPr>
          <w:rFonts w:ascii="Times New Roman" w:hAnsi="Times New Roman"/>
          <w:i/>
        </w:rPr>
        <w:t xml:space="preserve"> </w:t>
      </w:r>
      <w:r>
        <w:rPr>
          <w:rFonts w:ascii="Times New Roman" w:hAnsi="Times New Roman"/>
        </w:rPr>
        <w:t xml:space="preserve">= 4.2), and (4) plan and conduct classroom guidance activities (career </w:t>
      </w:r>
      <w:r w:rsidRPr="007F292B">
        <w:rPr>
          <w:rFonts w:ascii="Times New Roman" w:hAnsi="Times New Roman"/>
          <w:i/>
        </w:rPr>
        <w:t>M</w:t>
      </w:r>
      <w:r>
        <w:rPr>
          <w:rFonts w:ascii="Times New Roman" w:hAnsi="Times New Roman"/>
          <w:i/>
        </w:rPr>
        <w:t xml:space="preserve"> </w:t>
      </w:r>
      <w:r>
        <w:rPr>
          <w:rFonts w:ascii="Times New Roman" w:hAnsi="Times New Roman"/>
        </w:rPr>
        <w:t>= 4.0)</w:t>
      </w:r>
      <w:r w:rsidR="00013068">
        <w:rPr>
          <w:rFonts w:ascii="Times New Roman" w:hAnsi="Times New Roman"/>
        </w:rPr>
        <w:t xml:space="preserve">.  </w:t>
      </w:r>
      <w:r>
        <w:rPr>
          <w:rFonts w:ascii="Times New Roman" w:hAnsi="Times New Roman"/>
        </w:rPr>
        <w:t>The school counselors in Foster et al.’s (2005) study indicated that they performed tasks that support students’ holistic growth on a frequent basis</w:t>
      </w:r>
      <w:r w:rsidR="00013068">
        <w:rPr>
          <w:rFonts w:ascii="Times New Roman" w:hAnsi="Times New Roman"/>
        </w:rPr>
        <w:t xml:space="preserve">.  </w:t>
      </w:r>
      <w:r>
        <w:rPr>
          <w:rFonts w:ascii="Times New Roman" w:hAnsi="Times New Roman"/>
        </w:rPr>
        <w:t>However, this study only focused on those activities that are congruent with a CDSC program that were in accordance with the ASCA National Model</w:t>
      </w:r>
      <w:r w:rsidR="00013068">
        <w:rPr>
          <w:rFonts w:ascii="Times New Roman" w:hAnsi="Times New Roman"/>
        </w:rPr>
        <w:t xml:space="preserve">.  </w:t>
      </w:r>
      <w:r>
        <w:rPr>
          <w:rFonts w:ascii="Times New Roman" w:hAnsi="Times New Roman"/>
        </w:rPr>
        <w:t>Other studies have investigated the activities that school counselors perform that are supportive of a CDSC program as well as those activities that are not.</w:t>
      </w:r>
    </w:p>
    <w:p w:rsidR="000D3E4D" w:rsidRDefault="00270A4E" w:rsidP="000D3E4D">
      <w:pPr>
        <w:ind w:firstLine="720"/>
        <w:rPr>
          <w:rFonts w:ascii="Times New Roman" w:hAnsi="Times New Roman"/>
        </w:rPr>
      </w:pPr>
      <w:r>
        <w:rPr>
          <w:rFonts w:ascii="Times New Roman" w:hAnsi="Times New Roman"/>
        </w:rPr>
        <w:t>Rayle and Adams (2007) found that middle school counselors spent less time on counseling duties than did high school counselors in their recent study focusing on school counselors’ responsibilities</w:t>
      </w:r>
      <w:r w:rsidR="00C92A9E">
        <w:rPr>
          <w:rFonts w:ascii="Times New Roman" w:hAnsi="Times New Roman"/>
        </w:rPr>
        <w:t xml:space="preserve">.  </w:t>
      </w:r>
      <w:r>
        <w:rPr>
          <w:rFonts w:ascii="Times New Roman" w:hAnsi="Times New Roman"/>
        </w:rPr>
        <w:t>However, they also indicated that school counselors who implemented comprehensive school counseling programs were engaged in more counseling activities than those who had not implemented comprehensive school counseling programs</w:t>
      </w:r>
      <w:r w:rsidR="00C92A9E">
        <w:rPr>
          <w:rFonts w:ascii="Times New Roman" w:hAnsi="Times New Roman"/>
        </w:rPr>
        <w:t xml:space="preserve">.  </w:t>
      </w:r>
    </w:p>
    <w:p w:rsidR="000D3E4D" w:rsidRDefault="00270A4E" w:rsidP="000D3E4D">
      <w:pPr>
        <w:rPr>
          <w:rFonts w:ascii="Times New Roman" w:hAnsi="Times New Roman"/>
        </w:rPr>
      </w:pPr>
      <w:r>
        <w:rPr>
          <w:rFonts w:ascii="Times New Roman" w:hAnsi="Times New Roman"/>
        </w:rPr>
        <w:lastRenderedPageBreak/>
        <w:t>Their exploration of 21</w:t>
      </w:r>
      <w:r w:rsidRPr="001265C0">
        <w:rPr>
          <w:rFonts w:ascii="Times New Roman" w:hAnsi="Times New Roman"/>
          <w:vertAlign w:val="superscript"/>
        </w:rPr>
        <w:t>st</w:t>
      </w:r>
      <w:r>
        <w:rPr>
          <w:rFonts w:ascii="Times New Roman" w:hAnsi="Times New Roman"/>
        </w:rPr>
        <w:t xml:space="preserve"> century school counselors’ work responsibilities included 133 elementary school counselors, 99 middle school counselors, and 156 high school counselors across the United States</w:t>
      </w:r>
      <w:r w:rsidR="00013068">
        <w:rPr>
          <w:rFonts w:ascii="Times New Roman" w:hAnsi="Times New Roman"/>
        </w:rPr>
        <w:t xml:space="preserve">.  </w:t>
      </w:r>
      <w:r>
        <w:rPr>
          <w:rFonts w:ascii="Times New Roman" w:hAnsi="Times New Roman"/>
        </w:rPr>
        <w:t>Fifty-nine percent of those surveyed had put into place comprehensive school counseling programs (CSCP) that aligned with the ASCA National Model, and 41% had not</w:t>
      </w:r>
      <w:r w:rsidR="00013068">
        <w:rPr>
          <w:rFonts w:ascii="Times New Roman" w:hAnsi="Times New Roman"/>
        </w:rPr>
        <w:t xml:space="preserve">.  </w:t>
      </w:r>
      <w:r>
        <w:rPr>
          <w:rFonts w:ascii="Times New Roman" w:hAnsi="Times New Roman"/>
        </w:rPr>
        <w:t>The researchers investigated the CSCP and non-CSCP activities in which school counselors regularly participated</w:t>
      </w:r>
      <w:r w:rsidR="00013068">
        <w:rPr>
          <w:rFonts w:ascii="Times New Roman" w:hAnsi="Times New Roman"/>
        </w:rPr>
        <w:t xml:space="preserve">.  </w:t>
      </w:r>
      <w:r>
        <w:rPr>
          <w:rFonts w:ascii="Times New Roman" w:hAnsi="Times New Roman"/>
        </w:rPr>
        <w:t>Only six of the 15 CSCP activities listed on the survey were consistent with the ASCA delivery component</w:t>
      </w:r>
      <w:r w:rsidR="00013068">
        <w:rPr>
          <w:rFonts w:ascii="Times New Roman" w:hAnsi="Times New Roman"/>
        </w:rPr>
        <w:t xml:space="preserve">.  </w:t>
      </w:r>
      <w:r>
        <w:rPr>
          <w:rFonts w:ascii="Times New Roman" w:hAnsi="Times New Roman"/>
        </w:rPr>
        <w:t>These activities and the percentages of school counselors at various grade levels who performed them are listed below.</w:t>
      </w:r>
    </w:p>
    <w:p w:rsidR="000D3E4D" w:rsidRDefault="00270A4E" w:rsidP="000D3E4D">
      <w:pPr>
        <w:pStyle w:val="ListParagraph"/>
        <w:numPr>
          <w:ilvl w:val="0"/>
          <w:numId w:val="4"/>
        </w:numPr>
        <w:ind w:left="720"/>
        <w:rPr>
          <w:rFonts w:ascii="Times New Roman" w:hAnsi="Times New Roman"/>
        </w:rPr>
      </w:pPr>
      <w:r>
        <w:rPr>
          <w:rFonts w:ascii="Times New Roman" w:hAnsi="Times New Roman"/>
        </w:rPr>
        <w:t>I</w:t>
      </w:r>
      <w:r w:rsidRPr="00910313">
        <w:rPr>
          <w:rFonts w:ascii="Times New Roman" w:hAnsi="Times New Roman"/>
        </w:rPr>
        <w:t>ndividual counseling/planning with students (66.9% elementary; 100%</w:t>
      </w:r>
      <w:r>
        <w:rPr>
          <w:rFonts w:ascii="Times New Roman" w:hAnsi="Times New Roman"/>
        </w:rPr>
        <w:t xml:space="preserve"> </w:t>
      </w:r>
      <w:r w:rsidRPr="00120021">
        <w:rPr>
          <w:rFonts w:ascii="Times New Roman" w:hAnsi="Times New Roman"/>
        </w:rPr>
        <w:t>middle; 39.7% high)</w:t>
      </w:r>
    </w:p>
    <w:p w:rsidR="000D3E4D" w:rsidRDefault="00270A4E" w:rsidP="000D3E4D">
      <w:pPr>
        <w:pStyle w:val="ListParagraph"/>
        <w:numPr>
          <w:ilvl w:val="0"/>
          <w:numId w:val="4"/>
        </w:numPr>
        <w:ind w:left="720"/>
        <w:rPr>
          <w:rFonts w:ascii="Times New Roman" w:hAnsi="Times New Roman"/>
        </w:rPr>
      </w:pPr>
      <w:r w:rsidRPr="00120021">
        <w:rPr>
          <w:rFonts w:ascii="Times New Roman" w:hAnsi="Times New Roman"/>
        </w:rPr>
        <w:t>Responsive crisis counseling (24.8% elementary; 94.9% middle; 86.5%</w:t>
      </w:r>
      <w:r>
        <w:rPr>
          <w:rFonts w:ascii="Times New Roman" w:hAnsi="Times New Roman"/>
        </w:rPr>
        <w:t>; high)</w:t>
      </w:r>
    </w:p>
    <w:p w:rsidR="000D3E4D" w:rsidRDefault="00270A4E" w:rsidP="000D3E4D">
      <w:pPr>
        <w:pStyle w:val="ListParagraph"/>
        <w:numPr>
          <w:ilvl w:val="0"/>
          <w:numId w:val="4"/>
        </w:numPr>
        <w:ind w:left="720"/>
        <w:rPr>
          <w:rFonts w:ascii="Times New Roman" w:hAnsi="Times New Roman"/>
        </w:rPr>
      </w:pPr>
      <w:r>
        <w:rPr>
          <w:rFonts w:ascii="Times New Roman" w:hAnsi="Times New Roman"/>
        </w:rPr>
        <w:t>Small group counseling with students (61.7% elementary; 87.9% middle; 76.3% high)</w:t>
      </w:r>
    </w:p>
    <w:p w:rsidR="000D3E4D" w:rsidRDefault="00270A4E" w:rsidP="000D3E4D">
      <w:pPr>
        <w:pStyle w:val="ListParagraph"/>
        <w:numPr>
          <w:ilvl w:val="0"/>
          <w:numId w:val="4"/>
        </w:numPr>
        <w:ind w:left="720"/>
        <w:rPr>
          <w:rFonts w:ascii="Times New Roman" w:hAnsi="Times New Roman"/>
        </w:rPr>
      </w:pPr>
      <w:r>
        <w:rPr>
          <w:rFonts w:ascii="Times New Roman" w:hAnsi="Times New Roman"/>
        </w:rPr>
        <w:t>Large group/classroom guidance lesson delivery (97.7% elementary; 54.5 % middle; 97.4% high)</w:t>
      </w:r>
    </w:p>
    <w:p w:rsidR="000D3E4D" w:rsidRDefault="00270A4E" w:rsidP="000D3E4D">
      <w:pPr>
        <w:pStyle w:val="ListParagraph"/>
        <w:numPr>
          <w:ilvl w:val="0"/>
          <w:numId w:val="4"/>
        </w:numPr>
        <w:ind w:left="720"/>
        <w:rPr>
          <w:rFonts w:ascii="Times New Roman" w:hAnsi="Times New Roman"/>
        </w:rPr>
      </w:pPr>
      <w:r>
        <w:rPr>
          <w:rFonts w:ascii="Times New Roman" w:hAnsi="Times New Roman"/>
        </w:rPr>
        <w:t>Consultation/collaboration with administrators (75.9% elementary; 91.9% middle; 85.9% high)</w:t>
      </w:r>
    </w:p>
    <w:p w:rsidR="000D3E4D" w:rsidRDefault="00270A4E" w:rsidP="000D3E4D">
      <w:pPr>
        <w:pStyle w:val="ListParagraph"/>
        <w:numPr>
          <w:ilvl w:val="0"/>
          <w:numId w:val="4"/>
        </w:numPr>
        <w:ind w:left="720"/>
        <w:rPr>
          <w:rFonts w:ascii="Times New Roman" w:hAnsi="Times New Roman"/>
        </w:rPr>
      </w:pPr>
      <w:r>
        <w:rPr>
          <w:rFonts w:ascii="Times New Roman" w:hAnsi="Times New Roman"/>
        </w:rPr>
        <w:t>School counseling program evaluation (66.2% elementary; 51/5% middle; 48.1% high)</w:t>
      </w:r>
    </w:p>
    <w:p w:rsidR="000D3E4D" w:rsidRDefault="00270A4E" w:rsidP="000D3E4D">
      <w:pPr>
        <w:rPr>
          <w:rFonts w:ascii="Times New Roman" w:hAnsi="Times New Roman"/>
        </w:rPr>
      </w:pPr>
      <w:r>
        <w:rPr>
          <w:rFonts w:ascii="Times New Roman" w:hAnsi="Times New Roman"/>
        </w:rPr>
        <w:t xml:space="preserve">The percentages of non-counseling activities in which school counselors at various grade levels regularly participated included: </w:t>
      </w:r>
    </w:p>
    <w:p w:rsidR="000D3E4D" w:rsidRDefault="00270A4E" w:rsidP="000D3E4D">
      <w:pPr>
        <w:pStyle w:val="ListParagraph"/>
        <w:numPr>
          <w:ilvl w:val="0"/>
          <w:numId w:val="5"/>
        </w:numPr>
        <w:ind w:left="720"/>
        <w:rPr>
          <w:rFonts w:ascii="Times New Roman" w:hAnsi="Times New Roman"/>
        </w:rPr>
      </w:pPr>
      <w:r>
        <w:rPr>
          <w:rFonts w:ascii="Times New Roman" w:hAnsi="Times New Roman"/>
        </w:rPr>
        <w:t>W</w:t>
      </w:r>
      <w:r w:rsidRPr="006249A1">
        <w:rPr>
          <w:rFonts w:ascii="Times New Roman" w:hAnsi="Times New Roman"/>
        </w:rPr>
        <w:t>riting and planning IEP</w:t>
      </w:r>
      <w:r>
        <w:rPr>
          <w:rFonts w:ascii="Times New Roman" w:hAnsi="Times New Roman"/>
        </w:rPr>
        <w:t>s</w:t>
      </w:r>
      <w:r w:rsidRPr="006249A1">
        <w:rPr>
          <w:rFonts w:ascii="Times New Roman" w:hAnsi="Times New Roman"/>
        </w:rPr>
        <w:t>/504s (98.5% elementary; 91.9% middle; 77.6% high)</w:t>
      </w:r>
    </w:p>
    <w:p w:rsidR="000D3E4D" w:rsidRDefault="00270A4E" w:rsidP="000D3E4D">
      <w:pPr>
        <w:pStyle w:val="ListParagraph"/>
        <w:numPr>
          <w:ilvl w:val="0"/>
          <w:numId w:val="5"/>
        </w:numPr>
        <w:ind w:left="720"/>
        <w:rPr>
          <w:rFonts w:ascii="Times New Roman" w:hAnsi="Times New Roman"/>
        </w:rPr>
      </w:pPr>
      <w:r>
        <w:rPr>
          <w:rFonts w:ascii="Times New Roman" w:hAnsi="Times New Roman"/>
        </w:rPr>
        <w:t>School-wide testing (97% elementary; 84.8% middle; 62.8% high)</w:t>
      </w:r>
    </w:p>
    <w:p w:rsidR="000D3E4D" w:rsidRDefault="00270A4E" w:rsidP="000D3E4D">
      <w:pPr>
        <w:pStyle w:val="ListParagraph"/>
        <w:numPr>
          <w:ilvl w:val="0"/>
          <w:numId w:val="5"/>
        </w:numPr>
        <w:ind w:left="720"/>
        <w:rPr>
          <w:rFonts w:ascii="Times New Roman" w:hAnsi="Times New Roman"/>
        </w:rPr>
      </w:pPr>
      <w:r>
        <w:rPr>
          <w:rFonts w:ascii="Times New Roman" w:hAnsi="Times New Roman"/>
        </w:rPr>
        <w:lastRenderedPageBreak/>
        <w:t>Teacher classroom coverage (65% elementary; 47.5% middle; 24.4% high)</w:t>
      </w:r>
    </w:p>
    <w:p w:rsidR="000D3E4D" w:rsidRDefault="00270A4E" w:rsidP="000D3E4D">
      <w:pPr>
        <w:pStyle w:val="ListParagraph"/>
        <w:numPr>
          <w:ilvl w:val="0"/>
          <w:numId w:val="5"/>
        </w:numPr>
        <w:ind w:left="720"/>
        <w:rPr>
          <w:rFonts w:ascii="Times New Roman" w:hAnsi="Times New Roman"/>
        </w:rPr>
      </w:pPr>
      <w:r>
        <w:rPr>
          <w:rFonts w:ascii="Times New Roman" w:hAnsi="Times New Roman"/>
        </w:rPr>
        <w:t>School bus duties (73.7% elementary; 61.6% middle; 14.1% high)</w:t>
      </w:r>
    </w:p>
    <w:p w:rsidR="000D3E4D" w:rsidRDefault="00270A4E" w:rsidP="000D3E4D">
      <w:pPr>
        <w:pStyle w:val="ListParagraph"/>
        <w:numPr>
          <w:ilvl w:val="0"/>
          <w:numId w:val="5"/>
        </w:numPr>
        <w:ind w:left="720"/>
        <w:rPr>
          <w:rFonts w:ascii="Times New Roman" w:hAnsi="Times New Roman"/>
        </w:rPr>
      </w:pPr>
      <w:r>
        <w:rPr>
          <w:rFonts w:ascii="Times New Roman" w:hAnsi="Times New Roman"/>
        </w:rPr>
        <w:t>Cafeteria duties (83.5% elementary; 72.7% middle; 19.9% high)</w:t>
      </w:r>
    </w:p>
    <w:p w:rsidR="000D3E4D" w:rsidRDefault="00270A4E" w:rsidP="000D3E4D">
      <w:pPr>
        <w:rPr>
          <w:rFonts w:ascii="Times New Roman" w:hAnsi="Times New Roman"/>
        </w:rPr>
      </w:pPr>
      <w:r>
        <w:rPr>
          <w:rFonts w:ascii="Times New Roman" w:hAnsi="Times New Roman"/>
        </w:rPr>
        <w:t>Although Rayle and Adams (2007) did not provide the percentage of time school counselors regularly engaged in these activities, their results highlighted the fact that most school counselors participated in both CSCP and non-CSCP tasks</w:t>
      </w:r>
      <w:r w:rsidR="00C92A9E">
        <w:rPr>
          <w:rFonts w:ascii="Times New Roman" w:hAnsi="Times New Roman"/>
        </w:rPr>
        <w:t xml:space="preserve">.  </w:t>
      </w:r>
      <w:r>
        <w:rPr>
          <w:rFonts w:ascii="Times New Roman" w:hAnsi="Times New Roman"/>
        </w:rPr>
        <w:t>Other studies (Kolodinsky, Draves, Schroder, Lindsey, &amp; Zaltev; Montiero-Leitner, et al., 2006; Scarborough &amp; Culbreth, 2008; Vaughn, Bynum, &amp; Hooten, 2007) mirror Rayle and Adams’ (2005) results, and provide additional insight into how school counselors perceive their various roles</w:t>
      </w:r>
      <w:r w:rsidR="00C92A9E">
        <w:rPr>
          <w:rFonts w:ascii="Times New Roman" w:hAnsi="Times New Roman"/>
        </w:rPr>
        <w:t xml:space="preserve">.  </w:t>
      </w:r>
    </w:p>
    <w:p w:rsidR="000D3E4D" w:rsidRDefault="00270A4E" w:rsidP="000D3E4D">
      <w:pPr>
        <w:ind w:firstLine="720"/>
        <w:rPr>
          <w:rFonts w:ascii="Times New Roman" w:hAnsi="Times New Roman"/>
        </w:rPr>
      </w:pPr>
      <w:r>
        <w:rPr>
          <w:rFonts w:ascii="Times New Roman" w:hAnsi="Times New Roman"/>
        </w:rPr>
        <w:t xml:space="preserve"> Monteiro-Leitner et al</w:t>
      </w:r>
      <w:r w:rsidR="00C92A9E">
        <w:rPr>
          <w:rFonts w:ascii="Times New Roman" w:hAnsi="Times New Roman"/>
        </w:rPr>
        <w:t xml:space="preserve">.  </w:t>
      </w:r>
      <w:r>
        <w:rPr>
          <w:rFonts w:ascii="Times New Roman" w:hAnsi="Times New Roman"/>
        </w:rPr>
        <w:t xml:space="preserve">(2006) investigated the </w:t>
      </w:r>
      <w:r w:rsidRPr="00AC746E">
        <w:rPr>
          <w:rFonts w:ascii="Times New Roman" w:hAnsi="Times New Roman"/>
        </w:rPr>
        <w:t>perceptions</w:t>
      </w:r>
      <w:r>
        <w:rPr>
          <w:rFonts w:ascii="Times New Roman" w:hAnsi="Times New Roman"/>
        </w:rPr>
        <w:t xml:space="preserve"> of 49 school counselors, 20 school counselors-in-training, and principals about the rural school counselor’s role</w:t>
      </w:r>
      <w:r w:rsidR="00013068">
        <w:rPr>
          <w:rFonts w:ascii="Times New Roman" w:hAnsi="Times New Roman"/>
        </w:rPr>
        <w:t xml:space="preserve">.  </w:t>
      </w:r>
      <w:r>
        <w:rPr>
          <w:rFonts w:ascii="Times New Roman" w:hAnsi="Times New Roman"/>
        </w:rPr>
        <w:t>The study measured participants’ perception of the activities in which school counselors were currently engaged and those in which they should not engage</w:t>
      </w:r>
      <w:r w:rsidR="00C92A9E">
        <w:rPr>
          <w:rFonts w:ascii="Times New Roman" w:hAnsi="Times New Roman"/>
        </w:rPr>
        <w:t xml:space="preserve">.  </w:t>
      </w:r>
      <w:r>
        <w:rPr>
          <w:rFonts w:ascii="Times New Roman" w:hAnsi="Times New Roman"/>
        </w:rPr>
        <w:t>Results indicated that school counselors and trainees spent 6.7 and 6.2 hours per week, respectively, consulting with teachers, staff and parents about students’ developmental needs</w:t>
      </w:r>
      <w:r w:rsidR="00013068">
        <w:rPr>
          <w:rFonts w:ascii="Times New Roman" w:hAnsi="Times New Roman"/>
        </w:rPr>
        <w:t xml:space="preserve">.  </w:t>
      </w:r>
      <w:r>
        <w:rPr>
          <w:rFonts w:ascii="Times New Roman" w:hAnsi="Times New Roman"/>
        </w:rPr>
        <w:t>They also reported that they spent an average of 2.3 and 1.7 hours per week, respectively, on referring students for severe mental illness, and they spent no time working on Individual Education Plans (IEPs)</w:t>
      </w:r>
      <w:r w:rsidR="00C92A9E">
        <w:rPr>
          <w:rFonts w:ascii="Times New Roman" w:hAnsi="Times New Roman"/>
        </w:rPr>
        <w:t xml:space="preserve">.  </w:t>
      </w:r>
    </w:p>
    <w:p w:rsidR="000D3E4D" w:rsidRPr="008C29A1" w:rsidRDefault="00270A4E" w:rsidP="000D3E4D">
      <w:pPr>
        <w:ind w:firstLine="720"/>
        <w:rPr>
          <w:rFonts w:ascii="Times New Roman" w:hAnsi="Times New Roman"/>
        </w:rPr>
      </w:pPr>
      <w:r>
        <w:rPr>
          <w:rFonts w:ascii="Times New Roman" w:hAnsi="Times New Roman"/>
        </w:rPr>
        <w:t>Respondents in this study were given an opportunity to comment on any important aspects of their work that were not addressed in the survey</w:t>
      </w:r>
      <w:r w:rsidR="00013068">
        <w:rPr>
          <w:rFonts w:ascii="Times New Roman" w:hAnsi="Times New Roman"/>
        </w:rPr>
        <w:t xml:space="preserve">.  </w:t>
      </w:r>
      <w:r>
        <w:rPr>
          <w:rFonts w:ascii="Times New Roman" w:hAnsi="Times New Roman"/>
        </w:rPr>
        <w:t>School counselors and counselors-in-training noted that the school counselor’s role in providing responsive services although consultation was far more time consuming than they imagined</w:t>
      </w:r>
      <w:r w:rsidR="00013068">
        <w:rPr>
          <w:rFonts w:ascii="Times New Roman" w:hAnsi="Times New Roman"/>
        </w:rPr>
        <w:t xml:space="preserve">.  </w:t>
      </w:r>
      <w:r>
        <w:rPr>
          <w:rFonts w:ascii="Times New Roman" w:hAnsi="Times New Roman"/>
        </w:rPr>
        <w:t xml:space="preserve">They revealed that they </w:t>
      </w:r>
      <w:r>
        <w:rPr>
          <w:rFonts w:ascii="Times New Roman" w:hAnsi="Times New Roman"/>
        </w:rPr>
        <w:lastRenderedPageBreak/>
        <w:t>consulted routinely with parents, teachers, principals, school nurses, students, and community counselors</w:t>
      </w:r>
      <w:r w:rsidR="00013068">
        <w:rPr>
          <w:rFonts w:ascii="Times New Roman" w:hAnsi="Times New Roman"/>
        </w:rPr>
        <w:t xml:space="preserve">.  </w:t>
      </w:r>
      <w:r>
        <w:rPr>
          <w:rFonts w:ascii="Times New Roman" w:hAnsi="Times New Roman"/>
        </w:rPr>
        <w:t>Participants also expressed that they regularly participated in “non-guidance” activities, such as secretarial, administrative, disciplinary, and substitute teaching duties</w:t>
      </w:r>
      <w:r w:rsidR="00013068">
        <w:rPr>
          <w:rFonts w:ascii="Times New Roman" w:hAnsi="Times New Roman"/>
        </w:rPr>
        <w:t xml:space="preserve">.  </w:t>
      </w:r>
      <w:r>
        <w:rPr>
          <w:rFonts w:ascii="Times New Roman" w:hAnsi="Times New Roman"/>
        </w:rPr>
        <w:t xml:space="preserve">One respondent stated that </w:t>
      </w:r>
      <w:r w:rsidRPr="00BC0FCE">
        <w:rPr>
          <w:rFonts w:ascii="Times New Roman" w:hAnsi="Times New Roman"/>
        </w:rPr>
        <w:t>he/she</w:t>
      </w:r>
      <w:r>
        <w:rPr>
          <w:rFonts w:ascii="Times New Roman" w:hAnsi="Times New Roman"/>
        </w:rPr>
        <w:t xml:space="preserve"> participated in “many, many duties [that] are administrative in nature (10 hours a week for developing the master schedule, 25 hours a week to maintain permanent records and handle transcripts)” </w:t>
      </w:r>
      <w:r w:rsidRPr="005544F9">
        <w:rPr>
          <w:rFonts w:ascii="Times New Roman" w:hAnsi="Times New Roman"/>
        </w:rPr>
        <w:t>(</w:t>
      </w:r>
      <w:r>
        <w:rPr>
          <w:rFonts w:ascii="Times New Roman" w:hAnsi="Times New Roman"/>
        </w:rPr>
        <w:t xml:space="preserve">Monteiro-Leitner et al., 2006, </w:t>
      </w:r>
      <w:r w:rsidRPr="005544F9">
        <w:rPr>
          <w:rFonts w:ascii="Times New Roman" w:hAnsi="Times New Roman"/>
        </w:rPr>
        <w:t>p</w:t>
      </w:r>
      <w:r w:rsidR="00C92A9E">
        <w:rPr>
          <w:rFonts w:ascii="Times New Roman" w:hAnsi="Times New Roman"/>
        </w:rPr>
        <w:t xml:space="preserve">.  </w:t>
      </w:r>
      <w:r w:rsidRPr="005544F9">
        <w:rPr>
          <w:rFonts w:ascii="Times New Roman" w:hAnsi="Times New Roman"/>
        </w:rPr>
        <w:t>250</w:t>
      </w:r>
      <w:r>
        <w:rPr>
          <w:rFonts w:ascii="Times New Roman" w:hAnsi="Times New Roman"/>
        </w:rPr>
        <w:t>)</w:t>
      </w:r>
      <w:r w:rsidR="00013068">
        <w:rPr>
          <w:rFonts w:ascii="Times New Roman" w:hAnsi="Times New Roman"/>
        </w:rPr>
        <w:t xml:space="preserve">.  </w:t>
      </w:r>
      <w:r>
        <w:rPr>
          <w:rFonts w:ascii="Times New Roman" w:hAnsi="Times New Roman"/>
        </w:rPr>
        <w:t>Another respondent reported that he/she spent approximately 10 hours per week supervising the hall, cafeteria, restroom, and bus loading/unloading</w:t>
      </w:r>
      <w:r w:rsidR="00013068">
        <w:rPr>
          <w:rFonts w:ascii="Times New Roman" w:hAnsi="Times New Roman"/>
        </w:rPr>
        <w:t xml:space="preserve">.  </w:t>
      </w:r>
      <w:r>
        <w:rPr>
          <w:rFonts w:ascii="Times New Roman" w:hAnsi="Times New Roman"/>
        </w:rPr>
        <w:t>Although this respondent indicated that these were good opportunities to “get to know the students,” he/she also felt that these activities “put [him/her] in the position to discipline” (p</w:t>
      </w:r>
      <w:r w:rsidR="00C92A9E">
        <w:rPr>
          <w:rFonts w:ascii="Times New Roman" w:hAnsi="Times New Roman"/>
        </w:rPr>
        <w:t xml:space="preserve">.  </w:t>
      </w:r>
      <w:r>
        <w:rPr>
          <w:rFonts w:ascii="Times New Roman" w:hAnsi="Times New Roman"/>
        </w:rPr>
        <w:t>250) and that he/she did not believe school counselors should be put in the position of disciplinarian</w:t>
      </w:r>
      <w:r w:rsidR="00013068">
        <w:rPr>
          <w:rFonts w:ascii="Times New Roman" w:hAnsi="Times New Roman"/>
        </w:rPr>
        <w:t xml:space="preserve">.  </w:t>
      </w:r>
      <w:r>
        <w:rPr>
          <w:rFonts w:ascii="Times New Roman" w:hAnsi="Times New Roman"/>
        </w:rPr>
        <w:t>Another respondent expressed frustration at taking on the duties of “coordinator of special services” (p</w:t>
      </w:r>
      <w:r w:rsidR="00C92A9E">
        <w:rPr>
          <w:rFonts w:ascii="Times New Roman" w:hAnsi="Times New Roman"/>
        </w:rPr>
        <w:t xml:space="preserve">.  </w:t>
      </w:r>
      <w:r>
        <w:rPr>
          <w:rFonts w:ascii="Times New Roman" w:hAnsi="Times New Roman"/>
        </w:rPr>
        <w:t>250)</w:t>
      </w:r>
      <w:r w:rsidR="00013068">
        <w:rPr>
          <w:rFonts w:ascii="Times New Roman" w:hAnsi="Times New Roman"/>
        </w:rPr>
        <w:t xml:space="preserve">.  </w:t>
      </w:r>
      <w:r>
        <w:rPr>
          <w:rFonts w:ascii="Times New Roman" w:hAnsi="Times New Roman"/>
        </w:rPr>
        <w:t>School counselors and trainees in Monteiro-Leitner et al.’s (2006) study indicated that they spent an inordinate amount of time on ASCA endorsed responsive consultation activities and “non-guidance” activities</w:t>
      </w:r>
      <w:r w:rsidR="00013068">
        <w:rPr>
          <w:rFonts w:ascii="Times New Roman" w:hAnsi="Times New Roman"/>
        </w:rPr>
        <w:t xml:space="preserve">.  </w:t>
      </w:r>
      <w:r>
        <w:rPr>
          <w:rFonts w:ascii="Times New Roman" w:hAnsi="Times New Roman"/>
        </w:rPr>
        <w:t>Preventative and proactive activities such as classroom guidance, small-group counseling, and individual student planning were not addressed in this study.</w:t>
      </w:r>
    </w:p>
    <w:p w:rsidR="000D3E4D" w:rsidRDefault="00270A4E" w:rsidP="000D3E4D">
      <w:pPr>
        <w:rPr>
          <w:rFonts w:ascii="Times New Roman" w:hAnsi="Times New Roman"/>
        </w:rPr>
      </w:pPr>
      <w:r>
        <w:rPr>
          <w:rFonts w:ascii="Times New Roman" w:hAnsi="Times New Roman"/>
          <w:b/>
        </w:rPr>
        <w:tab/>
      </w:r>
      <w:r>
        <w:rPr>
          <w:rFonts w:ascii="Times New Roman" w:hAnsi="Times New Roman"/>
        </w:rPr>
        <w:t>In another study of school counselor role perceptions, Vaughn, Bynum, and Hooten (2007) studied 52 school counselors in 21 Southeastern Alabama school districts</w:t>
      </w:r>
      <w:r w:rsidR="00013068">
        <w:rPr>
          <w:rFonts w:ascii="Times New Roman" w:hAnsi="Times New Roman"/>
        </w:rPr>
        <w:t xml:space="preserve">.  </w:t>
      </w:r>
      <w:r w:rsidRPr="008D33CE">
        <w:rPr>
          <w:rFonts w:ascii="Times New Roman" w:hAnsi="Times New Roman"/>
          <w:i/>
        </w:rPr>
        <w:t>The</w:t>
      </w:r>
      <w:r>
        <w:rPr>
          <w:rFonts w:ascii="Times New Roman" w:hAnsi="Times New Roman"/>
        </w:rPr>
        <w:t xml:space="preserve"> </w:t>
      </w:r>
      <w:r w:rsidRPr="00691372">
        <w:rPr>
          <w:rFonts w:ascii="Times New Roman" w:hAnsi="Times New Roman"/>
          <w:i/>
        </w:rPr>
        <w:t>School Counselor Activity Rating Scale</w:t>
      </w:r>
      <w:r>
        <w:rPr>
          <w:rFonts w:ascii="Times New Roman" w:hAnsi="Times New Roman"/>
        </w:rPr>
        <w:t xml:space="preserve"> (SCARS) </w:t>
      </w:r>
      <w:r w:rsidRPr="00691372">
        <w:rPr>
          <w:rFonts w:ascii="Times New Roman" w:hAnsi="Times New Roman"/>
          <w:i/>
        </w:rPr>
        <w:t xml:space="preserve"> </w:t>
      </w:r>
      <w:r>
        <w:rPr>
          <w:rFonts w:ascii="Times New Roman" w:hAnsi="Times New Roman"/>
        </w:rPr>
        <w:t xml:space="preserve">(Scarborough, 2005) and </w:t>
      </w:r>
      <w:r w:rsidRPr="00691372">
        <w:rPr>
          <w:rFonts w:ascii="Times New Roman" w:hAnsi="Times New Roman"/>
          <w:i/>
        </w:rPr>
        <w:t>The School Counselor Survey</w:t>
      </w:r>
      <w:r>
        <w:rPr>
          <w:rFonts w:ascii="Times New Roman" w:hAnsi="Times New Roman"/>
        </w:rPr>
        <w:t xml:space="preserve"> developed by Vaughn et al</w:t>
      </w:r>
      <w:r w:rsidR="00C92A9E">
        <w:rPr>
          <w:rFonts w:ascii="Times New Roman" w:hAnsi="Times New Roman"/>
        </w:rPr>
        <w:t xml:space="preserve">.  </w:t>
      </w:r>
      <w:r>
        <w:rPr>
          <w:rFonts w:ascii="Times New Roman" w:hAnsi="Times New Roman"/>
        </w:rPr>
        <w:t>(2007) were used</w:t>
      </w:r>
      <w:r w:rsidR="00013068">
        <w:rPr>
          <w:rFonts w:ascii="Times New Roman" w:hAnsi="Times New Roman"/>
        </w:rPr>
        <w:t xml:space="preserve">.  </w:t>
      </w:r>
      <w:r>
        <w:rPr>
          <w:rFonts w:ascii="Times New Roman" w:hAnsi="Times New Roman"/>
        </w:rPr>
        <w:t xml:space="preserve">Participants indicated that they frequently/routinely performed the ASCA endorsed function of providing “faculty and </w:t>
      </w:r>
      <w:r>
        <w:rPr>
          <w:rFonts w:ascii="Times New Roman" w:hAnsi="Times New Roman"/>
        </w:rPr>
        <w:lastRenderedPageBreak/>
        <w:t>administrators information regarding conditions and factors that impact teaching and learning” (p</w:t>
      </w:r>
      <w:r w:rsidR="00C92A9E">
        <w:rPr>
          <w:rFonts w:ascii="Times New Roman" w:hAnsi="Times New Roman"/>
        </w:rPr>
        <w:t xml:space="preserve">.  </w:t>
      </w:r>
      <w:r>
        <w:rPr>
          <w:rFonts w:ascii="Times New Roman" w:hAnsi="Times New Roman"/>
        </w:rPr>
        <w:t>12)</w:t>
      </w:r>
      <w:r w:rsidR="00013068">
        <w:rPr>
          <w:rFonts w:ascii="Times New Roman" w:hAnsi="Times New Roman"/>
        </w:rPr>
        <w:t xml:space="preserve">.  </w:t>
      </w:r>
      <w:r>
        <w:rPr>
          <w:rFonts w:ascii="Times New Roman" w:hAnsi="Times New Roman"/>
        </w:rPr>
        <w:t>Participants also noted that they were not spending as much time as they would like in individual and small-group counseling activities and consulting with community, school agencies, and parents about student developmental concerns</w:t>
      </w:r>
      <w:r w:rsidR="00013068">
        <w:rPr>
          <w:rFonts w:ascii="Times New Roman" w:hAnsi="Times New Roman"/>
        </w:rPr>
        <w:t xml:space="preserve">.  </w:t>
      </w:r>
      <w:r>
        <w:rPr>
          <w:rFonts w:ascii="Times New Roman" w:hAnsi="Times New Roman"/>
        </w:rPr>
        <w:t>School counselors also believed that they were not spending enough time presenting classroom guidance lessons, and they were also performing several other duties that were unrelated to a comprehensive, developmental school counseling program</w:t>
      </w:r>
      <w:r w:rsidR="00013068">
        <w:rPr>
          <w:rFonts w:ascii="Times New Roman" w:hAnsi="Times New Roman"/>
        </w:rPr>
        <w:t xml:space="preserve">.  </w:t>
      </w:r>
      <w:r>
        <w:rPr>
          <w:rFonts w:ascii="Times New Roman" w:hAnsi="Times New Roman"/>
        </w:rPr>
        <w:t>Twelve respondents reported that they routinely performed hall, bus, and cafeteria duty; 15 respondents stated that they routinely enrolled and withdrew students; and 19 responded that they routinely spent their time maintaining and completing student records</w:t>
      </w:r>
      <w:r w:rsidR="00013068">
        <w:rPr>
          <w:rFonts w:ascii="Times New Roman" w:hAnsi="Times New Roman"/>
        </w:rPr>
        <w:t xml:space="preserve">.  </w:t>
      </w:r>
      <w:r>
        <w:rPr>
          <w:rFonts w:ascii="Times New Roman" w:hAnsi="Times New Roman"/>
        </w:rPr>
        <w:t>These activities are unrelated to best practices in school counseling and could easily be handled by clerical staff</w:t>
      </w:r>
      <w:r w:rsidR="00013068">
        <w:rPr>
          <w:rFonts w:ascii="Times New Roman" w:hAnsi="Times New Roman"/>
        </w:rPr>
        <w:t xml:space="preserve">.  </w:t>
      </w:r>
      <w:r>
        <w:rPr>
          <w:rFonts w:ascii="Times New Roman" w:hAnsi="Times New Roman"/>
        </w:rPr>
        <w:t>Overall, Vaughn et al.’s study (2007) provided strong evidence that participants were not involved in ASCA endorsed activities as frequently as they should have been</w:t>
      </w:r>
      <w:r w:rsidR="00013068">
        <w:rPr>
          <w:rFonts w:ascii="Times New Roman" w:hAnsi="Times New Roman"/>
        </w:rPr>
        <w:t xml:space="preserve">.  </w:t>
      </w:r>
    </w:p>
    <w:p w:rsidR="000D3E4D" w:rsidRDefault="00270A4E" w:rsidP="000D3E4D">
      <w:pPr>
        <w:rPr>
          <w:rFonts w:ascii="Times New Roman" w:hAnsi="Times New Roman"/>
        </w:rPr>
      </w:pPr>
      <w:r>
        <w:rPr>
          <w:rFonts w:ascii="Times New Roman" w:hAnsi="Times New Roman"/>
        </w:rPr>
        <w:tab/>
        <w:t>A study that examined discrepancies between actual and preferred practices of school counselors (Scarborough &amp; Culbreth, 2008) found several predictors that contributed to the incongruence between actual and preferred practices</w:t>
      </w:r>
      <w:r w:rsidR="00013068">
        <w:rPr>
          <w:rFonts w:ascii="Times New Roman" w:hAnsi="Times New Roman"/>
        </w:rPr>
        <w:t xml:space="preserve">.  </w:t>
      </w:r>
      <w:r>
        <w:rPr>
          <w:rFonts w:ascii="Times New Roman" w:hAnsi="Times New Roman"/>
        </w:rPr>
        <w:t xml:space="preserve">Three hundred and sixty-one school counselors representing all grade levels completed the </w:t>
      </w:r>
      <w:r w:rsidRPr="005C5E74">
        <w:rPr>
          <w:rFonts w:ascii="Times New Roman" w:hAnsi="Times New Roman"/>
          <w:i/>
        </w:rPr>
        <w:t>School Counselor Activity Rating Scale</w:t>
      </w:r>
      <w:r>
        <w:rPr>
          <w:rFonts w:ascii="Times New Roman" w:hAnsi="Times New Roman"/>
        </w:rPr>
        <w:t xml:space="preserve"> (SCARS)</w:t>
      </w:r>
      <w:r w:rsidR="00013068">
        <w:rPr>
          <w:rFonts w:ascii="Times New Roman" w:hAnsi="Times New Roman"/>
        </w:rPr>
        <w:t xml:space="preserve">.  </w:t>
      </w:r>
      <w:r>
        <w:rPr>
          <w:rFonts w:ascii="Times New Roman" w:hAnsi="Times New Roman"/>
        </w:rPr>
        <w:t xml:space="preserve">The </w:t>
      </w:r>
      <w:r w:rsidRPr="00235D60">
        <w:rPr>
          <w:rFonts w:ascii="Times New Roman" w:hAnsi="Times New Roman"/>
        </w:rPr>
        <w:t>SCARS</w:t>
      </w:r>
      <w:r>
        <w:rPr>
          <w:rFonts w:ascii="Times New Roman" w:hAnsi="Times New Roman"/>
        </w:rPr>
        <w:t xml:space="preserve"> is intended to measure the frequency with which school counselors actually perform and would prefer to perform activities associated with the four major interventions of counseling, consultation, coordination, and curriculum</w:t>
      </w:r>
      <w:r w:rsidR="00013068">
        <w:rPr>
          <w:rFonts w:ascii="Times New Roman" w:hAnsi="Times New Roman"/>
        </w:rPr>
        <w:t xml:space="preserve">.  </w:t>
      </w:r>
      <w:r>
        <w:rPr>
          <w:rFonts w:ascii="Times New Roman" w:hAnsi="Times New Roman"/>
        </w:rPr>
        <w:t xml:space="preserve">Results revealed that school counselors preferred to spend their time in activities related to a comprehensive, </w:t>
      </w:r>
      <w:r>
        <w:rPr>
          <w:rFonts w:ascii="Times New Roman" w:hAnsi="Times New Roman"/>
        </w:rPr>
        <w:lastRenderedPageBreak/>
        <w:t>developmental counseling program and not in non-guidance activities such as clerical and administrative activities and “fair share” activities such as bus, lunch, and hall duties</w:t>
      </w:r>
      <w:r w:rsidR="00013068">
        <w:rPr>
          <w:rFonts w:ascii="Times New Roman" w:hAnsi="Times New Roman"/>
        </w:rPr>
        <w:t xml:space="preserve">.  </w:t>
      </w:r>
    </w:p>
    <w:p w:rsidR="000D3E4D" w:rsidRDefault="00270A4E" w:rsidP="000D3E4D">
      <w:pPr>
        <w:ind w:firstLine="720"/>
        <w:rPr>
          <w:rFonts w:ascii="Times New Roman" w:hAnsi="Times New Roman"/>
        </w:rPr>
      </w:pPr>
      <w:r>
        <w:rPr>
          <w:rFonts w:ascii="Times New Roman" w:hAnsi="Times New Roman"/>
        </w:rPr>
        <w:t>Grade level, years of experience, and self-efficacy accounted for the discrepancy between actual and preferred activities</w:t>
      </w:r>
      <w:r w:rsidR="00013068">
        <w:rPr>
          <w:rFonts w:ascii="Times New Roman" w:hAnsi="Times New Roman"/>
        </w:rPr>
        <w:t xml:space="preserve">.  </w:t>
      </w:r>
      <w:r>
        <w:rPr>
          <w:rFonts w:ascii="Times New Roman" w:hAnsi="Times New Roman"/>
        </w:rPr>
        <w:t>The greatest differences were found among high school counselors who had a desire to perform tasks that were supportive of a comprehensive, developmental counseling program but perceived that a significant amount of time was spent participating in non-counseling activities</w:t>
      </w:r>
      <w:r w:rsidR="00013068">
        <w:rPr>
          <w:rFonts w:ascii="Times New Roman" w:hAnsi="Times New Roman"/>
        </w:rPr>
        <w:t xml:space="preserve">.  </w:t>
      </w:r>
      <w:r>
        <w:rPr>
          <w:rFonts w:ascii="Times New Roman" w:hAnsi="Times New Roman"/>
        </w:rPr>
        <w:t>Elementary school counselors, on the other hand, reported practicing as they preferred</w:t>
      </w:r>
      <w:r w:rsidR="00013068">
        <w:rPr>
          <w:rFonts w:ascii="Times New Roman" w:hAnsi="Times New Roman"/>
        </w:rPr>
        <w:t xml:space="preserve">.  </w:t>
      </w:r>
      <w:r>
        <w:rPr>
          <w:rFonts w:ascii="Times New Roman" w:hAnsi="Times New Roman"/>
        </w:rPr>
        <w:t>Scarborough and Culbreth’s (2008) study also revealed that years of experience had an impact on the school counselors’ performance of preferred tasks</w:t>
      </w:r>
      <w:r w:rsidR="00013068">
        <w:rPr>
          <w:rFonts w:ascii="Times New Roman" w:hAnsi="Times New Roman"/>
        </w:rPr>
        <w:t xml:space="preserve">.  </w:t>
      </w:r>
      <w:r>
        <w:rPr>
          <w:rFonts w:ascii="Times New Roman" w:hAnsi="Times New Roman"/>
        </w:rPr>
        <w:t>Those with more years of experience reported that they were performing preferred school counseling activities more frequently than their counterparts who were newer to the profession</w:t>
      </w:r>
      <w:r w:rsidR="00013068">
        <w:rPr>
          <w:rFonts w:ascii="Times New Roman" w:hAnsi="Times New Roman"/>
        </w:rPr>
        <w:t xml:space="preserve">.  </w:t>
      </w:r>
      <w:r>
        <w:rPr>
          <w:rFonts w:ascii="Times New Roman" w:hAnsi="Times New Roman"/>
        </w:rPr>
        <w:t>Those school counselors who attempted to incorporate the ASCA National Model in their practices were more likely to practice as they preferred and in accordance with best practices</w:t>
      </w:r>
      <w:r w:rsidR="00013068">
        <w:rPr>
          <w:rFonts w:ascii="Times New Roman" w:hAnsi="Times New Roman"/>
        </w:rPr>
        <w:t xml:space="preserve">.  </w:t>
      </w:r>
      <w:r>
        <w:rPr>
          <w:rFonts w:ascii="Times New Roman" w:hAnsi="Times New Roman"/>
        </w:rPr>
        <w:t>Furthermore, this study showed a direct correlation between the degree to which school counselors took part in preferred duties that were in accordance with the ASCA National Model and the belief that their efforts had positive effects on student outcomes</w:t>
      </w:r>
      <w:r w:rsidR="00013068">
        <w:rPr>
          <w:rFonts w:ascii="Times New Roman" w:hAnsi="Times New Roman"/>
        </w:rPr>
        <w:t xml:space="preserve">.  </w:t>
      </w:r>
      <w:r>
        <w:rPr>
          <w:rFonts w:ascii="Times New Roman" w:hAnsi="Times New Roman"/>
        </w:rPr>
        <w:t>A more recent study investigated school counselors’ levels of job satisfaction and frustration.</w:t>
      </w:r>
    </w:p>
    <w:p w:rsidR="00161228" w:rsidRDefault="00270A4E" w:rsidP="000D3E4D">
      <w:pPr>
        <w:ind w:firstLine="720"/>
        <w:rPr>
          <w:rFonts w:ascii="Times New Roman" w:hAnsi="Times New Roman"/>
        </w:rPr>
      </w:pPr>
      <w:r>
        <w:rPr>
          <w:rFonts w:ascii="Times New Roman" w:hAnsi="Times New Roman"/>
        </w:rPr>
        <w:t>Kolodinsky, Draves, Schroder, Lindsey, and Zaltev (2009) studied job satisfaction among Arizona school counselors</w:t>
      </w:r>
      <w:r w:rsidR="00013068">
        <w:rPr>
          <w:rFonts w:ascii="Times New Roman" w:hAnsi="Times New Roman"/>
        </w:rPr>
        <w:t xml:space="preserve">.  </w:t>
      </w:r>
      <w:r>
        <w:rPr>
          <w:rFonts w:ascii="Times New Roman" w:hAnsi="Times New Roman"/>
        </w:rPr>
        <w:t>A total of 155 Arizona school counselors participated in this survey research study</w:t>
      </w:r>
      <w:r w:rsidR="00013068">
        <w:rPr>
          <w:rFonts w:ascii="Times New Roman" w:hAnsi="Times New Roman"/>
        </w:rPr>
        <w:t xml:space="preserve">.  </w:t>
      </w:r>
      <w:r>
        <w:rPr>
          <w:rFonts w:ascii="Times New Roman" w:hAnsi="Times New Roman"/>
        </w:rPr>
        <w:t xml:space="preserve">Results of the study indicated the majority of participants (82%) were overall “mostly satisfied” or “satisfied almost all of the time” with their job, as indicated on a 5-point </w:t>
      </w:r>
      <w:r>
        <w:rPr>
          <w:rFonts w:ascii="Times New Roman" w:hAnsi="Times New Roman"/>
        </w:rPr>
        <w:lastRenderedPageBreak/>
        <w:t>Likert scale ranging from “not very satisfied” to satisfied almost all of the time”</w:t>
      </w:r>
      <w:r w:rsidR="00013068">
        <w:rPr>
          <w:rFonts w:ascii="Times New Roman" w:hAnsi="Times New Roman"/>
        </w:rPr>
        <w:t>.  Variables that positively impacted job satisfaction included time spent counseling students (</w:t>
      </w:r>
      <w:r w:rsidR="00013068" w:rsidRPr="00B50817">
        <w:rPr>
          <w:rFonts w:ascii="Times New Roman" w:hAnsi="Times New Roman"/>
          <w:i/>
        </w:rPr>
        <w:t xml:space="preserve">r </w:t>
      </w:r>
      <w:r w:rsidR="00013068">
        <w:rPr>
          <w:rFonts w:ascii="Times New Roman" w:hAnsi="Times New Roman"/>
        </w:rPr>
        <w:t xml:space="preserve">= .21, </w:t>
      </w:r>
      <w:r w:rsidR="00013068" w:rsidRPr="00B50817">
        <w:rPr>
          <w:rFonts w:ascii="Times New Roman" w:hAnsi="Times New Roman"/>
          <w:i/>
        </w:rPr>
        <w:t>p</w:t>
      </w:r>
      <w:r w:rsidR="00013068">
        <w:rPr>
          <w:rFonts w:ascii="Times New Roman" w:hAnsi="Times New Roman"/>
        </w:rPr>
        <w:t xml:space="preserve"> &lt; .01) and time spent working with teachers (</w:t>
      </w:r>
      <w:r w:rsidR="00013068" w:rsidRPr="00B50817">
        <w:rPr>
          <w:rFonts w:ascii="Times New Roman" w:hAnsi="Times New Roman"/>
          <w:i/>
        </w:rPr>
        <w:t>r</w:t>
      </w:r>
      <w:r w:rsidR="00013068">
        <w:rPr>
          <w:rFonts w:ascii="Times New Roman" w:hAnsi="Times New Roman"/>
        </w:rPr>
        <w:t xml:space="preserve"> = .28, </w:t>
      </w:r>
      <w:r w:rsidR="00013068" w:rsidRPr="00B50817">
        <w:rPr>
          <w:rFonts w:ascii="Times New Roman" w:hAnsi="Times New Roman"/>
          <w:i/>
        </w:rPr>
        <w:t>p</w:t>
      </w:r>
      <w:r w:rsidR="00013068">
        <w:rPr>
          <w:rFonts w:ascii="Times New Roman" w:hAnsi="Times New Roman"/>
        </w:rPr>
        <w:t xml:space="preserve"> &lt; .01), whereas time spent responding to crises </w:t>
      </w:r>
      <w:r w:rsidR="00013068" w:rsidRPr="00B50817">
        <w:rPr>
          <w:rFonts w:ascii="Times New Roman" w:hAnsi="Times New Roman"/>
          <w:i/>
        </w:rPr>
        <w:t>(r</w:t>
      </w:r>
      <w:r w:rsidR="00013068">
        <w:rPr>
          <w:rFonts w:ascii="Times New Roman" w:hAnsi="Times New Roman"/>
        </w:rPr>
        <w:t xml:space="preserve"> = -.17, </w:t>
      </w:r>
      <w:r w:rsidR="00013068" w:rsidRPr="00B50817">
        <w:rPr>
          <w:rFonts w:ascii="Times New Roman" w:hAnsi="Times New Roman"/>
          <w:i/>
        </w:rPr>
        <w:t>p</w:t>
      </w:r>
      <w:r w:rsidR="00013068">
        <w:rPr>
          <w:rFonts w:ascii="Times New Roman" w:hAnsi="Times New Roman"/>
        </w:rPr>
        <w:t xml:space="preserve"> &lt; .05), providing system support (</w:t>
      </w:r>
      <w:r w:rsidR="00013068" w:rsidRPr="00B50817">
        <w:rPr>
          <w:rFonts w:ascii="Times New Roman" w:hAnsi="Times New Roman"/>
          <w:i/>
        </w:rPr>
        <w:t xml:space="preserve">r </w:t>
      </w:r>
      <w:r w:rsidR="00013068">
        <w:rPr>
          <w:rFonts w:ascii="Times New Roman" w:hAnsi="Times New Roman"/>
        </w:rPr>
        <w:t xml:space="preserve">= -.19, </w:t>
      </w:r>
      <w:r w:rsidR="00013068" w:rsidRPr="00B50817">
        <w:rPr>
          <w:rFonts w:ascii="Times New Roman" w:hAnsi="Times New Roman"/>
          <w:i/>
        </w:rPr>
        <w:t>p</w:t>
      </w:r>
      <w:r w:rsidR="00013068">
        <w:rPr>
          <w:rFonts w:ascii="Times New Roman" w:hAnsi="Times New Roman"/>
        </w:rPr>
        <w:t xml:space="preserve"> &lt; .05), and performing non-guidance activities (</w:t>
      </w:r>
      <w:r w:rsidR="00013068" w:rsidRPr="00B50817">
        <w:rPr>
          <w:rFonts w:ascii="Times New Roman" w:hAnsi="Times New Roman"/>
          <w:i/>
        </w:rPr>
        <w:t>r</w:t>
      </w:r>
      <w:r w:rsidR="00013068">
        <w:rPr>
          <w:rFonts w:ascii="Times New Roman" w:hAnsi="Times New Roman"/>
        </w:rPr>
        <w:t xml:space="preserve"> = -.22, </w:t>
      </w:r>
      <w:r w:rsidR="00013068" w:rsidRPr="00B50817">
        <w:rPr>
          <w:rFonts w:ascii="Times New Roman" w:hAnsi="Times New Roman"/>
          <w:i/>
        </w:rPr>
        <w:t>p</w:t>
      </w:r>
      <w:r w:rsidR="00013068">
        <w:rPr>
          <w:rFonts w:ascii="Times New Roman" w:hAnsi="Times New Roman"/>
        </w:rPr>
        <w:t xml:space="preserve"> &lt; .05) had a significantly negative impact on job satisfaction.  </w:t>
      </w:r>
      <w:r>
        <w:rPr>
          <w:rFonts w:ascii="Times New Roman" w:hAnsi="Times New Roman"/>
        </w:rPr>
        <w:t>An open-ended portion of the survey allowed participants to comment on their greatest job satisfaction and their greatest job frustration</w:t>
      </w:r>
      <w:r w:rsidR="00013068">
        <w:rPr>
          <w:rFonts w:ascii="Times New Roman" w:hAnsi="Times New Roman"/>
        </w:rPr>
        <w:t xml:space="preserve">.  </w:t>
      </w:r>
      <w:r>
        <w:rPr>
          <w:rFonts w:ascii="Times New Roman" w:hAnsi="Times New Roman"/>
        </w:rPr>
        <w:t xml:space="preserve">Most of the satisfaction comments (69%) fell into the </w:t>
      </w:r>
      <w:r w:rsidR="001A0927">
        <w:rPr>
          <w:rFonts w:ascii="Times New Roman" w:hAnsi="Times New Roman"/>
        </w:rPr>
        <w:t>subscale</w:t>
      </w:r>
      <w:r>
        <w:rPr>
          <w:rFonts w:ascii="Times New Roman" w:hAnsi="Times New Roman"/>
        </w:rPr>
        <w:t xml:space="preserve"> of directly serving students</w:t>
      </w:r>
      <w:r w:rsidR="00013068">
        <w:rPr>
          <w:rFonts w:ascii="Times New Roman" w:hAnsi="Times New Roman"/>
        </w:rPr>
        <w:t xml:space="preserve">.  </w:t>
      </w:r>
      <w:r>
        <w:rPr>
          <w:rFonts w:ascii="Times New Roman" w:hAnsi="Times New Roman"/>
        </w:rPr>
        <w:t xml:space="preserve">Other activities that led to job satisfaction included:  (a) working with parents and families (7%), (b) individual intervention (6%), (c) group intervention (6%), </w:t>
      </w:r>
    </w:p>
    <w:p w:rsidR="002603F9" w:rsidRDefault="00270A4E" w:rsidP="002603F9">
      <w:pPr>
        <w:rPr>
          <w:rFonts w:ascii="Times New Roman" w:hAnsi="Times New Roman"/>
        </w:rPr>
      </w:pPr>
      <w:r>
        <w:rPr>
          <w:rFonts w:ascii="Times New Roman" w:hAnsi="Times New Roman"/>
        </w:rPr>
        <w:t>(d) working with administrators and other teachers (6%), (e) working with students with exceptional education (2%), and (f) being afforded autonomy and creativity, and the ability to work within the state’s comprehensive school counseling model</w:t>
      </w:r>
      <w:r w:rsidR="00013068">
        <w:rPr>
          <w:rFonts w:ascii="Times New Roman" w:hAnsi="Times New Roman"/>
        </w:rPr>
        <w:t xml:space="preserve">.  </w:t>
      </w:r>
      <w:r>
        <w:rPr>
          <w:rFonts w:ascii="Times New Roman" w:hAnsi="Times New Roman"/>
        </w:rPr>
        <w:t>The greatest job frustration expressed by respondents was being “overwhelmed by duties” (61%)</w:t>
      </w:r>
      <w:r w:rsidR="00013068">
        <w:rPr>
          <w:rFonts w:ascii="Times New Roman" w:hAnsi="Times New Roman"/>
        </w:rPr>
        <w:t xml:space="preserve">.  </w:t>
      </w:r>
      <w:r>
        <w:rPr>
          <w:rFonts w:ascii="Times New Roman" w:hAnsi="Times New Roman"/>
        </w:rPr>
        <w:t>Other areas that caused job frustration for respondents were disharmony with administrators (15%), and difficulties with parents and family support (14%)</w:t>
      </w:r>
      <w:r w:rsidR="00013068">
        <w:rPr>
          <w:rFonts w:ascii="Times New Roman" w:hAnsi="Times New Roman"/>
        </w:rPr>
        <w:t xml:space="preserve">.  </w:t>
      </w:r>
      <w:r>
        <w:rPr>
          <w:rFonts w:ascii="Times New Roman" w:hAnsi="Times New Roman"/>
        </w:rPr>
        <w:t>Respondents in the Kolodinsky et al</w:t>
      </w:r>
      <w:r w:rsidR="00C92A9E">
        <w:rPr>
          <w:rFonts w:ascii="Times New Roman" w:hAnsi="Times New Roman"/>
        </w:rPr>
        <w:t xml:space="preserve">.  </w:t>
      </w:r>
      <w:r>
        <w:rPr>
          <w:rFonts w:ascii="Times New Roman" w:hAnsi="Times New Roman"/>
        </w:rPr>
        <w:t>(2009) study indicated that though only 20% spent more than half of their time actually counseling students, working with students provided the greatest degree of job satisfaction</w:t>
      </w:r>
      <w:r w:rsidR="00013068">
        <w:rPr>
          <w:rFonts w:ascii="Times New Roman" w:hAnsi="Times New Roman"/>
        </w:rPr>
        <w:t xml:space="preserve">.  </w:t>
      </w:r>
      <w:r>
        <w:rPr>
          <w:rFonts w:ascii="Times New Roman" w:hAnsi="Times New Roman"/>
        </w:rPr>
        <w:t>Engaging in an excessive amount of daily duties unrelated to a CDSC program (e.g</w:t>
      </w:r>
      <w:r w:rsidR="00C92A9E">
        <w:rPr>
          <w:rFonts w:ascii="Times New Roman" w:hAnsi="Times New Roman"/>
        </w:rPr>
        <w:t xml:space="preserve">.  </w:t>
      </w:r>
      <w:r>
        <w:rPr>
          <w:rFonts w:ascii="Times New Roman" w:hAnsi="Times New Roman"/>
        </w:rPr>
        <w:t>documentation, non-counseling activities) that took them “away from reaching children in significant ways” (p.197) created the greatest job frustration (2009).</w:t>
      </w:r>
    </w:p>
    <w:p w:rsidR="000D3E4D" w:rsidRDefault="00270A4E" w:rsidP="000D3E4D">
      <w:pPr>
        <w:rPr>
          <w:rFonts w:ascii="Times New Roman" w:hAnsi="Times New Roman"/>
        </w:rPr>
      </w:pPr>
      <w:r>
        <w:rPr>
          <w:rFonts w:ascii="Times New Roman" w:hAnsi="Times New Roman"/>
        </w:rPr>
        <w:lastRenderedPageBreak/>
        <w:tab/>
        <w:t>These studies (Kolodinsky, Draves, Schroder, Lindsey, &amp; Zaltev; Montiero-Leitner, et al., 2006; Scarborough &amp; Culbreth, 2008; Vaughn, Bynum, &amp; Hooten, 2007) demonstrate that school counselors prefer to perform activities that are related to and in support of a comprehensive, developmental school counseling program</w:t>
      </w:r>
      <w:r w:rsidR="00C92A9E">
        <w:rPr>
          <w:rFonts w:ascii="Times New Roman" w:hAnsi="Times New Roman"/>
        </w:rPr>
        <w:t xml:space="preserve">.  </w:t>
      </w:r>
      <w:r>
        <w:rPr>
          <w:rFonts w:ascii="Times New Roman" w:hAnsi="Times New Roman"/>
        </w:rPr>
        <w:t>School counselors express greater satisfaction with their work and have less role conflict, confusion, and frustration when they work in a CDSC program</w:t>
      </w:r>
      <w:r w:rsidR="00013068">
        <w:rPr>
          <w:rFonts w:ascii="Times New Roman" w:hAnsi="Times New Roman"/>
        </w:rPr>
        <w:t xml:space="preserve">.  </w:t>
      </w:r>
      <w:r>
        <w:rPr>
          <w:rFonts w:ascii="Times New Roman" w:hAnsi="Times New Roman"/>
        </w:rPr>
        <w:t>Factors that contribute to school counselors’ satisfaction with their current roles include collaboration and supervision during training and early years in the profession, years of service, task congruency with the ASCA National Model, and the belief that their role has a positive effect on student outcomes (Scarborough &amp; Culbreth, 2008)</w:t>
      </w:r>
      <w:r w:rsidR="00013068">
        <w:rPr>
          <w:rFonts w:ascii="Times New Roman" w:hAnsi="Times New Roman"/>
        </w:rPr>
        <w:t xml:space="preserve">.  </w:t>
      </w:r>
      <w:r>
        <w:rPr>
          <w:rFonts w:ascii="Times New Roman" w:hAnsi="Times New Roman"/>
        </w:rPr>
        <w:t>Research on school counselors’ perceptions of their role also show that elementary school counselors appear to have less role stress than their high school counterparts because they participate in activities that are consistent with their training (Vaughn et al., 2007)</w:t>
      </w:r>
      <w:r w:rsidR="00013068">
        <w:rPr>
          <w:rFonts w:ascii="Times New Roman" w:hAnsi="Times New Roman"/>
        </w:rPr>
        <w:t xml:space="preserve">.  </w:t>
      </w:r>
      <w:r>
        <w:rPr>
          <w:rFonts w:ascii="Times New Roman" w:hAnsi="Times New Roman"/>
        </w:rPr>
        <w:t>All school counselors seem to want to perform more duties that are indicative of best practices and fewer non-counseling activities that are often required of them (Scarborough &amp; Culbreth, 2008)</w:t>
      </w:r>
      <w:r w:rsidR="00013068">
        <w:rPr>
          <w:rFonts w:ascii="Times New Roman" w:hAnsi="Times New Roman"/>
        </w:rPr>
        <w:t xml:space="preserve">.  </w:t>
      </w:r>
    </w:p>
    <w:p w:rsidR="000D3E4D" w:rsidRDefault="00270A4E" w:rsidP="000D3E4D">
      <w:pPr>
        <w:ind w:firstLine="720"/>
        <w:rPr>
          <w:rFonts w:ascii="Times New Roman" w:hAnsi="Times New Roman"/>
        </w:rPr>
      </w:pPr>
      <w:r>
        <w:rPr>
          <w:rFonts w:ascii="Times New Roman" w:hAnsi="Times New Roman"/>
        </w:rPr>
        <w:t>As previously discussed, when principals’ and school counselors’ expectations of the roles and activities in which school counselors should engage differ, school counselors are often frustrated and often experience role ambiguity and role confusion</w:t>
      </w:r>
      <w:r w:rsidR="00013068">
        <w:rPr>
          <w:rFonts w:ascii="Times New Roman" w:hAnsi="Times New Roman"/>
        </w:rPr>
        <w:t xml:space="preserve">.  </w:t>
      </w:r>
      <w:r>
        <w:rPr>
          <w:rFonts w:ascii="Times New Roman" w:hAnsi="Times New Roman"/>
        </w:rPr>
        <w:t>This is partially a result of the isolation school counselors experience in the school setting.</w:t>
      </w:r>
    </w:p>
    <w:p w:rsidR="000D3E4D" w:rsidRDefault="00270A4E" w:rsidP="000D3E4D">
      <w:pPr>
        <w:jc w:val="center"/>
        <w:rPr>
          <w:rFonts w:ascii="Times New Roman" w:hAnsi="Times New Roman"/>
          <w:b/>
        </w:rPr>
      </w:pPr>
      <w:r>
        <w:rPr>
          <w:rFonts w:ascii="Times New Roman" w:hAnsi="Times New Roman"/>
          <w:b/>
        </w:rPr>
        <w:t>Role Ambiguity and Confusion among the Profession</w:t>
      </w:r>
    </w:p>
    <w:p w:rsidR="000D3E4D" w:rsidRDefault="00270A4E" w:rsidP="000D3E4D">
      <w:pPr>
        <w:ind w:firstLine="720"/>
        <w:rPr>
          <w:rFonts w:ascii="Times New Roman" w:hAnsi="Times New Roman"/>
        </w:rPr>
      </w:pPr>
      <w:r>
        <w:rPr>
          <w:rFonts w:ascii="Times New Roman" w:hAnsi="Times New Roman"/>
        </w:rPr>
        <w:t xml:space="preserve">The responsibilities that school counselors carry out in their schools are highly dependent on the principals’ and </w:t>
      </w:r>
      <w:r w:rsidR="00013068">
        <w:rPr>
          <w:rFonts w:ascii="Times New Roman" w:hAnsi="Times New Roman"/>
        </w:rPr>
        <w:t>faculties’</w:t>
      </w:r>
      <w:r>
        <w:rPr>
          <w:rFonts w:ascii="Times New Roman" w:hAnsi="Times New Roman"/>
        </w:rPr>
        <w:t>’ perceptions of their role</w:t>
      </w:r>
      <w:r w:rsidR="00013068">
        <w:rPr>
          <w:rFonts w:ascii="Times New Roman" w:hAnsi="Times New Roman"/>
        </w:rPr>
        <w:t xml:space="preserve">.  </w:t>
      </w:r>
      <w:r>
        <w:rPr>
          <w:rFonts w:ascii="Times New Roman" w:hAnsi="Times New Roman"/>
        </w:rPr>
        <w:t xml:space="preserve">Because there are significantly fewer </w:t>
      </w:r>
      <w:r>
        <w:rPr>
          <w:rFonts w:ascii="Times New Roman" w:hAnsi="Times New Roman"/>
        </w:rPr>
        <w:lastRenderedPageBreak/>
        <w:t>school counselors per school than teachers, those who work in isolation are at risk of affiliating with principals and teachers who do not support best practices (Mathes, 1992); this conflicts with school counselors’ training and may lead to role confusion</w:t>
      </w:r>
      <w:r w:rsidR="00013068">
        <w:rPr>
          <w:rFonts w:ascii="Times New Roman" w:hAnsi="Times New Roman"/>
        </w:rPr>
        <w:t xml:space="preserve">.  </w:t>
      </w:r>
      <w:r w:rsidRPr="00AF0075">
        <w:rPr>
          <w:rFonts w:ascii="Times New Roman" w:hAnsi="Times New Roman"/>
        </w:rPr>
        <w:t>Role confusion and the lack of clarity around the roles and functions of school counselors ha</w:t>
      </w:r>
      <w:r>
        <w:rPr>
          <w:rFonts w:ascii="Times New Roman" w:hAnsi="Times New Roman"/>
        </w:rPr>
        <w:t>ve</w:t>
      </w:r>
      <w:r w:rsidRPr="00AF0075">
        <w:rPr>
          <w:rFonts w:ascii="Times New Roman" w:hAnsi="Times New Roman"/>
        </w:rPr>
        <w:t xml:space="preserve"> been problem</w:t>
      </w:r>
      <w:r>
        <w:rPr>
          <w:rFonts w:ascii="Times New Roman" w:hAnsi="Times New Roman"/>
        </w:rPr>
        <w:t>s</w:t>
      </w:r>
      <w:r w:rsidRPr="00AF0075">
        <w:rPr>
          <w:rFonts w:ascii="Times New Roman" w:hAnsi="Times New Roman"/>
        </w:rPr>
        <w:t xml:space="preserve"> for years (Lieberman, 2004)</w:t>
      </w:r>
      <w:r w:rsidR="00013068">
        <w:rPr>
          <w:rFonts w:ascii="Times New Roman" w:hAnsi="Times New Roman"/>
        </w:rPr>
        <w:t xml:space="preserve">.  </w:t>
      </w:r>
    </w:p>
    <w:p w:rsidR="000D3E4D" w:rsidRDefault="00270A4E" w:rsidP="000D3E4D">
      <w:pPr>
        <w:ind w:left="900"/>
        <w:rPr>
          <w:rFonts w:ascii="Times New Roman" w:hAnsi="Times New Roman"/>
        </w:rPr>
      </w:pPr>
      <w:r>
        <w:rPr>
          <w:rFonts w:ascii="Times New Roman" w:hAnsi="Times New Roman"/>
        </w:rPr>
        <w:t>Role [confusion and] ambiguity exists when (a) an individual lacks information about his or her work role, (b) there is a lack of clarity about work objectives associated with the role, or (c) there is a lack of clarity about peer expectations of the scope and responsibility of the job</w:t>
      </w:r>
      <w:r w:rsidR="00C92A9E">
        <w:rPr>
          <w:rFonts w:ascii="Times New Roman" w:hAnsi="Times New Roman"/>
        </w:rPr>
        <w:t xml:space="preserve">.  </w:t>
      </w:r>
      <w:r>
        <w:rPr>
          <w:rFonts w:ascii="Times New Roman" w:hAnsi="Times New Roman"/>
        </w:rPr>
        <w:t>(Lambie &amp; Williamson, 2004, p</w:t>
      </w:r>
      <w:r w:rsidR="00C92A9E">
        <w:rPr>
          <w:rFonts w:ascii="Times New Roman" w:hAnsi="Times New Roman"/>
        </w:rPr>
        <w:t xml:space="preserve">.  </w:t>
      </w:r>
      <w:r>
        <w:rPr>
          <w:rFonts w:ascii="Times New Roman" w:hAnsi="Times New Roman"/>
        </w:rPr>
        <w:t xml:space="preserve">124)  </w:t>
      </w:r>
    </w:p>
    <w:p w:rsidR="000D3E4D" w:rsidRDefault="00270A4E" w:rsidP="000D3E4D">
      <w:pPr>
        <w:ind w:firstLine="720"/>
        <w:rPr>
          <w:rFonts w:ascii="Times New Roman" w:hAnsi="Times New Roman"/>
        </w:rPr>
      </w:pPr>
      <w:r>
        <w:rPr>
          <w:rFonts w:ascii="Times New Roman" w:hAnsi="Times New Roman"/>
        </w:rPr>
        <w:t>Counselors, teachers, and administrators operate from different perspectives within the same organizational context (Bemak &amp; Chung, 2008)</w:t>
      </w:r>
      <w:r w:rsidR="00013068">
        <w:rPr>
          <w:rFonts w:ascii="Times New Roman" w:hAnsi="Times New Roman"/>
        </w:rPr>
        <w:t xml:space="preserve">.  </w:t>
      </w:r>
      <w:r>
        <w:rPr>
          <w:rFonts w:ascii="Times New Roman" w:hAnsi="Times New Roman"/>
        </w:rPr>
        <w:t>Moreover, school counselors often function alone within the school setting and can easily fall prey to role confusion</w:t>
      </w:r>
      <w:r w:rsidR="00013068">
        <w:rPr>
          <w:rFonts w:ascii="Times New Roman" w:hAnsi="Times New Roman"/>
        </w:rPr>
        <w:t xml:space="preserve">.  </w:t>
      </w:r>
      <w:r>
        <w:rPr>
          <w:rFonts w:ascii="Times New Roman" w:hAnsi="Times New Roman"/>
        </w:rPr>
        <w:t>As Scarborough and Culbreth (2008) point out, “School counselors are expected to maintain their identity, and perform their role in an environment in which their colleagues and administrators operate from different philosophical and methodological approaches” (p</w:t>
      </w:r>
      <w:r w:rsidR="00C92A9E">
        <w:rPr>
          <w:rFonts w:ascii="Times New Roman" w:hAnsi="Times New Roman"/>
        </w:rPr>
        <w:t xml:space="preserve">.  </w:t>
      </w:r>
      <w:r>
        <w:rPr>
          <w:rFonts w:ascii="Times New Roman" w:hAnsi="Times New Roman"/>
        </w:rPr>
        <w:t>447)</w:t>
      </w:r>
      <w:r w:rsidR="00C92A9E">
        <w:rPr>
          <w:rFonts w:ascii="Times New Roman" w:hAnsi="Times New Roman"/>
        </w:rPr>
        <w:t xml:space="preserve">.  </w:t>
      </w:r>
    </w:p>
    <w:p w:rsidR="000D3E4D" w:rsidRDefault="00270A4E" w:rsidP="000D3E4D">
      <w:pPr>
        <w:rPr>
          <w:rFonts w:ascii="Times New Roman" w:hAnsi="Times New Roman"/>
        </w:rPr>
      </w:pPr>
      <w:r>
        <w:rPr>
          <w:rFonts w:ascii="Times New Roman" w:hAnsi="Times New Roman"/>
        </w:rPr>
        <w:tab/>
        <w:t>Mathes (1992) conducted a study to develop an understanding of the induction process for new school counselors, the problems they faced, and the kind of support they received in solving these problems</w:t>
      </w:r>
      <w:r w:rsidR="00013068">
        <w:rPr>
          <w:rFonts w:ascii="Times New Roman" w:hAnsi="Times New Roman"/>
        </w:rPr>
        <w:t xml:space="preserve">.  </w:t>
      </w:r>
      <w:r>
        <w:rPr>
          <w:rFonts w:ascii="Times New Roman" w:hAnsi="Times New Roman"/>
        </w:rPr>
        <w:t>Forty new school counselors participated in the study</w:t>
      </w:r>
      <w:r w:rsidR="00013068">
        <w:rPr>
          <w:rFonts w:ascii="Times New Roman" w:hAnsi="Times New Roman"/>
        </w:rPr>
        <w:t xml:space="preserve">.  </w:t>
      </w:r>
      <w:r>
        <w:rPr>
          <w:rFonts w:ascii="Times New Roman" w:hAnsi="Times New Roman"/>
        </w:rPr>
        <w:t>Results indicated that school counselors were expected to perform in isolation as seasoned professionals without guidance or mentorship and under the supervision of a principal who had neither formal preparation for working with school counselors nor an understanding of the profession</w:t>
      </w:r>
      <w:r w:rsidR="00013068">
        <w:rPr>
          <w:rFonts w:ascii="Times New Roman" w:hAnsi="Times New Roman"/>
        </w:rPr>
        <w:t xml:space="preserve">.  </w:t>
      </w:r>
      <w:r>
        <w:rPr>
          <w:rFonts w:ascii="Times New Roman" w:hAnsi="Times New Roman"/>
        </w:rPr>
        <w:t xml:space="preserve">Novice </w:t>
      </w:r>
      <w:r>
        <w:rPr>
          <w:rFonts w:ascii="Times New Roman" w:hAnsi="Times New Roman"/>
        </w:rPr>
        <w:lastRenderedPageBreak/>
        <w:t>school counselors’ experiences were characterized as “sink or swim”</w:t>
      </w:r>
      <w:r w:rsidR="00013068">
        <w:rPr>
          <w:rFonts w:ascii="Times New Roman" w:hAnsi="Times New Roman"/>
        </w:rPr>
        <w:t xml:space="preserve">.  </w:t>
      </w:r>
      <w:r>
        <w:rPr>
          <w:rFonts w:ascii="Times New Roman" w:hAnsi="Times New Roman"/>
        </w:rPr>
        <w:t>This study sheds light on the fact that new school counselors within their first year of work often adopt teachers and administrators as their primary referents</w:t>
      </w:r>
      <w:r w:rsidR="00013068">
        <w:rPr>
          <w:rFonts w:ascii="Times New Roman" w:hAnsi="Times New Roman"/>
        </w:rPr>
        <w:t xml:space="preserve">.  </w:t>
      </w:r>
      <w:r>
        <w:rPr>
          <w:rFonts w:ascii="Times New Roman" w:hAnsi="Times New Roman"/>
        </w:rPr>
        <w:t>Principals and teachers traditionally viewed school counselors’ roles as “primarily supportive of” and “supplemental to” their own work (Bemak &amp; Chung, 2008, p</w:t>
      </w:r>
      <w:r w:rsidR="00C92A9E">
        <w:rPr>
          <w:rFonts w:ascii="Times New Roman" w:hAnsi="Times New Roman"/>
        </w:rPr>
        <w:t xml:space="preserve">.  </w:t>
      </w:r>
      <w:r>
        <w:rPr>
          <w:rFonts w:ascii="Times New Roman" w:hAnsi="Times New Roman"/>
        </w:rPr>
        <w:t>375)</w:t>
      </w:r>
      <w:r w:rsidR="00013068">
        <w:rPr>
          <w:rFonts w:ascii="Times New Roman" w:hAnsi="Times New Roman"/>
        </w:rPr>
        <w:t xml:space="preserve">.  </w:t>
      </w:r>
      <w:r>
        <w:rPr>
          <w:rFonts w:ascii="Times New Roman" w:hAnsi="Times New Roman"/>
        </w:rPr>
        <w:t>Role stress ensues when school counselors experience role incongruence due to performing roles and functions that do not reflect their training (Brott &amp; Myers, 1999; Sink &amp; Yillik-Downer, 2001).</w:t>
      </w:r>
    </w:p>
    <w:p w:rsidR="000D3E4D" w:rsidRDefault="00270A4E" w:rsidP="000D3E4D">
      <w:pPr>
        <w:rPr>
          <w:rFonts w:ascii="Times New Roman" w:hAnsi="Times New Roman"/>
        </w:rPr>
      </w:pPr>
      <w:r>
        <w:rPr>
          <w:rFonts w:ascii="Times New Roman" w:hAnsi="Times New Roman"/>
        </w:rPr>
        <w:tab/>
        <w:t xml:space="preserve">In 2005, </w:t>
      </w:r>
      <w:r w:rsidRPr="002A3F99">
        <w:rPr>
          <w:rFonts w:ascii="Times New Roman" w:hAnsi="Times New Roman"/>
        </w:rPr>
        <w:t>Culbreth</w:t>
      </w:r>
      <w:r>
        <w:rPr>
          <w:rFonts w:ascii="Times New Roman" w:hAnsi="Times New Roman"/>
        </w:rPr>
        <w:t xml:space="preserve"> et al</w:t>
      </w:r>
      <w:r w:rsidR="00C92A9E">
        <w:rPr>
          <w:rFonts w:ascii="Times New Roman" w:hAnsi="Times New Roman"/>
        </w:rPr>
        <w:t xml:space="preserve">.  </w:t>
      </w:r>
      <w:r>
        <w:rPr>
          <w:rFonts w:ascii="Times New Roman" w:hAnsi="Times New Roman"/>
        </w:rPr>
        <w:t>surveyed 512 practicing school counselors at all grade levels to determine factors contributing to role stress</w:t>
      </w:r>
      <w:r w:rsidR="00013068">
        <w:rPr>
          <w:rFonts w:ascii="Times New Roman" w:hAnsi="Times New Roman"/>
        </w:rPr>
        <w:t xml:space="preserve">.  </w:t>
      </w:r>
      <w:r>
        <w:rPr>
          <w:rFonts w:ascii="Times New Roman" w:hAnsi="Times New Roman"/>
        </w:rPr>
        <w:t>Results revealed that elementary school counselors experienced less role incongruence and role stress than their high school colleagues</w:t>
      </w:r>
      <w:r w:rsidR="00013068">
        <w:rPr>
          <w:rFonts w:ascii="Times New Roman" w:hAnsi="Times New Roman"/>
        </w:rPr>
        <w:t xml:space="preserve">.  </w:t>
      </w:r>
      <w:r>
        <w:rPr>
          <w:rFonts w:ascii="Times New Roman" w:hAnsi="Times New Roman"/>
        </w:rPr>
        <w:t>School counselors across all three grade levels who participated in peer consultation and/or received supervision reported lower levels of role incongruence and role stress</w:t>
      </w:r>
      <w:r w:rsidR="00013068">
        <w:rPr>
          <w:rFonts w:ascii="Times New Roman" w:hAnsi="Times New Roman"/>
        </w:rPr>
        <w:t xml:space="preserve">.  </w:t>
      </w:r>
      <w:r>
        <w:rPr>
          <w:rFonts w:ascii="Times New Roman" w:hAnsi="Times New Roman"/>
        </w:rPr>
        <w:t>Additionally, the congruence between actual and perceived job responsibilities and perceptions of adequate training were key predictors of reduced role stress among all grade level participants</w:t>
      </w:r>
      <w:r w:rsidR="00013068">
        <w:rPr>
          <w:rFonts w:ascii="Times New Roman" w:hAnsi="Times New Roman"/>
        </w:rPr>
        <w:t xml:space="preserve">.  </w:t>
      </w:r>
      <w:r>
        <w:rPr>
          <w:rFonts w:ascii="Times New Roman" w:hAnsi="Times New Roman"/>
        </w:rPr>
        <w:t>Interestingly, the participants with teaching experience reported lower levels of role ambiguity.</w:t>
      </w:r>
    </w:p>
    <w:p w:rsidR="000D3E4D" w:rsidRDefault="00270A4E" w:rsidP="000D3E4D">
      <w:pPr>
        <w:rPr>
          <w:rFonts w:ascii="Times New Roman" w:hAnsi="Times New Roman"/>
        </w:rPr>
      </w:pPr>
      <w:r>
        <w:rPr>
          <w:rFonts w:ascii="Times New Roman" w:hAnsi="Times New Roman"/>
        </w:rPr>
        <w:t xml:space="preserve"> </w:t>
      </w:r>
      <w:r>
        <w:rPr>
          <w:rFonts w:ascii="Times New Roman" w:hAnsi="Times New Roman"/>
        </w:rPr>
        <w:tab/>
        <w:t>The various needs of the school, the perceptions of the school principal, the changing definition and roles since the inclusion of school counselors in the school system, and the incongruence between training and actual job performance aggravate role confusion among school counselors (Culbreth et al., 2005; Dodson, 2009; Ponec &amp; Brock, 2000)</w:t>
      </w:r>
      <w:r w:rsidR="00013068">
        <w:rPr>
          <w:rFonts w:ascii="Times New Roman" w:hAnsi="Times New Roman"/>
        </w:rPr>
        <w:t xml:space="preserve">.  </w:t>
      </w:r>
      <w:r>
        <w:rPr>
          <w:rFonts w:ascii="Times New Roman" w:hAnsi="Times New Roman"/>
        </w:rPr>
        <w:t xml:space="preserve">Other variables including years of experience, number of students per caseload, the organizational structure of the school, and the amount of time spent in non-counseling related activities are also factors that </w:t>
      </w:r>
      <w:r>
        <w:rPr>
          <w:rFonts w:ascii="Times New Roman" w:hAnsi="Times New Roman"/>
        </w:rPr>
        <w:lastRenderedPageBreak/>
        <w:t>influence the roles and functions of the school counselor (Scarborough &amp; Culbreth, 2008)</w:t>
      </w:r>
      <w:r w:rsidR="00013068">
        <w:rPr>
          <w:rFonts w:ascii="Times New Roman" w:hAnsi="Times New Roman"/>
        </w:rPr>
        <w:t xml:space="preserve">.  </w:t>
      </w:r>
      <w:r>
        <w:rPr>
          <w:rFonts w:ascii="Times New Roman" w:hAnsi="Times New Roman"/>
        </w:rPr>
        <w:t>School counselors themselves report having differing views on their role in the school environment (Lambie &amp; Williamson 2004)</w:t>
      </w:r>
      <w:r w:rsidR="00013068">
        <w:rPr>
          <w:rFonts w:ascii="Times New Roman" w:hAnsi="Times New Roman"/>
        </w:rPr>
        <w:t xml:space="preserve">.  </w:t>
      </w:r>
      <w:r>
        <w:rPr>
          <w:rFonts w:ascii="Times New Roman" w:hAnsi="Times New Roman"/>
        </w:rPr>
        <w:t>In schools that support a comprehensive, developmental school counseling program, school counselors tend to have a more solidified professional identity</w:t>
      </w:r>
      <w:r w:rsidR="00013068">
        <w:rPr>
          <w:rFonts w:ascii="Times New Roman" w:hAnsi="Times New Roman"/>
        </w:rPr>
        <w:t xml:space="preserve">.  </w:t>
      </w:r>
      <w:r>
        <w:rPr>
          <w:rFonts w:ascii="Times New Roman" w:hAnsi="Times New Roman"/>
        </w:rPr>
        <w:t>Culbreth et al</w:t>
      </w:r>
      <w:r w:rsidR="00C92A9E">
        <w:rPr>
          <w:rFonts w:ascii="Times New Roman" w:hAnsi="Times New Roman"/>
        </w:rPr>
        <w:t xml:space="preserve">.  </w:t>
      </w:r>
      <w:r>
        <w:rPr>
          <w:rFonts w:ascii="Times New Roman" w:hAnsi="Times New Roman"/>
        </w:rPr>
        <w:t>(2005) found that school counselors’ “perceived match between initial expectations of the job and actual experiences as a school counselor was the single most predictor of lower role stress”</w:t>
      </w:r>
      <w:r w:rsidRPr="00315A37">
        <w:rPr>
          <w:rFonts w:ascii="Times New Roman" w:hAnsi="Times New Roman"/>
        </w:rPr>
        <w:t xml:space="preserve"> </w:t>
      </w:r>
      <w:r>
        <w:rPr>
          <w:rFonts w:ascii="Times New Roman" w:hAnsi="Times New Roman"/>
        </w:rPr>
        <w:t>(p</w:t>
      </w:r>
      <w:r w:rsidR="00C92A9E">
        <w:rPr>
          <w:rFonts w:ascii="Times New Roman" w:hAnsi="Times New Roman"/>
        </w:rPr>
        <w:t xml:space="preserve">.  </w:t>
      </w:r>
      <w:r>
        <w:rPr>
          <w:rFonts w:ascii="Times New Roman" w:hAnsi="Times New Roman"/>
        </w:rPr>
        <w:t>64).</w:t>
      </w:r>
    </w:p>
    <w:p w:rsidR="000D3E4D" w:rsidRDefault="00270A4E" w:rsidP="000D3E4D">
      <w:pPr>
        <w:ind w:firstLine="720"/>
        <w:rPr>
          <w:rFonts w:ascii="Times New Roman" w:hAnsi="Times New Roman"/>
        </w:rPr>
      </w:pPr>
      <w:r>
        <w:rPr>
          <w:rFonts w:ascii="Times New Roman" w:hAnsi="Times New Roman"/>
        </w:rPr>
        <w:t>The previous studies show that the conceptualization of role identity determines the programs that school counselors implement and how they spend their time (Clemens, Milsom, &amp; Cashwell, 2009)</w:t>
      </w:r>
      <w:r w:rsidR="00013068">
        <w:rPr>
          <w:rFonts w:ascii="Times New Roman" w:hAnsi="Times New Roman"/>
        </w:rPr>
        <w:t xml:space="preserve">.  </w:t>
      </w:r>
      <w:r>
        <w:rPr>
          <w:rFonts w:ascii="Times New Roman" w:hAnsi="Times New Roman"/>
        </w:rPr>
        <w:t>Those schools that embrace the ASCA National Model and those that do not, require vastly different responsibilities of their school counselors</w:t>
      </w:r>
      <w:r w:rsidR="00013068">
        <w:rPr>
          <w:rFonts w:ascii="Times New Roman" w:hAnsi="Times New Roman"/>
        </w:rPr>
        <w:t xml:space="preserve">.  </w:t>
      </w:r>
      <w:r>
        <w:rPr>
          <w:rFonts w:ascii="Times New Roman" w:hAnsi="Times New Roman"/>
        </w:rPr>
        <w:t>School counselors whose school counseling programs are based on the ASCA National Model tend to experience less role confusion than those who do not operate in programs based on the ASCA National Model (Dodson, 2009)</w:t>
      </w:r>
      <w:r w:rsidR="00013068">
        <w:rPr>
          <w:rFonts w:ascii="Times New Roman" w:hAnsi="Times New Roman"/>
        </w:rPr>
        <w:t xml:space="preserve">.  </w:t>
      </w:r>
    </w:p>
    <w:p w:rsidR="000D3E4D" w:rsidRPr="00721D24" w:rsidRDefault="00270A4E" w:rsidP="000D3E4D">
      <w:pPr>
        <w:jc w:val="center"/>
        <w:rPr>
          <w:rFonts w:ascii="Times New Roman" w:hAnsi="Times New Roman"/>
          <w:b/>
        </w:rPr>
      </w:pPr>
      <w:r>
        <w:rPr>
          <w:rFonts w:ascii="Times New Roman" w:hAnsi="Times New Roman"/>
          <w:b/>
        </w:rPr>
        <w:t>Summary</w:t>
      </w:r>
    </w:p>
    <w:p w:rsidR="000D3E4D" w:rsidRDefault="00270A4E" w:rsidP="000D3E4D">
      <w:pPr>
        <w:ind w:firstLine="720"/>
        <w:rPr>
          <w:rFonts w:ascii="Times New Roman" w:hAnsi="Times New Roman"/>
        </w:rPr>
      </w:pPr>
      <w:r>
        <w:rPr>
          <w:rFonts w:ascii="Times New Roman" w:hAnsi="Times New Roman"/>
        </w:rPr>
        <w:t>Numerous studies (Amatea &amp; Clark, 2005; Dodson, 2009; Dollarhide et al., 2007; Fitch et al., 2001; Kirchner &amp; Setchfield, 2005; Zalaquett, 2005) show that principals, while endorsing their school counselors’ engagement in activities that support best practices, also advocate for school counselors’ involvement in activities that are non-counseling related, such as coordinating school-wide testing, program scheduling/changes, and record keeping (Amatea &amp; Clark, 2005)</w:t>
      </w:r>
      <w:r w:rsidR="00013068">
        <w:rPr>
          <w:rFonts w:ascii="Times New Roman" w:hAnsi="Times New Roman"/>
        </w:rPr>
        <w:t xml:space="preserve">.  </w:t>
      </w:r>
      <w:r>
        <w:rPr>
          <w:rFonts w:ascii="Times New Roman" w:hAnsi="Times New Roman"/>
        </w:rPr>
        <w:t xml:space="preserve">These non-counseling duties “absorb much of a school counselor’s time” (Amatea &amp; Clark, </w:t>
      </w:r>
      <w:r>
        <w:rPr>
          <w:rFonts w:ascii="Times New Roman" w:hAnsi="Times New Roman"/>
        </w:rPr>
        <w:lastRenderedPageBreak/>
        <w:t>2005, p</w:t>
      </w:r>
      <w:r w:rsidR="00C92A9E">
        <w:rPr>
          <w:rFonts w:ascii="Times New Roman" w:hAnsi="Times New Roman"/>
        </w:rPr>
        <w:t xml:space="preserve">.  </w:t>
      </w:r>
      <w:r>
        <w:rPr>
          <w:rFonts w:ascii="Times New Roman" w:hAnsi="Times New Roman"/>
        </w:rPr>
        <w:t>89) and prevent school counselors from performing activities that are associated with their training (Fitch et al., 2001)</w:t>
      </w:r>
      <w:r w:rsidR="00013068">
        <w:rPr>
          <w:rFonts w:ascii="Times New Roman" w:hAnsi="Times New Roman"/>
        </w:rPr>
        <w:t xml:space="preserve">.  </w:t>
      </w:r>
      <w:r>
        <w:rPr>
          <w:rFonts w:ascii="Times New Roman" w:hAnsi="Times New Roman"/>
        </w:rPr>
        <w:t>When school counselors are asked to perform these inappropriate tasks, they neglect activities such as individual and group counseling, classroom guidance, and other ASCA endorsed best practices (Fitch et al., 2001)</w:t>
      </w:r>
      <w:r w:rsidR="00013068">
        <w:rPr>
          <w:rFonts w:ascii="Times New Roman" w:hAnsi="Times New Roman"/>
        </w:rPr>
        <w:t xml:space="preserve">.  </w:t>
      </w:r>
      <w:r>
        <w:rPr>
          <w:rFonts w:ascii="Times New Roman" w:hAnsi="Times New Roman"/>
        </w:rPr>
        <w:t>However, Rambo-Igney &amp; Smith’s 2005 study suggests that collaborative training programs between preservice principals and preservice school counselors can have a positive impact on principals’ perceptions of the appropriate tasks that school counselors should perform</w:t>
      </w:r>
      <w:r w:rsidR="00013068">
        <w:rPr>
          <w:rFonts w:ascii="Times New Roman" w:hAnsi="Times New Roman"/>
        </w:rPr>
        <w:t xml:space="preserve">.  </w:t>
      </w:r>
    </w:p>
    <w:p w:rsidR="000D3E4D" w:rsidRDefault="00270A4E" w:rsidP="00E670A2">
      <w:pPr>
        <w:ind w:firstLine="720"/>
        <w:rPr>
          <w:rFonts w:ascii="Times New Roman" w:hAnsi="Times New Roman"/>
          <w:b/>
        </w:rPr>
      </w:pPr>
      <w:r>
        <w:rPr>
          <w:rFonts w:ascii="Times New Roman" w:hAnsi="Times New Roman"/>
        </w:rPr>
        <w:t>The methodology that was used in this study is discussed in Chapter Three</w:t>
      </w:r>
      <w:r w:rsidR="00013068">
        <w:rPr>
          <w:rFonts w:ascii="Times New Roman" w:hAnsi="Times New Roman"/>
        </w:rPr>
        <w:t xml:space="preserve">.  </w:t>
      </w:r>
      <w:r>
        <w:rPr>
          <w:rFonts w:ascii="Times New Roman" w:hAnsi="Times New Roman"/>
        </w:rPr>
        <w:t xml:space="preserve">The researcher will outline the </w:t>
      </w:r>
      <w:r w:rsidR="00E670A2">
        <w:rPr>
          <w:rFonts w:ascii="Times New Roman" w:hAnsi="Times New Roman"/>
        </w:rPr>
        <w:t xml:space="preserve">methodology used for this research including the </w:t>
      </w:r>
      <w:r>
        <w:rPr>
          <w:rFonts w:ascii="Times New Roman" w:hAnsi="Times New Roman"/>
        </w:rPr>
        <w:t>participants</w:t>
      </w:r>
      <w:r w:rsidR="00E670A2">
        <w:rPr>
          <w:rFonts w:ascii="Times New Roman" w:hAnsi="Times New Roman"/>
        </w:rPr>
        <w:t xml:space="preserve"> and </w:t>
      </w:r>
      <w:r>
        <w:rPr>
          <w:rFonts w:ascii="Times New Roman" w:hAnsi="Times New Roman"/>
        </w:rPr>
        <w:t>the instrument used to collect data</w:t>
      </w:r>
      <w:r w:rsidR="00013068">
        <w:rPr>
          <w:rFonts w:ascii="Times New Roman" w:hAnsi="Times New Roman"/>
        </w:rPr>
        <w:t xml:space="preserve">.  </w:t>
      </w:r>
      <w:r>
        <w:rPr>
          <w:rFonts w:ascii="Times New Roman" w:hAnsi="Times New Roman"/>
        </w:rPr>
        <w:t>The methods of data collection and data analysis will also be detailed in the following chapter.</w:t>
      </w:r>
    </w:p>
    <w:p w:rsidR="000D3E4D" w:rsidRPr="00625261" w:rsidRDefault="00D607A9" w:rsidP="00D607A9">
      <w:pPr>
        <w:jc w:val="center"/>
        <w:outlineLvl w:val="0"/>
        <w:rPr>
          <w:rFonts w:ascii="Times New Roman" w:hAnsi="Times New Roman" w:cs="Times New Roman"/>
          <w:b/>
        </w:rPr>
      </w:pPr>
      <w:r>
        <w:rPr>
          <w:rFonts w:ascii="Times New Roman" w:hAnsi="Times New Roman"/>
          <w:b/>
        </w:rPr>
        <w:br w:type="page"/>
      </w:r>
      <w:r w:rsidR="00270A4E" w:rsidRPr="007B6266">
        <w:rPr>
          <w:rFonts w:ascii="Times New Roman" w:hAnsi="Times New Roman" w:cs="Times New Roman"/>
          <w:b/>
        </w:rPr>
        <w:lastRenderedPageBreak/>
        <w:t xml:space="preserve">Chapter </w:t>
      </w:r>
      <w:r w:rsidR="00270A4E">
        <w:rPr>
          <w:rFonts w:ascii="Times New Roman" w:hAnsi="Times New Roman" w:cs="Times New Roman"/>
          <w:b/>
        </w:rPr>
        <w:t>3</w:t>
      </w:r>
    </w:p>
    <w:p w:rsidR="000D3E4D" w:rsidRPr="00625261" w:rsidRDefault="00270A4E" w:rsidP="000D3E4D">
      <w:pPr>
        <w:jc w:val="center"/>
        <w:rPr>
          <w:rFonts w:ascii="Times New Roman" w:hAnsi="Times New Roman" w:cs="Times New Roman"/>
          <w:b/>
        </w:rPr>
      </w:pPr>
      <w:r w:rsidRPr="007B6266">
        <w:rPr>
          <w:rFonts w:ascii="Times New Roman" w:hAnsi="Times New Roman" w:cs="Times New Roman"/>
          <w:b/>
        </w:rPr>
        <w:t>Methodology</w:t>
      </w:r>
    </w:p>
    <w:p w:rsidR="000D3E4D" w:rsidRPr="00625261" w:rsidRDefault="00270A4E" w:rsidP="000D3E4D">
      <w:pPr>
        <w:rPr>
          <w:rFonts w:ascii="Times New Roman" w:hAnsi="Times New Roman" w:cs="Times New Roman"/>
        </w:rPr>
      </w:pPr>
      <w:r w:rsidRPr="00625261">
        <w:rPr>
          <w:rFonts w:ascii="Times New Roman" w:hAnsi="Times New Roman" w:cs="Times New Roman"/>
        </w:rPr>
        <w:tab/>
        <w:t xml:space="preserve">The methodology used for this study is </w:t>
      </w:r>
      <w:r w:rsidR="001B1EFE">
        <w:rPr>
          <w:rFonts w:ascii="Times New Roman" w:hAnsi="Times New Roman" w:cs="Times New Roman"/>
        </w:rPr>
        <w:t>discussed</w:t>
      </w:r>
      <w:r w:rsidRPr="00625261">
        <w:rPr>
          <w:rFonts w:ascii="Times New Roman" w:hAnsi="Times New Roman" w:cs="Times New Roman"/>
        </w:rPr>
        <w:t xml:space="preserve"> in this chapter</w:t>
      </w:r>
      <w:r w:rsidR="00013068">
        <w:rPr>
          <w:rFonts w:ascii="Times New Roman" w:hAnsi="Times New Roman" w:cs="Times New Roman"/>
        </w:rPr>
        <w:t xml:space="preserve">.  </w:t>
      </w:r>
      <w:r w:rsidRPr="00625261">
        <w:rPr>
          <w:rFonts w:ascii="Times New Roman" w:hAnsi="Times New Roman" w:cs="Times New Roman"/>
        </w:rPr>
        <w:t>The participants of the study, the instruments used for data collection, data collection methods, and data analysis procedures are described.</w:t>
      </w:r>
    </w:p>
    <w:p w:rsidR="000D3E4D" w:rsidRPr="00625261" w:rsidRDefault="00270A4E" w:rsidP="000D3E4D">
      <w:pPr>
        <w:rPr>
          <w:rFonts w:ascii="Times New Roman" w:hAnsi="Times New Roman" w:cs="Times New Roman"/>
        </w:rPr>
      </w:pPr>
      <w:r w:rsidRPr="00625261">
        <w:rPr>
          <w:rFonts w:ascii="Times New Roman" w:hAnsi="Times New Roman" w:cs="Times New Roman"/>
        </w:rPr>
        <w:tab/>
        <w:t>The researcher collected data through cross-sectional survey research methodology</w:t>
      </w:r>
      <w:r w:rsidR="00013068">
        <w:rPr>
          <w:rFonts w:ascii="Times New Roman" w:hAnsi="Times New Roman" w:cs="Times New Roman"/>
        </w:rPr>
        <w:t xml:space="preserve">.  </w:t>
      </w:r>
      <w:r>
        <w:rPr>
          <w:rFonts w:ascii="Times New Roman" w:hAnsi="Times New Roman" w:cs="Times New Roman"/>
        </w:rPr>
        <w:t>In using a cross-sectional survey research design the researcher collects data about participants’ attitudes, opinions or beliefs at one point in time (Creswell, 2005)</w:t>
      </w:r>
      <w:r w:rsidR="00013068">
        <w:rPr>
          <w:rFonts w:ascii="Times New Roman" w:hAnsi="Times New Roman" w:cs="Times New Roman"/>
        </w:rPr>
        <w:t xml:space="preserve">.  </w:t>
      </w:r>
      <w:r w:rsidRPr="00625261">
        <w:rPr>
          <w:rFonts w:ascii="Times New Roman" w:hAnsi="Times New Roman" w:cs="Times New Roman"/>
        </w:rPr>
        <w:t>This method was used to address the purpose of the study</w:t>
      </w:r>
      <w:r>
        <w:rPr>
          <w:rFonts w:ascii="Times New Roman" w:hAnsi="Times New Roman" w:cs="Times New Roman"/>
        </w:rPr>
        <w:t xml:space="preserve"> which was </w:t>
      </w:r>
      <w:r w:rsidRPr="00625261">
        <w:rPr>
          <w:rFonts w:ascii="Times New Roman" w:hAnsi="Times New Roman" w:cs="Times New Roman"/>
        </w:rPr>
        <w:t>to measure school counselors’ and principals’ perceptions of school counselors’ roles from a sample population</w:t>
      </w:r>
      <w:r w:rsidR="00013068">
        <w:rPr>
          <w:rFonts w:ascii="Times New Roman" w:hAnsi="Times New Roman" w:cs="Times New Roman"/>
        </w:rPr>
        <w:t xml:space="preserve">.  </w:t>
      </w:r>
      <w:r w:rsidRPr="00625261">
        <w:rPr>
          <w:rFonts w:ascii="Times New Roman" w:hAnsi="Times New Roman" w:cs="Times New Roman"/>
        </w:rPr>
        <w:t>Survey research allow</w:t>
      </w:r>
      <w:r>
        <w:rPr>
          <w:rFonts w:ascii="Times New Roman" w:hAnsi="Times New Roman" w:cs="Times New Roman"/>
        </w:rPr>
        <w:t>s</w:t>
      </w:r>
      <w:r w:rsidRPr="00625261">
        <w:rPr>
          <w:rFonts w:ascii="Times New Roman" w:hAnsi="Times New Roman" w:cs="Times New Roman"/>
        </w:rPr>
        <w:t xml:space="preserve"> the researcher to make inferences from the data collected (Creswell, 2005)</w:t>
      </w:r>
      <w:r w:rsidR="00013068">
        <w:rPr>
          <w:rFonts w:ascii="Times New Roman" w:hAnsi="Times New Roman" w:cs="Times New Roman"/>
        </w:rPr>
        <w:t xml:space="preserve">.  </w:t>
      </w:r>
      <w:r w:rsidRPr="00625261">
        <w:rPr>
          <w:rFonts w:ascii="Times New Roman" w:hAnsi="Times New Roman" w:cs="Times New Roman"/>
        </w:rPr>
        <w:t xml:space="preserve">Furthermore, survey research is an advantageous method of collecting data because it is economical to design, it usually allows for a rapid turnaround in data collection, and it provides the researcher with the ability to identify attributes of a population from a small group of individuals (Creswell, </w:t>
      </w:r>
      <w:r>
        <w:rPr>
          <w:rFonts w:ascii="Times New Roman" w:hAnsi="Times New Roman" w:cs="Times New Roman"/>
        </w:rPr>
        <w:t>2005</w:t>
      </w:r>
      <w:r w:rsidRPr="00625261">
        <w:rPr>
          <w:rFonts w:ascii="Times New Roman" w:hAnsi="Times New Roman" w:cs="Times New Roman"/>
        </w:rPr>
        <w:t>)</w:t>
      </w:r>
      <w:r w:rsidR="00013068">
        <w:rPr>
          <w:rFonts w:ascii="Times New Roman" w:hAnsi="Times New Roman" w:cs="Times New Roman"/>
        </w:rPr>
        <w:t xml:space="preserve">.  </w:t>
      </w:r>
      <w:r w:rsidRPr="00625261">
        <w:rPr>
          <w:rFonts w:ascii="Times New Roman" w:hAnsi="Times New Roman" w:cs="Times New Roman"/>
        </w:rPr>
        <w:t>A web-based instrument was used to conduct the research</w:t>
      </w:r>
      <w:r w:rsidR="00013068">
        <w:rPr>
          <w:rFonts w:ascii="Times New Roman" w:hAnsi="Times New Roman" w:cs="Times New Roman"/>
        </w:rPr>
        <w:t xml:space="preserve">.  </w:t>
      </w:r>
      <w:r w:rsidRPr="00625261">
        <w:rPr>
          <w:rFonts w:ascii="Times New Roman" w:hAnsi="Times New Roman" w:cs="Times New Roman"/>
          <w:i/>
        </w:rPr>
        <w:t xml:space="preserve">MrInterview </w:t>
      </w:r>
      <w:r w:rsidRPr="00625261">
        <w:rPr>
          <w:rFonts w:ascii="Times New Roman" w:hAnsi="Times New Roman" w:cs="Times New Roman"/>
        </w:rPr>
        <w:t>was the survey tool used to create and house the survey</w:t>
      </w:r>
      <w:r>
        <w:rPr>
          <w:rFonts w:ascii="Times New Roman" w:hAnsi="Times New Roman" w:cs="Times New Roman"/>
        </w:rPr>
        <w:t xml:space="preserve"> data</w:t>
      </w:r>
      <w:r w:rsidRPr="00625261">
        <w:rPr>
          <w:rFonts w:ascii="Times New Roman" w:hAnsi="Times New Roman" w:cs="Times New Roman"/>
        </w:rPr>
        <w:t>.</w:t>
      </w:r>
    </w:p>
    <w:p w:rsidR="000D3E4D" w:rsidRPr="00625261" w:rsidRDefault="00270A4E" w:rsidP="000D3E4D">
      <w:pPr>
        <w:rPr>
          <w:rFonts w:ascii="Times New Roman" w:hAnsi="Times New Roman" w:cs="Times New Roman"/>
          <w:b/>
        </w:rPr>
      </w:pPr>
      <w:r w:rsidRPr="007B6266">
        <w:rPr>
          <w:rFonts w:ascii="Times New Roman" w:hAnsi="Times New Roman" w:cs="Times New Roman"/>
          <w:b/>
        </w:rPr>
        <w:t>Participants</w:t>
      </w:r>
    </w:p>
    <w:p w:rsidR="000D3E4D" w:rsidRPr="00625261" w:rsidRDefault="00270A4E" w:rsidP="000D3E4D">
      <w:pPr>
        <w:rPr>
          <w:rFonts w:ascii="Times New Roman" w:hAnsi="Times New Roman" w:cs="Times New Roman"/>
        </w:rPr>
      </w:pPr>
      <w:r w:rsidRPr="00625261">
        <w:rPr>
          <w:rFonts w:ascii="Times New Roman" w:hAnsi="Times New Roman" w:cs="Times New Roman"/>
        </w:rPr>
        <w:tab/>
        <w:t>The researcher used random sampling to sele</w:t>
      </w:r>
      <w:r w:rsidR="00AC6CD2">
        <w:rPr>
          <w:rFonts w:ascii="Times New Roman" w:hAnsi="Times New Roman" w:cs="Times New Roman"/>
        </w:rPr>
        <w:t>ct participants for this study</w:t>
      </w:r>
      <w:r w:rsidR="00013068">
        <w:rPr>
          <w:rFonts w:ascii="Times New Roman" w:hAnsi="Times New Roman" w:cs="Times New Roman"/>
        </w:rPr>
        <w:t xml:space="preserve">.  </w:t>
      </w:r>
      <w:r w:rsidRPr="00625261">
        <w:rPr>
          <w:rFonts w:ascii="Times New Roman" w:hAnsi="Times New Roman" w:cs="Times New Roman"/>
        </w:rPr>
        <w:t>Random sampling is a method of selecting participants from a population at random</w:t>
      </w:r>
      <w:r>
        <w:rPr>
          <w:rFonts w:ascii="Times New Roman" w:hAnsi="Times New Roman" w:cs="Times New Roman"/>
        </w:rPr>
        <w:t>, providing e</w:t>
      </w:r>
      <w:r w:rsidRPr="00625261">
        <w:rPr>
          <w:rFonts w:ascii="Times New Roman" w:hAnsi="Times New Roman" w:cs="Times New Roman"/>
        </w:rPr>
        <w:t xml:space="preserve">ach individual in the sample </w:t>
      </w:r>
      <w:r>
        <w:rPr>
          <w:rFonts w:ascii="Times New Roman" w:hAnsi="Times New Roman" w:cs="Times New Roman"/>
        </w:rPr>
        <w:t xml:space="preserve">with </w:t>
      </w:r>
      <w:r w:rsidRPr="00625261">
        <w:rPr>
          <w:rFonts w:ascii="Times New Roman" w:hAnsi="Times New Roman" w:cs="Times New Roman"/>
        </w:rPr>
        <w:t xml:space="preserve">an equal probability of being selected (Creswell, </w:t>
      </w:r>
      <w:r>
        <w:rPr>
          <w:rFonts w:ascii="Times New Roman" w:hAnsi="Times New Roman" w:cs="Times New Roman"/>
        </w:rPr>
        <w:t>2005</w:t>
      </w:r>
      <w:r w:rsidRPr="00625261">
        <w:rPr>
          <w:rFonts w:ascii="Times New Roman" w:hAnsi="Times New Roman" w:cs="Times New Roman"/>
        </w:rPr>
        <w:t>)</w:t>
      </w:r>
      <w:r w:rsidR="00013068">
        <w:rPr>
          <w:rFonts w:ascii="Times New Roman" w:hAnsi="Times New Roman" w:cs="Times New Roman"/>
        </w:rPr>
        <w:t xml:space="preserve">.  </w:t>
      </w:r>
      <w:r w:rsidRPr="00625261">
        <w:rPr>
          <w:rFonts w:ascii="Times New Roman" w:hAnsi="Times New Roman" w:cs="Times New Roman"/>
        </w:rPr>
        <w:t xml:space="preserve">It is more </w:t>
      </w:r>
      <w:r w:rsidRPr="00625261">
        <w:rPr>
          <w:rFonts w:ascii="Times New Roman" w:hAnsi="Times New Roman" w:cs="Times New Roman"/>
        </w:rPr>
        <w:lastRenderedPageBreak/>
        <w:t>rigorous than other sampling methods and gives the researcher more flexibility to generalize across a large population (Creswell, 2009)</w:t>
      </w:r>
      <w:r w:rsidR="00C92A9E">
        <w:rPr>
          <w:rFonts w:ascii="Times New Roman" w:hAnsi="Times New Roman" w:cs="Times New Roman"/>
        </w:rPr>
        <w:t xml:space="preserve">.  </w:t>
      </w:r>
    </w:p>
    <w:p w:rsidR="00BE2726" w:rsidRDefault="00270A4E" w:rsidP="000D3E4D">
      <w:pPr>
        <w:ind w:firstLine="720"/>
        <w:rPr>
          <w:rFonts w:ascii="Times New Roman" w:hAnsi="Times New Roman" w:cs="Times New Roman"/>
        </w:rPr>
      </w:pPr>
      <w:r w:rsidRPr="00625261">
        <w:rPr>
          <w:rFonts w:ascii="Times New Roman" w:hAnsi="Times New Roman" w:cs="Times New Roman"/>
        </w:rPr>
        <w:t xml:space="preserve">The researcher solicited a random sample of school counselors </w:t>
      </w:r>
      <w:r w:rsidR="007F648D">
        <w:rPr>
          <w:rFonts w:ascii="Times New Roman" w:hAnsi="Times New Roman" w:cs="Times New Roman"/>
        </w:rPr>
        <w:t xml:space="preserve">and </w:t>
      </w:r>
      <w:r w:rsidR="007F648D" w:rsidRPr="00625261">
        <w:rPr>
          <w:rFonts w:ascii="Times New Roman" w:hAnsi="Times New Roman" w:cs="Times New Roman"/>
        </w:rPr>
        <w:t xml:space="preserve">principals </w:t>
      </w:r>
      <w:r w:rsidRPr="00625261">
        <w:rPr>
          <w:rFonts w:ascii="Times New Roman" w:hAnsi="Times New Roman" w:cs="Times New Roman"/>
        </w:rPr>
        <w:t>in North Carolina, South Carolina</w:t>
      </w:r>
      <w:r>
        <w:rPr>
          <w:rFonts w:ascii="Times New Roman" w:hAnsi="Times New Roman" w:cs="Times New Roman"/>
        </w:rPr>
        <w:t xml:space="preserve">, and </w:t>
      </w:r>
      <w:r w:rsidRPr="00AC746E">
        <w:rPr>
          <w:rFonts w:ascii="Times New Roman" w:hAnsi="Times New Roman"/>
          <w:color w:val="000000"/>
        </w:rPr>
        <w:t>Tennessee</w:t>
      </w:r>
      <w:r w:rsidRPr="00625261">
        <w:rPr>
          <w:rFonts w:ascii="Times New Roman" w:hAnsi="Times New Roman" w:cs="Times New Roman"/>
        </w:rPr>
        <w:t xml:space="preserve"> for this study</w:t>
      </w:r>
      <w:r w:rsidR="00013068">
        <w:rPr>
          <w:rFonts w:ascii="Times New Roman" w:hAnsi="Times New Roman" w:cs="Times New Roman"/>
        </w:rPr>
        <w:t xml:space="preserve">.  </w:t>
      </w:r>
      <w:r w:rsidRPr="00625261">
        <w:rPr>
          <w:rFonts w:ascii="Times New Roman" w:hAnsi="Times New Roman" w:cs="Times New Roman"/>
        </w:rPr>
        <w:t xml:space="preserve">These states were selected because </w:t>
      </w:r>
    </w:p>
    <w:p w:rsidR="007F648D" w:rsidRDefault="00270A4E" w:rsidP="007F648D">
      <w:pPr>
        <w:rPr>
          <w:rFonts w:ascii="Times New Roman" w:hAnsi="Times New Roman" w:cs="Times New Roman"/>
        </w:rPr>
      </w:pPr>
      <w:r w:rsidRPr="00625261">
        <w:rPr>
          <w:rFonts w:ascii="Times New Roman" w:hAnsi="Times New Roman" w:cs="Times New Roman"/>
        </w:rPr>
        <w:t>(1) Tennessee is the home state of the researcher and the institution supporting her research, and North Carolina and South Carolina are two contiguous states, (2) the states’ Departments of Education mandate CDSC programming for all K-12 schools, and (3) the state school counseling associations are actively involved in advocating for and supporting CDSC programming</w:t>
      </w:r>
      <w:r w:rsidR="00013068">
        <w:rPr>
          <w:rFonts w:ascii="Times New Roman" w:hAnsi="Times New Roman" w:cs="Times New Roman"/>
        </w:rPr>
        <w:t xml:space="preserve">.  </w:t>
      </w:r>
      <w:r w:rsidRPr="00625261">
        <w:rPr>
          <w:rFonts w:ascii="Times New Roman" w:hAnsi="Times New Roman" w:cs="Times New Roman"/>
        </w:rPr>
        <w:t xml:space="preserve">The researcher identified participants for this study through two sources: </w:t>
      </w:r>
      <w:r w:rsidR="007F648D" w:rsidRPr="00625261">
        <w:rPr>
          <w:rFonts w:ascii="Times New Roman" w:hAnsi="Times New Roman" w:cs="Times New Roman"/>
        </w:rPr>
        <w:t>a list of school counselor</w:t>
      </w:r>
      <w:r w:rsidR="007F648D">
        <w:rPr>
          <w:rFonts w:ascii="Times New Roman" w:hAnsi="Times New Roman" w:cs="Times New Roman"/>
        </w:rPr>
        <w:t>s’</w:t>
      </w:r>
      <w:r w:rsidR="007F648D" w:rsidRPr="00625261">
        <w:rPr>
          <w:rFonts w:ascii="Times New Roman" w:hAnsi="Times New Roman" w:cs="Times New Roman"/>
        </w:rPr>
        <w:t xml:space="preserve"> email</w:t>
      </w:r>
      <w:r w:rsidR="007F648D">
        <w:rPr>
          <w:rFonts w:ascii="Times New Roman" w:hAnsi="Times New Roman" w:cs="Times New Roman"/>
        </w:rPr>
        <w:t xml:space="preserve"> addresses</w:t>
      </w:r>
      <w:r w:rsidR="007F648D" w:rsidRPr="00625261">
        <w:rPr>
          <w:rFonts w:ascii="Times New Roman" w:hAnsi="Times New Roman" w:cs="Times New Roman"/>
        </w:rPr>
        <w:t xml:space="preserve"> who are members of the American School Counselor Association</w:t>
      </w:r>
      <w:r w:rsidR="007F648D">
        <w:rPr>
          <w:rFonts w:ascii="Times New Roman" w:hAnsi="Times New Roman" w:cs="Times New Roman"/>
        </w:rPr>
        <w:t xml:space="preserve"> and </w:t>
      </w:r>
      <w:r w:rsidR="007F648D" w:rsidRPr="00625261">
        <w:rPr>
          <w:rFonts w:ascii="Times New Roman" w:hAnsi="Times New Roman" w:cs="Times New Roman"/>
        </w:rPr>
        <w:t xml:space="preserve">  </w:t>
      </w:r>
    </w:p>
    <w:p w:rsidR="002603F9" w:rsidRDefault="00270A4E" w:rsidP="002603F9">
      <w:pPr>
        <w:rPr>
          <w:rFonts w:ascii="Times New Roman" w:hAnsi="Times New Roman" w:cs="Times New Roman"/>
        </w:rPr>
      </w:pPr>
      <w:r w:rsidRPr="00625261">
        <w:rPr>
          <w:rFonts w:ascii="Times New Roman" w:hAnsi="Times New Roman" w:cs="Times New Roman"/>
        </w:rPr>
        <w:t xml:space="preserve">a list of </w:t>
      </w:r>
      <w:r>
        <w:rPr>
          <w:rFonts w:ascii="Times New Roman" w:hAnsi="Times New Roman" w:cs="Times New Roman"/>
        </w:rPr>
        <w:t>principals’</w:t>
      </w:r>
      <w:r w:rsidRPr="00625261">
        <w:rPr>
          <w:rFonts w:ascii="Times New Roman" w:hAnsi="Times New Roman" w:cs="Times New Roman"/>
        </w:rPr>
        <w:t xml:space="preserve"> email</w:t>
      </w:r>
      <w:r>
        <w:rPr>
          <w:rFonts w:ascii="Times New Roman" w:hAnsi="Times New Roman" w:cs="Times New Roman"/>
        </w:rPr>
        <w:t xml:space="preserve"> addresses</w:t>
      </w:r>
      <w:r w:rsidRPr="00625261">
        <w:rPr>
          <w:rFonts w:ascii="Times New Roman" w:hAnsi="Times New Roman" w:cs="Times New Roman"/>
        </w:rPr>
        <w:t xml:space="preserve"> through the </w:t>
      </w:r>
      <w:r w:rsidR="00682D2A">
        <w:rPr>
          <w:rFonts w:ascii="Times New Roman" w:hAnsi="Times New Roman" w:cs="Times New Roman"/>
        </w:rPr>
        <w:t xml:space="preserve">North Carolina, South Carolina, and Tennessee </w:t>
      </w:r>
      <w:r w:rsidRPr="00625261">
        <w:rPr>
          <w:rFonts w:ascii="Times New Roman" w:hAnsi="Times New Roman" w:cs="Times New Roman"/>
        </w:rPr>
        <w:t>Departments of Education</w:t>
      </w:r>
      <w:r w:rsidR="007F648D">
        <w:rPr>
          <w:rFonts w:ascii="Times New Roman" w:hAnsi="Times New Roman" w:cs="Times New Roman"/>
        </w:rPr>
        <w:t>.</w:t>
      </w:r>
    </w:p>
    <w:p w:rsidR="000D3E4D" w:rsidRPr="00625261" w:rsidRDefault="007F648D" w:rsidP="000D3E4D">
      <w:pPr>
        <w:ind w:firstLine="720"/>
        <w:rPr>
          <w:rFonts w:ascii="Times New Roman" w:hAnsi="Times New Roman" w:cs="Times New Roman"/>
        </w:rPr>
      </w:pPr>
      <w:r w:rsidRPr="00625261">
        <w:rPr>
          <w:rFonts w:ascii="Times New Roman" w:hAnsi="Times New Roman" w:cs="Times New Roman"/>
        </w:rPr>
        <w:t>The researcher chose a random sample of school counselors who presently work in a K-12 school setting and who had provided email addresses to the ASCA Membership Directory</w:t>
      </w:r>
      <w:r w:rsidR="00C92A9E">
        <w:rPr>
          <w:rFonts w:ascii="Times New Roman" w:hAnsi="Times New Roman" w:cs="Times New Roman"/>
        </w:rPr>
        <w:t xml:space="preserve">.  </w:t>
      </w:r>
      <w:r w:rsidRPr="00625261">
        <w:rPr>
          <w:rFonts w:ascii="Times New Roman" w:hAnsi="Times New Roman" w:cs="Times New Roman"/>
        </w:rPr>
        <w:t>There are an estimated 1</w:t>
      </w:r>
      <w:r>
        <w:rPr>
          <w:rFonts w:ascii="Times New Roman" w:hAnsi="Times New Roman" w:cs="Times New Roman"/>
        </w:rPr>
        <w:t>,</w:t>
      </w:r>
      <w:r w:rsidRPr="00625261">
        <w:rPr>
          <w:rFonts w:ascii="Times New Roman" w:hAnsi="Times New Roman" w:cs="Times New Roman"/>
        </w:rPr>
        <w:t xml:space="preserve">045 ASCA </w:t>
      </w:r>
      <w:r>
        <w:rPr>
          <w:rFonts w:ascii="Times New Roman" w:hAnsi="Times New Roman" w:cs="Times New Roman"/>
        </w:rPr>
        <w:t>m</w:t>
      </w:r>
      <w:r w:rsidRPr="00625261">
        <w:rPr>
          <w:rFonts w:ascii="Times New Roman" w:hAnsi="Times New Roman" w:cs="Times New Roman"/>
        </w:rPr>
        <w:t>embers in the three states</w:t>
      </w:r>
      <w:r>
        <w:rPr>
          <w:rFonts w:ascii="Times New Roman" w:hAnsi="Times New Roman" w:cs="Times New Roman"/>
        </w:rPr>
        <w:t>, and</w:t>
      </w:r>
      <w:r w:rsidRPr="00625261">
        <w:rPr>
          <w:rFonts w:ascii="Times New Roman" w:hAnsi="Times New Roman" w:cs="Times New Roman"/>
        </w:rPr>
        <w:t xml:space="preserve"> 921 </w:t>
      </w:r>
      <w:r>
        <w:rPr>
          <w:rFonts w:ascii="Times New Roman" w:hAnsi="Times New Roman" w:cs="Times New Roman"/>
        </w:rPr>
        <w:t>members had</w:t>
      </w:r>
      <w:r w:rsidRPr="00625261">
        <w:rPr>
          <w:rFonts w:ascii="Times New Roman" w:hAnsi="Times New Roman" w:cs="Times New Roman"/>
        </w:rPr>
        <w:t xml:space="preserve"> their email addresses</w:t>
      </w:r>
      <w:r>
        <w:rPr>
          <w:rFonts w:ascii="Times New Roman" w:hAnsi="Times New Roman" w:cs="Times New Roman"/>
        </w:rPr>
        <w:t xml:space="preserve"> listed in the directory</w:t>
      </w:r>
      <w:r w:rsidR="00013068">
        <w:rPr>
          <w:rFonts w:ascii="Times New Roman" w:hAnsi="Times New Roman" w:cs="Times New Roman"/>
        </w:rPr>
        <w:t xml:space="preserve">.  </w:t>
      </w:r>
      <w:r w:rsidRPr="00625261">
        <w:rPr>
          <w:rFonts w:ascii="Times New Roman" w:hAnsi="Times New Roman" w:cs="Times New Roman"/>
        </w:rPr>
        <w:t>Approximately 80% of the school counselors were sampled (</w:t>
      </w:r>
      <w:r w:rsidRPr="00E82474">
        <w:rPr>
          <w:rFonts w:ascii="Times New Roman" w:hAnsi="Times New Roman" w:cs="Times New Roman"/>
          <w:i/>
        </w:rPr>
        <w:t>N</w:t>
      </w:r>
      <w:r w:rsidRPr="00625261">
        <w:rPr>
          <w:rFonts w:ascii="Times New Roman" w:hAnsi="Times New Roman" w:cs="Times New Roman"/>
        </w:rPr>
        <w:t xml:space="preserve"> = 745)</w:t>
      </w:r>
      <w:r w:rsidR="00013068">
        <w:rPr>
          <w:rFonts w:ascii="Times New Roman" w:hAnsi="Times New Roman" w:cs="Times New Roman"/>
        </w:rPr>
        <w:t xml:space="preserve">.  </w:t>
      </w:r>
      <w:r w:rsidRPr="00625261">
        <w:rPr>
          <w:rFonts w:ascii="Times New Roman" w:hAnsi="Times New Roman" w:cs="Times New Roman"/>
        </w:rPr>
        <w:t>This method was chosen for selecting school counselors because the states’ Departments of Education selected for this study do not have a statewide list of school counselors</w:t>
      </w:r>
      <w:r w:rsidR="00013068">
        <w:rPr>
          <w:rFonts w:ascii="Times New Roman" w:hAnsi="Times New Roman" w:cs="Times New Roman"/>
        </w:rPr>
        <w:t xml:space="preserve">.  </w:t>
      </w:r>
      <w:r w:rsidR="00270A4E" w:rsidRPr="00625261">
        <w:rPr>
          <w:rFonts w:ascii="Times New Roman" w:hAnsi="Times New Roman" w:cs="Times New Roman"/>
        </w:rPr>
        <w:t>An estimated total of 4,968 principals’ email addresses are included on their respective states’ email lists</w:t>
      </w:r>
      <w:r w:rsidR="00013068">
        <w:rPr>
          <w:rFonts w:ascii="Times New Roman" w:hAnsi="Times New Roman" w:cs="Times New Roman"/>
        </w:rPr>
        <w:t xml:space="preserve">.  </w:t>
      </w:r>
      <w:r w:rsidR="00270A4E" w:rsidRPr="00625261">
        <w:rPr>
          <w:rFonts w:ascii="Times New Roman" w:hAnsi="Times New Roman" w:cs="Times New Roman"/>
        </w:rPr>
        <w:t xml:space="preserve">The researcher selected a random sample of approximately 20% of </w:t>
      </w:r>
      <w:r w:rsidR="00270A4E" w:rsidRPr="00625261">
        <w:rPr>
          <w:rFonts w:ascii="Times New Roman" w:hAnsi="Times New Roman" w:cs="Times New Roman"/>
        </w:rPr>
        <w:lastRenderedPageBreak/>
        <w:t>the population (</w:t>
      </w:r>
      <w:r w:rsidR="00270A4E" w:rsidRPr="00E82474">
        <w:rPr>
          <w:rFonts w:ascii="Times New Roman" w:hAnsi="Times New Roman" w:cs="Times New Roman"/>
          <w:i/>
        </w:rPr>
        <w:t>N</w:t>
      </w:r>
      <w:r w:rsidR="00270A4E" w:rsidRPr="00625261">
        <w:rPr>
          <w:rFonts w:ascii="Times New Roman" w:hAnsi="Times New Roman" w:cs="Times New Roman"/>
        </w:rPr>
        <w:t xml:space="preserve"> = 1,003)</w:t>
      </w:r>
      <w:r w:rsidR="00C92A9E">
        <w:rPr>
          <w:rFonts w:ascii="Times New Roman" w:hAnsi="Times New Roman" w:cs="Times New Roman"/>
        </w:rPr>
        <w:t xml:space="preserve">.  </w:t>
      </w:r>
      <w:r w:rsidR="00270A4E" w:rsidRPr="00625261">
        <w:rPr>
          <w:rFonts w:ascii="Times New Roman" w:hAnsi="Times New Roman" w:cs="Times New Roman"/>
        </w:rPr>
        <w:t xml:space="preserve">A random number generator provided in the </w:t>
      </w:r>
      <w:r w:rsidR="00270A4E">
        <w:rPr>
          <w:rFonts w:ascii="Times New Roman" w:hAnsi="Times New Roman" w:cs="Times New Roman"/>
        </w:rPr>
        <w:t>Statistical Package for the Social Sciences (</w:t>
      </w:r>
      <w:r w:rsidR="00270A4E" w:rsidRPr="00926044">
        <w:rPr>
          <w:rFonts w:ascii="Times New Roman" w:hAnsi="Times New Roman" w:cs="Times New Roman"/>
        </w:rPr>
        <w:t>SPSS</w:t>
      </w:r>
      <w:r w:rsidR="00270A4E">
        <w:rPr>
          <w:rFonts w:ascii="Times New Roman" w:hAnsi="Times New Roman" w:cs="Times New Roman"/>
          <w:i/>
        </w:rPr>
        <w:t>)</w:t>
      </w:r>
      <w:r w:rsidR="00270A4E" w:rsidRPr="00625261">
        <w:rPr>
          <w:rFonts w:ascii="Times New Roman" w:hAnsi="Times New Roman" w:cs="Times New Roman"/>
        </w:rPr>
        <w:t xml:space="preserve"> </w:t>
      </w:r>
      <w:r w:rsidR="00270A4E">
        <w:rPr>
          <w:rFonts w:ascii="Times New Roman" w:hAnsi="Times New Roman" w:cs="Times New Roman"/>
        </w:rPr>
        <w:t>version</w:t>
      </w:r>
      <w:r w:rsidR="00270A4E" w:rsidRPr="00625261">
        <w:rPr>
          <w:rFonts w:ascii="Times New Roman" w:hAnsi="Times New Roman" w:cs="Times New Roman"/>
          <w:i/>
        </w:rPr>
        <w:t xml:space="preserve"> </w:t>
      </w:r>
      <w:r w:rsidR="00270A4E">
        <w:rPr>
          <w:rFonts w:ascii="Times New Roman" w:hAnsi="Times New Roman" w:cs="Times New Roman"/>
        </w:rPr>
        <w:t>19</w:t>
      </w:r>
      <w:r w:rsidR="00270A4E">
        <w:rPr>
          <w:rFonts w:ascii="Times New Roman" w:hAnsi="Times New Roman" w:cs="Times New Roman"/>
          <w:i/>
        </w:rPr>
        <w:t xml:space="preserve"> </w:t>
      </w:r>
      <w:r w:rsidR="00270A4E" w:rsidRPr="00625261">
        <w:rPr>
          <w:rFonts w:ascii="Times New Roman" w:hAnsi="Times New Roman" w:cs="Times New Roman"/>
        </w:rPr>
        <w:t>identified the sample populations for this study</w:t>
      </w:r>
      <w:r w:rsidR="00013068">
        <w:rPr>
          <w:rFonts w:ascii="Times New Roman" w:hAnsi="Times New Roman" w:cs="Times New Roman"/>
        </w:rPr>
        <w:t xml:space="preserve">.  </w:t>
      </w:r>
    </w:p>
    <w:p w:rsidR="000D3E4D" w:rsidRPr="00625261" w:rsidRDefault="00270A4E" w:rsidP="000D3E4D">
      <w:pPr>
        <w:rPr>
          <w:rFonts w:ascii="Times New Roman" w:hAnsi="Times New Roman" w:cs="Times New Roman"/>
          <w:b/>
        </w:rPr>
      </w:pPr>
      <w:r w:rsidRPr="007B6266">
        <w:rPr>
          <w:rFonts w:ascii="Times New Roman" w:hAnsi="Times New Roman" w:cs="Times New Roman"/>
          <w:b/>
        </w:rPr>
        <w:t>Instrument</w:t>
      </w:r>
    </w:p>
    <w:p w:rsidR="000D3E4D" w:rsidRPr="00625261" w:rsidRDefault="00270A4E" w:rsidP="000D3E4D">
      <w:pPr>
        <w:ind w:firstLine="720"/>
        <w:rPr>
          <w:rFonts w:ascii="Times New Roman" w:hAnsi="Times New Roman" w:cs="Times New Roman"/>
        </w:rPr>
      </w:pPr>
      <w:r w:rsidRPr="00625261">
        <w:rPr>
          <w:rFonts w:ascii="Times New Roman" w:hAnsi="Times New Roman" w:cs="Times New Roman"/>
        </w:rPr>
        <w:t xml:space="preserve">Janna Scarborough (2005) developed the </w:t>
      </w:r>
      <w:r w:rsidRPr="00625261">
        <w:rPr>
          <w:rFonts w:ascii="Times New Roman" w:hAnsi="Times New Roman" w:cs="Times New Roman"/>
          <w:i/>
        </w:rPr>
        <w:t>School Counselor Activity Rating Scale</w:t>
      </w:r>
      <w:r w:rsidRPr="00625261">
        <w:rPr>
          <w:rFonts w:ascii="Times New Roman" w:hAnsi="Times New Roman" w:cs="Times New Roman"/>
        </w:rPr>
        <w:t xml:space="preserve"> (SCARS) for the purpose of processing data on activities of school counselors</w:t>
      </w:r>
      <w:r w:rsidR="00013068">
        <w:rPr>
          <w:rFonts w:ascii="Times New Roman" w:hAnsi="Times New Roman" w:cs="Times New Roman"/>
        </w:rPr>
        <w:t xml:space="preserve">.  </w:t>
      </w:r>
      <w:r w:rsidRPr="00625261">
        <w:rPr>
          <w:rFonts w:ascii="Times New Roman" w:hAnsi="Times New Roman" w:cs="Times New Roman"/>
        </w:rPr>
        <w:t>The SCARS contains a 50-item verbal frequency scale to measure school counselors’ activities in two dimensions: the frequency with which school counselors actually perform activities</w:t>
      </w:r>
      <w:r>
        <w:rPr>
          <w:rFonts w:ascii="Times New Roman" w:hAnsi="Times New Roman" w:cs="Times New Roman"/>
        </w:rPr>
        <w:t>,</w:t>
      </w:r>
      <w:r w:rsidRPr="00625261">
        <w:rPr>
          <w:rFonts w:ascii="Times New Roman" w:hAnsi="Times New Roman" w:cs="Times New Roman"/>
        </w:rPr>
        <w:t xml:space="preserve"> and the frequency with which they would prefer to perform activities in five areas: counseling, consulting, curriculum, coordination, and other activities (Scarborough, 2005; Vaughn et al., 2007)</w:t>
      </w:r>
      <w:r w:rsidR="00013068">
        <w:rPr>
          <w:rFonts w:ascii="Times New Roman" w:hAnsi="Times New Roman" w:cs="Times New Roman"/>
        </w:rPr>
        <w:t xml:space="preserve">.  </w:t>
      </w:r>
      <w:r>
        <w:rPr>
          <w:rFonts w:ascii="Times New Roman" w:hAnsi="Times New Roman" w:cs="Times New Roman"/>
        </w:rPr>
        <w:t>Some</w:t>
      </w:r>
      <w:r w:rsidRPr="00625261">
        <w:rPr>
          <w:rFonts w:ascii="Times New Roman" w:hAnsi="Times New Roman" w:cs="Times New Roman"/>
        </w:rPr>
        <w:t xml:space="preserve"> items on this scale reflect school counselor activities that are congruent with those of the ASCA National Model, whereas other activities are those that school counselors commonly perform but are more reflective of a traditional school counseling program</w:t>
      </w:r>
      <w:r w:rsidR="00013068">
        <w:rPr>
          <w:rFonts w:ascii="Times New Roman" w:hAnsi="Times New Roman" w:cs="Times New Roman"/>
        </w:rPr>
        <w:t xml:space="preserve">.  </w:t>
      </w:r>
      <w:r w:rsidRPr="00625261">
        <w:rPr>
          <w:rFonts w:ascii="Times New Roman" w:hAnsi="Times New Roman" w:cs="Times New Roman"/>
        </w:rPr>
        <w:t xml:space="preserve">The researcher used </w:t>
      </w:r>
      <w:r>
        <w:rPr>
          <w:rFonts w:ascii="Times New Roman" w:hAnsi="Times New Roman" w:cs="Times New Roman"/>
        </w:rPr>
        <w:t xml:space="preserve">an adapted version of </w:t>
      </w:r>
      <w:r w:rsidRPr="00625261">
        <w:rPr>
          <w:rFonts w:ascii="Times New Roman" w:hAnsi="Times New Roman" w:cs="Times New Roman"/>
        </w:rPr>
        <w:t>this instrument to collect data from both school counselors and principals</w:t>
      </w:r>
      <w:r w:rsidR="00013068">
        <w:rPr>
          <w:rFonts w:ascii="Times New Roman" w:hAnsi="Times New Roman" w:cs="Times New Roman"/>
        </w:rPr>
        <w:t xml:space="preserve">.  </w:t>
      </w:r>
      <w:r>
        <w:rPr>
          <w:rFonts w:ascii="Times New Roman" w:hAnsi="Times New Roman" w:cs="Times New Roman"/>
        </w:rPr>
        <w:t>The original SCARS instrument is discussed below, followed by the adaptations made to the instrument for the purpose of this study.</w:t>
      </w:r>
    </w:p>
    <w:p w:rsidR="00441344" w:rsidRDefault="00270A4E" w:rsidP="000D3E4D">
      <w:pPr>
        <w:ind w:firstLine="720"/>
        <w:rPr>
          <w:rFonts w:ascii="Times New Roman" w:hAnsi="Times New Roman" w:cs="Times New Roman"/>
          <w:b/>
        </w:rPr>
      </w:pPr>
      <w:r w:rsidRPr="00BD53EA">
        <w:rPr>
          <w:rFonts w:ascii="Times New Roman" w:hAnsi="Times New Roman" w:cs="Times New Roman"/>
          <w:b/>
        </w:rPr>
        <w:t>Instrument design</w:t>
      </w:r>
      <w:r w:rsidR="00013068">
        <w:rPr>
          <w:rFonts w:ascii="Times New Roman" w:hAnsi="Times New Roman" w:cs="Times New Roman"/>
          <w:b/>
        </w:rPr>
        <w:t xml:space="preserve">.  </w:t>
      </w:r>
      <w:r w:rsidRPr="00625261">
        <w:rPr>
          <w:rFonts w:ascii="Times New Roman" w:hAnsi="Times New Roman" w:cs="Times New Roman"/>
        </w:rPr>
        <w:t>Scarborough (2005) constructed the SCARS instrument “in a way that participants could identify their actual frequency rating and preferred frequency rating for each activity before moving on to the next item” (p</w:t>
      </w:r>
      <w:r w:rsidR="00C92A9E">
        <w:rPr>
          <w:rFonts w:ascii="Times New Roman" w:hAnsi="Times New Roman" w:cs="Times New Roman"/>
        </w:rPr>
        <w:t xml:space="preserve">.  </w:t>
      </w:r>
      <w:r w:rsidRPr="00625261">
        <w:rPr>
          <w:rFonts w:ascii="Times New Roman" w:hAnsi="Times New Roman" w:cs="Times New Roman"/>
        </w:rPr>
        <w:t>276)</w:t>
      </w:r>
      <w:r w:rsidR="00013068">
        <w:rPr>
          <w:rFonts w:ascii="Times New Roman" w:hAnsi="Times New Roman" w:cs="Times New Roman"/>
        </w:rPr>
        <w:t xml:space="preserve">.  </w:t>
      </w:r>
      <w:r w:rsidRPr="00625261">
        <w:rPr>
          <w:rFonts w:ascii="Times New Roman" w:hAnsi="Times New Roman" w:cs="Times New Roman"/>
        </w:rPr>
        <w:t>On the first dimension of “</w:t>
      </w:r>
      <w:r w:rsidRPr="00625261">
        <w:rPr>
          <w:rFonts w:ascii="Times New Roman" w:hAnsi="Times New Roman" w:cs="Times New Roman"/>
          <w:u w:val="single"/>
        </w:rPr>
        <w:t>Actually</w:t>
      </w:r>
      <w:r w:rsidRPr="00625261">
        <w:rPr>
          <w:rFonts w:ascii="Times New Roman" w:hAnsi="Times New Roman" w:cs="Times New Roman"/>
        </w:rPr>
        <w:t xml:space="preserve"> Perform,” respondents rate the school counselor’s actual performance on a 5-point frequency scale where 1=I </w:t>
      </w:r>
      <w:r w:rsidRPr="00625261">
        <w:rPr>
          <w:rFonts w:ascii="Times New Roman" w:hAnsi="Times New Roman" w:cs="Times New Roman"/>
          <w:i/>
        </w:rPr>
        <w:t>never</w:t>
      </w:r>
      <w:r w:rsidRPr="00625261">
        <w:rPr>
          <w:rFonts w:ascii="Times New Roman" w:hAnsi="Times New Roman" w:cs="Times New Roman"/>
        </w:rPr>
        <w:t xml:space="preserve"> do this activity, 2</w:t>
      </w:r>
      <w:r>
        <w:rPr>
          <w:rFonts w:ascii="Times New Roman" w:hAnsi="Times New Roman" w:cs="Times New Roman"/>
        </w:rPr>
        <w:t xml:space="preserve"> </w:t>
      </w:r>
      <w:r w:rsidRPr="00625261">
        <w:rPr>
          <w:rFonts w:ascii="Times New Roman" w:hAnsi="Times New Roman" w:cs="Times New Roman"/>
        </w:rPr>
        <w:t>=</w:t>
      </w:r>
      <w:r>
        <w:rPr>
          <w:rFonts w:ascii="Times New Roman" w:hAnsi="Times New Roman" w:cs="Times New Roman"/>
        </w:rPr>
        <w:t xml:space="preserve"> </w:t>
      </w:r>
      <w:r w:rsidRPr="00625261">
        <w:rPr>
          <w:rFonts w:ascii="Times New Roman" w:hAnsi="Times New Roman" w:cs="Times New Roman"/>
        </w:rPr>
        <w:t xml:space="preserve">I </w:t>
      </w:r>
      <w:r w:rsidRPr="00625261">
        <w:rPr>
          <w:rFonts w:ascii="Times New Roman" w:hAnsi="Times New Roman" w:cs="Times New Roman"/>
          <w:i/>
        </w:rPr>
        <w:t>rarely</w:t>
      </w:r>
      <w:r w:rsidRPr="00625261">
        <w:rPr>
          <w:rFonts w:ascii="Times New Roman" w:hAnsi="Times New Roman" w:cs="Times New Roman"/>
        </w:rPr>
        <w:t xml:space="preserve"> do this activity, 3=I </w:t>
      </w:r>
      <w:r w:rsidRPr="00625261">
        <w:rPr>
          <w:rFonts w:ascii="Times New Roman" w:hAnsi="Times New Roman" w:cs="Times New Roman"/>
          <w:i/>
        </w:rPr>
        <w:t>occasionally</w:t>
      </w:r>
      <w:r w:rsidRPr="00625261">
        <w:rPr>
          <w:rFonts w:ascii="Times New Roman" w:hAnsi="Times New Roman" w:cs="Times New Roman"/>
        </w:rPr>
        <w:t xml:space="preserve"> do this activity, 4=I </w:t>
      </w:r>
      <w:r w:rsidRPr="00625261">
        <w:rPr>
          <w:rFonts w:ascii="Times New Roman" w:hAnsi="Times New Roman" w:cs="Times New Roman"/>
          <w:i/>
        </w:rPr>
        <w:t>frequently</w:t>
      </w:r>
      <w:r w:rsidRPr="00625261">
        <w:rPr>
          <w:rFonts w:ascii="Times New Roman" w:hAnsi="Times New Roman" w:cs="Times New Roman"/>
        </w:rPr>
        <w:t xml:space="preserve"> do this activity, and 5=I </w:t>
      </w:r>
      <w:r w:rsidRPr="00625261">
        <w:rPr>
          <w:rFonts w:ascii="Times New Roman" w:hAnsi="Times New Roman" w:cs="Times New Roman"/>
          <w:i/>
        </w:rPr>
        <w:t>routinely</w:t>
      </w:r>
      <w:r w:rsidRPr="00625261">
        <w:rPr>
          <w:rFonts w:ascii="Times New Roman" w:hAnsi="Times New Roman" w:cs="Times New Roman"/>
        </w:rPr>
        <w:t xml:space="preserve"> do this activity</w:t>
      </w:r>
      <w:r w:rsidR="00013068">
        <w:rPr>
          <w:rFonts w:ascii="Times New Roman" w:hAnsi="Times New Roman" w:cs="Times New Roman"/>
        </w:rPr>
        <w:t xml:space="preserve">.  </w:t>
      </w:r>
      <w:r w:rsidRPr="00625261">
        <w:rPr>
          <w:rFonts w:ascii="Times New Roman" w:hAnsi="Times New Roman" w:cs="Times New Roman"/>
        </w:rPr>
        <w:t xml:space="preserve">On the second </w:t>
      </w:r>
      <w:r w:rsidRPr="00625261">
        <w:rPr>
          <w:rFonts w:ascii="Times New Roman" w:hAnsi="Times New Roman" w:cs="Times New Roman"/>
        </w:rPr>
        <w:lastRenderedPageBreak/>
        <w:t>dimension of “</w:t>
      </w:r>
      <w:r w:rsidRPr="00625261">
        <w:rPr>
          <w:rFonts w:ascii="Times New Roman" w:hAnsi="Times New Roman" w:cs="Times New Roman"/>
          <w:u w:val="single"/>
        </w:rPr>
        <w:t>Prefer</w:t>
      </w:r>
      <w:r w:rsidRPr="00625261">
        <w:rPr>
          <w:rFonts w:ascii="Times New Roman" w:hAnsi="Times New Roman" w:cs="Times New Roman"/>
        </w:rPr>
        <w:t xml:space="preserve"> to Perform,” participants rate the frequency with which they would prefer the school counselor to perform the same activities where 1=I would prefer </w:t>
      </w:r>
      <w:r w:rsidRPr="00625261">
        <w:rPr>
          <w:rFonts w:ascii="Times New Roman" w:hAnsi="Times New Roman" w:cs="Times New Roman"/>
          <w:i/>
        </w:rPr>
        <w:t>never</w:t>
      </w:r>
      <w:r w:rsidRPr="00625261">
        <w:rPr>
          <w:rFonts w:ascii="Times New Roman" w:hAnsi="Times New Roman" w:cs="Times New Roman"/>
        </w:rPr>
        <w:t xml:space="preserve"> to perform this activity, 2=I would prefer to </w:t>
      </w:r>
      <w:r w:rsidRPr="00625261">
        <w:rPr>
          <w:rFonts w:ascii="Times New Roman" w:hAnsi="Times New Roman" w:cs="Times New Roman"/>
          <w:i/>
        </w:rPr>
        <w:t>rarely</w:t>
      </w:r>
      <w:r w:rsidRPr="00625261">
        <w:rPr>
          <w:rFonts w:ascii="Times New Roman" w:hAnsi="Times New Roman" w:cs="Times New Roman"/>
        </w:rPr>
        <w:t xml:space="preserve"> perform this activity, 3=I would prefer to </w:t>
      </w:r>
      <w:r w:rsidRPr="00625261">
        <w:rPr>
          <w:rFonts w:ascii="Times New Roman" w:hAnsi="Times New Roman" w:cs="Times New Roman"/>
          <w:i/>
        </w:rPr>
        <w:t>occasionally</w:t>
      </w:r>
      <w:r w:rsidRPr="00625261">
        <w:rPr>
          <w:rFonts w:ascii="Times New Roman" w:hAnsi="Times New Roman" w:cs="Times New Roman"/>
        </w:rPr>
        <w:t xml:space="preserve"> perform this activity, 4=I would prefer to </w:t>
      </w:r>
      <w:r w:rsidRPr="00625261">
        <w:rPr>
          <w:rFonts w:ascii="Times New Roman" w:hAnsi="Times New Roman" w:cs="Times New Roman"/>
          <w:i/>
        </w:rPr>
        <w:t>frequently</w:t>
      </w:r>
      <w:r w:rsidRPr="00625261">
        <w:rPr>
          <w:rFonts w:ascii="Times New Roman" w:hAnsi="Times New Roman" w:cs="Times New Roman"/>
        </w:rPr>
        <w:t xml:space="preserve"> perform this activity, and 5=I would prefer to </w:t>
      </w:r>
      <w:r w:rsidRPr="00625261">
        <w:rPr>
          <w:rFonts w:ascii="Times New Roman" w:hAnsi="Times New Roman" w:cs="Times New Roman"/>
          <w:i/>
        </w:rPr>
        <w:t>routinely</w:t>
      </w:r>
      <w:r w:rsidRPr="00625261">
        <w:rPr>
          <w:rFonts w:ascii="Times New Roman" w:hAnsi="Times New Roman" w:cs="Times New Roman"/>
        </w:rPr>
        <w:t xml:space="preserve"> perform this activity</w:t>
      </w:r>
      <w:r w:rsidR="00013068">
        <w:rPr>
          <w:rFonts w:ascii="Times New Roman" w:hAnsi="Times New Roman" w:cs="Times New Roman"/>
        </w:rPr>
        <w:t xml:space="preserve">.  </w:t>
      </w:r>
    </w:p>
    <w:p w:rsidR="000D3E4D" w:rsidRPr="00625261" w:rsidRDefault="00270A4E" w:rsidP="00441344">
      <w:pPr>
        <w:ind w:firstLine="720"/>
        <w:rPr>
          <w:rFonts w:ascii="Times New Roman" w:hAnsi="Times New Roman" w:cs="Times New Roman"/>
        </w:rPr>
      </w:pPr>
      <w:r w:rsidRPr="00253DD4">
        <w:rPr>
          <w:rFonts w:ascii="Times New Roman" w:hAnsi="Times New Roman" w:cs="Times New Roman"/>
          <w:b/>
        </w:rPr>
        <w:t>Reliability and validity of the SCARS instrument</w:t>
      </w:r>
      <w:r w:rsidR="00013068">
        <w:rPr>
          <w:rFonts w:ascii="Times New Roman" w:hAnsi="Times New Roman" w:cs="Times New Roman"/>
        </w:rPr>
        <w:t xml:space="preserve">.  </w:t>
      </w:r>
      <w:r w:rsidRPr="00625261">
        <w:rPr>
          <w:rFonts w:ascii="Times New Roman" w:hAnsi="Times New Roman" w:cs="Times New Roman"/>
        </w:rPr>
        <w:t xml:space="preserve">Scarborough performed a one-way analysis of variance (ANOVA) </w:t>
      </w:r>
      <w:r>
        <w:rPr>
          <w:rFonts w:ascii="Times New Roman" w:hAnsi="Times New Roman" w:cs="Times New Roman"/>
        </w:rPr>
        <w:t xml:space="preserve">to assess construct validity by examining group differences and correlations between selected demographic variables and </w:t>
      </w:r>
      <w:r w:rsidR="004B3D08">
        <w:rPr>
          <w:rFonts w:ascii="Times New Roman" w:hAnsi="Times New Roman" w:cs="Times New Roman"/>
        </w:rPr>
        <w:t>activity categories</w:t>
      </w:r>
      <w:r>
        <w:rPr>
          <w:rFonts w:ascii="Times New Roman" w:hAnsi="Times New Roman" w:cs="Times New Roman"/>
        </w:rPr>
        <w:t xml:space="preserve"> (Scarborough, 2005)</w:t>
      </w:r>
      <w:r w:rsidR="00013068">
        <w:rPr>
          <w:rFonts w:ascii="Times New Roman" w:hAnsi="Times New Roman" w:cs="Times New Roman"/>
        </w:rPr>
        <w:t xml:space="preserve">.  </w:t>
      </w:r>
      <w:r>
        <w:rPr>
          <w:rFonts w:ascii="Times New Roman" w:hAnsi="Times New Roman" w:cs="Times New Roman"/>
        </w:rPr>
        <w:t xml:space="preserve">A principal components factor analysis identified the underlying factors structure of the instrument to further assess </w:t>
      </w:r>
      <w:r w:rsidRPr="00625261">
        <w:rPr>
          <w:rFonts w:ascii="Times New Roman" w:hAnsi="Times New Roman" w:cs="Times New Roman"/>
        </w:rPr>
        <w:t>construct validity</w:t>
      </w:r>
      <w:r w:rsidR="00013068">
        <w:rPr>
          <w:rFonts w:ascii="Times New Roman" w:hAnsi="Times New Roman" w:cs="Times New Roman"/>
        </w:rPr>
        <w:t xml:space="preserve">.  </w:t>
      </w:r>
      <w:r>
        <w:rPr>
          <w:rFonts w:ascii="Times New Roman" w:hAnsi="Times New Roman" w:cs="Times New Roman"/>
        </w:rPr>
        <w:t>Next, the i</w:t>
      </w:r>
      <w:r w:rsidRPr="00625261">
        <w:rPr>
          <w:rFonts w:ascii="Times New Roman" w:hAnsi="Times New Roman" w:cs="Times New Roman"/>
        </w:rPr>
        <w:t xml:space="preserve">nternal consistency reliability </w:t>
      </w:r>
      <w:r>
        <w:rPr>
          <w:rFonts w:ascii="Times New Roman" w:hAnsi="Times New Roman" w:cs="Times New Roman"/>
        </w:rPr>
        <w:t xml:space="preserve">of the instrument </w:t>
      </w:r>
      <w:r w:rsidRPr="00625261">
        <w:rPr>
          <w:rFonts w:ascii="Times New Roman" w:hAnsi="Times New Roman" w:cs="Times New Roman"/>
        </w:rPr>
        <w:t>was assessed using Cronbach’s coefficient alpha</w:t>
      </w:r>
      <w:r w:rsidR="00013068">
        <w:rPr>
          <w:rFonts w:ascii="Times New Roman" w:hAnsi="Times New Roman" w:cs="Times New Roman"/>
        </w:rPr>
        <w:t xml:space="preserve">.  </w:t>
      </w:r>
      <w:r>
        <w:rPr>
          <w:rFonts w:ascii="Times New Roman" w:hAnsi="Times New Roman" w:cs="Times New Roman"/>
        </w:rPr>
        <w:t xml:space="preserve">Results of the alpha tests yielded a reliability coefficient of .85 for the Actual and a .83 on the Preferred frequencies of the counseling </w:t>
      </w:r>
      <w:r w:rsidR="004B3D08">
        <w:rPr>
          <w:rFonts w:ascii="Times New Roman" w:hAnsi="Times New Roman" w:cs="Times New Roman"/>
        </w:rPr>
        <w:t>activities category</w:t>
      </w:r>
      <w:r>
        <w:rPr>
          <w:rFonts w:ascii="Times New Roman" w:hAnsi="Times New Roman" w:cs="Times New Roman"/>
        </w:rPr>
        <w:t xml:space="preserve">, while a coefficient of .84 for Actual and .85 for the Preferred frequencies were yielded from the coordination </w:t>
      </w:r>
      <w:r w:rsidR="004B3D08">
        <w:rPr>
          <w:rFonts w:ascii="Times New Roman" w:hAnsi="Times New Roman" w:cs="Times New Roman"/>
        </w:rPr>
        <w:t>activities category</w:t>
      </w:r>
      <w:r w:rsidR="00013068">
        <w:rPr>
          <w:rFonts w:ascii="Times New Roman" w:hAnsi="Times New Roman" w:cs="Times New Roman"/>
        </w:rPr>
        <w:t xml:space="preserve">.  </w:t>
      </w:r>
      <w:r>
        <w:rPr>
          <w:rFonts w:ascii="Times New Roman" w:hAnsi="Times New Roman" w:cs="Times New Roman"/>
        </w:rPr>
        <w:t xml:space="preserve">The curriculum </w:t>
      </w:r>
      <w:r w:rsidR="004B3D08">
        <w:rPr>
          <w:rFonts w:ascii="Times New Roman" w:hAnsi="Times New Roman" w:cs="Times New Roman"/>
        </w:rPr>
        <w:t>activities category</w:t>
      </w:r>
      <w:r>
        <w:rPr>
          <w:rFonts w:ascii="Times New Roman" w:hAnsi="Times New Roman" w:cs="Times New Roman"/>
        </w:rPr>
        <w:t xml:space="preserve"> produced a reliability coefficient of .93 for Actual and .90 for Preferred</w:t>
      </w:r>
      <w:r w:rsidR="00013068">
        <w:rPr>
          <w:rFonts w:ascii="Times New Roman" w:hAnsi="Times New Roman" w:cs="Times New Roman"/>
        </w:rPr>
        <w:t xml:space="preserve">.  </w:t>
      </w:r>
      <w:r>
        <w:rPr>
          <w:rFonts w:ascii="Times New Roman" w:hAnsi="Times New Roman" w:cs="Times New Roman"/>
        </w:rPr>
        <w:t xml:space="preserve">The consultation </w:t>
      </w:r>
      <w:r w:rsidR="004B3D08">
        <w:rPr>
          <w:rFonts w:ascii="Times New Roman" w:hAnsi="Times New Roman" w:cs="Times New Roman"/>
        </w:rPr>
        <w:t>activities category</w:t>
      </w:r>
      <w:r>
        <w:rPr>
          <w:rFonts w:ascii="Times New Roman" w:hAnsi="Times New Roman" w:cs="Times New Roman"/>
        </w:rPr>
        <w:t xml:space="preserve"> Actual and Preferred frequencies generated .75 and .77 coefficients respectively</w:t>
      </w:r>
      <w:r w:rsidR="00013068">
        <w:rPr>
          <w:rFonts w:ascii="Times New Roman" w:hAnsi="Times New Roman" w:cs="Times New Roman"/>
        </w:rPr>
        <w:t xml:space="preserve">.  </w:t>
      </w:r>
      <w:r>
        <w:rPr>
          <w:rFonts w:ascii="Times New Roman" w:hAnsi="Times New Roman" w:cs="Times New Roman"/>
        </w:rPr>
        <w:t xml:space="preserve">Lastly, the “other” activities </w:t>
      </w:r>
      <w:r w:rsidR="004B3D08">
        <w:rPr>
          <w:rFonts w:ascii="Times New Roman" w:hAnsi="Times New Roman" w:cs="Times New Roman"/>
        </w:rPr>
        <w:t>category</w:t>
      </w:r>
      <w:r>
        <w:rPr>
          <w:rFonts w:ascii="Times New Roman" w:hAnsi="Times New Roman" w:cs="Times New Roman"/>
        </w:rPr>
        <w:t xml:space="preserve"> yielded alpha reliability coefficients of .53 for Actual and .58 for Preferred (Scarborough, 2005)</w:t>
      </w:r>
      <w:r w:rsidR="00013068">
        <w:rPr>
          <w:rFonts w:ascii="Times New Roman" w:hAnsi="Times New Roman" w:cs="Times New Roman"/>
        </w:rPr>
        <w:t xml:space="preserve">.  </w:t>
      </w:r>
    </w:p>
    <w:p w:rsidR="000D3E4D" w:rsidRPr="00625261" w:rsidRDefault="00270A4E" w:rsidP="000D3E4D">
      <w:pPr>
        <w:ind w:firstLine="720"/>
        <w:rPr>
          <w:rFonts w:ascii="Times New Roman" w:hAnsi="Times New Roman" w:cs="Times New Roman"/>
        </w:rPr>
      </w:pPr>
      <w:r w:rsidRPr="00625261">
        <w:rPr>
          <w:rFonts w:ascii="Times New Roman" w:hAnsi="Times New Roman" w:cs="Times New Roman"/>
        </w:rPr>
        <w:t>Results of Scarborough’s study support the “utility of the SCARS to be a measure of process data reflecting how school counselors actually may spend their time versus how they would prefer to spend their time in job-related activities” (Scarborough, 2005, p</w:t>
      </w:r>
      <w:r w:rsidR="00C92A9E">
        <w:rPr>
          <w:rFonts w:ascii="Times New Roman" w:hAnsi="Times New Roman" w:cs="Times New Roman"/>
        </w:rPr>
        <w:t xml:space="preserve">.  </w:t>
      </w:r>
      <w:r w:rsidRPr="00625261">
        <w:rPr>
          <w:rFonts w:ascii="Times New Roman" w:hAnsi="Times New Roman" w:cs="Times New Roman"/>
        </w:rPr>
        <w:t xml:space="preserve">279) with </w:t>
      </w:r>
      <w:r w:rsidRPr="00625261">
        <w:rPr>
          <w:rFonts w:ascii="Times New Roman" w:hAnsi="Times New Roman" w:cs="Times New Roman"/>
        </w:rPr>
        <w:lastRenderedPageBreak/>
        <w:t>respect to the components of the ASCA National Model</w:t>
      </w:r>
      <w:r w:rsidR="00013068">
        <w:rPr>
          <w:rFonts w:ascii="Times New Roman" w:hAnsi="Times New Roman" w:cs="Times New Roman"/>
        </w:rPr>
        <w:t xml:space="preserve">.  </w:t>
      </w:r>
      <w:r w:rsidRPr="00625261">
        <w:rPr>
          <w:rFonts w:ascii="Times New Roman" w:hAnsi="Times New Roman" w:cs="Times New Roman"/>
        </w:rPr>
        <w:t xml:space="preserve">The </w:t>
      </w:r>
      <w:r w:rsidR="0086302B">
        <w:rPr>
          <w:rFonts w:ascii="Times New Roman" w:hAnsi="Times New Roman" w:cs="Times New Roman"/>
        </w:rPr>
        <w:t>activities</w:t>
      </w:r>
      <w:r w:rsidRPr="00625261">
        <w:rPr>
          <w:rFonts w:ascii="Times New Roman" w:hAnsi="Times New Roman" w:cs="Times New Roman"/>
        </w:rPr>
        <w:t xml:space="preserve"> reflected competencies addressed in the</w:t>
      </w:r>
      <w:r>
        <w:rPr>
          <w:rFonts w:ascii="Times New Roman" w:hAnsi="Times New Roman" w:cs="Times New Roman"/>
        </w:rPr>
        <w:t xml:space="preserve"> ASCA</w:t>
      </w:r>
      <w:r w:rsidRPr="00625261">
        <w:rPr>
          <w:rFonts w:ascii="Times New Roman" w:hAnsi="Times New Roman" w:cs="Times New Roman"/>
        </w:rPr>
        <w:t xml:space="preserve"> National Standards of School Counseling (Campbell &amp; Dahir, 1997) as well as the four components of the ASCA National Model.</w:t>
      </w:r>
    </w:p>
    <w:p w:rsidR="000D3E4D" w:rsidRPr="00625261" w:rsidRDefault="00270A4E" w:rsidP="000D3E4D">
      <w:pPr>
        <w:rPr>
          <w:rFonts w:ascii="Times New Roman" w:hAnsi="Times New Roman" w:cs="Times New Roman"/>
          <w:b/>
        </w:rPr>
      </w:pPr>
      <w:r w:rsidRPr="00625261">
        <w:rPr>
          <w:rFonts w:ascii="Times New Roman" w:hAnsi="Times New Roman" w:cs="Times New Roman"/>
          <w:b/>
        </w:rPr>
        <w:t xml:space="preserve">Adaptations to the SCARS </w:t>
      </w:r>
      <w:r>
        <w:rPr>
          <w:rFonts w:ascii="Times New Roman" w:hAnsi="Times New Roman" w:cs="Times New Roman"/>
          <w:b/>
        </w:rPr>
        <w:t>Instrument</w:t>
      </w:r>
    </w:p>
    <w:p w:rsidR="000D3E4D" w:rsidRPr="00625261" w:rsidRDefault="00270A4E" w:rsidP="000D3E4D">
      <w:pPr>
        <w:ind w:firstLine="720"/>
        <w:rPr>
          <w:rFonts w:ascii="Times New Roman" w:hAnsi="Times New Roman" w:cs="Times New Roman"/>
        </w:rPr>
      </w:pPr>
      <w:r w:rsidRPr="00625261">
        <w:rPr>
          <w:rFonts w:ascii="Times New Roman" w:hAnsi="Times New Roman" w:cs="Times New Roman"/>
        </w:rPr>
        <w:t>The researcher obtained consent from the author of the SCARS</w:t>
      </w:r>
      <w:r w:rsidRPr="00625261">
        <w:rPr>
          <w:rFonts w:ascii="Times New Roman" w:hAnsi="Times New Roman" w:cs="Times New Roman"/>
          <w:i/>
        </w:rPr>
        <w:t xml:space="preserve"> </w:t>
      </w:r>
      <w:r w:rsidRPr="00625261">
        <w:rPr>
          <w:rFonts w:ascii="Times New Roman" w:hAnsi="Times New Roman" w:cs="Times New Roman"/>
        </w:rPr>
        <w:t xml:space="preserve">instrument to alter it for the purposes of this study (see Appendix </w:t>
      </w:r>
      <w:r w:rsidR="005C120C">
        <w:rPr>
          <w:rFonts w:ascii="Times New Roman" w:hAnsi="Times New Roman" w:cs="Times New Roman"/>
        </w:rPr>
        <w:t>B</w:t>
      </w:r>
      <w:r w:rsidRPr="00625261">
        <w:rPr>
          <w:rFonts w:ascii="Times New Roman" w:hAnsi="Times New Roman" w:cs="Times New Roman"/>
        </w:rPr>
        <w:t>)</w:t>
      </w:r>
      <w:r w:rsidR="00013068">
        <w:rPr>
          <w:rFonts w:ascii="Times New Roman" w:hAnsi="Times New Roman" w:cs="Times New Roman"/>
        </w:rPr>
        <w:t xml:space="preserve">.  </w:t>
      </w:r>
      <w:r w:rsidRPr="00625261">
        <w:rPr>
          <w:rFonts w:ascii="Times New Roman" w:hAnsi="Times New Roman" w:cs="Times New Roman"/>
        </w:rPr>
        <w:t>The researcher only used the first dimension of the SCARS to measure activities actually performed by school counselors</w:t>
      </w:r>
      <w:r w:rsidR="00013068">
        <w:rPr>
          <w:rFonts w:ascii="Times New Roman" w:hAnsi="Times New Roman" w:cs="Times New Roman"/>
        </w:rPr>
        <w:t xml:space="preserve">.  </w:t>
      </w:r>
      <w:r w:rsidRPr="00625261">
        <w:rPr>
          <w:rFonts w:ascii="Times New Roman" w:hAnsi="Times New Roman" w:cs="Times New Roman"/>
        </w:rPr>
        <w:t xml:space="preserve">Other adaptations to the SCARS instrument included (1) eliminating the second dimension of the survey (changing “prefer” to “perform”), (2) adding directions to the survey for principals, and (3) changing the scale directions to reflect principals’ responses (see Appendix </w:t>
      </w:r>
      <w:r w:rsidR="005C120C">
        <w:rPr>
          <w:rFonts w:ascii="Times New Roman" w:hAnsi="Times New Roman" w:cs="Times New Roman"/>
        </w:rPr>
        <w:t>C</w:t>
      </w:r>
      <w:r w:rsidRPr="00625261">
        <w:rPr>
          <w:rFonts w:ascii="Times New Roman" w:hAnsi="Times New Roman" w:cs="Times New Roman"/>
        </w:rPr>
        <w:t>)</w:t>
      </w:r>
      <w:r w:rsidR="00013068">
        <w:rPr>
          <w:rFonts w:ascii="Times New Roman" w:hAnsi="Times New Roman" w:cs="Times New Roman"/>
        </w:rPr>
        <w:t xml:space="preserve">.  </w:t>
      </w:r>
      <w:r w:rsidRPr="00625261">
        <w:rPr>
          <w:rFonts w:ascii="Times New Roman" w:hAnsi="Times New Roman" w:cs="Times New Roman"/>
        </w:rPr>
        <w:t xml:space="preserve">The researcher created a web-based version of the SCARS using </w:t>
      </w:r>
      <w:r w:rsidRPr="00625261">
        <w:rPr>
          <w:rFonts w:ascii="Times New Roman" w:hAnsi="Times New Roman" w:cs="Times New Roman"/>
          <w:i/>
        </w:rPr>
        <w:t>MrInterview</w:t>
      </w:r>
      <w:r w:rsidR="00013068">
        <w:rPr>
          <w:rFonts w:ascii="Times New Roman" w:hAnsi="Times New Roman" w:cs="Times New Roman"/>
        </w:rPr>
        <w:t xml:space="preserve">.  </w:t>
      </w:r>
      <w:r w:rsidRPr="00625261">
        <w:rPr>
          <w:rFonts w:ascii="Times New Roman" w:hAnsi="Times New Roman" w:cs="Times New Roman"/>
        </w:rPr>
        <w:t>Appendix B provides an example of the Web-based version of the SCARS</w:t>
      </w:r>
      <w:r w:rsidR="00013068">
        <w:rPr>
          <w:rFonts w:ascii="Times New Roman" w:hAnsi="Times New Roman" w:cs="Times New Roman"/>
        </w:rPr>
        <w:t xml:space="preserve">.  </w:t>
      </w:r>
    </w:p>
    <w:p w:rsidR="00A121B3" w:rsidRDefault="00270A4E" w:rsidP="000D3E4D">
      <w:pPr>
        <w:ind w:firstLine="720"/>
        <w:rPr>
          <w:rFonts w:ascii="Times New Roman" w:hAnsi="Times New Roman" w:cs="Times New Roman"/>
        </w:rPr>
      </w:pPr>
      <w:r w:rsidRPr="00625261">
        <w:rPr>
          <w:rFonts w:ascii="Times New Roman" w:hAnsi="Times New Roman" w:cs="Times New Roman"/>
        </w:rPr>
        <w:t>In addition to the SCARS questionnaire, participants were asked to provide demographic information</w:t>
      </w:r>
      <w:r w:rsidR="00013068">
        <w:rPr>
          <w:rFonts w:ascii="Times New Roman" w:hAnsi="Times New Roman" w:cs="Times New Roman"/>
        </w:rPr>
        <w:t xml:space="preserve">.  </w:t>
      </w:r>
      <w:r w:rsidRPr="00625261">
        <w:rPr>
          <w:rFonts w:ascii="Times New Roman" w:hAnsi="Times New Roman" w:cs="Times New Roman"/>
        </w:rPr>
        <w:t>Bosnjak and Tuten (2001) found that dropout rates were significantly lower in web-based surveys when demographic questions were collected at the beginning of the survey; therefore, demographic information was requested before participants began the SCARS questionnaire</w:t>
      </w:r>
      <w:r w:rsidR="00013068">
        <w:rPr>
          <w:rFonts w:ascii="Times New Roman" w:hAnsi="Times New Roman" w:cs="Times New Roman"/>
        </w:rPr>
        <w:t xml:space="preserve">.  </w:t>
      </w:r>
      <w:r w:rsidRPr="00625261">
        <w:rPr>
          <w:rFonts w:ascii="Times New Roman" w:hAnsi="Times New Roman" w:cs="Times New Roman"/>
        </w:rPr>
        <w:t xml:space="preserve">The demographic questions (see Appendix </w:t>
      </w:r>
      <w:r w:rsidR="005C120C">
        <w:rPr>
          <w:rFonts w:ascii="Times New Roman" w:hAnsi="Times New Roman" w:cs="Times New Roman"/>
        </w:rPr>
        <w:t>C</w:t>
      </w:r>
      <w:r w:rsidRPr="00625261">
        <w:rPr>
          <w:rFonts w:ascii="Times New Roman" w:hAnsi="Times New Roman" w:cs="Times New Roman"/>
        </w:rPr>
        <w:t>) included in the instrument related to (1) gender, (2) ethnicity, (3) profession, (4) years of experience in the profession, (5) grade level, (6) knowledge of</w:t>
      </w:r>
      <w:r>
        <w:rPr>
          <w:rFonts w:ascii="Times New Roman" w:hAnsi="Times New Roman" w:cs="Times New Roman"/>
        </w:rPr>
        <w:t>,</w:t>
      </w:r>
      <w:r w:rsidRPr="00625261">
        <w:rPr>
          <w:rFonts w:ascii="Times New Roman" w:hAnsi="Times New Roman" w:cs="Times New Roman"/>
        </w:rPr>
        <w:t xml:space="preserve"> and training in the ASCA National Model, and (7) degree of adoption and adherence to a CDSC program consistent with the ASCA National Model.</w:t>
      </w:r>
    </w:p>
    <w:p w:rsidR="000D3E4D" w:rsidRPr="00625261" w:rsidRDefault="00A121B3" w:rsidP="00A121B3">
      <w:pPr>
        <w:rPr>
          <w:rFonts w:ascii="Times New Roman" w:hAnsi="Times New Roman" w:cs="Times New Roman"/>
          <w:b/>
        </w:rPr>
      </w:pPr>
      <w:r>
        <w:rPr>
          <w:rFonts w:ascii="Times New Roman" w:hAnsi="Times New Roman" w:cs="Times New Roman"/>
        </w:rPr>
        <w:br w:type="page"/>
      </w:r>
      <w:r w:rsidR="00270A4E" w:rsidRPr="00625261">
        <w:rPr>
          <w:rFonts w:ascii="Times New Roman" w:hAnsi="Times New Roman" w:cs="Times New Roman"/>
          <w:b/>
        </w:rPr>
        <w:lastRenderedPageBreak/>
        <w:t>Data Collection</w:t>
      </w:r>
    </w:p>
    <w:p w:rsidR="000D3E4D" w:rsidRPr="00625261" w:rsidRDefault="00270A4E" w:rsidP="000D3E4D">
      <w:pPr>
        <w:ind w:firstLine="720"/>
        <w:rPr>
          <w:rFonts w:ascii="Times New Roman" w:hAnsi="Times New Roman" w:cs="Times New Roman"/>
        </w:rPr>
      </w:pPr>
      <w:r w:rsidRPr="00625261">
        <w:rPr>
          <w:rFonts w:ascii="Times New Roman" w:hAnsi="Times New Roman" w:cs="Times New Roman"/>
        </w:rPr>
        <w:t>Once the Institutional Review Board approved the study</w:t>
      </w:r>
      <w:r>
        <w:rPr>
          <w:rFonts w:ascii="Times New Roman" w:hAnsi="Times New Roman" w:cs="Times New Roman"/>
        </w:rPr>
        <w:t xml:space="preserve"> (see Appendix</w:t>
      </w:r>
      <w:r w:rsidR="0015614C">
        <w:rPr>
          <w:rFonts w:ascii="Times New Roman" w:hAnsi="Times New Roman" w:cs="Times New Roman"/>
        </w:rPr>
        <w:t xml:space="preserve"> </w:t>
      </w:r>
      <w:r w:rsidR="005C120C">
        <w:rPr>
          <w:rFonts w:ascii="Times New Roman" w:hAnsi="Times New Roman" w:cs="Times New Roman"/>
        </w:rPr>
        <w:t>D</w:t>
      </w:r>
      <w:r>
        <w:rPr>
          <w:rFonts w:ascii="Times New Roman" w:hAnsi="Times New Roman" w:cs="Times New Roman"/>
        </w:rPr>
        <w:t>)</w:t>
      </w:r>
      <w:r w:rsidRPr="00625261">
        <w:rPr>
          <w:rFonts w:ascii="Times New Roman" w:hAnsi="Times New Roman" w:cs="Times New Roman"/>
        </w:rPr>
        <w:t>, the researcher sent 1</w:t>
      </w:r>
      <w:r>
        <w:rPr>
          <w:rFonts w:ascii="Times New Roman" w:hAnsi="Times New Roman" w:cs="Times New Roman"/>
        </w:rPr>
        <w:t>,</w:t>
      </w:r>
      <w:r w:rsidRPr="00625261">
        <w:rPr>
          <w:rFonts w:ascii="Times New Roman" w:hAnsi="Times New Roman" w:cs="Times New Roman"/>
        </w:rPr>
        <w:t>748 participants (school counselors = 745</w:t>
      </w:r>
      <w:r w:rsidR="003B4188">
        <w:rPr>
          <w:rFonts w:ascii="Times New Roman" w:hAnsi="Times New Roman" w:cs="Times New Roman"/>
        </w:rPr>
        <w:t xml:space="preserve">; </w:t>
      </w:r>
      <w:r w:rsidR="003B4188" w:rsidRPr="00625261">
        <w:rPr>
          <w:rFonts w:ascii="Times New Roman" w:hAnsi="Times New Roman" w:cs="Times New Roman"/>
        </w:rPr>
        <w:t>principals = 1,003</w:t>
      </w:r>
      <w:r w:rsidRPr="00625261">
        <w:rPr>
          <w:rFonts w:ascii="Times New Roman" w:hAnsi="Times New Roman" w:cs="Times New Roman"/>
        </w:rPr>
        <w:t>) an email explaining the research study and requesting their participation</w:t>
      </w:r>
      <w:r w:rsidR="00013068">
        <w:rPr>
          <w:rFonts w:ascii="Times New Roman" w:hAnsi="Times New Roman" w:cs="Times New Roman"/>
        </w:rPr>
        <w:t xml:space="preserve">.  </w:t>
      </w:r>
      <w:r w:rsidRPr="00625261">
        <w:rPr>
          <w:rFonts w:ascii="Times New Roman" w:hAnsi="Times New Roman" w:cs="Times New Roman"/>
        </w:rPr>
        <w:t>The link to the survey was provided along with the researcher’s contact information</w:t>
      </w:r>
      <w:r w:rsidR="00013068">
        <w:rPr>
          <w:rFonts w:ascii="Times New Roman" w:hAnsi="Times New Roman" w:cs="Times New Roman"/>
        </w:rPr>
        <w:t xml:space="preserve">.  </w:t>
      </w:r>
      <w:r w:rsidRPr="00625261">
        <w:rPr>
          <w:rFonts w:ascii="Times New Roman" w:hAnsi="Times New Roman" w:cs="Times New Roman"/>
        </w:rPr>
        <w:t>When respondents opened the link to the survey, they were given more detailed information about the study, details on confidentiality, informed consent</w:t>
      </w:r>
      <w:r>
        <w:rPr>
          <w:rFonts w:ascii="Times New Roman" w:hAnsi="Times New Roman" w:cs="Times New Roman"/>
        </w:rPr>
        <w:t xml:space="preserve"> (see </w:t>
      </w:r>
      <w:r w:rsidR="002603F9" w:rsidRPr="0015614C">
        <w:rPr>
          <w:rFonts w:ascii="Times New Roman" w:hAnsi="Times New Roman" w:cs="Times New Roman"/>
        </w:rPr>
        <w:t xml:space="preserve">Appendix </w:t>
      </w:r>
      <w:r w:rsidR="005C120C">
        <w:rPr>
          <w:rFonts w:ascii="Times New Roman" w:hAnsi="Times New Roman" w:cs="Times New Roman"/>
        </w:rPr>
        <w:t>E</w:t>
      </w:r>
      <w:r>
        <w:rPr>
          <w:rFonts w:ascii="Times New Roman" w:hAnsi="Times New Roman" w:cs="Times New Roman"/>
        </w:rPr>
        <w:t>)</w:t>
      </w:r>
      <w:r w:rsidRPr="00625261">
        <w:rPr>
          <w:rFonts w:ascii="Times New Roman" w:hAnsi="Times New Roman" w:cs="Times New Roman"/>
        </w:rPr>
        <w:t>, and instructions for completing the survey</w:t>
      </w:r>
      <w:r w:rsidR="00013068">
        <w:rPr>
          <w:rFonts w:ascii="Times New Roman" w:hAnsi="Times New Roman" w:cs="Times New Roman"/>
        </w:rPr>
        <w:t xml:space="preserve">.  </w:t>
      </w:r>
      <w:r w:rsidRPr="00625261">
        <w:rPr>
          <w:rFonts w:ascii="Times New Roman" w:hAnsi="Times New Roman" w:cs="Times New Roman"/>
        </w:rPr>
        <w:t>Respondents could choose to participate in the survey by indicating their consent to participate or they could exit the survey link, indicating their decision not to participate</w:t>
      </w:r>
      <w:r w:rsidR="00013068">
        <w:rPr>
          <w:rFonts w:ascii="Times New Roman" w:hAnsi="Times New Roman" w:cs="Times New Roman"/>
        </w:rPr>
        <w:t xml:space="preserve">.  </w:t>
      </w:r>
      <w:r w:rsidRPr="00625261">
        <w:rPr>
          <w:rFonts w:ascii="Times New Roman" w:hAnsi="Times New Roman" w:cs="Times New Roman"/>
        </w:rPr>
        <w:t>To increase response rate, two reminder emails were sent to participants at 1- and 2-week intervals after the initial email was sent</w:t>
      </w:r>
      <w:r w:rsidR="00013068">
        <w:rPr>
          <w:rFonts w:ascii="Times New Roman" w:hAnsi="Times New Roman" w:cs="Times New Roman"/>
        </w:rPr>
        <w:t xml:space="preserve">.  </w:t>
      </w:r>
      <w:r w:rsidRPr="00625261">
        <w:rPr>
          <w:rFonts w:ascii="Times New Roman" w:hAnsi="Times New Roman" w:cs="Times New Roman"/>
        </w:rPr>
        <w:t>An incentive to participate was included in the survey to increase response rate</w:t>
      </w:r>
      <w:r w:rsidR="00013068">
        <w:rPr>
          <w:rFonts w:ascii="Times New Roman" w:hAnsi="Times New Roman" w:cs="Times New Roman"/>
        </w:rPr>
        <w:t xml:space="preserve">.  </w:t>
      </w:r>
      <w:r w:rsidRPr="00625261">
        <w:rPr>
          <w:rFonts w:ascii="Times New Roman" w:hAnsi="Times New Roman" w:cs="Times New Roman"/>
        </w:rPr>
        <w:t>Participants who completed the survey were given the opportunity to participate in a drawing for two $100 Visa gift cards (one for school counseling participants and one for principal participants)</w:t>
      </w:r>
      <w:r w:rsidR="00013068">
        <w:rPr>
          <w:rFonts w:ascii="Times New Roman" w:hAnsi="Times New Roman" w:cs="Times New Roman"/>
        </w:rPr>
        <w:t xml:space="preserve">.  </w:t>
      </w:r>
    </w:p>
    <w:p w:rsidR="000D3E4D" w:rsidRPr="00625261" w:rsidRDefault="00270A4E" w:rsidP="000D3E4D">
      <w:pPr>
        <w:rPr>
          <w:rFonts w:ascii="Times New Roman" w:hAnsi="Times New Roman" w:cs="Times New Roman"/>
          <w:b/>
        </w:rPr>
      </w:pPr>
      <w:r w:rsidRPr="00625261">
        <w:rPr>
          <w:rFonts w:ascii="Times New Roman" w:hAnsi="Times New Roman" w:cs="Times New Roman"/>
          <w:b/>
        </w:rPr>
        <w:t>Data Analysis</w:t>
      </w:r>
    </w:p>
    <w:p w:rsidR="000D3E4D" w:rsidRDefault="00270A4E" w:rsidP="00E520B0">
      <w:pPr>
        <w:rPr>
          <w:rFonts w:ascii="Times New Roman" w:hAnsi="Times New Roman" w:cs="Times New Roman"/>
        </w:rPr>
      </w:pPr>
      <w:r w:rsidRPr="00625261">
        <w:rPr>
          <w:rFonts w:ascii="Times New Roman" w:hAnsi="Times New Roman" w:cs="Times New Roman"/>
        </w:rPr>
        <w:tab/>
        <w:t>The data collected from this survey w</w:t>
      </w:r>
      <w:r>
        <w:rPr>
          <w:rFonts w:ascii="Times New Roman" w:hAnsi="Times New Roman" w:cs="Times New Roman"/>
        </w:rPr>
        <w:t>ere</w:t>
      </w:r>
      <w:r w:rsidRPr="00625261">
        <w:rPr>
          <w:rFonts w:ascii="Times New Roman" w:hAnsi="Times New Roman" w:cs="Times New Roman"/>
        </w:rPr>
        <w:t xml:space="preserve"> analyzed using the </w:t>
      </w:r>
      <w:r>
        <w:rPr>
          <w:rFonts w:ascii="Times New Roman" w:hAnsi="Times New Roman" w:cs="Times New Roman"/>
        </w:rPr>
        <w:t>SPSS version 19</w:t>
      </w:r>
      <w:r w:rsidR="00013068">
        <w:rPr>
          <w:rFonts w:ascii="Times New Roman" w:hAnsi="Times New Roman" w:cs="Times New Roman"/>
        </w:rPr>
        <w:t xml:space="preserve">.  </w:t>
      </w:r>
      <w:r w:rsidRPr="00625261">
        <w:rPr>
          <w:rFonts w:ascii="Times New Roman" w:hAnsi="Times New Roman" w:cs="Times New Roman"/>
        </w:rPr>
        <w:t>SPSS was designed specifically for the purpose of facilitating data management and data analysis in social science research (Fieldi</w:t>
      </w:r>
      <w:r w:rsidR="00E520B0">
        <w:rPr>
          <w:rFonts w:ascii="Times New Roman" w:hAnsi="Times New Roman" w:cs="Times New Roman"/>
        </w:rPr>
        <w:t>ng &amp; Gilbert, 2000)</w:t>
      </w:r>
      <w:r w:rsidR="00013068">
        <w:rPr>
          <w:rFonts w:ascii="Times New Roman" w:hAnsi="Times New Roman" w:cs="Times New Roman"/>
        </w:rPr>
        <w:t xml:space="preserve">.  </w:t>
      </w:r>
      <w:r w:rsidR="00270192">
        <w:rPr>
          <w:rFonts w:ascii="Times New Roman" w:hAnsi="Times New Roman" w:cs="Times New Roman"/>
        </w:rPr>
        <w:t xml:space="preserve">Descriptive statistical analyses were performed to </w:t>
      </w:r>
      <w:r w:rsidR="00833761">
        <w:rPr>
          <w:rFonts w:ascii="Times New Roman" w:hAnsi="Times New Roman" w:cs="Times New Roman"/>
        </w:rPr>
        <w:t xml:space="preserve">determine the means and frequency </w:t>
      </w:r>
      <w:r w:rsidR="00270192">
        <w:rPr>
          <w:rFonts w:ascii="Times New Roman" w:hAnsi="Times New Roman" w:cs="Times New Roman"/>
        </w:rPr>
        <w:t>distributions of school counselors’ activities</w:t>
      </w:r>
      <w:r w:rsidR="00013068">
        <w:rPr>
          <w:rFonts w:ascii="Times New Roman" w:hAnsi="Times New Roman" w:cs="Times New Roman"/>
        </w:rPr>
        <w:t xml:space="preserve">.  </w:t>
      </w:r>
      <w:r w:rsidR="00270192">
        <w:rPr>
          <w:rFonts w:ascii="Times New Roman" w:hAnsi="Times New Roman" w:cs="Times New Roman"/>
        </w:rPr>
        <w:t>School counselors’ perceptions and principals’ perceptions were analyzed separately</w:t>
      </w:r>
      <w:r w:rsidR="00013068">
        <w:rPr>
          <w:rFonts w:ascii="Times New Roman" w:hAnsi="Times New Roman" w:cs="Times New Roman"/>
        </w:rPr>
        <w:t xml:space="preserve">.  </w:t>
      </w:r>
      <w:r w:rsidR="00270192">
        <w:rPr>
          <w:rFonts w:ascii="Times New Roman" w:hAnsi="Times New Roman" w:cs="Times New Roman"/>
        </w:rPr>
        <w:t xml:space="preserve">A comparative analysis of means was performed using an Independent Samples </w:t>
      </w:r>
      <w:r w:rsidR="00270192" w:rsidRPr="00270192">
        <w:rPr>
          <w:rFonts w:ascii="Times New Roman" w:hAnsi="Times New Roman" w:cs="Times New Roman"/>
          <w:i/>
        </w:rPr>
        <w:t>t</w:t>
      </w:r>
      <w:r w:rsidR="00270192">
        <w:rPr>
          <w:rFonts w:ascii="Times New Roman" w:hAnsi="Times New Roman" w:cs="Times New Roman"/>
        </w:rPr>
        <w:t>-test for equality of means and a Levene’s test for equality of variance</w:t>
      </w:r>
      <w:r w:rsidR="00013068">
        <w:rPr>
          <w:rFonts w:ascii="Times New Roman" w:hAnsi="Times New Roman" w:cs="Times New Roman"/>
        </w:rPr>
        <w:t xml:space="preserve">.  </w:t>
      </w:r>
      <w:r w:rsidR="00270192">
        <w:rPr>
          <w:rFonts w:ascii="Times New Roman" w:hAnsi="Times New Roman" w:cs="Times New Roman"/>
        </w:rPr>
        <w:t xml:space="preserve">Frequency distributions were performed to determine </w:t>
      </w:r>
      <w:r w:rsidR="00270192">
        <w:rPr>
          <w:rFonts w:ascii="Times New Roman" w:hAnsi="Times New Roman" w:cs="Times New Roman"/>
        </w:rPr>
        <w:lastRenderedPageBreak/>
        <w:t>the distribution of responses across each activity</w:t>
      </w:r>
      <w:r w:rsidR="00013068">
        <w:rPr>
          <w:rFonts w:ascii="Times New Roman" w:hAnsi="Times New Roman" w:cs="Times New Roman"/>
        </w:rPr>
        <w:t xml:space="preserve">.  </w:t>
      </w:r>
      <w:r w:rsidR="00270192">
        <w:rPr>
          <w:rFonts w:ascii="Times New Roman" w:hAnsi="Times New Roman" w:cs="Times New Roman"/>
        </w:rPr>
        <w:t xml:space="preserve">Statistical significance was assumed at a </w:t>
      </w:r>
      <w:r w:rsidR="00270192" w:rsidRPr="00E82474">
        <w:rPr>
          <w:rFonts w:ascii="Times New Roman" w:hAnsi="Times New Roman" w:cs="Times New Roman"/>
          <w:i/>
        </w:rPr>
        <w:t xml:space="preserve">p </w:t>
      </w:r>
      <w:r w:rsidR="00270192">
        <w:rPr>
          <w:rFonts w:ascii="Times New Roman" w:hAnsi="Times New Roman" w:cs="Times New Roman"/>
        </w:rPr>
        <w:t>&lt; .05 level</w:t>
      </w:r>
      <w:r w:rsidR="00013068">
        <w:rPr>
          <w:rFonts w:ascii="Times New Roman" w:hAnsi="Times New Roman" w:cs="Times New Roman"/>
        </w:rPr>
        <w:t xml:space="preserve">.  </w:t>
      </w:r>
      <w:r w:rsidR="00833761">
        <w:rPr>
          <w:rFonts w:ascii="Times New Roman" w:hAnsi="Times New Roman" w:cs="Times New Roman"/>
        </w:rPr>
        <w:t xml:space="preserve">Additionally, a </w:t>
      </w:r>
      <w:r w:rsidR="003038C3">
        <w:rPr>
          <w:rFonts w:ascii="Times New Roman" w:hAnsi="Times New Roman" w:cs="Times New Roman"/>
        </w:rPr>
        <w:t xml:space="preserve">Pearson </w:t>
      </w:r>
      <w:r w:rsidR="0015614C">
        <w:rPr>
          <w:rFonts w:ascii="Times New Roman" w:hAnsi="Times New Roman" w:cs="Times New Roman"/>
        </w:rPr>
        <w:t>c</w:t>
      </w:r>
      <w:r w:rsidR="003038C3">
        <w:rPr>
          <w:rFonts w:ascii="Times New Roman" w:hAnsi="Times New Roman" w:cs="Times New Roman"/>
        </w:rPr>
        <w:t xml:space="preserve">hi </w:t>
      </w:r>
      <w:r w:rsidR="0015614C">
        <w:rPr>
          <w:rFonts w:ascii="Times New Roman" w:hAnsi="Times New Roman" w:cs="Times New Roman"/>
        </w:rPr>
        <w:t>s</w:t>
      </w:r>
      <w:r w:rsidR="003038C3">
        <w:rPr>
          <w:rFonts w:ascii="Times New Roman" w:hAnsi="Times New Roman" w:cs="Times New Roman"/>
        </w:rPr>
        <w:t>quare</w:t>
      </w:r>
      <w:r w:rsidR="00833761">
        <w:rPr>
          <w:rFonts w:ascii="Times New Roman" w:hAnsi="Times New Roman" w:cs="Times New Roman"/>
        </w:rPr>
        <w:t xml:space="preserve"> analysis was performed to determine demographic equivalenc</w:t>
      </w:r>
      <w:r w:rsidR="00441344">
        <w:rPr>
          <w:rFonts w:ascii="Times New Roman" w:hAnsi="Times New Roman" w:cs="Times New Roman"/>
        </w:rPr>
        <w:t>e</w:t>
      </w:r>
      <w:r w:rsidR="00833761">
        <w:rPr>
          <w:rFonts w:ascii="Times New Roman" w:hAnsi="Times New Roman" w:cs="Times New Roman"/>
        </w:rPr>
        <w:t xml:space="preserve"> between </w:t>
      </w:r>
      <w:r w:rsidR="00441344">
        <w:rPr>
          <w:rFonts w:ascii="Times New Roman" w:hAnsi="Times New Roman" w:cs="Times New Roman"/>
        </w:rPr>
        <w:t>the two sample</w:t>
      </w:r>
      <w:r w:rsidR="003D321E">
        <w:rPr>
          <w:rFonts w:ascii="Times New Roman" w:hAnsi="Times New Roman" w:cs="Times New Roman"/>
        </w:rPr>
        <w:t xml:space="preserve"> </w:t>
      </w:r>
      <w:r w:rsidR="003038C3">
        <w:rPr>
          <w:rFonts w:ascii="Times New Roman" w:hAnsi="Times New Roman" w:cs="Times New Roman"/>
        </w:rPr>
        <w:t>groups</w:t>
      </w:r>
      <w:r w:rsidR="00C92A9E">
        <w:rPr>
          <w:rFonts w:ascii="Times New Roman" w:hAnsi="Times New Roman" w:cs="Times New Roman"/>
        </w:rPr>
        <w:t xml:space="preserve">.  </w:t>
      </w:r>
    </w:p>
    <w:p w:rsidR="000D3E4D" w:rsidRDefault="00270A4E" w:rsidP="000D3E4D">
      <w:pPr>
        <w:jc w:val="center"/>
        <w:rPr>
          <w:rFonts w:ascii="Times New Roman" w:hAnsi="Times New Roman" w:cs="Times New Roman"/>
          <w:b/>
        </w:rPr>
      </w:pPr>
      <w:r w:rsidRPr="00625261">
        <w:rPr>
          <w:rFonts w:ascii="Times New Roman" w:hAnsi="Times New Roman" w:cs="Times New Roman"/>
          <w:b/>
        </w:rPr>
        <w:t>Summary</w:t>
      </w:r>
    </w:p>
    <w:p w:rsidR="000D3E4D" w:rsidRPr="00625261" w:rsidRDefault="00270A4E" w:rsidP="000D3E4D">
      <w:pPr>
        <w:rPr>
          <w:rFonts w:ascii="Times New Roman" w:hAnsi="Times New Roman" w:cs="Times New Roman"/>
        </w:rPr>
      </w:pPr>
      <w:r w:rsidRPr="00625261">
        <w:rPr>
          <w:rFonts w:ascii="Times New Roman" w:hAnsi="Times New Roman" w:cs="Times New Roman"/>
        </w:rPr>
        <w:tab/>
        <w:t>This study was conducted using a random sample of principals and school counselors in three Southeastern states</w:t>
      </w:r>
      <w:r w:rsidR="00013068">
        <w:rPr>
          <w:rFonts w:ascii="Times New Roman" w:hAnsi="Times New Roman" w:cs="Times New Roman"/>
        </w:rPr>
        <w:t xml:space="preserve">.  </w:t>
      </w:r>
      <w:r w:rsidRPr="00625261">
        <w:rPr>
          <w:rFonts w:ascii="Times New Roman" w:hAnsi="Times New Roman" w:cs="Times New Roman"/>
        </w:rPr>
        <w:t>The researcher randomly selected school counselors who were current members of the American School Counselor Association</w:t>
      </w:r>
      <w:r w:rsidR="00013068">
        <w:rPr>
          <w:rFonts w:ascii="Times New Roman" w:hAnsi="Times New Roman" w:cs="Times New Roman"/>
        </w:rPr>
        <w:t xml:space="preserve">.  </w:t>
      </w:r>
      <w:r w:rsidRPr="00625261">
        <w:rPr>
          <w:rFonts w:ascii="Times New Roman" w:hAnsi="Times New Roman" w:cs="Times New Roman"/>
        </w:rPr>
        <w:t xml:space="preserve">The researcher also randomly selected principals through their email addresses provided by the Departments of Education in the </w:t>
      </w:r>
      <w:r w:rsidR="003F6CCB">
        <w:rPr>
          <w:rFonts w:ascii="Times New Roman" w:hAnsi="Times New Roman" w:cs="Times New Roman"/>
        </w:rPr>
        <w:t>North Carolina, South Carolina and Tennessee</w:t>
      </w:r>
      <w:r w:rsidR="00013068">
        <w:rPr>
          <w:rFonts w:ascii="Times New Roman" w:hAnsi="Times New Roman" w:cs="Times New Roman"/>
        </w:rPr>
        <w:t xml:space="preserve">.  </w:t>
      </w:r>
      <w:r w:rsidRPr="00625261">
        <w:rPr>
          <w:rFonts w:ascii="Times New Roman" w:hAnsi="Times New Roman" w:cs="Times New Roman"/>
        </w:rPr>
        <w:t xml:space="preserve">The data was collected using a revised web-based version of the </w:t>
      </w:r>
      <w:r>
        <w:rPr>
          <w:rFonts w:ascii="Times New Roman" w:hAnsi="Times New Roman" w:cs="Times New Roman"/>
        </w:rPr>
        <w:t xml:space="preserve">SCARS </w:t>
      </w:r>
      <w:r w:rsidRPr="00625261">
        <w:rPr>
          <w:rFonts w:ascii="Times New Roman" w:hAnsi="Times New Roman" w:cs="Times New Roman"/>
        </w:rPr>
        <w:t>(Scarborough, 2005), and the SCARS survey instrument was altered to include instructions and scale dimensions for principals</w:t>
      </w:r>
      <w:r w:rsidR="00013068">
        <w:rPr>
          <w:rFonts w:ascii="Times New Roman" w:hAnsi="Times New Roman" w:cs="Times New Roman"/>
        </w:rPr>
        <w:t xml:space="preserve">.  </w:t>
      </w:r>
      <w:r w:rsidRPr="00625261">
        <w:rPr>
          <w:rFonts w:ascii="Times New Roman" w:hAnsi="Times New Roman" w:cs="Times New Roman"/>
        </w:rPr>
        <w:t>Descriptive statistics were analyze</w:t>
      </w:r>
      <w:r>
        <w:rPr>
          <w:rFonts w:ascii="Times New Roman" w:hAnsi="Times New Roman" w:cs="Times New Roman"/>
        </w:rPr>
        <w:t>d</w:t>
      </w:r>
      <w:r w:rsidRPr="00625261">
        <w:rPr>
          <w:rFonts w:ascii="Times New Roman" w:hAnsi="Times New Roman" w:cs="Times New Roman"/>
        </w:rPr>
        <w:t xml:space="preserve"> using </w:t>
      </w:r>
      <w:r>
        <w:rPr>
          <w:rFonts w:ascii="Times New Roman" w:hAnsi="Times New Roman" w:cs="Times New Roman"/>
        </w:rPr>
        <w:t xml:space="preserve">SPSS </w:t>
      </w:r>
      <w:r w:rsidRPr="00625261">
        <w:rPr>
          <w:rFonts w:ascii="Times New Roman" w:hAnsi="Times New Roman" w:cs="Times New Roman"/>
        </w:rPr>
        <w:t>version 1</w:t>
      </w:r>
      <w:r>
        <w:rPr>
          <w:rFonts w:ascii="Times New Roman" w:hAnsi="Times New Roman" w:cs="Times New Roman"/>
        </w:rPr>
        <w:t>9</w:t>
      </w:r>
      <w:r w:rsidRPr="00625261">
        <w:rPr>
          <w:rFonts w:ascii="Times New Roman" w:hAnsi="Times New Roman" w:cs="Times New Roman"/>
        </w:rPr>
        <w:t>.0 and included frequency distribution</w:t>
      </w:r>
      <w:r>
        <w:rPr>
          <w:rFonts w:ascii="Times New Roman" w:hAnsi="Times New Roman" w:cs="Times New Roman"/>
        </w:rPr>
        <w:t>s</w:t>
      </w:r>
      <w:r w:rsidRPr="00625261">
        <w:rPr>
          <w:rFonts w:ascii="Times New Roman" w:hAnsi="Times New Roman" w:cs="Times New Roman"/>
        </w:rPr>
        <w:t xml:space="preserve">, </w:t>
      </w:r>
      <w:r w:rsidR="0001659C">
        <w:rPr>
          <w:rFonts w:ascii="Times New Roman" w:hAnsi="Times New Roman" w:cs="Times New Roman"/>
        </w:rPr>
        <w:t>an</w:t>
      </w:r>
      <w:r>
        <w:rPr>
          <w:rFonts w:ascii="Times New Roman" w:hAnsi="Times New Roman" w:cs="Times New Roman"/>
        </w:rPr>
        <w:t xml:space="preserve"> Independent Samples </w:t>
      </w:r>
      <w:r w:rsidRPr="00625261">
        <w:rPr>
          <w:rFonts w:ascii="Times New Roman" w:hAnsi="Times New Roman" w:cs="Times New Roman"/>
          <w:i/>
        </w:rPr>
        <w:t>t</w:t>
      </w:r>
      <w:r w:rsidRPr="00625261">
        <w:rPr>
          <w:rFonts w:ascii="Times New Roman" w:hAnsi="Times New Roman" w:cs="Times New Roman"/>
        </w:rPr>
        <w:t>-test</w:t>
      </w:r>
      <w:r w:rsidR="0001659C">
        <w:rPr>
          <w:rFonts w:ascii="Times New Roman" w:hAnsi="Times New Roman" w:cs="Times New Roman"/>
        </w:rPr>
        <w:t xml:space="preserve">, and a </w:t>
      </w:r>
      <w:r w:rsidR="003038C3">
        <w:rPr>
          <w:rFonts w:ascii="Times New Roman" w:hAnsi="Times New Roman" w:cs="Times New Roman"/>
        </w:rPr>
        <w:t xml:space="preserve">Pearson </w:t>
      </w:r>
      <w:r w:rsidR="0015614C">
        <w:rPr>
          <w:rFonts w:ascii="Times New Roman" w:hAnsi="Times New Roman" w:cs="Times New Roman"/>
        </w:rPr>
        <w:t>c</w:t>
      </w:r>
      <w:r w:rsidR="003038C3">
        <w:rPr>
          <w:rFonts w:ascii="Times New Roman" w:hAnsi="Times New Roman" w:cs="Times New Roman"/>
        </w:rPr>
        <w:t xml:space="preserve">hi </w:t>
      </w:r>
      <w:r w:rsidR="0015614C">
        <w:rPr>
          <w:rFonts w:ascii="Times New Roman" w:hAnsi="Times New Roman" w:cs="Times New Roman"/>
        </w:rPr>
        <w:t>s</w:t>
      </w:r>
      <w:r w:rsidR="003038C3">
        <w:rPr>
          <w:rFonts w:ascii="Times New Roman" w:hAnsi="Times New Roman" w:cs="Times New Roman"/>
        </w:rPr>
        <w:t>quare</w:t>
      </w:r>
      <w:r w:rsidR="0001659C">
        <w:rPr>
          <w:rFonts w:ascii="Times New Roman" w:hAnsi="Times New Roman" w:cs="Times New Roman"/>
        </w:rPr>
        <w:t xml:space="preserve"> distribution</w:t>
      </w:r>
      <w:r w:rsidR="00013068">
        <w:rPr>
          <w:rFonts w:ascii="Times New Roman" w:hAnsi="Times New Roman" w:cs="Times New Roman"/>
        </w:rPr>
        <w:t xml:space="preserve">.  </w:t>
      </w:r>
      <w:r>
        <w:rPr>
          <w:rFonts w:ascii="Times New Roman" w:hAnsi="Times New Roman" w:cs="Times New Roman"/>
        </w:rPr>
        <w:t>The</w:t>
      </w:r>
      <w:r w:rsidRPr="00625261">
        <w:rPr>
          <w:rFonts w:ascii="Times New Roman" w:hAnsi="Times New Roman" w:cs="Times New Roman"/>
        </w:rPr>
        <w:t xml:space="preserve"> results and findings that emerged from analyzing the data</w:t>
      </w:r>
      <w:r>
        <w:rPr>
          <w:rFonts w:ascii="Times New Roman" w:hAnsi="Times New Roman" w:cs="Times New Roman"/>
        </w:rPr>
        <w:t xml:space="preserve"> are in Chapter four</w:t>
      </w:r>
      <w:r w:rsidRPr="00625261">
        <w:rPr>
          <w:rFonts w:ascii="Times New Roman" w:hAnsi="Times New Roman" w:cs="Times New Roman"/>
        </w:rPr>
        <w:t>.</w:t>
      </w:r>
    </w:p>
    <w:p w:rsidR="000D3E4D" w:rsidRDefault="006F2197" w:rsidP="00833761">
      <w:pPr>
        <w:jc w:val="center"/>
        <w:rPr>
          <w:rFonts w:ascii="Times New Roman" w:hAnsi="Times New Roman" w:cs="TimesNewRoman"/>
          <w:b/>
        </w:rPr>
      </w:pPr>
      <w:r>
        <w:rPr>
          <w:rFonts w:ascii="Times New Roman" w:hAnsi="Times New Roman" w:cs="Times New Roman"/>
          <w:b/>
        </w:rPr>
        <w:br w:type="page"/>
      </w:r>
      <w:r w:rsidR="00D607A9" w:rsidRPr="00D607A9">
        <w:rPr>
          <w:rFonts w:ascii="Times New Roman" w:hAnsi="Times New Roman" w:cs="Times New Roman"/>
          <w:b/>
        </w:rPr>
        <w:lastRenderedPageBreak/>
        <w:t>C</w:t>
      </w:r>
      <w:r w:rsidR="00270A4E">
        <w:rPr>
          <w:rFonts w:ascii="Times New Roman" w:hAnsi="Times New Roman" w:cs="TimesNewRoman"/>
          <w:b/>
        </w:rPr>
        <w:t>hapter 4</w:t>
      </w:r>
    </w:p>
    <w:p w:rsidR="000D3E4D" w:rsidRDefault="00270A4E" w:rsidP="000D3E4D">
      <w:pPr>
        <w:widowControl w:val="0"/>
        <w:autoSpaceDE w:val="0"/>
        <w:autoSpaceDN w:val="0"/>
        <w:adjustRightInd w:val="0"/>
        <w:jc w:val="center"/>
        <w:rPr>
          <w:rFonts w:ascii="Times New Roman" w:hAnsi="Times New Roman" w:cs="TimesNewRoman"/>
          <w:b/>
        </w:rPr>
      </w:pPr>
      <w:r>
        <w:rPr>
          <w:rFonts w:ascii="Times New Roman" w:hAnsi="Times New Roman" w:cs="TimesNewRoman"/>
          <w:b/>
        </w:rPr>
        <w:t>Results</w:t>
      </w:r>
    </w:p>
    <w:p w:rsidR="000D3E4D" w:rsidRDefault="00270A4E" w:rsidP="000D3E4D">
      <w:pPr>
        <w:widowControl w:val="0"/>
        <w:autoSpaceDE w:val="0"/>
        <w:autoSpaceDN w:val="0"/>
        <w:adjustRightInd w:val="0"/>
        <w:rPr>
          <w:rFonts w:ascii="Times New Roman" w:hAnsi="Times New Roman" w:cs="TimesNewRoman"/>
        </w:rPr>
      </w:pPr>
      <w:r>
        <w:rPr>
          <w:rFonts w:ascii="Times New Roman" w:hAnsi="Times New Roman" w:cs="TimesNewRoman"/>
        </w:rPr>
        <w:tab/>
      </w:r>
      <w:r w:rsidRPr="00F76595">
        <w:rPr>
          <w:rFonts w:ascii="Times New Roman" w:hAnsi="Times New Roman" w:cs="TimesNewRoman"/>
        </w:rPr>
        <w:t xml:space="preserve"> </w:t>
      </w:r>
      <w:r w:rsidRPr="0089319B">
        <w:rPr>
          <w:rFonts w:ascii="Times New Roman" w:hAnsi="Times New Roman" w:cs="TimesNewRoman"/>
        </w:rPr>
        <w:t>The researcher of this study</w:t>
      </w:r>
      <w:r>
        <w:rPr>
          <w:rFonts w:ascii="Times New Roman" w:hAnsi="Times New Roman" w:cs="TimesNewRoman"/>
        </w:rPr>
        <w:t xml:space="preserve"> investigated the frequency with which school counselors perceive that they perform identified activities and the frequency with which principals perceive that school counselors perform these same activities</w:t>
      </w:r>
      <w:r w:rsidR="00013068">
        <w:rPr>
          <w:rFonts w:ascii="Times New Roman" w:hAnsi="Times New Roman" w:cs="TimesNewRoman"/>
        </w:rPr>
        <w:t xml:space="preserve">.  </w:t>
      </w:r>
      <w:r>
        <w:rPr>
          <w:rFonts w:ascii="Times New Roman" w:hAnsi="Times New Roman" w:cs="TimesNewRoman"/>
        </w:rPr>
        <w:t>The study also compared school counselors’ and school principals’ perceptions of the activities that support a comprehensive, developmental school counseling program (CDSC) aligned with the American School Counselor Association’s National Model (ASCA) and those activities that do not</w:t>
      </w:r>
      <w:r w:rsidR="00013068">
        <w:rPr>
          <w:rFonts w:ascii="Times New Roman" w:hAnsi="Times New Roman" w:cs="TimesNewRoman"/>
        </w:rPr>
        <w:t xml:space="preserve">.  </w:t>
      </w:r>
      <w:r w:rsidR="00265359">
        <w:rPr>
          <w:rFonts w:ascii="Times New Roman" w:hAnsi="Times New Roman" w:cs="Times New Roman"/>
        </w:rPr>
        <w:t xml:space="preserve">The results of this study are presented as follows:   </w:t>
      </w:r>
    </w:p>
    <w:p w:rsidR="000D3E4D" w:rsidRDefault="00270A4E" w:rsidP="000D3E4D">
      <w:pPr>
        <w:pStyle w:val="NormalWeb"/>
        <w:spacing w:before="0" w:beforeAutospacing="0" w:after="0" w:afterAutospacing="0"/>
        <w:rPr>
          <w:rStyle w:val="Strong"/>
        </w:rPr>
      </w:pPr>
      <w:r>
        <w:rPr>
          <w:rStyle w:val="Strong"/>
          <w:szCs w:val="20"/>
        </w:rPr>
        <w:t>Demographics</w:t>
      </w:r>
    </w:p>
    <w:p w:rsidR="000D3E4D" w:rsidRDefault="00270A4E" w:rsidP="000D3E4D">
      <w:pPr>
        <w:pStyle w:val="NormalWeb"/>
        <w:ind w:firstLine="720"/>
        <w:contextualSpacing/>
        <w:rPr>
          <w:rStyle w:val="Strong"/>
        </w:rPr>
      </w:pPr>
      <w:r>
        <w:rPr>
          <w:rStyle w:val="Strong"/>
          <w:b w:val="0"/>
          <w:szCs w:val="20"/>
        </w:rPr>
        <w:t>Seventeen hundred forty-eight surveys were sent out through an email address attachment</w:t>
      </w:r>
      <w:r w:rsidR="00013068">
        <w:rPr>
          <w:rStyle w:val="Strong"/>
          <w:b w:val="0"/>
          <w:szCs w:val="20"/>
        </w:rPr>
        <w:t xml:space="preserve">.  </w:t>
      </w:r>
      <w:r>
        <w:rPr>
          <w:rStyle w:val="Strong"/>
          <w:b w:val="0"/>
          <w:szCs w:val="20"/>
        </w:rPr>
        <w:t>Of these, 1,003 were sent to principals, and 745 were sent to school counselors</w:t>
      </w:r>
      <w:r w:rsidR="00013068">
        <w:rPr>
          <w:rStyle w:val="Strong"/>
          <w:b w:val="0"/>
          <w:szCs w:val="20"/>
        </w:rPr>
        <w:t xml:space="preserve">.  </w:t>
      </w:r>
      <w:r>
        <w:rPr>
          <w:rStyle w:val="Strong"/>
          <w:b w:val="0"/>
        </w:rPr>
        <w:t>Of the 1,748 surveys sent out, 1,604 are considered as the net sample size (Babbie, 1990) for several reasons</w:t>
      </w:r>
      <w:r w:rsidR="00013068">
        <w:rPr>
          <w:rStyle w:val="Strong"/>
          <w:b w:val="0"/>
        </w:rPr>
        <w:t xml:space="preserve">.  </w:t>
      </w:r>
      <w:r>
        <w:rPr>
          <w:rStyle w:val="Strong"/>
          <w:b w:val="0"/>
        </w:rPr>
        <w:t>First, early in the data collection period, the researcher was notified by two school departments that the school counselors and principals in their counties who received a request to participate could not do so because the study had not been approved by the county administration first</w:t>
      </w:r>
      <w:r w:rsidR="00013068">
        <w:rPr>
          <w:rStyle w:val="Strong"/>
          <w:b w:val="0"/>
        </w:rPr>
        <w:t xml:space="preserve">.  </w:t>
      </w:r>
      <w:r>
        <w:rPr>
          <w:rStyle w:val="Strong"/>
          <w:b w:val="0"/>
        </w:rPr>
        <w:t>As a result, these email addresses were deleted from the participant list</w:t>
      </w:r>
      <w:r w:rsidR="00F769C2">
        <w:rPr>
          <w:rStyle w:val="Strong"/>
          <w:b w:val="0"/>
        </w:rPr>
        <w:t>s</w:t>
      </w:r>
      <w:r>
        <w:rPr>
          <w:rStyle w:val="Strong"/>
          <w:b w:val="0"/>
        </w:rPr>
        <w:t>, reducing the initial sample size by 82 potential responses</w:t>
      </w:r>
      <w:r w:rsidR="00013068">
        <w:rPr>
          <w:rStyle w:val="Strong"/>
          <w:b w:val="0"/>
        </w:rPr>
        <w:t xml:space="preserve">.  </w:t>
      </w:r>
      <w:r>
        <w:rPr>
          <w:rStyle w:val="Strong"/>
          <w:b w:val="0"/>
        </w:rPr>
        <w:t>In addition, 30 email addresses where returned “undeliverable,” 26 came back with an auto reply indicating that the recipients were “out of the office” for the summer, and six respondents replied directly to the email, stating that they were no longer school counselors or building level administrators and, therefore, did not participate</w:t>
      </w:r>
      <w:r w:rsidR="00013068">
        <w:rPr>
          <w:rStyle w:val="Strong"/>
          <w:b w:val="0"/>
        </w:rPr>
        <w:t xml:space="preserve">.  </w:t>
      </w:r>
      <w:r>
        <w:rPr>
          <w:rStyle w:val="Strong"/>
          <w:b w:val="0"/>
        </w:rPr>
        <w:lastRenderedPageBreak/>
        <w:t>Of the net 1,604 sample size, 373 completed surveys were returned, producing a 23.25% overall response rate</w:t>
      </w:r>
      <w:r w:rsidR="00013068">
        <w:rPr>
          <w:rStyle w:val="Strong"/>
          <w:b w:val="0"/>
        </w:rPr>
        <w:t xml:space="preserve">.  </w:t>
      </w:r>
      <w:r>
        <w:rPr>
          <w:rStyle w:val="Strong"/>
          <w:b w:val="0"/>
        </w:rPr>
        <w:t>Forty-six percent (</w:t>
      </w:r>
      <w:r>
        <w:rPr>
          <w:rStyle w:val="Strong"/>
          <w:b w:val="0"/>
          <w:i/>
        </w:rPr>
        <w:t>n</w:t>
      </w:r>
      <w:r>
        <w:rPr>
          <w:rStyle w:val="Strong"/>
          <w:b w:val="0"/>
        </w:rPr>
        <w:t xml:space="preserve"> = 155) of the respondents were school counselors,</w:t>
      </w:r>
      <w:r>
        <w:rPr>
          <w:rStyle w:val="Strong"/>
          <w:b w:val="0"/>
          <w:szCs w:val="20"/>
        </w:rPr>
        <w:t xml:space="preserve"> which represented 21% of the school counselors surveyed</w:t>
      </w:r>
      <w:r w:rsidR="00013068">
        <w:rPr>
          <w:rStyle w:val="Strong"/>
          <w:b w:val="0"/>
          <w:szCs w:val="20"/>
        </w:rPr>
        <w:t xml:space="preserve">.  </w:t>
      </w:r>
      <w:r>
        <w:rPr>
          <w:rStyle w:val="Strong"/>
          <w:b w:val="0"/>
          <w:szCs w:val="20"/>
        </w:rPr>
        <w:t>One hundred eighty-two principals responded to the survey, representing 18.14% of the principals surveyed and 54% (</w:t>
      </w:r>
      <w:r w:rsidRPr="00D30048">
        <w:rPr>
          <w:rStyle w:val="Strong"/>
          <w:b w:val="0"/>
          <w:i/>
          <w:szCs w:val="20"/>
        </w:rPr>
        <w:t>n</w:t>
      </w:r>
      <w:r>
        <w:rPr>
          <w:rStyle w:val="Strong"/>
          <w:b w:val="0"/>
          <w:szCs w:val="20"/>
        </w:rPr>
        <w:t xml:space="preserve"> = 182) of the total sample population</w:t>
      </w:r>
      <w:r w:rsidR="00C92A9E">
        <w:rPr>
          <w:rStyle w:val="Strong"/>
          <w:b w:val="0"/>
        </w:rPr>
        <w:t xml:space="preserve">.  </w:t>
      </w:r>
    </w:p>
    <w:p w:rsidR="000D3E4D" w:rsidRPr="00B43FA4" w:rsidRDefault="00270A4E" w:rsidP="000D3E4D">
      <w:pPr>
        <w:pStyle w:val="NormalWeb"/>
        <w:spacing w:before="0" w:beforeAutospacing="0" w:after="0" w:afterAutospacing="0"/>
        <w:ind w:firstLine="720"/>
        <w:rPr>
          <w:rStyle w:val="Strong"/>
        </w:rPr>
      </w:pPr>
      <w:r w:rsidRPr="00B43FA4">
        <w:rPr>
          <w:rStyle w:val="Strong"/>
          <w:b w:val="0"/>
          <w:szCs w:val="20"/>
        </w:rPr>
        <w:t xml:space="preserve">One hundred fifty-eight (46.9%) respondents indicated that they </w:t>
      </w:r>
      <w:r w:rsidRPr="00B43FA4">
        <w:rPr>
          <w:rStyle w:val="Strong"/>
          <w:rFonts w:eastAsiaTheme="minorHAnsi"/>
          <w:b w:val="0"/>
          <w:szCs w:val="20"/>
        </w:rPr>
        <w:t>were currently working</w:t>
      </w:r>
      <w:r w:rsidRPr="00B43FA4">
        <w:rPr>
          <w:rStyle w:val="Strong"/>
          <w:b w:val="0"/>
          <w:szCs w:val="20"/>
        </w:rPr>
        <w:t xml:space="preserve"> in North Carolina, 58 (17.2%) were currently working in South Carolina, and 121 (35.9%) stated </w:t>
      </w:r>
      <w:r>
        <w:rPr>
          <w:rStyle w:val="Strong"/>
          <w:b w:val="0"/>
          <w:szCs w:val="20"/>
        </w:rPr>
        <w:t>that they were currently working in Tennessee</w:t>
      </w:r>
      <w:r w:rsidR="00013068">
        <w:rPr>
          <w:rStyle w:val="Strong"/>
          <w:b w:val="0"/>
          <w:szCs w:val="20"/>
        </w:rPr>
        <w:t xml:space="preserve">.  </w:t>
      </w:r>
      <w:r>
        <w:rPr>
          <w:rStyle w:val="Strong"/>
          <w:b w:val="0"/>
          <w:szCs w:val="20"/>
        </w:rPr>
        <w:t>African Americans (16.3%) and White non-Hispanics (79.5%) comprised the majority of the sample</w:t>
      </w:r>
      <w:r w:rsidR="00013068">
        <w:rPr>
          <w:rStyle w:val="Strong"/>
          <w:b w:val="0"/>
          <w:szCs w:val="20"/>
        </w:rPr>
        <w:t xml:space="preserve">.  </w:t>
      </w:r>
      <w:r>
        <w:rPr>
          <w:rStyle w:val="Strong"/>
          <w:b w:val="0"/>
          <w:szCs w:val="20"/>
        </w:rPr>
        <w:t>Other ethnicities represented included Asian-Americans (.6%), and 1.5% indicated “other” (American-Indian/American-Indian mix = 3; White-Hispanic = 1)</w:t>
      </w:r>
      <w:r w:rsidR="00013068">
        <w:rPr>
          <w:rStyle w:val="Strong"/>
          <w:b w:val="0"/>
          <w:szCs w:val="20"/>
        </w:rPr>
        <w:t xml:space="preserve">.  </w:t>
      </w:r>
      <w:r>
        <w:rPr>
          <w:rStyle w:val="Strong"/>
          <w:b w:val="0"/>
          <w:szCs w:val="20"/>
        </w:rPr>
        <w:t>Seven respondents (2.1%) preferred not to respond to the race/ethnicity question.</w:t>
      </w:r>
    </w:p>
    <w:p w:rsidR="006F2197" w:rsidRDefault="00270A4E" w:rsidP="000D3E4D">
      <w:pPr>
        <w:pStyle w:val="NormalWeb"/>
        <w:spacing w:before="0" w:beforeAutospacing="0" w:after="0" w:afterAutospacing="0"/>
        <w:ind w:firstLine="720"/>
        <w:rPr>
          <w:rStyle w:val="Strong"/>
          <w:b w:val="0"/>
          <w:szCs w:val="20"/>
        </w:rPr>
      </w:pPr>
      <w:r>
        <w:rPr>
          <w:rStyle w:val="Strong"/>
          <w:b w:val="0"/>
          <w:szCs w:val="20"/>
        </w:rPr>
        <w:t>Male participants comprised 30.9% (</w:t>
      </w:r>
      <w:r w:rsidRPr="009A2F84">
        <w:rPr>
          <w:rStyle w:val="Strong"/>
          <w:b w:val="0"/>
          <w:i/>
          <w:szCs w:val="20"/>
        </w:rPr>
        <w:t>n</w:t>
      </w:r>
      <w:r>
        <w:rPr>
          <w:rStyle w:val="Strong"/>
          <w:b w:val="0"/>
          <w:szCs w:val="20"/>
        </w:rPr>
        <w:t xml:space="preserve"> = 104) of the sample, and 69.1% (</w:t>
      </w:r>
      <w:r w:rsidRPr="009A2F84">
        <w:rPr>
          <w:rStyle w:val="Strong"/>
          <w:b w:val="0"/>
          <w:i/>
          <w:szCs w:val="20"/>
        </w:rPr>
        <w:t xml:space="preserve">n </w:t>
      </w:r>
      <w:r>
        <w:rPr>
          <w:rStyle w:val="Strong"/>
          <w:b w:val="0"/>
          <w:szCs w:val="20"/>
        </w:rPr>
        <w:t>= 233) were female</w:t>
      </w:r>
      <w:r w:rsidR="00013068">
        <w:rPr>
          <w:rStyle w:val="Strong"/>
          <w:b w:val="0"/>
          <w:szCs w:val="20"/>
        </w:rPr>
        <w:t xml:space="preserve">.  </w:t>
      </w:r>
      <w:r>
        <w:rPr>
          <w:rStyle w:val="Strong"/>
          <w:b w:val="0"/>
          <w:szCs w:val="20"/>
        </w:rPr>
        <w:t>Regarding number of years of experience, among school counselors, 31.6% (</w:t>
      </w:r>
      <w:r w:rsidRPr="00D30048">
        <w:rPr>
          <w:rStyle w:val="Strong"/>
          <w:b w:val="0"/>
          <w:i/>
          <w:szCs w:val="20"/>
        </w:rPr>
        <w:t xml:space="preserve">n </w:t>
      </w:r>
      <w:r>
        <w:rPr>
          <w:rStyle w:val="Strong"/>
          <w:b w:val="0"/>
          <w:szCs w:val="20"/>
        </w:rPr>
        <w:t>= 49) indicated having less than 5 years of experience; 38.7% (</w:t>
      </w:r>
      <w:r w:rsidRPr="009A2F84">
        <w:rPr>
          <w:rStyle w:val="Strong"/>
          <w:b w:val="0"/>
          <w:i/>
          <w:szCs w:val="20"/>
        </w:rPr>
        <w:t>n</w:t>
      </w:r>
      <w:r>
        <w:rPr>
          <w:rStyle w:val="Strong"/>
          <w:b w:val="0"/>
          <w:szCs w:val="20"/>
        </w:rPr>
        <w:t xml:space="preserve"> = 60) indicated 6 to 10 years; </w:t>
      </w:r>
    </w:p>
    <w:p w:rsidR="002603F9" w:rsidRDefault="00270A4E" w:rsidP="002603F9">
      <w:pPr>
        <w:pStyle w:val="NormalWeb"/>
        <w:spacing w:before="0" w:beforeAutospacing="0" w:after="0" w:afterAutospacing="0"/>
        <w:rPr>
          <w:rStyle w:val="Strong"/>
          <w:rFonts w:asciiTheme="minorHAnsi" w:eastAsiaTheme="minorHAnsi" w:hAnsiTheme="minorHAnsi" w:cstheme="minorBidi"/>
          <w:b w:val="0"/>
          <w:szCs w:val="20"/>
        </w:rPr>
      </w:pPr>
      <w:r>
        <w:rPr>
          <w:rStyle w:val="Strong"/>
          <w:b w:val="0"/>
          <w:szCs w:val="20"/>
        </w:rPr>
        <w:t>7.7% (</w:t>
      </w:r>
      <w:r>
        <w:rPr>
          <w:rStyle w:val="Strong"/>
          <w:b w:val="0"/>
          <w:i/>
          <w:szCs w:val="20"/>
        </w:rPr>
        <w:t xml:space="preserve">n </w:t>
      </w:r>
      <w:r>
        <w:rPr>
          <w:rStyle w:val="Strong"/>
          <w:b w:val="0"/>
          <w:szCs w:val="20"/>
        </w:rPr>
        <w:t>= 12) indicated 11 to 15 years; 7.7% (</w:t>
      </w:r>
      <w:r>
        <w:rPr>
          <w:rStyle w:val="Strong"/>
          <w:b w:val="0"/>
          <w:i/>
          <w:szCs w:val="20"/>
        </w:rPr>
        <w:t xml:space="preserve">n </w:t>
      </w:r>
      <w:r>
        <w:rPr>
          <w:rStyle w:val="Strong"/>
          <w:b w:val="0"/>
          <w:szCs w:val="20"/>
        </w:rPr>
        <w:t xml:space="preserve">= 12) indicated 16 to 20 years; and 8.4% </w:t>
      </w:r>
    </w:p>
    <w:p w:rsidR="002603F9" w:rsidRDefault="00270A4E" w:rsidP="002603F9">
      <w:pPr>
        <w:pStyle w:val="NormalWeb"/>
        <w:spacing w:before="0" w:beforeAutospacing="0" w:after="0" w:afterAutospacing="0"/>
        <w:rPr>
          <w:rStyle w:val="Strong"/>
          <w:rFonts w:asciiTheme="minorHAnsi" w:eastAsiaTheme="minorHAnsi" w:hAnsiTheme="minorHAnsi" w:cstheme="minorBidi"/>
        </w:rPr>
      </w:pPr>
      <w:r>
        <w:rPr>
          <w:rStyle w:val="Strong"/>
          <w:b w:val="0"/>
          <w:szCs w:val="20"/>
        </w:rPr>
        <w:t>(</w:t>
      </w:r>
      <w:r w:rsidRPr="00702B60">
        <w:rPr>
          <w:rStyle w:val="Strong"/>
          <w:b w:val="0"/>
          <w:i/>
          <w:szCs w:val="20"/>
        </w:rPr>
        <w:t>n</w:t>
      </w:r>
      <w:r>
        <w:rPr>
          <w:rStyle w:val="Strong"/>
          <w:b w:val="0"/>
          <w:szCs w:val="20"/>
        </w:rPr>
        <w:t xml:space="preserve"> = 13) indicated having more than 20 years of experience in the profession</w:t>
      </w:r>
      <w:r w:rsidR="00013068">
        <w:rPr>
          <w:rStyle w:val="Strong"/>
          <w:b w:val="0"/>
          <w:szCs w:val="20"/>
        </w:rPr>
        <w:t xml:space="preserve">.  </w:t>
      </w:r>
      <w:r>
        <w:rPr>
          <w:rStyle w:val="Strong"/>
          <w:b w:val="0"/>
          <w:szCs w:val="20"/>
        </w:rPr>
        <w:t>Among principals, 6% (</w:t>
      </w:r>
      <w:r>
        <w:rPr>
          <w:rStyle w:val="Strong"/>
          <w:b w:val="0"/>
          <w:i/>
          <w:szCs w:val="20"/>
        </w:rPr>
        <w:t xml:space="preserve">n </w:t>
      </w:r>
      <w:r>
        <w:rPr>
          <w:rStyle w:val="Strong"/>
          <w:b w:val="0"/>
          <w:szCs w:val="20"/>
        </w:rPr>
        <w:t>= 11) had less than 5 years of experience; 16.5% (</w:t>
      </w:r>
      <w:r>
        <w:rPr>
          <w:rStyle w:val="Strong"/>
          <w:b w:val="0"/>
          <w:i/>
          <w:szCs w:val="20"/>
        </w:rPr>
        <w:t xml:space="preserve">n </w:t>
      </w:r>
      <w:r>
        <w:rPr>
          <w:rStyle w:val="Strong"/>
          <w:b w:val="0"/>
          <w:szCs w:val="20"/>
        </w:rPr>
        <w:t>= 30) had 6 to 10 years; 17% (</w:t>
      </w:r>
      <w:r>
        <w:rPr>
          <w:rStyle w:val="Strong"/>
          <w:b w:val="0"/>
          <w:i/>
          <w:szCs w:val="20"/>
        </w:rPr>
        <w:t xml:space="preserve">n </w:t>
      </w:r>
      <w:r>
        <w:rPr>
          <w:rStyle w:val="Strong"/>
          <w:b w:val="0"/>
          <w:szCs w:val="20"/>
        </w:rPr>
        <w:t>= 31) had 11 to 15 years; 18.1% (</w:t>
      </w:r>
      <w:r>
        <w:rPr>
          <w:rStyle w:val="Strong"/>
          <w:b w:val="0"/>
          <w:i/>
          <w:szCs w:val="20"/>
        </w:rPr>
        <w:t xml:space="preserve">n </w:t>
      </w:r>
      <w:r>
        <w:rPr>
          <w:rStyle w:val="Strong"/>
          <w:b w:val="0"/>
          <w:szCs w:val="20"/>
        </w:rPr>
        <w:t>= 33) had 16 to 20 years; and 42.3% (</w:t>
      </w:r>
      <w:r>
        <w:rPr>
          <w:rStyle w:val="Strong"/>
          <w:b w:val="0"/>
          <w:i/>
          <w:szCs w:val="20"/>
        </w:rPr>
        <w:t xml:space="preserve">n </w:t>
      </w:r>
      <w:r>
        <w:rPr>
          <w:rStyle w:val="Strong"/>
          <w:b w:val="0"/>
          <w:szCs w:val="20"/>
        </w:rPr>
        <w:t>= 77) indicated having over 20 years of experience in the profession</w:t>
      </w:r>
      <w:r w:rsidR="00C92A9E">
        <w:rPr>
          <w:rStyle w:val="Strong"/>
          <w:b w:val="0"/>
          <w:szCs w:val="20"/>
        </w:rPr>
        <w:t xml:space="preserve">.  </w:t>
      </w:r>
    </w:p>
    <w:p w:rsidR="008620E7" w:rsidRDefault="00270A4E" w:rsidP="000D3E4D">
      <w:pPr>
        <w:widowControl w:val="0"/>
        <w:autoSpaceDE w:val="0"/>
        <w:autoSpaceDN w:val="0"/>
        <w:adjustRightInd w:val="0"/>
        <w:rPr>
          <w:rFonts w:ascii="Times New Roman" w:hAnsi="Times New Roman" w:cs="Times New Roman"/>
        </w:rPr>
      </w:pPr>
      <w:r>
        <w:tab/>
      </w:r>
      <w:r w:rsidRPr="008047D6">
        <w:rPr>
          <w:rFonts w:ascii="Times New Roman" w:hAnsi="Times New Roman" w:cs="Times New Roman"/>
        </w:rPr>
        <w:t xml:space="preserve">Participants were asked to </w:t>
      </w:r>
      <w:r>
        <w:rPr>
          <w:rFonts w:ascii="Times New Roman" w:hAnsi="Times New Roman" w:cs="Times New Roman"/>
        </w:rPr>
        <w:t>specify</w:t>
      </w:r>
      <w:r w:rsidRPr="008047D6">
        <w:rPr>
          <w:rFonts w:ascii="Times New Roman" w:hAnsi="Times New Roman" w:cs="Times New Roman"/>
        </w:rPr>
        <w:t xml:space="preserve"> the grade level that most closely represented the school </w:t>
      </w:r>
      <w:r w:rsidRPr="008047D6">
        <w:rPr>
          <w:rFonts w:ascii="Times New Roman" w:hAnsi="Times New Roman" w:cs="Times New Roman"/>
        </w:rPr>
        <w:lastRenderedPageBreak/>
        <w:t>setting in which they currently worked</w:t>
      </w:r>
      <w:r w:rsidR="00013068">
        <w:rPr>
          <w:rFonts w:ascii="Times New Roman" w:hAnsi="Times New Roman" w:cs="Times New Roman"/>
        </w:rPr>
        <w:t xml:space="preserve">.  </w:t>
      </w:r>
      <w:r w:rsidRPr="008047D6">
        <w:rPr>
          <w:rFonts w:ascii="Times New Roman" w:hAnsi="Times New Roman" w:cs="Times New Roman"/>
        </w:rPr>
        <w:t>School counselors</w:t>
      </w:r>
      <w:r>
        <w:rPr>
          <w:rFonts w:ascii="Times New Roman" w:hAnsi="Times New Roman" w:cs="Times New Roman"/>
        </w:rPr>
        <w:t>’</w:t>
      </w:r>
      <w:r w:rsidRPr="008047D6">
        <w:rPr>
          <w:rFonts w:ascii="Times New Roman" w:hAnsi="Times New Roman" w:cs="Times New Roman"/>
        </w:rPr>
        <w:t xml:space="preserve"> re</w:t>
      </w:r>
      <w:r>
        <w:rPr>
          <w:rFonts w:ascii="Times New Roman" w:hAnsi="Times New Roman" w:cs="Times New Roman"/>
        </w:rPr>
        <w:t>s</w:t>
      </w:r>
      <w:r w:rsidRPr="008047D6">
        <w:rPr>
          <w:rFonts w:ascii="Times New Roman" w:hAnsi="Times New Roman" w:cs="Times New Roman"/>
        </w:rPr>
        <w:t xml:space="preserve">ponses </w:t>
      </w:r>
      <w:r>
        <w:rPr>
          <w:rFonts w:ascii="Times New Roman" w:hAnsi="Times New Roman" w:cs="Times New Roman"/>
        </w:rPr>
        <w:t>revealed</w:t>
      </w:r>
      <w:r w:rsidRPr="008047D6">
        <w:rPr>
          <w:rFonts w:ascii="Times New Roman" w:hAnsi="Times New Roman" w:cs="Times New Roman"/>
        </w:rPr>
        <w:t xml:space="preserve"> </w:t>
      </w:r>
      <w:r>
        <w:rPr>
          <w:rFonts w:ascii="Times New Roman" w:hAnsi="Times New Roman" w:cs="Times New Roman"/>
        </w:rPr>
        <w:t xml:space="preserve">that </w:t>
      </w:r>
      <w:r w:rsidRPr="008047D6">
        <w:rPr>
          <w:rFonts w:ascii="Times New Roman" w:hAnsi="Times New Roman" w:cs="Times New Roman"/>
        </w:rPr>
        <w:t xml:space="preserve">51.6% </w:t>
      </w:r>
    </w:p>
    <w:p w:rsidR="000D3E4D" w:rsidRDefault="00270A4E" w:rsidP="000D3E4D">
      <w:pPr>
        <w:widowControl w:val="0"/>
        <w:autoSpaceDE w:val="0"/>
        <w:autoSpaceDN w:val="0"/>
        <w:adjustRightInd w:val="0"/>
        <w:rPr>
          <w:rFonts w:ascii="Times New Roman" w:hAnsi="Times New Roman" w:cs="Times New Roman"/>
        </w:rPr>
      </w:pPr>
      <w:r w:rsidRPr="008047D6">
        <w:rPr>
          <w:rFonts w:ascii="Times New Roman" w:hAnsi="Times New Roman" w:cs="Times New Roman"/>
        </w:rPr>
        <w:t>(</w:t>
      </w:r>
      <w:r>
        <w:rPr>
          <w:rFonts w:ascii="Times New Roman" w:hAnsi="Times New Roman" w:cs="Times New Roman"/>
          <w:i/>
        </w:rPr>
        <w:t xml:space="preserve">n </w:t>
      </w:r>
      <w:r w:rsidRPr="008047D6">
        <w:rPr>
          <w:rFonts w:ascii="Times New Roman" w:hAnsi="Times New Roman" w:cs="Times New Roman"/>
        </w:rPr>
        <w:t>= 80) work</w:t>
      </w:r>
      <w:r>
        <w:rPr>
          <w:rFonts w:ascii="Times New Roman" w:hAnsi="Times New Roman" w:cs="Times New Roman"/>
        </w:rPr>
        <w:t>ed</w:t>
      </w:r>
      <w:r w:rsidRPr="008047D6">
        <w:rPr>
          <w:rFonts w:ascii="Times New Roman" w:hAnsi="Times New Roman" w:cs="Times New Roman"/>
        </w:rPr>
        <w:t xml:space="preserve"> in K-5 or K-8 elementary school</w:t>
      </w:r>
      <w:r>
        <w:rPr>
          <w:rFonts w:ascii="Times New Roman" w:hAnsi="Times New Roman" w:cs="Times New Roman"/>
        </w:rPr>
        <w:t>s;</w:t>
      </w:r>
      <w:r w:rsidRPr="008047D6">
        <w:rPr>
          <w:rFonts w:ascii="Times New Roman" w:hAnsi="Times New Roman" w:cs="Times New Roman"/>
        </w:rPr>
        <w:t xml:space="preserve"> </w:t>
      </w:r>
      <w:r>
        <w:rPr>
          <w:rFonts w:ascii="Times New Roman" w:hAnsi="Times New Roman" w:cs="Times New Roman"/>
        </w:rPr>
        <w:t>17.4% (</w:t>
      </w:r>
      <w:r>
        <w:rPr>
          <w:rFonts w:ascii="Times New Roman" w:hAnsi="Times New Roman" w:cs="Times New Roman"/>
          <w:i/>
        </w:rPr>
        <w:t xml:space="preserve">n </w:t>
      </w:r>
      <w:r>
        <w:rPr>
          <w:rFonts w:ascii="Times New Roman" w:hAnsi="Times New Roman" w:cs="Times New Roman"/>
        </w:rPr>
        <w:t>= 27) worked in a middle/junior high school (6</w:t>
      </w:r>
      <w:r w:rsidRPr="003A41F1">
        <w:rPr>
          <w:rFonts w:ascii="Times New Roman" w:hAnsi="Times New Roman" w:cs="Times New Roman"/>
          <w:vertAlign w:val="superscript"/>
        </w:rPr>
        <w:t>th</w:t>
      </w:r>
      <w:r>
        <w:rPr>
          <w:rFonts w:ascii="Times New Roman" w:hAnsi="Times New Roman" w:cs="Times New Roman"/>
        </w:rPr>
        <w:t>-8</w:t>
      </w:r>
      <w:r w:rsidRPr="003A41F1">
        <w:rPr>
          <w:rFonts w:ascii="Times New Roman" w:hAnsi="Times New Roman" w:cs="Times New Roman"/>
          <w:vertAlign w:val="superscript"/>
        </w:rPr>
        <w:t>th</w:t>
      </w:r>
      <w:r>
        <w:rPr>
          <w:rFonts w:ascii="Times New Roman" w:hAnsi="Times New Roman" w:cs="Times New Roman"/>
        </w:rPr>
        <w:t xml:space="preserve"> grades) setting; and 30.3% (</w:t>
      </w:r>
      <w:r>
        <w:rPr>
          <w:rFonts w:ascii="Times New Roman" w:hAnsi="Times New Roman" w:cs="Times New Roman"/>
          <w:i/>
        </w:rPr>
        <w:t xml:space="preserve">n </w:t>
      </w:r>
      <w:r>
        <w:rPr>
          <w:rFonts w:ascii="Times New Roman" w:hAnsi="Times New Roman" w:cs="Times New Roman"/>
        </w:rPr>
        <w:t>= 47) worked in a high school (9</w:t>
      </w:r>
      <w:r w:rsidRPr="006C6833">
        <w:rPr>
          <w:rFonts w:ascii="Times New Roman" w:hAnsi="Times New Roman" w:cs="Times New Roman"/>
          <w:vertAlign w:val="superscript"/>
        </w:rPr>
        <w:t>th</w:t>
      </w:r>
      <w:r>
        <w:rPr>
          <w:rFonts w:ascii="Times New Roman" w:hAnsi="Times New Roman" w:cs="Times New Roman"/>
        </w:rPr>
        <w:t>-12</w:t>
      </w:r>
      <w:r w:rsidRPr="006C6833">
        <w:rPr>
          <w:rFonts w:ascii="Times New Roman" w:hAnsi="Times New Roman" w:cs="Times New Roman"/>
          <w:vertAlign w:val="superscript"/>
        </w:rPr>
        <w:t>th</w:t>
      </w:r>
      <w:r>
        <w:rPr>
          <w:rFonts w:ascii="Times New Roman" w:hAnsi="Times New Roman" w:cs="Times New Roman"/>
        </w:rPr>
        <w:t xml:space="preserve"> grades) setting</w:t>
      </w:r>
      <w:r w:rsidR="00013068">
        <w:rPr>
          <w:rFonts w:ascii="Times New Roman" w:hAnsi="Times New Roman" w:cs="Times New Roman"/>
        </w:rPr>
        <w:t xml:space="preserve">.  </w:t>
      </w:r>
      <w:r>
        <w:rPr>
          <w:rFonts w:ascii="Times New Roman" w:hAnsi="Times New Roman" w:cs="Times New Roman"/>
        </w:rPr>
        <w:t>One (.6%) school counselor responded that he/she was currently working in an alternative school setting</w:t>
      </w:r>
      <w:r w:rsidR="00013068">
        <w:rPr>
          <w:rFonts w:ascii="Times New Roman" w:hAnsi="Times New Roman" w:cs="Times New Roman"/>
        </w:rPr>
        <w:t xml:space="preserve">.  </w:t>
      </w:r>
      <w:r>
        <w:rPr>
          <w:rFonts w:ascii="Times New Roman" w:hAnsi="Times New Roman" w:cs="Times New Roman"/>
        </w:rPr>
        <w:t>Principals’ responses revealed that 60.4% (</w:t>
      </w:r>
      <w:r>
        <w:rPr>
          <w:rFonts w:ascii="Times New Roman" w:hAnsi="Times New Roman" w:cs="Times New Roman"/>
          <w:i/>
        </w:rPr>
        <w:t xml:space="preserve">n </w:t>
      </w:r>
      <w:r>
        <w:rPr>
          <w:rFonts w:ascii="Times New Roman" w:hAnsi="Times New Roman" w:cs="Times New Roman"/>
        </w:rPr>
        <w:t>= 110) worked in K-5 or K-8 elementary school settings; 17.6% (</w:t>
      </w:r>
      <w:r>
        <w:rPr>
          <w:rFonts w:ascii="Times New Roman" w:hAnsi="Times New Roman" w:cs="Times New Roman"/>
          <w:i/>
        </w:rPr>
        <w:t xml:space="preserve">n </w:t>
      </w:r>
      <w:r>
        <w:rPr>
          <w:rFonts w:ascii="Times New Roman" w:hAnsi="Times New Roman" w:cs="Times New Roman"/>
        </w:rPr>
        <w:t>= 32) worked in middle/junior high schools (6</w:t>
      </w:r>
      <w:r w:rsidRPr="006C6833">
        <w:rPr>
          <w:rFonts w:ascii="Times New Roman" w:hAnsi="Times New Roman" w:cs="Times New Roman"/>
          <w:vertAlign w:val="superscript"/>
        </w:rPr>
        <w:t>th</w:t>
      </w:r>
      <w:r>
        <w:rPr>
          <w:rFonts w:ascii="Times New Roman" w:hAnsi="Times New Roman" w:cs="Times New Roman"/>
        </w:rPr>
        <w:t>-8</w:t>
      </w:r>
      <w:r w:rsidRPr="006C6833">
        <w:rPr>
          <w:rFonts w:ascii="Times New Roman" w:hAnsi="Times New Roman" w:cs="Times New Roman"/>
          <w:vertAlign w:val="superscript"/>
        </w:rPr>
        <w:t>th</w:t>
      </w:r>
      <w:r>
        <w:rPr>
          <w:rFonts w:ascii="Times New Roman" w:hAnsi="Times New Roman" w:cs="Times New Roman"/>
        </w:rPr>
        <w:t xml:space="preserve"> grades); and 19.2% (</w:t>
      </w:r>
      <w:r>
        <w:rPr>
          <w:rFonts w:ascii="Times New Roman" w:hAnsi="Times New Roman" w:cs="Times New Roman"/>
          <w:i/>
        </w:rPr>
        <w:t xml:space="preserve">n </w:t>
      </w:r>
      <w:r>
        <w:rPr>
          <w:rFonts w:ascii="Times New Roman" w:hAnsi="Times New Roman" w:cs="Times New Roman"/>
        </w:rPr>
        <w:t>= 35) worked in a high school (9</w:t>
      </w:r>
      <w:r w:rsidRPr="006C6833">
        <w:rPr>
          <w:rFonts w:ascii="Times New Roman" w:hAnsi="Times New Roman" w:cs="Times New Roman"/>
          <w:vertAlign w:val="superscript"/>
        </w:rPr>
        <w:t>th</w:t>
      </w:r>
      <w:r>
        <w:rPr>
          <w:rFonts w:ascii="Times New Roman" w:hAnsi="Times New Roman" w:cs="Times New Roman"/>
        </w:rPr>
        <w:t>-12</w:t>
      </w:r>
      <w:r w:rsidRPr="006C6833">
        <w:rPr>
          <w:rFonts w:ascii="Times New Roman" w:hAnsi="Times New Roman" w:cs="Times New Roman"/>
          <w:vertAlign w:val="superscript"/>
        </w:rPr>
        <w:t>th</w:t>
      </w:r>
      <w:r>
        <w:rPr>
          <w:rFonts w:ascii="Times New Roman" w:hAnsi="Times New Roman" w:cs="Times New Roman"/>
        </w:rPr>
        <w:t xml:space="preserve"> grades) setting</w:t>
      </w:r>
      <w:r w:rsidR="00013068">
        <w:rPr>
          <w:rFonts w:ascii="Times New Roman" w:hAnsi="Times New Roman" w:cs="Times New Roman"/>
        </w:rPr>
        <w:t xml:space="preserve">.  </w:t>
      </w:r>
      <w:r>
        <w:rPr>
          <w:rFonts w:ascii="Times New Roman" w:hAnsi="Times New Roman" w:cs="Times New Roman"/>
        </w:rPr>
        <w:t>Five (2.7%) of the principals reported that they worked in an alternative school setting</w:t>
      </w:r>
      <w:r w:rsidR="00013068">
        <w:rPr>
          <w:rFonts w:ascii="Times New Roman" w:hAnsi="Times New Roman" w:cs="Times New Roman"/>
        </w:rPr>
        <w:t xml:space="preserve">.  </w:t>
      </w:r>
    </w:p>
    <w:p w:rsidR="00E67765" w:rsidRPr="00B32E18" w:rsidRDefault="00E67765" w:rsidP="00752EC9">
      <w:pPr>
        <w:widowControl w:val="0"/>
        <w:autoSpaceDE w:val="0"/>
        <w:autoSpaceDN w:val="0"/>
        <w:adjustRightInd w:val="0"/>
        <w:ind w:firstLine="720"/>
        <w:rPr>
          <w:rFonts w:ascii="Times New Roman" w:hAnsi="Times New Roman" w:cs="Times New Roman"/>
        </w:rPr>
      </w:pPr>
      <w:r w:rsidRPr="003B4188">
        <w:rPr>
          <w:rFonts w:ascii="Times New Roman" w:hAnsi="Times New Roman" w:cs="Times New Roman"/>
          <w:b/>
        </w:rPr>
        <w:t>Comparison of demographic data</w:t>
      </w:r>
      <w:r w:rsidR="00013068">
        <w:rPr>
          <w:rFonts w:ascii="Times New Roman" w:hAnsi="Times New Roman" w:cs="Times New Roman"/>
          <w:b/>
        </w:rPr>
        <w:t xml:space="preserve">.  </w:t>
      </w:r>
      <w:r w:rsidRPr="003B4188">
        <w:rPr>
          <w:rFonts w:ascii="Times New Roman" w:hAnsi="Times New Roman" w:cs="Times New Roman"/>
        </w:rPr>
        <w:t>The demographic data for the two groups, school counselors and principals, was compared to establish whether or not they could be considered equivalent</w:t>
      </w:r>
      <w:r w:rsidR="00013068">
        <w:rPr>
          <w:rFonts w:ascii="Times New Roman" w:hAnsi="Times New Roman" w:cs="Times New Roman"/>
        </w:rPr>
        <w:t xml:space="preserve">.  </w:t>
      </w:r>
      <w:r w:rsidRPr="003B4188">
        <w:rPr>
          <w:rFonts w:ascii="Times New Roman" w:hAnsi="Times New Roman" w:cs="Times New Roman"/>
        </w:rPr>
        <w:t>Results of a Pearson chi square distribution analysis indicated that the two groups were relatively equal in their race/ethnicity with the majority identifying as White-non-Hispanic (school counselors = 81.9%; principals = 78.2%)</w:t>
      </w:r>
      <w:r w:rsidR="00013068">
        <w:rPr>
          <w:rFonts w:ascii="Times New Roman" w:hAnsi="Times New Roman" w:cs="Times New Roman"/>
        </w:rPr>
        <w:t xml:space="preserve">.  </w:t>
      </w:r>
      <w:r w:rsidRPr="003B4188">
        <w:rPr>
          <w:rFonts w:ascii="Times New Roman" w:hAnsi="Times New Roman" w:cs="Times New Roman"/>
        </w:rPr>
        <w:t>The grade level in which the two groups currently worked also showed nearly equivalent results with the majority of school counselors (69%) and principals (78%) working in elementary and middle school settings</w:t>
      </w:r>
      <w:r w:rsidR="00013068">
        <w:rPr>
          <w:rFonts w:ascii="Times New Roman" w:hAnsi="Times New Roman" w:cs="Times New Roman"/>
        </w:rPr>
        <w:t xml:space="preserve">.  </w:t>
      </w:r>
      <w:r w:rsidRPr="003B4188">
        <w:rPr>
          <w:rFonts w:ascii="Times New Roman" w:hAnsi="Times New Roman" w:cs="Times New Roman"/>
        </w:rPr>
        <w:t>North Carolina was the state most represented in this study by both groups with 44% of the school counselors  and 50% of principals reporting that they currently worked in North Carolina</w:t>
      </w:r>
      <w:r w:rsidR="00013068">
        <w:rPr>
          <w:rFonts w:ascii="Times New Roman" w:hAnsi="Times New Roman" w:cs="Times New Roman"/>
        </w:rPr>
        <w:t xml:space="preserve">.  </w:t>
      </w:r>
      <w:r w:rsidRPr="003B4188">
        <w:rPr>
          <w:rFonts w:ascii="Times New Roman" w:hAnsi="Times New Roman" w:cs="Times New Roman"/>
        </w:rPr>
        <w:t>There were nearly equivalent representation by school counselors (16%) and principals (18%) working in South Carolina and nearly equivalent representation of the groups working in Tennessee (school counselors = 40%; principals = 32%)</w:t>
      </w:r>
      <w:r w:rsidR="00013068">
        <w:rPr>
          <w:rFonts w:ascii="Times New Roman" w:hAnsi="Times New Roman" w:cs="Times New Roman"/>
        </w:rPr>
        <w:t xml:space="preserve">.  </w:t>
      </w:r>
      <w:r w:rsidRPr="003B4188">
        <w:rPr>
          <w:rFonts w:ascii="Times New Roman" w:hAnsi="Times New Roman" w:cs="Times New Roman"/>
        </w:rPr>
        <w:t>Significant differences (</w:t>
      </w:r>
      <w:r w:rsidRPr="003B4188">
        <w:rPr>
          <w:rFonts w:ascii="Times New Roman" w:hAnsi="Times New Roman" w:cs="Times New Roman"/>
          <w:i/>
        </w:rPr>
        <w:t>p</w:t>
      </w:r>
      <w:r w:rsidRPr="003B4188">
        <w:rPr>
          <w:rFonts w:ascii="Times New Roman" w:hAnsi="Times New Roman" w:cs="Times New Roman"/>
        </w:rPr>
        <w:t xml:space="preserve"> &lt; .001)  between the two groups occurred in the gender represented between the two groups with 13% of the school counselors </w:t>
      </w:r>
      <w:r w:rsidRPr="003B4188">
        <w:rPr>
          <w:rFonts w:ascii="Times New Roman" w:hAnsi="Times New Roman" w:cs="Times New Roman"/>
        </w:rPr>
        <w:lastRenderedPageBreak/>
        <w:t>reporting as male and 46% of the principals reporting as male</w:t>
      </w:r>
      <w:r w:rsidR="00C92A9E">
        <w:rPr>
          <w:rFonts w:ascii="Times New Roman" w:hAnsi="Times New Roman" w:cs="Times New Roman"/>
        </w:rPr>
        <w:t xml:space="preserve">.  </w:t>
      </w:r>
      <w:r w:rsidRPr="003B4188">
        <w:rPr>
          <w:rFonts w:ascii="Times New Roman" w:hAnsi="Times New Roman" w:cs="Times New Roman"/>
        </w:rPr>
        <w:t>Eighty-seven percent of the school counselors reported as female and 54% of the principals reporting as female</w:t>
      </w:r>
      <w:r w:rsidR="00013068">
        <w:rPr>
          <w:rFonts w:ascii="Times New Roman" w:hAnsi="Times New Roman" w:cs="Times New Roman"/>
        </w:rPr>
        <w:t xml:space="preserve">.  </w:t>
      </w:r>
      <w:r w:rsidRPr="003B4188">
        <w:rPr>
          <w:rFonts w:ascii="Times New Roman" w:hAnsi="Times New Roman" w:cs="Times New Roman"/>
        </w:rPr>
        <w:t>Another significant difference (</w:t>
      </w:r>
      <w:r w:rsidRPr="003B4188">
        <w:rPr>
          <w:rFonts w:ascii="Times New Roman" w:hAnsi="Times New Roman" w:cs="Times New Roman"/>
          <w:i/>
        </w:rPr>
        <w:t>p</w:t>
      </w:r>
      <w:r w:rsidRPr="003B4188">
        <w:rPr>
          <w:rFonts w:ascii="Times New Roman" w:hAnsi="Times New Roman" w:cs="Times New Roman"/>
        </w:rPr>
        <w:t xml:space="preserve"> &lt; .001) between the two groups appeared to be in their years of experience</w:t>
      </w:r>
      <w:r w:rsidR="00013068">
        <w:rPr>
          <w:rFonts w:ascii="Times New Roman" w:hAnsi="Times New Roman" w:cs="Times New Roman"/>
        </w:rPr>
        <w:t xml:space="preserve">.  </w:t>
      </w:r>
      <w:r w:rsidRPr="003B4188">
        <w:rPr>
          <w:rFonts w:ascii="Times New Roman" w:hAnsi="Times New Roman" w:cs="Times New Roman"/>
        </w:rPr>
        <w:t>Seventy-one percent of the school counselors indicated they had 10 years of less in their profession, and 60% of the principals indicating they had 16 to over 20 years experience of experience in their profession</w:t>
      </w:r>
      <w:r w:rsidR="00013068">
        <w:rPr>
          <w:rFonts w:ascii="Times New Roman" w:hAnsi="Times New Roman" w:cs="Times New Roman"/>
        </w:rPr>
        <w:t xml:space="preserve">.  </w:t>
      </w:r>
      <w:r w:rsidRPr="003B4188">
        <w:rPr>
          <w:rFonts w:ascii="Times New Roman" w:hAnsi="Times New Roman" w:cs="Times New Roman"/>
        </w:rPr>
        <w:t>Refer to Appendix F for an  analysis of demographic data.</w:t>
      </w:r>
    </w:p>
    <w:p w:rsidR="000D3E4D" w:rsidRDefault="00270A4E" w:rsidP="000D3E4D">
      <w:pPr>
        <w:widowControl w:val="0"/>
        <w:autoSpaceDE w:val="0"/>
        <w:autoSpaceDN w:val="0"/>
        <w:adjustRightInd w:val="0"/>
        <w:rPr>
          <w:rFonts w:ascii="Times New Roman" w:hAnsi="Times New Roman" w:cs="Times New Roman"/>
        </w:rPr>
      </w:pPr>
      <w:r>
        <w:rPr>
          <w:rFonts w:ascii="Times New Roman" w:hAnsi="Times New Roman" w:cs="Times New Roman"/>
        </w:rPr>
        <w:tab/>
        <w:t>In addition to basic demographic questions, participants were asked three questions that related to the American School Counselor Association’s (ASCA) National Model</w:t>
      </w:r>
      <w:r w:rsidR="00013068">
        <w:rPr>
          <w:rFonts w:ascii="Times New Roman" w:hAnsi="Times New Roman" w:cs="Times New Roman"/>
        </w:rPr>
        <w:t xml:space="preserve">.  </w:t>
      </w:r>
      <w:r>
        <w:rPr>
          <w:rFonts w:ascii="Times New Roman" w:hAnsi="Times New Roman" w:cs="Times New Roman"/>
        </w:rPr>
        <w:t>Principals were asked to indicate the degree of knowledge they had about the ASCA National Model, and school counselors were asked to indicate if they were trained in the ASCA National Model and, if so, how they received their training</w:t>
      </w:r>
      <w:r w:rsidR="00013068">
        <w:rPr>
          <w:rFonts w:ascii="Times New Roman" w:hAnsi="Times New Roman" w:cs="Times New Roman"/>
        </w:rPr>
        <w:t xml:space="preserve">.  </w:t>
      </w:r>
      <w:r>
        <w:rPr>
          <w:rFonts w:ascii="Times New Roman" w:hAnsi="Times New Roman" w:cs="Times New Roman"/>
        </w:rPr>
        <w:t>All participants were asked to indicate the degree to which their schools had adopted and adhered to a comprehensive, developmental school counseling (CDSC) program that aligned with the ASCA National Model</w:t>
      </w:r>
      <w:r w:rsidR="00013068">
        <w:rPr>
          <w:rFonts w:ascii="Times New Roman" w:hAnsi="Times New Roman" w:cs="Times New Roman"/>
        </w:rPr>
        <w:t xml:space="preserve">.  </w:t>
      </w:r>
      <w:r>
        <w:rPr>
          <w:rFonts w:ascii="Times New Roman" w:hAnsi="Times New Roman" w:cs="Times New Roman"/>
        </w:rPr>
        <w:t>The responses to these questions are discussed in the following subsections.</w:t>
      </w:r>
    </w:p>
    <w:p w:rsidR="000D3E4D" w:rsidRDefault="00752EC9" w:rsidP="00752EC9">
      <w:pPr>
        <w:widowControl w:val="0"/>
        <w:autoSpaceDE w:val="0"/>
        <w:autoSpaceDN w:val="0"/>
        <w:adjustRightInd w:val="0"/>
        <w:rPr>
          <w:rFonts w:ascii="Times New Roman" w:hAnsi="Times New Roman" w:cs="Times New Roman"/>
        </w:rPr>
      </w:pPr>
      <w:r>
        <w:rPr>
          <w:rFonts w:ascii="Times New Roman" w:hAnsi="Times New Roman" w:cs="Times New Roman"/>
        </w:rPr>
        <w:tab/>
      </w:r>
      <w:r w:rsidR="00270A4E" w:rsidRPr="00756BA2">
        <w:rPr>
          <w:rFonts w:ascii="Times New Roman" w:hAnsi="Times New Roman" w:cs="Times New Roman"/>
          <w:b/>
        </w:rPr>
        <w:t xml:space="preserve">School counselors’ training in the ASCA </w:t>
      </w:r>
      <w:r w:rsidR="00270A4E">
        <w:rPr>
          <w:rFonts w:ascii="Times New Roman" w:hAnsi="Times New Roman" w:cs="Times New Roman"/>
          <w:b/>
        </w:rPr>
        <w:t>n</w:t>
      </w:r>
      <w:r w:rsidR="00270A4E" w:rsidRPr="00756BA2">
        <w:rPr>
          <w:rFonts w:ascii="Times New Roman" w:hAnsi="Times New Roman" w:cs="Times New Roman"/>
          <w:b/>
        </w:rPr>
        <w:t xml:space="preserve">ational </w:t>
      </w:r>
      <w:r w:rsidR="00270A4E">
        <w:rPr>
          <w:rFonts w:ascii="Times New Roman" w:hAnsi="Times New Roman" w:cs="Times New Roman"/>
          <w:b/>
        </w:rPr>
        <w:t>m</w:t>
      </w:r>
      <w:r w:rsidR="00270A4E" w:rsidRPr="00756BA2">
        <w:rPr>
          <w:rFonts w:ascii="Times New Roman" w:hAnsi="Times New Roman" w:cs="Times New Roman"/>
          <w:b/>
        </w:rPr>
        <w:t>odel</w:t>
      </w:r>
      <w:r w:rsidR="00013068">
        <w:rPr>
          <w:rFonts w:ascii="Times New Roman" w:hAnsi="Times New Roman" w:cs="Times New Roman"/>
          <w:b/>
        </w:rPr>
        <w:t xml:space="preserve">.  </w:t>
      </w:r>
      <w:r w:rsidR="00270A4E" w:rsidRPr="0015264A">
        <w:rPr>
          <w:rFonts w:ascii="Times New Roman" w:hAnsi="Times New Roman" w:cs="Times New Roman"/>
        </w:rPr>
        <w:t>One</w:t>
      </w:r>
      <w:r w:rsidR="00270A4E">
        <w:rPr>
          <w:rFonts w:ascii="Times New Roman" w:hAnsi="Times New Roman" w:cs="Times New Roman"/>
        </w:rPr>
        <w:t xml:space="preserve"> </w:t>
      </w:r>
      <w:r w:rsidR="00270A4E" w:rsidRPr="0015264A">
        <w:rPr>
          <w:rFonts w:ascii="Times New Roman" w:hAnsi="Times New Roman" w:cs="Times New Roman"/>
        </w:rPr>
        <w:t>hundred</w:t>
      </w:r>
      <w:r w:rsidR="00270A4E">
        <w:rPr>
          <w:rFonts w:ascii="Times New Roman" w:hAnsi="Times New Roman" w:cs="Times New Roman"/>
        </w:rPr>
        <w:t xml:space="preserve"> </w:t>
      </w:r>
      <w:r w:rsidR="00270A4E" w:rsidRPr="0015264A">
        <w:rPr>
          <w:rFonts w:ascii="Times New Roman" w:hAnsi="Times New Roman" w:cs="Times New Roman"/>
        </w:rPr>
        <w:t xml:space="preserve">fifty-three </w:t>
      </w:r>
      <w:r w:rsidR="00270A4E" w:rsidRPr="00FF0300">
        <w:rPr>
          <w:rFonts w:ascii="Times New Roman" w:hAnsi="Times New Roman" w:cs="Times New Roman"/>
        </w:rPr>
        <w:t>(</w:t>
      </w:r>
      <w:r w:rsidR="00270A4E" w:rsidRPr="0015264A">
        <w:rPr>
          <w:rFonts w:ascii="Times New Roman" w:hAnsi="Times New Roman" w:cs="Times New Roman"/>
        </w:rPr>
        <w:t xml:space="preserve">98.7%) of the </w:t>
      </w:r>
      <w:r w:rsidR="00270A4E" w:rsidRPr="00FF0300">
        <w:rPr>
          <w:rFonts w:ascii="Times New Roman" w:hAnsi="Times New Roman" w:cs="Times New Roman"/>
        </w:rPr>
        <w:t xml:space="preserve">155 </w:t>
      </w:r>
      <w:r w:rsidR="00270A4E">
        <w:rPr>
          <w:rFonts w:ascii="Times New Roman" w:hAnsi="Times New Roman" w:cs="Times New Roman"/>
        </w:rPr>
        <w:t>school counselor respondents received training on the ASCA National Model in some form</w:t>
      </w:r>
      <w:r w:rsidR="00013068">
        <w:rPr>
          <w:rFonts w:ascii="Times New Roman" w:hAnsi="Times New Roman" w:cs="Times New Roman"/>
        </w:rPr>
        <w:t xml:space="preserve">.  </w:t>
      </w:r>
      <w:r w:rsidR="00270A4E">
        <w:rPr>
          <w:rFonts w:ascii="Times New Roman" w:hAnsi="Times New Roman" w:cs="Times New Roman"/>
        </w:rPr>
        <w:t>School counselors who received training during their master’s degree programs comprised 49.7% (</w:t>
      </w:r>
      <w:r w:rsidR="00270A4E">
        <w:rPr>
          <w:rFonts w:ascii="Times New Roman" w:hAnsi="Times New Roman" w:cs="Times New Roman"/>
          <w:i/>
        </w:rPr>
        <w:t>n</w:t>
      </w:r>
      <w:r w:rsidR="00270A4E">
        <w:rPr>
          <w:rFonts w:ascii="Times New Roman" w:hAnsi="Times New Roman" w:cs="Times New Roman"/>
        </w:rPr>
        <w:t xml:space="preserve"> = 77) of the sample, whereas 5.8% (</w:t>
      </w:r>
      <w:r w:rsidR="00270A4E">
        <w:rPr>
          <w:rFonts w:ascii="Times New Roman" w:hAnsi="Times New Roman" w:cs="Times New Roman"/>
          <w:i/>
        </w:rPr>
        <w:t xml:space="preserve">n </w:t>
      </w:r>
      <w:r w:rsidR="00270A4E">
        <w:rPr>
          <w:rFonts w:ascii="Times New Roman" w:hAnsi="Times New Roman" w:cs="Times New Roman"/>
        </w:rPr>
        <w:t xml:space="preserve">= 9) learned about it during their </w:t>
      </w:r>
      <w:r w:rsidR="00013068" w:rsidRPr="006C6833">
        <w:rPr>
          <w:rFonts w:ascii="Times New Roman" w:hAnsi="Times New Roman" w:cs="Times New Roman"/>
        </w:rPr>
        <w:t>Ed</w:t>
      </w:r>
      <w:r w:rsidR="00013068">
        <w:rPr>
          <w:rFonts w:ascii="Times New Roman" w:hAnsi="Times New Roman" w:cs="Times New Roman"/>
        </w:rPr>
        <w:t>.</w:t>
      </w:r>
      <w:r w:rsidR="00013068" w:rsidRPr="006C6833">
        <w:rPr>
          <w:rFonts w:ascii="Times New Roman" w:hAnsi="Times New Roman" w:cs="Times New Roman"/>
        </w:rPr>
        <w:t>S</w:t>
      </w:r>
      <w:r w:rsidR="00013068">
        <w:rPr>
          <w:rFonts w:ascii="Times New Roman" w:hAnsi="Times New Roman" w:cs="Times New Roman"/>
        </w:rPr>
        <w:t>.</w:t>
      </w:r>
      <w:r w:rsidR="00270A4E">
        <w:rPr>
          <w:rFonts w:ascii="Times New Roman" w:hAnsi="Times New Roman" w:cs="Times New Roman"/>
        </w:rPr>
        <w:t xml:space="preserve"> degree training programs</w:t>
      </w:r>
      <w:r w:rsidR="00013068">
        <w:rPr>
          <w:rFonts w:ascii="Times New Roman" w:hAnsi="Times New Roman" w:cs="Times New Roman"/>
        </w:rPr>
        <w:t xml:space="preserve">.  </w:t>
      </w:r>
      <w:r w:rsidR="00270A4E">
        <w:rPr>
          <w:rFonts w:ascii="Times New Roman" w:hAnsi="Times New Roman" w:cs="Times New Roman"/>
        </w:rPr>
        <w:t>School counselors who learned about the ASCA National Model through continuing education, conferences, or other professional development activities represented 29.7% (</w:t>
      </w:r>
      <w:r w:rsidR="00270A4E">
        <w:rPr>
          <w:rFonts w:ascii="Times New Roman" w:hAnsi="Times New Roman" w:cs="Times New Roman"/>
          <w:i/>
        </w:rPr>
        <w:t>n</w:t>
      </w:r>
      <w:r w:rsidR="00270A4E">
        <w:rPr>
          <w:rFonts w:ascii="Times New Roman" w:hAnsi="Times New Roman" w:cs="Times New Roman"/>
        </w:rPr>
        <w:t xml:space="preserve"> = 46) of the school counselor respondents, and 13.5% (</w:t>
      </w:r>
      <w:r w:rsidR="00270A4E">
        <w:rPr>
          <w:rFonts w:ascii="Times New Roman" w:hAnsi="Times New Roman" w:cs="Times New Roman"/>
          <w:i/>
        </w:rPr>
        <w:t>n</w:t>
      </w:r>
      <w:r w:rsidR="00270A4E">
        <w:rPr>
          <w:rFonts w:ascii="Times New Roman" w:hAnsi="Times New Roman" w:cs="Times New Roman"/>
        </w:rPr>
        <w:t xml:space="preserve"> = 21) stated that </w:t>
      </w:r>
      <w:r w:rsidR="00270A4E">
        <w:rPr>
          <w:rFonts w:ascii="Times New Roman" w:hAnsi="Times New Roman" w:cs="Times New Roman"/>
        </w:rPr>
        <w:lastRenderedPageBreak/>
        <w:t>they had no formal training but had trained themselves through professional readings, research, etc</w:t>
      </w:r>
      <w:r w:rsidR="00013068">
        <w:rPr>
          <w:rFonts w:ascii="Times New Roman" w:hAnsi="Times New Roman" w:cs="Times New Roman"/>
        </w:rPr>
        <w:t xml:space="preserve">.  </w:t>
      </w:r>
      <w:r w:rsidR="00270A4E">
        <w:rPr>
          <w:rFonts w:ascii="Times New Roman" w:hAnsi="Times New Roman" w:cs="Times New Roman"/>
        </w:rPr>
        <w:t>Two participants (1.3%) responded that they were not familiar with the ASCA National Model</w:t>
      </w:r>
      <w:r w:rsidR="00C92A9E">
        <w:rPr>
          <w:rFonts w:ascii="Times New Roman" w:hAnsi="Times New Roman" w:cs="Times New Roman"/>
        </w:rPr>
        <w:t xml:space="preserve">.  </w:t>
      </w:r>
    </w:p>
    <w:p w:rsidR="0089068B" w:rsidRDefault="0089068B" w:rsidP="0089068B">
      <w:pPr>
        <w:widowControl w:val="0"/>
        <w:autoSpaceDE w:val="0"/>
        <w:autoSpaceDN w:val="0"/>
        <w:adjustRightInd w:val="0"/>
        <w:ind w:firstLine="720"/>
        <w:rPr>
          <w:rFonts w:ascii="Times New Roman" w:hAnsi="Times New Roman" w:cs="Times New Roman"/>
        </w:rPr>
      </w:pPr>
      <w:r w:rsidRPr="00E9034A">
        <w:rPr>
          <w:rFonts w:ascii="Times New Roman" w:hAnsi="Times New Roman" w:cs="Times New Roman"/>
          <w:b/>
        </w:rPr>
        <w:t xml:space="preserve">Principals’ knowledge of the ASCA </w:t>
      </w:r>
      <w:r>
        <w:rPr>
          <w:rFonts w:ascii="Times New Roman" w:hAnsi="Times New Roman" w:cs="Times New Roman"/>
          <w:b/>
        </w:rPr>
        <w:t>n</w:t>
      </w:r>
      <w:r w:rsidRPr="00E9034A">
        <w:rPr>
          <w:rFonts w:ascii="Times New Roman" w:hAnsi="Times New Roman" w:cs="Times New Roman"/>
          <w:b/>
        </w:rPr>
        <w:t xml:space="preserve">ational </w:t>
      </w:r>
      <w:r>
        <w:rPr>
          <w:rFonts w:ascii="Times New Roman" w:hAnsi="Times New Roman" w:cs="Times New Roman"/>
          <w:b/>
        </w:rPr>
        <w:t>m</w:t>
      </w:r>
      <w:r w:rsidRPr="00E9034A">
        <w:rPr>
          <w:rFonts w:ascii="Times New Roman" w:hAnsi="Times New Roman" w:cs="Times New Roman"/>
          <w:b/>
        </w:rPr>
        <w:t>odel</w:t>
      </w:r>
      <w:r w:rsidR="00013068">
        <w:rPr>
          <w:rFonts w:ascii="Times New Roman" w:hAnsi="Times New Roman" w:cs="Times New Roman"/>
          <w:b/>
        </w:rPr>
        <w:t xml:space="preserve">.  </w:t>
      </w:r>
      <w:r>
        <w:rPr>
          <w:rFonts w:ascii="Times New Roman" w:hAnsi="Times New Roman" w:cs="Times New Roman"/>
        </w:rPr>
        <w:t>Principals’ responses revealed that 4.4% (</w:t>
      </w:r>
      <w:r>
        <w:rPr>
          <w:rFonts w:ascii="Times New Roman" w:hAnsi="Times New Roman" w:cs="Times New Roman"/>
          <w:i/>
        </w:rPr>
        <w:t xml:space="preserve">n </w:t>
      </w:r>
      <w:r>
        <w:rPr>
          <w:rFonts w:ascii="Times New Roman" w:hAnsi="Times New Roman" w:cs="Times New Roman"/>
        </w:rPr>
        <w:t>= 8) had a great deal of knowledge about the ASCA National Model</w:t>
      </w:r>
      <w:r w:rsidR="00013068">
        <w:rPr>
          <w:rFonts w:ascii="Times New Roman" w:hAnsi="Times New Roman" w:cs="Times New Roman"/>
        </w:rPr>
        <w:t xml:space="preserve">.  </w:t>
      </w:r>
      <w:r>
        <w:rPr>
          <w:rFonts w:ascii="Times New Roman" w:hAnsi="Times New Roman" w:cs="Times New Roman"/>
        </w:rPr>
        <w:t>Thirty-seven percent (</w:t>
      </w:r>
      <w:r w:rsidRPr="00AC746E">
        <w:rPr>
          <w:rFonts w:ascii="Times New Roman" w:hAnsi="Times New Roman" w:cs="Times New Roman"/>
          <w:i/>
        </w:rPr>
        <w:t>n</w:t>
      </w:r>
      <w:r>
        <w:rPr>
          <w:rFonts w:ascii="Times New Roman" w:hAnsi="Times New Roman" w:cs="Times New Roman"/>
        </w:rPr>
        <w:t xml:space="preserve"> = 67) of the principals surveyed had some knowledge, whereas 30.8% (</w:t>
      </w:r>
      <w:r>
        <w:rPr>
          <w:rFonts w:ascii="Times New Roman" w:hAnsi="Times New Roman" w:cs="Times New Roman"/>
          <w:i/>
        </w:rPr>
        <w:t xml:space="preserve">n </w:t>
      </w:r>
      <w:r>
        <w:rPr>
          <w:rFonts w:ascii="Times New Roman" w:hAnsi="Times New Roman" w:cs="Times New Roman"/>
        </w:rPr>
        <w:t>= 56) had little knowledge, and 28.0% (</w:t>
      </w:r>
      <w:r>
        <w:rPr>
          <w:rFonts w:ascii="Times New Roman" w:hAnsi="Times New Roman" w:cs="Times New Roman"/>
          <w:i/>
        </w:rPr>
        <w:t xml:space="preserve">n </w:t>
      </w:r>
      <w:r>
        <w:rPr>
          <w:rFonts w:ascii="Times New Roman" w:hAnsi="Times New Roman" w:cs="Times New Roman"/>
        </w:rPr>
        <w:t>= 51) had no knowledge of the ASCA National Model</w:t>
      </w:r>
      <w:r w:rsidR="00013068">
        <w:rPr>
          <w:rFonts w:ascii="Times New Roman" w:hAnsi="Times New Roman" w:cs="Times New Roman"/>
        </w:rPr>
        <w:t xml:space="preserve">.  </w:t>
      </w:r>
      <w:r>
        <w:rPr>
          <w:rFonts w:ascii="Times New Roman" w:hAnsi="Times New Roman" w:cs="Times New Roman"/>
        </w:rPr>
        <w:t>Of the 131 principals who reported having knowledge of the ASCA National Model, 51.1% (</w:t>
      </w:r>
      <w:r>
        <w:rPr>
          <w:rFonts w:ascii="Times New Roman" w:hAnsi="Times New Roman" w:cs="Times New Roman"/>
          <w:i/>
        </w:rPr>
        <w:t xml:space="preserve">n </w:t>
      </w:r>
      <w:r>
        <w:rPr>
          <w:rFonts w:ascii="Times New Roman" w:hAnsi="Times New Roman" w:cs="Times New Roman"/>
        </w:rPr>
        <w:t>= 67) stated that they learned about it from their school counselors, and 30.5% (</w:t>
      </w:r>
      <w:r>
        <w:rPr>
          <w:rFonts w:ascii="Times New Roman" w:hAnsi="Times New Roman" w:cs="Times New Roman"/>
          <w:i/>
        </w:rPr>
        <w:t xml:space="preserve">n </w:t>
      </w:r>
      <w:r>
        <w:rPr>
          <w:rFonts w:ascii="Times New Roman" w:hAnsi="Times New Roman" w:cs="Times New Roman"/>
        </w:rPr>
        <w:t xml:space="preserve">= 40) learned about it from professional development activities (such as conferences and </w:t>
      </w:r>
      <w:r w:rsidR="00BE15F9">
        <w:rPr>
          <w:rFonts w:ascii="Times New Roman" w:hAnsi="Times New Roman" w:cs="Times New Roman"/>
        </w:rPr>
        <w:t>inservice</w:t>
      </w:r>
      <w:r>
        <w:rPr>
          <w:rFonts w:ascii="Times New Roman" w:hAnsi="Times New Roman" w:cs="Times New Roman"/>
        </w:rPr>
        <w:t xml:space="preserve"> training)</w:t>
      </w:r>
      <w:r w:rsidR="00013068">
        <w:rPr>
          <w:rFonts w:ascii="Times New Roman" w:hAnsi="Times New Roman" w:cs="Times New Roman"/>
        </w:rPr>
        <w:t xml:space="preserve">.  </w:t>
      </w:r>
      <w:r>
        <w:rPr>
          <w:rFonts w:ascii="Times New Roman" w:hAnsi="Times New Roman" w:cs="Times New Roman"/>
        </w:rPr>
        <w:t>Administrative degree training programs provided 5.3% (</w:t>
      </w:r>
      <w:r>
        <w:rPr>
          <w:rFonts w:ascii="Times New Roman" w:hAnsi="Times New Roman" w:cs="Times New Roman"/>
          <w:i/>
        </w:rPr>
        <w:t xml:space="preserve">n </w:t>
      </w:r>
      <w:r>
        <w:rPr>
          <w:rFonts w:ascii="Times New Roman" w:hAnsi="Times New Roman" w:cs="Times New Roman"/>
        </w:rPr>
        <w:t>= 7) of the principals with information about the ASCA National Model, whereas 9.9% (</w:t>
      </w:r>
      <w:r>
        <w:rPr>
          <w:rFonts w:ascii="Times New Roman" w:hAnsi="Times New Roman" w:cs="Times New Roman"/>
          <w:i/>
        </w:rPr>
        <w:t xml:space="preserve">n </w:t>
      </w:r>
      <w:r>
        <w:rPr>
          <w:rFonts w:ascii="Times New Roman" w:hAnsi="Times New Roman" w:cs="Times New Roman"/>
        </w:rPr>
        <w:t>= 13) learned about it from colleagues, and 3.1% (</w:t>
      </w:r>
      <w:r w:rsidRPr="004B49F4">
        <w:rPr>
          <w:rFonts w:ascii="Times New Roman" w:hAnsi="Times New Roman" w:cs="Times New Roman"/>
          <w:i/>
        </w:rPr>
        <w:t>n</w:t>
      </w:r>
      <w:r>
        <w:rPr>
          <w:rFonts w:ascii="Times New Roman" w:hAnsi="Times New Roman" w:cs="Times New Roman"/>
        </w:rPr>
        <w:t xml:space="preserve"> = 4) learned about it from other sources</w:t>
      </w:r>
      <w:r w:rsidR="00013068">
        <w:rPr>
          <w:rFonts w:ascii="Times New Roman" w:hAnsi="Times New Roman" w:cs="Times New Roman"/>
        </w:rPr>
        <w:t xml:space="preserve">.  </w:t>
      </w:r>
    </w:p>
    <w:p w:rsidR="0089068B" w:rsidRDefault="0089068B" w:rsidP="0089068B">
      <w:pPr>
        <w:widowControl w:val="0"/>
        <w:autoSpaceDE w:val="0"/>
        <w:autoSpaceDN w:val="0"/>
        <w:adjustRightInd w:val="0"/>
        <w:rPr>
          <w:rFonts w:ascii="Times New Roman" w:hAnsi="Times New Roman" w:cs="Times New Roman"/>
        </w:rPr>
      </w:pPr>
      <w:r>
        <w:rPr>
          <w:rFonts w:ascii="Times New Roman" w:hAnsi="Times New Roman" w:cs="Times New Roman"/>
        </w:rPr>
        <w:tab/>
      </w:r>
      <w:r w:rsidR="00270A4E" w:rsidRPr="00EB4BFF">
        <w:rPr>
          <w:rFonts w:ascii="Times New Roman" w:hAnsi="Times New Roman" w:cs="Times New Roman"/>
          <w:b/>
        </w:rPr>
        <w:t>Degree of adoption and adherence to a CDSC program</w:t>
      </w:r>
      <w:r w:rsidR="00013068">
        <w:rPr>
          <w:rFonts w:ascii="Times New Roman" w:hAnsi="Times New Roman" w:cs="Times New Roman"/>
          <w:b/>
        </w:rPr>
        <w:t xml:space="preserve">.  </w:t>
      </w:r>
      <w:r w:rsidR="00270A4E">
        <w:rPr>
          <w:rFonts w:ascii="Times New Roman" w:hAnsi="Times New Roman" w:cs="Times New Roman"/>
        </w:rPr>
        <w:t xml:space="preserve">School </w:t>
      </w:r>
      <w:r>
        <w:rPr>
          <w:rFonts w:ascii="Times New Roman" w:hAnsi="Times New Roman" w:cs="Times New Roman"/>
        </w:rPr>
        <w:t xml:space="preserve">counselors’ and </w:t>
      </w:r>
      <w:r w:rsidR="00270A4E">
        <w:rPr>
          <w:rFonts w:ascii="Times New Roman" w:hAnsi="Times New Roman" w:cs="Times New Roman"/>
        </w:rPr>
        <w:t>principals’ responses to this question were very similar, with the exception of the “I don’t know” response</w:t>
      </w:r>
      <w:r w:rsidR="00013068">
        <w:rPr>
          <w:rFonts w:ascii="Times New Roman" w:hAnsi="Times New Roman" w:cs="Times New Roman"/>
        </w:rPr>
        <w:t xml:space="preserve">.  </w:t>
      </w:r>
      <w:r>
        <w:rPr>
          <w:rFonts w:ascii="Times New Roman" w:hAnsi="Times New Roman" w:cs="Times New Roman"/>
        </w:rPr>
        <w:t>Approximately 9.7% (</w:t>
      </w:r>
      <w:r w:rsidRPr="004B49F4">
        <w:rPr>
          <w:rFonts w:ascii="Times New Roman" w:hAnsi="Times New Roman" w:cs="Times New Roman"/>
          <w:i/>
        </w:rPr>
        <w:t>n</w:t>
      </w:r>
      <w:r>
        <w:rPr>
          <w:rFonts w:ascii="Times New Roman" w:hAnsi="Times New Roman" w:cs="Times New Roman"/>
        </w:rPr>
        <w:t xml:space="preserve"> = 15) of the school counselor participants revealed that their schools had completely adopted and adhered to a CDSC program that aligned with the ASCA National Model, whereas 29.7% (</w:t>
      </w:r>
      <w:r>
        <w:rPr>
          <w:rFonts w:ascii="Times New Roman" w:hAnsi="Times New Roman" w:cs="Times New Roman"/>
          <w:i/>
        </w:rPr>
        <w:t>n</w:t>
      </w:r>
      <w:r>
        <w:rPr>
          <w:rFonts w:ascii="Times New Roman" w:hAnsi="Times New Roman" w:cs="Times New Roman"/>
        </w:rPr>
        <w:t xml:space="preserve"> = 46) indicated that their schools had mostly adopted and adhered to a CDSC program</w:t>
      </w:r>
      <w:r w:rsidR="00013068">
        <w:rPr>
          <w:rFonts w:ascii="Times New Roman" w:hAnsi="Times New Roman" w:cs="Times New Roman"/>
        </w:rPr>
        <w:t xml:space="preserve">.  </w:t>
      </w:r>
      <w:r>
        <w:rPr>
          <w:rFonts w:ascii="Times New Roman" w:hAnsi="Times New Roman" w:cs="Times New Roman"/>
        </w:rPr>
        <w:t>Forty-nine percent (</w:t>
      </w:r>
      <w:r>
        <w:rPr>
          <w:rFonts w:ascii="Times New Roman" w:hAnsi="Times New Roman" w:cs="Times New Roman"/>
          <w:i/>
        </w:rPr>
        <w:t>n</w:t>
      </w:r>
      <w:r>
        <w:rPr>
          <w:rFonts w:ascii="Times New Roman" w:hAnsi="Times New Roman" w:cs="Times New Roman"/>
        </w:rPr>
        <w:t xml:space="preserve"> = 76) responded that their schools had somewhat adopted and adhered to a CDSC program, and 8.4% (</w:t>
      </w:r>
      <w:r>
        <w:rPr>
          <w:rFonts w:ascii="Times New Roman" w:hAnsi="Times New Roman" w:cs="Times New Roman"/>
          <w:i/>
        </w:rPr>
        <w:t>n</w:t>
      </w:r>
      <w:r>
        <w:rPr>
          <w:rFonts w:ascii="Times New Roman" w:hAnsi="Times New Roman" w:cs="Times New Roman"/>
        </w:rPr>
        <w:t xml:space="preserve"> = 13) reported that their schools had not adopted or adhered to a CDSC program</w:t>
      </w:r>
      <w:r w:rsidR="00013068">
        <w:rPr>
          <w:rFonts w:ascii="Times New Roman" w:hAnsi="Times New Roman" w:cs="Times New Roman"/>
        </w:rPr>
        <w:t xml:space="preserve">.  </w:t>
      </w:r>
      <w:r>
        <w:rPr>
          <w:rFonts w:ascii="Times New Roman" w:hAnsi="Times New Roman" w:cs="Times New Roman"/>
        </w:rPr>
        <w:t xml:space="preserve">Five (3.2%) of the school counselors </w:t>
      </w:r>
      <w:r>
        <w:rPr>
          <w:rFonts w:ascii="Times New Roman" w:hAnsi="Times New Roman" w:cs="Times New Roman"/>
        </w:rPr>
        <w:lastRenderedPageBreak/>
        <w:t>disclosed that they did not know if their schools had adopted a CDSC program</w:t>
      </w:r>
      <w:r w:rsidR="00013068">
        <w:rPr>
          <w:rFonts w:ascii="Times New Roman" w:hAnsi="Times New Roman" w:cs="Times New Roman"/>
        </w:rPr>
        <w:t xml:space="preserve">.  </w:t>
      </w:r>
    </w:p>
    <w:p w:rsidR="000D3E4D" w:rsidRDefault="00270A4E" w:rsidP="00752EC9">
      <w:pPr>
        <w:widowControl w:val="0"/>
        <w:autoSpaceDE w:val="0"/>
        <w:autoSpaceDN w:val="0"/>
        <w:adjustRightInd w:val="0"/>
        <w:ind w:firstLine="720"/>
        <w:rPr>
          <w:rFonts w:ascii="Times New Roman" w:hAnsi="Times New Roman" w:cs="Times New Roman"/>
        </w:rPr>
      </w:pPr>
      <w:r>
        <w:rPr>
          <w:rFonts w:ascii="Times New Roman" w:hAnsi="Times New Roman" w:cs="Times New Roman"/>
        </w:rPr>
        <w:t>Of the 182 principals who participated in the survey, 2.7% (</w:t>
      </w:r>
      <w:r>
        <w:rPr>
          <w:rFonts w:ascii="Times New Roman" w:hAnsi="Times New Roman" w:cs="Times New Roman"/>
          <w:i/>
        </w:rPr>
        <w:t>n</w:t>
      </w:r>
      <w:r>
        <w:rPr>
          <w:rFonts w:ascii="Times New Roman" w:hAnsi="Times New Roman" w:cs="Times New Roman"/>
        </w:rPr>
        <w:t xml:space="preserve"> = 5) indicated that their schools had completely adopted and adhered to a CDSC program that aligned with the ASCA National Model</w:t>
      </w:r>
      <w:r w:rsidR="00013068">
        <w:rPr>
          <w:rFonts w:ascii="Times New Roman" w:hAnsi="Times New Roman" w:cs="Times New Roman"/>
        </w:rPr>
        <w:t xml:space="preserve">.  </w:t>
      </w:r>
      <w:r>
        <w:rPr>
          <w:rFonts w:ascii="Times New Roman" w:hAnsi="Times New Roman" w:cs="Times New Roman"/>
        </w:rPr>
        <w:t>Twenty-eight percent (</w:t>
      </w:r>
      <w:r>
        <w:rPr>
          <w:rFonts w:ascii="Times New Roman" w:hAnsi="Times New Roman" w:cs="Times New Roman"/>
          <w:i/>
        </w:rPr>
        <w:t>n</w:t>
      </w:r>
      <w:r>
        <w:rPr>
          <w:rFonts w:ascii="Times New Roman" w:hAnsi="Times New Roman" w:cs="Times New Roman"/>
        </w:rPr>
        <w:t xml:space="preserve"> = 51) stated that their schools had mostly adopted and adhered to a CDSC program, whereas 31.9% (</w:t>
      </w:r>
      <w:r>
        <w:rPr>
          <w:rFonts w:ascii="Times New Roman" w:hAnsi="Times New Roman" w:cs="Times New Roman"/>
          <w:i/>
        </w:rPr>
        <w:t>n</w:t>
      </w:r>
      <w:r>
        <w:rPr>
          <w:rFonts w:ascii="Times New Roman" w:hAnsi="Times New Roman" w:cs="Times New Roman"/>
        </w:rPr>
        <w:t xml:space="preserve"> = 58) responded that their schools had somewhat adopted and adhered to a CDSC program</w:t>
      </w:r>
      <w:r w:rsidR="00013068">
        <w:rPr>
          <w:rFonts w:ascii="Times New Roman" w:hAnsi="Times New Roman" w:cs="Times New Roman"/>
        </w:rPr>
        <w:t xml:space="preserve">.  </w:t>
      </w:r>
      <w:r>
        <w:rPr>
          <w:rFonts w:ascii="Times New Roman" w:hAnsi="Times New Roman" w:cs="Times New Roman"/>
        </w:rPr>
        <w:t>Eleven percent (</w:t>
      </w:r>
      <w:r>
        <w:rPr>
          <w:rFonts w:ascii="Times New Roman" w:hAnsi="Times New Roman" w:cs="Times New Roman"/>
          <w:i/>
        </w:rPr>
        <w:t>n</w:t>
      </w:r>
      <w:r>
        <w:rPr>
          <w:rFonts w:ascii="Times New Roman" w:hAnsi="Times New Roman" w:cs="Times New Roman"/>
        </w:rPr>
        <w:t>= 20) indicated that their school had not adopted or adhered to a CDSC program, and 26.4% (</w:t>
      </w:r>
      <w:r>
        <w:rPr>
          <w:rFonts w:ascii="Times New Roman" w:hAnsi="Times New Roman" w:cs="Times New Roman"/>
          <w:i/>
        </w:rPr>
        <w:t>n</w:t>
      </w:r>
      <w:r>
        <w:rPr>
          <w:rFonts w:ascii="Times New Roman" w:hAnsi="Times New Roman" w:cs="Times New Roman"/>
        </w:rPr>
        <w:t>= 48) of the principals did not know if their school had adopted and adhered to a CDSC program that aligned with the ASCA National Model</w:t>
      </w:r>
      <w:r w:rsidR="00013068">
        <w:rPr>
          <w:rFonts w:ascii="Times New Roman" w:hAnsi="Times New Roman" w:cs="Times New Roman"/>
        </w:rPr>
        <w:t xml:space="preserve">.  </w:t>
      </w:r>
    </w:p>
    <w:p w:rsidR="000D3E4D" w:rsidRPr="006026A0" w:rsidRDefault="00270A4E" w:rsidP="000D3E4D">
      <w:pPr>
        <w:widowControl w:val="0"/>
        <w:autoSpaceDE w:val="0"/>
        <w:autoSpaceDN w:val="0"/>
        <w:adjustRightInd w:val="0"/>
        <w:rPr>
          <w:rFonts w:ascii="Times New Roman" w:hAnsi="Times New Roman" w:cs="Times New Roman"/>
        </w:rPr>
      </w:pPr>
      <w:r>
        <w:rPr>
          <w:rFonts w:ascii="Times New Roman" w:hAnsi="Times New Roman" w:cs="Times New Roman"/>
        </w:rPr>
        <w:t xml:space="preserve"> </w:t>
      </w:r>
      <w:r w:rsidRPr="006026A0">
        <w:rPr>
          <w:rStyle w:val="Strong"/>
          <w:rFonts w:ascii="Times New Roman" w:hAnsi="Times New Roman" w:cs="Times New Roman"/>
          <w:szCs w:val="20"/>
        </w:rPr>
        <w:t>School Counselors’ Perceptions</w:t>
      </w:r>
    </w:p>
    <w:p w:rsidR="000D3E4D" w:rsidRDefault="00270A4E" w:rsidP="000D3E4D">
      <w:pPr>
        <w:widowControl w:val="0"/>
        <w:autoSpaceDE w:val="0"/>
        <w:autoSpaceDN w:val="0"/>
        <w:adjustRightInd w:val="0"/>
        <w:rPr>
          <w:rFonts w:ascii="Times New Roman" w:hAnsi="Times New Roman" w:cs="Times New Roman"/>
        </w:rPr>
      </w:pPr>
      <w:r>
        <w:rPr>
          <w:rFonts w:ascii="Times New Roman" w:hAnsi="Times New Roman" w:cs="Times New Roman"/>
        </w:rPr>
        <w:tab/>
      </w:r>
      <w:r w:rsidRPr="00832A1A">
        <w:rPr>
          <w:rFonts w:ascii="Times New Roman" w:hAnsi="Times New Roman" w:cs="Times New Roman"/>
        </w:rPr>
        <w:t xml:space="preserve"> </w:t>
      </w:r>
      <w:r>
        <w:rPr>
          <w:rFonts w:ascii="Times New Roman" w:hAnsi="Times New Roman" w:cs="Times New Roman"/>
        </w:rPr>
        <w:t xml:space="preserve">The SCARS survey includes five </w:t>
      </w:r>
      <w:r w:rsidR="009B2FE3">
        <w:rPr>
          <w:rFonts w:ascii="Times New Roman" w:hAnsi="Times New Roman" w:cs="Times New Roman"/>
        </w:rPr>
        <w:t>categories of activities</w:t>
      </w:r>
      <w:r w:rsidR="00013068">
        <w:rPr>
          <w:rFonts w:ascii="Times New Roman" w:hAnsi="Times New Roman" w:cs="Times New Roman"/>
        </w:rPr>
        <w:t xml:space="preserve">.  </w:t>
      </w:r>
      <w:r>
        <w:rPr>
          <w:rFonts w:ascii="Times New Roman" w:hAnsi="Times New Roman" w:cs="Times New Roman"/>
        </w:rPr>
        <w:t xml:space="preserve">Four are related to a CDSC program (counseling, consultation, curriculum, and coordination), and the fifth </w:t>
      </w:r>
      <w:r w:rsidR="009B2FE3">
        <w:rPr>
          <w:rFonts w:ascii="Times New Roman" w:hAnsi="Times New Roman" w:cs="Times New Roman"/>
        </w:rPr>
        <w:t>category</w:t>
      </w:r>
      <w:r>
        <w:rPr>
          <w:rFonts w:ascii="Times New Roman" w:hAnsi="Times New Roman" w:cs="Times New Roman"/>
        </w:rPr>
        <w:t xml:space="preserve"> addresses “other” activities that are not related to a CDSC program</w:t>
      </w:r>
      <w:r w:rsidR="00013068">
        <w:rPr>
          <w:rFonts w:ascii="Times New Roman" w:hAnsi="Times New Roman" w:cs="Times New Roman"/>
        </w:rPr>
        <w:t xml:space="preserve">.  </w:t>
      </w:r>
      <w:r>
        <w:rPr>
          <w:rFonts w:ascii="Times New Roman" w:hAnsi="Times New Roman" w:cs="Times New Roman"/>
        </w:rPr>
        <w:t xml:space="preserve">The data are reported by </w:t>
      </w:r>
      <w:r w:rsidR="00525D3C">
        <w:rPr>
          <w:rFonts w:ascii="Times New Roman" w:hAnsi="Times New Roman" w:cs="Times New Roman"/>
        </w:rPr>
        <w:t xml:space="preserve">activities </w:t>
      </w:r>
      <w:r w:rsidR="00645FFB">
        <w:rPr>
          <w:rFonts w:ascii="Times New Roman" w:hAnsi="Times New Roman" w:cs="Times New Roman"/>
        </w:rPr>
        <w:t>category</w:t>
      </w:r>
      <w:r w:rsidR="00013068">
        <w:rPr>
          <w:rFonts w:ascii="Times New Roman" w:hAnsi="Times New Roman" w:cs="Times New Roman"/>
        </w:rPr>
        <w:t xml:space="preserve">.  </w:t>
      </w:r>
      <w:r w:rsidR="00645FFB">
        <w:rPr>
          <w:rFonts w:ascii="Times New Roman" w:hAnsi="Times New Roman" w:cs="Times New Roman"/>
        </w:rPr>
        <w:t>Tables associated with each category are shown below</w:t>
      </w:r>
      <w:r w:rsidR="00013068">
        <w:rPr>
          <w:rFonts w:ascii="Times New Roman" w:hAnsi="Times New Roman" w:cs="Times New Roman"/>
        </w:rPr>
        <w:t xml:space="preserve">.  </w:t>
      </w:r>
      <w:r w:rsidR="00DC3686">
        <w:rPr>
          <w:rFonts w:ascii="Times New Roman" w:hAnsi="Times New Roman" w:cs="Times New Roman"/>
        </w:rPr>
        <w:t>T</w:t>
      </w:r>
      <w:r w:rsidR="00645FFB">
        <w:rPr>
          <w:rFonts w:ascii="Times New Roman" w:hAnsi="Times New Roman" w:cs="Times New Roman"/>
        </w:rPr>
        <w:t xml:space="preserve">able </w:t>
      </w:r>
      <w:r w:rsidR="00BF5661">
        <w:rPr>
          <w:rFonts w:ascii="Times New Roman" w:hAnsi="Times New Roman" w:cs="Times New Roman"/>
        </w:rPr>
        <w:t>4.1</w:t>
      </w:r>
      <w:r w:rsidR="00DC3686">
        <w:rPr>
          <w:rFonts w:ascii="Times New Roman" w:hAnsi="Times New Roman" w:cs="Times New Roman"/>
        </w:rPr>
        <w:t xml:space="preserve"> (see Appendix G) </w:t>
      </w:r>
      <w:r w:rsidR="00AF5B59">
        <w:rPr>
          <w:rFonts w:ascii="Times New Roman" w:hAnsi="Times New Roman" w:cs="Times New Roman"/>
        </w:rPr>
        <w:t>provides a comprehensive list of</w:t>
      </w:r>
      <w:r w:rsidR="00645FFB">
        <w:rPr>
          <w:rFonts w:ascii="Times New Roman" w:hAnsi="Times New Roman" w:cs="Times New Roman"/>
        </w:rPr>
        <w:t xml:space="preserve"> </w:t>
      </w:r>
      <w:r>
        <w:rPr>
          <w:rFonts w:ascii="Times New Roman" w:hAnsi="Times New Roman" w:cs="Times New Roman"/>
        </w:rPr>
        <w:t xml:space="preserve">mean responses </w:t>
      </w:r>
      <w:r w:rsidR="00DC3686">
        <w:rPr>
          <w:rFonts w:ascii="Times New Roman" w:hAnsi="Times New Roman" w:cs="Times New Roman"/>
        </w:rPr>
        <w:t>for all 46 items</w:t>
      </w:r>
      <w:r w:rsidR="00C92A9E">
        <w:rPr>
          <w:rFonts w:ascii="Times New Roman" w:hAnsi="Times New Roman" w:cs="Times New Roman"/>
        </w:rPr>
        <w:t xml:space="preserve">.  </w:t>
      </w:r>
      <w:r w:rsidR="00645FFB">
        <w:rPr>
          <w:rFonts w:ascii="Times New Roman" w:hAnsi="Times New Roman" w:cs="Times New Roman"/>
        </w:rPr>
        <w:t xml:space="preserve">Table </w:t>
      </w:r>
      <w:r w:rsidR="00645FFB" w:rsidRPr="007D678B">
        <w:rPr>
          <w:rFonts w:ascii="Times New Roman" w:hAnsi="Times New Roman" w:cs="Times New Roman"/>
        </w:rPr>
        <w:t>4.</w:t>
      </w:r>
      <w:r w:rsidR="003F26B5" w:rsidRPr="007D678B">
        <w:rPr>
          <w:rFonts w:ascii="Times New Roman" w:hAnsi="Times New Roman" w:cs="Times New Roman"/>
        </w:rPr>
        <w:t>2</w:t>
      </w:r>
      <w:r w:rsidR="00645FFB">
        <w:rPr>
          <w:rFonts w:ascii="Times New Roman" w:hAnsi="Times New Roman" w:cs="Times New Roman"/>
        </w:rPr>
        <w:t xml:space="preserve"> </w:t>
      </w:r>
      <w:r w:rsidR="00DC3686">
        <w:rPr>
          <w:rFonts w:ascii="Times New Roman" w:hAnsi="Times New Roman" w:cs="Times New Roman"/>
        </w:rPr>
        <w:t xml:space="preserve">(Appendix H) </w:t>
      </w:r>
      <w:r w:rsidR="00645FFB">
        <w:rPr>
          <w:rFonts w:ascii="Times New Roman" w:hAnsi="Times New Roman" w:cs="Times New Roman"/>
        </w:rPr>
        <w:t xml:space="preserve">depicts the frequency </w:t>
      </w:r>
      <w:r>
        <w:rPr>
          <w:rFonts w:ascii="Times New Roman" w:hAnsi="Times New Roman" w:cs="Times New Roman"/>
        </w:rPr>
        <w:t>distributions of school counselors’ responses to each item</w:t>
      </w:r>
      <w:r w:rsidR="00C92A9E">
        <w:rPr>
          <w:rFonts w:ascii="Times New Roman" w:hAnsi="Times New Roman" w:cs="Times New Roman"/>
        </w:rPr>
        <w:t xml:space="preserve">.  </w:t>
      </w:r>
    </w:p>
    <w:p w:rsidR="000D3E4D" w:rsidRDefault="00270A4E" w:rsidP="000D3E4D">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b/>
        </w:rPr>
        <w:t>Counseling activities</w:t>
      </w:r>
      <w:r w:rsidR="00013068">
        <w:rPr>
          <w:rFonts w:ascii="Times New Roman" w:hAnsi="Times New Roman" w:cs="Times New Roman"/>
          <w:b/>
        </w:rPr>
        <w:t xml:space="preserve">.  </w:t>
      </w:r>
      <w:r>
        <w:rPr>
          <w:rFonts w:ascii="Times New Roman" w:hAnsi="Times New Roman" w:cs="Times New Roman"/>
        </w:rPr>
        <w:t>Nine items on the survey address counseling activities</w:t>
      </w:r>
      <w:r w:rsidR="00525D3C">
        <w:rPr>
          <w:rFonts w:ascii="Times New Roman" w:hAnsi="Times New Roman" w:cs="Times New Roman"/>
        </w:rPr>
        <w:t xml:space="preserve"> (</w:t>
      </w:r>
      <w:r w:rsidR="00B86D3F" w:rsidRPr="007D678B">
        <w:rPr>
          <w:rFonts w:ascii="Times New Roman" w:hAnsi="Times New Roman" w:cs="Times New Roman"/>
        </w:rPr>
        <w:t>s</w:t>
      </w:r>
      <w:r w:rsidR="00525D3C" w:rsidRPr="007D678B">
        <w:rPr>
          <w:rFonts w:ascii="Times New Roman" w:hAnsi="Times New Roman" w:cs="Times New Roman"/>
        </w:rPr>
        <w:t>ee Table 4.</w:t>
      </w:r>
      <w:r w:rsidR="003F26B5" w:rsidRPr="007D678B">
        <w:rPr>
          <w:rFonts w:ascii="Times New Roman" w:hAnsi="Times New Roman" w:cs="Times New Roman"/>
        </w:rPr>
        <w:t>3</w:t>
      </w:r>
      <w:r w:rsidR="00525D3C" w:rsidRPr="007D678B">
        <w:rPr>
          <w:rFonts w:ascii="Times New Roman" w:hAnsi="Times New Roman" w:cs="Times New Roman"/>
        </w:rPr>
        <w:t>)</w:t>
      </w:r>
      <w:r w:rsidR="00013068">
        <w:rPr>
          <w:rFonts w:ascii="Times New Roman" w:hAnsi="Times New Roman" w:cs="Times New Roman"/>
        </w:rPr>
        <w:t xml:space="preserve">.  </w:t>
      </w:r>
      <w:r>
        <w:rPr>
          <w:rFonts w:ascii="Times New Roman" w:hAnsi="Times New Roman" w:cs="Times New Roman"/>
        </w:rPr>
        <w:t>School counselors reported that they frequently to routinely counseled individual students regarding the following: (a) personal/family concerns (</w:t>
      </w:r>
      <w:r w:rsidRPr="00D30048">
        <w:rPr>
          <w:rFonts w:ascii="Times New Roman" w:hAnsi="Times New Roman" w:cs="Times New Roman"/>
          <w:i/>
        </w:rPr>
        <w:t>M</w:t>
      </w:r>
      <w:r>
        <w:rPr>
          <w:rFonts w:ascii="Times New Roman" w:hAnsi="Times New Roman" w:cs="Times New Roman"/>
        </w:rPr>
        <w:t xml:space="preserve"> = 4.39</w:t>
      </w:r>
      <w:r w:rsidR="00C92A9E">
        <w:rPr>
          <w:rFonts w:ascii="Times New Roman" w:hAnsi="Times New Roman" w:cs="Times New Roman"/>
        </w:rPr>
        <w:t xml:space="preserve">.  </w:t>
      </w:r>
      <w:r w:rsidRPr="00D30048">
        <w:rPr>
          <w:rFonts w:ascii="Times New Roman" w:hAnsi="Times New Roman" w:cs="Times New Roman"/>
          <w:i/>
        </w:rPr>
        <w:t xml:space="preserve">SD </w:t>
      </w:r>
      <w:r>
        <w:rPr>
          <w:rFonts w:ascii="Times New Roman" w:hAnsi="Times New Roman" w:cs="Times New Roman"/>
        </w:rPr>
        <w:t>= .785); (b) school behavior (</w:t>
      </w:r>
      <w:r w:rsidRPr="00D30048">
        <w:rPr>
          <w:rFonts w:ascii="Times New Roman" w:hAnsi="Times New Roman" w:cs="Times New Roman"/>
          <w:i/>
        </w:rPr>
        <w:t>M</w:t>
      </w:r>
      <w:r>
        <w:rPr>
          <w:rFonts w:ascii="Times New Roman" w:hAnsi="Times New Roman" w:cs="Times New Roman"/>
        </w:rPr>
        <w:t xml:space="preserve"> = 4.32, </w:t>
      </w:r>
      <w:r w:rsidRPr="00772E9D">
        <w:rPr>
          <w:rFonts w:ascii="Times New Roman" w:hAnsi="Times New Roman" w:cs="Times New Roman"/>
          <w:i/>
        </w:rPr>
        <w:t>SD</w:t>
      </w:r>
      <w:r>
        <w:rPr>
          <w:rFonts w:ascii="Times New Roman" w:hAnsi="Times New Roman" w:cs="Times New Roman"/>
        </w:rPr>
        <w:t xml:space="preserve"> = .820); and (c) relationship concerns (</w:t>
      </w:r>
      <w:r w:rsidRPr="00D30048">
        <w:rPr>
          <w:rFonts w:ascii="Times New Roman" w:hAnsi="Times New Roman" w:cs="Times New Roman"/>
          <w:i/>
        </w:rPr>
        <w:t>M</w:t>
      </w:r>
      <w:r>
        <w:rPr>
          <w:rFonts w:ascii="Times New Roman" w:hAnsi="Times New Roman" w:cs="Times New Roman"/>
        </w:rPr>
        <w:t xml:space="preserve"> = 4.19, SD = .836)</w:t>
      </w:r>
      <w:r w:rsidR="00013068">
        <w:rPr>
          <w:rFonts w:ascii="Times New Roman" w:hAnsi="Times New Roman" w:cs="Times New Roman"/>
        </w:rPr>
        <w:t xml:space="preserve">.  </w:t>
      </w:r>
      <w:r>
        <w:rPr>
          <w:rFonts w:ascii="Times New Roman" w:hAnsi="Times New Roman" w:cs="Times New Roman"/>
        </w:rPr>
        <w:t>They frequently to occasionally (</w:t>
      </w:r>
      <w:r w:rsidRPr="00772E9D">
        <w:rPr>
          <w:rFonts w:ascii="Times New Roman" w:hAnsi="Times New Roman" w:cs="Times New Roman"/>
          <w:i/>
        </w:rPr>
        <w:t>M</w:t>
      </w:r>
      <w:r>
        <w:rPr>
          <w:rFonts w:ascii="Times New Roman" w:hAnsi="Times New Roman" w:cs="Times New Roman"/>
        </w:rPr>
        <w:t xml:space="preserve"> = 3.68, </w:t>
      </w:r>
      <w:r w:rsidRPr="00772E9D">
        <w:rPr>
          <w:rFonts w:ascii="Times New Roman" w:hAnsi="Times New Roman" w:cs="Times New Roman"/>
          <w:i/>
        </w:rPr>
        <w:t>SD</w:t>
      </w:r>
      <w:r>
        <w:rPr>
          <w:rFonts w:ascii="Times New Roman" w:hAnsi="Times New Roman" w:cs="Times New Roman"/>
        </w:rPr>
        <w:t xml:space="preserve"> = .910) counseled individual students regarding </w:t>
      </w:r>
      <w:r>
        <w:rPr>
          <w:rFonts w:ascii="Times New Roman" w:hAnsi="Times New Roman" w:cs="Times New Roman"/>
        </w:rPr>
        <w:lastRenderedPageBreak/>
        <w:t>crisis/emergency issues</w:t>
      </w:r>
      <w:r w:rsidR="00013068">
        <w:rPr>
          <w:rFonts w:ascii="Times New Roman" w:hAnsi="Times New Roman" w:cs="Times New Roman"/>
        </w:rPr>
        <w:t xml:space="preserve">.  </w:t>
      </w:r>
      <w:r>
        <w:rPr>
          <w:rFonts w:ascii="Times New Roman" w:hAnsi="Times New Roman" w:cs="Times New Roman"/>
        </w:rPr>
        <w:t>School counselors occasionally conducted small group counseling activities addressing relationship/social skills (</w:t>
      </w:r>
      <w:r w:rsidRPr="00772E9D">
        <w:rPr>
          <w:rFonts w:ascii="Times New Roman" w:hAnsi="Times New Roman" w:cs="Times New Roman"/>
          <w:i/>
        </w:rPr>
        <w:t>M</w:t>
      </w:r>
      <w:r>
        <w:rPr>
          <w:rFonts w:ascii="Times New Roman" w:hAnsi="Times New Roman" w:cs="Times New Roman"/>
        </w:rPr>
        <w:t xml:space="preserve"> = 3.12, </w:t>
      </w:r>
      <w:r w:rsidRPr="00772E9D">
        <w:rPr>
          <w:rFonts w:ascii="Times New Roman" w:hAnsi="Times New Roman" w:cs="Times New Roman"/>
          <w:i/>
        </w:rPr>
        <w:t>SD</w:t>
      </w:r>
      <w:r>
        <w:rPr>
          <w:rFonts w:ascii="Times New Roman" w:hAnsi="Times New Roman" w:cs="Times New Roman"/>
        </w:rPr>
        <w:t xml:space="preserve"> = 1.37), while they occasionally to rarely conducted small group counseling activities that addressed academic issues (</w:t>
      </w:r>
      <w:r w:rsidRPr="00772E9D">
        <w:rPr>
          <w:rFonts w:ascii="Times New Roman" w:hAnsi="Times New Roman" w:cs="Times New Roman"/>
          <w:i/>
        </w:rPr>
        <w:t>M</w:t>
      </w:r>
      <w:r>
        <w:rPr>
          <w:rFonts w:ascii="Times New Roman" w:hAnsi="Times New Roman" w:cs="Times New Roman"/>
        </w:rPr>
        <w:t xml:space="preserve"> = 2.76,</w:t>
      </w:r>
      <w:r w:rsidRPr="00D30048">
        <w:rPr>
          <w:rFonts w:ascii="Times New Roman" w:hAnsi="Times New Roman" w:cs="Times New Roman"/>
          <w:i/>
        </w:rPr>
        <w:t xml:space="preserve"> SD</w:t>
      </w:r>
      <w:r>
        <w:rPr>
          <w:rFonts w:ascii="Times New Roman" w:hAnsi="Times New Roman" w:cs="Times New Roman"/>
        </w:rPr>
        <w:t xml:space="preserve"> = 1.35) and family/personal issues (</w:t>
      </w:r>
      <w:r w:rsidRPr="00772E9D">
        <w:rPr>
          <w:rFonts w:ascii="Times New Roman" w:hAnsi="Times New Roman" w:cs="Times New Roman"/>
          <w:i/>
        </w:rPr>
        <w:t>M</w:t>
      </w:r>
      <w:r>
        <w:rPr>
          <w:rFonts w:ascii="Times New Roman" w:hAnsi="Times New Roman" w:cs="Times New Roman"/>
        </w:rPr>
        <w:t xml:space="preserve"> = 2.69, </w:t>
      </w:r>
      <w:r w:rsidRPr="00772E9D">
        <w:rPr>
          <w:rFonts w:ascii="Times New Roman" w:hAnsi="Times New Roman" w:cs="Times New Roman"/>
          <w:i/>
        </w:rPr>
        <w:t>SD</w:t>
      </w:r>
      <w:r>
        <w:rPr>
          <w:rFonts w:ascii="Times New Roman" w:hAnsi="Times New Roman" w:cs="Times New Roman"/>
        </w:rPr>
        <w:t xml:space="preserve"> = 1.32)</w:t>
      </w:r>
      <w:r w:rsidR="00013068">
        <w:rPr>
          <w:rFonts w:ascii="Times New Roman" w:hAnsi="Times New Roman" w:cs="Times New Roman"/>
        </w:rPr>
        <w:t xml:space="preserve">.  </w:t>
      </w:r>
      <w:r>
        <w:rPr>
          <w:rFonts w:ascii="Times New Roman" w:hAnsi="Times New Roman" w:cs="Times New Roman"/>
        </w:rPr>
        <w:t>They rarely to never facilitated small group counseling activities related to substance abuse issues (</w:t>
      </w:r>
      <w:r w:rsidRPr="00772E9D">
        <w:rPr>
          <w:rFonts w:ascii="Times New Roman" w:hAnsi="Times New Roman" w:cs="Times New Roman"/>
          <w:i/>
        </w:rPr>
        <w:t>M</w:t>
      </w:r>
      <w:r>
        <w:rPr>
          <w:rFonts w:ascii="Times New Roman" w:hAnsi="Times New Roman" w:cs="Times New Roman"/>
        </w:rPr>
        <w:t xml:space="preserve"> = 1.57, </w:t>
      </w:r>
      <w:r w:rsidRPr="00772E9D">
        <w:rPr>
          <w:rFonts w:ascii="Times New Roman" w:hAnsi="Times New Roman" w:cs="Times New Roman"/>
          <w:i/>
        </w:rPr>
        <w:t>SD</w:t>
      </w:r>
      <w:r>
        <w:rPr>
          <w:rFonts w:ascii="Times New Roman" w:hAnsi="Times New Roman" w:cs="Times New Roman"/>
        </w:rPr>
        <w:t xml:space="preserve"> = .756)</w:t>
      </w:r>
      <w:r w:rsidR="00013068">
        <w:rPr>
          <w:rFonts w:ascii="Times New Roman" w:hAnsi="Times New Roman" w:cs="Times New Roman"/>
        </w:rPr>
        <w:t xml:space="preserve">.  </w:t>
      </w:r>
      <w:r>
        <w:rPr>
          <w:rFonts w:ascii="Times New Roman" w:hAnsi="Times New Roman" w:cs="Times New Roman"/>
        </w:rPr>
        <w:t>School counselors frequently followed up with individual and group counseling participants (</w:t>
      </w:r>
      <w:r w:rsidRPr="00772E9D">
        <w:rPr>
          <w:rFonts w:ascii="Times New Roman" w:hAnsi="Times New Roman" w:cs="Times New Roman"/>
          <w:i/>
        </w:rPr>
        <w:t>M</w:t>
      </w:r>
      <w:r>
        <w:rPr>
          <w:rFonts w:ascii="Times New Roman" w:hAnsi="Times New Roman" w:cs="Times New Roman"/>
        </w:rPr>
        <w:t xml:space="preserve"> = 4.10, </w:t>
      </w:r>
      <w:r w:rsidRPr="00772E9D">
        <w:rPr>
          <w:rFonts w:ascii="Times New Roman" w:hAnsi="Times New Roman" w:cs="Times New Roman"/>
          <w:i/>
        </w:rPr>
        <w:t>SD</w:t>
      </w:r>
      <w:r>
        <w:rPr>
          <w:rFonts w:ascii="Times New Roman" w:hAnsi="Times New Roman" w:cs="Times New Roman"/>
        </w:rPr>
        <w:t xml:space="preserve"> = 1.01) at the conclusion of the activities.</w:t>
      </w:r>
    </w:p>
    <w:p w:rsidR="00525D3C" w:rsidRPr="003F26B5" w:rsidRDefault="00525D3C" w:rsidP="000D3E4D">
      <w:pPr>
        <w:widowControl w:val="0"/>
        <w:autoSpaceDE w:val="0"/>
        <w:autoSpaceDN w:val="0"/>
        <w:adjustRightInd w:val="0"/>
        <w:rPr>
          <w:rFonts w:ascii="Times New Roman" w:hAnsi="Times New Roman" w:cs="Times New Roman"/>
        </w:rPr>
      </w:pPr>
      <w:r w:rsidRPr="007D678B">
        <w:rPr>
          <w:rFonts w:ascii="Times New Roman" w:hAnsi="Times New Roman" w:cs="Times New Roman"/>
        </w:rPr>
        <w:t>Table 4.</w:t>
      </w:r>
      <w:r w:rsidR="003F26B5" w:rsidRPr="007D678B">
        <w:rPr>
          <w:rFonts w:ascii="Times New Roman" w:hAnsi="Times New Roman" w:cs="Times New Roman"/>
        </w:rPr>
        <w:t>3</w:t>
      </w:r>
    </w:p>
    <w:p w:rsidR="00525D3C" w:rsidRPr="003F26B5" w:rsidRDefault="00525D3C" w:rsidP="000D3E4D">
      <w:pPr>
        <w:widowControl w:val="0"/>
        <w:autoSpaceDE w:val="0"/>
        <w:autoSpaceDN w:val="0"/>
        <w:adjustRightInd w:val="0"/>
        <w:rPr>
          <w:rFonts w:ascii="Times New Roman" w:hAnsi="Times New Roman" w:cs="Times New Roman"/>
          <w:i/>
        </w:rPr>
      </w:pPr>
      <w:r w:rsidRPr="003F26B5">
        <w:rPr>
          <w:rFonts w:ascii="Times New Roman" w:hAnsi="Times New Roman" w:cs="Times New Roman"/>
          <w:i/>
        </w:rPr>
        <w:t>Counseling Activities Mean Responses of School Counselors’ Perceptions</w:t>
      </w:r>
    </w:p>
    <w:tbl>
      <w:tblPr>
        <w:tblStyle w:val="TableGrid"/>
        <w:tblW w:w="0" w:type="auto"/>
        <w:tblBorders>
          <w:insideH w:val="none" w:sz="0" w:space="0" w:color="auto"/>
          <w:insideV w:val="none" w:sz="0" w:space="0" w:color="auto"/>
        </w:tblBorders>
        <w:tblLook w:val="04A0"/>
      </w:tblPr>
      <w:tblGrid>
        <w:gridCol w:w="5058"/>
        <w:gridCol w:w="881"/>
        <w:gridCol w:w="754"/>
      </w:tblGrid>
      <w:tr w:rsidR="00731952" w:rsidRPr="00AE62A4" w:rsidTr="00DC611C">
        <w:tc>
          <w:tcPr>
            <w:tcW w:w="5058" w:type="dxa"/>
            <w:tcBorders>
              <w:top w:val="single" w:sz="4" w:space="0" w:color="000000" w:themeColor="text1"/>
              <w:left w:val="nil"/>
              <w:bottom w:val="single" w:sz="4" w:space="0" w:color="auto"/>
            </w:tcBorders>
            <w:vAlign w:val="bottom"/>
          </w:tcPr>
          <w:p w:rsidR="00731952" w:rsidRPr="00AE62A4" w:rsidRDefault="002603F9" w:rsidP="00525D3C">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Counseling Activity</w:t>
            </w:r>
          </w:p>
        </w:tc>
        <w:tc>
          <w:tcPr>
            <w:tcW w:w="881" w:type="dxa"/>
            <w:tcBorders>
              <w:top w:val="single" w:sz="4" w:space="0" w:color="000000" w:themeColor="text1"/>
              <w:bottom w:val="single" w:sz="4" w:space="0" w:color="auto"/>
            </w:tcBorders>
            <w:vAlign w:val="bottom"/>
          </w:tcPr>
          <w:p w:rsidR="00731952" w:rsidRPr="00AE62A4" w:rsidRDefault="002603F9" w:rsidP="00525D3C">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Mean</w:t>
            </w:r>
          </w:p>
        </w:tc>
        <w:tc>
          <w:tcPr>
            <w:tcW w:w="754" w:type="dxa"/>
            <w:tcBorders>
              <w:top w:val="single" w:sz="4" w:space="0" w:color="000000" w:themeColor="text1"/>
              <w:bottom w:val="single" w:sz="4" w:space="0" w:color="auto"/>
              <w:right w:val="nil"/>
            </w:tcBorders>
            <w:vAlign w:val="bottom"/>
          </w:tcPr>
          <w:p w:rsidR="00731952" w:rsidRPr="00AE62A4" w:rsidRDefault="002603F9" w:rsidP="00525D3C">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SD</w:t>
            </w:r>
          </w:p>
        </w:tc>
      </w:tr>
      <w:tr w:rsidR="00731952" w:rsidRPr="00AE62A4" w:rsidTr="00DC611C">
        <w:tc>
          <w:tcPr>
            <w:tcW w:w="5058" w:type="dxa"/>
            <w:tcBorders>
              <w:top w:val="single" w:sz="4" w:space="0" w:color="auto"/>
              <w:left w:val="nil"/>
              <w:bottom w:val="nil"/>
            </w:tcBorders>
          </w:tcPr>
          <w:p w:rsidR="00731952" w:rsidRPr="00AE62A4" w:rsidRDefault="002603F9" w:rsidP="00525D3C">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Counsel(s) with students regarding personal/family concerns</w:t>
            </w:r>
          </w:p>
        </w:tc>
        <w:tc>
          <w:tcPr>
            <w:tcW w:w="881" w:type="dxa"/>
            <w:tcBorders>
              <w:top w:val="single" w:sz="4" w:space="0" w:color="auto"/>
              <w:bottom w:val="nil"/>
            </w:tcBorders>
          </w:tcPr>
          <w:p w:rsidR="00731952" w:rsidRPr="00AE62A4" w:rsidRDefault="002603F9" w:rsidP="00686E1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4.39</w:t>
            </w:r>
          </w:p>
        </w:tc>
        <w:tc>
          <w:tcPr>
            <w:tcW w:w="754" w:type="dxa"/>
            <w:tcBorders>
              <w:top w:val="single" w:sz="4" w:space="0" w:color="auto"/>
              <w:bottom w:val="nil"/>
              <w:right w:val="nil"/>
            </w:tcBorders>
          </w:tcPr>
          <w:p w:rsidR="00731952" w:rsidRPr="00AE62A4" w:rsidRDefault="002603F9" w:rsidP="00B21B3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 xml:space="preserve"> .78 </w:t>
            </w:r>
          </w:p>
        </w:tc>
      </w:tr>
      <w:tr w:rsidR="00731952" w:rsidRPr="00AE62A4" w:rsidTr="00DC611C">
        <w:tc>
          <w:tcPr>
            <w:tcW w:w="5058" w:type="dxa"/>
            <w:tcBorders>
              <w:top w:val="nil"/>
              <w:left w:val="nil"/>
              <w:bottom w:val="nil"/>
            </w:tcBorders>
          </w:tcPr>
          <w:p w:rsidR="00731952" w:rsidRPr="00AE62A4" w:rsidRDefault="002603F9" w:rsidP="00525D3C">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Counsel(s) with students regarding school behavior</w:t>
            </w:r>
          </w:p>
        </w:tc>
        <w:tc>
          <w:tcPr>
            <w:tcW w:w="881" w:type="dxa"/>
            <w:tcBorders>
              <w:top w:val="nil"/>
              <w:bottom w:val="nil"/>
            </w:tcBorders>
          </w:tcPr>
          <w:p w:rsidR="00731952" w:rsidRPr="00AE62A4" w:rsidRDefault="002603F9" w:rsidP="00686E1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4.32</w:t>
            </w:r>
          </w:p>
        </w:tc>
        <w:tc>
          <w:tcPr>
            <w:tcW w:w="754" w:type="dxa"/>
            <w:tcBorders>
              <w:top w:val="nil"/>
              <w:bottom w:val="nil"/>
              <w:right w:val="nil"/>
            </w:tcBorders>
          </w:tcPr>
          <w:p w:rsidR="00731952" w:rsidRPr="00AE62A4" w:rsidRDefault="002603F9" w:rsidP="00B21B3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 xml:space="preserve"> .82</w:t>
            </w:r>
          </w:p>
        </w:tc>
      </w:tr>
      <w:tr w:rsidR="00731952" w:rsidRPr="00AE62A4" w:rsidTr="00DC611C">
        <w:tc>
          <w:tcPr>
            <w:tcW w:w="5058" w:type="dxa"/>
            <w:tcBorders>
              <w:top w:val="nil"/>
              <w:left w:val="nil"/>
              <w:bottom w:val="nil"/>
            </w:tcBorders>
          </w:tcPr>
          <w:p w:rsidR="00731952" w:rsidRPr="00AE62A4" w:rsidRDefault="002603F9" w:rsidP="00525D3C">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Counsel(s) with students regarding crisis/emergency issues</w:t>
            </w:r>
          </w:p>
        </w:tc>
        <w:tc>
          <w:tcPr>
            <w:tcW w:w="881" w:type="dxa"/>
            <w:tcBorders>
              <w:top w:val="nil"/>
              <w:bottom w:val="nil"/>
            </w:tcBorders>
          </w:tcPr>
          <w:p w:rsidR="00731952" w:rsidRPr="00AE62A4" w:rsidRDefault="002603F9" w:rsidP="00686E1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3.68</w:t>
            </w:r>
          </w:p>
        </w:tc>
        <w:tc>
          <w:tcPr>
            <w:tcW w:w="754" w:type="dxa"/>
            <w:tcBorders>
              <w:top w:val="nil"/>
              <w:bottom w:val="nil"/>
              <w:right w:val="nil"/>
            </w:tcBorders>
          </w:tcPr>
          <w:p w:rsidR="00731952" w:rsidRPr="00AE62A4" w:rsidRDefault="002603F9" w:rsidP="00B21B3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 xml:space="preserve"> .91</w:t>
            </w:r>
          </w:p>
        </w:tc>
      </w:tr>
      <w:tr w:rsidR="00731952" w:rsidRPr="00AE62A4" w:rsidTr="00DC611C">
        <w:tc>
          <w:tcPr>
            <w:tcW w:w="5058" w:type="dxa"/>
            <w:tcBorders>
              <w:top w:val="nil"/>
              <w:left w:val="nil"/>
              <w:bottom w:val="nil"/>
            </w:tcBorders>
          </w:tcPr>
          <w:p w:rsidR="00731952" w:rsidRPr="00AE62A4" w:rsidRDefault="002603F9" w:rsidP="00525D3C">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Counsel(s) with students regarding relationships (e.g</w:t>
            </w:r>
            <w:r w:rsidR="00C92A9E">
              <w:rPr>
                <w:rFonts w:ascii="Times New Roman" w:hAnsi="Times New Roman" w:cs="Times New Roman"/>
                <w:sz w:val="22"/>
                <w:szCs w:val="22"/>
              </w:rPr>
              <w:t xml:space="preserve">.  </w:t>
            </w:r>
            <w:r w:rsidRPr="002603F9">
              <w:rPr>
                <w:rFonts w:ascii="Times New Roman" w:hAnsi="Times New Roman" w:cs="Times New Roman"/>
                <w:sz w:val="22"/>
                <w:szCs w:val="22"/>
              </w:rPr>
              <w:t>family, friends, romantic)</w:t>
            </w:r>
          </w:p>
        </w:tc>
        <w:tc>
          <w:tcPr>
            <w:tcW w:w="881" w:type="dxa"/>
            <w:tcBorders>
              <w:top w:val="nil"/>
              <w:bottom w:val="nil"/>
            </w:tcBorders>
          </w:tcPr>
          <w:p w:rsidR="00731952" w:rsidRPr="00AE62A4" w:rsidRDefault="002603F9" w:rsidP="00686E1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4.19</w:t>
            </w:r>
          </w:p>
        </w:tc>
        <w:tc>
          <w:tcPr>
            <w:tcW w:w="754" w:type="dxa"/>
            <w:tcBorders>
              <w:top w:val="nil"/>
              <w:bottom w:val="nil"/>
              <w:right w:val="nil"/>
            </w:tcBorders>
          </w:tcPr>
          <w:p w:rsidR="00731952" w:rsidRPr="00AE62A4" w:rsidRDefault="002603F9" w:rsidP="00B21B3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 xml:space="preserve"> .84</w:t>
            </w:r>
          </w:p>
        </w:tc>
      </w:tr>
      <w:tr w:rsidR="00731952" w:rsidRPr="00AE62A4" w:rsidTr="00DC611C">
        <w:tc>
          <w:tcPr>
            <w:tcW w:w="5058" w:type="dxa"/>
            <w:tcBorders>
              <w:top w:val="nil"/>
              <w:left w:val="nil"/>
              <w:bottom w:val="nil"/>
            </w:tcBorders>
          </w:tcPr>
          <w:p w:rsidR="00731952" w:rsidRPr="00AE62A4" w:rsidRDefault="002603F9" w:rsidP="00525D3C">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Provide(s) small group counseling for academic issues</w:t>
            </w:r>
          </w:p>
        </w:tc>
        <w:tc>
          <w:tcPr>
            <w:tcW w:w="881" w:type="dxa"/>
            <w:tcBorders>
              <w:top w:val="nil"/>
              <w:bottom w:val="nil"/>
            </w:tcBorders>
          </w:tcPr>
          <w:p w:rsidR="00731952" w:rsidRPr="00AE62A4" w:rsidRDefault="002603F9" w:rsidP="00686E1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2.76</w:t>
            </w:r>
          </w:p>
        </w:tc>
        <w:tc>
          <w:tcPr>
            <w:tcW w:w="754" w:type="dxa"/>
            <w:tcBorders>
              <w:top w:val="nil"/>
              <w:bottom w:val="nil"/>
              <w:right w:val="nil"/>
            </w:tcBorders>
          </w:tcPr>
          <w:p w:rsidR="00731952" w:rsidRPr="00AE62A4" w:rsidRDefault="002603F9" w:rsidP="00686E1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1.35</w:t>
            </w:r>
          </w:p>
        </w:tc>
      </w:tr>
      <w:tr w:rsidR="00731952" w:rsidRPr="00AE62A4" w:rsidTr="00DC611C">
        <w:tc>
          <w:tcPr>
            <w:tcW w:w="5058" w:type="dxa"/>
            <w:tcBorders>
              <w:top w:val="nil"/>
              <w:left w:val="nil"/>
              <w:bottom w:val="nil"/>
            </w:tcBorders>
          </w:tcPr>
          <w:p w:rsidR="00731952" w:rsidRPr="00AE62A4" w:rsidRDefault="002603F9" w:rsidP="00525D3C">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Provide(s) small group counseling addressing relationship/social skills</w:t>
            </w:r>
          </w:p>
        </w:tc>
        <w:tc>
          <w:tcPr>
            <w:tcW w:w="881" w:type="dxa"/>
            <w:tcBorders>
              <w:top w:val="nil"/>
              <w:bottom w:val="nil"/>
            </w:tcBorders>
          </w:tcPr>
          <w:p w:rsidR="00731952" w:rsidRPr="00AE62A4" w:rsidRDefault="002603F9" w:rsidP="00686E1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3.12</w:t>
            </w:r>
          </w:p>
        </w:tc>
        <w:tc>
          <w:tcPr>
            <w:tcW w:w="754" w:type="dxa"/>
            <w:tcBorders>
              <w:top w:val="nil"/>
              <w:bottom w:val="nil"/>
              <w:right w:val="nil"/>
            </w:tcBorders>
          </w:tcPr>
          <w:p w:rsidR="00731952" w:rsidRPr="00AE62A4" w:rsidRDefault="002603F9" w:rsidP="00686E1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1.37</w:t>
            </w:r>
          </w:p>
        </w:tc>
      </w:tr>
      <w:tr w:rsidR="00731952" w:rsidRPr="00AE62A4" w:rsidTr="00DC611C">
        <w:tc>
          <w:tcPr>
            <w:tcW w:w="5058" w:type="dxa"/>
            <w:tcBorders>
              <w:top w:val="nil"/>
              <w:left w:val="nil"/>
              <w:bottom w:val="nil"/>
            </w:tcBorders>
          </w:tcPr>
          <w:p w:rsidR="00731952" w:rsidRPr="00AE62A4" w:rsidRDefault="002603F9" w:rsidP="00525D3C">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Conduct(s) small groups regarding family/personal issues (e.g</w:t>
            </w:r>
            <w:r w:rsidR="00C92A9E">
              <w:rPr>
                <w:rFonts w:ascii="Times New Roman" w:hAnsi="Times New Roman" w:cs="Times New Roman"/>
                <w:sz w:val="22"/>
                <w:szCs w:val="22"/>
              </w:rPr>
              <w:t xml:space="preserve">.  </w:t>
            </w:r>
            <w:r w:rsidRPr="002603F9">
              <w:rPr>
                <w:rFonts w:ascii="Times New Roman" w:hAnsi="Times New Roman" w:cs="Times New Roman"/>
                <w:sz w:val="22"/>
                <w:szCs w:val="22"/>
              </w:rPr>
              <w:t>divorce, death)</w:t>
            </w:r>
          </w:p>
        </w:tc>
        <w:tc>
          <w:tcPr>
            <w:tcW w:w="881" w:type="dxa"/>
            <w:tcBorders>
              <w:top w:val="nil"/>
              <w:bottom w:val="nil"/>
            </w:tcBorders>
          </w:tcPr>
          <w:p w:rsidR="00731952" w:rsidRPr="00AE62A4" w:rsidRDefault="002603F9" w:rsidP="00686E1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2.69</w:t>
            </w:r>
          </w:p>
        </w:tc>
        <w:tc>
          <w:tcPr>
            <w:tcW w:w="754" w:type="dxa"/>
            <w:tcBorders>
              <w:top w:val="nil"/>
              <w:bottom w:val="nil"/>
              <w:right w:val="nil"/>
            </w:tcBorders>
          </w:tcPr>
          <w:p w:rsidR="00731952" w:rsidRPr="00AE62A4" w:rsidRDefault="002603F9" w:rsidP="00686E1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1.32</w:t>
            </w:r>
          </w:p>
        </w:tc>
      </w:tr>
      <w:tr w:rsidR="00731952" w:rsidRPr="00AE62A4" w:rsidTr="00DC611C">
        <w:tc>
          <w:tcPr>
            <w:tcW w:w="5058" w:type="dxa"/>
            <w:tcBorders>
              <w:top w:val="nil"/>
              <w:left w:val="nil"/>
              <w:bottom w:val="nil"/>
            </w:tcBorders>
          </w:tcPr>
          <w:p w:rsidR="00731952" w:rsidRPr="00AE62A4" w:rsidRDefault="002603F9" w:rsidP="00525D3C">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Conduct(s) small group counseling for students regarding substance abuse issues (one or family/fiend use)</w:t>
            </w:r>
          </w:p>
        </w:tc>
        <w:tc>
          <w:tcPr>
            <w:tcW w:w="881" w:type="dxa"/>
            <w:tcBorders>
              <w:top w:val="nil"/>
              <w:bottom w:val="nil"/>
            </w:tcBorders>
          </w:tcPr>
          <w:p w:rsidR="00731952" w:rsidRPr="00AE62A4" w:rsidRDefault="002603F9" w:rsidP="00686E1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1.57</w:t>
            </w:r>
          </w:p>
        </w:tc>
        <w:tc>
          <w:tcPr>
            <w:tcW w:w="754" w:type="dxa"/>
            <w:tcBorders>
              <w:top w:val="nil"/>
              <w:bottom w:val="nil"/>
              <w:right w:val="nil"/>
            </w:tcBorders>
          </w:tcPr>
          <w:p w:rsidR="00731952" w:rsidRPr="00AE62A4" w:rsidRDefault="002603F9" w:rsidP="00686E1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 xml:space="preserve">  .76</w:t>
            </w:r>
          </w:p>
        </w:tc>
      </w:tr>
      <w:tr w:rsidR="00731952" w:rsidRPr="00AE62A4" w:rsidTr="00DC611C">
        <w:tc>
          <w:tcPr>
            <w:tcW w:w="5058" w:type="dxa"/>
            <w:tcBorders>
              <w:top w:val="nil"/>
              <w:left w:val="nil"/>
              <w:bottom w:val="single" w:sz="4" w:space="0" w:color="000000" w:themeColor="text1"/>
            </w:tcBorders>
          </w:tcPr>
          <w:p w:rsidR="00731952" w:rsidRPr="00AE62A4" w:rsidRDefault="002603F9" w:rsidP="00525D3C">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Follow(s) up on individual and group counseling participants</w:t>
            </w:r>
          </w:p>
        </w:tc>
        <w:tc>
          <w:tcPr>
            <w:tcW w:w="881" w:type="dxa"/>
            <w:tcBorders>
              <w:top w:val="nil"/>
              <w:bottom w:val="single" w:sz="4" w:space="0" w:color="000000" w:themeColor="text1"/>
            </w:tcBorders>
          </w:tcPr>
          <w:p w:rsidR="00731952" w:rsidRPr="00AE62A4" w:rsidRDefault="002603F9" w:rsidP="00686E1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4.10</w:t>
            </w:r>
          </w:p>
        </w:tc>
        <w:tc>
          <w:tcPr>
            <w:tcW w:w="754" w:type="dxa"/>
            <w:tcBorders>
              <w:top w:val="nil"/>
              <w:bottom w:val="single" w:sz="4" w:space="0" w:color="000000" w:themeColor="text1"/>
              <w:right w:val="nil"/>
            </w:tcBorders>
          </w:tcPr>
          <w:p w:rsidR="00731952" w:rsidRPr="00AE62A4" w:rsidRDefault="002603F9" w:rsidP="00686E1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1.01</w:t>
            </w:r>
          </w:p>
        </w:tc>
      </w:tr>
    </w:tbl>
    <w:p w:rsidR="00525D3C" w:rsidRPr="00525D3C" w:rsidRDefault="00525D3C" w:rsidP="000D3E4D">
      <w:pPr>
        <w:widowControl w:val="0"/>
        <w:autoSpaceDE w:val="0"/>
        <w:autoSpaceDN w:val="0"/>
        <w:adjustRightInd w:val="0"/>
        <w:rPr>
          <w:rFonts w:ascii="Times New Roman" w:hAnsi="Times New Roman" w:cs="Times New Roman"/>
        </w:rPr>
      </w:pPr>
    </w:p>
    <w:p w:rsidR="000D3E4D" w:rsidRDefault="00DC3686" w:rsidP="00DC3686">
      <w:pPr>
        <w:widowControl w:val="0"/>
        <w:autoSpaceDE w:val="0"/>
        <w:autoSpaceDN w:val="0"/>
        <w:adjustRightInd w:val="0"/>
        <w:rPr>
          <w:rFonts w:ascii="Times New Roman" w:hAnsi="Times New Roman" w:cs="Times New Roman"/>
        </w:rPr>
      </w:pPr>
      <w:r>
        <w:rPr>
          <w:rFonts w:ascii="Times New Roman" w:hAnsi="Times New Roman" w:cs="Times New Roman"/>
        </w:rPr>
        <w:br w:type="page"/>
      </w:r>
      <w:r>
        <w:rPr>
          <w:rFonts w:ascii="Times New Roman" w:hAnsi="Times New Roman" w:cs="Times New Roman"/>
        </w:rPr>
        <w:lastRenderedPageBreak/>
        <w:tab/>
      </w:r>
      <w:r w:rsidR="00270A4E">
        <w:rPr>
          <w:rFonts w:ascii="Times New Roman" w:hAnsi="Times New Roman" w:cs="Times New Roman"/>
          <w:b/>
        </w:rPr>
        <w:t>Consultation a</w:t>
      </w:r>
      <w:r w:rsidR="00270A4E" w:rsidRPr="000937F9">
        <w:rPr>
          <w:rFonts w:ascii="Times New Roman" w:hAnsi="Times New Roman" w:cs="Times New Roman"/>
          <w:b/>
        </w:rPr>
        <w:t>ctivities</w:t>
      </w:r>
      <w:r w:rsidR="00013068">
        <w:rPr>
          <w:rFonts w:ascii="Times New Roman" w:hAnsi="Times New Roman" w:cs="Times New Roman"/>
          <w:b/>
        </w:rPr>
        <w:t xml:space="preserve">.  </w:t>
      </w:r>
      <w:r w:rsidR="00270A4E">
        <w:rPr>
          <w:rFonts w:ascii="Times New Roman" w:hAnsi="Times New Roman" w:cs="Times New Roman"/>
        </w:rPr>
        <w:t>Seven items on the survey address consultation activities</w:t>
      </w:r>
      <w:r w:rsidR="00B86D3F">
        <w:rPr>
          <w:rFonts w:ascii="Times New Roman" w:hAnsi="Times New Roman" w:cs="Times New Roman"/>
        </w:rPr>
        <w:t xml:space="preserve"> (see </w:t>
      </w:r>
      <w:r w:rsidR="00B86D3F" w:rsidRPr="00F12BBA">
        <w:rPr>
          <w:rFonts w:ascii="Times New Roman" w:hAnsi="Times New Roman" w:cs="Times New Roman"/>
        </w:rPr>
        <w:t>Table 4.</w:t>
      </w:r>
      <w:r w:rsidR="003F26B5" w:rsidRPr="00F12BBA">
        <w:rPr>
          <w:rFonts w:ascii="Times New Roman" w:hAnsi="Times New Roman" w:cs="Times New Roman"/>
        </w:rPr>
        <w:t>4</w:t>
      </w:r>
      <w:r w:rsidR="00B86D3F">
        <w:rPr>
          <w:rFonts w:ascii="Times New Roman" w:hAnsi="Times New Roman" w:cs="Times New Roman"/>
        </w:rPr>
        <w:t>)</w:t>
      </w:r>
      <w:r w:rsidR="00013068">
        <w:rPr>
          <w:rFonts w:ascii="Times New Roman" w:hAnsi="Times New Roman" w:cs="Times New Roman"/>
        </w:rPr>
        <w:t xml:space="preserve">.  </w:t>
      </w:r>
      <w:r w:rsidR="00F12BBA">
        <w:rPr>
          <w:rFonts w:ascii="Times New Roman" w:hAnsi="Times New Roman" w:cs="Times New Roman"/>
        </w:rPr>
        <w:t>O</w:t>
      </w:r>
      <w:r w:rsidR="00270A4E">
        <w:rPr>
          <w:rFonts w:ascii="Times New Roman" w:hAnsi="Times New Roman" w:cs="Times New Roman"/>
        </w:rPr>
        <w:t xml:space="preserve">f these, school counselors </w:t>
      </w:r>
      <w:r w:rsidR="00270A4E" w:rsidRPr="00163D21">
        <w:rPr>
          <w:rFonts w:ascii="Times New Roman" w:hAnsi="Times New Roman" w:cs="Times New Roman"/>
        </w:rPr>
        <w:t>frequently</w:t>
      </w:r>
      <w:r w:rsidR="00270A4E">
        <w:rPr>
          <w:rFonts w:ascii="Times New Roman" w:hAnsi="Times New Roman" w:cs="Times New Roman"/>
        </w:rPr>
        <w:t xml:space="preserve"> consulted with school staff concerning student behavior (</w:t>
      </w:r>
      <w:r w:rsidR="00270A4E" w:rsidRPr="001E7644">
        <w:rPr>
          <w:rFonts w:ascii="Times New Roman" w:hAnsi="Times New Roman" w:cs="Times New Roman"/>
          <w:i/>
        </w:rPr>
        <w:t>M</w:t>
      </w:r>
      <w:r w:rsidR="00270A4E">
        <w:rPr>
          <w:rFonts w:ascii="Times New Roman" w:hAnsi="Times New Roman" w:cs="Times New Roman"/>
        </w:rPr>
        <w:t xml:space="preserve"> = 4.41, </w:t>
      </w:r>
      <w:r w:rsidR="00270A4E" w:rsidRPr="001E7644">
        <w:rPr>
          <w:rFonts w:ascii="Times New Roman" w:hAnsi="Times New Roman" w:cs="Times New Roman"/>
          <w:i/>
        </w:rPr>
        <w:t>SD</w:t>
      </w:r>
      <w:r w:rsidR="00270A4E">
        <w:rPr>
          <w:rFonts w:ascii="Times New Roman" w:hAnsi="Times New Roman" w:cs="Times New Roman"/>
        </w:rPr>
        <w:t xml:space="preserve"> = .770)</w:t>
      </w:r>
      <w:r w:rsidR="00013068">
        <w:rPr>
          <w:rFonts w:ascii="Times New Roman" w:hAnsi="Times New Roman" w:cs="Times New Roman"/>
        </w:rPr>
        <w:t xml:space="preserve">.  </w:t>
      </w:r>
      <w:r w:rsidR="00270A4E">
        <w:rPr>
          <w:rFonts w:ascii="Times New Roman" w:hAnsi="Times New Roman" w:cs="Times New Roman"/>
        </w:rPr>
        <w:t xml:space="preserve">They frequently to occasionally engaged in consultation with </w:t>
      </w:r>
      <w:r w:rsidR="00270A4E" w:rsidRPr="00486FFA">
        <w:rPr>
          <w:rFonts w:ascii="Times New Roman" w:hAnsi="Times New Roman" w:cs="Times New Roman"/>
        </w:rPr>
        <w:t>community and school agencies concerning individual student</w:t>
      </w:r>
      <w:r w:rsidR="00270A4E">
        <w:rPr>
          <w:rFonts w:ascii="Times New Roman" w:hAnsi="Times New Roman" w:cs="Times New Roman"/>
        </w:rPr>
        <w:t>s</w:t>
      </w:r>
      <w:r w:rsidR="00270A4E" w:rsidRPr="00486FFA">
        <w:rPr>
          <w:rFonts w:ascii="Times New Roman" w:hAnsi="Times New Roman" w:cs="Times New Roman"/>
        </w:rPr>
        <w:t xml:space="preserve"> (</w:t>
      </w:r>
      <w:r w:rsidR="00270A4E" w:rsidRPr="00F33FE7">
        <w:rPr>
          <w:rFonts w:ascii="Times New Roman" w:hAnsi="Times New Roman" w:cs="Times New Roman"/>
          <w:i/>
        </w:rPr>
        <w:t>M</w:t>
      </w:r>
      <w:r w:rsidR="00270A4E" w:rsidRPr="00486FFA">
        <w:rPr>
          <w:rFonts w:ascii="Times New Roman" w:hAnsi="Times New Roman" w:cs="Times New Roman"/>
        </w:rPr>
        <w:t xml:space="preserve"> = 3.50</w:t>
      </w:r>
      <w:r w:rsidR="00270A4E">
        <w:rPr>
          <w:rFonts w:ascii="Times New Roman" w:hAnsi="Times New Roman" w:cs="Times New Roman"/>
        </w:rPr>
        <w:t xml:space="preserve">, </w:t>
      </w:r>
      <w:r w:rsidR="00270A4E" w:rsidRPr="00F33FE7">
        <w:rPr>
          <w:rFonts w:ascii="Times New Roman" w:hAnsi="Times New Roman" w:cs="Times New Roman"/>
          <w:i/>
        </w:rPr>
        <w:t>SD</w:t>
      </w:r>
      <w:r w:rsidR="00270A4E">
        <w:rPr>
          <w:rFonts w:ascii="Times New Roman" w:hAnsi="Times New Roman" w:cs="Times New Roman"/>
        </w:rPr>
        <w:t xml:space="preserve"> = .963</w:t>
      </w:r>
      <w:r w:rsidR="00270A4E" w:rsidRPr="00486FFA">
        <w:rPr>
          <w:rFonts w:ascii="Times New Roman" w:hAnsi="Times New Roman" w:cs="Times New Roman"/>
        </w:rPr>
        <w:t xml:space="preserve">) </w:t>
      </w:r>
      <w:r w:rsidR="00270A4E">
        <w:rPr>
          <w:rFonts w:ascii="Times New Roman" w:hAnsi="Times New Roman" w:cs="Times New Roman"/>
        </w:rPr>
        <w:t>and</w:t>
      </w:r>
      <w:r w:rsidR="00270A4E" w:rsidRPr="00486FFA">
        <w:rPr>
          <w:rFonts w:ascii="Times New Roman" w:hAnsi="Times New Roman" w:cs="Times New Roman"/>
        </w:rPr>
        <w:t xml:space="preserve"> with parents regarding child/adolescent developmental issues</w:t>
      </w:r>
      <w:r w:rsidR="00270A4E">
        <w:rPr>
          <w:rFonts w:ascii="Times New Roman" w:hAnsi="Times New Roman" w:cs="Times New Roman"/>
        </w:rPr>
        <w:t xml:space="preserve"> (</w:t>
      </w:r>
      <w:r w:rsidR="00270A4E" w:rsidRPr="00F33FE7">
        <w:rPr>
          <w:rFonts w:ascii="Times New Roman" w:hAnsi="Times New Roman" w:cs="Times New Roman"/>
          <w:i/>
        </w:rPr>
        <w:t>M</w:t>
      </w:r>
      <w:r w:rsidR="00270A4E">
        <w:rPr>
          <w:rFonts w:ascii="Times New Roman" w:hAnsi="Times New Roman" w:cs="Times New Roman"/>
        </w:rPr>
        <w:t xml:space="preserve"> = 3.55, </w:t>
      </w:r>
      <w:r w:rsidR="00270A4E" w:rsidRPr="00F33FE7">
        <w:rPr>
          <w:rFonts w:ascii="Times New Roman" w:hAnsi="Times New Roman" w:cs="Times New Roman"/>
          <w:i/>
        </w:rPr>
        <w:t>SD</w:t>
      </w:r>
      <w:r w:rsidR="00270A4E">
        <w:rPr>
          <w:rFonts w:ascii="Times New Roman" w:hAnsi="Times New Roman" w:cs="Times New Roman"/>
        </w:rPr>
        <w:t xml:space="preserve"> = .884)</w:t>
      </w:r>
      <w:r w:rsidR="00013068">
        <w:rPr>
          <w:rFonts w:ascii="Times New Roman" w:hAnsi="Times New Roman" w:cs="Times New Roman"/>
        </w:rPr>
        <w:t xml:space="preserve">.  </w:t>
      </w:r>
      <w:r w:rsidR="00270A4E">
        <w:rPr>
          <w:rFonts w:ascii="Times New Roman" w:hAnsi="Times New Roman" w:cs="Times New Roman"/>
        </w:rPr>
        <w:t>School counselors frequently to occasionally coordinated referrals of students and/or families to community or educational professionals (</w:t>
      </w:r>
      <w:r w:rsidR="00270A4E" w:rsidRPr="00F33FE7">
        <w:rPr>
          <w:rFonts w:ascii="Times New Roman" w:hAnsi="Times New Roman" w:cs="Times New Roman"/>
          <w:i/>
        </w:rPr>
        <w:t>M</w:t>
      </w:r>
      <w:r w:rsidR="00270A4E">
        <w:rPr>
          <w:rFonts w:ascii="Times New Roman" w:hAnsi="Times New Roman" w:cs="Times New Roman"/>
        </w:rPr>
        <w:t xml:space="preserve"> = 3.61, </w:t>
      </w:r>
      <w:r w:rsidR="00270A4E" w:rsidRPr="00F33FE7">
        <w:rPr>
          <w:rFonts w:ascii="Times New Roman" w:hAnsi="Times New Roman" w:cs="Times New Roman"/>
          <w:i/>
        </w:rPr>
        <w:t>SD</w:t>
      </w:r>
      <w:r w:rsidR="00270A4E">
        <w:rPr>
          <w:rFonts w:ascii="Times New Roman" w:hAnsi="Times New Roman" w:cs="Times New Roman"/>
        </w:rPr>
        <w:t xml:space="preserve"> = .949), and they frequently to occasionally provided consultation for administrators (</w:t>
      </w:r>
      <w:r w:rsidR="00270A4E" w:rsidRPr="00F33FE7">
        <w:rPr>
          <w:rFonts w:ascii="Times New Roman" w:hAnsi="Times New Roman" w:cs="Times New Roman"/>
          <w:i/>
        </w:rPr>
        <w:t>M</w:t>
      </w:r>
      <w:r w:rsidR="00270A4E">
        <w:rPr>
          <w:rFonts w:ascii="Times New Roman" w:hAnsi="Times New Roman" w:cs="Times New Roman"/>
        </w:rPr>
        <w:t xml:space="preserve"> = 3.52, </w:t>
      </w:r>
      <w:r w:rsidR="00270A4E" w:rsidRPr="00F33FE7">
        <w:rPr>
          <w:rFonts w:ascii="Times New Roman" w:hAnsi="Times New Roman" w:cs="Times New Roman"/>
          <w:i/>
        </w:rPr>
        <w:t>SD</w:t>
      </w:r>
      <w:r w:rsidR="00270A4E">
        <w:rPr>
          <w:rFonts w:ascii="Times New Roman" w:hAnsi="Times New Roman" w:cs="Times New Roman"/>
        </w:rPr>
        <w:t xml:space="preserve"> = 1.20)</w:t>
      </w:r>
      <w:r w:rsidR="00013068">
        <w:rPr>
          <w:rFonts w:ascii="Times New Roman" w:hAnsi="Times New Roman" w:cs="Times New Roman"/>
        </w:rPr>
        <w:t xml:space="preserve">.  </w:t>
      </w:r>
      <w:r w:rsidR="00270A4E">
        <w:rPr>
          <w:rFonts w:ascii="Times New Roman" w:hAnsi="Times New Roman" w:cs="Times New Roman"/>
        </w:rPr>
        <w:t>School counselors frequently to occasionally participated in team/grade level/subject team meetings (</w:t>
      </w:r>
      <w:r w:rsidR="00270A4E" w:rsidRPr="00F33FE7">
        <w:rPr>
          <w:rFonts w:ascii="Times New Roman" w:hAnsi="Times New Roman" w:cs="Times New Roman"/>
          <w:i/>
        </w:rPr>
        <w:t>M</w:t>
      </w:r>
      <w:r w:rsidR="00270A4E">
        <w:rPr>
          <w:rFonts w:ascii="Times New Roman" w:hAnsi="Times New Roman" w:cs="Times New Roman"/>
        </w:rPr>
        <w:t xml:space="preserve"> = 3.45, </w:t>
      </w:r>
      <w:r w:rsidR="00270A4E" w:rsidRPr="00F33FE7">
        <w:rPr>
          <w:rFonts w:ascii="Times New Roman" w:hAnsi="Times New Roman" w:cs="Times New Roman"/>
          <w:i/>
        </w:rPr>
        <w:t>SD</w:t>
      </w:r>
      <w:r w:rsidR="00270A4E">
        <w:rPr>
          <w:rFonts w:ascii="Times New Roman" w:hAnsi="Times New Roman" w:cs="Times New Roman"/>
        </w:rPr>
        <w:t xml:space="preserve"> = 1.32) and occasionally assisted in identifying exceptional children (</w:t>
      </w:r>
      <w:r w:rsidR="00270A4E" w:rsidRPr="00F33FE7">
        <w:rPr>
          <w:rFonts w:ascii="Times New Roman" w:hAnsi="Times New Roman" w:cs="Times New Roman"/>
          <w:i/>
        </w:rPr>
        <w:t>M</w:t>
      </w:r>
      <w:r w:rsidR="00270A4E">
        <w:rPr>
          <w:rFonts w:ascii="Times New Roman" w:hAnsi="Times New Roman" w:cs="Times New Roman"/>
        </w:rPr>
        <w:t xml:space="preserve"> = 3.24, </w:t>
      </w:r>
      <w:r w:rsidR="00270A4E" w:rsidRPr="00F33FE7">
        <w:rPr>
          <w:rFonts w:ascii="Times New Roman" w:hAnsi="Times New Roman" w:cs="Times New Roman"/>
          <w:i/>
        </w:rPr>
        <w:t>SD</w:t>
      </w:r>
      <w:r w:rsidR="00270A4E">
        <w:rPr>
          <w:rFonts w:ascii="Times New Roman" w:hAnsi="Times New Roman" w:cs="Times New Roman"/>
        </w:rPr>
        <w:t xml:space="preserve"> = 1.29)</w:t>
      </w:r>
      <w:r w:rsidR="00013068">
        <w:rPr>
          <w:rFonts w:ascii="Times New Roman" w:hAnsi="Times New Roman" w:cs="Times New Roman"/>
        </w:rPr>
        <w:t xml:space="preserve">.  </w:t>
      </w:r>
    </w:p>
    <w:p w:rsidR="00F60B08" w:rsidRPr="003F26B5" w:rsidRDefault="00F60B08" w:rsidP="00F60B08">
      <w:pPr>
        <w:widowControl w:val="0"/>
        <w:autoSpaceDE w:val="0"/>
        <w:autoSpaceDN w:val="0"/>
        <w:adjustRightInd w:val="0"/>
        <w:rPr>
          <w:rFonts w:ascii="Times New Roman" w:hAnsi="Times New Roman" w:cs="Times New Roman"/>
        </w:rPr>
      </w:pPr>
      <w:r w:rsidRPr="00F12BBA">
        <w:rPr>
          <w:rFonts w:ascii="Times New Roman" w:hAnsi="Times New Roman" w:cs="Times New Roman"/>
        </w:rPr>
        <w:t>Table 4.</w:t>
      </w:r>
      <w:r w:rsidR="003F26B5" w:rsidRPr="00F12BBA">
        <w:rPr>
          <w:rFonts w:ascii="Times New Roman" w:hAnsi="Times New Roman" w:cs="Times New Roman"/>
        </w:rPr>
        <w:t>4</w:t>
      </w:r>
    </w:p>
    <w:p w:rsidR="00F60B08" w:rsidRPr="003F26B5" w:rsidRDefault="00F60B08" w:rsidP="00F60B08">
      <w:pPr>
        <w:widowControl w:val="0"/>
        <w:autoSpaceDE w:val="0"/>
        <w:autoSpaceDN w:val="0"/>
        <w:adjustRightInd w:val="0"/>
        <w:rPr>
          <w:rFonts w:ascii="Times New Roman" w:hAnsi="Times New Roman" w:cs="Times New Roman"/>
          <w:i/>
        </w:rPr>
      </w:pPr>
      <w:r w:rsidRPr="003F26B5">
        <w:rPr>
          <w:rFonts w:ascii="Times New Roman" w:hAnsi="Times New Roman" w:cs="Times New Roman"/>
          <w:i/>
        </w:rPr>
        <w:t>Consultation Activities Mean Responses of School Counselors’ Perceptions</w:t>
      </w:r>
    </w:p>
    <w:tbl>
      <w:tblPr>
        <w:tblStyle w:val="TableGrid"/>
        <w:tblW w:w="0" w:type="auto"/>
        <w:tblLook w:val="04A0"/>
      </w:tblPr>
      <w:tblGrid>
        <w:gridCol w:w="5148"/>
        <w:gridCol w:w="879"/>
        <w:gridCol w:w="756"/>
      </w:tblGrid>
      <w:tr w:rsidR="00FA73C0" w:rsidRPr="00AE62A4" w:rsidTr="00762A56">
        <w:tc>
          <w:tcPr>
            <w:tcW w:w="5148" w:type="dxa"/>
            <w:tcBorders>
              <w:left w:val="nil"/>
              <w:bottom w:val="single" w:sz="4" w:space="0" w:color="000000" w:themeColor="text1"/>
              <w:right w:val="nil"/>
            </w:tcBorders>
            <w:vAlign w:val="bottom"/>
          </w:tcPr>
          <w:p w:rsidR="00FA73C0" w:rsidRPr="00AE62A4" w:rsidRDefault="002603F9" w:rsidP="00A849FC">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Consultation Activity</w:t>
            </w:r>
          </w:p>
        </w:tc>
        <w:tc>
          <w:tcPr>
            <w:tcW w:w="879" w:type="dxa"/>
            <w:tcBorders>
              <w:left w:val="nil"/>
              <w:bottom w:val="single" w:sz="4" w:space="0" w:color="000000" w:themeColor="text1"/>
              <w:right w:val="nil"/>
            </w:tcBorders>
            <w:vAlign w:val="bottom"/>
          </w:tcPr>
          <w:p w:rsidR="00FA73C0" w:rsidRPr="00AE62A4" w:rsidRDefault="002603F9" w:rsidP="00686E1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Mean</w:t>
            </w:r>
          </w:p>
        </w:tc>
        <w:tc>
          <w:tcPr>
            <w:tcW w:w="756" w:type="dxa"/>
            <w:tcBorders>
              <w:left w:val="nil"/>
              <w:bottom w:val="single" w:sz="4" w:space="0" w:color="000000" w:themeColor="text1"/>
              <w:right w:val="nil"/>
            </w:tcBorders>
            <w:vAlign w:val="bottom"/>
          </w:tcPr>
          <w:p w:rsidR="00FA73C0" w:rsidRPr="00AE62A4" w:rsidRDefault="002603F9" w:rsidP="00686E1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SD</w:t>
            </w:r>
          </w:p>
        </w:tc>
      </w:tr>
      <w:tr w:rsidR="00FA73C0" w:rsidRPr="00AE62A4" w:rsidTr="00762A56">
        <w:tc>
          <w:tcPr>
            <w:tcW w:w="5148" w:type="dxa"/>
            <w:tcBorders>
              <w:left w:val="nil"/>
              <w:bottom w:val="nil"/>
              <w:right w:val="nil"/>
            </w:tcBorders>
          </w:tcPr>
          <w:p w:rsidR="00FA73C0" w:rsidRPr="00AE62A4" w:rsidRDefault="002603F9" w:rsidP="00686E15">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Consult(s) with school staff concerning student behavior</w:t>
            </w:r>
          </w:p>
        </w:tc>
        <w:tc>
          <w:tcPr>
            <w:tcW w:w="879" w:type="dxa"/>
            <w:tcBorders>
              <w:left w:val="nil"/>
              <w:bottom w:val="nil"/>
              <w:right w:val="nil"/>
            </w:tcBorders>
          </w:tcPr>
          <w:p w:rsidR="00FA73C0" w:rsidRPr="00AE62A4" w:rsidRDefault="002603F9" w:rsidP="009D51AE">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4.41</w:t>
            </w:r>
          </w:p>
        </w:tc>
        <w:tc>
          <w:tcPr>
            <w:tcW w:w="756" w:type="dxa"/>
            <w:tcBorders>
              <w:left w:val="nil"/>
              <w:bottom w:val="nil"/>
              <w:right w:val="nil"/>
            </w:tcBorders>
          </w:tcPr>
          <w:p w:rsidR="00FA73C0" w:rsidRPr="00AE62A4" w:rsidRDefault="002603F9" w:rsidP="009D51AE">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 xml:space="preserve"> .77</w:t>
            </w:r>
          </w:p>
        </w:tc>
      </w:tr>
      <w:tr w:rsidR="00FA73C0" w:rsidRPr="00AE62A4" w:rsidTr="00762A56">
        <w:tc>
          <w:tcPr>
            <w:tcW w:w="5148" w:type="dxa"/>
            <w:tcBorders>
              <w:top w:val="nil"/>
              <w:left w:val="nil"/>
              <w:bottom w:val="nil"/>
              <w:right w:val="nil"/>
            </w:tcBorders>
          </w:tcPr>
          <w:p w:rsidR="00FA73C0" w:rsidRPr="00AE62A4" w:rsidRDefault="002603F9" w:rsidP="00686E15">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Consult(s) with community and school agencies concerning individual students</w:t>
            </w:r>
          </w:p>
        </w:tc>
        <w:tc>
          <w:tcPr>
            <w:tcW w:w="879" w:type="dxa"/>
            <w:tcBorders>
              <w:top w:val="nil"/>
              <w:left w:val="nil"/>
              <w:bottom w:val="nil"/>
              <w:right w:val="nil"/>
            </w:tcBorders>
          </w:tcPr>
          <w:p w:rsidR="00FA73C0" w:rsidRPr="00AE62A4" w:rsidRDefault="002603F9" w:rsidP="009D51AE">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3.50</w:t>
            </w:r>
          </w:p>
        </w:tc>
        <w:tc>
          <w:tcPr>
            <w:tcW w:w="756" w:type="dxa"/>
            <w:tcBorders>
              <w:top w:val="nil"/>
              <w:left w:val="nil"/>
              <w:bottom w:val="nil"/>
              <w:right w:val="nil"/>
            </w:tcBorders>
          </w:tcPr>
          <w:p w:rsidR="00FA73C0" w:rsidRPr="00AE62A4" w:rsidRDefault="002603F9" w:rsidP="009D51AE">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 xml:space="preserve"> .96</w:t>
            </w:r>
          </w:p>
        </w:tc>
      </w:tr>
      <w:tr w:rsidR="00FA73C0" w:rsidRPr="00AE62A4" w:rsidTr="00762A56">
        <w:tc>
          <w:tcPr>
            <w:tcW w:w="5148" w:type="dxa"/>
            <w:tcBorders>
              <w:top w:val="nil"/>
              <w:left w:val="nil"/>
              <w:bottom w:val="nil"/>
              <w:right w:val="nil"/>
            </w:tcBorders>
          </w:tcPr>
          <w:p w:rsidR="00FA73C0" w:rsidRPr="00AE62A4" w:rsidRDefault="002603F9" w:rsidP="00686E15">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Consult(s) with parents regarding child/adolescent developmental issues</w:t>
            </w:r>
          </w:p>
        </w:tc>
        <w:tc>
          <w:tcPr>
            <w:tcW w:w="879" w:type="dxa"/>
            <w:tcBorders>
              <w:top w:val="nil"/>
              <w:left w:val="nil"/>
              <w:bottom w:val="nil"/>
              <w:right w:val="nil"/>
            </w:tcBorders>
          </w:tcPr>
          <w:p w:rsidR="00FA73C0" w:rsidRPr="00AE62A4" w:rsidRDefault="002603F9" w:rsidP="009D51AE">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3.55</w:t>
            </w:r>
          </w:p>
        </w:tc>
        <w:tc>
          <w:tcPr>
            <w:tcW w:w="756" w:type="dxa"/>
            <w:tcBorders>
              <w:top w:val="nil"/>
              <w:left w:val="nil"/>
              <w:bottom w:val="nil"/>
              <w:right w:val="nil"/>
            </w:tcBorders>
          </w:tcPr>
          <w:p w:rsidR="00FA73C0" w:rsidRPr="00AE62A4" w:rsidRDefault="002603F9" w:rsidP="009D51AE">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 xml:space="preserve"> .88</w:t>
            </w:r>
          </w:p>
        </w:tc>
      </w:tr>
      <w:tr w:rsidR="00FA73C0" w:rsidRPr="00AE62A4" w:rsidTr="00762A56">
        <w:tc>
          <w:tcPr>
            <w:tcW w:w="5148" w:type="dxa"/>
            <w:tcBorders>
              <w:top w:val="nil"/>
              <w:left w:val="nil"/>
              <w:bottom w:val="nil"/>
              <w:right w:val="nil"/>
            </w:tcBorders>
          </w:tcPr>
          <w:p w:rsidR="00FA73C0" w:rsidRPr="00AE62A4" w:rsidRDefault="002603F9" w:rsidP="00686E15">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Coordinate(s) referrals for students and/or families to community or education professionals (e.g</w:t>
            </w:r>
            <w:r w:rsidR="00C92A9E">
              <w:rPr>
                <w:rFonts w:ascii="Times New Roman" w:hAnsi="Times New Roman" w:cs="Times New Roman"/>
                <w:sz w:val="22"/>
                <w:szCs w:val="22"/>
              </w:rPr>
              <w:t xml:space="preserve">.  </w:t>
            </w:r>
            <w:r w:rsidRPr="002603F9">
              <w:rPr>
                <w:rFonts w:ascii="Times New Roman" w:hAnsi="Times New Roman" w:cs="Times New Roman"/>
                <w:sz w:val="22"/>
                <w:szCs w:val="22"/>
              </w:rPr>
              <w:t>mental health, speech pathology, medical assessment)</w:t>
            </w:r>
          </w:p>
        </w:tc>
        <w:tc>
          <w:tcPr>
            <w:tcW w:w="879" w:type="dxa"/>
            <w:tcBorders>
              <w:top w:val="nil"/>
              <w:left w:val="nil"/>
              <w:bottom w:val="nil"/>
              <w:right w:val="nil"/>
            </w:tcBorders>
          </w:tcPr>
          <w:p w:rsidR="00FA73C0" w:rsidRPr="00AE62A4" w:rsidRDefault="002603F9" w:rsidP="009D51AE">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3.61</w:t>
            </w:r>
          </w:p>
        </w:tc>
        <w:tc>
          <w:tcPr>
            <w:tcW w:w="756" w:type="dxa"/>
            <w:tcBorders>
              <w:top w:val="nil"/>
              <w:left w:val="nil"/>
              <w:bottom w:val="nil"/>
              <w:right w:val="nil"/>
            </w:tcBorders>
          </w:tcPr>
          <w:p w:rsidR="00FA73C0" w:rsidRPr="00AE62A4" w:rsidRDefault="002603F9" w:rsidP="009D51AE">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 xml:space="preserve"> .95</w:t>
            </w:r>
          </w:p>
        </w:tc>
      </w:tr>
      <w:tr w:rsidR="00FA73C0" w:rsidRPr="00AE62A4" w:rsidTr="00762A56">
        <w:tc>
          <w:tcPr>
            <w:tcW w:w="5148" w:type="dxa"/>
            <w:tcBorders>
              <w:top w:val="nil"/>
              <w:left w:val="nil"/>
              <w:bottom w:val="nil"/>
              <w:right w:val="nil"/>
            </w:tcBorders>
          </w:tcPr>
          <w:p w:rsidR="00FA73C0" w:rsidRPr="00AE62A4" w:rsidRDefault="002603F9" w:rsidP="00686E15">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Assist(s) in identifying exceptional children( special education)</w:t>
            </w:r>
          </w:p>
        </w:tc>
        <w:tc>
          <w:tcPr>
            <w:tcW w:w="879" w:type="dxa"/>
            <w:tcBorders>
              <w:top w:val="nil"/>
              <w:left w:val="nil"/>
              <w:bottom w:val="nil"/>
              <w:right w:val="nil"/>
            </w:tcBorders>
          </w:tcPr>
          <w:p w:rsidR="00FA73C0" w:rsidRPr="00AE62A4" w:rsidRDefault="002603F9" w:rsidP="009D51AE">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3.24</w:t>
            </w:r>
          </w:p>
        </w:tc>
        <w:tc>
          <w:tcPr>
            <w:tcW w:w="756" w:type="dxa"/>
            <w:tcBorders>
              <w:top w:val="nil"/>
              <w:left w:val="nil"/>
              <w:bottom w:val="nil"/>
              <w:right w:val="nil"/>
            </w:tcBorders>
          </w:tcPr>
          <w:p w:rsidR="00FA73C0" w:rsidRPr="00AE62A4" w:rsidRDefault="002603F9" w:rsidP="009D51AE">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1.29</w:t>
            </w:r>
          </w:p>
        </w:tc>
      </w:tr>
      <w:tr w:rsidR="00FA73C0" w:rsidRPr="00AE62A4" w:rsidTr="00762A56">
        <w:tc>
          <w:tcPr>
            <w:tcW w:w="5148" w:type="dxa"/>
            <w:tcBorders>
              <w:top w:val="nil"/>
              <w:left w:val="nil"/>
              <w:bottom w:val="nil"/>
              <w:right w:val="nil"/>
            </w:tcBorders>
          </w:tcPr>
          <w:p w:rsidR="00FA73C0" w:rsidRPr="00AE62A4" w:rsidRDefault="002603F9" w:rsidP="00686E15">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Provide(s) consultation for administrators (regarding school policy, programs, staff and/or students)</w:t>
            </w:r>
          </w:p>
        </w:tc>
        <w:tc>
          <w:tcPr>
            <w:tcW w:w="879" w:type="dxa"/>
            <w:tcBorders>
              <w:top w:val="nil"/>
              <w:left w:val="nil"/>
              <w:bottom w:val="nil"/>
              <w:right w:val="nil"/>
            </w:tcBorders>
          </w:tcPr>
          <w:p w:rsidR="00FA73C0" w:rsidRPr="00AE62A4" w:rsidRDefault="002603F9" w:rsidP="009D51AE">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3.52</w:t>
            </w:r>
          </w:p>
        </w:tc>
        <w:tc>
          <w:tcPr>
            <w:tcW w:w="756" w:type="dxa"/>
            <w:tcBorders>
              <w:top w:val="nil"/>
              <w:left w:val="nil"/>
              <w:bottom w:val="nil"/>
              <w:right w:val="nil"/>
            </w:tcBorders>
          </w:tcPr>
          <w:p w:rsidR="00FA73C0" w:rsidRPr="00AE62A4" w:rsidRDefault="002603F9" w:rsidP="009D51AE">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1.20</w:t>
            </w:r>
          </w:p>
        </w:tc>
      </w:tr>
      <w:tr w:rsidR="00FA73C0" w:rsidRPr="00AE62A4" w:rsidTr="00762A56">
        <w:tc>
          <w:tcPr>
            <w:tcW w:w="5148" w:type="dxa"/>
            <w:tcBorders>
              <w:top w:val="nil"/>
              <w:left w:val="nil"/>
              <w:right w:val="nil"/>
            </w:tcBorders>
          </w:tcPr>
          <w:p w:rsidR="00FA73C0" w:rsidRPr="00AE62A4" w:rsidRDefault="002603F9" w:rsidP="00686E15">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Participate(s) on team / grade level / subject team meetings</w:t>
            </w:r>
          </w:p>
        </w:tc>
        <w:tc>
          <w:tcPr>
            <w:tcW w:w="879" w:type="dxa"/>
            <w:tcBorders>
              <w:top w:val="nil"/>
              <w:left w:val="nil"/>
              <w:right w:val="nil"/>
            </w:tcBorders>
          </w:tcPr>
          <w:p w:rsidR="00FA73C0" w:rsidRPr="00AE62A4" w:rsidRDefault="002603F9" w:rsidP="009D51AE">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3.45</w:t>
            </w:r>
          </w:p>
        </w:tc>
        <w:tc>
          <w:tcPr>
            <w:tcW w:w="756" w:type="dxa"/>
            <w:tcBorders>
              <w:top w:val="nil"/>
              <w:left w:val="nil"/>
              <w:right w:val="nil"/>
            </w:tcBorders>
          </w:tcPr>
          <w:p w:rsidR="00FA73C0" w:rsidRPr="00AE62A4" w:rsidRDefault="002603F9" w:rsidP="009D51AE">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1.32</w:t>
            </w:r>
          </w:p>
        </w:tc>
      </w:tr>
    </w:tbl>
    <w:p w:rsidR="00FD2B02" w:rsidRDefault="00FD2B02" w:rsidP="00B21B35">
      <w:pPr>
        <w:widowControl w:val="0"/>
        <w:autoSpaceDE w:val="0"/>
        <w:autoSpaceDN w:val="0"/>
        <w:adjustRightInd w:val="0"/>
        <w:ind w:firstLine="720"/>
        <w:contextualSpacing/>
        <w:rPr>
          <w:rFonts w:ascii="Times New Roman" w:hAnsi="Times New Roman" w:cs="Times New Roman"/>
          <w:b/>
        </w:rPr>
      </w:pPr>
    </w:p>
    <w:p w:rsidR="0015614C" w:rsidRDefault="0015614C" w:rsidP="00B21B35">
      <w:pPr>
        <w:widowControl w:val="0"/>
        <w:autoSpaceDE w:val="0"/>
        <w:autoSpaceDN w:val="0"/>
        <w:adjustRightInd w:val="0"/>
        <w:ind w:firstLine="720"/>
        <w:contextualSpacing/>
        <w:rPr>
          <w:rFonts w:ascii="Times New Roman" w:hAnsi="Times New Roman" w:cs="Times New Roman"/>
          <w:b/>
        </w:rPr>
      </w:pPr>
    </w:p>
    <w:p w:rsidR="000D3E4D" w:rsidRDefault="00270A4E" w:rsidP="00B21B35">
      <w:pPr>
        <w:widowControl w:val="0"/>
        <w:autoSpaceDE w:val="0"/>
        <w:autoSpaceDN w:val="0"/>
        <w:adjustRightInd w:val="0"/>
        <w:ind w:firstLine="720"/>
        <w:contextualSpacing/>
        <w:rPr>
          <w:rFonts w:ascii="Times New Roman" w:hAnsi="Times New Roman" w:cs="Times New Roman"/>
        </w:rPr>
      </w:pPr>
      <w:r>
        <w:rPr>
          <w:rFonts w:ascii="Times New Roman" w:hAnsi="Times New Roman" w:cs="Times New Roman"/>
          <w:b/>
        </w:rPr>
        <w:lastRenderedPageBreak/>
        <w:t>Curriculum a</w:t>
      </w:r>
      <w:r w:rsidRPr="00CF59B8">
        <w:rPr>
          <w:rFonts w:ascii="Times New Roman" w:hAnsi="Times New Roman" w:cs="Times New Roman"/>
          <w:b/>
        </w:rPr>
        <w:t>ctivities</w:t>
      </w:r>
      <w:r w:rsidR="00013068">
        <w:rPr>
          <w:rFonts w:ascii="Times New Roman" w:hAnsi="Times New Roman" w:cs="Times New Roman"/>
        </w:rPr>
        <w:t xml:space="preserve">.  </w:t>
      </w:r>
      <w:r w:rsidRPr="00D30048">
        <w:rPr>
          <w:rFonts w:ascii="Times New Roman" w:hAnsi="Times New Roman" w:cs="Times New Roman"/>
        </w:rPr>
        <w:t xml:space="preserve">Eight items </w:t>
      </w:r>
      <w:r>
        <w:rPr>
          <w:rFonts w:ascii="Times New Roman" w:hAnsi="Times New Roman" w:cs="Times New Roman"/>
        </w:rPr>
        <w:t>on the survey comprise</w:t>
      </w:r>
      <w:r w:rsidRPr="00D30048">
        <w:rPr>
          <w:rFonts w:ascii="Times New Roman" w:hAnsi="Times New Roman" w:cs="Times New Roman"/>
        </w:rPr>
        <w:t xml:space="preserve"> </w:t>
      </w:r>
      <w:r>
        <w:rPr>
          <w:rFonts w:ascii="Times New Roman" w:hAnsi="Times New Roman" w:cs="Times New Roman"/>
        </w:rPr>
        <w:t>the curriculum activities category</w:t>
      </w:r>
      <w:r w:rsidR="00B86D3F">
        <w:rPr>
          <w:rFonts w:ascii="Times New Roman" w:hAnsi="Times New Roman" w:cs="Times New Roman"/>
        </w:rPr>
        <w:t xml:space="preserve"> (</w:t>
      </w:r>
      <w:r w:rsidR="00B86D3F" w:rsidRPr="00F12BBA">
        <w:rPr>
          <w:rFonts w:ascii="Times New Roman" w:hAnsi="Times New Roman" w:cs="Times New Roman"/>
        </w:rPr>
        <w:t>see Table 4.</w:t>
      </w:r>
      <w:r w:rsidR="003F26B5" w:rsidRPr="00F12BBA">
        <w:rPr>
          <w:rFonts w:ascii="Times New Roman" w:hAnsi="Times New Roman" w:cs="Times New Roman"/>
        </w:rPr>
        <w:t>5</w:t>
      </w:r>
      <w:r w:rsidR="00B86D3F" w:rsidRPr="00F12BBA">
        <w:rPr>
          <w:rFonts w:ascii="Times New Roman" w:hAnsi="Times New Roman" w:cs="Times New Roman"/>
        </w:rPr>
        <w:t>)</w:t>
      </w:r>
      <w:r w:rsidR="00013068">
        <w:rPr>
          <w:rFonts w:ascii="Times New Roman" w:hAnsi="Times New Roman" w:cs="Times New Roman"/>
        </w:rPr>
        <w:t xml:space="preserve">.  </w:t>
      </w:r>
      <w:r>
        <w:rPr>
          <w:rFonts w:ascii="Times New Roman" w:hAnsi="Times New Roman" w:cs="Times New Roman"/>
        </w:rPr>
        <w:t>All of these items refer to school counselors’ engagement in classroom guidance activities</w:t>
      </w:r>
      <w:r w:rsidR="00013068">
        <w:rPr>
          <w:rFonts w:ascii="Times New Roman" w:hAnsi="Times New Roman" w:cs="Times New Roman"/>
        </w:rPr>
        <w:t xml:space="preserve">.  </w:t>
      </w:r>
      <w:r>
        <w:rPr>
          <w:rFonts w:ascii="Times New Roman" w:hAnsi="Times New Roman" w:cs="Times New Roman"/>
        </w:rPr>
        <w:t>School counselors indicated that they most frequently conducted classroom activities to introduce themselves and explain the counseling program to students (</w:t>
      </w:r>
      <w:r w:rsidRPr="00901AF2">
        <w:rPr>
          <w:rFonts w:ascii="Times New Roman" w:hAnsi="Times New Roman" w:cs="Times New Roman"/>
          <w:i/>
        </w:rPr>
        <w:t>M</w:t>
      </w:r>
      <w:r>
        <w:rPr>
          <w:rFonts w:ascii="Times New Roman" w:hAnsi="Times New Roman" w:cs="Times New Roman"/>
        </w:rPr>
        <w:t xml:space="preserve"> = 4.22, </w:t>
      </w:r>
      <w:r w:rsidRPr="00901AF2">
        <w:rPr>
          <w:rFonts w:ascii="Times New Roman" w:hAnsi="Times New Roman" w:cs="Times New Roman"/>
          <w:i/>
        </w:rPr>
        <w:t>SD</w:t>
      </w:r>
      <w:r>
        <w:rPr>
          <w:rFonts w:ascii="Times New Roman" w:hAnsi="Times New Roman" w:cs="Times New Roman"/>
        </w:rPr>
        <w:t xml:space="preserve"> = 1.11)</w:t>
      </w:r>
      <w:r w:rsidR="00013068">
        <w:rPr>
          <w:rFonts w:ascii="Times New Roman" w:hAnsi="Times New Roman" w:cs="Times New Roman"/>
        </w:rPr>
        <w:t xml:space="preserve">.  </w:t>
      </w:r>
      <w:r>
        <w:rPr>
          <w:rFonts w:ascii="Times New Roman" w:hAnsi="Times New Roman" w:cs="Times New Roman"/>
        </w:rPr>
        <w:t>They frequently to occasionally conducted classroom lessons regarding (a) various personal and/or social traits (</w:t>
      </w:r>
      <w:r w:rsidRPr="00901AF2">
        <w:rPr>
          <w:rFonts w:ascii="Times New Roman" w:hAnsi="Times New Roman" w:cs="Times New Roman"/>
          <w:i/>
        </w:rPr>
        <w:t>M</w:t>
      </w:r>
      <w:r>
        <w:rPr>
          <w:rFonts w:ascii="Times New Roman" w:hAnsi="Times New Roman" w:cs="Times New Roman"/>
        </w:rPr>
        <w:t xml:space="preserve"> = 3.72, </w:t>
      </w:r>
      <w:r w:rsidRPr="00901AF2">
        <w:rPr>
          <w:rFonts w:ascii="Times New Roman" w:hAnsi="Times New Roman" w:cs="Times New Roman"/>
          <w:i/>
        </w:rPr>
        <w:t>SD</w:t>
      </w:r>
      <w:r>
        <w:rPr>
          <w:rFonts w:ascii="Times New Roman" w:hAnsi="Times New Roman" w:cs="Times New Roman"/>
        </w:rPr>
        <w:t xml:space="preserve"> = 1.43); (b) </w:t>
      </w:r>
      <w:r w:rsidRPr="00280E76">
        <w:rPr>
          <w:rFonts w:ascii="Times New Roman" w:hAnsi="Times New Roman" w:cs="Times New Roman"/>
        </w:rPr>
        <w:t>career development and the world of work (</w:t>
      </w:r>
      <w:r w:rsidRPr="00280E76">
        <w:rPr>
          <w:rFonts w:ascii="Times New Roman" w:hAnsi="Times New Roman" w:cs="Times New Roman"/>
          <w:i/>
        </w:rPr>
        <w:t>M</w:t>
      </w:r>
      <w:r w:rsidRPr="00280E76">
        <w:rPr>
          <w:rFonts w:ascii="Times New Roman" w:hAnsi="Times New Roman" w:cs="Times New Roman"/>
        </w:rPr>
        <w:t xml:space="preserve"> = 3.60, </w:t>
      </w:r>
      <w:r w:rsidRPr="00280E76">
        <w:rPr>
          <w:rFonts w:ascii="Times New Roman" w:hAnsi="Times New Roman" w:cs="Times New Roman"/>
          <w:i/>
        </w:rPr>
        <w:t>SD</w:t>
      </w:r>
      <w:r w:rsidRPr="00280E76">
        <w:rPr>
          <w:rFonts w:ascii="Times New Roman" w:hAnsi="Times New Roman" w:cs="Times New Roman"/>
        </w:rPr>
        <w:t xml:space="preserve"> = 1.32)</w:t>
      </w:r>
      <w:r>
        <w:rPr>
          <w:rFonts w:ascii="Times New Roman" w:hAnsi="Times New Roman" w:cs="Times New Roman"/>
        </w:rPr>
        <w:t>; and (c) relating to others (</w:t>
      </w:r>
      <w:r w:rsidRPr="00901AF2">
        <w:rPr>
          <w:rFonts w:ascii="Times New Roman" w:hAnsi="Times New Roman" w:cs="Times New Roman"/>
          <w:i/>
        </w:rPr>
        <w:t>M</w:t>
      </w:r>
      <w:r>
        <w:rPr>
          <w:rFonts w:ascii="Times New Roman" w:hAnsi="Times New Roman" w:cs="Times New Roman"/>
        </w:rPr>
        <w:t xml:space="preserve"> = 3.58, </w:t>
      </w:r>
      <w:r w:rsidRPr="00901AF2">
        <w:rPr>
          <w:rFonts w:ascii="Times New Roman" w:hAnsi="Times New Roman" w:cs="Times New Roman"/>
          <w:i/>
        </w:rPr>
        <w:t>SD</w:t>
      </w:r>
      <w:r>
        <w:rPr>
          <w:rFonts w:ascii="Times New Roman" w:hAnsi="Times New Roman" w:cs="Times New Roman"/>
        </w:rPr>
        <w:t xml:space="preserve"> = 1.44)</w:t>
      </w:r>
      <w:r w:rsidR="00013068">
        <w:rPr>
          <w:rFonts w:ascii="Times New Roman" w:hAnsi="Times New Roman" w:cs="Times New Roman"/>
        </w:rPr>
        <w:t xml:space="preserve">.  </w:t>
      </w:r>
      <w:r>
        <w:rPr>
          <w:rFonts w:ascii="Times New Roman" w:hAnsi="Times New Roman" w:cs="Times New Roman"/>
        </w:rPr>
        <w:t xml:space="preserve">They occasionally presented classroom lessons on </w:t>
      </w:r>
      <w:r w:rsidR="00B86D3F" w:rsidRPr="00CF59B8">
        <w:rPr>
          <w:rFonts w:ascii="Times New Roman" w:hAnsi="Times New Roman" w:cs="Times New Roman"/>
        </w:rPr>
        <w:t>personal growth and development (</w:t>
      </w:r>
      <w:r w:rsidR="00B86D3F" w:rsidRPr="00901AF2">
        <w:rPr>
          <w:rFonts w:ascii="Times New Roman" w:hAnsi="Times New Roman" w:cs="Times New Roman"/>
          <w:i/>
        </w:rPr>
        <w:t>M</w:t>
      </w:r>
      <w:r w:rsidR="00B86D3F" w:rsidRPr="00CF59B8">
        <w:rPr>
          <w:rFonts w:ascii="Times New Roman" w:hAnsi="Times New Roman" w:cs="Times New Roman"/>
        </w:rPr>
        <w:t xml:space="preserve"> = 3.32</w:t>
      </w:r>
      <w:r w:rsidR="00B86D3F">
        <w:rPr>
          <w:rFonts w:ascii="Times New Roman" w:hAnsi="Times New Roman" w:cs="Times New Roman"/>
        </w:rPr>
        <w:t xml:space="preserve">, </w:t>
      </w:r>
      <w:r w:rsidR="00B86D3F" w:rsidRPr="00901AF2">
        <w:rPr>
          <w:rFonts w:ascii="Times New Roman" w:hAnsi="Times New Roman" w:cs="Times New Roman"/>
          <w:i/>
        </w:rPr>
        <w:t>SD</w:t>
      </w:r>
      <w:r w:rsidR="00B86D3F">
        <w:rPr>
          <w:rFonts w:ascii="Times New Roman" w:hAnsi="Times New Roman" w:cs="Times New Roman"/>
        </w:rPr>
        <w:t xml:space="preserve"> = 1.38</w:t>
      </w:r>
      <w:r w:rsidR="00B86D3F" w:rsidRPr="00CF59B8">
        <w:rPr>
          <w:rFonts w:ascii="Times New Roman" w:hAnsi="Times New Roman" w:cs="Times New Roman"/>
        </w:rPr>
        <w:t>)</w:t>
      </w:r>
      <w:r w:rsidR="00B86D3F">
        <w:rPr>
          <w:rFonts w:ascii="Times New Roman" w:hAnsi="Times New Roman" w:cs="Times New Roman"/>
        </w:rPr>
        <w:t xml:space="preserve"> and </w:t>
      </w:r>
      <w:r>
        <w:rPr>
          <w:rFonts w:ascii="Times New Roman" w:hAnsi="Times New Roman" w:cs="Times New Roman"/>
        </w:rPr>
        <w:t>conflict resolution (</w:t>
      </w:r>
      <w:r w:rsidRPr="00901AF2">
        <w:rPr>
          <w:rFonts w:ascii="Times New Roman" w:hAnsi="Times New Roman" w:cs="Times New Roman"/>
          <w:i/>
        </w:rPr>
        <w:t>M</w:t>
      </w:r>
      <w:r>
        <w:rPr>
          <w:rFonts w:ascii="Times New Roman" w:hAnsi="Times New Roman" w:cs="Times New Roman"/>
        </w:rPr>
        <w:t xml:space="preserve"> = 3.37, </w:t>
      </w:r>
      <w:r w:rsidRPr="00901AF2">
        <w:rPr>
          <w:rFonts w:ascii="Times New Roman" w:hAnsi="Times New Roman" w:cs="Times New Roman"/>
          <w:i/>
        </w:rPr>
        <w:t>SD</w:t>
      </w:r>
      <w:r w:rsidR="00B86D3F">
        <w:rPr>
          <w:rFonts w:ascii="Times New Roman" w:hAnsi="Times New Roman" w:cs="Times New Roman"/>
        </w:rPr>
        <w:t xml:space="preserve"> = 1.43)</w:t>
      </w:r>
      <w:r w:rsidR="00013068">
        <w:rPr>
          <w:rFonts w:ascii="Times New Roman" w:hAnsi="Times New Roman" w:cs="Times New Roman"/>
        </w:rPr>
        <w:t xml:space="preserve">.  </w:t>
      </w:r>
      <w:r>
        <w:rPr>
          <w:rFonts w:ascii="Times New Roman" w:hAnsi="Times New Roman" w:cs="Times New Roman"/>
        </w:rPr>
        <w:t>School counselors also occasionally to rarely facilitated classroom lessons on personal safety issues (</w:t>
      </w:r>
      <w:r w:rsidRPr="00901AF2">
        <w:rPr>
          <w:rFonts w:ascii="Times New Roman" w:hAnsi="Times New Roman" w:cs="Times New Roman"/>
          <w:i/>
        </w:rPr>
        <w:t>M</w:t>
      </w:r>
      <w:r>
        <w:rPr>
          <w:rFonts w:ascii="Times New Roman" w:hAnsi="Times New Roman" w:cs="Times New Roman"/>
        </w:rPr>
        <w:t xml:space="preserve"> = 2.96, </w:t>
      </w:r>
      <w:r w:rsidRPr="00901AF2">
        <w:rPr>
          <w:rFonts w:ascii="Times New Roman" w:hAnsi="Times New Roman" w:cs="Times New Roman"/>
          <w:i/>
        </w:rPr>
        <w:t>SD</w:t>
      </w:r>
      <w:r>
        <w:rPr>
          <w:rFonts w:ascii="Times New Roman" w:hAnsi="Times New Roman" w:cs="Times New Roman"/>
        </w:rPr>
        <w:t xml:space="preserve"> = 1.32) and substance abuse (</w:t>
      </w:r>
      <w:r w:rsidRPr="00901AF2">
        <w:rPr>
          <w:rFonts w:ascii="Times New Roman" w:hAnsi="Times New Roman" w:cs="Times New Roman"/>
          <w:i/>
        </w:rPr>
        <w:t>M</w:t>
      </w:r>
      <w:r>
        <w:rPr>
          <w:rFonts w:ascii="Times New Roman" w:hAnsi="Times New Roman" w:cs="Times New Roman"/>
        </w:rPr>
        <w:t xml:space="preserve"> = 2.53, </w:t>
      </w:r>
      <w:r w:rsidRPr="00901AF2">
        <w:rPr>
          <w:rFonts w:ascii="Times New Roman" w:hAnsi="Times New Roman" w:cs="Times New Roman"/>
          <w:i/>
        </w:rPr>
        <w:t>SD</w:t>
      </w:r>
      <w:r>
        <w:rPr>
          <w:rFonts w:ascii="Times New Roman" w:hAnsi="Times New Roman" w:cs="Times New Roman"/>
        </w:rPr>
        <w:t xml:space="preserve"> = 1.29)</w:t>
      </w:r>
      <w:r w:rsidR="00C92A9E">
        <w:rPr>
          <w:rFonts w:ascii="Times New Roman" w:hAnsi="Times New Roman" w:cs="Times New Roman"/>
        </w:rPr>
        <w:t xml:space="preserve">.  </w:t>
      </w:r>
    </w:p>
    <w:p w:rsidR="00F60B08" w:rsidRPr="006024B8" w:rsidRDefault="002603F9" w:rsidP="00F60B08">
      <w:pPr>
        <w:widowControl w:val="0"/>
        <w:autoSpaceDE w:val="0"/>
        <w:autoSpaceDN w:val="0"/>
        <w:adjustRightInd w:val="0"/>
        <w:rPr>
          <w:rFonts w:ascii="Times New Roman" w:hAnsi="Times New Roman" w:cs="Times New Roman"/>
        </w:rPr>
      </w:pPr>
      <w:r w:rsidRPr="00F12BBA">
        <w:rPr>
          <w:rFonts w:ascii="Times New Roman" w:hAnsi="Times New Roman" w:cs="Times New Roman"/>
        </w:rPr>
        <w:t>Table 4.</w:t>
      </w:r>
      <w:r w:rsidR="003F26B5" w:rsidRPr="00F12BBA">
        <w:rPr>
          <w:rFonts w:ascii="Times New Roman" w:hAnsi="Times New Roman" w:cs="Times New Roman"/>
        </w:rPr>
        <w:t>5</w:t>
      </w:r>
    </w:p>
    <w:p w:rsidR="00F60B08" w:rsidRPr="006024B8" w:rsidRDefault="002603F9" w:rsidP="00F60B08">
      <w:pPr>
        <w:widowControl w:val="0"/>
        <w:autoSpaceDE w:val="0"/>
        <w:autoSpaceDN w:val="0"/>
        <w:adjustRightInd w:val="0"/>
        <w:rPr>
          <w:rFonts w:ascii="Times New Roman" w:hAnsi="Times New Roman" w:cs="Times New Roman"/>
          <w:i/>
        </w:rPr>
      </w:pPr>
      <w:r w:rsidRPr="002603F9">
        <w:rPr>
          <w:rFonts w:ascii="Times New Roman" w:hAnsi="Times New Roman" w:cs="Times New Roman"/>
          <w:i/>
        </w:rPr>
        <w:t>Curriculum Activities Mean Responses of School Counselors’ Perceptions</w:t>
      </w:r>
    </w:p>
    <w:tbl>
      <w:tblPr>
        <w:tblStyle w:val="TableGrid"/>
        <w:tblW w:w="0" w:type="auto"/>
        <w:tblLook w:val="04A0"/>
      </w:tblPr>
      <w:tblGrid>
        <w:gridCol w:w="5058"/>
        <w:gridCol w:w="876"/>
        <w:gridCol w:w="759"/>
      </w:tblGrid>
      <w:tr w:rsidR="00FA73C0" w:rsidRPr="00AE62A4" w:rsidTr="006A1989">
        <w:tc>
          <w:tcPr>
            <w:tcW w:w="5058" w:type="dxa"/>
            <w:tcBorders>
              <w:left w:val="nil"/>
              <w:bottom w:val="single" w:sz="4" w:space="0" w:color="000000" w:themeColor="text1"/>
              <w:right w:val="nil"/>
            </w:tcBorders>
            <w:vAlign w:val="bottom"/>
          </w:tcPr>
          <w:p w:rsidR="00FA73C0" w:rsidRPr="00AE62A4" w:rsidRDefault="002603F9" w:rsidP="00A849FC">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Curriculum Activity</w:t>
            </w:r>
          </w:p>
        </w:tc>
        <w:tc>
          <w:tcPr>
            <w:tcW w:w="876" w:type="dxa"/>
            <w:tcBorders>
              <w:left w:val="nil"/>
              <w:bottom w:val="single" w:sz="4" w:space="0" w:color="000000" w:themeColor="text1"/>
              <w:right w:val="nil"/>
            </w:tcBorders>
            <w:vAlign w:val="bottom"/>
          </w:tcPr>
          <w:p w:rsidR="00FA73C0" w:rsidRPr="00AE62A4" w:rsidRDefault="002603F9" w:rsidP="00686E1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Mean</w:t>
            </w:r>
          </w:p>
        </w:tc>
        <w:tc>
          <w:tcPr>
            <w:tcW w:w="759" w:type="dxa"/>
            <w:tcBorders>
              <w:left w:val="nil"/>
              <w:bottom w:val="single" w:sz="4" w:space="0" w:color="000000" w:themeColor="text1"/>
              <w:right w:val="nil"/>
            </w:tcBorders>
            <w:vAlign w:val="bottom"/>
          </w:tcPr>
          <w:p w:rsidR="00FA73C0" w:rsidRPr="00AE62A4" w:rsidRDefault="002603F9" w:rsidP="00686E1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SD</w:t>
            </w:r>
          </w:p>
        </w:tc>
      </w:tr>
      <w:tr w:rsidR="00FA73C0" w:rsidRPr="00AE62A4" w:rsidTr="006A1989">
        <w:tc>
          <w:tcPr>
            <w:tcW w:w="5058" w:type="dxa"/>
            <w:tcBorders>
              <w:left w:val="nil"/>
              <w:bottom w:val="nil"/>
              <w:right w:val="nil"/>
            </w:tcBorders>
          </w:tcPr>
          <w:p w:rsidR="00FA73C0" w:rsidRPr="00AE62A4" w:rsidRDefault="002603F9" w:rsidP="00686E15">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Conduct(s) classroom activities to introduce yourself/themselves and explain the counseling program to students</w:t>
            </w:r>
          </w:p>
        </w:tc>
        <w:tc>
          <w:tcPr>
            <w:tcW w:w="876" w:type="dxa"/>
            <w:tcBorders>
              <w:left w:val="nil"/>
              <w:bottom w:val="nil"/>
              <w:right w:val="nil"/>
            </w:tcBorders>
          </w:tcPr>
          <w:p w:rsidR="00FA73C0" w:rsidRPr="00AE62A4" w:rsidRDefault="002603F9" w:rsidP="00B21B3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4.22</w:t>
            </w:r>
          </w:p>
        </w:tc>
        <w:tc>
          <w:tcPr>
            <w:tcW w:w="759" w:type="dxa"/>
            <w:tcBorders>
              <w:left w:val="nil"/>
              <w:bottom w:val="nil"/>
              <w:right w:val="nil"/>
            </w:tcBorders>
          </w:tcPr>
          <w:p w:rsidR="00FA73C0" w:rsidRPr="00AE62A4" w:rsidRDefault="002603F9" w:rsidP="00B21B3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1.11</w:t>
            </w:r>
          </w:p>
        </w:tc>
      </w:tr>
      <w:tr w:rsidR="00FA73C0" w:rsidRPr="00AE62A4" w:rsidTr="006A1989">
        <w:tc>
          <w:tcPr>
            <w:tcW w:w="5058" w:type="dxa"/>
            <w:tcBorders>
              <w:top w:val="nil"/>
              <w:left w:val="nil"/>
              <w:bottom w:val="nil"/>
              <w:right w:val="nil"/>
            </w:tcBorders>
          </w:tcPr>
          <w:p w:rsidR="00FA73C0" w:rsidRPr="00AE62A4" w:rsidRDefault="002603F9" w:rsidP="00686E15">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Conduct(s) classroom lessons addressing career development and the world of work</w:t>
            </w:r>
          </w:p>
        </w:tc>
        <w:tc>
          <w:tcPr>
            <w:tcW w:w="876" w:type="dxa"/>
            <w:tcBorders>
              <w:top w:val="nil"/>
              <w:left w:val="nil"/>
              <w:bottom w:val="nil"/>
              <w:right w:val="nil"/>
            </w:tcBorders>
          </w:tcPr>
          <w:p w:rsidR="00FA73C0" w:rsidRPr="00AE62A4" w:rsidRDefault="002603F9" w:rsidP="00B21B3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3.60</w:t>
            </w:r>
          </w:p>
        </w:tc>
        <w:tc>
          <w:tcPr>
            <w:tcW w:w="759" w:type="dxa"/>
            <w:tcBorders>
              <w:top w:val="nil"/>
              <w:left w:val="nil"/>
              <w:bottom w:val="nil"/>
              <w:right w:val="nil"/>
            </w:tcBorders>
          </w:tcPr>
          <w:p w:rsidR="00FA73C0" w:rsidRPr="00AE62A4" w:rsidRDefault="002603F9" w:rsidP="00B21B3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1.32</w:t>
            </w:r>
          </w:p>
        </w:tc>
      </w:tr>
      <w:tr w:rsidR="00FA73C0" w:rsidRPr="00AE62A4" w:rsidTr="006A1989">
        <w:tc>
          <w:tcPr>
            <w:tcW w:w="5058" w:type="dxa"/>
            <w:tcBorders>
              <w:top w:val="nil"/>
              <w:left w:val="nil"/>
              <w:bottom w:val="nil"/>
              <w:right w:val="nil"/>
            </w:tcBorders>
          </w:tcPr>
          <w:p w:rsidR="00FA73C0" w:rsidRPr="00AE62A4" w:rsidRDefault="002603F9" w:rsidP="00686E15">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Conduct(s) classroom lessons on various personal and/or social traits (e.g</w:t>
            </w:r>
            <w:r w:rsidR="00C92A9E">
              <w:rPr>
                <w:rFonts w:ascii="Times New Roman" w:hAnsi="Times New Roman" w:cs="Times New Roman"/>
                <w:sz w:val="22"/>
                <w:szCs w:val="22"/>
              </w:rPr>
              <w:t xml:space="preserve">.  </w:t>
            </w:r>
            <w:r w:rsidRPr="002603F9">
              <w:rPr>
                <w:rFonts w:ascii="Times New Roman" w:hAnsi="Times New Roman" w:cs="Times New Roman"/>
                <w:sz w:val="22"/>
                <w:szCs w:val="22"/>
              </w:rPr>
              <w:t>responsibility, respect, etc.)</w:t>
            </w:r>
          </w:p>
        </w:tc>
        <w:tc>
          <w:tcPr>
            <w:tcW w:w="876" w:type="dxa"/>
            <w:tcBorders>
              <w:top w:val="nil"/>
              <w:left w:val="nil"/>
              <w:bottom w:val="nil"/>
              <w:right w:val="nil"/>
            </w:tcBorders>
          </w:tcPr>
          <w:p w:rsidR="00FA73C0" w:rsidRPr="00AE62A4" w:rsidRDefault="002603F9" w:rsidP="00B21B3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3.72</w:t>
            </w:r>
          </w:p>
        </w:tc>
        <w:tc>
          <w:tcPr>
            <w:tcW w:w="759" w:type="dxa"/>
            <w:tcBorders>
              <w:top w:val="nil"/>
              <w:left w:val="nil"/>
              <w:bottom w:val="nil"/>
              <w:right w:val="nil"/>
            </w:tcBorders>
          </w:tcPr>
          <w:p w:rsidR="00FA73C0" w:rsidRPr="00AE62A4" w:rsidRDefault="002603F9" w:rsidP="00B21B3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1.43</w:t>
            </w:r>
          </w:p>
        </w:tc>
      </w:tr>
      <w:tr w:rsidR="00FA73C0" w:rsidRPr="00AE62A4" w:rsidTr="006A1989">
        <w:tc>
          <w:tcPr>
            <w:tcW w:w="5058" w:type="dxa"/>
            <w:tcBorders>
              <w:top w:val="nil"/>
              <w:left w:val="nil"/>
              <w:bottom w:val="nil"/>
              <w:right w:val="nil"/>
            </w:tcBorders>
          </w:tcPr>
          <w:p w:rsidR="00FA73C0" w:rsidRPr="00AE62A4" w:rsidRDefault="002603F9" w:rsidP="00686E15">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Conduct(s) classroom lessons on relation to others (family, friends)</w:t>
            </w:r>
          </w:p>
        </w:tc>
        <w:tc>
          <w:tcPr>
            <w:tcW w:w="876" w:type="dxa"/>
            <w:tcBorders>
              <w:top w:val="nil"/>
              <w:left w:val="nil"/>
              <w:bottom w:val="nil"/>
              <w:right w:val="nil"/>
            </w:tcBorders>
          </w:tcPr>
          <w:p w:rsidR="00FA73C0" w:rsidRPr="00AE62A4" w:rsidRDefault="002603F9" w:rsidP="00B21B3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3.58</w:t>
            </w:r>
          </w:p>
        </w:tc>
        <w:tc>
          <w:tcPr>
            <w:tcW w:w="759" w:type="dxa"/>
            <w:tcBorders>
              <w:top w:val="nil"/>
              <w:left w:val="nil"/>
              <w:bottom w:val="nil"/>
              <w:right w:val="nil"/>
            </w:tcBorders>
          </w:tcPr>
          <w:p w:rsidR="00FA73C0" w:rsidRPr="00AE62A4" w:rsidRDefault="002603F9" w:rsidP="00B21B3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1.44</w:t>
            </w:r>
          </w:p>
        </w:tc>
      </w:tr>
      <w:tr w:rsidR="00FA73C0" w:rsidRPr="00AE62A4" w:rsidTr="006A1989">
        <w:tc>
          <w:tcPr>
            <w:tcW w:w="5058" w:type="dxa"/>
            <w:tcBorders>
              <w:top w:val="nil"/>
              <w:left w:val="nil"/>
              <w:bottom w:val="nil"/>
              <w:right w:val="nil"/>
            </w:tcBorders>
          </w:tcPr>
          <w:p w:rsidR="00FA73C0" w:rsidRPr="00AE62A4" w:rsidRDefault="002603F9" w:rsidP="00686E15">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Conduct(s) classroom lessons on personal growth and developmental issues</w:t>
            </w:r>
          </w:p>
        </w:tc>
        <w:tc>
          <w:tcPr>
            <w:tcW w:w="876" w:type="dxa"/>
            <w:tcBorders>
              <w:top w:val="nil"/>
              <w:left w:val="nil"/>
              <w:bottom w:val="nil"/>
              <w:right w:val="nil"/>
            </w:tcBorders>
          </w:tcPr>
          <w:p w:rsidR="00FA73C0" w:rsidRPr="00AE62A4" w:rsidRDefault="002603F9" w:rsidP="00B21B3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3.32</w:t>
            </w:r>
          </w:p>
        </w:tc>
        <w:tc>
          <w:tcPr>
            <w:tcW w:w="759" w:type="dxa"/>
            <w:tcBorders>
              <w:top w:val="nil"/>
              <w:left w:val="nil"/>
              <w:bottom w:val="nil"/>
              <w:right w:val="nil"/>
            </w:tcBorders>
          </w:tcPr>
          <w:p w:rsidR="00FA73C0" w:rsidRPr="00AE62A4" w:rsidRDefault="002603F9" w:rsidP="00B21B3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1.38</w:t>
            </w:r>
          </w:p>
        </w:tc>
      </w:tr>
      <w:tr w:rsidR="00FA73C0" w:rsidRPr="00AE62A4" w:rsidTr="006A1989">
        <w:tc>
          <w:tcPr>
            <w:tcW w:w="5058" w:type="dxa"/>
            <w:tcBorders>
              <w:top w:val="nil"/>
              <w:left w:val="nil"/>
              <w:bottom w:val="nil"/>
              <w:right w:val="nil"/>
            </w:tcBorders>
          </w:tcPr>
          <w:p w:rsidR="00FA73C0" w:rsidRPr="00AE62A4" w:rsidRDefault="002603F9" w:rsidP="00686E15">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Conduct(s) lessons on conflict resolution</w:t>
            </w:r>
          </w:p>
        </w:tc>
        <w:tc>
          <w:tcPr>
            <w:tcW w:w="876" w:type="dxa"/>
            <w:tcBorders>
              <w:top w:val="nil"/>
              <w:left w:val="nil"/>
              <w:bottom w:val="nil"/>
              <w:right w:val="nil"/>
            </w:tcBorders>
          </w:tcPr>
          <w:p w:rsidR="00FA73C0" w:rsidRPr="00AE62A4" w:rsidRDefault="002603F9" w:rsidP="00B21B3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3.37</w:t>
            </w:r>
          </w:p>
        </w:tc>
        <w:tc>
          <w:tcPr>
            <w:tcW w:w="759" w:type="dxa"/>
            <w:tcBorders>
              <w:top w:val="nil"/>
              <w:left w:val="nil"/>
              <w:bottom w:val="nil"/>
              <w:right w:val="nil"/>
            </w:tcBorders>
          </w:tcPr>
          <w:p w:rsidR="00FA73C0" w:rsidRPr="00AE62A4" w:rsidRDefault="002603F9" w:rsidP="00B21B3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1.43</w:t>
            </w:r>
          </w:p>
        </w:tc>
      </w:tr>
      <w:tr w:rsidR="00FA73C0" w:rsidRPr="00AE62A4" w:rsidTr="006A1989">
        <w:tc>
          <w:tcPr>
            <w:tcW w:w="5058" w:type="dxa"/>
            <w:tcBorders>
              <w:top w:val="nil"/>
              <w:left w:val="nil"/>
              <w:bottom w:val="nil"/>
              <w:right w:val="nil"/>
            </w:tcBorders>
          </w:tcPr>
          <w:p w:rsidR="00FA73C0" w:rsidRPr="00AE62A4" w:rsidRDefault="002603F9" w:rsidP="00686E15">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Conduct(s) lessons regarding substance abuse</w:t>
            </w:r>
          </w:p>
        </w:tc>
        <w:tc>
          <w:tcPr>
            <w:tcW w:w="876" w:type="dxa"/>
            <w:tcBorders>
              <w:top w:val="nil"/>
              <w:left w:val="nil"/>
              <w:bottom w:val="nil"/>
              <w:right w:val="nil"/>
            </w:tcBorders>
          </w:tcPr>
          <w:p w:rsidR="00FA73C0" w:rsidRPr="00AE62A4" w:rsidRDefault="002603F9" w:rsidP="00B21B3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2.53</w:t>
            </w:r>
          </w:p>
        </w:tc>
        <w:tc>
          <w:tcPr>
            <w:tcW w:w="759" w:type="dxa"/>
            <w:tcBorders>
              <w:top w:val="nil"/>
              <w:left w:val="nil"/>
              <w:bottom w:val="nil"/>
              <w:right w:val="nil"/>
            </w:tcBorders>
          </w:tcPr>
          <w:p w:rsidR="00FA73C0" w:rsidRPr="00AE62A4" w:rsidRDefault="002603F9" w:rsidP="00B21B3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1.29</w:t>
            </w:r>
          </w:p>
        </w:tc>
      </w:tr>
      <w:tr w:rsidR="00FA73C0" w:rsidRPr="00AE62A4" w:rsidTr="006A1989">
        <w:tc>
          <w:tcPr>
            <w:tcW w:w="5058" w:type="dxa"/>
            <w:tcBorders>
              <w:top w:val="nil"/>
              <w:left w:val="nil"/>
              <w:right w:val="nil"/>
            </w:tcBorders>
          </w:tcPr>
          <w:p w:rsidR="00FA73C0" w:rsidRPr="00AE62A4" w:rsidRDefault="002603F9" w:rsidP="00686E15">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Conduct(s) lessons on personal safety issues</w:t>
            </w:r>
          </w:p>
        </w:tc>
        <w:tc>
          <w:tcPr>
            <w:tcW w:w="876" w:type="dxa"/>
            <w:tcBorders>
              <w:top w:val="nil"/>
              <w:left w:val="nil"/>
              <w:right w:val="nil"/>
            </w:tcBorders>
          </w:tcPr>
          <w:p w:rsidR="00FA73C0" w:rsidRPr="00AE62A4" w:rsidRDefault="002603F9" w:rsidP="00B21B3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2.96</w:t>
            </w:r>
          </w:p>
        </w:tc>
        <w:tc>
          <w:tcPr>
            <w:tcW w:w="759" w:type="dxa"/>
            <w:tcBorders>
              <w:top w:val="nil"/>
              <w:left w:val="nil"/>
              <w:right w:val="nil"/>
            </w:tcBorders>
          </w:tcPr>
          <w:p w:rsidR="00FA73C0" w:rsidRPr="00AE62A4" w:rsidRDefault="002603F9" w:rsidP="00B21B3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1.32</w:t>
            </w:r>
          </w:p>
        </w:tc>
      </w:tr>
    </w:tbl>
    <w:p w:rsidR="006A1989" w:rsidRDefault="00270A4E" w:rsidP="000D3E4D">
      <w:pPr>
        <w:widowControl w:val="0"/>
        <w:autoSpaceDE w:val="0"/>
        <w:autoSpaceDN w:val="0"/>
        <w:adjustRightInd w:val="0"/>
        <w:contextualSpacing/>
        <w:rPr>
          <w:rFonts w:ascii="Times New Roman" w:hAnsi="Times New Roman" w:cs="Times New Roman"/>
        </w:rPr>
      </w:pPr>
      <w:r>
        <w:rPr>
          <w:rFonts w:ascii="Times New Roman" w:hAnsi="Times New Roman" w:cs="Times New Roman"/>
        </w:rPr>
        <w:tab/>
      </w:r>
    </w:p>
    <w:p w:rsidR="0015614C" w:rsidRDefault="0015614C" w:rsidP="006A1989">
      <w:pPr>
        <w:widowControl w:val="0"/>
        <w:autoSpaceDE w:val="0"/>
        <w:autoSpaceDN w:val="0"/>
        <w:adjustRightInd w:val="0"/>
        <w:ind w:firstLine="720"/>
        <w:contextualSpacing/>
        <w:rPr>
          <w:rFonts w:ascii="Times New Roman" w:hAnsi="Times New Roman" w:cs="Times New Roman"/>
          <w:b/>
        </w:rPr>
      </w:pPr>
    </w:p>
    <w:p w:rsidR="0015614C" w:rsidRDefault="00270A4E" w:rsidP="006A1989">
      <w:pPr>
        <w:widowControl w:val="0"/>
        <w:autoSpaceDE w:val="0"/>
        <w:autoSpaceDN w:val="0"/>
        <w:adjustRightInd w:val="0"/>
        <w:ind w:firstLine="720"/>
        <w:contextualSpacing/>
        <w:rPr>
          <w:rFonts w:ascii="Times New Roman" w:hAnsi="Times New Roman" w:cs="Times New Roman"/>
        </w:rPr>
      </w:pPr>
      <w:r>
        <w:rPr>
          <w:rFonts w:ascii="Times New Roman" w:hAnsi="Times New Roman" w:cs="Times New Roman"/>
          <w:b/>
        </w:rPr>
        <w:lastRenderedPageBreak/>
        <w:t>Coordination activities</w:t>
      </w:r>
      <w:r w:rsidR="00013068">
        <w:rPr>
          <w:rFonts w:ascii="Times New Roman" w:hAnsi="Times New Roman" w:cs="Times New Roman"/>
          <w:b/>
        </w:rPr>
        <w:t xml:space="preserve">.  </w:t>
      </w:r>
      <w:r>
        <w:rPr>
          <w:rFonts w:ascii="Times New Roman" w:hAnsi="Times New Roman" w:cs="Times New Roman"/>
        </w:rPr>
        <w:t>Twelve items on the survey compose this category</w:t>
      </w:r>
      <w:r w:rsidR="00B86D3F">
        <w:rPr>
          <w:rFonts w:ascii="Times New Roman" w:hAnsi="Times New Roman" w:cs="Times New Roman"/>
        </w:rPr>
        <w:t xml:space="preserve"> (see </w:t>
      </w:r>
      <w:r w:rsidR="00B86D3F" w:rsidRPr="00F12BBA">
        <w:rPr>
          <w:rFonts w:ascii="Times New Roman" w:hAnsi="Times New Roman" w:cs="Times New Roman"/>
        </w:rPr>
        <w:t>Table 4.</w:t>
      </w:r>
      <w:r w:rsidR="003F26B5" w:rsidRPr="00F12BBA">
        <w:rPr>
          <w:rFonts w:ascii="Times New Roman" w:hAnsi="Times New Roman" w:cs="Times New Roman"/>
        </w:rPr>
        <w:t>6</w:t>
      </w:r>
      <w:r w:rsidR="00B86D3F" w:rsidRPr="00F12BBA">
        <w:rPr>
          <w:rFonts w:ascii="Times New Roman" w:hAnsi="Times New Roman" w:cs="Times New Roman"/>
        </w:rPr>
        <w:t>)</w:t>
      </w:r>
      <w:r w:rsidR="00013068">
        <w:rPr>
          <w:rFonts w:ascii="Times New Roman" w:hAnsi="Times New Roman" w:cs="Times New Roman"/>
        </w:rPr>
        <w:t xml:space="preserve">.  </w:t>
      </w:r>
      <w:r>
        <w:rPr>
          <w:rFonts w:ascii="Times New Roman" w:hAnsi="Times New Roman" w:cs="Times New Roman"/>
        </w:rPr>
        <w:t>School counselors most frequently coordinated and maintained a comprehensive school counseling program (</w:t>
      </w:r>
      <w:r w:rsidRPr="00C028A6">
        <w:rPr>
          <w:rFonts w:ascii="Times New Roman" w:hAnsi="Times New Roman" w:cs="Times New Roman"/>
          <w:i/>
        </w:rPr>
        <w:t>M</w:t>
      </w:r>
      <w:r>
        <w:rPr>
          <w:rFonts w:ascii="Times New Roman" w:hAnsi="Times New Roman" w:cs="Times New Roman"/>
        </w:rPr>
        <w:t xml:space="preserve"> = 4.11, </w:t>
      </w:r>
      <w:r w:rsidRPr="00C028A6">
        <w:rPr>
          <w:rFonts w:ascii="Times New Roman" w:hAnsi="Times New Roman" w:cs="Times New Roman"/>
          <w:i/>
        </w:rPr>
        <w:t>SD</w:t>
      </w:r>
      <w:r>
        <w:rPr>
          <w:rFonts w:ascii="Times New Roman" w:hAnsi="Times New Roman" w:cs="Times New Roman"/>
        </w:rPr>
        <w:t xml:space="preserve"> = 1.08) and attended professional development activities (</w:t>
      </w:r>
      <w:r w:rsidRPr="00C028A6">
        <w:rPr>
          <w:rFonts w:ascii="Times New Roman" w:hAnsi="Times New Roman" w:cs="Times New Roman"/>
          <w:i/>
        </w:rPr>
        <w:t>M</w:t>
      </w:r>
      <w:r>
        <w:rPr>
          <w:rFonts w:ascii="Times New Roman" w:hAnsi="Times New Roman" w:cs="Times New Roman"/>
        </w:rPr>
        <w:t xml:space="preserve"> = 3.99, </w:t>
      </w:r>
      <w:r>
        <w:rPr>
          <w:rFonts w:ascii="Times New Roman" w:hAnsi="Times New Roman" w:cs="Times New Roman"/>
          <w:i/>
        </w:rPr>
        <w:t xml:space="preserve">SD </w:t>
      </w:r>
      <w:r>
        <w:rPr>
          <w:rFonts w:ascii="Times New Roman" w:hAnsi="Times New Roman" w:cs="Times New Roman"/>
        </w:rPr>
        <w:t>= .950)</w:t>
      </w:r>
      <w:r w:rsidR="00013068">
        <w:rPr>
          <w:rFonts w:ascii="Times New Roman" w:hAnsi="Times New Roman" w:cs="Times New Roman"/>
        </w:rPr>
        <w:t xml:space="preserve">.  </w:t>
      </w:r>
      <w:r>
        <w:rPr>
          <w:rFonts w:ascii="Times New Roman" w:hAnsi="Times New Roman" w:cs="Times New Roman"/>
        </w:rPr>
        <w:t>The next most frequent Coordination Activities in which school counselors engaged included informing parents about the role, training, program, and interventions of school counselors within the context of the school (</w:t>
      </w:r>
      <w:r w:rsidRPr="00C028A6">
        <w:rPr>
          <w:rFonts w:ascii="Times New Roman" w:hAnsi="Times New Roman" w:cs="Times New Roman"/>
          <w:i/>
        </w:rPr>
        <w:t>M</w:t>
      </w:r>
      <w:r>
        <w:rPr>
          <w:rFonts w:ascii="Times New Roman" w:hAnsi="Times New Roman" w:cs="Times New Roman"/>
        </w:rPr>
        <w:t xml:space="preserve"> = 3.56, </w:t>
      </w:r>
      <w:r w:rsidRPr="00C028A6">
        <w:rPr>
          <w:rFonts w:ascii="Times New Roman" w:hAnsi="Times New Roman" w:cs="Times New Roman"/>
          <w:i/>
        </w:rPr>
        <w:t>SD</w:t>
      </w:r>
      <w:r>
        <w:rPr>
          <w:rFonts w:ascii="Times New Roman" w:hAnsi="Times New Roman" w:cs="Times New Roman"/>
        </w:rPr>
        <w:t xml:space="preserve"> = 1.0</w:t>
      </w:r>
      <w:r w:rsidR="00BD5D36">
        <w:rPr>
          <w:rFonts w:ascii="Times New Roman" w:hAnsi="Times New Roman" w:cs="Times New Roman"/>
        </w:rPr>
        <w:t>9</w:t>
      </w:r>
      <w:r>
        <w:rPr>
          <w:rFonts w:ascii="Times New Roman" w:hAnsi="Times New Roman" w:cs="Times New Roman"/>
        </w:rPr>
        <w:t>) and keeping track of how time was spent on the functions they performed (</w:t>
      </w:r>
      <w:r w:rsidRPr="00C028A6">
        <w:rPr>
          <w:rFonts w:ascii="Times New Roman" w:hAnsi="Times New Roman" w:cs="Times New Roman"/>
          <w:i/>
        </w:rPr>
        <w:t>M</w:t>
      </w:r>
      <w:r>
        <w:rPr>
          <w:rFonts w:ascii="Times New Roman" w:hAnsi="Times New Roman" w:cs="Times New Roman"/>
        </w:rPr>
        <w:t xml:space="preserve"> = 3.48, </w:t>
      </w:r>
      <w:r w:rsidRPr="00C028A6">
        <w:rPr>
          <w:rFonts w:ascii="Times New Roman" w:hAnsi="Times New Roman" w:cs="Times New Roman"/>
          <w:i/>
        </w:rPr>
        <w:t>SD</w:t>
      </w:r>
      <w:r>
        <w:rPr>
          <w:rFonts w:ascii="Times New Roman" w:hAnsi="Times New Roman" w:cs="Times New Roman"/>
        </w:rPr>
        <w:t xml:space="preserve"> = 1.34)</w:t>
      </w:r>
      <w:r w:rsidR="00013068">
        <w:rPr>
          <w:rFonts w:ascii="Times New Roman" w:hAnsi="Times New Roman" w:cs="Times New Roman"/>
        </w:rPr>
        <w:t xml:space="preserve">.  </w:t>
      </w:r>
      <w:r w:rsidRPr="00F915C7">
        <w:rPr>
          <w:rFonts w:ascii="Times New Roman" w:hAnsi="Times New Roman" w:cs="Times New Roman"/>
        </w:rPr>
        <w:t>School counselors occasionally engaged in formally evaluating student progress as a result of participating in individual/group counseling from students</w:t>
      </w:r>
      <w:r>
        <w:rPr>
          <w:rFonts w:ascii="Times New Roman" w:hAnsi="Times New Roman" w:cs="Times New Roman"/>
        </w:rPr>
        <w:t>’</w:t>
      </w:r>
      <w:r w:rsidRPr="00F915C7">
        <w:rPr>
          <w:rFonts w:ascii="Times New Roman" w:hAnsi="Times New Roman" w:cs="Times New Roman"/>
        </w:rPr>
        <w:t>, teacher</w:t>
      </w:r>
      <w:r>
        <w:rPr>
          <w:rFonts w:ascii="Times New Roman" w:hAnsi="Times New Roman" w:cs="Times New Roman"/>
        </w:rPr>
        <w:t>s’,</w:t>
      </w:r>
      <w:r w:rsidRPr="00F915C7">
        <w:rPr>
          <w:rFonts w:ascii="Times New Roman" w:hAnsi="Times New Roman" w:cs="Times New Roman"/>
        </w:rPr>
        <w:t xml:space="preserve"> and/or parents</w:t>
      </w:r>
      <w:r>
        <w:rPr>
          <w:rFonts w:ascii="Times New Roman" w:hAnsi="Times New Roman" w:cs="Times New Roman"/>
        </w:rPr>
        <w:t>’</w:t>
      </w:r>
      <w:r w:rsidRPr="00F915C7">
        <w:rPr>
          <w:rFonts w:ascii="Times New Roman" w:hAnsi="Times New Roman" w:cs="Times New Roman"/>
        </w:rPr>
        <w:t xml:space="preserve"> perspectives (</w:t>
      </w:r>
      <w:r w:rsidRPr="00F915C7">
        <w:rPr>
          <w:rFonts w:ascii="Times New Roman" w:hAnsi="Times New Roman" w:cs="Times New Roman"/>
          <w:i/>
        </w:rPr>
        <w:t>M</w:t>
      </w:r>
      <w:r w:rsidRPr="00F915C7">
        <w:rPr>
          <w:rFonts w:ascii="Times New Roman" w:hAnsi="Times New Roman" w:cs="Times New Roman"/>
        </w:rPr>
        <w:t xml:space="preserve"> = 3.09, </w:t>
      </w:r>
      <w:r w:rsidRPr="00F915C7">
        <w:rPr>
          <w:rFonts w:ascii="Times New Roman" w:hAnsi="Times New Roman" w:cs="Times New Roman"/>
          <w:i/>
        </w:rPr>
        <w:t>SD</w:t>
      </w:r>
      <w:r w:rsidRPr="00F915C7">
        <w:rPr>
          <w:rFonts w:ascii="Times New Roman" w:hAnsi="Times New Roman" w:cs="Times New Roman"/>
        </w:rPr>
        <w:t xml:space="preserve"> = 1.23)</w:t>
      </w:r>
      <w:r>
        <w:rPr>
          <w:rFonts w:ascii="Times New Roman" w:hAnsi="Times New Roman" w:cs="Times New Roman"/>
        </w:rPr>
        <w:t xml:space="preserve"> and occasionally conducted needs assessments and counseling program evaluations with parents, faculty, and/or students (</w:t>
      </w:r>
      <w:r w:rsidRPr="00C028A6">
        <w:rPr>
          <w:rFonts w:ascii="Times New Roman" w:hAnsi="Times New Roman" w:cs="Times New Roman"/>
          <w:i/>
        </w:rPr>
        <w:t>M</w:t>
      </w:r>
      <w:r>
        <w:rPr>
          <w:rFonts w:ascii="Times New Roman" w:hAnsi="Times New Roman" w:cs="Times New Roman"/>
        </w:rPr>
        <w:t xml:space="preserve"> = 3.08,</w:t>
      </w:r>
      <w:r w:rsidRPr="005F6C8E">
        <w:rPr>
          <w:rFonts w:ascii="Times New Roman" w:hAnsi="Times New Roman" w:cs="Times New Roman"/>
          <w:i/>
        </w:rPr>
        <w:t xml:space="preserve"> SD</w:t>
      </w:r>
      <w:r>
        <w:rPr>
          <w:rFonts w:ascii="Times New Roman" w:hAnsi="Times New Roman" w:cs="Times New Roman"/>
        </w:rPr>
        <w:t xml:space="preserve"> = 1.2</w:t>
      </w:r>
      <w:r w:rsidR="00684D65">
        <w:rPr>
          <w:rFonts w:ascii="Times New Roman" w:hAnsi="Times New Roman" w:cs="Times New Roman"/>
        </w:rPr>
        <w:t>1</w:t>
      </w:r>
      <w:r>
        <w:rPr>
          <w:rFonts w:ascii="Times New Roman" w:hAnsi="Times New Roman" w:cs="Times New Roman"/>
        </w:rPr>
        <w:t>)</w:t>
      </w:r>
      <w:r w:rsidR="00013068">
        <w:rPr>
          <w:rFonts w:ascii="Times New Roman" w:hAnsi="Times New Roman" w:cs="Times New Roman"/>
        </w:rPr>
        <w:t xml:space="preserve">.  </w:t>
      </w:r>
      <w:r>
        <w:rPr>
          <w:rFonts w:ascii="Times New Roman" w:hAnsi="Times New Roman" w:cs="Times New Roman"/>
        </w:rPr>
        <w:t>They occasionally to rarely (a) coordinated school-wide response for crisis</w:t>
      </w:r>
      <w:r>
        <w:rPr>
          <w:rFonts w:ascii="Times New Roman" w:hAnsi="Times New Roman" w:cs="Times New Roman"/>
          <w:i/>
        </w:rPr>
        <w:t xml:space="preserve"> </w:t>
      </w:r>
      <w:r>
        <w:rPr>
          <w:rFonts w:ascii="Times New Roman" w:hAnsi="Times New Roman" w:cs="Times New Roman"/>
        </w:rPr>
        <w:t>management and intervention (</w:t>
      </w:r>
      <w:r w:rsidRPr="00C028A6">
        <w:rPr>
          <w:rFonts w:ascii="Times New Roman" w:hAnsi="Times New Roman" w:cs="Times New Roman"/>
          <w:i/>
        </w:rPr>
        <w:t>M</w:t>
      </w:r>
      <w:r>
        <w:rPr>
          <w:rFonts w:ascii="Times New Roman" w:hAnsi="Times New Roman" w:cs="Times New Roman"/>
        </w:rPr>
        <w:t xml:space="preserve"> = 2.73, </w:t>
      </w:r>
      <w:r w:rsidRPr="00D30048">
        <w:rPr>
          <w:rFonts w:ascii="Times New Roman" w:hAnsi="Times New Roman" w:cs="Times New Roman"/>
          <w:i/>
        </w:rPr>
        <w:t>SD</w:t>
      </w:r>
      <w:r>
        <w:rPr>
          <w:rFonts w:ascii="Times New Roman" w:hAnsi="Times New Roman" w:cs="Times New Roman"/>
        </w:rPr>
        <w:t xml:space="preserve"> = 1.3</w:t>
      </w:r>
      <w:r w:rsidR="00BD5D36">
        <w:rPr>
          <w:rFonts w:ascii="Times New Roman" w:hAnsi="Times New Roman" w:cs="Times New Roman"/>
        </w:rPr>
        <w:t>3</w:t>
      </w:r>
      <w:r>
        <w:rPr>
          <w:rFonts w:ascii="Times New Roman" w:hAnsi="Times New Roman" w:cs="Times New Roman"/>
        </w:rPr>
        <w:t>); (b) conducted or coordinated parent education classes or workshops (</w:t>
      </w:r>
      <w:r w:rsidRPr="00C028A6">
        <w:rPr>
          <w:rFonts w:ascii="Times New Roman" w:hAnsi="Times New Roman" w:cs="Times New Roman"/>
          <w:i/>
        </w:rPr>
        <w:t>M</w:t>
      </w:r>
      <w:r>
        <w:rPr>
          <w:rFonts w:ascii="Times New Roman" w:hAnsi="Times New Roman" w:cs="Times New Roman"/>
        </w:rPr>
        <w:t xml:space="preserve"> = 2.53, </w:t>
      </w:r>
      <w:r w:rsidRPr="00C028A6">
        <w:rPr>
          <w:rFonts w:ascii="Times New Roman" w:hAnsi="Times New Roman" w:cs="Times New Roman"/>
          <w:i/>
        </w:rPr>
        <w:t>SD</w:t>
      </w:r>
      <w:r>
        <w:rPr>
          <w:rFonts w:ascii="Times New Roman" w:hAnsi="Times New Roman" w:cs="Times New Roman"/>
        </w:rPr>
        <w:t xml:space="preserve"> = 1.1</w:t>
      </w:r>
      <w:r w:rsidR="00BD5D36">
        <w:rPr>
          <w:rFonts w:ascii="Times New Roman" w:hAnsi="Times New Roman" w:cs="Times New Roman"/>
        </w:rPr>
        <w:t>1</w:t>
      </w:r>
      <w:r>
        <w:rPr>
          <w:rFonts w:ascii="Times New Roman" w:hAnsi="Times New Roman" w:cs="Times New Roman"/>
        </w:rPr>
        <w:t>); (c) coordinated with an advisory team to analyze and respond to school counseling program needs (</w:t>
      </w:r>
      <w:r w:rsidRPr="00C028A6">
        <w:rPr>
          <w:rFonts w:ascii="Times New Roman" w:hAnsi="Times New Roman" w:cs="Times New Roman"/>
          <w:i/>
        </w:rPr>
        <w:t>M</w:t>
      </w:r>
      <w:r>
        <w:rPr>
          <w:rFonts w:ascii="Times New Roman" w:hAnsi="Times New Roman" w:cs="Times New Roman"/>
        </w:rPr>
        <w:t xml:space="preserve"> = 2.48, </w:t>
      </w:r>
      <w:r w:rsidRPr="00C028A6">
        <w:rPr>
          <w:rFonts w:ascii="Times New Roman" w:hAnsi="Times New Roman" w:cs="Times New Roman"/>
          <w:i/>
        </w:rPr>
        <w:t>SD</w:t>
      </w:r>
      <w:r>
        <w:rPr>
          <w:rFonts w:ascii="Times New Roman" w:hAnsi="Times New Roman" w:cs="Times New Roman"/>
        </w:rPr>
        <w:t xml:space="preserve"> = 1.3</w:t>
      </w:r>
      <w:r w:rsidR="00684D65">
        <w:rPr>
          <w:rFonts w:ascii="Times New Roman" w:hAnsi="Times New Roman" w:cs="Times New Roman"/>
        </w:rPr>
        <w:t>9</w:t>
      </w:r>
      <w:r>
        <w:rPr>
          <w:rFonts w:ascii="Times New Roman" w:hAnsi="Times New Roman" w:cs="Times New Roman"/>
        </w:rPr>
        <w:t xml:space="preserve">); and (d) conducted or coordinated teacher </w:t>
      </w:r>
      <w:r w:rsidR="00BE15F9">
        <w:rPr>
          <w:rFonts w:ascii="Times New Roman" w:hAnsi="Times New Roman" w:cs="Times New Roman"/>
        </w:rPr>
        <w:t>inservice</w:t>
      </w:r>
      <w:r>
        <w:rPr>
          <w:rFonts w:ascii="Times New Roman" w:hAnsi="Times New Roman" w:cs="Times New Roman"/>
        </w:rPr>
        <w:t xml:space="preserve"> programs (</w:t>
      </w:r>
      <w:r w:rsidRPr="00C028A6">
        <w:rPr>
          <w:rFonts w:ascii="Times New Roman" w:hAnsi="Times New Roman" w:cs="Times New Roman"/>
          <w:i/>
        </w:rPr>
        <w:t>M</w:t>
      </w:r>
      <w:r>
        <w:rPr>
          <w:rFonts w:ascii="Times New Roman" w:hAnsi="Times New Roman" w:cs="Times New Roman"/>
        </w:rPr>
        <w:t xml:space="preserve"> = 2.41, </w:t>
      </w:r>
      <w:r w:rsidRPr="00C028A6">
        <w:rPr>
          <w:rFonts w:ascii="Times New Roman" w:hAnsi="Times New Roman" w:cs="Times New Roman"/>
          <w:i/>
        </w:rPr>
        <w:t>SD</w:t>
      </w:r>
      <w:r>
        <w:rPr>
          <w:rFonts w:ascii="Times New Roman" w:hAnsi="Times New Roman" w:cs="Times New Roman"/>
        </w:rPr>
        <w:t xml:space="preserve"> = 1.15).</w:t>
      </w:r>
    </w:p>
    <w:p w:rsidR="00F60B08" w:rsidRPr="006024B8" w:rsidRDefault="0015614C" w:rsidP="00F60B08">
      <w:pPr>
        <w:widowControl w:val="0"/>
        <w:autoSpaceDE w:val="0"/>
        <w:autoSpaceDN w:val="0"/>
        <w:adjustRightInd w:val="0"/>
        <w:rPr>
          <w:rFonts w:ascii="Times New Roman" w:hAnsi="Times New Roman" w:cs="Times New Roman"/>
        </w:rPr>
      </w:pPr>
      <w:r>
        <w:rPr>
          <w:rFonts w:ascii="Times New Roman" w:hAnsi="Times New Roman" w:cs="Times New Roman"/>
        </w:rPr>
        <w:br w:type="page"/>
      </w:r>
      <w:r w:rsidR="002603F9" w:rsidRPr="00DE397E">
        <w:rPr>
          <w:rFonts w:ascii="Times New Roman" w:hAnsi="Times New Roman" w:cs="Times New Roman"/>
        </w:rPr>
        <w:lastRenderedPageBreak/>
        <w:t>Table 4.</w:t>
      </w:r>
      <w:r w:rsidR="003F26B5" w:rsidRPr="00DE397E">
        <w:rPr>
          <w:rFonts w:ascii="Times New Roman" w:hAnsi="Times New Roman" w:cs="Times New Roman"/>
        </w:rPr>
        <w:t>6</w:t>
      </w:r>
    </w:p>
    <w:p w:rsidR="00F60B08" w:rsidRPr="006024B8" w:rsidRDefault="002603F9" w:rsidP="00F60B08">
      <w:pPr>
        <w:widowControl w:val="0"/>
        <w:autoSpaceDE w:val="0"/>
        <w:autoSpaceDN w:val="0"/>
        <w:adjustRightInd w:val="0"/>
        <w:rPr>
          <w:rFonts w:ascii="Times New Roman" w:hAnsi="Times New Roman" w:cs="Times New Roman"/>
          <w:i/>
        </w:rPr>
      </w:pPr>
      <w:r w:rsidRPr="002603F9">
        <w:rPr>
          <w:rFonts w:ascii="Times New Roman" w:hAnsi="Times New Roman" w:cs="Times New Roman"/>
          <w:i/>
        </w:rPr>
        <w:t>Coordination Activities Mean Responses of School Counselors’ Perceptions</w:t>
      </w:r>
    </w:p>
    <w:tbl>
      <w:tblPr>
        <w:tblStyle w:val="TableGrid"/>
        <w:tblW w:w="0" w:type="auto"/>
        <w:tblBorders>
          <w:insideH w:val="none" w:sz="0" w:space="0" w:color="auto"/>
          <w:insideV w:val="none" w:sz="0" w:space="0" w:color="auto"/>
        </w:tblBorders>
        <w:tblLook w:val="04A0"/>
      </w:tblPr>
      <w:tblGrid>
        <w:gridCol w:w="5238"/>
        <w:gridCol w:w="881"/>
        <w:gridCol w:w="754"/>
      </w:tblGrid>
      <w:tr w:rsidR="00FA73C0" w:rsidRPr="0015614C" w:rsidTr="00655989">
        <w:tc>
          <w:tcPr>
            <w:tcW w:w="5238" w:type="dxa"/>
            <w:tcBorders>
              <w:top w:val="single" w:sz="4" w:space="0" w:color="000000" w:themeColor="text1"/>
              <w:left w:val="nil"/>
              <w:bottom w:val="single" w:sz="4" w:space="0" w:color="auto"/>
            </w:tcBorders>
            <w:vAlign w:val="bottom"/>
          </w:tcPr>
          <w:p w:rsidR="00FA73C0" w:rsidRPr="0015614C" w:rsidRDefault="002603F9" w:rsidP="00A849FC">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Coordination Activity</w:t>
            </w:r>
          </w:p>
        </w:tc>
        <w:tc>
          <w:tcPr>
            <w:tcW w:w="881" w:type="dxa"/>
            <w:tcBorders>
              <w:top w:val="single" w:sz="4" w:space="0" w:color="000000" w:themeColor="text1"/>
              <w:bottom w:val="single" w:sz="4" w:space="0" w:color="auto"/>
            </w:tcBorders>
            <w:vAlign w:val="bottom"/>
          </w:tcPr>
          <w:p w:rsidR="00FA73C0" w:rsidRPr="0015614C" w:rsidRDefault="002603F9" w:rsidP="00686E15">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Mean</w:t>
            </w:r>
          </w:p>
        </w:tc>
        <w:tc>
          <w:tcPr>
            <w:tcW w:w="754" w:type="dxa"/>
            <w:tcBorders>
              <w:top w:val="single" w:sz="4" w:space="0" w:color="000000" w:themeColor="text1"/>
              <w:bottom w:val="single" w:sz="4" w:space="0" w:color="auto"/>
              <w:right w:val="nil"/>
            </w:tcBorders>
            <w:vAlign w:val="bottom"/>
          </w:tcPr>
          <w:p w:rsidR="00FA73C0" w:rsidRPr="0015614C" w:rsidRDefault="002603F9" w:rsidP="00686E15">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SD</w:t>
            </w:r>
          </w:p>
        </w:tc>
      </w:tr>
      <w:tr w:rsidR="00FA73C0" w:rsidRPr="0015614C" w:rsidTr="00655989">
        <w:tc>
          <w:tcPr>
            <w:tcW w:w="5238" w:type="dxa"/>
            <w:tcBorders>
              <w:top w:val="single" w:sz="4" w:space="0" w:color="auto"/>
              <w:left w:val="nil"/>
              <w:bottom w:val="nil"/>
            </w:tcBorders>
          </w:tcPr>
          <w:p w:rsidR="00FA73C0" w:rsidRPr="0015614C" w:rsidRDefault="002603F9" w:rsidP="00686E15">
            <w:pPr>
              <w:widowControl w:val="0"/>
              <w:autoSpaceDE w:val="0"/>
              <w:autoSpaceDN w:val="0"/>
              <w:adjustRightInd w:val="0"/>
              <w:spacing w:line="240" w:lineRule="auto"/>
              <w:rPr>
                <w:rFonts w:ascii="Times New Roman" w:hAnsi="Times New Roman" w:cs="Times New Roman"/>
                <w:sz w:val="22"/>
                <w:szCs w:val="22"/>
              </w:rPr>
            </w:pPr>
            <w:r w:rsidRPr="0015614C">
              <w:rPr>
                <w:rFonts w:ascii="Times New Roman" w:hAnsi="Times New Roman" w:cs="Times New Roman"/>
                <w:sz w:val="22"/>
                <w:szCs w:val="22"/>
              </w:rPr>
              <w:t>Coordinate(s) special events and programs for school around academic, career, or personal/social issues (e.g</w:t>
            </w:r>
            <w:r w:rsidR="00C92A9E">
              <w:rPr>
                <w:rFonts w:ascii="Times New Roman" w:hAnsi="Times New Roman" w:cs="Times New Roman"/>
                <w:sz w:val="22"/>
                <w:szCs w:val="22"/>
              </w:rPr>
              <w:t xml:space="preserve">.  </w:t>
            </w:r>
            <w:r w:rsidRPr="0015614C">
              <w:rPr>
                <w:rFonts w:ascii="Times New Roman" w:hAnsi="Times New Roman" w:cs="Times New Roman"/>
                <w:sz w:val="22"/>
                <w:szCs w:val="22"/>
              </w:rPr>
              <w:t>career day, drug awareness week, test prep)</w:t>
            </w:r>
          </w:p>
        </w:tc>
        <w:tc>
          <w:tcPr>
            <w:tcW w:w="881" w:type="dxa"/>
            <w:tcBorders>
              <w:top w:val="single" w:sz="4" w:space="0" w:color="auto"/>
              <w:bottom w:val="nil"/>
            </w:tcBorders>
          </w:tcPr>
          <w:p w:rsidR="00FA73C0" w:rsidRPr="0015614C" w:rsidRDefault="002603F9" w:rsidP="006A1989">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3.85</w:t>
            </w:r>
          </w:p>
        </w:tc>
        <w:tc>
          <w:tcPr>
            <w:tcW w:w="754" w:type="dxa"/>
            <w:tcBorders>
              <w:top w:val="single" w:sz="4" w:space="0" w:color="auto"/>
              <w:bottom w:val="nil"/>
              <w:right w:val="nil"/>
            </w:tcBorders>
          </w:tcPr>
          <w:p w:rsidR="00FA73C0" w:rsidRPr="0015614C" w:rsidRDefault="002603F9" w:rsidP="006A1989">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1.08</w:t>
            </w:r>
          </w:p>
        </w:tc>
      </w:tr>
      <w:tr w:rsidR="00FA73C0" w:rsidRPr="0015614C" w:rsidTr="00655989">
        <w:tc>
          <w:tcPr>
            <w:tcW w:w="5238" w:type="dxa"/>
            <w:tcBorders>
              <w:top w:val="nil"/>
              <w:left w:val="nil"/>
              <w:bottom w:val="nil"/>
            </w:tcBorders>
          </w:tcPr>
          <w:p w:rsidR="00FA73C0" w:rsidRPr="0015614C" w:rsidRDefault="002603F9" w:rsidP="00686E15">
            <w:pPr>
              <w:widowControl w:val="0"/>
              <w:autoSpaceDE w:val="0"/>
              <w:autoSpaceDN w:val="0"/>
              <w:adjustRightInd w:val="0"/>
              <w:spacing w:line="240" w:lineRule="auto"/>
              <w:rPr>
                <w:rFonts w:ascii="Times New Roman" w:hAnsi="Times New Roman" w:cs="Times New Roman"/>
                <w:sz w:val="22"/>
                <w:szCs w:val="22"/>
              </w:rPr>
            </w:pPr>
            <w:r w:rsidRPr="0015614C">
              <w:rPr>
                <w:rFonts w:ascii="Times New Roman" w:hAnsi="Times New Roman" w:cs="Times New Roman"/>
                <w:sz w:val="22"/>
                <w:szCs w:val="22"/>
              </w:rPr>
              <w:t>Coordinate(s) and maintain(s) a comprehensive school counseling program</w:t>
            </w:r>
          </w:p>
        </w:tc>
        <w:tc>
          <w:tcPr>
            <w:tcW w:w="881" w:type="dxa"/>
            <w:tcBorders>
              <w:top w:val="nil"/>
              <w:bottom w:val="nil"/>
            </w:tcBorders>
          </w:tcPr>
          <w:p w:rsidR="00FA73C0" w:rsidRPr="0015614C" w:rsidRDefault="002603F9" w:rsidP="006A1989">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4.11</w:t>
            </w:r>
          </w:p>
        </w:tc>
        <w:tc>
          <w:tcPr>
            <w:tcW w:w="754" w:type="dxa"/>
            <w:tcBorders>
              <w:top w:val="nil"/>
              <w:bottom w:val="nil"/>
              <w:right w:val="nil"/>
            </w:tcBorders>
          </w:tcPr>
          <w:p w:rsidR="00FA73C0" w:rsidRPr="0015614C" w:rsidRDefault="002603F9" w:rsidP="006A1989">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1.08</w:t>
            </w:r>
          </w:p>
        </w:tc>
      </w:tr>
      <w:tr w:rsidR="00FA73C0" w:rsidRPr="0015614C" w:rsidTr="00655989">
        <w:tc>
          <w:tcPr>
            <w:tcW w:w="5238" w:type="dxa"/>
            <w:tcBorders>
              <w:top w:val="nil"/>
              <w:left w:val="nil"/>
              <w:bottom w:val="nil"/>
            </w:tcBorders>
          </w:tcPr>
          <w:p w:rsidR="00FA73C0" w:rsidRPr="0015614C" w:rsidRDefault="002603F9" w:rsidP="00BD5D36">
            <w:pPr>
              <w:widowControl w:val="0"/>
              <w:autoSpaceDE w:val="0"/>
              <w:autoSpaceDN w:val="0"/>
              <w:adjustRightInd w:val="0"/>
              <w:spacing w:line="240" w:lineRule="auto"/>
              <w:rPr>
                <w:rFonts w:ascii="Times New Roman" w:hAnsi="Times New Roman" w:cs="Times New Roman"/>
                <w:sz w:val="22"/>
                <w:szCs w:val="22"/>
              </w:rPr>
            </w:pPr>
            <w:r w:rsidRPr="0015614C">
              <w:rPr>
                <w:rFonts w:ascii="Times New Roman" w:hAnsi="Times New Roman" w:cs="Times New Roman"/>
                <w:sz w:val="22"/>
                <w:szCs w:val="22"/>
              </w:rPr>
              <w:t>Inform(s) parents about the role, training, program, and interventions of a school counselor within the context of the school</w:t>
            </w:r>
          </w:p>
        </w:tc>
        <w:tc>
          <w:tcPr>
            <w:tcW w:w="881" w:type="dxa"/>
            <w:tcBorders>
              <w:top w:val="nil"/>
              <w:bottom w:val="nil"/>
            </w:tcBorders>
          </w:tcPr>
          <w:p w:rsidR="00FA73C0" w:rsidRPr="0015614C" w:rsidRDefault="002603F9" w:rsidP="006A1989">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3.56</w:t>
            </w:r>
          </w:p>
        </w:tc>
        <w:tc>
          <w:tcPr>
            <w:tcW w:w="754" w:type="dxa"/>
            <w:tcBorders>
              <w:top w:val="nil"/>
              <w:bottom w:val="nil"/>
              <w:right w:val="nil"/>
            </w:tcBorders>
          </w:tcPr>
          <w:p w:rsidR="00FA73C0" w:rsidRPr="0015614C" w:rsidRDefault="002603F9" w:rsidP="006A1989">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1.09</w:t>
            </w:r>
          </w:p>
        </w:tc>
      </w:tr>
      <w:tr w:rsidR="00FA73C0" w:rsidRPr="0015614C" w:rsidTr="00655989">
        <w:tc>
          <w:tcPr>
            <w:tcW w:w="5238" w:type="dxa"/>
            <w:tcBorders>
              <w:top w:val="nil"/>
              <w:left w:val="nil"/>
              <w:bottom w:val="nil"/>
            </w:tcBorders>
          </w:tcPr>
          <w:p w:rsidR="00FA73C0" w:rsidRPr="0015614C" w:rsidRDefault="002603F9" w:rsidP="00686E15">
            <w:pPr>
              <w:widowControl w:val="0"/>
              <w:autoSpaceDE w:val="0"/>
              <w:autoSpaceDN w:val="0"/>
              <w:adjustRightInd w:val="0"/>
              <w:spacing w:line="240" w:lineRule="auto"/>
              <w:rPr>
                <w:rFonts w:ascii="Times New Roman" w:hAnsi="Times New Roman" w:cs="Times New Roman"/>
                <w:sz w:val="22"/>
                <w:szCs w:val="22"/>
              </w:rPr>
            </w:pPr>
            <w:r w:rsidRPr="0015614C">
              <w:rPr>
                <w:rFonts w:ascii="Times New Roman" w:hAnsi="Times New Roman" w:cs="Times New Roman"/>
                <w:sz w:val="22"/>
                <w:szCs w:val="22"/>
              </w:rPr>
              <w:t>Conduct(s) or coordinate(s) parent education classes or workshops</w:t>
            </w:r>
          </w:p>
        </w:tc>
        <w:tc>
          <w:tcPr>
            <w:tcW w:w="881" w:type="dxa"/>
            <w:tcBorders>
              <w:top w:val="nil"/>
              <w:bottom w:val="nil"/>
            </w:tcBorders>
          </w:tcPr>
          <w:p w:rsidR="00FA73C0" w:rsidRPr="0015614C" w:rsidRDefault="002603F9" w:rsidP="006A1989">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2.53</w:t>
            </w:r>
          </w:p>
        </w:tc>
        <w:tc>
          <w:tcPr>
            <w:tcW w:w="754" w:type="dxa"/>
            <w:tcBorders>
              <w:top w:val="nil"/>
              <w:bottom w:val="nil"/>
              <w:right w:val="nil"/>
            </w:tcBorders>
          </w:tcPr>
          <w:p w:rsidR="00FA73C0" w:rsidRPr="0015614C" w:rsidRDefault="002603F9" w:rsidP="006A1989">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1.11</w:t>
            </w:r>
          </w:p>
        </w:tc>
      </w:tr>
      <w:tr w:rsidR="00FA73C0" w:rsidRPr="0015614C" w:rsidTr="00655989">
        <w:tc>
          <w:tcPr>
            <w:tcW w:w="5238" w:type="dxa"/>
            <w:tcBorders>
              <w:top w:val="nil"/>
              <w:left w:val="nil"/>
              <w:bottom w:val="nil"/>
            </w:tcBorders>
          </w:tcPr>
          <w:p w:rsidR="00FA73C0" w:rsidRPr="0015614C" w:rsidRDefault="002603F9" w:rsidP="00686E15">
            <w:pPr>
              <w:widowControl w:val="0"/>
              <w:autoSpaceDE w:val="0"/>
              <w:autoSpaceDN w:val="0"/>
              <w:adjustRightInd w:val="0"/>
              <w:spacing w:line="240" w:lineRule="auto"/>
              <w:rPr>
                <w:rFonts w:ascii="Times New Roman" w:hAnsi="Times New Roman" w:cs="Times New Roman"/>
                <w:sz w:val="22"/>
                <w:szCs w:val="22"/>
              </w:rPr>
            </w:pPr>
            <w:r w:rsidRPr="0015614C">
              <w:rPr>
                <w:rFonts w:ascii="Times New Roman" w:hAnsi="Times New Roman" w:cs="Times New Roman"/>
                <w:sz w:val="22"/>
                <w:szCs w:val="22"/>
              </w:rPr>
              <w:t>Coordinate(s) school-wide response for crisis management and intervention</w:t>
            </w:r>
          </w:p>
        </w:tc>
        <w:tc>
          <w:tcPr>
            <w:tcW w:w="881" w:type="dxa"/>
            <w:tcBorders>
              <w:top w:val="nil"/>
              <w:bottom w:val="nil"/>
            </w:tcBorders>
          </w:tcPr>
          <w:p w:rsidR="00FA73C0" w:rsidRPr="0015614C" w:rsidRDefault="002603F9" w:rsidP="006A1989">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2.73</w:t>
            </w:r>
          </w:p>
        </w:tc>
        <w:tc>
          <w:tcPr>
            <w:tcW w:w="754" w:type="dxa"/>
            <w:tcBorders>
              <w:top w:val="nil"/>
              <w:bottom w:val="nil"/>
              <w:right w:val="nil"/>
            </w:tcBorders>
          </w:tcPr>
          <w:p w:rsidR="00FA73C0" w:rsidRPr="0015614C" w:rsidRDefault="002603F9" w:rsidP="006A1989">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1.33</w:t>
            </w:r>
          </w:p>
        </w:tc>
      </w:tr>
      <w:tr w:rsidR="00FA73C0" w:rsidRPr="0015614C" w:rsidTr="00655989">
        <w:tc>
          <w:tcPr>
            <w:tcW w:w="5238" w:type="dxa"/>
            <w:tcBorders>
              <w:top w:val="nil"/>
              <w:left w:val="nil"/>
              <w:bottom w:val="nil"/>
            </w:tcBorders>
          </w:tcPr>
          <w:p w:rsidR="00FA73C0" w:rsidRPr="0015614C" w:rsidRDefault="002603F9" w:rsidP="00686E15">
            <w:pPr>
              <w:widowControl w:val="0"/>
              <w:autoSpaceDE w:val="0"/>
              <w:autoSpaceDN w:val="0"/>
              <w:adjustRightInd w:val="0"/>
              <w:spacing w:line="240" w:lineRule="auto"/>
              <w:rPr>
                <w:rFonts w:ascii="Times New Roman" w:hAnsi="Times New Roman" w:cs="Times New Roman"/>
                <w:sz w:val="22"/>
                <w:szCs w:val="22"/>
              </w:rPr>
            </w:pPr>
            <w:r w:rsidRPr="0015614C">
              <w:rPr>
                <w:rFonts w:ascii="Times New Roman" w:hAnsi="Times New Roman" w:cs="Times New Roman"/>
                <w:sz w:val="22"/>
                <w:szCs w:val="22"/>
              </w:rPr>
              <w:t>Inform(s) teachers/administrators about the role, training, program, and interventions of a school counselor within the context of the school</w:t>
            </w:r>
          </w:p>
        </w:tc>
        <w:tc>
          <w:tcPr>
            <w:tcW w:w="881" w:type="dxa"/>
            <w:tcBorders>
              <w:top w:val="nil"/>
              <w:bottom w:val="nil"/>
            </w:tcBorders>
          </w:tcPr>
          <w:p w:rsidR="00FA73C0" w:rsidRPr="0015614C" w:rsidRDefault="002603F9" w:rsidP="006A1989">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3.31</w:t>
            </w:r>
          </w:p>
        </w:tc>
        <w:tc>
          <w:tcPr>
            <w:tcW w:w="754" w:type="dxa"/>
            <w:tcBorders>
              <w:top w:val="nil"/>
              <w:bottom w:val="nil"/>
              <w:right w:val="nil"/>
            </w:tcBorders>
          </w:tcPr>
          <w:p w:rsidR="00FA73C0" w:rsidRPr="0015614C" w:rsidRDefault="002603F9" w:rsidP="006A1989">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1.13</w:t>
            </w:r>
          </w:p>
        </w:tc>
      </w:tr>
      <w:tr w:rsidR="00FA73C0" w:rsidRPr="0015614C" w:rsidTr="00655989">
        <w:tc>
          <w:tcPr>
            <w:tcW w:w="5238" w:type="dxa"/>
            <w:tcBorders>
              <w:top w:val="nil"/>
              <w:left w:val="nil"/>
              <w:bottom w:val="nil"/>
            </w:tcBorders>
          </w:tcPr>
          <w:p w:rsidR="00FA73C0" w:rsidRPr="0015614C" w:rsidRDefault="002603F9" w:rsidP="00686E15">
            <w:pPr>
              <w:widowControl w:val="0"/>
              <w:autoSpaceDE w:val="0"/>
              <w:autoSpaceDN w:val="0"/>
              <w:adjustRightInd w:val="0"/>
              <w:spacing w:line="240" w:lineRule="auto"/>
              <w:rPr>
                <w:rFonts w:ascii="Times New Roman" w:hAnsi="Times New Roman" w:cs="Times New Roman"/>
                <w:sz w:val="22"/>
                <w:szCs w:val="22"/>
              </w:rPr>
            </w:pPr>
            <w:r w:rsidRPr="0015614C">
              <w:rPr>
                <w:rFonts w:ascii="Times New Roman" w:hAnsi="Times New Roman" w:cs="Times New Roman"/>
                <w:sz w:val="22"/>
                <w:szCs w:val="22"/>
              </w:rPr>
              <w:t xml:space="preserve">Conduct(s) or coordinate(s) teacher </w:t>
            </w:r>
            <w:r w:rsidR="00BE15F9">
              <w:rPr>
                <w:rFonts w:ascii="Times New Roman" w:hAnsi="Times New Roman" w:cs="Times New Roman"/>
                <w:sz w:val="22"/>
                <w:szCs w:val="22"/>
              </w:rPr>
              <w:t>inservice</w:t>
            </w:r>
            <w:r w:rsidRPr="0015614C">
              <w:rPr>
                <w:rFonts w:ascii="Times New Roman" w:hAnsi="Times New Roman" w:cs="Times New Roman"/>
                <w:sz w:val="22"/>
                <w:szCs w:val="22"/>
              </w:rPr>
              <w:t xml:space="preserve"> programs</w:t>
            </w:r>
          </w:p>
        </w:tc>
        <w:tc>
          <w:tcPr>
            <w:tcW w:w="881" w:type="dxa"/>
            <w:tcBorders>
              <w:top w:val="nil"/>
              <w:bottom w:val="nil"/>
            </w:tcBorders>
          </w:tcPr>
          <w:p w:rsidR="00FA73C0" w:rsidRPr="0015614C" w:rsidRDefault="002603F9" w:rsidP="006A1989">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2.41</w:t>
            </w:r>
          </w:p>
        </w:tc>
        <w:tc>
          <w:tcPr>
            <w:tcW w:w="754" w:type="dxa"/>
            <w:tcBorders>
              <w:top w:val="nil"/>
              <w:bottom w:val="nil"/>
              <w:right w:val="nil"/>
            </w:tcBorders>
          </w:tcPr>
          <w:p w:rsidR="00FA73C0" w:rsidRPr="0015614C" w:rsidRDefault="002603F9" w:rsidP="00BD5D36">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1.15</w:t>
            </w:r>
          </w:p>
        </w:tc>
      </w:tr>
      <w:tr w:rsidR="00FA73C0" w:rsidRPr="0015614C" w:rsidTr="00655989">
        <w:tc>
          <w:tcPr>
            <w:tcW w:w="5238" w:type="dxa"/>
            <w:tcBorders>
              <w:top w:val="nil"/>
              <w:left w:val="nil"/>
              <w:bottom w:val="nil"/>
            </w:tcBorders>
          </w:tcPr>
          <w:p w:rsidR="00FA73C0" w:rsidRPr="0015614C" w:rsidRDefault="002603F9" w:rsidP="00686E15">
            <w:pPr>
              <w:widowControl w:val="0"/>
              <w:autoSpaceDE w:val="0"/>
              <w:autoSpaceDN w:val="0"/>
              <w:adjustRightInd w:val="0"/>
              <w:spacing w:line="240" w:lineRule="auto"/>
              <w:rPr>
                <w:rFonts w:ascii="Times New Roman" w:hAnsi="Times New Roman" w:cs="Times New Roman"/>
                <w:sz w:val="22"/>
                <w:szCs w:val="22"/>
              </w:rPr>
            </w:pPr>
            <w:r w:rsidRPr="0015614C">
              <w:rPr>
                <w:rFonts w:ascii="Times New Roman" w:hAnsi="Times New Roman" w:cs="Times New Roman"/>
                <w:sz w:val="22"/>
                <w:szCs w:val="22"/>
              </w:rPr>
              <w:t>Keep(s) track of how time is being spent on the functions that you/they perform</w:t>
            </w:r>
          </w:p>
        </w:tc>
        <w:tc>
          <w:tcPr>
            <w:tcW w:w="881" w:type="dxa"/>
            <w:tcBorders>
              <w:top w:val="nil"/>
              <w:bottom w:val="nil"/>
            </w:tcBorders>
          </w:tcPr>
          <w:p w:rsidR="00FA73C0" w:rsidRPr="0015614C" w:rsidRDefault="002603F9" w:rsidP="006A1989">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3.48</w:t>
            </w:r>
          </w:p>
        </w:tc>
        <w:tc>
          <w:tcPr>
            <w:tcW w:w="754" w:type="dxa"/>
            <w:tcBorders>
              <w:top w:val="nil"/>
              <w:bottom w:val="nil"/>
              <w:right w:val="nil"/>
            </w:tcBorders>
          </w:tcPr>
          <w:p w:rsidR="00FA73C0" w:rsidRPr="0015614C" w:rsidRDefault="002603F9" w:rsidP="006A1989">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1.34</w:t>
            </w:r>
          </w:p>
        </w:tc>
      </w:tr>
      <w:tr w:rsidR="00FA73C0" w:rsidRPr="0015614C" w:rsidTr="00655989">
        <w:tc>
          <w:tcPr>
            <w:tcW w:w="5238" w:type="dxa"/>
            <w:tcBorders>
              <w:top w:val="nil"/>
              <w:left w:val="nil"/>
              <w:bottom w:val="nil"/>
            </w:tcBorders>
          </w:tcPr>
          <w:p w:rsidR="00FA73C0" w:rsidRPr="0015614C" w:rsidRDefault="002603F9" w:rsidP="00686E15">
            <w:pPr>
              <w:widowControl w:val="0"/>
              <w:autoSpaceDE w:val="0"/>
              <w:autoSpaceDN w:val="0"/>
              <w:adjustRightInd w:val="0"/>
              <w:spacing w:line="240" w:lineRule="auto"/>
              <w:rPr>
                <w:rFonts w:ascii="Times New Roman" w:hAnsi="Times New Roman" w:cs="Times New Roman"/>
                <w:sz w:val="22"/>
                <w:szCs w:val="22"/>
              </w:rPr>
            </w:pPr>
            <w:r w:rsidRPr="0015614C">
              <w:rPr>
                <w:rFonts w:ascii="Times New Roman" w:hAnsi="Times New Roman" w:cs="Times New Roman"/>
                <w:sz w:val="22"/>
                <w:szCs w:val="22"/>
              </w:rPr>
              <w:t>Attend(s) professional development activities (e.g</w:t>
            </w:r>
            <w:r w:rsidR="00C92A9E">
              <w:rPr>
                <w:rFonts w:ascii="Times New Roman" w:hAnsi="Times New Roman" w:cs="Times New Roman"/>
                <w:sz w:val="22"/>
                <w:szCs w:val="22"/>
              </w:rPr>
              <w:t xml:space="preserve">.  </w:t>
            </w:r>
            <w:r w:rsidRPr="0015614C">
              <w:rPr>
                <w:rFonts w:ascii="Times New Roman" w:hAnsi="Times New Roman" w:cs="Times New Roman"/>
                <w:sz w:val="22"/>
                <w:szCs w:val="22"/>
              </w:rPr>
              <w:t xml:space="preserve">state conferences, local </w:t>
            </w:r>
            <w:r w:rsidR="00BE15F9">
              <w:rPr>
                <w:rFonts w:ascii="Times New Roman" w:hAnsi="Times New Roman" w:cs="Times New Roman"/>
                <w:sz w:val="22"/>
                <w:szCs w:val="22"/>
              </w:rPr>
              <w:t>inservice</w:t>
            </w:r>
            <w:r w:rsidRPr="0015614C">
              <w:rPr>
                <w:rFonts w:ascii="Times New Roman" w:hAnsi="Times New Roman" w:cs="Times New Roman"/>
                <w:sz w:val="22"/>
                <w:szCs w:val="22"/>
              </w:rPr>
              <w:t>s)</w:t>
            </w:r>
          </w:p>
        </w:tc>
        <w:tc>
          <w:tcPr>
            <w:tcW w:w="881" w:type="dxa"/>
            <w:tcBorders>
              <w:top w:val="nil"/>
              <w:bottom w:val="nil"/>
            </w:tcBorders>
          </w:tcPr>
          <w:p w:rsidR="00FA73C0" w:rsidRPr="0015614C" w:rsidRDefault="002603F9" w:rsidP="006A1989">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3.99</w:t>
            </w:r>
          </w:p>
        </w:tc>
        <w:tc>
          <w:tcPr>
            <w:tcW w:w="754" w:type="dxa"/>
            <w:tcBorders>
              <w:top w:val="nil"/>
              <w:bottom w:val="nil"/>
              <w:right w:val="nil"/>
            </w:tcBorders>
          </w:tcPr>
          <w:p w:rsidR="00FA73C0" w:rsidRPr="0015614C" w:rsidRDefault="002603F9" w:rsidP="006A1989">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 xml:space="preserve"> .95</w:t>
            </w:r>
          </w:p>
        </w:tc>
      </w:tr>
      <w:tr w:rsidR="00FA73C0" w:rsidRPr="0015614C" w:rsidTr="00655989">
        <w:tc>
          <w:tcPr>
            <w:tcW w:w="5238" w:type="dxa"/>
            <w:tcBorders>
              <w:top w:val="nil"/>
              <w:left w:val="nil"/>
              <w:bottom w:val="nil"/>
            </w:tcBorders>
          </w:tcPr>
          <w:p w:rsidR="00FA73C0" w:rsidRPr="0015614C" w:rsidRDefault="002603F9" w:rsidP="00686E15">
            <w:pPr>
              <w:widowControl w:val="0"/>
              <w:autoSpaceDE w:val="0"/>
              <w:autoSpaceDN w:val="0"/>
              <w:adjustRightInd w:val="0"/>
              <w:spacing w:line="240" w:lineRule="auto"/>
              <w:rPr>
                <w:rFonts w:ascii="Times New Roman" w:hAnsi="Times New Roman" w:cs="Times New Roman"/>
                <w:sz w:val="22"/>
                <w:szCs w:val="22"/>
              </w:rPr>
            </w:pPr>
            <w:r w:rsidRPr="0015614C">
              <w:rPr>
                <w:rFonts w:ascii="Times New Roman" w:hAnsi="Times New Roman" w:cs="Times New Roman"/>
                <w:sz w:val="22"/>
                <w:szCs w:val="22"/>
              </w:rPr>
              <w:t>Coordinate(s) with an advisory team to analyze and respond to school counseling program needs</w:t>
            </w:r>
          </w:p>
        </w:tc>
        <w:tc>
          <w:tcPr>
            <w:tcW w:w="881" w:type="dxa"/>
            <w:tcBorders>
              <w:top w:val="nil"/>
              <w:bottom w:val="nil"/>
            </w:tcBorders>
          </w:tcPr>
          <w:p w:rsidR="00FA73C0" w:rsidRPr="0015614C" w:rsidRDefault="002603F9" w:rsidP="006A1989">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2.45</w:t>
            </w:r>
          </w:p>
        </w:tc>
        <w:tc>
          <w:tcPr>
            <w:tcW w:w="754" w:type="dxa"/>
            <w:tcBorders>
              <w:top w:val="nil"/>
              <w:bottom w:val="nil"/>
              <w:right w:val="nil"/>
            </w:tcBorders>
          </w:tcPr>
          <w:p w:rsidR="00FA73C0" w:rsidRPr="0015614C" w:rsidRDefault="002603F9" w:rsidP="006A1989">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1.39</w:t>
            </w:r>
          </w:p>
        </w:tc>
      </w:tr>
      <w:tr w:rsidR="00FA73C0" w:rsidRPr="0015614C" w:rsidTr="00655989">
        <w:tc>
          <w:tcPr>
            <w:tcW w:w="5238" w:type="dxa"/>
            <w:tcBorders>
              <w:top w:val="nil"/>
              <w:left w:val="nil"/>
              <w:bottom w:val="nil"/>
            </w:tcBorders>
          </w:tcPr>
          <w:p w:rsidR="00FA73C0" w:rsidRPr="0015614C" w:rsidRDefault="002603F9" w:rsidP="00686E15">
            <w:pPr>
              <w:widowControl w:val="0"/>
              <w:autoSpaceDE w:val="0"/>
              <w:autoSpaceDN w:val="0"/>
              <w:adjustRightInd w:val="0"/>
              <w:spacing w:line="240" w:lineRule="auto"/>
              <w:rPr>
                <w:rFonts w:ascii="Times New Roman" w:hAnsi="Times New Roman" w:cs="Times New Roman"/>
                <w:sz w:val="22"/>
                <w:szCs w:val="22"/>
              </w:rPr>
            </w:pPr>
            <w:r w:rsidRPr="0015614C">
              <w:rPr>
                <w:rFonts w:ascii="Times New Roman" w:hAnsi="Times New Roman" w:cs="Times New Roman"/>
                <w:sz w:val="22"/>
                <w:szCs w:val="22"/>
              </w:rPr>
              <w:t>Formally evaluate(s) student progress as a result of participation in individual/group counseling from student, teacher, and/or parent perspectives</w:t>
            </w:r>
          </w:p>
        </w:tc>
        <w:tc>
          <w:tcPr>
            <w:tcW w:w="881" w:type="dxa"/>
            <w:tcBorders>
              <w:top w:val="nil"/>
              <w:bottom w:val="nil"/>
            </w:tcBorders>
          </w:tcPr>
          <w:p w:rsidR="00FA73C0" w:rsidRPr="0015614C" w:rsidRDefault="002603F9" w:rsidP="006A1989">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3.09</w:t>
            </w:r>
          </w:p>
        </w:tc>
        <w:tc>
          <w:tcPr>
            <w:tcW w:w="754" w:type="dxa"/>
            <w:tcBorders>
              <w:top w:val="nil"/>
              <w:bottom w:val="nil"/>
              <w:right w:val="nil"/>
            </w:tcBorders>
          </w:tcPr>
          <w:p w:rsidR="00FA73C0" w:rsidRPr="0015614C" w:rsidRDefault="002603F9" w:rsidP="006A1989">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1.23</w:t>
            </w:r>
          </w:p>
        </w:tc>
      </w:tr>
      <w:tr w:rsidR="00FA73C0" w:rsidRPr="0015614C" w:rsidTr="00655989">
        <w:tc>
          <w:tcPr>
            <w:tcW w:w="5238" w:type="dxa"/>
            <w:tcBorders>
              <w:top w:val="nil"/>
              <w:left w:val="nil"/>
              <w:bottom w:val="single" w:sz="4" w:space="0" w:color="000000" w:themeColor="text1"/>
            </w:tcBorders>
          </w:tcPr>
          <w:p w:rsidR="00FA73C0" w:rsidRPr="0015614C" w:rsidRDefault="002603F9" w:rsidP="00686E15">
            <w:pPr>
              <w:widowControl w:val="0"/>
              <w:autoSpaceDE w:val="0"/>
              <w:autoSpaceDN w:val="0"/>
              <w:adjustRightInd w:val="0"/>
              <w:spacing w:line="240" w:lineRule="auto"/>
              <w:rPr>
                <w:rFonts w:ascii="Times New Roman" w:hAnsi="Times New Roman" w:cs="Times New Roman"/>
                <w:sz w:val="22"/>
                <w:szCs w:val="22"/>
              </w:rPr>
            </w:pPr>
            <w:r w:rsidRPr="0015614C">
              <w:rPr>
                <w:rFonts w:ascii="Times New Roman" w:hAnsi="Times New Roman" w:cs="Times New Roman"/>
                <w:sz w:val="22"/>
                <w:szCs w:val="22"/>
              </w:rPr>
              <w:t>Conduct(s) needs assessments and counseling program evaluations from parents, faculty and/or students</w:t>
            </w:r>
          </w:p>
        </w:tc>
        <w:tc>
          <w:tcPr>
            <w:tcW w:w="881" w:type="dxa"/>
            <w:tcBorders>
              <w:top w:val="nil"/>
              <w:bottom w:val="single" w:sz="4" w:space="0" w:color="000000" w:themeColor="text1"/>
            </w:tcBorders>
          </w:tcPr>
          <w:p w:rsidR="00FA73C0" w:rsidRPr="0015614C" w:rsidRDefault="002603F9" w:rsidP="006A1989">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3.08</w:t>
            </w:r>
          </w:p>
        </w:tc>
        <w:tc>
          <w:tcPr>
            <w:tcW w:w="754" w:type="dxa"/>
            <w:tcBorders>
              <w:top w:val="nil"/>
              <w:bottom w:val="single" w:sz="4" w:space="0" w:color="000000" w:themeColor="text1"/>
              <w:right w:val="nil"/>
            </w:tcBorders>
          </w:tcPr>
          <w:p w:rsidR="00FA73C0" w:rsidRPr="0015614C" w:rsidRDefault="002603F9" w:rsidP="006A1989">
            <w:pPr>
              <w:widowControl w:val="0"/>
              <w:autoSpaceDE w:val="0"/>
              <w:autoSpaceDN w:val="0"/>
              <w:adjustRightInd w:val="0"/>
              <w:spacing w:line="240" w:lineRule="auto"/>
              <w:jc w:val="center"/>
              <w:rPr>
                <w:rFonts w:ascii="Times New Roman" w:hAnsi="Times New Roman" w:cs="Times New Roman"/>
                <w:sz w:val="22"/>
                <w:szCs w:val="22"/>
              </w:rPr>
            </w:pPr>
            <w:r w:rsidRPr="0015614C">
              <w:rPr>
                <w:rFonts w:ascii="Times New Roman" w:hAnsi="Times New Roman" w:cs="Times New Roman"/>
                <w:sz w:val="22"/>
                <w:szCs w:val="22"/>
              </w:rPr>
              <w:t>1.21</w:t>
            </w:r>
          </w:p>
        </w:tc>
      </w:tr>
    </w:tbl>
    <w:p w:rsidR="00390D73" w:rsidRDefault="00AE62A4" w:rsidP="00AE62A4">
      <w:pPr>
        <w:widowControl w:val="0"/>
        <w:autoSpaceDE w:val="0"/>
        <w:autoSpaceDN w:val="0"/>
        <w:adjustRightInd w:val="0"/>
        <w:spacing w:before="240"/>
        <w:contextualSpacing/>
        <w:rPr>
          <w:rFonts w:ascii="Times New Roman" w:hAnsi="Times New Roman" w:cs="Times New Roman"/>
        </w:rPr>
      </w:pPr>
      <w:r>
        <w:rPr>
          <w:rFonts w:ascii="Times New Roman" w:hAnsi="Times New Roman" w:cs="Times New Roman"/>
        </w:rPr>
        <w:tab/>
      </w:r>
    </w:p>
    <w:p w:rsidR="0015614C" w:rsidRDefault="00270A4E" w:rsidP="00C039E3">
      <w:pPr>
        <w:widowControl w:val="0"/>
        <w:autoSpaceDE w:val="0"/>
        <w:autoSpaceDN w:val="0"/>
        <w:adjustRightInd w:val="0"/>
        <w:spacing w:before="240"/>
        <w:ind w:firstLine="720"/>
        <w:contextualSpacing/>
        <w:rPr>
          <w:rFonts w:ascii="Times New Roman" w:hAnsi="Times New Roman" w:cs="Times New Roman"/>
        </w:rPr>
      </w:pPr>
      <w:r>
        <w:rPr>
          <w:rFonts w:ascii="Times New Roman" w:hAnsi="Times New Roman" w:cs="Times New Roman"/>
          <w:b/>
        </w:rPr>
        <w:t>“Other” a</w:t>
      </w:r>
      <w:r w:rsidRPr="003B3D15">
        <w:rPr>
          <w:rFonts w:ascii="Times New Roman" w:hAnsi="Times New Roman" w:cs="Times New Roman"/>
          <w:b/>
        </w:rPr>
        <w:t>ctivities</w:t>
      </w:r>
      <w:r w:rsidR="00013068">
        <w:rPr>
          <w:rFonts w:ascii="Times New Roman" w:hAnsi="Times New Roman" w:cs="Times New Roman"/>
          <w:b/>
        </w:rPr>
        <w:t xml:space="preserve">.  </w:t>
      </w:r>
      <w:r>
        <w:rPr>
          <w:rFonts w:ascii="Times New Roman" w:hAnsi="Times New Roman" w:cs="Times New Roman"/>
        </w:rPr>
        <w:t>Ten items on the survey relate to the other activities in which school counselors engage that are not related to a CDSC program</w:t>
      </w:r>
      <w:r w:rsidR="00645FFB">
        <w:rPr>
          <w:rFonts w:ascii="Times New Roman" w:hAnsi="Times New Roman" w:cs="Times New Roman"/>
        </w:rPr>
        <w:t xml:space="preserve"> </w:t>
      </w:r>
      <w:r w:rsidR="00645FFB" w:rsidRPr="00DE397E">
        <w:rPr>
          <w:rFonts w:ascii="Times New Roman" w:hAnsi="Times New Roman" w:cs="Times New Roman"/>
        </w:rPr>
        <w:t>(see Table 4.</w:t>
      </w:r>
      <w:r w:rsidR="003F26B5" w:rsidRPr="00DE397E">
        <w:rPr>
          <w:rFonts w:ascii="Times New Roman" w:hAnsi="Times New Roman" w:cs="Times New Roman"/>
        </w:rPr>
        <w:t>7</w:t>
      </w:r>
      <w:r w:rsidR="00645FFB" w:rsidRPr="00DE397E">
        <w:rPr>
          <w:rFonts w:ascii="Times New Roman" w:hAnsi="Times New Roman" w:cs="Times New Roman"/>
        </w:rPr>
        <w:t>)</w:t>
      </w:r>
      <w:r w:rsidR="00013068">
        <w:rPr>
          <w:rFonts w:ascii="Times New Roman" w:hAnsi="Times New Roman" w:cs="Times New Roman"/>
        </w:rPr>
        <w:t xml:space="preserve">.  </w:t>
      </w:r>
      <w:r>
        <w:rPr>
          <w:rFonts w:ascii="Times New Roman" w:hAnsi="Times New Roman" w:cs="Times New Roman"/>
        </w:rPr>
        <w:t>The most frequent non-CDSC program activity in which school counselors participated was serving on committees within the schools (</w:t>
      </w:r>
      <w:r w:rsidRPr="00134573">
        <w:rPr>
          <w:rFonts w:ascii="Times New Roman" w:hAnsi="Times New Roman" w:cs="Times New Roman"/>
          <w:i/>
        </w:rPr>
        <w:t>M</w:t>
      </w:r>
      <w:r>
        <w:rPr>
          <w:rFonts w:ascii="Times New Roman" w:hAnsi="Times New Roman" w:cs="Times New Roman"/>
        </w:rPr>
        <w:t xml:space="preserve"> = 4.35, </w:t>
      </w:r>
      <w:r w:rsidRPr="00134573">
        <w:rPr>
          <w:rFonts w:ascii="Times New Roman" w:hAnsi="Times New Roman" w:cs="Times New Roman"/>
          <w:i/>
        </w:rPr>
        <w:t>SD</w:t>
      </w:r>
      <w:r>
        <w:rPr>
          <w:rFonts w:ascii="Times New Roman" w:hAnsi="Times New Roman" w:cs="Times New Roman"/>
        </w:rPr>
        <w:t xml:space="preserve"> = 1.01)</w:t>
      </w:r>
      <w:r w:rsidR="00013068">
        <w:rPr>
          <w:rFonts w:ascii="Times New Roman" w:hAnsi="Times New Roman" w:cs="Times New Roman"/>
        </w:rPr>
        <w:t xml:space="preserve">.  </w:t>
      </w:r>
      <w:r>
        <w:rPr>
          <w:rFonts w:ascii="Times New Roman" w:hAnsi="Times New Roman" w:cs="Times New Roman"/>
        </w:rPr>
        <w:t>They reported frequently serving on these committees</w:t>
      </w:r>
      <w:r w:rsidR="00013068">
        <w:rPr>
          <w:rFonts w:ascii="Times New Roman" w:hAnsi="Times New Roman" w:cs="Times New Roman"/>
        </w:rPr>
        <w:t xml:space="preserve">.  </w:t>
      </w:r>
      <w:r>
        <w:rPr>
          <w:rFonts w:ascii="Times New Roman" w:hAnsi="Times New Roman" w:cs="Times New Roman"/>
        </w:rPr>
        <w:t>They routinely to occasionally performed hall, bus, and cafeteria duty (</w:t>
      </w:r>
      <w:r w:rsidRPr="00134573">
        <w:rPr>
          <w:rFonts w:ascii="Times New Roman" w:hAnsi="Times New Roman" w:cs="Times New Roman"/>
          <w:i/>
        </w:rPr>
        <w:t>M</w:t>
      </w:r>
      <w:r>
        <w:rPr>
          <w:rFonts w:ascii="Times New Roman" w:hAnsi="Times New Roman" w:cs="Times New Roman"/>
        </w:rPr>
        <w:t xml:space="preserve"> = 3.59, </w:t>
      </w:r>
      <w:r w:rsidRPr="00134573">
        <w:rPr>
          <w:rFonts w:ascii="Times New Roman" w:hAnsi="Times New Roman" w:cs="Times New Roman"/>
          <w:i/>
        </w:rPr>
        <w:t>SD</w:t>
      </w:r>
      <w:r>
        <w:rPr>
          <w:rFonts w:ascii="Times New Roman" w:hAnsi="Times New Roman" w:cs="Times New Roman"/>
        </w:rPr>
        <w:t xml:space="preserve"> = 1.61) and occasionally (a) organized outreach to low-income families (</w:t>
      </w:r>
      <w:r w:rsidRPr="00134573">
        <w:rPr>
          <w:rFonts w:ascii="Times New Roman" w:hAnsi="Times New Roman" w:cs="Times New Roman"/>
          <w:i/>
        </w:rPr>
        <w:t>M</w:t>
      </w:r>
      <w:r>
        <w:rPr>
          <w:rFonts w:ascii="Times New Roman" w:hAnsi="Times New Roman" w:cs="Times New Roman"/>
        </w:rPr>
        <w:t xml:space="preserve"> = 3.39, </w:t>
      </w:r>
      <w:r w:rsidRPr="00134573">
        <w:rPr>
          <w:rFonts w:ascii="Times New Roman" w:hAnsi="Times New Roman" w:cs="Times New Roman"/>
          <w:i/>
        </w:rPr>
        <w:t>SD</w:t>
      </w:r>
      <w:r>
        <w:rPr>
          <w:rFonts w:ascii="Times New Roman" w:hAnsi="Times New Roman" w:cs="Times New Roman"/>
        </w:rPr>
        <w:t xml:space="preserve"> = 1.41); </w:t>
      </w:r>
    </w:p>
    <w:p w:rsidR="000D3E4D" w:rsidRDefault="00270A4E" w:rsidP="00AE62A4">
      <w:pPr>
        <w:widowControl w:val="0"/>
        <w:autoSpaceDE w:val="0"/>
        <w:autoSpaceDN w:val="0"/>
        <w:adjustRightInd w:val="0"/>
        <w:spacing w:before="240"/>
        <w:contextualSpacing/>
        <w:rPr>
          <w:rFonts w:ascii="Times New Roman" w:hAnsi="Times New Roman" w:cs="Times New Roman"/>
        </w:rPr>
      </w:pPr>
      <w:r>
        <w:rPr>
          <w:rFonts w:ascii="Times New Roman" w:hAnsi="Times New Roman" w:cs="Times New Roman"/>
        </w:rPr>
        <w:lastRenderedPageBreak/>
        <w:t>(b</w:t>
      </w:r>
      <w:r w:rsidRPr="00917C93">
        <w:rPr>
          <w:rFonts w:ascii="Times New Roman" w:hAnsi="Times New Roman" w:cs="Times New Roman"/>
        </w:rPr>
        <w:t>) coordinate</w:t>
      </w:r>
      <w:r>
        <w:rPr>
          <w:rFonts w:ascii="Times New Roman" w:hAnsi="Times New Roman" w:cs="Times New Roman"/>
        </w:rPr>
        <w:t>d</w:t>
      </w:r>
      <w:r w:rsidRPr="00917C93">
        <w:rPr>
          <w:rFonts w:ascii="Times New Roman" w:hAnsi="Times New Roman" w:cs="Times New Roman"/>
        </w:rPr>
        <w:t xml:space="preserve"> the standardized testing program (</w:t>
      </w:r>
      <w:r w:rsidRPr="00134573">
        <w:rPr>
          <w:rFonts w:ascii="Times New Roman" w:hAnsi="Times New Roman" w:cs="Times New Roman"/>
          <w:i/>
        </w:rPr>
        <w:t>M</w:t>
      </w:r>
      <w:r w:rsidRPr="00917C93">
        <w:rPr>
          <w:rFonts w:ascii="Times New Roman" w:hAnsi="Times New Roman" w:cs="Times New Roman"/>
        </w:rPr>
        <w:t xml:space="preserve"> = 3.23</w:t>
      </w:r>
      <w:r>
        <w:rPr>
          <w:rFonts w:ascii="Times New Roman" w:hAnsi="Times New Roman" w:cs="Times New Roman"/>
        </w:rPr>
        <w:t xml:space="preserve">, </w:t>
      </w:r>
      <w:r w:rsidRPr="00134573">
        <w:rPr>
          <w:rFonts w:ascii="Times New Roman" w:hAnsi="Times New Roman" w:cs="Times New Roman"/>
          <w:i/>
        </w:rPr>
        <w:t>SD</w:t>
      </w:r>
      <w:r>
        <w:rPr>
          <w:rFonts w:ascii="Times New Roman" w:hAnsi="Times New Roman" w:cs="Times New Roman"/>
        </w:rPr>
        <w:t xml:space="preserve"> = 1.77</w:t>
      </w:r>
      <w:r w:rsidRPr="00917C93">
        <w:rPr>
          <w:rFonts w:ascii="Times New Roman" w:hAnsi="Times New Roman" w:cs="Times New Roman"/>
        </w:rPr>
        <w:t>)</w:t>
      </w:r>
      <w:r>
        <w:rPr>
          <w:rFonts w:ascii="Times New Roman" w:hAnsi="Times New Roman" w:cs="Times New Roman"/>
        </w:rPr>
        <w:t>;</w:t>
      </w:r>
      <w:r w:rsidRPr="00917C93">
        <w:rPr>
          <w:rFonts w:ascii="Times New Roman" w:hAnsi="Times New Roman" w:cs="Times New Roman"/>
        </w:rPr>
        <w:t xml:space="preserve"> </w:t>
      </w:r>
      <w:r>
        <w:rPr>
          <w:rFonts w:ascii="Times New Roman" w:hAnsi="Times New Roman" w:cs="Times New Roman"/>
        </w:rPr>
        <w:t>(c) responded to health issues (</w:t>
      </w:r>
      <w:r w:rsidRPr="00134573">
        <w:rPr>
          <w:rFonts w:ascii="Times New Roman" w:hAnsi="Times New Roman" w:cs="Times New Roman"/>
          <w:i/>
        </w:rPr>
        <w:t>M</w:t>
      </w:r>
      <w:r>
        <w:rPr>
          <w:rFonts w:ascii="Times New Roman" w:hAnsi="Times New Roman" w:cs="Times New Roman"/>
        </w:rPr>
        <w:t xml:space="preserve"> = 3.23, </w:t>
      </w:r>
      <w:r w:rsidRPr="00134573">
        <w:rPr>
          <w:rFonts w:ascii="Times New Roman" w:hAnsi="Times New Roman" w:cs="Times New Roman"/>
          <w:i/>
        </w:rPr>
        <w:t>SD</w:t>
      </w:r>
      <w:r>
        <w:rPr>
          <w:rFonts w:ascii="Times New Roman" w:hAnsi="Times New Roman" w:cs="Times New Roman"/>
        </w:rPr>
        <w:t xml:space="preserve"> = 1.48); and (d) maintained/completed educational records/reports (</w:t>
      </w:r>
      <w:r w:rsidRPr="00134573">
        <w:rPr>
          <w:rFonts w:ascii="Times New Roman" w:hAnsi="Times New Roman" w:cs="Times New Roman"/>
          <w:i/>
        </w:rPr>
        <w:t>M</w:t>
      </w:r>
      <w:r>
        <w:rPr>
          <w:rFonts w:ascii="Times New Roman" w:hAnsi="Times New Roman" w:cs="Times New Roman"/>
        </w:rPr>
        <w:t xml:space="preserve"> = 2.99, </w:t>
      </w:r>
      <w:r>
        <w:rPr>
          <w:rFonts w:ascii="Times New Roman" w:hAnsi="Times New Roman" w:cs="Times New Roman"/>
          <w:i/>
        </w:rPr>
        <w:t>SD</w:t>
      </w:r>
      <w:r>
        <w:rPr>
          <w:rFonts w:ascii="Times New Roman" w:hAnsi="Times New Roman" w:cs="Times New Roman"/>
        </w:rPr>
        <w:t xml:space="preserve"> = 1.73)</w:t>
      </w:r>
      <w:r w:rsidR="00013068">
        <w:rPr>
          <w:rFonts w:ascii="Times New Roman" w:hAnsi="Times New Roman" w:cs="Times New Roman"/>
        </w:rPr>
        <w:t xml:space="preserve">.  </w:t>
      </w:r>
      <w:r>
        <w:rPr>
          <w:rFonts w:ascii="Times New Roman" w:hAnsi="Times New Roman" w:cs="Times New Roman"/>
        </w:rPr>
        <w:t>School counselors reported occasionally to rarely scheduling students for classes (</w:t>
      </w:r>
      <w:r w:rsidRPr="00134573">
        <w:rPr>
          <w:rFonts w:ascii="Times New Roman" w:hAnsi="Times New Roman" w:cs="Times New Roman"/>
          <w:i/>
        </w:rPr>
        <w:t>M</w:t>
      </w:r>
      <w:r>
        <w:rPr>
          <w:rFonts w:ascii="Times New Roman" w:hAnsi="Times New Roman" w:cs="Times New Roman"/>
        </w:rPr>
        <w:t xml:space="preserve"> = 2.78, </w:t>
      </w:r>
      <w:r w:rsidRPr="00134573">
        <w:rPr>
          <w:rFonts w:ascii="Times New Roman" w:hAnsi="Times New Roman" w:cs="Times New Roman"/>
          <w:i/>
        </w:rPr>
        <w:t>SD</w:t>
      </w:r>
      <w:r>
        <w:rPr>
          <w:rFonts w:ascii="Times New Roman" w:hAnsi="Times New Roman" w:cs="Times New Roman"/>
        </w:rPr>
        <w:t xml:space="preserve"> = 1.8</w:t>
      </w:r>
      <w:r w:rsidR="00684D65">
        <w:rPr>
          <w:rFonts w:ascii="Times New Roman" w:hAnsi="Times New Roman" w:cs="Times New Roman"/>
        </w:rPr>
        <w:t>7</w:t>
      </w:r>
      <w:r>
        <w:rPr>
          <w:rFonts w:ascii="Times New Roman" w:hAnsi="Times New Roman" w:cs="Times New Roman"/>
        </w:rPr>
        <w:t>) and enrolling students in and/or withdrawing them from school (</w:t>
      </w:r>
      <w:r w:rsidRPr="00134573">
        <w:rPr>
          <w:rFonts w:ascii="Times New Roman" w:hAnsi="Times New Roman" w:cs="Times New Roman"/>
          <w:i/>
        </w:rPr>
        <w:t>M</w:t>
      </w:r>
      <w:r>
        <w:rPr>
          <w:rFonts w:ascii="Times New Roman" w:hAnsi="Times New Roman" w:cs="Times New Roman"/>
        </w:rPr>
        <w:t xml:space="preserve"> = 2.67, </w:t>
      </w:r>
      <w:r w:rsidRPr="00134573">
        <w:rPr>
          <w:rFonts w:ascii="Times New Roman" w:hAnsi="Times New Roman" w:cs="Times New Roman"/>
          <w:i/>
        </w:rPr>
        <w:t>SD</w:t>
      </w:r>
      <w:r>
        <w:rPr>
          <w:rFonts w:ascii="Times New Roman" w:hAnsi="Times New Roman" w:cs="Times New Roman"/>
        </w:rPr>
        <w:t xml:space="preserve"> = 1.72)</w:t>
      </w:r>
      <w:r w:rsidR="00013068">
        <w:rPr>
          <w:rFonts w:ascii="Times New Roman" w:hAnsi="Times New Roman" w:cs="Times New Roman"/>
        </w:rPr>
        <w:t xml:space="preserve">.  </w:t>
      </w:r>
      <w:r>
        <w:rPr>
          <w:rFonts w:ascii="Times New Roman" w:hAnsi="Times New Roman" w:cs="Times New Roman"/>
        </w:rPr>
        <w:t>The least frequent non-CDSC program activities in which school counselors engaged rarely</w:t>
      </w:r>
      <w:r w:rsidDel="00E03AC5">
        <w:rPr>
          <w:rFonts w:ascii="Times New Roman" w:hAnsi="Times New Roman" w:cs="Times New Roman"/>
        </w:rPr>
        <w:t xml:space="preserve"> </w:t>
      </w:r>
      <w:r>
        <w:rPr>
          <w:rFonts w:ascii="Times New Roman" w:hAnsi="Times New Roman" w:cs="Times New Roman"/>
        </w:rPr>
        <w:t>were handling student discipline issues (</w:t>
      </w:r>
      <w:r w:rsidRPr="00134573">
        <w:rPr>
          <w:rFonts w:ascii="Times New Roman" w:hAnsi="Times New Roman" w:cs="Times New Roman"/>
          <w:i/>
        </w:rPr>
        <w:t>M</w:t>
      </w:r>
      <w:r>
        <w:rPr>
          <w:rFonts w:ascii="Times New Roman" w:hAnsi="Times New Roman" w:cs="Times New Roman"/>
        </w:rPr>
        <w:t xml:space="preserve"> = 1.93, </w:t>
      </w:r>
      <w:r w:rsidRPr="00134573">
        <w:rPr>
          <w:rFonts w:ascii="Times New Roman" w:hAnsi="Times New Roman" w:cs="Times New Roman"/>
          <w:i/>
        </w:rPr>
        <w:t>SD</w:t>
      </w:r>
      <w:r>
        <w:rPr>
          <w:rFonts w:ascii="Times New Roman" w:hAnsi="Times New Roman" w:cs="Times New Roman"/>
        </w:rPr>
        <w:t xml:space="preserve"> = 1.1</w:t>
      </w:r>
      <w:r w:rsidR="00645FFB">
        <w:rPr>
          <w:rFonts w:ascii="Times New Roman" w:hAnsi="Times New Roman" w:cs="Times New Roman"/>
        </w:rPr>
        <w:t>7</w:t>
      </w:r>
      <w:r>
        <w:rPr>
          <w:rFonts w:ascii="Times New Roman" w:hAnsi="Times New Roman" w:cs="Times New Roman"/>
        </w:rPr>
        <w:t>) and substitute teaching and/or covering classes for teachers at their schools (</w:t>
      </w:r>
      <w:r w:rsidRPr="00134573">
        <w:rPr>
          <w:rFonts w:ascii="Times New Roman" w:hAnsi="Times New Roman" w:cs="Times New Roman"/>
          <w:i/>
        </w:rPr>
        <w:t>M</w:t>
      </w:r>
      <w:r>
        <w:rPr>
          <w:rFonts w:ascii="Times New Roman" w:hAnsi="Times New Roman" w:cs="Times New Roman"/>
        </w:rPr>
        <w:t xml:space="preserve"> = 1.81, </w:t>
      </w:r>
      <w:r w:rsidRPr="00134573">
        <w:rPr>
          <w:rFonts w:ascii="Times New Roman" w:hAnsi="Times New Roman" w:cs="Times New Roman"/>
          <w:i/>
        </w:rPr>
        <w:t>SD</w:t>
      </w:r>
      <w:r>
        <w:rPr>
          <w:rFonts w:ascii="Times New Roman" w:hAnsi="Times New Roman" w:cs="Times New Roman"/>
        </w:rPr>
        <w:t xml:space="preserve"> = 1.0</w:t>
      </w:r>
      <w:r w:rsidR="00645FFB">
        <w:rPr>
          <w:rFonts w:ascii="Times New Roman" w:hAnsi="Times New Roman" w:cs="Times New Roman"/>
        </w:rPr>
        <w:t>4</w:t>
      </w:r>
      <w:r>
        <w:rPr>
          <w:rFonts w:ascii="Times New Roman" w:hAnsi="Times New Roman" w:cs="Times New Roman"/>
        </w:rPr>
        <w:t>).</w:t>
      </w:r>
    </w:p>
    <w:p w:rsidR="00A849FC" w:rsidRPr="006024B8" w:rsidRDefault="002603F9" w:rsidP="003E3911">
      <w:pPr>
        <w:widowControl w:val="0"/>
        <w:autoSpaceDE w:val="0"/>
        <w:autoSpaceDN w:val="0"/>
        <w:adjustRightInd w:val="0"/>
        <w:spacing w:before="240"/>
        <w:contextualSpacing/>
        <w:rPr>
          <w:rFonts w:ascii="Times New Roman" w:hAnsi="Times New Roman" w:cs="Times New Roman"/>
        </w:rPr>
      </w:pPr>
      <w:r w:rsidRPr="00DE397E">
        <w:rPr>
          <w:rFonts w:ascii="Times New Roman" w:hAnsi="Times New Roman" w:cs="Times New Roman"/>
        </w:rPr>
        <w:t>Table 4.</w:t>
      </w:r>
      <w:r w:rsidR="003F26B5" w:rsidRPr="00DE397E">
        <w:rPr>
          <w:rFonts w:ascii="Times New Roman" w:hAnsi="Times New Roman" w:cs="Times New Roman"/>
        </w:rPr>
        <w:t>7</w:t>
      </w:r>
    </w:p>
    <w:p w:rsidR="00A849FC" w:rsidRPr="006024B8" w:rsidRDefault="002603F9" w:rsidP="00A849FC">
      <w:pPr>
        <w:widowControl w:val="0"/>
        <w:autoSpaceDE w:val="0"/>
        <w:autoSpaceDN w:val="0"/>
        <w:adjustRightInd w:val="0"/>
        <w:rPr>
          <w:rFonts w:ascii="Times New Roman" w:hAnsi="Times New Roman" w:cs="Times New Roman"/>
          <w:i/>
        </w:rPr>
      </w:pPr>
      <w:r w:rsidRPr="002603F9">
        <w:rPr>
          <w:rFonts w:ascii="Times New Roman" w:hAnsi="Times New Roman" w:cs="Times New Roman"/>
          <w:i/>
        </w:rPr>
        <w:t>“Other” Activities Mean Responses of School Counselors’ Perceptions</w:t>
      </w:r>
    </w:p>
    <w:tbl>
      <w:tblPr>
        <w:tblStyle w:val="TableGrid"/>
        <w:tblW w:w="0" w:type="auto"/>
        <w:tblBorders>
          <w:insideH w:val="none" w:sz="0" w:space="0" w:color="auto"/>
          <w:insideV w:val="none" w:sz="0" w:space="0" w:color="auto"/>
        </w:tblBorders>
        <w:tblLook w:val="04A0"/>
      </w:tblPr>
      <w:tblGrid>
        <w:gridCol w:w="5148"/>
        <w:gridCol w:w="871"/>
        <w:gridCol w:w="764"/>
      </w:tblGrid>
      <w:tr w:rsidR="00FA73C0" w:rsidRPr="00AE62A4" w:rsidTr="00655989">
        <w:tc>
          <w:tcPr>
            <w:tcW w:w="5148" w:type="dxa"/>
            <w:tcBorders>
              <w:top w:val="single" w:sz="4" w:space="0" w:color="000000" w:themeColor="text1"/>
              <w:left w:val="nil"/>
              <w:bottom w:val="single" w:sz="4" w:space="0" w:color="auto"/>
            </w:tcBorders>
            <w:vAlign w:val="bottom"/>
          </w:tcPr>
          <w:p w:rsidR="00FA73C0" w:rsidRPr="00AE62A4" w:rsidRDefault="002603F9" w:rsidP="00686E1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“Other” Activity</w:t>
            </w:r>
          </w:p>
        </w:tc>
        <w:tc>
          <w:tcPr>
            <w:tcW w:w="871" w:type="dxa"/>
            <w:tcBorders>
              <w:top w:val="single" w:sz="4" w:space="0" w:color="000000" w:themeColor="text1"/>
              <w:bottom w:val="single" w:sz="4" w:space="0" w:color="auto"/>
            </w:tcBorders>
            <w:vAlign w:val="bottom"/>
          </w:tcPr>
          <w:p w:rsidR="00FA73C0" w:rsidRPr="00AE62A4" w:rsidRDefault="002603F9" w:rsidP="00686E1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Mean</w:t>
            </w:r>
          </w:p>
        </w:tc>
        <w:tc>
          <w:tcPr>
            <w:tcW w:w="764" w:type="dxa"/>
            <w:tcBorders>
              <w:top w:val="single" w:sz="4" w:space="0" w:color="000000" w:themeColor="text1"/>
              <w:bottom w:val="single" w:sz="4" w:space="0" w:color="auto"/>
              <w:right w:val="nil"/>
            </w:tcBorders>
            <w:vAlign w:val="bottom"/>
          </w:tcPr>
          <w:p w:rsidR="00FA73C0" w:rsidRPr="00AE62A4" w:rsidRDefault="002603F9" w:rsidP="00686E1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SD</w:t>
            </w:r>
          </w:p>
        </w:tc>
      </w:tr>
      <w:tr w:rsidR="00FA73C0" w:rsidRPr="00AE62A4" w:rsidTr="00655989">
        <w:tc>
          <w:tcPr>
            <w:tcW w:w="5148" w:type="dxa"/>
            <w:tcBorders>
              <w:top w:val="single" w:sz="4" w:space="0" w:color="auto"/>
              <w:left w:val="nil"/>
              <w:bottom w:val="nil"/>
            </w:tcBorders>
          </w:tcPr>
          <w:p w:rsidR="00FA73C0" w:rsidRPr="00AE62A4" w:rsidRDefault="002603F9" w:rsidP="00686E15">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Participate(s) on committees within the school</w:t>
            </w:r>
          </w:p>
        </w:tc>
        <w:tc>
          <w:tcPr>
            <w:tcW w:w="871" w:type="dxa"/>
            <w:tcBorders>
              <w:top w:val="single" w:sz="4" w:space="0" w:color="auto"/>
              <w:bottom w:val="nil"/>
            </w:tcBorders>
          </w:tcPr>
          <w:p w:rsidR="00FA73C0" w:rsidRPr="00AE62A4" w:rsidRDefault="002603F9" w:rsidP="00684D6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4.35</w:t>
            </w:r>
          </w:p>
        </w:tc>
        <w:tc>
          <w:tcPr>
            <w:tcW w:w="764" w:type="dxa"/>
            <w:tcBorders>
              <w:top w:val="single" w:sz="4" w:space="0" w:color="auto"/>
              <w:bottom w:val="nil"/>
              <w:right w:val="nil"/>
            </w:tcBorders>
          </w:tcPr>
          <w:p w:rsidR="00FA73C0" w:rsidRPr="00AE62A4" w:rsidRDefault="002603F9" w:rsidP="00684D6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1.01</w:t>
            </w:r>
          </w:p>
        </w:tc>
      </w:tr>
      <w:tr w:rsidR="00FA73C0" w:rsidRPr="00AE62A4" w:rsidTr="00655989">
        <w:tc>
          <w:tcPr>
            <w:tcW w:w="5148" w:type="dxa"/>
            <w:tcBorders>
              <w:top w:val="nil"/>
              <w:left w:val="nil"/>
              <w:bottom w:val="nil"/>
            </w:tcBorders>
          </w:tcPr>
          <w:p w:rsidR="00FA73C0" w:rsidRPr="00AE62A4" w:rsidRDefault="002603F9" w:rsidP="00686E15">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Coordinate(s) the standardized testing program</w:t>
            </w:r>
          </w:p>
        </w:tc>
        <w:tc>
          <w:tcPr>
            <w:tcW w:w="871" w:type="dxa"/>
            <w:tcBorders>
              <w:top w:val="nil"/>
              <w:bottom w:val="nil"/>
            </w:tcBorders>
          </w:tcPr>
          <w:p w:rsidR="00FA73C0" w:rsidRPr="00AE62A4" w:rsidRDefault="002603F9" w:rsidP="00684D6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3.23</w:t>
            </w:r>
          </w:p>
        </w:tc>
        <w:tc>
          <w:tcPr>
            <w:tcW w:w="764" w:type="dxa"/>
            <w:tcBorders>
              <w:top w:val="nil"/>
              <w:bottom w:val="nil"/>
              <w:right w:val="nil"/>
            </w:tcBorders>
          </w:tcPr>
          <w:p w:rsidR="00FA73C0" w:rsidRPr="00AE62A4" w:rsidRDefault="002603F9" w:rsidP="00684D6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1.77</w:t>
            </w:r>
          </w:p>
        </w:tc>
      </w:tr>
      <w:tr w:rsidR="00FA73C0" w:rsidRPr="00AE62A4" w:rsidTr="00655989">
        <w:tc>
          <w:tcPr>
            <w:tcW w:w="5148" w:type="dxa"/>
            <w:tcBorders>
              <w:top w:val="nil"/>
              <w:left w:val="nil"/>
              <w:bottom w:val="nil"/>
            </w:tcBorders>
          </w:tcPr>
          <w:p w:rsidR="00FA73C0" w:rsidRPr="00AE62A4" w:rsidRDefault="002603F9" w:rsidP="00686E15">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Organize(s) outreach to lower income families (Thanksgiving dinners, Holiday families)</w:t>
            </w:r>
          </w:p>
        </w:tc>
        <w:tc>
          <w:tcPr>
            <w:tcW w:w="871" w:type="dxa"/>
            <w:tcBorders>
              <w:top w:val="nil"/>
              <w:bottom w:val="nil"/>
            </w:tcBorders>
          </w:tcPr>
          <w:p w:rsidR="00FA73C0" w:rsidRPr="00AE62A4" w:rsidRDefault="002603F9" w:rsidP="00684D6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3.39</w:t>
            </w:r>
          </w:p>
        </w:tc>
        <w:tc>
          <w:tcPr>
            <w:tcW w:w="764" w:type="dxa"/>
            <w:tcBorders>
              <w:top w:val="nil"/>
              <w:bottom w:val="nil"/>
              <w:right w:val="nil"/>
            </w:tcBorders>
          </w:tcPr>
          <w:p w:rsidR="00FA73C0" w:rsidRPr="00AE62A4" w:rsidRDefault="002603F9" w:rsidP="00684D6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1.41</w:t>
            </w:r>
          </w:p>
        </w:tc>
      </w:tr>
      <w:tr w:rsidR="00FA73C0" w:rsidRPr="00AE62A4" w:rsidTr="00655989">
        <w:tc>
          <w:tcPr>
            <w:tcW w:w="5148" w:type="dxa"/>
            <w:tcBorders>
              <w:top w:val="nil"/>
              <w:left w:val="nil"/>
              <w:bottom w:val="nil"/>
            </w:tcBorders>
          </w:tcPr>
          <w:p w:rsidR="00FA73C0" w:rsidRPr="00AE62A4" w:rsidRDefault="002603F9" w:rsidP="00684D65">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Respond(s) to health issues (e.g</w:t>
            </w:r>
            <w:r w:rsidR="00C92A9E">
              <w:rPr>
                <w:rFonts w:ascii="Times New Roman" w:hAnsi="Times New Roman" w:cs="Times New Roman"/>
                <w:sz w:val="22"/>
                <w:szCs w:val="22"/>
              </w:rPr>
              <w:t xml:space="preserve">.  </w:t>
            </w:r>
            <w:r w:rsidRPr="002603F9">
              <w:rPr>
                <w:rFonts w:ascii="Times New Roman" w:hAnsi="Times New Roman" w:cs="Times New Roman"/>
                <w:sz w:val="22"/>
                <w:szCs w:val="22"/>
              </w:rPr>
              <w:t>check for lice, eye screening, 504 coordination)</w:t>
            </w:r>
          </w:p>
        </w:tc>
        <w:tc>
          <w:tcPr>
            <w:tcW w:w="871" w:type="dxa"/>
            <w:tcBorders>
              <w:top w:val="nil"/>
              <w:bottom w:val="nil"/>
            </w:tcBorders>
          </w:tcPr>
          <w:p w:rsidR="00FA73C0" w:rsidRPr="00AE62A4" w:rsidRDefault="002603F9" w:rsidP="00684D6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3.23</w:t>
            </w:r>
          </w:p>
        </w:tc>
        <w:tc>
          <w:tcPr>
            <w:tcW w:w="764" w:type="dxa"/>
            <w:tcBorders>
              <w:top w:val="nil"/>
              <w:bottom w:val="nil"/>
              <w:right w:val="nil"/>
            </w:tcBorders>
          </w:tcPr>
          <w:p w:rsidR="00FA73C0" w:rsidRPr="00AE62A4" w:rsidRDefault="002603F9" w:rsidP="00684D6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1.48</w:t>
            </w:r>
          </w:p>
        </w:tc>
      </w:tr>
      <w:tr w:rsidR="00FA73C0" w:rsidRPr="00AE62A4" w:rsidTr="00655989">
        <w:tc>
          <w:tcPr>
            <w:tcW w:w="5148" w:type="dxa"/>
            <w:tcBorders>
              <w:top w:val="nil"/>
              <w:left w:val="nil"/>
              <w:bottom w:val="nil"/>
            </w:tcBorders>
          </w:tcPr>
          <w:p w:rsidR="00FA73C0" w:rsidRPr="00AE62A4" w:rsidRDefault="002603F9" w:rsidP="00686E15">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Perform(s) hall, bus, cafeteria duty</w:t>
            </w:r>
          </w:p>
        </w:tc>
        <w:tc>
          <w:tcPr>
            <w:tcW w:w="871" w:type="dxa"/>
            <w:tcBorders>
              <w:top w:val="nil"/>
              <w:bottom w:val="nil"/>
            </w:tcBorders>
          </w:tcPr>
          <w:p w:rsidR="00FA73C0" w:rsidRPr="00AE62A4" w:rsidRDefault="002603F9" w:rsidP="00684D6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3.59</w:t>
            </w:r>
          </w:p>
        </w:tc>
        <w:tc>
          <w:tcPr>
            <w:tcW w:w="764" w:type="dxa"/>
            <w:tcBorders>
              <w:top w:val="nil"/>
              <w:bottom w:val="nil"/>
              <w:right w:val="nil"/>
            </w:tcBorders>
          </w:tcPr>
          <w:p w:rsidR="00FA73C0" w:rsidRPr="00AE62A4" w:rsidRDefault="002603F9" w:rsidP="00684D6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1.61</w:t>
            </w:r>
          </w:p>
        </w:tc>
      </w:tr>
      <w:tr w:rsidR="00FA73C0" w:rsidRPr="00AE62A4" w:rsidTr="00655989">
        <w:tc>
          <w:tcPr>
            <w:tcW w:w="5148" w:type="dxa"/>
            <w:tcBorders>
              <w:top w:val="nil"/>
              <w:left w:val="nil"/>
              <w:bottom w:val="nil"/>
            </w:tcBorders>
          </w:tcPr>
          <w:p w:rsidR="00FA73C0" w:rsidRPr="00AE62A4" w:rsidRDefault="002603F9" w:rsidP="00686E15">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Schedule(s) students for classes</w:t>
            </w:r>
          </w:p>
        </w:tc>
        <w:tc>
          <w:tcPr>
            <w:tcW w:w="871" w:type="dxa"/>
            <w:tcBorders>
              <w:top w:val="nil"/>
              <w:bottom w:val="nil"/>
            </w:tcBorders>
          </w:tcPr>
          <w:p w:rsidR="00FA73C0" w:rsidRPr="00AE62A4" w:rsidRDefault="002603F9" w:rsidP="00684D6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2.78</w:t>
            </w:r>
          </w:p>
        </w:tc>
        <w:tc>
          <w:tcPr>
            <w:tcW w:w="764" w:type="dxa"/>
            <w:tcBorders>
              <w:top w:val="nil"/>
              <w:bottom w:val="nil"/>
              <w:right w:val="nil"/>
            </w:tcBorders>
          </w:tcPr>
          <w:p w:rsidR="00FA73C0" w:rsidRPr="00AE62A4" w:rsidRDefault="002603F9" w:rsidP="00684D6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1.87</w:t>
            </w:r>
          </w:p>
        </w:tc>
      </w:tr>
      <w:tr w:rsidR="00FA73C0" w:rsidRPr="00AE62A4" w:rsidTr="00655989">
        <w:tc>
          <w:tcPr>
            <w:tcW w:w="5148" w:type="dxa"/>
            <w:tcBorders>
              <w:top w:val="nil"/>
              <w:left w:val="nil"/>
              <w:bottom w:val="nil"/>
            </w:tcBorders>
          </w:tcPr>
          <w:p w:rsidR="00FA73C0" w:rsidRPr="00AE62A4" w:rsidRDefault="002603F9" w:rsidP="00686E15">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Enroll(s) students in and/or withdraw(s) students from school</w:t>
            </w:r>
          </w:p>
        </w:tc>
        <w:tc>
          <w:tcPr>
            <w:tcW w:w="871" w:type="dxa"/>
            <w:tcBorders>
              <w:top w:val="nil"/>
              <w:bottom w:val="nil"/>
            </w:tcBorders>
          </w:tcPr>
          <w:p w:rsidR="00FA73C0" w:rsidRPr="00AE62A4" w:rsidRDefault="002603F9" w:rsidP="00684D6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2.67</w:t>
            </w:r>
          </w:p>
        </w:tc>
        <w:tc>
          <w:tcPr>
            <w:tcW w:w="764" w:type="dxa"/>
            <w:tcBorders>
              <w:top w:val="nil"/>
              <w:bottom w:val="nil"/>
              <w:right w:val="nil"/>
            </w:tcBorders>
          </w:tcPr>
          <w:p w:rsidR="00FA73C0" w:rsidRPr="00AE62A4" w:rsidRDefault="002603F9" w:rsidP="00684D6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1.72</w:t>
            </w:r>
          </w:p>
        </w:tc>
      </w:tr>
      <w:tr w:rsidR="00FA73C0" w:rsidRPr="00AE62A4" w:rsidTr="00655989">
        <w:tc>
          <w:tcPr>
            <w:tcW w:w="5148" w:type="dxa"/>
            <w:tcBorders>
              <w:top w:val="nil"/>
              <w:left w:val="nil"/>
              <w:bottom w:val="nil"/>
            </w:tcBorders>
          </w:tcPr>
          <w:p w:rsidR="00FA73C0" w:rsidRPr="00AE62A4" w:rsidRDefault="002603F9" w:rsidP="00686E15">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Maintain(s)/Complete(s) educational records/reports (cumulative files, test scores, attendance reports, drop-out reports)</w:t>
            </w:r>
          </w:p>
        </w:tc>
        <w:tc>
          <w:tcPr>
            <w:tcW w:w="871" w:type="dxa"/>
            <w:tcBorders>
              <w:top w:val="nil"/>
              <w:bottom w:val="nil"/>
            </w:tcBorders>
          </w:tcPr>
          <w:p w:rsidR="00FA73C0" w:rsidRPr="00AE62A4" w:rsidRDefault="002603F9" w:rsidP="00684D6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2.99</w:t>
            </w:r>
          </w:p>
        </w:tc>
        <w:tc>
          <w:tcPr>
            <w:tcW w:w="764" w:type="dxa"/>
            <w:tcBorders>
              <w:top w:val="nil"/>
              <w:bottom w:val="nil"/>
              <w:right w:val="nil"/>
            </w:tcBorders>
          </w:tcPr>
          <w:p w:rsidR="00FA73C0" w:rsidRPr="00AE62A4" w:rsidRDefault="002603F9" w:rsidP="00684D6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1.73</w:t>
            </w:r>
          </w:p>
        </w:tc>
      </w:tr>
      <w:tr w:rsidR="00FA73C0" w:rsidRPr="00AE62A4" w:rsidTr="00655989">
        <w:tc>
          <w:tcPr>
            <w:tcW w:w="5148" w:type="dxa"/>
            <w:tcBorders>
              <w:top w:val="nil"/>
              <w:left w:val="nil"/>
              <w:bottom w:val="nil"/>
            </w:tcBorders>
          </w:tcPr>
          <w:p w:rsidR="00FA73C0" w:rsidRPr="00AE62A4" w:rsidRDefault="002603F9" w:rsidP="00686E15">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Handle(s) discipline of students</w:t>
            </w:r>
          </w:p>
        </w:tc>
        <w:tc>
          <w:tcPr>
            <w:tcW w:w="871" w:type="dxa"/>
            <w:tcBorders>
              <w:top w:val="nil"/>
              <w:bottom w:val="nil"/>
            </w:tcBorders>
          </w:tcPr>
          <w:p w:rsidR="00FA73C0" w:rsidRPr="00AE62A4" w:rsidRDefault="002603F9" w:rsidP="00684D6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1.93</w:t>
            </w:r>
          </w:p>
        </w:tc>
        <w:tc>
          <w:tcPr>
            <w:tcW w:w="764" w:type="dxa"/>
            <w:tcBorders>
              <w:top w:val="nil"/>
              <w:bottom w:val="nil"/>
              <w:right w:val="nil"/>
            </w:tcBorders>
          </w:tcPr>
          <w:p w:rsidR="00FA73C0" w:rsidRPr="00AE62A4" w:rsidRDefault="002603F9" w:rsidP="00684D6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1.17</w:t>
            </w:r>
          </w:p>
        </w:tc>
      </w:tr>
      <w:tr w:rsidR="00FA73C0" w:rsidRPr="00AE62A4" w:rsidTr="00655989">
        <w:tc>
          <w:tcPr>
            <w:tcW w:w="5148" w:type="dxa"/>
            <w:tcBorders>
              <w:top w:val="nil"/>
              <w:left w:val="nil"/>
              <w:bottom w:val="single" w:sz="4" w:space="0" w:color="000000" w:themeColor="text1"/>
            </w:tcBorders>
          </w:tcPr>
          <w:p w:rsidR="00FA73C0" w:rsidRPr="00AE62A4" w:rsidRDefault="002603F9" w:rsidP="00686E15">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Substitute teach(es) and/or cover(s) classes for teachers at your school</w:t>
            </w:r>
          </w:p>
        </w:tc>
        <w:tc>
          <w:tcPr>
            <w:tcW w:w="871" w:type="dxa"/>
            <w:tcBorders>
              <w:top w:val="nil"/>
              <w:bottom w:val="single" w:sz="4" w:space="0" w:color="000000" w:themeColor="text1"/>
            </w:tcBorders>
          </w:tcPr>
          <w:p w:rsidR="00FA73C0" w:rsidRPr="00AE62A4" w:rsidRDefault="002603F9" w:rsidP="00684D6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1.81</w:t>
            </w:r>
          </w:p>
        </w:tc>
        <w:tc>
          <w:tcPr>
            <w:tcW w:w="764" w:type="dxa"/>
            <w:tcBorders>
              <w:top w:val="nil"/>
              <w:bottom w:val="single" w:sz="4" w:space="0" w:color="000000" w:themeColor="text1"/>
              <w:right w:val="nil"/>
            </w:tcBorders>
          </w:tcPr>
          <w:p w:rsidR="00FA73C0" w:rsidRPr="00AE62A4" w:rsidRDefault="002603F9" w:rsidP="00684D65">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1.04</w:t>
            </w:r>
          </w:p>
        </w:tc>
      </w:tr>
    </w:tbl>
    <w:p w:rsidR="00A849FC" w:rsidRDefault="00A849FC" w:rsidP="00A849FC">
      <w:pPr>
        <w:widowControl w:val="0"/>
        <w:autoSpaceDE w:val="0"/>
        <w:autoSpaceDN w:val="0"/>
        <w:adjustRightInd w:val="0"/>
        <w:contextualSpacing/>
        <w:rPr>
          <w:rFonts w:ascii="Times New Roman" w:hAnsi="Times New Roman" w:cs="Times New Roman"/>
        </w:rPr>
      </w:pPr>
    </w:p>
    <w:p w:rsidR="0015614C" w:rsidRPr="00DE397E" w:rsidRDefault="003E3911" w:rsidP="00A849FC">
      <w:pPr>
        <w:widowControl w:val="0"/>
        <w:autoSpaceDE w:val="0"/>
        <w:autoSpaceDN w:val="0"/>
        <w:adjustRightInd w:val="0"/>
        <w:contextualSpacing/>
        <w:rPr>
          <w:rFonts w:ascii="Times New Roman" w:hAnsi="Times New Roman" w:cs="Times New Roman"/>
        </w:rPr>
      </w:pPr>
      <w:r>
        <w:rPr>
          <w:rFonts w:ascii="Times New Roman" w:hAnsi="Times New Roman" w:cs="Times New Roman"/>
        </w:rPr>
        <w:t>Eight items elicited an “I don’t know” response from a few school counselors</w:t>
      </w:r>
      <w:r w:rsidR="00013068">
        <w:rPr>
          <w:rFonts w:ascii="Times New Roman" w:hAnsi="Times New Roman" w:cs="Times New Roman"/>
        </w:rPr>
        <w:t xml:space="preserve">.  </w:t>
      </w:r>
      <w:r>
        <w:rPr>
          <w:rFonts w:ascii="Times New Roman" w:hAnsi="Times New Roman" w:cs="Times New Roman"/>
        </w:rPr>
        <w:t>One item appeared under the Curriculum Activities category, four appeared under the Coordination Activities category, and three appeared under the “Other” Activities category (</w:t>
      </w:r>
      <w:r w:rsidRPr="00DE397E">
        <w:rPr>
          <w:rFonts w:ascii="Times New Roman" w:hAnsi="Times New Roman" w:cs="Times New Roman"/>
        </w:rPr>
        <w:t xml:space="preserve">see </w:t>
      </w:r>
      <w:r w:rsidR="00DB3BF2" w:rsidRPr="00DE397E">
        <w:rPr>
          <w:rFonts w:ascii="Times New Roman" w:hAnsi="Times New Roman" w:cs="Times New Roman"/>
        </w:rPr>
        <w:t xml:space="preserve">Appendix H </w:t>
      </w:r>
      <w:r w:rsidRPr="00DE397E">
        <w:rPr>
          <w:rFonts w:ascii="Times New Roman" w:hAnsi="Times New Roman" w:cs="Times New Roman"/>
        </w:rPr>
        <w:t>Table 4.</w:t>
      </w:r>
      <w:r w:rsidR="003F26B5" w:rsidRPr="00DE397E">
        <w:rPr>
          <w:rFonts w:ascii="Times New Roman" w:hAnsi="Times New Roman" w:cs="Times New Roman"/>
        </w:rPr>
        <w:t>2</w:t>
      </w:r>
      <w:r w:rsidRPr="00DE397E">
        <w:rPr>
          <w:rFonts w:ascii="Times New Roman" w:hAnsi="Times New Roman" w:cs="Times New Roman"/>
        </w:rPr>
        <w:t>).</w:t>
      </w:r>
    </w:p>
    <w:p w:rsidR="000D3E4D" w:rsidRDefault="00270A4E" w:rsidP="000D3E4D">
      <w:pPr>
        <w:widowControl w:val="0"/>
        <w:autoSpaceDE w:val="0"/>
        <w:autoSpaceDN w:val="0"/>
        <w:adjustRightInd w:val="0"/>
        <w:contextualSpacing/>
        <w:rPr>
          <w:rFonts w:ascii="Times New Roman" w:hAnsi="Times New Roman" w:cs="Times New Roman"/>
          <w:b/>
        </w:rPr>
      </w:pPr>
      <w:r>
        <w:rPr>
          <w:rStyle w:val="Strong"/>
          <w:rFonts w:ascii="Times New Roman" w:hAnsi="Times New Roman" w:cs="Times New Roman"/>
          <w:szCs w:val="20"/>
        </w:rPr>
        <w:lastRenderedPageBreak/>
        <w:t>Principals’ Perceptions</w:t>
      </w:r>
    </w:p>
    <w:p w:rsidR="000D3E4D" w:rsidRDefault="00270A4E" w:rsidP="000D3E4D">
      <w:pPr>
        <w:widowControl w:val="0"/>
        <w:autoSpaceDE w:val="0"/>
        <w:autoSpaceDN w:val="0"/>
        <w:adjustRightInd w:val="0"/>
        <w:contextualSpacing/>
        <w:rPr>
          <w:rFonts w:ascii="Times New Roman" w:hAnsi="Times New Roman" w:cs="Times New Roman"/>
        </w:rPr>
      </w:pPr>
      <w:r>
        <w:rPr>
          <w:rFonts w:ascii="Times New Roman" w:hAnsi="Times New Roman" w:cs="Times New Roman"/>
          <w:b/>
        </w:rPr>
        <w:tab/>
      </w:r>
      <w:r w:rsidRPr="00241F7C">
        <w:rPr>
          <w:rFonts w:ascii="Times New Roman" w:hAnsi="Times New Roman" w:cs="Times New Roman"/>
        </w:rPr>
        <w:t>Principals’ perceptions</w:t>
      </w:r>
      <w:r>
        <w:rPr>
          <w:rFonts w:ascii="Times New Roman" w:hAnsi="Times New Roman" w:cs="Times New Roman"/>
        </w:rPr>
        <w:t xml:space="preserve"> of school counselors’ activities are reported in congruence with the five categories discussed in the above section on school counselors’ perceptions</w:t>
      </w:r>
      <w:r w:rsidR="00013068">
        <w:rPr>
          <w:rFonts w:ascii="Times New Roman" w:hAnsi="Times New Roman" w:cs="Times New Roman"/>
        </w:rPr>
        <w:t xml:space="preserve">.  </w:t>
      </w:r>
      <w:r w:rsidR="00645FFB">
        <w:rPr>
          <w:rFonts w:ascii="Times New Roman" w:hAnsi="Times New Roman" w:cs="Times New Roman"/>
        </w:rPr>
        <w:t>Tables associated with each category are show below</w:t>
      </w:r>
      <w:r w:rsidR="00013068">
        <w:rPr>
          <w:rFonts w:ascii="Times New Roman" w:hAnsi="Times New Roman" w:cs="Times New Roman"/>
        </w:rPr>
        <w:t xml:space="preserve">.  </w:t>
      </w:r>
      <w:r w:rsidR="00645FFB">
        <w:rPr>
          <w:rFonts w:ascii="Times New Roman" w:hAnsi="Times New Roman" w:cs="Times New Roman"/>
        </w:rPr>
        <w:t xml:space="preserve">A </w:t>
      </w:r>
      <w:r w:rsidR="00FE6FE0">
        <w:rPr>
          <w:rFonts w:ascii="Times New Roman" w:hAnsi="Times New Roman" w:cs="Times New Roman"/>
        </w:rPr>
        <w:t xml:space="preserve">comprehensive </w:t>
      </w:r>
      <w:r w:rsidR="00645FFB">
        <w:rPr>
          <w:rFonts w:ascii="Times New Roman" w:hAnsi="Times New Roman" w:cs="Times New Roman"/>
        </w:rPr>
        <w:t xml:space="preserve">table of all mean responses can be found in Appendix </w:t>
      </w:r>
      <w:r w:rsidR="003F38AC">
        <w:rPr>
          <w:rFonts w:ascii="Times New Roman" w:hAnsi="Times New Roman" w:cs="Times New Roman"/>
        </w:rPr>
        <w:t>G</w:t>
      </w:r>
      <w:r w:rsidR="00645FFB">
        <w:rPr>
          <w:rFonts w:ascii="Times New Roman" w:hAnsi="Times New Roman" w:cs="Times New Roman"/>
        </w:rPr>
        <w:t xml:space="preserve"> </w:t>
      </w:r>
      <w:r>
        <w:rPr>
          <w:rFonts w:ascii="Times New Roman" w:hAnsi="Times New Roman" w:cs="Times New Roman"/>
        </w:rPr>
        <w:t xml:space="preserve">Table </w:t>
      </w:r>
      <w:r w:rsidRPr="00DE397E">
        <w:rPr>
          <w:rFonts w:ascii="Times New Roman" w:eastAsia="Times New Roman" w:hAnsi="Times New Roman" w:cs="Times New Roman"/>
        </w:rPr>
        <w:t>4.</w:t>
      </w:r>
      <w:r w:rsidR="003F38AC" w:rsidRPr="00DE397E">
        <w:rPr>
          <w:rFonts w:ascii="Times New Roman" w:eastAsia="Times New Roman" w:hAnsi="Times New Roman" w:cs="Times New Roman"/>
        </w:rPr>
        <w:t>1</w:t>
      </w:r>
      <w:r w:rsidR="00013068">
        <w:rPr>
          <w:rFonts w:ascii="Times New Roman" w:eastAsia="Times New Roman" w:hAnsi="Times New Roman" w:cs="Times New Roman"/>
        </w:rPr>
        <w:t xml:space="preserve">.  </w:t>
      </w:r>
      <w:r w:rsidR="003F38AC" w:rsidRPr="00DE397E">
        <w:rPr>
          <w:rFonts w:ascii="Times New Roman" w:eastAsia="Times New Roman" w:hAnsi="Times New Roman" w:cs="Times New Roman"/>
        </w:rPr>
        <w:t>The frequency</w:t>
      </w:r>
      <w:r>
        <w:rPr>
          <w:rFonts w:ascii="Times New Roman" w:hAnsi="Times New Roman" w:cs="Times New Roman"/>
        </w:rPr>
        <w:t xml:space="preserve"> distribution of principals’</w:t>
      </w:r>
      <w:r w:rsidR="00FC0563">
        <w:rPr>
          <w:rFonts w:ascii="Times New Roman" w:hAnsi="Times New Roman" w:cs="Times New Roman"/>
        </w:rPr>
        <w:t xml:space="preserve"> </w:t>
      </w:r>
      <w:r>
        <w:rPr>
          <w:rFonts w:ascii="Times New Roman" w:hAnsi="Times New Roman" w:cs="Times New Roman"/>
        </w:rPr>
        <w:t>responses</w:t>
      </w:r>
      <w:r w:rsidR="003F38AC">
        <w:rPr>
          <w:rFonts w:ascii="Times New Roman" w:hAnsi="Times New Roman" w:cs="Times New Roman"/>
        </w:rPr>
        <w:t xml:space="preserve"> can be found in Appendix I Table 4.8</w:t>
      </w:r>
      <w:r w:rsidR="00013068">
        <w:rPr>
          <w:rFonts w:ascii="Times New Roman" w:hAnsi="Times New Roman" w:cs="Times New Roman"/>
        </w:rPr>
        <w:t xml:space="preserve">.  </w:t>
      </w:r>
    </w:p>
    <w:p w:rsidR="0015614C" w:rsidRDefault="00270A4E">
      <w:pPr>
        <w:widowControl w:val="0"/>
        <w:autoSpaceDE w:val="0"/>
        <w:autoSpaceDN w:val="0"/>
        <w:adjustRightInd w:val="0"/>
        <w:contextualSpacing/>
        <w:rPr>
          <w:rFonts w:ascii="Times New Roman" w:hAnsi="Times New Roman" w:cs="Times New Roman"/>
        </w:rPr>
      </w:pPr>
      <w:r>
        <w:rPr>
          <w:rFonts w:ascii="Times New Roman" w:hAnsi="Times New Roman" w:cs="Times New Roman"/>
        </w:rPr>
        <w:tab/>
      </w:r>
      <w:r>
        <w:rPr>
          <w:rFonts w:ascii="Times New Roman" w:hAnsi="Times New Roman" w:cs="Times New Roman"/>
          <w:b/>
        </w:rPr>
        <w:t>Counseling activities</w:t>
      </w:r>
      <w:r w:rsidR="00013068">
        <w:rPr>
          <w:rFonts w:ascii="Times New Roman" w:hAnsi="Times New Roman" w:cs="Times New Roman"/>
          <w:b/>
        </w:rPr>
        <w:t xml:space="preserve">.  </w:t>
      </w:r>
      <w:r>
        <w:rPr>
          <w:rFonts w:ascii="Times New Roman" w:hAnsi="Times New Roman" w:cs="Times New Roman"/>
        </w:rPr>
        <w:t>Principals were asked to identify, to the best of their knowledge, the frequency with which their school counselor(s) participated in nine counseling activities</w:t>
      </w:r>
      <w:r w:rsidR="00FC0563">
        <w:rPr>
          <w:rFonts w:ascii="Times New Roman" w:hAnsi="Times New Roman" w:cs="Times New Roman"/>
        </w:rPr>
        <w:t xml:space="preserve"> (see </w:t>
      </w:r>
      <w:r w:rsidR="00FC0563" w:rsidRPr="00DE397E">
        <w:rPr>
          <w:rFonts w:ascii="Times New Roman" w:hAnsi="Times New Roman" w:cs="Times New Roman"/>
        </w:rPr>
        <w:t>Table 4.</w:t>
      </w:r>
      <w:r w:rsidR="00DB3BF2" w:rsidRPr="00DE397E">
        <w:rPr>
          <w:rFonts w:ascii="Times New Roman" w:hAnsi="Times New Roman" w:cs="Times New Roman"/>
        </w:rPr>
        <w:t>9</w:t>
      </w:r>
      <w:r w:rsidR="00FC0563" w:rsidRPr="00DE397E">
        <w:rPr>
          <w:rFonts w:ascii="Times New Roman" w:hAnsi="Times New Roman" w:cs="Times New Roman"/>
        </w:rPr>
        <w:t>)</w:t>
      </w:r>
      <w:r w:rsidR="00013068">
        <w:rPr>
          <w:rFonts w:ascii="Times New Roman" w:hAnsi="Times New Roman" w:cs="Times New Roman"/>
        </w:rPr>
        <w:t xml:space="preserve">.  </w:t>
      </w:r>
      <w:r>
        <w:rPr>
          <w:rFonts w:ascii="Times New Roman" w:hAnsi="Times New Roman" w:cs="Times New Roman"/>
        </w:rPr>
        <w:t>Principals indicated that their school counselors frequently counseled students in the following:  (a) personal/family concerns (</w:t>
      </w:r>
      <w:r w:rsidRPr="00142D08">
        <w:rPr>
          <w:rFonts w:ascii="Times New Roman" w:hAnsi="Times New Roman" w:cs="Times New Roman"/>
          <w:i/>
        </w:rPr>
        <w:t>M</w:t>
      </w:r>
      <w:r>
        <w:rPr>
          <w:rFonts w:ascii="Times New Roman" w:hAnsi="Times New Roman" w:cs="Times New Roman"/>
        </w:rPr>
        <w:t xml:space="preserve"> = 4.39, </w:t>
      </w:r>
      <w:r w:rsidRPr="00142D08">
        <w:rPr>
          <w:rFonts w:ascii="Times New Roman" w:hAnsi="Times New Roman" w:cs="Times New Roman"/>
          <w:i/>
        </w:rPr>
        <w:t>SD</w:t>
      </w:r>
      <w:r w:rsidR="00462518">
        <w:rPr>
          <w:rFonts w:ascii="Times New Roman" w:hAnsi="Times New Roman" w:cs="Times New Roman"/>
        </w:rPr>
        <w:t xml:space="preserve"> = .8</w:t>
      </w:r>
      <w:r>
        <w:rPr>
          <w:rFonts w:ascii="Times New Roman" w:hAnsi="Times New Roman" w:cs="Times New Roman"/>
        </w:rPr>
        <w:t>7); (b) school behavior (</w:t>
      </w:r>
      <w:r w:rsidRPr="00142D08">
        <w:rPr>
          <w:rFonts w:ascii="Times New Roman" w:hAnsi="Times New Roman" w:cs="Times New Roman"/>
          <w:i/>
        </w:rPr>
        <w:t>M</w:t>
      </w:r>
      <w:r>
        <w:rPr>
          <w:rFonts w:ascii="Times New Roman" w:hAnsi="Times New Roman" w:cs="Times New Roman"/>
        </w:rPr>
        <w:t xml:space="preserve"> = 4.15, </w:t>
      </w:r>
      <w:r w:rsidRPr="00142D08">
        <w:rPr>
          <w:rFonts w:ascii="Times New Roman" w:hAnsi="Times New Roman" w:cs="Times New Roman"/>
          <w:i/>
        </w:rPr>
        <w:t>SD</w:t>
      </w:r>
      <w:r>
        <w:rPr>
          <w:rFonts w:ascii="Times New Roman" w:hAnsi="Times New Roman" w:cs="Times New Roman"/>
        </w:rPr>
        <w:t xml:space="preserve"> = .89); and (c) relationships (</w:t>
      </w:r>
      <w:r w:rsidRPr="00142D08">
        <w:rPr>
          <w:rFonts w:ascii="Times New Roman" w:hAnsi="Times New Roman" w:cs="Times New Roman"/>
          <w:i/>
        </w:rPr>
        <w:t>M</w:t>
      </w:r>
      <w:r>
        <w:rPr>
          <w:rFonts w:ascii="Times New Roman" w:hAnsi="Times New Roman" w:cs="Times New Roman"/>
        </w:rPr>
        <w:t xml:space="preserve"> = 4.06, </w:t>
      </w:r>
      <w:r w:rsidRPr="00142D08">
        <w:rPr>
          <w:rFonts w:ascii="Times New Roman" w:hAnsi="Times New Roman" w:cs="Times New Roman"/>
          <w:i/>
        </w:rPr>
        <w:t>SD</w:t>
      </w:r>
      <w:r>
        <w:rPr>
          <w:rFonts w:ascii="Times New Roman" w:hAnsi="Times New Roman" w:cs="Times New Roman"/>
        </w:rPr>
        <w:t xml:space="preserve"> = .8</w:t>
      </w:r>
      <w:r w:rsidR="00462518">
        <w:rPr>
          <w:rFonts w:ascii="Times New Roman" w:hAnsi="Times New Roman" w:cs="Times New Roman"/>
        </w:rPr>
        <w:t>5</w:t>
      </w:r>
      <w:r>
        <w:rPr>
          <w:rFonts w:ascii="Times New Roman" w:hAnsi="Times New Roman" w:cs="Times New Roman"/>
        </w:rPr>
        <w:t>)</w:t>
      </w:r>
      <w:r w:rsidR="00013068">
        <w:rPr>
          <w:rFonts w:ascii="Times New Roman" w:hAnsi="Times New Roman" w:cs="Times New Roman"/>
        </w:rPr>
        <w:t xml:space="preserve">.  </w:t>
      </w:r>
      <w:r>
        <w:rPr>
          <w:rFonts w:ascii="Times New Roman" w:hAnsi="Times New Roman" w:cs="Times New Roman"/>
        </w:rPr>
        <w:t>Principals reported that their school counselors frequently to occasionally counseled students regarding crisis/emergency issues (</w:t>
      </w:r>
      <w:r w:rsidRPr="00142D08">
        <w:rPr>
          <w:rFonts w:ascii="Times New Roman" w:hAnsi="Times New Roman" w:cs="Times New Roman"/>
          <w:i/>
        </w:rPr>
        <w:t>M</w:t>
      </w:r>
      <w:r>
        <w:rPr>
          <w:rFonts w:ascii="Times New Roman" w:hAnsi="Times New Roman" w:cs="Times New Roman"/>
        </w:rPr>
        <w:t xml:space="preserve"> = 3.93, </w:t>
      </w:r>
      <w:r w:rsidRPr="00142D08">
        <w:rPr>
          <w:rFonts w:ascii="Times New Roman" w:hAnsi="Times New Roman" w:cs="Times New Roman"/>
          <w:i/>
        </w:rPr>
        <w:t>SD</w:t>
      </w:r>
      <w:r>
        <w:rPr>
          <w:rFonts w:ascii="Times New Roman" w:hAnsi="Times New Roman" w:cs="Times New Roman"/>
        </w:rPr>
        <w:t xml:space="preserve"> = .8</w:t>
      </w:r>
      <w:r w:rsidR="00462518">
        <w:rPr>
          <w:rFonts w:ascii="Times New Roman" w:hAnsi="Times New Roman" w:cs="Times New Roman"/>
        </w:rPr>
        <w:t>9</w:t>
      </w:r>
      <w:r>
        <w:rPr>
          <w:rFonts w:ascii="Times New Roman" w:hAnsi="Times New Roman" w:cs="Times New Roman"/>
        </w:rPr>
        <w:t>) and provided small group counseling addressing relationship/social skills (</w:t>
      </w:r>
      <w:r w:rsidRPr="00142D08">
        <w:rPr>
          <w:rFonts w:ascii="Times New Roman" w:hAnsi="Times New Roman" w:cs="Times New Roman"/>
          <w:i/>
        </w:rPr>
        <w:t>M</w:t>
      </w:r>
      <w:r>
        <w:rPr>
          <w:rFonts w:ascii="Times New Roman" w:hAnsi="Times New Roman" w:cs="Times New Roman"/>
        </w:rPr>
        <w:t xml:space="preserve"> = 3.65, </w:t>
      </w:r>
      <w:r w:rsidRPr="00142D08">
        <w:rPr>
          <w:rFonts w:ascii="Times New Roman" w:hAnsi="Times New Roman" w:cs="Times New Roman"/>
          <w:i/>
        </w:rPr>
        <w:t>SD</w:t>
      </w:r>
      <w:r>
        <w:rPr>
          <w:rFonts w:ascii="Times New Roman" w:hAnsi="Times New Roman" w:cs="Times New Roman"/>
        </w:rPr>
        <w:t xml:space="preserve"> = 1.07)</w:t>
      </w:r>
      <w:r w:rsidR="00013068">
        <w:rPr>
          <w:rFonts w:ascii="Times New Roman" w:hAnsi="Times New Roman" w:cs="Times New Roman"/>
        </w:rPr>
        <w:t xml:space="preserve">.  </w:t>
      </w:r>
      <w:r>
        <w:rPr>
          <w:rFonts w:ascii="Times New Roman" w:hAnsi="Times New Roman" w:cs="Times New Roman"/>
        </w:rPr>
        <w:t>According to principals, their school counselors occasionally provided small group counseling related to academic issues (</w:t>
      </w:r>
      <w:r w:rsidRPr="00142D08">
        <w:rPr>
          <w:rFonts w:ascii="Times New Roman" w:hAnsi="Times New Roman" w:cs="Times New Roman"/>
          <w:i/>
        </w:rPr>
        <w:t>M</w:t>
      </w:r>
      <w:r>
        <w:rPr>
          <w:rFonts w:ascii="Times New Roman" w:hAnsi="Times New Roman" w:cs="Times New Roman"/>
        </w:rPr>
        <w:t xml:space="preserve"> = 3.31, </w:t>
      </w:r>
      <w:r w:rsidRPr="00142D08">
        <w:rPr>
          <w:rFonts w:ascii="Times New Roman" w:hAnsi="Times New Roman" w:cs="Times New Roman"/>
          <w:i/>
        </w:rPr>
        <w:t>SD</w:t>
      </w:r>
      <w:r>
        <w:rPr>
          <w:rFonts w:ascii="Times New Roman" w:hAnsi="Times New Roman" w:cs="Times New Roman"/>
        </w:rPr>
        <w:t xml:space="preserve"> = 1.08) and family/personal issues (</w:t>
      </w:r>
      <w:r w:rsidRPr="00142D08">
        <w:rPr>
          <w:rFonts w:ascii="Times New Roman" w:hAnsi="Times New Roman" w:cs="Times New Roman"/>
          <w:i/>
        </w:rPr>
        <w:t>M</w:t>
      </w:r>
      <w:r>
        <w:rPr>
          <w:rFonts w:ascii="Times New Roman" w:hAnsi="Times New Roman" w:cs="Times New Roman"/>
        </w:rPr>
        <w:t xml:space="preserve"> = 3.28, </w:t>
      </w:r>
      <w:r w:rsidRPr="00142D08">
        <w:rPr>
          <w:rFonts w:ascii="Times New Roman" w:hAnsi="Times New Roman" w:cs="Times New Roman"/>
          <w:i/>
        </w:rPr>
        <w:t>SD</w:t>
      </w:r>
      <w:r>
        <w:rPr>
          <w:rFonts w:ascii="Times New Roman" w:hAnsi="Times New Roman" w:cs="Times New Roman"/>
        </w:rPr>
        <w:t xml:space="preserve"> = 1.15), and they occasionally to rarely conducted small group counseling related to substance abuse issues (</w:t>
      </w:r>
      <w:r w:rsidRPr="00142D08">
        <w:rPr>
          <w:rFonts w:ascii="Times New Roman" w:hAnsi="Times New Roman" w:cs="Times New Roman"/>
          <w:i/>
        </w:rPr>
        <w:t>M</w:t>
      </w:r>
      <w:r>
        <w:rPr>
          <w:rFonts w:ascii="Times New Roman" w:hAnsi="Times New Roman" w:cs="Times New Roman"/>
        </w:rPr>
        <w:t xml:space="preserve"> = 2.64, </w:t>
      </w:r>
      <w:r w:rsidRPr="00142D08">
        <w:rPr>
          <w:rFonts w:ascii="Times New Roman" w:hAnsi="Times New Roman" w:cs="Times New Roman"/>
          <w:i/>
        </w:rPr>
        <w:t>SD</w:t>
      </w:r>
      <w:r>
        <w:rPr>
          <w:rFonts w:ascii="Times New Roman" w:hAnsi="Times New Roman" w:cs="Times New Roman"/>
        </w:rPr>
        <w:t xml:space="preserve"> = 1.</w:t>
      </w:r>
      <w:r w:rsidR="00462518">
        <w:rPr>
          <w:rFonts w:ascii="Times New Roman" w:hAnsi="Times New Roman" w:cs="Times New Roman"/>
        </w:rPr>
        <w:t>10</w:t>
      </w:r>
      <w:r>
        <w:rPr>
          <w:rFonts w:ascii="Times New Roman" w:hAnsi="Times New Roman" w:cs="Times New Roman"/>
        </w:rPr>
        <w:t>)</w:t>
      </w:r>
      <w:r w:rsidR="00013068">
        <w:rPr>
          <w:rFonts w:ascii="Times New Roman" w:hAnsi="Times New Roman" w:cs="Times New Roman"/>
        </w:rPr>
        <w:t xml:space="preserve">.  </w:t>
      </w:r>
      <w:r>
        <w:rPr>
          <w:rFonts w:ascii="Times New Roman" w:hAnsi="Times New Roman" w:cs="Times New Roman"/>
        </w:rPr>
        <w:t>Principals indicated that their school counselors frequently</w:t>
      </w:r>
      <w:r w:rsidDel="007E18B1">
        <w:rPr>
          <w:rFonts w:ascii="Times New Roman" w:hAnsi="Times New Roman" w:cs="Times New Roman"/>
        </w:rPr>
        <w:t xml:space="preserve"> </w:t>
      </w:r>
      <w:r>
        <w:rPr>
          <w:rFonts w:ascii="Times New Roman" w:hAnsi="Times New Roman" w:cs="Times New Roman"/>
        </w:rPr>
        <w:t>followed up with individual and group counseling participants (</w:t>
      </w:r>
      <w:r w:rsidRPr="00142D08">
        <w:rPr>
          <w:rFonts w:ascii="Times New Roman" w:hAnsi="Times New Roman" w:cs="Times New Roman"/>
          <w:i/>
        </w:rPr>
        <w:t>M</w:t>
      </w:r>
      <w:r>
        <w:rPr>
          <w:rFonts w:ascii="Times New Roman" w:hAnsi="Times New Roman" w:cs="Times New Roman"/>
        </w:rPr>
        <w:t xml:space="preserve"> = 4.05, </w:t>
      </w:r>
      <w:r w:rsidRPr="00142D08">
        <w:rPr>
          <w:rFonts w:ascii="Times New Roman" w:hAnsi="Times New Roman" w:cs="Times New Roman"/>
          <w:i/>
        </w:rPr>
        <w:t>S</w:t>
      </w:r>
      <w:r>
        <w:rPr>
          <w:rFonts w:ascii="Times New Roman" w:hAnsi="Times New Roman" w:cs="Times New Roman"/>
        </w:rPr>
        <w:t>D = .97).</w:t>
      </w:r>
    </w:p>
    <w:p w:rsidR="00FC0563" w:rsidRPr="006024B8" w:rsidRDefault="0015614C" w:rsidP="00FC0563">
      <w:pPr>
        <w:widowControl w:val="0"/>
        <w:autoSpaceDE w:val="0"/>
        <w:autoSpaceDN w:val="0"/>
        <w:adjustRightInd w:val="0"/>
        <w:contextualSpacing/>
        <w:rPr>
          <w:rFonts w:ascii="Times New Roman" w:hAnsi="Times New Roman" w:cs="Times New Roman"/>
        </w:rPr>
      </w:pPr>
      <w:r>
        <w:rPr>
          <w:rFonts w:ascii="Times New Roman" w:hAnsi="Times New Roman" w:cs="Times New Roman"/>
        </w:rPr>
        <w:br w:type="page"/>
      </w:r>
      <w:r w:rsidR="002603F9" w:rsidRPr="00DE397E">
        <w:rPr>
          <w:rFonts w:ascii="Times New Roman" w:hAnsi="Times New Roman" w:cs="Times New Roman"/>
        </w:rPr>
        <w:lastRenderedPageBreak/>
        <w:t>Table 4.</w:t>
      </w:r>
      <w:r w:rsidR="003F38AC" w:rsidRPr="00DE397E">
        <w:rPr>
          <w:rFonts w:ascii="Times New Roman" w:hAnsi="Times New Roman" w:cs="Times New Roman"/>
        </w:rPr>
        <w:t>9</w:t>
      </w:r>
    </w:p>
    <w:p w:rsidR="00FC0563" w:rsidRPr="006024B8" w:rsidRDefault="002603F9" w:rsidP="00FC0563">
      <w:pPr>
        <w:widowControl w:val="0"/>
        <w:autoSpaceDE w:val="0"/>
        <w:autoSpaceDN w:val="0"/>
        <w:adjustRightInd w:val="0"/>
        <w:rPr>
          <w:rFonts w:ascii="Times New Roman" w:hAnsi="Times New Roman" w:cs="Times New Roman"/>
          <w:i/>
        </w:rPr>
      </w:pPr>
      <w:r w:rsidRPr="002603F9">
        <w:rPr>
          <w:rFonts w:ascii="Times New Roman" w:hAnsi="Times New Roman" w:cs="Times New Roman"/>
          <w:i/>
        </w:rPr>
        <w:t>Counseling Activities Mean Responses of Principals’ Perceptions</w:t>
      </w:r>
    </w:p>
    <w:tbl>
      <w:tblPr>
        <w:tblStyle w:val="TableGrid"/>
        <w:tblW w:w="0" w:type="auto"/>
        <w:tblBorders>
          <w:insideH w:val="none" w:sz="0" w:space="0" w:color="auto"/>
          <w:insideV w:val="none" w:sz="0" w:space="0" w:color="auto"/>
        </w:tblBorders>
        <w:tblLook w:val="04A0"/>
      </w:tblPr>
      <w:tblGrid>
        <w:gridCol w:w="5058"/>
        <w:gridCol w:w="881"/>
        <w:gridCol w:w="754"/>
      </w:tblGrid>
      <w:tr w:rsidR="00FA73C0" w:rsidRPr="00AE62A4" w:rsidTr="00655989">
        <w:tc>
          <w:tcPr>
            <w:tcW w:w="5058" w:type="dxa"/>
            <w:tcBorders>
              <w:top w:val="single" w:sz="4" w:space="0" w:color="000000" w:themeColor="text1"/>
              <w:left w:val="nil"/>
              <w:bottom w:val="single" w:sz="4" w:space="0" w:color="auto"/>
            </w:tcBorders>
            <w:vAlign w:val="bottom"/>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Counseling Activity</w:t>
            </w:r>
          </w:p>
        </w:tc>
        <w:tc>
          <w:tcPr>
            <w:tcW w:w="881" w:type="dxa"/>
            <w:tcBorders>
              <w:top w:val="single" w:sz="4" w:space="0" w:color="000000" w:themeColor="text1"/>
              <w:bottom w:val="single" w:sz="4" w:space="0" w:color="auto"/>
            </w:tcBorders>
            <w:vAlign w:val="bottom"/>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Mean</w:t>
            </w:r>
          </w:p>
        </w:tc>
        <w:tc>
          <w:tcPr>
            <w:tcW w:w="754" w:type="dxa"/>
            <w:tcBorders>
              <w:top w:val="single" w:sz="4" w:space="0" w:color="000000" w:themeColor="text1"/>
              <w:bottom w:val="single" w:sz="4" w:space="0" w:color="auto"/>
              <w:right w:val="nil"/>
            </w:tcBorders>
            <w:vAlign w:val="bottom"/>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SD</w:t>
            </w:r>
          </w:p>
        </w:tc>
      </w:tr>
      <w:tr w:rsidR="00FA73C0" w:rsidRPr="00AE62A4" w:rsidTr="00655989">
        <w:tc>
          <w:tcPr>
            <w:tcW w:w="5058" w:type="dxa"/>
            <w:tcBorders>
              <w:top w:val="single" w:sz="4" w:space="0" w:color="auto"/>
              <w:left w:val="nil"/>
              <w:bottom w:val="nil"/>
            </w:tcBorders>
          </w:tcPr>
          <w:p w:rsidR="00FA73C0" w:rsidRPr="00AE62A4" w:rsidRDefault="002603F9" w:rsidP="003E3911">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Counsel(s) with students regarding personal/family concerns</w:t>
            </w:r>
          </w:p>
        </w:tc>
        <w:tc>
          <w:tcPr>
            <w:tcW w:w="881" w:type="dxa"/>
            <w:tcBorders>
              <w:top w:val="single" w:sz="4" w:space="0" w:color="auto"/>
              <w:bottom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4.39</w:t>
            </w:r>
          </w:p>
        </w:tc>
        <w:tc>
          <w:tcPr>
            <w:tcW w:w="754" w:type="dxa"/>
            <w:tcBorders>
              <w:top w:val="single" w:sz="4" w:space="0" w:color="auto"/>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 xml:space="preserve"> .78</w:t>
            </w:r>
          </w:p>
        </w:tc>
      </w:tr>
      <w:tr w:rsidR="00FA73C0" w:rsidRPr="00AE62A4" w:rsidTr="00655989">
        <w:tc>
          <w:tcPr>
            <w:tcW w:w="5058" w:type="dxa"/>
            <w:tcBorders>
              <w:top w:val="nil"/>
              <w:left w:val="nil"/>
              <w:bottom w:val="nil"/>
            </w:tcBorders>
          </w:tcPr>
          <w:p w:rsidR="00FA73C0" w:rsidRPr="00AE62A4" w:rsidRDefault="002603F9" w:rsidP="003E3911">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Counsel(s) with students regarding school behavior</w:t>
            </w:r>
          </w:p>
        </w:tc>
        <w:tc>
          <w:tcPr>
            <w:tcW w:w="881" w:type="dxa"/>
            <w:tcBorders>
              <w:top w:val="nil"/>
              <w:bottom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4.15</w:t>
            </w:r>
          </w:p>
        </w:tc>
        <w:tc>
          <w:tcPr>
            <w:tcW w:w="754" w:type="dxa"/>
            <w:tcBorders>
              <w:top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 xml:space="preserve"> .89</w:t>
            </w:r>
          </w:p>
        </w:tc>
      </w:tr>
      <w:tr w:rsidR="00FA73C0" w:rsidRPr="00AE62A4" w:rsidTr="00655989">
        <w:tc>
          <w:tcPr>
            <w:tcW w:w="5058" w:type="dxa"/>
            <w:tcBorders>
              <w:top w:val="nil"/>
              <w:left w:val="nil"/>
              <w:bottom w:val="nil"/>
            </w:tcBorders>
          </w:tcPr>
          <w:p w:rsidR="00FA73C0" w:rsidRPr="00AE62A4" w:rsidRDefault="002603F9" w:rsidP="003E3911">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Counsel(s) with students regarding crisis/emergency issues</w:t>
            </w:r>
          </w:p>
        </w:tc>
        <w:tc>
          <w:tcPr>
            <w:tcW w:w="881" w:type="dxa"/>
            <w:tcBorders>
              <w:top w:val="nil"/>
              <w:bottom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3.93</w:t>
            </w:r>
          </w:p>
        </w:tc>
        <w:tc>
          <w:tcPr>
            <w:tcW w:w="754" w:type="dxa"/>
            <w:tcBorders>
              <w:top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 xml:space="preserve"> .89</w:t>
            </w:r>
          </w:p>
        </w:tc>
      </w:tr>
      <w:tr w:rsidR="00FA73C0" w:rsidRPr="00AE62A4" w:rsidTr="00655989">
        <w:tc>
          <w:tcPr>
            <w:tcW w:w="5058" w:type="dxa"/>
            <w:tcBorders>
              <w:top w:val="nil"/>
              <w:left w:val="nil"/>
              <w:bottom w:val="nil"/>
            </w:tcBorders>
          </w:tcPr>
          <w:p w:rsidR="00FA73C0" w:rsidRPr="00AE62A4" w:rsidRDefault="002603F9" w:rsidP="003E3911">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Counsel(s) with students regarding relationships (e.g</w:t>
            </w:r>
            <w:r w:rsidR="00C92A9E">
              <w:rPr>
                <w:rFonts w:ascii="Times New Roman" w:hAnsi="Times New Roman" w:cs="Times New Roman"/>
                <w:sz w:val="22"/>
                <w:szCs w:val="22"/>
              </w:rPr>
              <w:t xml:space="preserve">.  </w:t>
            </w:r>
            <w:r w:rsidRPr="002603F9">
              <w:rPr>
                <w:rFonts w:ascii="Times New Roman" w:hAnsi="Times New Roman" w:cs="Times New Roman"/>
                <w:sz w:val="22"/>
                <w:szCs w:val="22"/>
              </w:rPr>
              <w:t>family, friends, romantic)</w:t>
            </w:r>
          </w:p>
        </w:tc>
        <w:tc>
          <w:tcPr>
            <w:tcW w:w="881" w:type="dxa"/>
            <w:tcBorders>
              <w:top w:val="nil"/>
              <w:bottom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4.06</w:t>
            </w:r>
          </w:p>
        </w:tc>
        <w:tc>
          <w:tcPr>
            <w:tcW w:w="754" w:type="dxa"/>
            <w:tcBorders>
              <w:top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 xml:space="preserve"> .85</w:t>
            </w:r>
          </w:p>
        </w:tc>
      </w:tr>
      <w:tr w:rsidR="00FA73C0" w:rsidRPr="00AE62A4" w:rsidTr="00655989">
        <w:tc>
          <w:tcPr>
            <w:tcW w:w="5058" w:type="dxa"/>
            <w:tcBorders>
              <w:top w:val="nil"/>
              <w:left w:val="nil"/>
              <w:bottom w:val="nil"/>
            </w:tcBorders>
          </w:tcPr>
          <w:p w:rsidR="00FA73C0" w:rsidRPr="00AE62A4" w:rsidRDefault="002603F9" w:rsidP="003E3911">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Provide(s) small group counseling for academic issues</w:t>
            </w:r>
          </w:p>
        </w:tc>
        <w:tc>
          <w:tcPr>
            <w:tcW w:w="881" w:type="dxa"/>
            <w:tcBorders>
              <w:top w:val="nil"/>
              <w:bottom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3.31</w:t>
            </w:r>
          </w:p>
        </w:tc>
        <w:tc>
          <w:tcPr>
            <w:tcW w:w="754" w:type="dxa"/>
            <w:tcBorders>
              <w:top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1.09</w:t>
            </w:r>
          </w:p>
        </w:tc>
      </w:tr>
      <w:tr w:rsidR="00FA73C0" w:rsidRPr="00AE62A4" w:rsidTr="00655989">
        <w:tc>
          <w:tcPr>
            <w:tcW w:w="5058" w:type="dxa"/>
            <w:tcBorders>
              <w:top w:val="nil"/>
              <w:left w:val="nil"/>
              <w:bottom w:val="nil"/>
            </w:tcBorders>
          </w:tcPr>
          <w:p w:rsidR="00FA73C0" w:rsidRPr="00AE62A4" w:rsidRDefault="002603F9" w:rsidP="003E3911">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Provide(s) small group counseling addressing relationship/social skills</w:t>
            </w:r>
          </w:p>
        </w:tc>
        <w:tc>
          <w:tcPr>
            <w:tcW w:w="881" w:type="dxa"/>
            <w:tcBorders>
              <w:top w:val="nil"/>
              <w:bottom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3.65</w:t>
            </w:r>
          </w:p>
        </w:tc>
        <w:tc>
          <w:tcPr>
            <w:tcW w:w="754" w:type="dxa"/>
            <w:tcBorders>
              <w:top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1.07</w:t>
            </w:r>
          </w:p>
        </w:tc>
      </w:tr>
      <w:tr w:rsidR="00FA73C0" w:rsidRPr="00AE62A4" w:rsidTr="00655989">
        <w:tc>
          <w:tcPr>
            <w:tcW w:w="5058" w:type="dxa"/>
            <w:tcBorders>
              <w:top w:val="nil"/>
              <w:left w:val="nil"/>
              <w:bottom w:val="nil"/>
            </w:tcBorders>
          </w:tcPr>
          <w:p w:rsidR="00FA73C0" w:rsidRPr="00AE62A4" w:rsidRDefault="002603F9" w:rsidP="003E3911">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Conduct(s) small groups regarding family/personal issues (e.g</w:t>
            </w:r>
            <w:r w:rsidR="00C92A9E">
              <w:rPr>
                <w:rFonts w:ascii="Times New Roman" w:hAnsi="Times New Roman" w:cs="Times New Roman"/>
                <w:sz w:val="22"/>
                <w:szCs w:val="22"/>
              </w:rPr>
              <w:t xml:space="preserve">.  </w:t>
            </w:r>
            <w:r w:rsidRPr="002603F9">
              <w:rPr>
                <w:rFonts w:ascii="Times New Roman" w:hAnsi="Times New Roman" w:cs="Times New Roman"/>
                <w:sz w:val="22"/>
                <w:szCs w:val="22"/>
              </w:rPr>
              <w:t>divorce, death)</w:t>
            </w:r>
          </w:p>
        </w:tc>
        <w:tc>
          <w:tcPr>
            <w:tcW w:w="881" w:type="dxa"/>
            <w:tcBorders>
              <w:top w:val="nil"/>
              <w:bottom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3.28</w:t>
            </w:r>
          </w:p>
        </w:tc>
        <w:tc>
          <w:tcPr>
            <w:tcW w:w="754" w:type="dxa"/>
            <w:tcBorders>
              <w:top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1.15</w:t>
            </w:r>
          </w:p>
        </w:tc>
      </w:tr>
      <w:tr w:rsidR="00FA73C0" w:rsidRPr="00AE62A4" w:rsidTr="00655989">
        <w:tc>
          <w:tcPr>
            <w:tcW w:w="5058" w:type="dxa"/>
            <w:tcBorders>
              <w:top w:val="nil"/>
              <w:left w:val="nil"/>
              <w:bottom w:val="nil"/>
            </w:tcBorders>
          </w:tcPr>
          <w:p w:rsidR="00FA73C0" w:rsidRPr="00AE62A4" w:rsidRDefault="002603F9" w:rsidP="003E3911">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Conduct(s) small group counseling for students regarding substance abuse issues (one or family/fiend use)</w:t>
            </w:r>
          </w:p>
        </w:tc>
        <w:tc>
          <w:tcPr>
            <w:tcW w:w="881" w:type="dxa"/>
            <w:tcBorders>
              <w:top w:val="nil"/>
              <w:bottom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2.64</w:t>
            </w:r>
          </w:p>
        </w:tc>
        <w:tc>
          <w:tcPr>
            <w:tcW w:w="754" w:type="dxa"/>
            <w:tcBorders>
              <w:top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1.10</w:t>
            </w:r>
          </w:p>
        </w:tc>
      </w:tr>
      <w:tr w:rsidR="00FA73C0" w:rsidRPr="00AE62A4" w:rsidTr="00655989">
        <w:tc>
          <w:tcPr>
            <w:tcW w:w="5058" w:type="dxa"/>
            <w:tcBorders>
              <w:top w:val="nil"/>
              <w:left w:val="nil"/>
              <w:bottom w:val="single" w:sz="4" w:space="0" w:color="000000" w:themeColor="text1"/>
            </w:tcBorders>
          </w:tcPr>
          <w:p w:rsidR="00FA73C0" w:rsidRPr="00AE62A4" w:rsidRDefault="002603F9" w:rsidP="003E3911">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Follow(s) up on individual and group counseling participants</w:t>
            </w:r>
          </w:p>
        </w:tc>
        <w:tc>
          <w:tcPr>
            <w:tcW w:w="881" w:type="dxa"/>
            <w:tcBorders>
              <w:top w:val="nil"/>
              <w:bottom w:val="single" w:sz="4" w:space="0" w:color="000000" w:themeColor="text1"/>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4.05</w:t>
            </w:r>
          </w:p>
        </w:tc>
        <w:tc>
          <w:tcPr>
            <w:tcW w:w="754" w:type="dxa"/>
            <w:tcBorders>
              <w:top w:val="nil"/>
              <w:bottom w:val="single" w:sz="4" w:space="0" w:color="000000" w:themeColor="text1"/>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.97</w:t>
            </w:r>
          </w:p>
        </w:tc>
      </w:tr>
    </w:tbl>
    <w:p w:rsidR="006024B8" w:rsidRDefault="006024B8" w:rsidP="000D3E4D">
      <w:pPr>
        <w:widowControl w:val="0"/>
        <w:autoSpaceDE w:val="0"/>
        <w:autoSpaceDN w:val="0"/>
        <w:adjustRightInd w:val="0"/>
        <w:contextualSpacing/>
        <w:rPr>
          <w:rFonts w:ascii="Times New Roman" w:hAnsi="Times New Roman" w:cs="Times New Roman"/>
        </w:rPr>
      </w:pPr>
    </w:p>
    <w:p w:rsidR="002603F9" w:rsidRDefault="00270A4E" w:rsidP="0015614C">
      <w:pPr>
        <w:widowControl w:val="0"/>
        <w:autoSpaceDE w:val="0"/>
        <w:autoSpaceDN w:val="0"/>
        <w:adjustRightInd w:val="0"/>
        <w:contextualSpacing/>
        <w:rPr>
          <w:rFonts w:ascii="Times New Roman" w:hAnsi="Times New Roman" w:cs="Times New Roman"/>
        </w:rPr>
      </w:pPr>
      <w:r>
        <w:rPr>
          <w:rFonts w:ascii="Times New Roman" w:hAnsi="Times New Roman" w:cs="Times New Roman"/>
        </w:rPr>
        <w:tab/>
      </w:r>
      <w:r w:rsidR="00AE62A4">
        <w:rPr>
          <w:rFonts w:ascii="Times New Roman" w:hAnsi="Times New Roman" w:cs="Times New Roman"/>
          <w:b/>
        </w:rPr>
        <w:t>C</w:t>
      </w:r>
      <w:r>
        <w:rPr>
          <w:rFonts w:ascii="Times New Roman" w:hAnsi="Times New Roman" w:cs="Times New Roman"/>
          <w:b/>
        </w:rPr>
        <w:t>onsultation a</w:t>
      </w:r>
      <w:r w:rsidRPr="005C236B">
        <w:rPr>
          <w:rFonts w:ascii="Times New Roman" w:hAnsi="Times New Roman" w:cs="Times New Roman"/>
          <w:b/>
        </w:rPr>
        <w:t>ctivities</w:t>
      </w:r>
      <w:r w:rsidR="00013068">
        <w:rPr>
          <w:rFonts w:ascii="Times New Roman" w:hAnsi="Times New Roman" w:cs="Times New Roman"/>
        </w:rPr>
        <w:t xml:space="preserve">.  </w:t>
      </w:r>
      <w:r>
        <w:rPr>
          <w:rFonts w:ascii="Times New Roman" w:hAnsi="Times New Roman" w:cs="Times New Roman"/>
        </w:rPr>
        <w:t>Of the seven items on the scale associated with consultation activities</w:t>
      </w:r>
      <w:r w:rsidR="00820449">
        <w:rPr>
          <w:rFonts w:ascii="Times New Roman" w:hAnsi="Times New Roman" w:cs="Times New Roman"/>
        </w:rPr>
        <w:t xml:space="preserve"> (</w:t>
      </w:r>
      <w:r w:rsidR="00820449" w:rsidRPr="00DE397E">
        <w:rPr>
          <w:rFonts w:ascii="Times New Roman" w:hAnsi="Times New Roman" w:cs="Times New Roman"/>
        </w:rPr>
        <w:t>see Table 4.</w:t>
      </w:r>
      <w:r w:rsidR="003F38AC" w:rsidRPr="00DE397E">
        <w:rPr>
          <w:rFonts w:ascii="Times New Roman" w:hAnsi="Times New Roman" w:cs="Times New Roman"/>
        </w:rPr>
        <w:t>10</w:t>
      </w:r>
      <w:r w:rsidR="00820449">
        <w:rPr>
          <w:rFonts w:ascii="Times New Roman" w:hAnsi="Times New Roman" w:cs="Times New Roman"/>
        </w:rPr>
        <w:t>)</w:t>
      </w:r>
      <w:r>
        <w:rPr>
          <w:rFonts w:ascii="Times New Roman" w:hAnsi="Times New Roman" w:cs="Times New Roman"/>
        </w:rPr>
        <w:t>, principals reported that their school counselors frequently consulted with school staff about student behavior (</w:t>
      </w:r>
      <w:r w:rsidRPr="00980882">
        <w:rPr>
          <w:rFonts w:ascii="Times New Roman" w:hAnsi="Times New Roman" w:cs="Times New Roman"/>
          <w:i/>
        </w:rPr>
        <w:t>M</w:t>
      </w:r>
      <w:r>
        <w:rPr>
          <w:rFonts w:ascii="Times New Roman" w:hAnsi="Times New Roman" w:cs="Times New Roman"/>
        </w:rPr>
        <w:t xml:space="preserve"> = 4.02, </w:t>
      </w:r>
      <w:r w:rsidRPr="00980882">
        <w:rPr>
          <w:rFonts w:ascii="Times New Roman" w:hAnsi="Times New Roman" w:cs="Times New Roman"/>
          <w:i/>
        </w:rPr>
        <w:t>SD</w:t>
      </w:r>
      <w:r>
        <w:rPr>
          <w:rFonts w:ascii="Times New Roman" w:hAnsi="Times New Roman" w:cs="Times New Roman"/>
        </w:rPr>
        <w:t xml:space="preserve"> = 1.03)</w:t>
      </w:r>
      <w:r w:rsidR="00013068">
        <w:rPr>
          <w:rFonts w:ascii="Times New Roman" w:hAnsi="Times New Roman" w:cs="Times New Roman"/>
        </w:rPr>
        <w:t xml:space="preserve">.  </w:t>
      </w:r>
      <w:r>
        <w:rPr>
          <w:rFonts w:ascii="Times New Roman" w:hAnsi="Times New Roman" w:cs="Times New Roman"/>
        </w:rPr>
        <w:t>According to principals, their school counselors frequently to occasionally performed the remaining six consultation activities, including (a) consulting with community and school agencies concerning individual students (</w:t>
      </w:r>
      <w:r w:rsidRPr="00980882">
        <w:rPr>
          <w:rFonts w:ascii="Times New Roman" w:hAnsi="Times New Roman" w:cs="Times New Roman"/>
          <w:i/>
        </w:rPr>
        <w:t>M</w:t>
      </w:r>
      <w:r>
        <w:rPr>
          <w:rFonts w:ascii="Times New Roman" w:hAnsi="Times New Roman" w:cs="Times New Roman"/>
        </w:rPr>
        <w:t xml:space="preserve"> = 3.67, </w:t>
      </w:r>
      <w:r w:rsidRPr="00980882">
        <w:rPr>
          <w:rFonts w:ascii="Times New Roman" w:hAnsi="Times New Roman" w:cs="Times New Roman"/>
          <w:i/>
        </w:rPr>
        <w:t>SD</w:t>
      </w:r>
      <w:r>
        <w:rPr>
          <w:rFonts w:ascii="Times New Roman" w:hAnsi="Times New Roman" w:cs="Times New Roman"/>
        </w:rPr>
        <w:t xml:space="preserve"> = .95); (b) providing consultation for administrators (</w:t>
      </w:r>
      <w:r w:rsidRPr="00980882">
        <w:rPr>
          <w:rFonts w:ascii="Times New Roman" w:hAnsi="Times New Roman" w:cs="Times New Roman"/>
          <w:i/>
        </w:rPr>
        <w:t>M</w:t>
      </w:r>
      <w:r>
        <w:rPr>
          <w:rFonts w:ascii="Times New Roman" w:hAnsi="Times New Roman" w:cs="Times New Roman"/>
        </w:rPr>
        <w:t xml:space="preserve"> = 3.66, </w:t>
      </w:r>
      <w:r w:rsidRPr="00980882">
        <w:rPr>
          <w:rFonts w:ascii="Times New Roman" w:hAnsi="Times New Roman" w:cs="Times New Roman"/>
          <w:i/>
        </w:rPr>
        <w:t>SD</w:t>
      </w:r>
      <w:r>
        <w:rPr>
          <w:rFonts w:ascii="Times New Roman" w:hAnsi="Times New Roman" w:cs="Times New Roman"/>
        </w:rPr>
        <w:t xml:space="preserve"> = 1.1</w:t>
      </w:r>
      <w:r w:rsidR="00FA73C0">
        <w:rPr>
          <w:rFonts w:ascii="Times New Roman" w:hAnsi="Times New Roman" w:cs="Times New Roman"/>
        </w:rPr>
        <w:t>7</w:t>
      </w:r>
      <w:r>
        <w:rPr>
          <w:rFonts w:ascii="Times New Roman" w:hAnsi="Times New Roman" w:cs="Times New Roman"/>
        </w:rPr>
        <w:t>); (c) coordinating referrals for students and/or families to community or educational professionals (</w:t>
      </w:r>
      <w:r w:rsidRPr="00980882">
        <w:rPr>
          <w:rFonts w:ascii="Times New Roman" w:hAnsi="Times New Roman" w:cs="Times New Roman"/>
          <w:i/>
        </w:rPr>
        <w:t>M</w:t>
      </w:r>
      <w:r>
        <w:rPr>
          <w:rFonts w:ascii="Times New Roman" w:hAnsi="Times New Roman" w:cs="Times New Roman"/>
        </w:rPr>
        <w:t xml:space="preserve"> = 3.65, </w:t>
      </w:r>
      <w:r w:rsidRPr="00980882">
        <w:rPr>
          <w:rFonts w:ascii="Times New Roman" w:hAnsi="Times New Roman" w:cs="Times New Roman"/>
          <w:i/>
        </w:rPr>
        <w:t>SD</w:t>
      </w:r>
      <w:r>
        <w:rPr>
          <w:rFonts w:ascii="Times New Roman" w:hAnsi="Times New Roman" w:cs="Times New Roman"/>
        </w:rPr>
        <w:t xml:space="preserve"> = .96); (d) consulting with parents regarding child/adolescent developmental issues (</w:t>
      </w:r>
      <w:r w:rsidRPr="00980882">
        <w:rPr>
          <w:rFonts w:ascii="Times New Roman" w:hAnsi="Times New Roman" w:cs="Times New Roman"/>
          <w:i/>
        </w:rPr>
        <w:t>M</w:t>
      </w:r>
      <w:r>
        <w:rPr>
          <w:rFonts w:ascii="Times New Roman" w:hAnsi="Times New Roman" w:cs="Times New Roman"/>
        </w:rPr>
        <w:t xml:space="preserve"> = 3.59, </w:t>
      </w:r>
      <w:r w:rsidRPr="00980882">
        <w:rPr>
          <w:rFonts w:ascii="Times New Roman" w:hAnsi="Times New Roman" w:cs="Times New Roman"/>
          <w:i/>
        </w:rPr>
        <w:t>SD</w:t>
      </w:r>
      <w:r>
        <w:rPr>
          <w:rFonts w:ascii="Times New Roman" w:hAnsi="Times New Roman" w:cs="Times New Roman"/>
        </w:rPr>
        <w:t xml:space="preserve"> = .96); (e) participating in team/grade level/subject team meetings (</w:t>
      </w:r>
      <w:r w:rsidRPr="00980882">
        <w:rPr>
          <w:rFonts w:ascii="Times New Roman" w:hAnsi="Times New Roman" w:cs="Times New Roman"/>
          <w:i/>
        </w:rPr>
        <w:t>M</w:t>
      </w:r>
      <w:r>
        <w:rPr>
          <w:rFonts w:ascii="Times New Roman" w:hAnsi="Times New Roman" w:cs="Times New Roman"/>
        </w:rPr>
        <w:t xml:space="preserve"> = 3.57, </w:t>
      </w:r>
      <w:r w:rsidRPr="00980882">
        <w:rPr>
          <w:rFonts w:ascii="Times New Roman" w:hAnsi="Times New Roman" w:cs="Times New Roman"/>
          <w:i/>
        </w:rPr>
        <w:t>SD</w:t>
      </w:r>
      <w:r>
        <w:rPr>
          <w:rFonts w:ascii="Times New Roman" w:hAnsi="Times New Roman" w:cs="Times New Roman"/>
        </w:rPr>
        <w:t xml:space="preserve"> = 1.2</w:t>
      </w:r>
      <w:r w:rsidR="00FA73C0">
        <w:rPr>
          <w:rFonts w:ascii="Times New Roman" w:hAnsi="Times New Roman" w:cs="Times New Roman"/>
        </w:rPr>
        <w:t>1</w:t>
      </w:r>
      <w:r>
        <w:rPr>
          <w:rFonts w:ascii="Times New Roman" w:hAnsi="Times New Roman" w:cs="Times New Roman"/>
        </w:rPr>
        <w:t>); and (f) identifying exceptional children (</w:t>
      </w:r>
      <w:r w:rsidRPr="00980882">
        <w:rPr>
          <w:rFonts w:ascii="Times New Roman" w:hAnsi="Times New Roman" w:cs="Times New Roman"/>
          <w:i/>
        </w:rPr>
        <w:t>M</w:t>
      </w:r>
      <w:r>
        <w:rPr>
          <w:rFonts w:ascii="Times New Roman" w:hAnsi="Times New Roman" w:cs="Times New Roman"/>
        </w:rPr>
        <w:t xml:space="preserve"> = 3.50, </w:t>
      </w:r>
      <w:r>
        <w:rPr>
          <w:rFonts w:ascii="Times New Roman" w:hAnsi="Times New Roman" w:cs="Times New Roman"/>
          <w:i/>
        </w:rPr>
        <w:t xml:space="preserve">SD </w:t>
      </w:r>
      <w:r w:rsidR="00FA73C0">
        <w:rPr>
          <w:rFonts w:ascii="Times New Roman" w:hAnsi="Times New Roman" w:cs="Times New Roman"/>
        </w:rPr>
        <w:t>= 1.24</w:t>
      </w:r>
      <w:r>
        <w:rPr>
          <w:rFonts w:ascii="Times New Roman" w:hAnsi="Times New Roman" w:cs="Times New Roman"/>
        </w:rPr>
        <w:t>).</w:t>
      </w:r>
    </w:p>
    <w:p w:rsidR="00820449" w:rsidRPr="006024B8" w:rsidRDefault="002603F9" w:rsidP="00820449">
      <w:pPr>
        <w:widowControl w:val="0"/>
        <w:autoSpaceDE w:val="0"/>
        <w:autoSpaceDN w:val="0"/>
        <w:adjustRightInd w:val="0"/>
        <w:rPr>
          <w:rFonts w:ascii="Times New Roman" w:hAnsi="Times New Roman" w:cs="Times New Roman"/>
        </w:rPr>
      </w:pPr>
      <w:r w:rsidRPr="00DE397E">
        <w:rPr>
          <w:rFonts w:ascii="Times New Roman" w:hAnsi="Times New Roman" w:cs="Times New Roman"/>
        </w:rPr>
        <w:lastRenderedPageBreak/>
        <w:t>Table 4.</w:t>
      </w:r>
      <w:r w:rsidR="003F38AC" w:rsidRPr="00DE397E">
        <w:rPr>
          <w:rFonts w:ascii="Times New Roman" w:hAnsi="Times New Roman" w:cs="Times New Roman"/>
        </w:rPr>
        <w:t>10</w:t>
      </w:r>
    </w:p>
    <w:p w:rsidR="00820449" w:rsidRPr="006024B8" w:rsidRDefault="002603F9" w:rsidP="00820449">
      <w:pPr>
        <w:widowControl w:val="0"/>
        <w:autoSpaceDE w:val="0"/>
        <w:autoSpaceDN w:val="0"/>
        <w:adjustRightInd w:val="0"/>
        <w:rPr>
          <w:rFonts w:ascii="Times New Roman" w:hAnsi="Times New Roman" w:cs="Times New Roman"/>
          <w:i/>
        </w:rPr>
      </w:pPr>
      <w:r w:rsidRPr="002603F9">
        <w:rPr>
          <w:rFonts w:ascii="Times New Roman" w:hAnsi="Times New Roman" w:cs="Times New Roman"/>
          <w:i/>
        </w:rPr>
        <w:t>Consultation Activities Mean Responses of Principals’ Perceptions</w:t>
      </w:r>
    </w:p>
    <w:tbl>
      <w:tblPr>
        <w:tblStyle w:val="TableGrid"/>
        <w:tblW w:w="0" w:type="auto"/>
        <w:tblLook w:val="04A0"/>
      </w:tblPr>
      <w:tblGrid>
        <w:gridCol w:w="5148"/>
        <w:gridCol w:w="879"/>
        <w:gridCol w:w="756"/>
      </w:tblGrid>
      <w:tr w:rsidR="00FA73C0" w:rsidRPr="00AE62A4" w:rsidTr="003E3911">
        <w:tc>
          <w:tcPr>
            <w:tcW w:w="5148" w:type="dxa"/>
            <w:tcBorders>
              <w:left w:val="nil"/>
              <w:bottom w:val="single" w:sz="4" w:space="0" w:color="000000" w:themeColor="text1"/>
              <w:right w:val="nil"/>
            </w:tcBorders>
            <w:vAlign w:val="bottom"/>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Consultation Activity</w:t>
            </w:r>
          </w:p>
        </w:tc>
        <w:tc>
          <w:tcPr>
            <w:tcW w:w="879" w:type="dxa"/>
            <w:tcBorders>
              <w:left w:val="nil"/>
              <w:bottom w:val="single" w:sz="4" w:space="0" w:color="000000" w:themeColor="text1"/>
              <w:right w:val="nil"/>
            </w:tcBorders>
            <w:vAlign w:val="bottom"/>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Mean</w:t>
            </w:r>
          </w:p>
        </w:tc>
        <w:tc>
          <w:tcPr>
            <w:tcW w:w="756" w:type="dxa"/>
            <w:tcBorders>
              <w:left w:val="nil"/>
              <w:bottom w:val="single" w:sz="4" w:space="0" w:color="000000" w:themeColor="text1"/>
              <w:right w:val="nil"/>
            </w:tcBorders>
            <w:vAlign w:val="bottom"/>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SD</w:t>
            </w:r>
          </w:p>
        </w:tc>
      </w:tr>
      <w:tr w:rsidR="00FA73C0" w:rsidRPr="00AE62A4" w:rsidTr="003E3911">
        <w:tc>
          <w:tcPr>
            <w:tcW w:w="5148" w:type="dxa"/>
            <w:tcBorders>
              <w:left w:val="nil"/>
              <w:bottom w:val="nil"/>
              <w:right w:val="nil"/>
            </w:tcBorders>
          </w:tcPr>
          <w:p w:rsidR="00FA73C0" w:rsidRPr="00AE62A4" w:rsidRDefault="002603F9" w:rsidP="003E3911">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Consult(s) with school staff concerning student behavior</w:t>
            </w:r>
          </w:p>
        </w:tc>
        <w:tc>
          <w:tcPr>
            <w:tcW w:w="879" w:type="dxa"/>
            <w:tcBorders>
              <w:left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4.02</w:t>
            </w:r>
          </w:p>
        </w:tc>
        <w:tc>
          <w:tcPr>
            <w:tcW w:w="756" w:type="dxa"/>
            <w:tcBorders>
              <w:left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1.03</w:t>
            </w:r>
          </w:p>
        </w:tc>
      </w:tr>
      <w:tr w:rsidR="00FA73C0" w:rsidRPr="00AE62A4" w:rsidTr="003E3911">
        <w:tc>
          <w:tcPr>
            <w:tcW w:w="5148"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Consult(s) with community and school agencies concerning individual students</w:t>
            </w:r>
          </w:p>
        </w:tc>
        <w:tc>
          <w:tcPr>
            <w:tcW w:w="879"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3.67</w:t>
            </w:r>
          </w:p>
        </w:tc>
        <w:tc>
          <w:tcPr>
            <w:tcW w:w="756"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 xml:space="preserve"> .95</w:t>
            </w:r>
          </w:p>
        </w:tc>
      </w:tr>
      <w:tr w:rsidR="00FA73C0" w:rsidRPr="00AE62A4" w:rsidTr="003E3911">
        <w:tc>
          <w:tcPr>
            <w:tcW w:w="5148"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Consult(s) with parents regarding child/adolescent developmental issues</w:t>
            </w:r>
          </w:p>
        </w:tc>
        <w:tc>
          <w:tcPr>
            <w:tcW w:w="879"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3.59</w:t>
            </w:r>
          </w:p>
        </w:tc>
        <w:tc>
          <w:tcPr>
            <w:tcW w:w="756"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 xml:space="preserve"> .96</w:t>
            </w:r>
          </w:p>
        </w:tc>
      </w:tr>
      <w:tr w:rsidR="00FA73C0" w:rsidRPr="00AE62A4" w:rsidTr="003E3911">
        <w:tc>
          <w:tcPr>
            <w:tcW w:w="5148"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Coordinate(s) referrals for students and/or families to community or education professionals (e.g</w:t>
            </w:r>
            <w:r w:rsidR="00C92A9E">
              <w:rPr>
                <w:rFonts w:ascii="Times New Roman" w:hAnsi="Times New Roman" w:cs="Times New Roman"/>
                <w:sz w:val="22"/>
                <w:szCs w:val="22"/>
              </w:rPr>
              <w:t xml:space="preserve">.  </w:t>
            </w:r>
            <w:r w:rsidRPr="002603F9">
              <w:rPr>
                <w:rFonts w:ascii="Times New Roman" w:hAnsi="Times New Roman" w:cs="Times New Roman"/>
                <w:sz w:val="22"/>
                <w:szCs w:val="22"/>
              </w:rPr>
              <w:t>mental health, speech pathology, medical assessment)</w:t>
            </w:r>
          </w:p>
        </w:tc>
        <w:tc>
          <w:tcPr>
            <w:tcW w:w="879"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3.65</w:t>
            </w:r>
          </w:p>
        </w:tc>
        <w:tc>
          <w:tcPr>
            <w:tcW w:w="756"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.96</w:t>
            </w:r>
          </w:p>
        </w:tc>
      </w:tr>
      <w:tr w:rsidR="00FA73C0" w:rsidRPr="00AE62A4" w:rsidTr="003E3911">
        <w:tc>
          <w:tcPr>
            <w:tcW w:w="5148"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Assist(s) in identifying exceptional children( special education)</w:t>
            </w:r>
          </w:p>
        </w:tc>
        <w:tc>
          <w:tcPr>
            <w:tcW w:w="879"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3.50</w:t>
            </w:r>
          </w:p>
        </w:tc>
        <w:tc>
          <w:tcPr>
            <w:tcW w:w="756"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1.24</w:t>
            </w:r>
          </w:p>
        </w:tc>
      </w:tr>
      <w:tr w:rsidR="00FA73C0" w:rsidRPr="00AE62A4" w:rsidTr="003E3911">
        <w:tc>
          <w:tcPr>
            <w:tcW w:w="5148"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Provide(s) consultation for administrators (regarding school policy, programs, staff and/or students)</w:t>
            </w:r>
          </w:p>
        </w:tc>
        <w:tc>
          <w:tcPr>
            <w:tcW w:w="879"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3.66</w:t>
            </w:r>
          </w:p>
        </w:tc>
        <w:tc>
          <w:tcPr>
            <w:tcW w:w="756"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1.17</w:t>
            </w:r>
          </w:p>
        </w:tc>
      </w:tr>
      <w:tr w:rsidR="00FA73C0" w:rsidRPr="00AE62A4" w:rsidTr="003E3911">
        <w:tc>
          <w:tcPr>
            <w:tcW w:w="5148" w:type="dxa"/>
            <w:tcBorders>
              <w:top w:val="nil"/>
              <w:left w:val="nil"/>
              <w:right w:val="nil"/>
            </w:tcBorders>
          </w:tcPr>
          <w:p w:rsidR="00FA73C0" w:rsidRPr="00AE62A4" w:rsidRDefault="002603F9" w:rsidP="003E3911">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Participate(s) on team / grade level / subject team meetings</w:t>
            </w:r>
          </w:p>
        </w:tc>
        <w:tc>
          <w:tcPr>
            <w:tcW w:w="879" w:type="dxa"/>
            <w:tcBorders>
              <w:top w:val="nil"/>
              <w:left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3.57</w:t>
            </w:r>
          </w:p>
        </w:tc>
        <w:tc>
          <w:tcPr>
            <w:tcW w:w="756" w:type="dxa"/>
            <w:tcBorders>
              <w:top w:val="nil"/>
              <w:left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1.21</w:t>
            </w:r>
          </w:p>
        </w:tc>
      </w:tr>
    </w:tbl>
    <w:p w:rsidR="00820449" w:rsidRDefault="00820449" w:rsidP="000D3E4D">
      <w:pPr>
        <w:widowControl w:val="0"/>
        <w:autoSpaceDE w:val="0"/>
        <w:autoSpaceDN w:val="0"/>
        <w:adjustRightInd w:val="0"/>
        <w:contextualSpacing/>
        <w:rPr>
          <w:rFonts w:ascii="Times New Roman" w:hAnsi="Times New Roman" w:cs="Times New Roman"/>
        </w:rPr>
      </w:pPr>
    </w:p>
    <w:p w:rsidR="002603F9" w:rsidRDefault="00270A4E" w:rsidP="0015614C">
      <w:pPr>
        <w:widowControl w:val="0"/>
        <w:autoSpaceDE w:val="0"/>
        <w:autoSpaceDN w:val="0"/>
        <w:adjustRightInd w:val="0"/>
        <w:contextualSpacing/>
        <w:rPr>
          <w:rFonts w:ascii="Times New Roman" w:hAnsi="Times New Roman" w:cs="Times New Roman"/>
        </w:rPr>
      </w:pPr>
      <w:r>
        <w:rPr>
          <w:rFonts w:ascii="Times New Roman" w:hAnsi="Times New Roman" w:cs="Times New Roman"/>
        </w:rPr>
        <w:tab/>
      </w:r>
      <w:r>
        <w:rPr>
          <w:rFonts w:ascii="Times New Roman" w:hAnsi="Times New Roman" w:cs="Times New Roman"/>
          <w:b/>
        </w:rPr>
        <w:t>Curriculum a</w:t>
      </w:r>
      <w:r w:rsidRPr="00A9783C">
        <w:rPr>
          <w:rFonts w:ascii="Times New Roman" w:hAnsi="Times New Roman" w:cs="Times New Roman"/>
          <w:b/>
        </w:rPr>
        <w:t>ctivities</w:t>
      </w:r>
      <w:r w:rsidR="00013068">
        <w:rPr>
          <w:rFonts w:ascii="Times New Roman" w:hAnsi="Times New Roman" w:cs="Times New Roman"/>
          <w:b/>
        </w:rPr>
        <w:t xml:space="preserve">.  </w:t>
      </w:r>
      <w:r>
        <w:rPr>
          <w:rFonts w:ascii="Times New Roman" w:hAnsi="Times New Roman" w:cs="Times New Roman"/>
        </w:rPr>
        <w:t xml:space="preserve">Eight items on the </w:t>
      </w:r>
      <w:r w:rsidR="001A0927">
        <w:rPr>
          <w:rFonts w:ascii="Times New Roman" w:hAnsi="Times New Roman" w:cs="Times New Roman"/>
        </w:rPr>
        <w:t>survey</w:t>
      </w:r>
      <w:r>
        <w:rPr>
          <w:rFonts w:ascii="Times New Roman" w:hAnsi="Times New Roman" w:cs="Times New Roman"/>
        </w:rPr>
        <w:t xml:space="preserve"> relate to curriculum activities</w:t>
      </w:r>
      <w:r w:rsidR="00820449">
        <w:rPr>
          <w:rFonts w:ascii="Times New Roman" w:hAnsi="Times New Roman" w:cs="Times New Roman"/>
        </w:rPr>
        <w:t xml:space="preserve"> (see </w:t>
      </w:r>
      <w:r w:rsidR="00820449" w:rsidRPr="00DE397E">
        <w:rPr>
          <w:rFonts w:ascii="Times New Roman" w:hAnsi="Times New Roman" w:cs="Times New Roman"/>
        </w:rPr>
        <w:t>Table 4.</w:t>
      </w:r>
      <w:r w:rsidR="003F38AC" w:rsidRPr="00DE397E">
        <w:rPr>
          <w:rFonts w:ascii="Times New Roman" w:hAnsi="Times New Roman" w:cs="Times New Roman"/>
        </w:rPr>
        <w:t>11</w:t>
      </w:r>
      <w:r w:rsidR="00820449">
        <w:rPr>
          <w:rFonts w:ascii="Times New Roman" w:hAnsi="Times New Roman" w:cs="Times New Roman"/>
        </w:rPr>
        <w:t>)</w:t>
      </w:r>
      <w:r w:rsidR="00013068">
        <w:rPr>
          <w:rFonts w:ascii="Times New Roman" w:hAnsi="Times New Roman" w:cs="Times New Roman"/>
        </w:rPr>
        <w:t xml:space="preserve">.  </w:t>
      </w:r>
      <w:r>
        <w:rPr>
          <w:rFonts w:ascii="Times New Roman" w:hAnsi="Times New Roman" w:cs="Times New Roman"/>
        </w:rPr>
        <w:t>According to principals, the two most frequently performed curriculum activities in which their school counselors participated were conducting classroom activities to introduce themselves and explain the counseling program to students (</w:t>
      </w:r>
      <w:r w:rsidRPr="00647941">
        <w:rPr>
          <w:rFonts w:ascii="Times New Roman" w:hAnsi="Times New Roman" w:cs="Times New Roman"/>
          <w:i/>
        </w:rPr>
        <w:t>M</w:t>
      </w:r>
      <w:r>
        <w:rPr>
          <w:rFonts w:ascii="Times New Roman" w:hAnsi="Times New Roman" w:cs="Times New Roman"/>
        </w:rPr>
        <w:t xml:space="preserve"> = 4.02, </w:t>
      </w:r>
      <w:r w:rsidRPr="00647941">
        <w:rPr>
          <w:rFonts w:ascii="Times New Roman" w:hAnsi="Times New Roman" w:cs="Times New Roman"/>
          <w:i/>
        </w:rPr>
        <w:t>SD</w:t>
      </w:r>
      <w:r>
        <w:rPr>
          <w:rFonts w:ascii="Times New Roman" w:hAnsi="Times New Roman" w:cs="Times New Roman"/>
        </w:rPr>
        <w:t xml:space="preserve"> = 1.19) and conducting classroom activities on various personal/social traits (</w:t>
      </w:r>
      <w:r w:rsidRPr="00647941">
        <w:rPr>
          <w:rFonts w:ascii="Times New Roman" w:hAnsi="Times New Roman" w:cs="Times New Roman"/>
          <w:i/>
        </w:rPr>
        <w:t>M</w:t>
      </w:r>
      <w:r>
        <w:rPr>
          <w:rFonts w:ascii="Times New Roman" w:hAnsi="Times New Roman" w:cs="Times New Roman"/>
        </w:rPr>
        <w:t xml:space="preserve"> = 3.91</w:t>
      </w:r>
      <w:r w:rsidR="00C92A9E">
        <w:rPr>
          <w:rFonts w:ascii="Times New Roman" w:hAnsi="Times New Roman" w:cs="Times New Roman"/>
        </w:rPr>
        <w:t xml:space="preserve">.  </w:t>
      </w:r>
      <w:r w:rsidRPr="00647941">
        <w:rPr>
          <w:rFonts w:ascii="Times New Roman" w:hAnsi="Times New Roman" w:cs="Times New Roman"/>
          <w:i/>
        </w:rPr>
        <w:t>SD</w:t>
      </w:r>
      <w:r w:rsidR="00FA73C0">
        <w:rPr>
          <w:rFonts w:ascii="Times New Roman" w:hAnsi="Times New Roman" w:cs="Times New Roman"/>
        </w:rPr>
        <w:t xml:space="preserve"> = 1.20</w:t>
      </w:r>
      <w:r>
        <w:rPr>
          <w:rFonts w:ascii="Times New Roman" w:hAnsi="Times New Roman" w:cs="Times New Roman"/>
        </w:rPr>
        <w:t>)</w:t>
      </w:r>
      <w:r w:rsidR="00013068">
        <w:rPr>
          <w:rFonts w:ascii="Times New Roman" w:hAnsi="Times New Roman" w:cs="Times New Roman"/>
        </w:rPr>
        <w:t xml:space="preserve">.  </w:t>
      </w:r>
      <w:r>
        <w:rPr>
          <w:rFonts w:ascii="Times New Roman" w:hAnsi="Times New Roman" w:cs="Times New Roman"/>
        </w:rPr>
        <w:t>Principals perceived that their school counselors frequently to occasionally presented classroom lessons concerning (a) relating to others (</w:t>
      </w:r>
      <w:r w:rsidRPr="00647941">
        <w:rPr>
          <w:rFonts w:ascii="Times New Roman" w:hAnsi="Times New Roman" w:cs="Times New Roman"/>
          <w:i/>
        </w:rPr>
        <w:t xml:space="preserve">M </w:t>
      </w:r>
      <w:r>
        <w:rPr>
          <w:rFonts w:ascii="Times New Roman" w:hAnsi="Times New Roman" w:cs="Times New Roman"/>
        </w:rPr>
        <w:t xml:space="preserve">= 3.71, </w:t>
      </w:r>
      <w:r w:rsidRPr="00647941">
        <w:rPr>
          <w:rFonts w:ascii="Times New Roman" w:hAnsi="Times New Roman" w:cs="Times New Roman"/>
          <w:i/>
        </w:rPr>
        <w:t>SD</w:t>
      </w:r>
      <w:r>
        <w:rPr>
          <w:rFonts w:ascii="Times New Roman" w:hAnsi="Times New Roman" w:cs="Times New Roman"/>
        </w:rPr>
        <w:t xml:space="preserve"> = 1.2</w:t>
      </w:r>
      <w:r w:rsidR="00FA73C0">
        <w:rPr>
          <w:rFonts w:ascii="Times New Roman" w:hAnsi="Times New Roman" w:cs="Times New Roman"/>
        </w:rPr>
        <w:t>6</w:t>
      </w:r>
      <w:r>
        <w:rPr>
          <w:rFonts w:ascii="Times New Roman" w:hAnsi="Times New Roman" w:cs="Times New Roman"/>
        </w:rPr>
        <w:t>); (b) conflict resolution (</w:t>
      </w:r>
      <w:r w:rsidRPr="00647941">
        <w:rPr>
          <w:rFonts w:ascii="Times New Roman" w:hAnsi="Times New Roman" w:cs="Times New Roman"/>
          <w:i/>
        </w:rPr>
        <w:t>M</w:t>
      </w:r>
      <w:r>
        <w:rPr>
          <w:rFonts w:ascii="Times New Roman" w:hAnsi="Times New Roman" w:cs="Times New Roman"/>
        </w:rPr>
        <w:t xml:space="preserve"> = 3.67, </w:t>
      </w:r>
      <w:r w:rsidRPr="00647941">
        <w:rPr>
          <w:rFonts w:ascii="Times New Roman" w:hAnsi="Times New Roman" w:cs="Times New Roman"/>
          <w:i/>
        </w:rPr>
        <w:t>SD</w:t>
      </w:r>
      <w:r>
        <w:rPr>
          <w:rFonts w:ascii="Times New Roman" w:hAnsi="Times New Roman" w:cs="Times New Roman"/>
        </w:rPr>
        <w:t xml:space="preserve"> = 1.19); and (c) </w:t>
      </w:r>
      <w:r w:rsidRPr="00280E76">
        <w:rPr>
          <w:rFonts w:ascii="Times New Roman" w:hAnsi="Times New Roman" w:cs="Times New Roman"/>
        </w:rPr>
        <w:t>career development and the world of work (</w:t>
      </w:r>
      <w:r w:rsidRPr="00280E76">
        <w:rPr>
          <w:rFonts w:ascii="Times New Roman" w:hAnsi="Times New Roman" w:cs="Times New Roman"/>
          <w:i/>
        </w:rPr>
        <w:t>M</w:t>
      </w:r>
      <w:r w:rsidRPr="00280E76">
        <w:rPr>
          <w:rFonts w:ascii="Times New Roman" w:hAnsi="Times New Roman" w:cs="Times New Roman"/>
        </w:rPr>
        <w:t xml:space="preserve"> = 3.51, </w:t>
      </w:r>
      <w:r w:rsidRPr="00280E76">
        <w:rPr>
          <w:rFonts w:ascii="Times New Roman" w:hAnsi="Times New Roman" w:cs="Times New Roman"/>
          <w:i/>
        </w:rPr>
        <w:t xml:space="preserve">SD </w:t>
      </w:r>
      <w:r w:rsidRPr="00280E76">
        <w:rPr>
          <w:rFonts w:ascii="Times New Roman" w:hAnsi="Times New Roman" w:cs="Times New Roman"/>
        </w:rPr>
        <w:t>= 1.28)</w:t>
      </w:r>
      <w:r w:rsidR="00013068">
        <w:rPr>
          <w:rFonts w:ascii="Times New Roman" w:hAnsi="Times New Roman" w:cs="Times New Roman"/>
        </w:rPr>
        <w:t xml:space="preserve">.  </w:t>
      </w:r>
      <w:r w:rsidRPr="00280E76">
        <w:rPr>
          <w:rFonts w:ascii="Times New Roman" w:hAnsi="Times New Roman" w:cs="Times New Roman"/>
        </w:rPr>
        <w:t xml:space="preserve">They reported </w:t>
      </w:r>
      <w:r>
        <w:rPr>
          <w:rFonts w:ascii="Times New Roman" w:hAnsi="Times New Roman" w:cs="Times New Roman"/>
        </w:rPr>
        <w:t xml:space="preserve">that </w:t>
      </w:r>
      <w:r w:rsidRPr="00280E76">
        <w:rPr>
          <w:rFonts w:ascii="Times New Roman" w:hAnsi="Times New Roman" w:cs="Times New Roman"/>
        </w:rPr>
        <w:t>their school</w:t>
      </w:r>
      <w:r>
        <w:rPr>
          <w:rFonts w:ascii="Times New Roman" w:hAnsi="Times New Roman" w:cs="Times New Roman"/>
        </w:rPr>
        <w:t xml:space="preserve"> counselors occasionally conducted classroom guidance lessons on personal growth (</w:t>
      </w:r>
      <w:r w:rsidRPr="00647941">
        <w:rPr>
          <w:rFonts w:ascii="Times New Roman" w:hAnsi="Times New Roman" w:cs="Times New Roman"/>
          <w:i/>
        </w:rPr>
        <w:t>M</w:t>
      </w:r>
      <w:r>
        <w:rPr>
          <w:rFonts w:ascii="Times New Roman" w:hAnsi="Times New Roman" w:cs="Times New Roman"/>
        </w:rPr>
        <w:t xml:space="preserve"> = 3.35, </w:t>
      </w:r>
      <w:r w:rsidRPr="00647941">
        <w:rPr>
          <w:rFonts w:ascii="Times New Roman" w:hAnsi="Times New Roman" w:cs="Times New Roman"/>
          <w:i/>
        </w:rPr>
        <w:t>SD</w:t>
      </w:r>
      <w:r>
        <w:rPr>
          <w:rFonts w:ascii="Times New Roman" w:hAnsi="Times New Roman" w:cs="Times New Roman"/>
        </w:rPr>
        <w:t xml:space="preserve"> = 1.2</w:t>
      </w:r>
      <w:r w:rsidR="00FA73C0">
        <w:rPr>
          <w:rFonts w:ascii="Times New Roman" w:hAnsi="Times New Roman" w:cs="Times New Roman"/>
        </w:rPr>
        <w:t>5</w:t>
      </w:r>
      <w:r>
        <w:rPr>
          <w:rFonts w:ascii="Times New Roman" w:hAnsi="Times New Roman" w:cs="Times New Roman"/>
        </w:rPr>
        <w:t>) and personal safety issues (</w:t>
      </w:r>
      <w:r w:rsidRPr="00647941">
        <w:rPr>
          <w:rFonts w:ascii="Times New Roman" w:hAnsi="Times New Roman" w:cs="Times New Roman"/>
          <w:i/>
        </w:rPr>
        <w:t>M</w:t>
      </w:r>
      <w:r>
        <w:rPr>
          <w:rFonts w:ascii="Times New Roman" w:hAnsi="Times New Roman" w:cs="Times New Roman"/>
        </w:rPr>
        <w:t xml:space="preserve"> = 3.14, </w:t>
      </w:r>
      <w:r w:rsidRPr="00647941">
        <w:rPr>
          <w:rFonts w:ascii="Times New Roman" w:hAnsi="Times New Roman" w:cs="Times New Roman"/>
          <w:i/>
        </w:rPr>
        <w:t>SD</w:t>
      </w:r>
      <w:r>
        <w:rPr>
          <w:rFonts w:ascii="Times New Roman" w:hAnsi="Times New Roman" w:cs="Times New Roman"/>
        </w:rPr>
        <w:t xml:space="preserve"> = 1.2</w:t>
      </w:r>
      <w:r w:rsidR="00FA73C0">
        <w:rPr>
          <w:rFonts w:ascii="Times New Roman" w:hAnsi="Times New Roman" w:cs="Times New Roman"/>
        </w:rPr>
        <w:t>1</w:t>
      </w:r>
      <w:r>
        <w:rPr>
          <w:rFonts w:ascii="Times New Roman" w:hAnsi="Times New Roman" w:cs="Times New Roman"/>
        </w:rPr>
        <w:t>) and occasionally to rarely conducted lessons related to substance abuse only (</w:t>
      </w:r>
      <w:r w:rsidRPr="00647941">
        <w:rPr>
          <w:rFonts w:ascii="Times New Roman" w:hAnsi="Times New Roman" w:cs="Times New Roman"/>
          <w:i/>
        </w:rPr>
        <w:t>M</w:t>
      </w:r>
      <w:r>
        <w:rPr>
          <w:rFonts w:ascii="Times New Roman" w:hAnsi="Times New Roman" w:cs="Times New Roman"/>
        </w:rPr>
        <w:t xml:space="preserve"> = 2.83, </w:t>
      </w:r>
      <w:r w:rsidRPr="00647941">
        <w:rPr>
          <w:rFonts w:ascii="Times New Roman" w:hAnsi="Times New Roman" w:cs="Times New Roman"/>
          <w:i/>
        </w:rPr>
        <w:t>SD</w:t>
      </w:r>
      <w:r>
        <w:rPr>
          <w:rFonts w:ascii="Times New Roman" w:hAnsi="Times New Roman" w:cs="Times New Roman"/>
        </w:rPr>
        <w:t xml:space="preserve"> = 1.21)</w:t>
      </w:r>
      <w:r w:rsidR="00013068">
        <w:rPr>
          <w:rFonts w:ascii="Times New Roman" w:hAnsi="Times New Roman" w:cs="Times New Roman"/>
        </w:rPr>
        <w:t xml:space="preserve">.  </w:t>
      </w:r>
    </w:p>
    <w:p w:rsidR="00820449" w:rsidRPr="006024B8" w:rsidRDefault="002603F9" w:rsidP="00820449">
      <w:pPr>
        <w:widowControl w:val="0"/>
        <w:autoSpaceDE w:val="0"/>
        <w:autoSpaceDN w:val="0"/>
        <w:adjustRightInd w:val="0"/>
        <w:rPr>
          <w:rFonts w:ascii="Times New Roman" w:hAnsi="Times New Roman" w:cs="Times New Roman"/>
        </w:rPr>
      </w:pPr>
      <w:r w:rsidRPr="00DE397E">
        <w:rPr>
          <w:rFonts w:ascii="Times New Roman" w:hAnsi="Times New Roman" w:cs="Times New Roman"/>
        </w:rPr>
        <w:lastRenderedPageBreak/>
        <w:t>Table 4.</w:t>
      </w:r>
      <w:r w:rsidR="003F38AC" w:rsidRPr="00DE397E">
        <w:rPr>
          <w:rFonts w:ascii="Times New Roman" w:hAnsi="Times New Roman" w:cs="Times New Roman"/>
        </w:rPr>
        <w:t>11</w:t>
      </w:r>
    </w:p>
    <w:p w:rsidR="00820449" w:rsidRPr="006024B8" w:rsidRDefault="002603F9" w:rsidP="00820449">
      <w:pPr>
        <w:widowControl w:val="0"/>
        <w:autoSpaceDE w:val="0"/>
        <w:autoSpaceDN w:val="0"/>
        <w:adjustRightInd w:val="0"/>
        <w:rPr>
          <w:rFonts w:ascii="Times New Roman" w:hAnsi="Times New Roman" w:cs="Times New Roman"/>
          <w:i/>
        </w:rPr>
      </w:pPr>
      <w:r w:rsidRPr="002603F9">
        <w:rPr>
          <w:rFonts w:ascii="Times New Roman" w:hAnsi="Times New Roman" w:cs="Times New Roman"/>
          <w:i/>
        </w:rPr>
        <w:t>Curriculum Activities Mean Responses of Principals’ Perceptions</w:t>
      </w:r>
    </w:p>
    <w:tbl>
      <w:tblPr>
        <w:tblStyle w:val="TableGrid"/>
        <w:tblW w:w="0" w:type="auto"/>
        <w:tblLook w:val="04A0"/>
      </w:tblPr>
      <w:tblGrid>
        <w:gridCol w:w="5058"/>
        <w:gridCol w:w="876"/>
        <w:gridCol w:w="759"/>
      </w:tblGrid>
      <w:tr w:rsidR="00FA73C0" w:rsidRPr="00AE62A4" w:rsidTr="003E3911">
        <w:tc>
          <w:tcPr>
            <w:tcW w:w="5058" w:type="dxa"/>
            <w:tcBorders>
              <w:left w:val="nil"/>
              <w:bottom w:val="single" w:sz="4" w:space="0" w:color="000000" w:themeColor="text1"/>
              <w:right w:val="nil"/>
            </w:tcBorders>
            <w:vAlign w:val="bottom"/>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Curriculum Activity</w:t>
            </w:r>
          </w:p>
        </w:tc>
        <w:tc>
          <w:tcPr>
            <w:tcW w:w="876" w:type="dxa"/>
            <w:tcBorders>
              <w:left w:val="nil"/>
              <w:bottom w:val="single" w:sz="4" w:space="0" w:color="000000" w:themeColor="text1"/>
              <w:right w:val="nil"/>
            </w:tcBorders>
            <w:vAlign w:val="bottom"/>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Mean</w:t>
            </w:r>
          </w:p>
        </w:tc>
        <w:tc>
          <w:tcPr>
            <w:tcW w:w="759" w:type="dxa"/>
            <w:tcBorders>
              <w:left w:val="nil"/>
              <w:bottom w:val="single" w:sz="4" w:space="0" w:color="000000" w:themeColor="text1"/>
              <w:right w:val="nil"/>
            </w:tcBorders>
            <w:vAlign w:val="bottom"/>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SD</w:t>
            </w:r>
          </w:p>
        </w:tc>
      </w:tr>
      <w:tr w:rsidR="00FA73C0" w:rsidRPr="00AE62A4" w:rsidTr="003E3911">
        <w:tc>
          <w:tcPr>
            <w:tcW w:w="5058" w:type="dxa"/>
            <w:tcBorders>
              <w:left w:val="nil"/>
              <w:bottom w:val="nil"/>
              <w:right w:val="nil"/>
            </w:tcBorders>
          </w:tcPr>
          <w:p w:rsidR="00FA73C0" w:rsidRPr="00AE62A4" w:rsidRDefault="002603F9" w:rsidP="003E3911">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Conduct(s) classroom activities to introduce yourself/themselves and explain the counseling program to students</w:t>
            </w:r>
          </w:p>
        </w:tc>
        <w:tc>
          <w:tcPr>
            <w:tcW w:w="876" w:type="dxa"/>
            <w:tcBorders>
              <w:left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4.02</w:t>
            </w:r>
          </w:p>
        </w:tc>
        <w:tc>
          <w:tcPr>
            <w:tcW w:w="759" w:type="dxa"/>
            <w:tcBorders>
              <w:left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1.19</w:t>
            </w:r>
          </w:p>
        </w:tc>
      </w:tr>
      <w:tr w:rsidR="00FA73C0" w:rsidRPr="00AE62A4" w:rsidTr="003E3911">
        <w:tc>
          <w:tcPr>
            <w:tcW w:w="5058"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Conduct(s) classroom lessons addressing career development and the world of work</w:t>
            </w:r>
          </w:p>
        </w:tc>
        <w:tc>
          <w:tcPr>
            <w:tcW w:w="876"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3.51</w:t>
            </w:r>
          </w:p>
        </w:tc>
        <w:tc>
          <w:tcPr>
            <w:tcW w:w="759"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1.28</w:t>
            </w:r>
          </w:p>
        </w:tc>
      </w:tr>
      <w:tr w:rsidR="00FA73C0" w:rsidRPr="00AE62A4" w:rsidTr="003E3911">
        <w:tc>
          <w:tcPr>
            <w:tcW w:w="5058"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Conduct(s) classroom lessons on various personal and/or social traits (e.g</w:t>
            </w:r>
            <w:r w:rsidR="00C92A9E">
              <w:rPr>
                <w:rFonts w:ascii="Times New Roman" w:hAnsi="Times New Roman" w:cs="Times New Roman"/>
                <w:sz w:val="22"/>
                <w:szCs w:val="22"/>
              </w:rPr>
              <w:t xml:space="preserve">.  </w:t>
            </w:r>
            <w:r w:rsidRPr="002603F9">
              <w:rPr>
                <w:rFonts w:ascii="Times New Roman" w:hAnsi="Times New Roman" w:cs="Times New Roman"/>
                <w:sz w:val="22"/>
                <w:szCs w:val="22"/>
              </w:rPr>
              <w:t>responsibility, respect, etc.)</w:t>
            </w:r>
          </w:p>
        </w:tc>
        <w:tc>
          <w:tcPr>
            <w:tcW w:w="876"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3.91</w:t>
            </w:r>
          </w:p>
        </w:tc>
        <w:tc>
          <w:tcPr>
            <w:tcW w:w="759"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1.20</w:t>
            </w:r>
          </w:p>
        </w:tc>
      </w:tr>
      <w:tr w:rsidR="00FA73C0" w:rsidRPr="00AE62A4" w:rsidTr="003E3911">
        <w:tc>
          <w:tcPr>
            <w:tcW w:w="5058" w:type="dxa"/>
            <w:tcBorders>
              <w:top w:val="nil"/>
              <w:left w:val="nil"/>
              <w:bottom w:val="nil"/>
              <w:right w:val="nil"/>
            </w:tcBorders>
          </w:tcPr>
          <w:p w:rsidR="00FA73C0" w:rsidRPr="00AE62A4" w:rsidRDefault="002603F9" w:rsidP="00FA73C0">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Conduct(s) classroom lessons on relating to others (family, friends)</w:t>
            </w:r>
          </w:p>
        </w:tc>
        <w:tc>
          <w:tcPr>
            <w:tcW w:w="876"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3.71</w:t>
            </w:r>
          </w:p>
        </w:tc>
        <w:tc>
          <w:tcPr>
            <w:tcW w:w="759"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1.26</w:t>
            </w:r>
          </w:p>
        </w:tc>
      </w:tr>
      <w:tr w:rsidR="00FA73C0" w:rsidRPr="00AE62A4" w:rsidTr="003E3911">
        <w:tc>
          <w:tcPr>
            <w:tcW w:w="5058"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Conduct(s) classroom lessons on personal growth and developmental issues</w:t>
            </w:r>
          </w:p>
        </w:tc>
        <w:tc>
          <w:tcPr>
            <w:tcW w:w="876"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3.35</w:t>
            </w:r>
          </w:p>
        </w:tc>
        <w:tc>
          <w:tcPr>
            <w:tcW w:w="759"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1.25</w:t>
            </w:r>
          </w:p>
        </w:tc>
      </w:tr>
      <w:tr w:rsidR="00FA73C0" w:rsidRPr="00AE62A4" w:rsidTr="003E3911">
        <w:tc>
          <w:tcPr>
            <w:tcW w:w="5058"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Conduct(s) lessons on conflict resolution</w:t>
            </w:r>
          </w:p>
        </w:tc>
        <w:tc>
          <w:tcPr>
            <w:tcW w:w="876"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3.67</w:t>
            </w:r>
          </w:p>
        </w:tc>
        <w:tc>
          <w:tcPr>
            <w:tcW w:w="759"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1.19</w:t>
            </w:r>
          </w:p>
        </w:tc>
      </w:tr>
      <w:tr w:rsidR="00FA73C0" w:rsidRPr="00AE62A4" w:rsidTr="003E3911">
        <w:tc>
          <w:tcPr>
            <w:tcW w:w="5058"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Conduct(s) lessons regarding substance abuse</w:t>
            </w:r>
          </w:p>
        </w:tc>
        <w:tc>
          <w:tcPr>
            <w:tcW w:w="876"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2.83</w:t>
            </w:r>
          </w:p>
        </w:tc>
        <w:tc>
          <w:tcPr>
            <w:tcW w:w="759" w:type="dxa"/>
            <w:tcBorders>
              <w:top w:val="nil"/>
              <w:left w:val="nil"/>
              <w:bottom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1.21</w:t>
            </w:r>
          </w:p>
        </w:tc>
      </w:tr>
      <w:tr w:rsidR="00FA73C0" w:rsidRPr="00AE62A4" w:rsidTr="003E3911">
        <w:tc>
          <w:tcPr>
            <w:tcW w:w="5058" w:type="dxa"/>
            <w:tcBorders>
              <w:top w:val="nil"/>
              <w:left w:val="nil"/>
              <w:right w:val="nil"/>
            </w:tcBorders>
          </w:tcPr>
          <w:p w:rsidR="00FA73C0" w:rsidRPr="00AE62A4" w:rsidRDefault="002603F9" w:rsidP="003E3911">
            <w:pPr>
              <w:widowControl w:val="0"/>
              <w:autoSpaceDE w:val="0"/>
              <w:autoSpaceDN w:val="0"/>
              <w:adjustRightInd w:val="0"/>
              <w:spacing w:line="240" w:lineRule="auto"/>
              <w:rPr>
                <w:rFonts w:ascii="Times New Roman" w:hAnsi="Times New Roman" w:cs="Times New Roman"/>
                <w:sz w:val="22"/>
                <w:szCs w:val="22"/>
              </w:rPr>
            </w:pPr>
            <w:r w:rsidRPr="002603F9">
              <w:rPr>
                <w:rFonts w:ascii="Times New Roman" w:hAnsi="Times New Roman" w:cs="Times New Roman"/>
                <w:sz w:val="22"/>
                <w:szCs w:val="22"/>
              </w:rPr>
              <w:t>Conduct(s) lessons on personal safety issues</w:t>
            </w:r>
          </w:p>
        </w:tc>
        <w:tc>
          <w:tcPr>
            <w:tcW w:w="876" w:type="dxa"/>
            <w:tcBorders>
              <w:top w:val="nil"/>
              <w:left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3.14</w:t>
            </w:r>
          </w:p>
        </w:tc>
        <w:tc>
          <w:tcPr>
            <w:tcW w:w="759" w:type="dxa"/>
            <w:tcBorders>
              <w:top w:val="nil"/>
              <w:left w:val="nil"/>
              <w:right w:val="nil"/>
            </w:tcBorders>
          </w:tcPr>
          <w:p w:rsidR="00FA73C0" w:rsidRPr="00AE62A4"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2603F9">
              <w:rPr>
                <w:rFonts w:ascii="Times New Roman" w:hAnsi="Times New Roman" w:cs="Times New Roman"/>
                <w:sz w:val="22"/>
                <w:szCs w:val="22"/>
              </w:rPr>
              <w:t>1.21</w:t>
            </w:r>
          </w:p>
        </w:tc>
      </w:tr>
    </w:tbl>
    <w:p w:rsidR="00820449" w:rsidRDefault="00820449" w:rsidP="000D3E4D">
      <w:pPr>
        <w:widowControl w:val="0"/>
        <w:autoSpaceDE w:val="0"/>
        <w:autoSpaceDN w:val="0"/>
        <w:adjustRightInd w:val="0"/>
        <w:contextualSpacing/>
        <w:rPr>
          <w:rFonts w:ascii="Times New Roman" w:hAnsi="Times New Roman" w:cs="Times New Roman"/>
        </w:rPr>
      </w:pPr>
    </w:p>
    <w:p w:rsidR="002603F9" w:rsidRDefault="00270A4E" w:rsidP="0015614C">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b/>
        </w:rPr>
        <w:t>Coordination a</w:t>
      </w:r>
      <w:r w:rsidRPr="00D61E5C">
        <w:rPr>
          <w:rFonts w:ascii="Times New Roman" w:hAnsi="Times New Roman" w:cs="Times New Roman"/>
          <w:b/>
        </w:rPr>
        <w:t>ctivities</w:t>
      </w:r>
      <w:r w:rsidR="00013068">
        <w:rPr>
          <w:rFonts w:ascii="Times New Roman" w:hAnsi="Times New Roman" w:cs="Times New Roman"/>
        </w:rPr>
        <w:t xml:space="preserve">.  </w:t>
      </w:r>
      <w:r>
        <w:rPr>
          <w:rFonts w:ascii="Times New Roman" w:hAnsi="Times New Roman" w:cs="Times New Roman"/>
        </w:rPr>
        <w:t>Of the 12 coordination activities included in the survey</w:t>
      </w:r>
      <w:r w:rsidR="00820449">
        <w:rPr>
          <w:rFonts w:ascii="Times New Roman" w:hAnsi="Times New Roman" w:cs="Times New Roman"/>
        </w:rPr>
        <w:t xml:space="preserve"> </w:t>
      </w:r>
      <w:r w:rsidR="00820449" w:rsidRPr="00DE397E">
        <w:rPr>
          <w:rFonts w:ascii="Times New Roman" w:hAnsi="Times New Roman" w:cs="Times New Roman"/>
        </w:rPr>
        <w:t>(see Table 4.</w:t>
      </w:r>
      <w:r w:rsidR="003F38AC">
        <w:rPr>
          <w:rFonts w:ascii="Times New Roman" w:hAnsi="Times New Roman" w:cs="Times New Roman"/>
        </w:rPr>
        <w:t>12</w:t>
      </w:r>
      <w:r w:rsidR="00820449">
        <w:rPr>
          <w:rFonts w:ascii="Times New Roman" w:hAnsi="Times New Roman" w:cs="Times New Roman"/>
        </w:rPr>
        <w:t>)</w:t>
      </w:r>
      <w:r>
        <w:rPr>
          <w:rFonts w:ascii="Times New Roman" w:hAnsi="Times New Roman" w:cs="Times New Roman"/>
        </w:rPr>
        <w:t>, principals indicated that their school counselors frequently coordinated and maintained a CDSC program (</w:t>
      </w:r>
      <w:r w:rsidRPr="0008355C">
        <w:rPr>
          <w:rFonts w:ascii="Times New Roman" w:hAnsi="Times New Roman" w:cs="Times New Roman"/>
          <w:i/>
        </w:rPr>
        <w:t>M</w:t>
      </w:r>
      <w:r>
        <w:rPr>
          <w:rFonts w:ascii="Times New Roman" w:hAnsi="Times New Roman" w:cs="Times New Roman"/>
        </w:rPr>
        <w:t xml:space="preserve"> = 4.22, </w:t>
      </w:r>
      <w:r w:rsidRPr="0008355C">
        <w:rPr>
          <w:rFonts w:ascii="Times New Roman" w:hAnsi="Times New Roman" w:cs="Times New Roman"/>
          <w:i/>
        </w:rPr>
        <w:t>SD</w:t>
      </w:r>
      <w:r>
        <w:rPr>
          <w:rFonts w:ascii="Times New Roman" w:hAnsi="Times New Roman" w:cs="Times New Roman"/>
        </w:rPr>
        <w:t xml:space="preserve"> = 1.09)</w:t>
      </w:r>
      <w:r w:rsidR="00013068">
        <w:rPr>
          <w:rFonts w:ascii="Times New Roman" w:hAnsi="Times New Roman" w:cs="Times New Roman"/>
        </w:rPr>
        <w:t xml:space="preserve">.  </w:t>
      </w:r>
      <w:r>
        <w:rPr>
          <w:rFonts w:ascii="Times New Roman" w:hAnsi="Times New Roman" w:cs="Times New Roman"/>
        </w:rPr>
        <w:t>Principals reported that school counselors frequently to occasionally (a) attended professional development activities (</w:t>
      </w:r>
      <w:r w:rsidRPr="0008355C">
        <w:rPr>
          <w:rFonts w:ascii="Times New Roman" w:hAnsi="Times New Roman" w:cs="Times New Roman"/>
          <w:i/>
        </w:rPr>
        <w:t>M</w:t>
      </w:r>
      <w:r>
        <w:rPr>
          <w:rFonts w:ascii="Times New Roman" w:hAnsi="Times New Roman" w:cs="Times New Roman"/>
        </w:rPr>
        <w:t xml:space="preserve"> = 3.75, </w:t>
      </w:r>
      <w:r w:rsidRPr="0008355C">
        <w:rPr>
          <w:rFonts w:ascii="Times New Roman" w:hAnsi="Times New Roman" w:cs="Times New Roman"/>
          <w:i/>
        </w:rPr>
        <w:t>SD</w:t>
      </w:r>
      <w:r>
        <w:rPr>
          <w:rFonts w:ascii="Times New Roman" w:hAnsi="Times New Roman" w:cs="Times New Roman"/>
        </w:rPr>
        <w:t xml:space="preserve"> = .9</w:t>
      </w:r>
      <w:r w:rsidR="003F4B9A">
        <w:rPr>
          <w:rFonts w:ascii="Times New Roman" w:hAnsi="Times New Roman" w:cs="Times New Roman"/>
        </w:rPr>
        <w:t>6</w:t>
      </w:r>
      <w:r>
        <w:rPr>
          <w:rFonts w:ascii="Times New Roman" w:hAnsi="Times New Roman" w:cs="Times New Roman"/>
        </w:rPr>
        <w:t>); (b) coordinated special events and programs for the school (</w:t>
      </w:r>
      <w:r w:rsidRPr="0008355C">
        <w:rPr>
          <w:rFonts w:ascii="Times New Roman" w:hAnsi="Times New Roman" w:cs="Times New Roman"/>
          <w:i/>
        </w:rPr>
        <w:t>M</w:t>
      </w:r>
      <w:r>
        <w:rPr>
          <w:rFonts w:ascii="Times New Roman" w:hAnsi="Times New Roman" w:cs="Times New Roman"/>
        </w:rPr>
        <w:t xml:space="preserve"> = 3.64, </w:t>
      </w:r>
      <w:r w:rsidRPr="0008355C">
        <w:rPr>
          <w:rFonts w:ascii="Times New Roman" w:hAnsi="Times New Roman" w:cs="Times New Roman"/>
          <w:i/>
        </w:rPr>
        <w:t>SD</w:t>
      </w:r>
      <w:r>
        <w:rPr>
          <w:rFonts w:ascii="Times New Roman" w:hAnsi="Times New Roman" w:cs="Times New Roman"/>
        </w:rPr>
        <w:t xml:space="preserve"> = 1.1</w:t>
      </w:r>
      <w:r w:rsidR="003F4B9A">
        <w:rPr>
          <w:rFonts w:ascii="Times New Roman" w:hAnsi="Times New Roman" w:cs="Times New Roman"/>
        </w:rPr>
        <w:t>5</w:t>
      </w:r>
      <w:r>
        <w:rPr>
          <w:rFonts w:ascii="Times New Roman" w:hAnsi="Times New Roman" w:cs="Times New Roman"/>
        </w:rPr>
        <w:t>); (c) informed parents about the role, training, program, and interventions of the school counselor within the context of the school (</w:t>
      </w:r>
      <w:r w:rsidRPr="0008355C">
        <w:rPr>
          <w:rFonts w:ascii="Times New Roman" w:hAnsi="Times New Roman" w:cs="Times New Roman"/>
          <w:i/>
        </w:rPr>
        <w:t>M</w:t>
      </w:r>
      <w:r>
        <w:rPr>
          <w:rFonts w:ascii="Times New Roman" w:hAnsi="Times New Roman" w:cs="Times New Roman"/>
        </w:rPr>
        <w:t xml:space="preserve"> = 3.55, </w:t>
      </w:r>
      <w:r w:rsidRPr="0008355C">
        <w:rPr>
          <w:rFonts w:ascii="Times New Roman" w:hAnsi="Times New Roman" w:cs="Times New Roman"/>
          <w:i/>
        </w:rPr>
        <w:t>SD</w:t>
      </w:r>
      <w:r>
        <w:rPr>
          <w:rFonts w:ascii="Times New Roman" w:hAnsi="Times New Roman" w:cs="Times New Roman"/>
        </w:rPr>
        <w:t xml:space="preserve"> = 1.15); and (d) informed teachers/administrators about the role, training, program, and interventions of the school counselor within the context of the school (</w:t>
      </w:r>
      <w:r w:rsidRPr="0008355C">
        <w:rPr>
          <w:rFonts w:ascii="Times New Roman" w:hAnsi="Times New Roman" w:cs="Times New Roman"/>
          <w:i/>
        </w:rPr>
        <w:t>M</w:t>
      </w:r>
      <w:r>
        <w:rPr>
          <w:rFonts w:ascii="Times New Roman" w:hAnsi="Times New Roman" w:cs="Times New Roman"/>
        </w:rPr>
        <w:t xml:space="preserve"> = 3.50, </w:t>
      </w:r>
      <w:r w:rsidRPr="0008355C">
        <w:rPr>
          <w:rFonts w:ascii="Times New Roman" w:hAnsi="Times New Roman" w:cs="Times New Roman"/>
          <w:i/>
        </w:rPr>
        <w:t>SD</w:t>
      </w:r>
      <w:r w:rsidR="003F4B9A">
        <w:rPr>
          <w:rFonts w:ascii="Times New Roman" w:hAnsi="Times New Roman" w:cs="Times New Roman"/>
        </w:rPr>
        <w:t xml:space="preserve"> = 1.21</w:t>
      </w:r>
      <w:r>
        <w:rPr>
          <w:rFonts w:ascii="Times New Roman" w:hAnsi="Times New Roman" w:cs="Times New Roman"/>
        </w:rPr>
        <w:t>)</w:t>
      </w:r>
      <w:r w:rsidR="00013068">
        <w:rPr>
          <w:rFonts w:ascii="Times New Roman" w:hAnsi="Times New Roman" w:cs="Times New Roman"/>
        </w:rPr>
        <w:t xml:space="preserve">.  </w:t>
      </w:r>
      <w:r>
        <w:rPr>
          <w:rFonts w:ascii="Times New Roman" w:hAnsi="Times New Roman" w:cs="Times New Roman"/>
        </w:rPr>
        <w:t>Furthermore, school counselors occasionally (a) kept track of how time is being spent on the functions they perform (</w:t>
      </w:r>
      <w:r w:rsidRPr="0008355C">
        <w:rPr>
          <w:rFonts w:ascii="Times New Roman" w:hAnsi="Times New Roman" w:cs="Times New Roman"/>
          <w:i/>
        </w:rPr>
        <w:t>M</w:t>
      </w:r>
      <w:r>
        <w:rPr>
          <w:rFonts w:ascii="Times New Roman" w:hAnsi="Times New Roman" w:cs="Times New Roman"/>
        </w:rPr>
        <w:t xml:space="preserve"> = 3.27, </w:t>
      </w:r>
      <w:r w:rsidRPr="0008355C">
        <w:rPr>
          <w:rFonts w:ascii="Times New Roman" w:hAnsi="Times New Roman" w:cs="Times New Roman"/>
          <w:i/>
        </w:rPr>
        <w:t>SD</w:t>
      </w:r>
      <w:r>
        <w:rPr>
          <w:rFonts w:ascii="Times New Roman" w:hAnsi="Times New Roman" w:cs="Times New Roman"/>
        </w:rPr>
        <w:t xml:space="preserve"> = 1.3</w:t>
      </w:r>
      <w:r w:rsidR="00825B48">
        <w:rPr>
          <w:rFonts w:ascii="Times New Roman" w:hAnsi="Times New Roman" w:cs="Times New Roman"/>
        </w:rPr>
        <w:t>9</w:t>
      </w:r>
      <w:r>
        <w:rPr>
          <w:rFonts w:ascii="Times New Roman" w:hAnsi="Times New Roman" w:cs="Times New Roman"/>
        </w:rPr>
        <w:t>); (b) coordinated with an advisory team to analyze and respond to school counseling program needs (</w:t>
      </w:r>
      <w:r w:rsidRPr="0008355C">
        <w:rPr>
          <w:rFonts w:ascii="Times New Roman" w:hAnsi="Times New Roman" w:cs="Times New Roman"/>
          <w:i/>
        </w:rPr>
        <w:t>M</w:t>
      </w:r>
      <w:r>
        <w:rPr>
          <w:rFonts w:ascii="Times New Roman" w:hAnsi="Times New Roman" w:cs="Times New Roman"/>
        </w:rPr>
        <w:t xml:space="preserve"> = 3.21, </w:t>
      </w:r>
      <w:r w:rsidRPr="0008355C">
        <w:rPr>
          <w:rFonts w:ascii="Times New Roman" w:hAnsi="Times New Roman" w:cs="Times New Roman"/>
          <w:i/>
        </w:rPr>
        <w:t>SD</w:t>
      </w:r>
      <w:r>
        <w:rPr>
          <w:rFonts w:ascii="Times New Roman" w:hAnsi="Times New Roman" w:cs="Times New Roman"/>
        </w:rPr>
        <w:t xml:space="preserve"> = 1.31); and (c) formally evaluated student progress as a result of participating in individual/small </w:t>
      </w:r>
      <w:r>
        <w:rPr>
          <w:rFonts w:ascii="Times New Roman" w:hAnsi="Times New Roman" w:cs="Times New Roman"/>
        </w:rPr>
        <w:lastRenderedPageBreak/>
        <w:t>group counseling from students’, teachers’, and/or parents’ perspectives (</w:t>
      </w:r>
      <w:r w:rsidRPr="0008355C">
        <w:rPr>
          <w:rFonts w:ascii="Times New Roman" w:hAnsi="Times New Roman" w:cs="Times New Roman"/>
          <w:i/>
        </w:rPr>
        <w:t>M</w:t>
      </w:r>
      <w:r>
        <w:rPr>
          <w:rFonts w:ascii="Times New Roman" w:hAnsi="Times New Roman" w:cs="Times New Roman"/>
        </w:rPr>
        <w:t xml:space="preserve"> = 3.10, </w:t>
      </w:r>
      <w:r w:rsidRPr="0008355C">
        <w:rPr>
          <w:rFonts w:ascii="Times New Roman" w:hAnsi="Times New Roman" w:cs="Times New Roman"/>
          <w:i/>
        </w:rPr>
        <w:t>SD</w:t>
      </w:r>
      <w:r>
        <w:rPr>
          <w:rFonts w:ascii="Times New Roman" w:hAnsi="Times New Roman" w:cs="Times New Roman"/>
        </w:rPr>
        <w:t xml:space="preserve"> = 1.40)</w:t>
      </w:r>
      <w:r w:rsidR="00013068">
        <w:rPr>
          <w:rFonts w:ascii="Times New Roman" w:hAnsi="Times New Roman" w:cs="Times New Roman"/>
        </w:rPr>
        <w:t xml:space="preserve">.  </w:t>
      </w:r>
      <w:r>
        <w:rPr>
          <w:rFonts w:ascii="Times New Roman" w:hAnsi="Times New Roman" w:cs="Times New Roman"/>
        </w:rPr>
        <w:t>They occasionally to rarely (a) conducted needs assessments and counseling program evaluations with parents, faculty, and/or students (</w:t>
      </w:r>
      <w:r w:rsidRPr="0008355C">
        <w:rPr>
          <w:rFonts w:ascii="Times New Roman" w:hAnsi="Times New Roman" w:cs="Times New Roman"/>
          <w:i/>
        </w:rPr>
        <w:t>M</w:t>
      </w:r>
      <w:r>
        <w:rPr>
          <w:rFonts w:ascii="Times New Roman" w:hAnsi="Times New Roman" w:cs="Times New Roman"/>
        </w:rPr>
        <w:t xml:space="preserve"> = 2.98, </w:t>
      </w:r>
      <w:r w:rsidRPr="0008355C">
        <w:rPr>
          <w:rFonts w:ascii="Times New Roman" w:hAnsi="Times New Roman" w:cs="Times New Roman"/>
          <w:i/>
        </w:rPr>
        <w:t>SD</w:t>
      </w:r>
      <w:r>
        <w:rPr>
          <w:rFonts w:ascii="Times New Roman" w:hAnsi="Times New Roman" w:cs="Times New Roman"/>
        </w:rPr>
        <w:t xml:space="preserve"> = 1.32); (b) coordinated school-wide response for crisis management and intervention (</w:t>
      </w:r>
      <w:r w:rsidRPr="0008355C">
        <w:rPr>
          <w:rFonts w:ascii="Times New Roman" w:hAnsi="Times New Roman" w:cs="Times New Roman"/>
          <w:i/>
        </w:rPr>
        <w:t>M</w:t>
      </w:r>
      <w:r>
        <w:rPr>
          <w:rFonts w:ascii="Times New Roman" w:hAnsi="Times New Roman" w:cs="Times New Roman"/>
        </w:rPr>
        <w:t xml:space="preserve"> = 2.92, </w:t>
      </w:r>
      <w:r w:rsidRPr="0008355C">
        <w:rPr>
          <w:rFonts w:ascii="Times New Roman" w:hAnsi="Times New Roman" w:cs="Times New Roman"/>
          <w:i/>
        </w:rPr>
        <w:t>SD</w:t>
      </w:r>
      <w:r w:rsidR="003F4B9A">
        <w:rPr>
          <w:rFonts w:ascii="Times New Roman" w:hAnsi="Times New Roman" w:cs="Times New Roman"/>
        </w:rPr>
        <w:t xml:space="preserve"> = 1.39</w:t>
      </w:r>
      <w:r>
        <w:rPr>
          <w:rFonts w:ascii="Times New Roman" w:hAnsi="Times New Roman" w:cs="Times New Roman"/>
        </w:rPr>
        <w:t>); (c) conducted or coordinated parent education classes or workshops (</w:t>
      </w:r>
      <w:r w:rsidRPr="0008355C">
        <w:rPr>
          <w:rFonts w:ascii="Times New Roman" w:hAnsi="Times New Roman" w:cs="Times New Roman"/>
          <w:i/>
        </w:rPr>
        <w:t>M</w:t>
      </w:r>
      <w:r>
        <w:rPr>
          <w:rFonts w:ascii="Times New Roman" w:hAnsi="Times New Roman" w:cs="Times New Roman"/>
        </w:rPr>
        <w:t xml:space="preserve"> = 2.47, </w:t>
      </w:r>
      <w:r w:rsidRPr="0008355C">
        <w:rPr>
          <w:rFonts w:ascii="Times New Roman" w:hAnsi="Times New Roman" w:cs="Times New Roman"/>
          <w:i/>
        </w:rPr>
        <w:t>SD</w:t>
      </w:r>
      <w:r>
        <w:rPr>
          <w:rFonts w:ascii="Times New Roman" w:hAnsi="Times New Roman" w:cs="Times New Roman"/>
        </w:rPr>
        <w:t xml:space="preserve"> = 1.13); and (d) conducted or coordinated teacher inservice programs (</w:t>
      </w:r>
      <w:r w:rsidRPr="0008355C">
        <w:rPr>
          <w:rFonts w:ascii="Times New Roman" w:hAnsi="Times New Roman" w:cs="Times New Roman"/>
          <w:i/>
        </w:rPr>
        <w:t>M</w:t>
      </w:r>
      <w:r>
        <w:rPr>
          <w:rFonts w:ascii="Times New Roman" w:hAnsi="Times New Roman" w:cs="Times New Roman"/>
        </w:rPr>
        <w:t xml:space="preserve"> = 2.59, </w:t>
      </w:r>
      <w:r>
        <w:rPr>
          <w:rFonts w:ascii="Times New Roman" w:hAnsi="Times New Roman" w:cs="Times New Roman"/>
          <w:i/>
        </w:rPr>
        <w:t xml:space="preserve">SD </w:t>
      </w:r>
      <w:r>
        <w:rPr>
          <w:rFonts w:ascii="Times New Roman" w:hAnsi="Times New Roman" w:cs="Times New Roman"/>
        </w:rPr>
        <w:t>= 1.15).</w:t>
      </w:r>
    </w:p>
    <w:p w:rsidR="00820449" w:rsidRPr="006024B8" w:rsidRDefault="00820449" w:rsidP="00820449">
      <w:pPr>
        <w:widowControl w:val="0"/>
        <w:autoSpaceDE w:val="0"/>
        <w:autoSpaceDN w:val="0"/>
        <w:adjustRightInd w:val="0"/>
        <w:rPr>
          <w:rFonts w:ascii="Times New Roman" w:hAnsi="Times New Roman" w:cs="Times New Roman"/>
        </w:rPr>
      </w:pPr>
      <w:r w:rsidRPr="00DE397E">
        <w:rPr>
          <w:rFonts w:ascii="Times New Roman" w:hAnsi="Times New Roman" w:cs="Times New Roman"/>
        </w:rPr>
        <w:t>Table 4.</w:t>
      </w:r>
      <w:r w:rsidR="003279EA" w:rsidRPr="00DE397E">
        <w:rPr>
          <w:rFonts w:ascii="Times New Roman" w:hAnsi="Times New Roman" w:cs="Times New Roman"/>
        </w:rPr>
        <w:t>12</w:t>
      </w:r>
    </w:p>
    <w:p w:rsidR="00820449" w:rsidRPr="006024B8" w:rsidRDefault="00820449" w:rsidP="00820449">
      <w:pPr>
        <w:widowControl w:val="0"/>
        <w:autoSpaceDE w:val="0"/>
        <w:autoSpaceDN w:val="0"/>
        <w:adjustRightInd w:val="0"/>
        <w:rPr>
          <w:rFonts w:ascii="Times New Roman" w:hAnsi="Times New Roman" w:cs="Times New Roman"/>
          <w:i/>
        </w:rPr>
      </w:pPr>
      <w:r w:rsidRPr="006024B8">
        <w:rPr>
          <w:rFonts w:ascii="Times New Roman" w:hAnsi="Times New Roman" w:cs="Times New Roman"/>
          <w:i/>
        </w:rPr>
        <w:t>Coordination Activities Mean Responses of Principals’ Perceptions</w:t>
      </w:r>
    </w:p>
    <w:tbl>
      <w:tblPr>
        <w:tblStyle w:val="TableGrid"/>
        <w:tblW w:w="0" w:type="auto"/>
        <w:tblBorders>
          <w:left w:val="none" w:sz="0" w:space="0" w:color="auto"/>
          <w:right w:val="none" w:sz="0" w:space="0" w:color="auto"/>
          <w:insideH w:val="none" w:sz="0" w:space="0" w:color="auto"/>
          <w:insideV w:val="none" w:sz="0" w:space="0" w:color="auto"/>
        </w:tblBorders>
        <w:tblLook w:val="04A0"/>
      </w:tblPr>
      <w:tblGrid>
        <w:gridCol w:w="5238"/>
        <w:gridCol w:w="881"/>
        <w:gridCol w:w="754"/>
      </w:tblGrid>
      <w:tr w:rsidR="003F4B9A" w:rsidRPr="00AE62A4" w:rsidTr="00655989">
        <w:tc>
          <w:tcPr>
            <w:tcW w:w="5238" w:type="dxa"/>
            <w:tcBorders>
              <w:top w:val="single" w:sz="4" w:space="0" w:color="000000" w:themeColor="text1"/>
              <w:bottom w:val="single" w:sz="4" w:space="0" w:color="auto"/>
            </w:tcBorders>
            <w:vAlign w:val="bottom"/>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Coordination Activity</w:t>
            </w:r>
          </w:p>
        </w:tc>
        <w:tc>
          <w:tcPr>
            <w:tcW w:w="881" w:type="dxa"/>
            <w:tcBorders>
              <w:top w:val="single" w:sz="4" w:space="0" w:color="000000" w:themeColor="text1"/>
              <w:bottom w:val="single" w:sz="4" w:space="0" w:color="auto"/>
            </w:tcBorders>
            <w:vAlign w:val="bottom"/>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Mean</w:t>
            </w:r>
          </w:p>
        </w:tc>
        <w:tc>
          <w:tcPr>
            <w:tcW w:w="754" w:type="dxa"/>
            <w:tcBorders>
              <w:top w:val="single" w:sz="4" w:space="0" w:color="000000" w:themeColor="text1"/>
              <w:bottom w:val="single" w:sz="4" w:space="0" w:color="auto"/>
            </w:tcBorders>
            <w:vAlign w:val="bottom"/>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SD</w:t>
            </w:r>
          </w:p>
        </w:tc>
      </w:tr>
      <w:tr w:rsidR="003F4B9A" w:rsidRPr="00AE62A4" w:rsidTr="00655989">
        <w:tc>
          <w:tcPr>
            <w:tcW w:w="5238" w:type="dxa"/>
            <w:tcBorders>
              <w:top w:val="single" w:sz="4" w:space="0" w:color="auto"/>
            </w:tcBorders>
          </w:tcPr>
          <w:p w:rsidR="003F4B9A" w:rsidRPr="00AE62A4" w:rsidRDefault="002603F9" w:rsidP="003E3911">
            <w:pPr>
              <w:widowControl w:val="0"/>
              <w:autoSpaceDE w:val="0"/>
              <w:autoSpaceDN w:val="0"/>
              <w:adjustRightInd w:val="0"/>
              <w:spacing w:line="240" w:lineRule="auto"/>
              <w:rPr>
                <w:rFonts w:ascii="Times New Roman" w:hAnsi="Times New Roman" w:cs="Times New Roman"/>
                <w:sz w:val="21"/>
                <w:szCs w:val="21"/>
              </w:rPr>
            </w:pPr>
            <w:r w:rsidRPr="002603F9">
              <w:rPr>
                <w:rFonts w:ascii="Times New Roman" w:hAnsi="Times New Roman" w:cs="Times New Roman"/>
                <w:sz w:val="21"/>
                <w:szCs w:val="21"/>
              </w:rPr>
              <w:t>Coordinate(s) special events and programs for school around academic, career, or personal/social issues (e.g</w:t>
            </w:r>
            <w:r w:rsidR="00C92A9E">
              <w:rPr>
                <w:rFonts w:ascii="Times New Roman" w:hAnsi="Times New Roman" w:cs="Times New Roman"/>
                <w:sz w:val="21"/>
                <w:szCs w:val="21"/>
              </w:rPr>
              <w:t xml:space="preserve">.  </w:t>
            </w:r>
            <w:r w:rsidRPr="002603F9">
              <w:rPr>
                <w:rFonts w:ascii="Times New Roman" w:hAnsi="Times New Roman" w:cs="Times New Roman"/>
                <w:sz w:val="21"/>
                <w:szCs w:val="21"/>
              </w:rPr>
              <w:t>career day, drug awareness week, test prep)</w:t>
            </w:r>
          </w:p>
        </w:tc>
        <w:tc>
          <w:tcPr>
            <w:tcW w:w="881" w:type="dxa"/>
            <w:tcBorders>
              <w:top w:val="single" w:sz="4" w:space="0" w:color="auto"/>
            </w:tcBorders>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3.64</w:t>
            </w:r>
          </w:p>
        </w:tc>
        <w:tc>
          <w:tcPr>
            <w:tcW w:w="754" w:type="dxa"/>
            <w:tcBorders>
              <w:top w:val="single" w:sz="4" w:space="0" w:color="auto"/>
            </w:tcBorders>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1.15</w:t>
            </w:r>
          </w:p>
        </w:tc>
      </w:tr>
      <w:tr w:rsidR="003F4B9A" w:rsidRPr="00AE62A4" w:rsidTr="00655989">
        <w:tc>
          <w:tcPr>
            <w:tcW w:w="5238" w:type="dxa"/>
          </w:tcPr>
          <w:p w:rsidR="003F4B9A" w:rsidRPr="00AE62A4" w:rsidRDefault="002603F9" w:rsidP="003E3911">
            <w:pPr>
              <w:widowControl w:val="0"/>
              <w:autoSpaceDE w:val="0"/>
              <w:autoSpaceDN w:val="0"/>
              <w:adjustRightInd w:val="0"/>
              <w:spacing w:line="240" w:lineRule="auto"/>
              <w:rPr>
                <w:rFonts w:ascii="Times New Roman" w:hAnsi="Times New Roman" w:cs="Times New Roman"/>
                <w:sz w:val="21"/>
                <w:szCs w:val="21"/>
              </w:rPr>
            </w:pPr>
            <w:r w:rsidRPr="002603F9">
              <w:rPr>
                <w:rFonts w:ascii="Times New Roman" w:hAnsi="Times New Roman" w:cs="Times New Roman"/>
                <w:sz w:val="21"/>
                <w:szCs w:val="21"/>
              </w:rPr>
              <w:t>Coordinate(s) and maintain(s) a comprehensive school counseling program</w:t>
            </w:r>
          </w:p>
        </w:tc>
        <w:tc>
          <w:tcPr>
            <w:tcW w:w="881" w:type="dxa"/>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4.22</w:t>
            </w:r>
          </w:p>
        </w:tc>
        <w:tc>
          <w:tcPr>
            <w:tcW w:w="754" w:type="dxa"/>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1.09</w:t>
            </w:r>
          </w:p>
        </w:tc>
      </w:tr>
      <w:tr w:rsidR="003F4B9A" w:rsidRPr="00AE62A4" w:rsidTr="00655989">
        <w:tc>
          <w:tcPr>
            <w:tcW w:w="5238" w:type="dxa"/>
          </w:tcPr>
          <w:p w:rsidR="003F4B9A" w:rsidRPr="00AE62A4" w:rsidRDefault="002603F9" w:rsidP="003E3911">
            <w:pPr>
              <w:widowControl w:val="0"/>
              <w:autoSpaceDE w:val="0"/>
              <w:autoSpaceDN w:val="0"/>
              <w:adjustRightInd w:val="0"/>
              <w:spacing w:line="240" w:lineRule="auto"/>
              <w:rPr>
                <w:rFonts w:ascii="Times New Roman" w:hAnsi="Times New Roman" w:cs="Times New Roman"/>
                <w:sz w:val="21"/>
                <w:szCs w:val="21"/>
              </w:rPr>
            </w:pPr>
            <w:r w:rsidRPr="002603F9">
              <w:rPr>
                <w:rFonts w:ascii="Times New Roman" w:hAnsi="Times New Roman" w:cs="Times New Roman"/>
                <w:sz w:val="21"/>
                <w:szCs w:val="21"/>
              </w:rPr>
              <w:t>Inform(s) parents about the role, training, program, and interventions of a school counselor within the context of the school</w:t>
            </w:r>
          </w:p>
        </w:tc>
        <w:tc>
          <w:tcPr>
            <w:tcW w:w="881" w:type="dxa"/>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3.55</w:t>
            </w:r>
          </w:p>
        </w:tc>
        <w:tc>
          <w:tcPr>
            <w:tcW w:w="754" w:type="dxa"/>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1.15</w:t>
            </w:r>
          </w:p>
        </w:tc>
      </w:tr>
      <w:tr w:rsidR="003F4B9A" w:rsidRPr="00AE62A4" w:rsidTr="00655989">
        <w:tc>
          <w:tcPr>
            <w:tcW w:w="5238" w:type="dxa"/>
          </w:tcPr>
          <w:p w:rsidR="003F4B9A" w:rsidRPr="00AE62A4" w:rsidRDefault="002603F9" w:rsidP="003E3911">
            <w:pPr>
              <w:widowControl w:val="0"/>
              <w:autoSpaceDE w:val="0"/>
              <w:autoSpaceDN w:val="0"/>
              <w:adjustRightInd w:val="0"/>
              <w:spacing w:line="240" w:lineRule="auto"/>
              <w:rPr>
                <w:rFonts w:ascii="Times New Roman" w:hAnsi="Times New Roman" w:cs="Times New Roman"/>
                <w:sz w:val="21"/>
                <w:szCs w:val="21"/>
              </w:rPr>
            </w:pPr>
            <w:r w:rsidRPr="002603F9">
              <w:rPr>
                <w:rFonts w:ascii="Times New Roman" w:hAnsi="Times New Roman" w:cs="Times New Roman"/>
                <w:sz w:val="21"/>
                <w:szCs w:val="21"/>
              </w:rPr>
              <w:t>Conduct(s) or coordinate(s) parent education classes or workshops</w:t>
            </w:r>
          </w:p>
        </w:tc>
        <w:tc>
          <w:tcPr>
            <w:tcW w:w="881" w:type="dxa"/>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2.47</w:t>
            </w:r>
          </w:p>
        </w:tc>
        <w:tc>
          <w:tcPr>
            <w:tcW w:w="754" w:type="dxa"/>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1.13</w:t>
            </w:r>
          </w:p>
        </w:tc>
      </w:tr>
      <w:tr w:rsidR="003F4B9A" w:rsidRPr="00AE62A4" w:rsidTr="00655989">
        <w:tc>
          <w:tcPr>
            <w:tcW w:w="5238" w:type="dxa"/>
          </w:tcPr>
          <w:p w:rsidR="003F4B9A" w:rsidRPr="00AE62A4" w:rsidRDefault="002603F9" w:rsidP="003E3911">
            <w:pPr>
              <w:widowControl w:val="0"/>
              <w:autoSpaceDE w:val="0"/>
              <w:autoSpaceDN w:val="0"/>
              <w:adjustRightInd w:val="0"/>
              <w:spacing w:line="240" w:lineRule="auto"/>
              <w:rPr>
                <w:rFonts w:ascii="Times New Roman" w:hAnsi="Times New Roman" w:cs="Times New Roman"/>
                <w:sz w:val="21"/>
                <w:szCs w:val="21"/>
              </w:rPr>
            </w:pPr>
            <w:r w:rsidRPr="002603F9">
              <w:rPr>
                <w:rFonts w:ascii="Times New Roman" w:hAnsi="Times New Roman" w:cs="Times New Roman"/>
                <w:sz w:val="21"/>
                <w:szCs w:val="21"/>
              </w:rPr>
              <w:t>Coordinate(s) school-wide response for crisis management and intervention</w:t>
            </w:r>
          </w:p>
        </w:tc>
        <w:tc>
          <w:tcPr>
            <w:tcW w:w="881" w:type="dxa"/>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2.92</w:t>
            </w:r>
          </w:p>
        </w:tc>
        <w:tc>
          <w:tcPr>
            <w:tcW w:w="754" w:type="dxa"/>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1.39</w:t>
            </w:r>
          </w:p>
        </w:tc>
      </w:tr>
      <w:tr w:rsidR="003F4B9A" w:rsidRPr="00AE62A4" w:rsidTr="00655989">
        <w:tc>
          <w:tcPr>
            <w:tcW w:w="5238" w:type="dxa"/>
          </w:tcPr>
          <w:p w:rsidR="003F4B9A" w:rsidRPr="00AE62A4" w:rsidRDefault="002603F9" w:rsidP="003E3911">
            <w:pPr>
              <w:widowControl w:val="0"/>
              <w:autoSpaceDE w:val="0"/>
              <w:autoSpaceDN w:val="0"/>
              <w:adjustRightInd w:val="0"/>
              <w:spacing w:line="240" w:lineRule="auto"/>
              <w:rPr>
                <w:rFonts w:ascii="Times New Roman" w:hAnsi="Times New Roman" w:cs="Times New Roman"/>
                <w:sz w:val="21"/>
                <w:szCs w:val="21"/>
              </w:rPr>
            </w:pPr>
            <w:r w:rsidRPr="002603F9">
              <w:rPr>
                <w:rFonts w:ascii="Times New Roman" w:hAnsi="Times New Roman" w:cs="Times New Roman"/>
                <w:sz w:val="21"/>
                <w:szCs w:val="21"/>
              </w:rPr>
              <w:t>Inform(s) teachers/administrators about the role, training, program, and interventions of a school counselor within the context of the school</w:t>
            </w:r>
          </w:p>
        </w:tc>
        <w:tc>
          <w:tcPr>
            <w:tcW w:w="881" w:type="dxa"/>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3.50</w:t>
            </w:r>
          </w:p>
        </w:tc>
        <w:tc>
          <w:tcPr>
            <w:tcW w:w="754" w:type="dxa"/>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1.21</w:t>
            </w:r>
          </w:p>
        </w:tc>
      </w:tr>
      <w:tr w:rsidR="003F4B9A" w:rsidRPr="00AE62A4" w:rsidTr="00655989">
        <w:tc>
          <w:tcPr>
            <w:tcW w:w="5238" w:type="dxa"/>
          </w:tcPr>
          <w:p w:rsidR="003F4B9A" w:rsidRPr="00AE62A4" w:rsidRDefault="002603F9" w:rsidP="003E3911">
            <w:pPr>
              <w:widowControl w:val="0"/>
              <w:autoSpaceDE w:val="0"/>
              <w:autoSpaceDN w:val="0"/>
              <w:adjustRightInd w:val="0"/>
              <w:spacing w:line="240" w:lineRule="auto"/>
              <w:rPr>
                <w:rFonts w:ascii="Times New Roman" w:hAnsi="Times New Roman" w:cs="Times New Roman"/>
                <w:sz w:val="21"/>
                <w:szCs w:val="21"/>
              </w:rPr>
            </w:pPr>
            <w:r w:rsidRPr="002603F9">
              <w:rPr>
                <w:rFonts w:ascii="Times New Roman" w:hAnsi="Times New Roman" w:cs="Times New Roman"/>
                <w:sz w:val="21"/>
                <w:szCs w:val="21"/>
              </w:rPr>
              <w:t xml:space="preserve">Conduct(s) or coordinate(s) teacher </w:t>
            </w:r>
            <w:r w:rsidR="00BE15F9">
              <w:rPr>
                <w:rFonts w:ascii="Times New Roman" w:hAnsi="Times New Roman" w:cs="Times New Roman"/>
                <w:sz w:val="21"/>
                <w:szCs w:val="21"/>
              </w:rPr>
              <w:t>inservice</w:t>
            </w:r>
            <w:r w:rsidRPr="002603F9">
              <w:rPr>
                <w:rFonts w:ascii="Times New Roman" w:hAnsi="Times New Roman" w:cs="Times New Roman"/>
                <w:sz w:val="21"/>
                <w:szCs w:val="21"/>
              </w:rPr>
              <w:t xml:space="preserve"> programs</w:t>
            </w:r>
          </w:p>
        </w:tc>
        <w:tc>
          <w:tcPr>
            <w:tcW w:w="881" w:type="dxa"/>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2.59</w:t>
            </w:r>
          </w:p>
        </w:tc>
        <w:tc>
          <w:tcPr>
            <w:tcW w:w="754" w:type="dxa"/>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1.15</w:t>
            </w:r>
          </w:p>
        </w:tc>
      </w:tr>
      <w:tr w:rsidR="003F4B9A" w:rsidRPr="00AE62A4" w:rsidTr="00655989">
        <w:tc>
          <w:tcPr>
            <w:tcW w:w="5238" w:type="dxa"/>
          </w:tcPr>
          <w:p w:rsidR="003F4B9A" w:rsidRPr="00AE62A4" w:rsidRDefault="002603F9" w:rsidP="003E3911">
            <w:pPr>
              <w:widowControl w:val="0"/>
              <w:autoSpaceDE w:val="0"/>
              <w:autoSpaceDN w:val="0"/>
              <w:adjustRightInd w:val="0"/>
              <w:spacing w:line="240" w:lineRule="auto"/>
              <w:rPr>
                <w:rFonts w:ascii="Times New Roman" w:hAnsi="Times New Roman" w:cs="Times New Roman"/>
                <w:sz w:val="21"/>
                <w:szCs w:val="21"/>
              </w:rPr>
            </w:pPr>
            <w:r w:rsidRPr="002603F9">
              <w:rPr>
                <w:rFonts w:ascii="Times New Roman" w:hAnsi="Times New Roman" w:cs="Times New Roman"/>
                <w:sz w:val="21"/>
                <w:szCs w:val="21"/>
              </w:rPr>
              <w:t>Keep(s) track of how time is being spent on the functions that you/they perform</w:t>
            </w:r>
          </w:p>
        </w:tc>
        <w:tc>
          <w:tcPr>
            <w:tcW w:w="881" w:type="dxa"/>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3.27</w:t>
            </w:r>
          </w:p>
        </w:tc>
        <w:tc>
          <w:tcPr>
            <w:tcW w:w="754" w:type="dxa"/>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1.39</w:t>
            </w:r>
          </w:p>
        </w:tc>
      </w:tr>
      <w:tr w:rsidR="003F4B9A" w:rsidRPr="00AE62A4" w:rsidTr="00655989">
        <w:tc>
          <w:tcPr>
            <w:tcW w:w="5238" w:type="dxa"/>
          </w:tcPr>
          <w:p w:rsidR="003F4B9A" w:rsidRPr="00AE62A4" w:rsidRDefault="002603F9" w:rsidP="003E3911">
            <w:pPr>
              <w:widowControl w:val="0"/>
              <w:autoSpaceDE w:val="0"/>
              <w:autoSpaceDN w:val="0"/>
              <w:adjustRightInd w:val="0"/>
              <w:spacing w:line="240" w:lineRule="auto"/>
              <w:rPr>
                <w:rFonts w:ascii="Times New Roman" w:hAnsi="Times New Roman" w:cs="Times New Roman"/>
                <w:sz w:val="21"/>
                <w:szCs w:val="21"/>
              </w:rPr>
            </w:pPr>
            <w:r w:rsidRPr="002603F9">
              <w:rPr>
                <w:rFonts w:ascii="Times New Roman" w:hAnsi="Times New Roman" w:cs="Times New Roman"/>
                <w:sz w:val="21"/>
                <w:szCs w:val="21"/>
              </w:rPr>
              <w:t>Attend(s) professional development activities (e.g</w:t>
            </w:r>
            <w:r w:rsidR="00C92A9E">
              <w:rPr>
                <w:rFonts w:ascii="Times New Roman" w:hAnsi="Times New Roman" w:cs="Times New Roman"/>
                <w:sz w:val="21"/>
                <w:szCs w:val="21"/>
              </w:rPr>
              <w:t xml:space="preserve">.  </w:t>
            </w:r>
            <w:r w:rsidRPr="002603F9">
              <w:rPr>
                <w:rFonts w:ascii="Times New Roman" w:hAnsi="Times New Roman" w:cs="Times New Roman"/>
                <w:sz w:val="21"/>
                <w:szCs w:val="21"/>
              </w:rPr>
              <w:t xml:space="preserve">state conferences, local </w:t>
            </w:r>
            <w:r w:rsidR="00BE15F9">
              <w:rPr>
                <w:rFonts w:ascii="Times New Roman" w:hAnsi="Times New Roman" w:cs="Times New Roman"/>
                <w:sz w:val="21"/>
                <w:szCs w:val="21"/>
              </w:rPr>
              <w:t>inservice</w:t>
            </w:r>
            <w:r w:rsidRPr="002603F9">
              <w:rPr>
                <w:rFonts w:ascii="Times New Roman" w:hAnsi="Times New Roman" w:cs="Times New Roman"/>
                <w:sz w:val="21"/>
                <w:szCs w:val="21"/>
              </w:rPr>
              <w:t>s)</w:t>
            </w:r>
          </w:p>
        </w:tc>
        <w:tc>
          <w:tcPr>
            <w:tcW w:w="881" w:type="dxa"/>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3.75</w:t>
            </w:r>
          </w:p>
        </w:tc>
        <w:tc>
          <w:tcPr>
            <w:tcW w:w="754" w:type="dxa"/>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 xml:space="preserve"> .96</w:t>
            </w:r>
          </w:p>
        </w:tc>
      </w:tr>
      <w:tr w:rsidR="003F4B9A" w:rsidRPr="00AE62A4" w:rsidTr="00655989">
        <w:tc>
          <w:tcPr>
            <w:tcW w:w="5238" w:type="dxa"/>
          </w:tcPr>
          <w:p w:rsidR="003F4B9A" w:rsidRPr="00AE62A4" w:rsidRDefault="002603F9" w:rsidP="003E3911">
            <w:pPr>
              <w:widowControl w:val="0"/>
              <w:autoSpaceDE w:val="0"/>
              <w:autoSpaceDN w:val="0"/>
              <w:adjustRightInd w:val="0"/>
              <w:spacing w:line="240" w:lineRule="auto"/>
              <w:rPr>
                <w:rFonts w:ascii="Times New Roman" w:hAnsi="Times New Roman" w:cs="Times New Roman"/>
                <w:sz w:val="21"/>
                <w:szCs w:val="21"/>
              </w:rPr>
            </w:pPr>
            <w:r w:rsidRPr="002603F9">
              <w:rPr>
                <w:rFonts w:ascii="Times New Roman" w:hAnsi="Times New Roman" w:cs="Times New Roman"/>
                <w:sz w:val="21"/>
                <w:szCs w:val="21"/>
              </w:rPr>
              <w:t>Coordinate(s) with an advisory team to analyze and respond to school counseling program needs</w:t>
            </w:r>
          </w:p>
        </w:tc>
        <w:tc>
          <w:tcPr>
            <w:tcW w:w="881" w:type="dxa"/>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3.21</w:t>
            </w:r>
          </w:p>
        </w:tc>
        <w:tc>
          <w:tcPr>
            <w:tcW w:w="754" w:type="dxa"/>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1.31</w:t>
            </w:r>
          </w:p>
        </w:tc>
      </w:tr>
      <w:tr w:rsidR="003F4B9A" w:rsidRPr="00AE62A4" w:rsidTr="00655989">
        <w:tc>
          <w:tcPr>
            <w:tcW w:w="5238" w:type="dxa"/>
          </w:tcPr>
          <w:p w:rsidR="003F4B9A" w:rsidRPr="00AE62A4" w:rsidRDefault="002603F9" w:rsidP="003E3911">
            <w:pPr>
              <w:widowControl w:val="0"/>
              <w:autoSpaceDE w:val="0"/>
              <w:autoSpaceDN w:val="0"/>
              <w:adjustRightInd w:val="0"/>
              <w:spacing w:line="240" w:lineRule="auto"/>
              <w:rPr>
                <w:rFonts w:ascii="Times New Roman" w:hAnsi="Times New Roman" w:cs="Times New Roman"/>
                <w:sz w:val="21"/>
                <w:szCs w:val="21"/>
              </w:rPr>
            </w:pPr>
            <w:r w:rsidRPr="002603F9">
              <w:rPr>
                <w:rFonts w:ascii="Times New Roman" w:hAnsi="Times New Roman" w:cs="Times New Roman"/>
                <w:sz w:val="21"/>
                <w:szCs w:val="21"/>
              </w:rPr>
              <w:t>Formally evaluate(s) student progress as a result of participation in individual/group counseling from student, teacher, and/or parent perspectives</w:t>
            </w:r>
          </w:p>
        </w:tc>
        <w:tc>
          <w:tcPr>
            <w:tcW w:w="881" w:type="dxa"/>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3.10</w:t>
            </w:r>
          </w:p>
        </w:tc>
        <w:tc>
          <w:tcPr>
            <w:tcW w:w="754" w:type="dxa"/>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1.40</w:t>
            </w:r>
          </w:p>
        </w:tc>
      </w:tr>
      <w:tr w:rsidR="003F4B9A" w:rsidRPr="00AE62A4" w:rsidTr="00655989">
        <w:tc>
          <w:tcPr>
            <w:tcW w:w="5238" w:type="dxa"/>
          </w:tcPr>
          <w:p w:rsidR="003F4B9A" w:rsidRPr="00AE62A4" w:rsidRDefault="002603F9" w:rsidP="003E3911">
            <w:pPr>
              <w:widowControl w:val="0"/>
              <w:autoSpaceDE w:val="0"/>
              <w:autoSpaceDN w:val="0"/>
              <w:adjustRightInd w:val="0"/>
              <w:spacing w:line="240" w:lineRule="auto"/>
              <w:rPr>
                <w:rFonts w:ascii="Times New Roman" w:hAnsi="Times New Roman" w:cs="Times New Roman"/>
                <w:sz w:val="21"/>
                <w:szCs w:val="21"/>
              </w:rPr>
            </w:pPr>
            <w:r w:rsidRPr="002603F9">
              <w:rPr>
                <w:rFonts w:ascii="Times New Roman" w:hAnsi="Times New Roman" w:cs="Times New Roman"/>
                <w:sz w:val="21"/>
                <w:szCs w:val="21"/>
              </w:rPr>
              <w:t>Conduct(s) needs assessments and counseling program evaluations from parents, faculty and/or students</w:t>
            </w:r>
          </w:p>
        </w:tc>
        <w:tc>
          <w:tcPr>
            <w:tcW w:w="881" w:type="dxa"/>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2.98</w:t>
            </w:r>
          </w:p>
        </w:tc>
        <w:tc>
          <w:tcPr>
            <w:tcW w:w="754" w:type="dxa"/>
          </w:tcPr>
          <w:p w:rsidR="003F4B9A" w:rsidRPr="00AE62A4" w:rsidRDefault="002603F9" w:rsidP="003E3911">
            <w:pPr>
              <w:widowControl w:val="0"/>
              <w:autoSpaceDE w:val="0"/>
              <w:autoSpaceDN w:val="0"/>
              <w:adjustRightInd w:val="0"/>
              <w:spacing w:line="240" w:lineRule="auto"/>
              <w:jc w:val="center"/>
              <w:rPr>
                <w:rFonts w:ascii="Times New Roman" w:hAnsi="Times New Roman" w:cs="Times New Roman"/>
                <w:sz w:val="21"/>
                <w:szCs w:val="21"/>
              </w:rPr>
            </w:pPr>
            <w:r w:rsidRPr="002603F9">
              <w:rPr>
                <w:rFonts w:ascii="Times New Roman" w:hAnsi="Times New Roman" w:cs="Times New Roman"/>
                <w:sz w:val="21"/>
                <w:szCs w:val="21"/>
              </w:rPr>
              <w:t>1.32</w:t>
            </w:r>
          </w:p>
        </w:tc>
      </w:tr>
    </w:tbl>
    <w:p w:rsidR="00820449" w:rsidRDefault="00820449" w:rsidP="00820449">
      <w:pPr>
        <w:widowControl w:val="0"/>
        <w:autoSpaceDE w:val="0"/>
        <w:autoSpaceDN w:val="0"/>
        <w:adjustRightInd w:val="0"/>
        <w:contextualSpacing/>
        <w:rPr>
          <w:rFonts w:ascii="Times New Roman" w:hAnsi="Times New Roman" w:cs="Times New Roman"/>
        </w:rPr>
      </w:pPr>
    </w:p>
    <w:p w:rsidR="00FD2B02" w:rsidRDefault="00270A4E" w:rsidP="000D3E4D">
      <w:pPr>
        <w:widowControl w:val="0"/>
        <w:autoSpaceDE w:val="0"/>
        <w:autoSpaceDN w:val="0"/>
        <w:adjustRightInd w:val="0"/>
        <w:contextualSpacing/>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b/>
        </w:rPr>
        <w:t>“Other” a</w:t>
      </w:r>
      <w:r w:rsidRPr="006E7122">
        <w:rPr>
          <w:rFonts w:ascii="Times New Roman" w:hAnsi="Times New Roman" w:cs="Times New Roman"/>
          <w:b/>
        </w:rPr>
        <w:t>ctivities</w:t>
      </w:r>
      <w:r w:rsidR="00013068">
        <w:rPr>
          <w:rFonts w:ascii="Times New Roman" w:hAnsi="Times New Roman" w:cs="Times New Roman"/>
        </w:rPr>
        <w:t xml:space="preserve">.  </w:t>
      </w:r>
      <w:r>
        <w:rPr>
          <w:rFonts w:ascii="Times New Roman" w:hAnsi="Times New Roman" w:cs="Times New Roman"/>
        </w:rPr>
        <w:t>Nine items on the survey fal</w:t>
      </w:r>
      <w:r w:rsidR="001A0927">
        <w:rPr>
          <w:rFonts w:ascii="Times New Roman" w:hAnsi="Times New Roman" w:cs="Times New Roman"/>
        </w:rPr>
        <w:t>l under the “Other” Activities category</w:t>
      </w:r>
      <w:r w:rsidR="00820449">
        <w:rPr>
          <w:rFonts w:ascii="Times New Roman" w:hAnsi="Times New Roman" w:cs="Times New Roman"/>
        </w:rPr>
        <w:t xml:space="preserve"> (</w:t>
      </w:r>
      <w:r w:rsidR="00820449" w:rsidRPr="00C96414">
        <w:rPr>
          <w:rFonts w:ascii="Times New Roman" w:hAnsi="Times New Roman" w:cs="Times New Roman"/>
        </w:rPr>
        <w:t>see Table 4.</w:t>
      </w:r>
      <w:r w:rsidR="003279EA" w:rsidRPr="00C96414">
        <w:rPr>
          <w:rFonts w:ascii="Times New Roman" w:hAnsi="Times New Roman" w:cs="Times New Roman"/>
        </w:rPr>
        <w:t>13</w:t>
      </w:r>
      <w:r w:rsidR="00820449" w:rsidRPr="00C96414">
        <w:rPr>
          <w:rFonts w:ascii="Times New Roman" w:hAnsi="Times New Roman" w:cs="Times New Roman"/>
        </w:rPr>
        <w:t>)</w:t>
      </w:r>
      <w:r w:rsidR="00013068">
        <w:rPr>
          <w:rFonts w:ascii="Times New Roman" w:hAnsi="Times New Roman" w:cs="Times New Roman"/>
        </w:rPr>
        <w:t xml:space="preserve">.  </w:t>
      </w:r>
      <w:r>
        <w:rPr>
          <w:rFonts w:ascii="Times New Roman" w:hAnsi="Times New Roman" w:cs="Times New Roman"/>
        </w:rPr>
        <w:t>Principals perceived that their school counselors most frequently engaged in the non-CDSC program activit</w:t>
      </w:r>
      <w:r w:rsidR="003E3911">
        <w:rPr>
          <w:rFonts w:ascii="Times New Roman" w:hAnsi="Times New Roman" w:cs="Times New Roman"/>
        </w:rPr>
        <w:t>ies of participating on committees within the school (</w:t>
      </w:r>
      <w:r w:rsidR="003E3911">
        <w:rPr>
          <w:rFonts w:ascii="Times New Roman" w:hAnsi="Times New Roman" w:cs="Times New Roman"/>
          <w:i/>
        </w:rPr>
        <w:t>M</w:t>
      </w:r>
      <w:r w:rsidR="003E3911">
        <w:rPr>
          <w:rFonts w:ascii="Times New Roman" w:hAnsi="Times New Roman" w:cs="Times New Roman"/>
        </w:rPr>
        <w:t xml:space="preserve"> = 4.40, </w:t>
      </w:r>
    </w:p>
    <w:p w:rsidR="00FD2B02" w:rsidRDefault="003E3911" w:rsidP="000D3E4D">
      <w:pPr>
        <w:widowControl w:val="0"/>
        <w:autoSpaceDE w:val="0"/>
        <w:autoSpaceDN w:val="0"/>
        <w:adjustRightInd w:val="0"/>
        <w:contextualSpacing/>
        <w:rPr>
          <w:rFonts w:ascii="Times New Roman" w:hAnsi="Times New Roman" w:cs="Times New Roman"/>
        </w:rPr>
      </w:pPr>
      <w:r>
        <w:rPr>
          <w:rFonts w:ascii="Times New Roman" w:hAnsi="Times New Roman" w:cs="Times New Roman"/>
          <w:i/>
        </w:rPr>
        <w:t xml:space="preserve">SD </w:t>
      </w:r>
      <w:r>
        <w:rPr>
          <w:rFonts w:ascii="Times New Roman" w:hAnsi="Times New Roman" w:cs="Times New Roman"/>
        </w:rPr>
        <w:t>= .87) and performing</w:t>
      </w:r>
      <w:r w:rsidR="00270A4E">
        <w:rPr>
          <w:rFonts w:ascii="Times New Roman" w:hAnsi="Times New Roman" w:cs="Times New Roman"/>
        </w:rPr>
        <w:t xml:space="preserve"> bus, hall, and/or cafeteria duty (</w:t>
      </w:r>
      <w:r w:rsidR="00270A4E" w:rsidRPr="00780054">
        <w:rPr>
          <w:rFonts w:ascii="Times New Roman" w:hAnsi="Times New Roman" w:cs="Times New Roman"/>
          <w:i/>
        </w:rPr>
        <w:t>M</w:t>
      </w:r>
      <w:r w:rsidR="00270A4E">
        <w:rPr>
          <w:rFonts w:ascii="Times New Roman" w:hAnsi="Times New Roman" w:cs="Times New Roman"/>
        </w:rPr>
        <w:t xml:space="preserve"> = 3.52, </w:t>
      </w:r>
      <w:r w:rsidR="00270A4E" w:rsidRPr="00780054">
        <w:rPr>
          <w:rFonts w:ascii="Times New Roman" w:hAnsi="Times New Roman" w:cs="Times New Roman"/>
          <w:i/>
        </w:rPr>
        <w:t>SD</w:t>
      </w:r>
      <w:r w:rsidR="00270A4E">
        <w:rPr>
          <w:rFonts w:ascii="Times New Roman" w:hAnsi="Times New Roman" w:cs="Times New Roman"/>
        </w:rPr>
        <w:t xml:space="preserve"> = 1.47)</w:t>
      </w:r>
      <w:r w:rsidR="00013068">
        <w:rPr>
          <w:rFonts w:ascii="Times New Roman" w:hAnsi="Times New Roman" w:cs="Times New Roman"/>
        </w:rPr>
        <w:t xml:space="preserve">.  </w:t>
      </w:r>
      <w:r w:rsidR="00270A4E">
        <w:rPr>
          <w:rFonts w:ascii="Times New Roman" w:hAnsi="Times New Roman" w:cs="Times New Roman"/>
        </w:rPr>
        <w:t>Principals also stated that their school counselors frequently to occasionally organized outreach to low-income families (</w:t>
      </w:r>
      <w:r w:rsidR="00270A4E" w:rsidRPr="00780054">
        <w:rPr>
          <w:rFonts w:ascii="Times New Roman" w:hAnsi="Times New Roman" w:cs="Times New Roman"/>
          <w:i/>
        </w:rPr>
        <w:t>M</w:t>
      </w:r>
      <w:r w:rsidR="00270A4E">
        <w:rPr>
          <w:rFonts w:ascii="Times New Roman" w:hAnsi="Times New Roman" w:cs="Times New Roman"/>
        </w:rPr>
        <w:t xml:space="preserve"> = 3.49, </w:t>
      </w:r>
      <w:r w:rsidR="00270A4E" w:rsidRPr="00780054">
        <w:rPr>
          <w:rFonts w:ascii="Times New Roman" w:hAnsi="Times New Roman" w:cs="Times New Roman"/>
          <w:i/>
        </w:rPr>
        <w:t>SD</w:t>
      </w:r>
      <w:r w:rsidR="00270A4E">
        <w:rPr>
          <w:rFonts w:ascii="Times New Roman" w:hAnsi="Times New Roman" w:cs="Times New Roman"/>
        </w:rPr>
        <w:t xml:space="preserve"> = 1.24)</w:t>
      </w:r>
      <w:r w:rsidR="00013068">
        <w:rPr>
          <w:rFonts w:ascii="Times New Roman" w:hAnsi="Times New Roman" w:cs="Times New Roman"/>
        </w:rPr>
        <w:t xml:space="preserve">.  </w:t>
      </w:r>
      <w:r w:rsidR="00270A4E">
        <w:rPr>
          <w:rFonts w:ascii="Times New Roman" w:hAnsi="Times New Roman" w:cs="Times New Roman"/>
        </w:rPr>
        <w:t xml:space="preserve">Responses indicated that school counselors occasionally </w:t>
      </w:r>
    </w:p>
    <w:p w:rsidR="00FD2B02" w:rsidRPr="00FD2B02" w:rsidRDefault="002603F9" w:rsidP="00FD2B02">
      <w:pPr>
        <w:widowControl w:val="0"/>
        <w:autoSpaceDE w:val="0"/>
        <w:autoSpaceDN w:val="0"/>
        <w:adjustRightInd w:val="0"/>
        <w:contextualSpacing/>
        <w:rPr>
          <w:rFonts w:ascii="Times New Roman" w:hAnsi="Times New Roman" w:cs="Times New Roman"/>
        </w:rPr>
      </w:pPr>
      <w:r w:rsidRPr="002603F9">
        <w:rPr>
          <w:rFonts w:ascii="Times New Roman" w:hAnsi="Times New Roman" w:cs="Times New Roman"/>
        </w:rPr>
        <w:t>(a) coordinated the standardized testing program (</w:t>
      </w:r>
      <w:r w:rsidRPr="002603F9">
        <w:rPr>
          <w:rFonts w:ascii="Times New Roman" w:hAnsi="Times New Roman" w:cs="Times New Roman"/>
          <w:i/>
        </w:rPr>
        <w:t>M</w:t>
      </w:r>
      <w:r w:rsidRPr="002603F9">
        <w:rPr>
          <w:rFonts w:ascii="Times New Roman" w:hAnsi="Times New Roman" w:cs="Times New Roman"/>
        </w:rPr>
        <w:t xml:space="preserve"> = 3.35, </w:t>
      </w:r>
      <w:r w:rsidRPr="002603F9">
        <w:rPr>
          <w:rFonts w:ascii="Times New Roman" w:hAnsi="Times New Roman" w:cs="Times New Roman"/>
          <w:i/>
        </w:rPr>
        <w:t>SD</w:t>
      </w:r>
      <w:r w:rsidRPr="002603F9">
        <w:rPr>
          <w:rFonts w:ascii="Times New Roman" w:hAnsi="Times New Roman" w:cs="Times New Roman"/>
        </w:rPr>
        <w:t xml:space="preserve"> = 1.81); (b) responded to health issues (</w:t>
      </w:r>
      <w:r w:rsidRPr="002603F9">
        <w:rPr>
          <w:rFonts w:ascii="Times New Roman" w:hAnsi="Times New Roman" w:cs="Times New Roman"/>
          <w:i/>
        </w:rPr>
        <w:t>M</w:t>
      </w:r>
      <w:r w:rsidRPr="002603F9">
        <w:rPr>
          <w:rFonts w:ascii="Times New Roman" w:hAnsi="Times New Roman" w:cs="Times New Roman"/>
        </w:rPr>
        <w:t xml:space="preserve"> = 3.26, </w:t>
      </w:r>
      <w:r w:rsidRPr="002603F9">
        <w:rPr>
          <w:rFonts w:ascii="Times New Roman" w:hAnsi="Times New Roman" w:cs="Times New Roman"/>
          <w:i/>
        </w:rPr>
        <w:t>SD</w:t>
      </w:r>
      <w:r w:rsidRPr="002603F9">
        <w:rPr>
          <w:rFonts w:ascii="Times New Roman" w:hAnsi="Times New Roman" w:cs="Times New Roman"/>
        </w:rPr>
        <w:t xml:space="preserve"> = 1.32); and (c) maintained/completed educational records/reports </w:t>
      </w:r>
    </w:p>
    <w:p w:rsidR="002603F9" w:rsidRDefault="002603F9">
      <w:pPr>
        <w:widowControl w:val="0"/>
        <w:autoSpaceDE w:val="0"/>
        <w:autoSpaceDN w:val="0"/>
        <w:adjustRightInd w:val="0"/>
        <w:rPr>
          <w:rFonts w:ascii="Times New Roman" w:hAnsi="Times New Roman" w:cs="Times New Roman"/>
        </w:rPr>
      </w:pPr>
      <w:r w:rsidRPr="002603F9">
        <w:rPr>
          <w:rFonts w:ascii="Times New Roman" w:hAnsi="Times New Roman" w:cs="Times New Roman"/>
        </w:rPr>
        <w:t>(</w:t>
      </w:r>
      <w:r w:rsidRPr="002603F9">
        <w:rPr>
          <w:rFonts w:ascii="Times New Roman" w:hAnsi="Times New Roman" w:cs="Times New Roman"/>
          <w:i/>
        </w:rPr>
        <w:t>M</w:t>
      </w:r>
      <w:r w:rsidRPr="002603F9">
        <w:rPr>
          <w:rFonts w:ascii="Times New Roman" w:hAnsi="Times New Roman" w:cs="Times New Roman"/>
        </w:rPr>
        <w:t xml:space="preserve"> = 3.06, </w:t>
      </w:r>
      <w:r w:rsidRPr="002603F9">
        <w:rPr>
          <w:rFonts w:ascii="Times New Roman" w:hAnsi="Times New Roman" w:cs="Times New Roman"/>
          <w:i/>
        </w:rPr>
        <w:t>SD</w:t>
      </w:r>
      <w:r w:rsidRPr="002603F9">
        <w:rPr>
          <w:rFonts w:ascii="Times New Roman" w:hAnsi="Times New Roman" w:cs="Times New Roman"/>
        </w:rPr>
        <w:t xml:space="preserve"> = 1.75)</w:t>
      </w:r>
      <w:r w:rsidR="00013068">
        <w:rPr>
          <w:rFonts w:ascii="Times New Roman" w:hAnsi="Times New Roman" w:cs="Times New Roman"/>
        </w:rPr>
        <w:t xml:space="preserve">.  </w:t>
      </w:r>
      <w:r w:rsidRPr="002603F9">
        <w:rPr>
          <w:rFonts w:ascii="Times New Roman" w:hAnsi="Times New Roman" w:cs="Times New Roman"/>
        </w:rPr>
        <w:t>Principals also reported that their school counselors occasionally to rarely engaged in scheduling students for classes (</w:t>
      </w:r>
      <w:r w:rsidRPr="002603F9">
        <w:rPr>
          <w:rFonts w:ascii="Times New Roman" w:hAnsi="Times New Roman" w:cs="Times New Roman"/>
          <w:i/>
        </w:rPr>
        <w:t>M</w:t>
      </w:r>
      <w:r w:rsidRPr="002603F9">
        <w:rPr>
          <w:rFonts w:ascii="Times New Roman" w:hAnsi="Times New Roman" w:cs="Times New Roman"/>
        </w:rPr>
        <w:t xml:space="preserve"> = 2.75, </w:t>
      </w:r>
      <w:r w:rsidRPr="002603F9">
        <w:rPr>
          <w:rFonts w:ascii="Times New Roman" w:hAnsi="Times New Roman" w:cs="Times New Roman"/>
          <w:i/>
        </w:rPr>
        <w:t>SD</w:t>
      </w:r>
      <w:r w:rsidRPr="002603F9">
        <w:rPr>
          <w:rFonts w:ascii="Times New Roman" w:hAnsi="Times New Roman" w:cs="Times New Roman"/>
        </w:rPr>
        <w:t xml:space="preserve"> = 1.77) and enrolled students in and/or withdrew students from school (</w:t>
      </w:r>
      <w:r w:rsidRPr="002603F9">
        <w:rPr>
          <w:rFonts w:ascii="Times New Roman" w:hAnsi="Times New Roman" w:cs="Times New Roman"/>
          <w:i/>
        </w:rPr>
        <w:t>M</w:t>
      </w:r>
      <w:r w:rsidRPr="002603F9">
        <w:rPr>
          <w:rFonts w:ascii="Times New Roman" w:hAnsi="Times New Roman" w:cs="Times New Roman"/>
        </w:rPr>
        <w:t xml:space="preserve"> = 2.52, </w:t>
      </w:r>
      <w:r w:rsidRPr="002603F9">
        <w:rPr>
          <w:rFonts w:ascii="Times New Roman" w:hAnsi="Times New Roman" w:cs="Times New Roman"/>
          <w:i/>
        </w:rPr>
        <w:t>SD</w:t>
      </w:r>
      <w:r w:rsidRPr="002603F9">
        <w:rPr>
          <w:rFonts w:ascii="Times New Roman" w:hAnsi="Times New Roman" w:cs="Times New Roman"/>
        </w:rPr>
        <w:t xml:space="preserve"> = 1.71)</w:t>
      </w:r>
      <w:r w:rsidR="00013068">
        <w:rPr>
          <w:rFonts w:ascii="Times New Roman" w:hAnsi="Times New Roman" w:cs="Times New Roman"/>
        </w:rPr>
        <w:t xml:space="preserve">.  </w:t>
      </w:r>
      <w:r w:rsidRPr="002603F9">
        <w:rPr>
          <w:rFonts w:ascii="Times New Roman" w:hAnsi="Times New Roman" w:cs="Times New Roman"/>
        </w:rPr>
        <w:t>The least frequently performed non-CDSC program activities in which principals revealed that their school counselors rarely or never engaged in were handling discipline of students (</w:t>
      </w:r>
      <w:r w:rsidRPr="002603F9">
        <w:rPr>
          <w:rFonts w:ascii="Times New Roman" w:hAnsi="Times New Roman" w:cs="Times New Roman"/>
          <w:i/>
        </w:rPr>
        <w:t>M</w:t>
      </w:r>
      <w:r w:rsidRPr="002603F9">
        <w:rPr>
          <w:rFonts w:ascii="Times New Roman" w:hAnsi="Times New Roman" w:cs="Times New Roman"/>
        </w:rPr>
        <w:t xml:space="preserve"> = 1.87, </w:t>
      </w:r>
      <w:r w:rsidRPr="002603F9">
        <w:rPr>
          <w:rFonts w:ascii="Times New Roman" w:hAnsi="Times New Roman" w:cs="Times New Roman"/>
          <w:i/>
        </w:rPr>
        <w:t>SD</w:t>
      </w:r>
      <w:r w:rsidRPr="002603F9">
        <w:rPr>
          <w:rFonts w:ascii="Times New Roman" w:hAnsi="Times New Roman" w:cs="Times New Roman"/>
        </w:rPr>
        <w:t xml:space="preserve"> = 1.10) and substitute teaching and/or covering classes for teachers at the schools where they worked (</w:t>
      </w:r>
      <w:r w:rsidRPr="002603F9">
        <w:rPr>
          <w:rFonts w:ascii="Times New Roman" w:hAnsi="Times New Roman" w:cs="Times New Roman"/>
          <w:i/>
        </w:rPr>
        <w:t>M</w:t>
      </w:r>
      <w:r w:rsidRPr="002603F9">
        <w:rPr>
          <w:rFonts w:ascii="Times New Roman" w:hAnsi="Times New Roman" w:cs="Times New Roman"/>
        </w:rPr>
        <w:t xml:space="preserve"> = 1.55, </w:t>
      </w:r>
    </w:p>
    <w:p w:rsidR="002603F9" w:rsidRPr="002603F9" w:rsidRDefault="002603F9">
      <w:pPr>
        <w:widowControl w:val="0"/>
        <w:autoSpaceDE w:val="0"/>
        <w:autoSpaceDN w:val="0"/>
        <w:adjustRightInd w:val="0"/>
        <w:rPr>
          <w:rFonts w:ascii="Times New Roman" w:hAnsi="Times New Roman" w:cs="Times New Roman"/>
        </w:rPr>
      </w:pPr>
      <w:r w:rsidRPr="002603F9">
        <w:rPr>
          <w:rFonts w:ascii="Times New Roman" w:hAnsi="Times New Roman" w:cs="Times New Roman"/>
          <w:i/>
        </w:rPr>
        <w:t>SD</w:t>
      </w:r>
      <w:r w:rsidRPr="002603F9">
        <w:rPr>
          <w:rFonts w:ascii="Times New Roman" w:hAnsi="Times New Roman" w:cs="Times New Roman"/>
        </w:rPr>
        <w:t xml:space="preserve"> = .79)</w:t>
      </w:r>
      <w:r w:rsidR="00013068">
        <w:rPr>
          <w:rFonts w:ascii="Times New Roman" w:hAnsi="Times New Roman" w:cs="Times New Roman"/>
        </w:rPr>
        <w:t xml:space="preserve">.  </w:t>
      </w:r>
    </w:p>
    <w:p w:rsidR="00DB3BF2" w:rsidRDefault="00DB3BF2" w:rsidP="00820449">
      <w:pPr>
        <w:widowControl w:val="0"/>
        <w:autoSpaceDE w:val="0"/>
        <w:autoSpaceDN w:val="0"/>
        <w:adjustRightInd w:val="0"/>
        <w:rPr>
          <w:rFonts w:ascii="Times New Roman" w:hAnsi="Times New Roman" w:cs="Times New Roman"/>
          <w:highlight w:val="yellow"/>
        </w:rPr>
      </w:pPr>
    </w:p>
    <w:p w:rsidR="00DB3BF2" w:rsidRDefault="00DB3BF2" w:rsidP="00820449">
      <w:pPr>
        <w:widowControl w:val="0"/>
        <w:autoSpaceDE w:val="0"/>
        <w:autoSpaceDN w:val="0"/>
        <w:adjustRightInd w:val="0"/>
        <w:rPr>
          <w:rFonts w:ascii="Times New Roman" w:hAnsi="Times New Roman" w:cs="Times New Roman"/>
          <w:highlight w:val="yellow"/>
        </w:rPr>
      </w:pPr>
    </w:p>
    <w:p w:rsidR="00DB3BF2" w:rsidRDefault="00DB3BF2" w:rsidP="00820449">
      <w:pPr>
        <w:widowControl w:val="0"/>
        <w:autoSpaceDE w:val="0"/>
        <w:autoSpaceDN w:val="0"/>
        <w:adjustRightInd w:val="0"/>
        <w:rPr>
          <w:rFonts w:ascii="Times New Roman" w:hAnsi="Times New Roman" w:cs="Times New Roman"/>
          <w:highlight w:val="yellow"/>
        </w:rPr>
      </w:pPr>
    </w:p>
    <w:p w:rsidR="00DB3BF2" w:rsidRDefault="00DB3BF2" w:rsidP="00820449">
      <w:pPr>
        <w:widowControl w:val="0"/>
        <w:autoSpaceDE w:val="0"/>
        <w:autoSpaceDN w:val="0"/>
        <w:adjustRightInd w:val="0"/>
        <w:rPr>
          <w:rFonts w:ascii="Times New Roman" w:hAnsi="Times New Roman" w:cs="Times New Roman"/>
          <w:highlight w:val="yellow"/>
        </w:rPr>
      </w:pPr>
    </w:p>
    <w:p w:rsidR="00DB3BF2" w:rsidRDefault="00DB3BF2" w:rsidP="00820449">
      <w:pPr>
        <w:widowControl w:val="0"/>
        <w:autoSpaceDE w:val="0"/>
        <w:autoSpaceDN w:val="0"/>
        <w:adjustRightInd w:val="0"/>
        <w:rPr>
          <w:rFonts w:ascii="Times New Roman" w:hAnsi="Times New Roman" w:cs="Times New Roman"/>
          <w:highlight w:val="yellow"/>
        </w:rPr>
      </w:pPr>
    </w:p>
    <w:p w:rsidR="00DB3BF2" w:rsidRDefault="00DB3BF2" w:rsidP="00820449">
      <w:pPr>
        <w:widowControl w:val="0"/>
        <w:autoSpaceDE w:val="0"/>
        <w:autoSpaceDN w:val="0"/>
        <w:adjustRightInd w:val="0"/>
        <w:rPr>
          <w:rFonts w:ascii="Times New Roman" w:hAnsi="Times New Roman" w:cs="Times New Roman"/>
          <w:highlight w:val="yellow"/>
        </w:rPr>
      </w:pPr>
    </w:p>
    <w:p w:rsidR="00820449" w:rsidRPr="006024B8" w:rsidRDefault="00820449" w:rsidP="00820449">
      <w:pPr>
        <w:widowControl w:val="0"/>
        <w:autoSpaceDE w:val="0"/>
        <w:autoSpaceDN w:val="0"/>
        <w:adjustRightInd w:val="0"/>
        <w:rPr>
          <w:rFonts w:ascii="Times New Roman" w:hAnsi="Times New Roman" w:cs="Times New Roman"/>
        </w:rPr>
      </w:pPr>
      <w:r w:rsidRPr="00C96414">
        <w:rPr>
          <w:rFonts w:ascii="Times New Roman" w:hAnsi="Times New Roman" w:cs="Times New Roman"/>
        </w:rPr>
        <w:lastRenderedPageBreak/>
        <w:t>Table 4.</w:t>
      </w:r>
      <w:r w:rsidR="003279EA">
        <w:rPr>
          <w:rFonts w:ascii="Times New Roman" w:hAnsi="Times New Roman" w:cs="Times New Roman"/>
        </w:rPr>
        <w:t>13</w:t>
      </w:r>
    </w:p>
    <w:p w:rsidR="00820449" w:rsidRPr="006024B8" w:rsidRDefault="00820449" w:rsidP="00820449">
      <w:pPr>
        <w:widowControl w:val="0"/>
        <w:autoSpaceDE w:val="0"/>
        <w:autoSpaceDN w:val="0"/>
        <w:adjustRightInd w:val="0"/>
        <w:rPr>
          <w:rFonts w:ascii="Times New Roman" w:hAnsi="Times New Roman" w:cs="Times New Roman"/>
          <w:i/>
        </w:rPr>
      </w:pPr>
      <w:r w:rsidRPr="006024B8">
        <w:rPr>
          <w:rFonts w:ascii="Times New Roman" w:hAnsi="Times New Roman" w:cs="Times New Roman"/>
          <w:i/>
        </w:rPr>
        <w:t>“Other” Activities Mean Responses of Principals’ Perceptions</w:t>
      </w:r>
    </w:p>
    <w:tbl>
      <w:tblPr>
        <w:tblStyle w:val="TableGrid"/>
        <w:tblW w:w="0" w:type="auto"/>
        <w:tblBorders>
          <w:left w:val="none" w:sz="0" w:space="0" w:color="auto"/>
          <w:right w:val="none" w:sz="0" w:space="0" w:color="auto"/>
          <w:insideV w:val="none" w:sz="0" w:space="0" w:color="auto"/>
        </w:tblBorders>
        <w:tblLook w:val="04A0"/>
      </w:tblPr>
      <w:tblGrid>
        <w:gridCol w:w="5148"/>
        <w:gridCol w:w="871"/>
        <w:gridCol w:w="764"/>
      </w:tblGrid>
      <w:tr w:rsidR="003E3911" w:rsidRPr="00DB3BF2" w:rsidTr="00655989">
        <w:tc>
          <w:tcPr>
            <w:tcW w:w="5148" w:type="dxa"/>
            <w:tcBorders>
              <w:bottom w:val="single" w:sz="4" w:space="0" w:color="000000" w:themeColor="text1"/>
            </w:tcBorders>
            <w:vAlign w:val="bottom"/>
          </w:tcPr>
          <w:p w:rsidR="003E3911" w:rsidRPr="00DB3BF2"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DB3BF2">
              <w:rPr>
                <w:rFonts w:ascii="Times New Roman" w:hAnsi="Times New Roman" w:cs="Times New Roman"/>
                <w:sz w:val="22"/>
                <w:szCs w:val="22"/>
              </w:rPr>
              <w:t>“Other” Activity</w:t>
            </w:r>
          </w:p>
        </w:tc>
        <w:tc>
          <w:tcPr>
            <w:tcW w:w="871" w:type="dxa"/>
            <w:tcBorders>
              <w:bottom w:val="single" w:sz="4" w:space="0" w:color="000000" w:themeColor="text1"/>
            </w:tcBorders>
            <w:vAlign w:val="bottom"/>
          </w:tcPr>
          <w:p w:rsidR="003E3911" w:rsidRPr="00DB3BF2"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DB3BF2">
              <w:rPr>
                <w:rFonts w:ascii="Times New Roman" w:hAnsi="Times New Roman" w:cs="Times New Roman"/>
                <w:sz w:val="22"/>
                <w:szCs w:val="22"/>
              </w:rPr>
              <w:t>Mean</w:t>
            </w:r>
          </w:p>
        </w:tc>
        <w:tc>
          <w:tcPr>
            <w:tcW w:w="764" w:type="dxa"/>
            <w:tcBorders>
              <w:bottom w:val="single" w:sz="4" w:space="0" w:color="000000" w:themeColor="text1"/>
            </w:tcBorders>
            <w:vAlign w:val="bottom"/>
          </w:tcPr>
          <w:p w:rsidR="003E3911" w:rsidRPr="00DB3BF2"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DB3BF2">
              <w:rPr>
                <w:rFonts w:ascii="Times New Roman" w:hAnsi="Times New Roman" w:cs="Times New Roman"/>
                <w:sz w:val="22"/>
                <w:szCs w:val="22"/>
              </w:rPr>
              <w:t>SD</w:t>
            </w:r>
          </w:p>
        </w:tc>
      </w:tr>
      <w:tr w:rsidR="003E3911" w:rsidRPr="00DB3BF2" w:rsidTr="00655989">
        <w:tc>
          <w:tcPr>
            <w:tcW w:w="5148" w:type="dxa"/>
            <w:tcBorders>
              <w:bottom w:val="nil"/>
            </w:tcBorders>
          </w:tcPr>
          <w:p w:rsidR="003E3911" w:rsidRPr="00DB3BF2" w:rsidRDefault="002603F9" w:rsidP="003E3911">
            <w:pPr>
              <w:widowControl w:val="0"/>
              <w:autoSpaceDE w:val="0"/>
              <w:autoSpaceDN w:val="0"/>
              <w:adjustRightInd w:val="0"/>
              <w:spacing w:line="240" w:lineRule="auto"/>
              <w:rPr>
                <w:rFonts w:ascii="Times New Roman" w:hAnsi="Times New Roman" w:cs="Times New Roman"/>
                <w:sz w:val="22"/>
                <w:szCs w:val="22"/>
              </w:rPr>
            </w:pPr>
            <w:r w:rsidRPr="00DB3BF2">
              <w:rPr>
                <w:rFonts w:ascii="Times New Roman" w:hAnsi="Times New Roman" w:cs="Times New Roman"/>
                <w:sz w:val="22"/>
                <w:szCs w:val="22"/>
              </w:rPr>
              <w:t>Participate(s) on committees within the school</w:t>
            </w:r>
          </w:p>
        </w:tc>
        <w:tc>
          <w:tcPr>
            <w:tcW w:w="871" w:type="dxa"/>
            <w:tcBorders>
              <w:bottom w:val="nil"/>
            </w:tcBorders>
          </w:tcPr>
          <w:p w:rsidR="003E3911" w:rsidRPr="00DB3BF2"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DB3BF2">
              <w:rPr>
                <w:rFonts w:ascii="Times New Roman" w:hAnsi="Times New Roman" w:cs="Times New Roman"/>
                <w:sz w:val="22"/>
                <w:szCs w:val="22"/>
              </w:rPr>
              <w:t>4.40</w:t>
            </w:r>
          </w:p>
        </w:tc>
        <w:tc>
          <w:tcPr>
            <w:tcW w:w="764" w:type="dxa"/>
            <w:tcBorders>
              <w:bottom w:val="nil"/>
            </w:tcBorders>
          </w:tcPr>
          <w:p w:rsidR="003E3911" w:rsidRPr="00DB3BF2"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DB3BF2">
              <w:rPr>
                <w:rFonts w:ascii="Times New Roman" w:hAnsi="Times New Roman" w:cs="Times New Roman"/>
                <w:sz w:val="22"/>
                <w:szCs w:val="22"/>
              </w:rPr>
              <w:t xml:space="preserve"> .87</w:t>
            </w:r>
          </w:p>
        </w:tc>
      </w:tr>
      <w:tr w:rsidR="003E3911" w:rsidRPr="00DB3BF2" w:rsidTr="00655989">
        <w:tc>
          <w:tcPr>
            <w:tcW w:w="5148" w:type="dxa"/>
            <w:tcBorders>
              <w:top w:val="nil"/>
              <w:bottom w:val="nil"/>
            </w:tcBorders>
          </w:tcPr>
          <w:p w:rsidR="003E3911" w:rsidRPr="00DB3BF2" w:rsidRDefault="002603F9" w:rsidP="003E3911">
            <w:pPr>
              <w:widowControl w:val="0"/>
              <w:autoSpaceDE w:val="0"/>
              <w:autoSpaceDN w:val="0"/>
              <w:adjustRightInd w:val="0"/>
              <w:spacing w:line="240" w:lineRule="auto"/>
              <w:rPr>
                <w:rFonts w:ascii="Times New Roman" w:hAnsi="Times New Roman" w:cs="Times New Roman"/>
                <w:sz w:val="22"/>
                <w:szCs w:val="22"/>
              </w:rPr>
            </w:pPr>
            <w:r w:rsidRPr="00DB3BF2">
              <w:rPr>
                <w:rFonts w:ascii="Times New Roman" w:hAnsi="Times New Roman" w:cs="Times New Roman"/>
                <w:sz w:val="22"/>
                <w:szCs w:val="22"/>
              </w:rPr>
              <w:t>Coordinate(s) the standardized testing program</w:t>
            </w:r>
          </w:p>
        </w:tc>
        <w:tc>
          <w:tcPr>
            <w:tcW w:w="871" w:type="dxa"/>
            <w:tcBorders>
              <w:top w:val="nil"/>
              <w:bottom w:val="nil"/>
            </w:tcBorders>
          </w:tcPr>
          <w:p w:rsidR="003E3911" w:rsidRPr="00DB3BF2"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DB3BF2">
              <w:rPr>
                <w:rFonts w:ascii="Times New Roman" w:hAnsi="Times New Roman" w:cs="Times New Roman"/>
                <w:sz w:val="22"/>
                <w:szCs w:val="22"/>
              </w:rPr>
              <w:t>3.35</w:t>
            </w:r>
          </w:p>
        </w:tc>
        <w:tc>
          <w:tcPr>
            <w:tcW w:w="764" w:type="dxa"/>
            <w:tcBorders>
              <w:top w:val="nil"/>
              <w:bottom w:val="nil"/>
            </w:tcBorders>
          </w:tcPr>
          <w:p w:rsidR="003E3911" w:rsidRPr="00DB3BF2"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DB3BF2">
              <w:rPr>
                <w:rFonts w:ascii="Times New Roman" w:hAnsi="Times New Roman" w:cs="Times New Roman"/>
                <w:sz w:val="22"/>
                <w:szCs w:val="22"/>
              </w:rPr>
              <w:t>1.81</w:t>
            </w:r>
          </w:p>
        </w:tc>
      </w:tr>
      <w:tr w:rsidR="003E3911" w:rsidRPr="00DB3BF2" w:rsidTr="00655989">
        <w:tc>
          <w:tcPr>
            <w:tcW w:w="5148" w:type="dxa"/>
            <w:tcBorders>
              <w:top w:val="nil"/>
              <w:bottom w:val="nil"/>
            </w:tcBorders>
          </w:tcPr>
          <w:p w:rsidR="003E3911" w:rsidRPr="00DB3BF2" w:rsidRDefault="002603F9" w:rsidP="003E3911">
            <w:pPr>
              <w:widowControl w:val="0"/>
              <w:autoSpaceDE w:val="0"/>
              <w:autoSpaceDN w:val="0"/>
              <w:adjustRightInd w:val="0"/>
              <w:spacing w:line="240" w:lineRule="auto"/>
              <w:rPr>
                <w:rFonts w:ascii="Times New Roman" w:hAnsi="Times New Roman" w:cs="Times New Roman"/>
                <w:sz w:val="22"/>
                <w:szCs w:val="22"/>
              </w:rPr>
            </w:pPr>
            <w:r w:rsidRPr="00DB3BF2">
              <w:rPr>
                <w:rFonts w:ascii="Times New Roman" w:hAnsi="Times New Roman" w:cs="Times New Roman"/>
                <w:sz w:val="22"/>
                <w:szCs w:val="22"/>
              </w:rPr>
              <w:t>Organize(s) outreach to lower income families (Thanksgiving dinners, Holiday families)</w:t>
            </w:r>
          </w:p>
        </w:tc>
        <w:tc>
          <w:tcPr>
            <w:tcW w:w="871" w:type="dxa"/>
            <w:tcBorders>
              <w:top w:val="nil"/>
              <w:bottom w:val="nil"/>
            </w:tcBorders>
          </w:tcPr>
          <w:p w:rsidR="003E3911" w:rsidRPr="00DB3BF2"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DB3BF2">
              <w:rPr>
                <w:rFonts w:ascii="Times New Roman" w:hAnsi="Times New Roman" w:cs="Times New Roman"/>
                <w:sz w:val="22"/>
                <w:szCs w:val="22"/>
              </w:rPr>
              <w:t>3.49</w:t>
            </w:r>
          </w:p>
        </w:tc>
        <w:tc>
          <w:tcPr>
            <w:tcW w:w="764" w:type="dxa"/>
            <w:tcBorders>
              <w:top w:val="nil"/>
              <w:bottom w:val="nil"/>
            </w:tcBorders>
          </w:tcPr>
          <w:p w:rsidR="003E3911" w:rsidRPr="00DB3BF2"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DB3BF2">
              <w:rPr>
                <w:rFonts w:ascii="Times New Roman" w:hAnsi="Times New Roman" w:cs="Times New Roman"/>
                <w:sz w:val="22"/>
                <w:szCs w:val="22"/>
              </w:rPr>
              <w:t>1.24</w:t>
            </w:r>
          </w:p>
        </w:tc>
      </w:tr>
      <w:tr w:rsidR="003E3911" w:rsidRPr="00DB3BF2" w:rsidTr="00655989">
        <w:tc>
          <w:tcPr>
            <w:tcW w:w="5148" w:type="dxa"/>
            <w:tcBorders>
              <w:top w:val="nil"/>
              <w:bottom w:val="nil"/>
            </w:tcBorders>
          </w:tcPr>
          <w:p w:rsidR="003E3911" w:rsidRPr="00DB3BF2" w:rsidRDefault="002603F9" w:rsidP="003E3911">
            <w:pPr>
              <w:widowControl w:val="0"/>
              <w:autoSpaceDE w:val="0"/>
              <w:autoSpaceDN w:val="0"/>
              <w:adjustRightInd w:val="0"/>
              <w:spacing w:line="240" w:lineRule="auto"/>
              <w:rPr>
                <w:rFonts w:ascii="Times New Roman" w:hAnsi="Times New Roman" w:cs="Times New Roman"/>
                <w:sz w:val="22"/>
                <w:szCs w:val="22"/>
              </w:rPr>
            </w:pPr>
            <w:r w:rsidRPr="00DB3BF2">
              <w:rPr>
                <w:rFonts w:ascii="Times New Roman" w:hAnsi="Times New Roman" w:cs="Times New Roman"/>
                <w:sz w:val="22"/>
                <w:szCs w:val="22"/>
              </w:rPr>
              <w:t>Respond(s) to health issues (e.g</w:t>
            </w:r>
            <w:r w:rsidR="00C92A9E">
              <w:rPr>
                <w:rFonts w:ascii="Times New Roman" w:hAnsi="Times New Roman" w:cs="Times New Roman"/>
                <w:sz w:val="22"/>
                <w:szCs w:val="22"/>
              </w:rPr>
              <w:t xml:space="preserve">.  </w:t>
            </w:r>
            <w:r w:rsidRPr="00DB3BF2">
              <w:rPr>
                <w:rFonts w:ascii="Times New Roman" w:hAnsi="Times New Roman" w:cs="Times New Roman"/>
                <w:sz w:val="22"/>
                <w:szCs w:val="22"/>
              </w:rPr>
              <w:t>check for lice, eye screening, 504 coordination)</w:t>
            </w:r>
          </w:p>
        </w:tc>
        <w:tc>
          <w:tcPr>
            <w:tcW w:w="871" w:type="dxa"/>
            <w:tcBorders>
              <w:top w:val="nil"/>
              <w:bottom w:val="nil"/>
            </w:tcBorders>
          </w:tcPr>
          <w:p w:rsidR="003E3911" w:rsidRPr="00DB3BF2"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DB3BF2">
              <w:rPr>
                <w:rFonts w:ascii="Times New Roman" w:hAnsi="Times New Roman" w:cs="Times New Roman"/>
                <w:sz w:val="22"/>
                <w:szCs w:val="22"/>
              </w:rPr>
              <w:t>3.26</w:t>
            </w:r>
          </w:p>
        </w:tc>
        <w:tc>
          <w:tcPr>
            <w:tcW w:w="764" w:type="dxa"/>
            <w:tcBorders>
              <w:top w:val="nil"/>
              <w:bottom w:val="nil"/>
            </w:tcBorders>
          </w:tcPr>
          <w:p w:rsidR="003E3911" w:rsidRPr="00DB3BF2"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DB3BF2">
              <w:rPr>
                <w:rFonts w:ascii="Times New Roman" w:hAnsi="Times New Roman" w:cs="Times New Roman"/>
                <w:sz w:val="22"/>
                <w:szCs w:val="22"/>
              </w:rPr>
              <w:t>1.32</w:t>
            </w:r>
          </w:p>
        </w:tc>
      </w:tr>
      <w:tr w:rsidR="003E3911" w:rsidRPr="00DB3BF2" w:rsidTr="00655989">
        <w:tc>
          <w:tcPr>
            <w:tcW w:w="5148" w:type="dxa"/>
            <w:tcBorders>
              <w:top w:val="nil"/>
              <w:bottom w:val="nil"/>
            </w:tcBorders>
          </w:tcPr>
          <w:p w:rsidR="003E3911" w:rsidRPr="00DB3BF2" w:rsidRDefault="002603F9" w:rsidP="003E3911">
            <w:pPr>
              <w:widowControl w:val="0"/>
              <w:autoSpaceDE w:val="0"/>
              <w:autoSpaceDN w:val="0"/>
              <w:adjustRightInd w:val="0"/>
              <w:spacing w:line="240" w:lineRule="auto"/>
              <w:rPr>
                <w:rFonts w:ascii="Times New Roman" w:hAnsi="Times New Roman" w:cs="Times New Roman"/>
                <w:sz w:val="22"/>
                <w:szCs w:val="22"/>
              </w:rPr>
            </w:pPr>
            <w:r w:rsidRPr="00DB3BF2">
              <w:rPr>
                <w:rFonts w:ascii="Times New Roman" w:hAnsi="Times New Roman" w:cs="Times New Roman"/>
                <w:sz w:val="22"/>
                <w:szCs w:val="22"/>
              </w:rPr>
              <w:t>Perform(s) hall, bus, cafeteria duty</w:t>
            </w:r>
          </w:p>
        </w:tc>
        <w:tc>
          <w:tcPr>
            <w:tcW w:w="871" w:type="dxa"/>
            <w:tcBorders>
              <w:top w:val="nil"/>
              <w:bottom w:val="nil"/>
            </w:tcBorders>
          </w:tcPr>
          <w:p w:rsidR="003E3911" w:rsidRPr="00DB3BF2"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DB3BF2">
              <w:rPr>
                <w:rFonts w:ascii="Times New Roman" w:hAnsi="Times New Roman" w:cs="Times New Roman"/>
                <w:sz w:val="22"/>
                <w:szCs w:val="22"/>
              </w:rPr>
              <w:t>3.52</w:t>
            </w:r>
          </w:p>
        </w:tc>
        <w:tc>
          <w:tcPr>
            <w:tcW w:w="764" w:type="dxa"/>
            <w:tcBorders>
              <w:top w:val="nil"/>
              <w:bottom w:val="nil"/>
            </w:tcBorders>
          </w:tcPr>
          <w:p w:rsidR="003E3911" w:rsidRPr="00DB3BF2"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DB3BF2">
              <w:rPr>
                <w:rFonts w:ascii="Times New Roman" w:hAnsi="Times New Roman" w:cs="Times New Roman"/>
                <w:sz w:val="22"/>
                <w:szCs w:val="22"/>
              </w:rPr>
              <w:t>1.47</w:t>
            </w:r>
          </w:p>
        </w:tc>
      </w:tr>
      <w:tr w:rsidR="003E3911" w:rsidRPr="00DB3BF2" w:rsidTr="00655989">
        <w:tc>
          <w:tcPr>
            <w:tcW w:w="5148" w:type="dxa"/>
            <w:tcBorders>
              <w:top w:val="nil"/>
              <w:bottom w:val="nil"/>
            </w:tcBorders>
          </w:tcPr>
          <w:p w:rsidR="003E3911" w:rsidRPr="00DB3BF2" w:rsidRDefault="002603F9" w:rsidP="003E3911">
            <w:pPr>
              <w:widowControl w:val="0"/>
              <w:autoSpaceDE w:val="0"/>
              <w:autoSpaceDN w:val="0"/>
              <w:adjustRightInd w:val="0"/>
              <w:spacing w:line="240" w:lineRule="auto"/>
              <w:rPr>
                <w:rFonts w:ascii="Times New Roman" w:hAnsi="Times New Roman" w:cs="Times New Roman"/>
                <w:sz w:val="22"/>
                <w:szCs w:val="22"/>
              </w:rPr>
            </w:pPr>
            <w:r w:rsidRPr="00DB3BF2">
              <w:rPr>
                <w:rFonts w:ascii="Times New Roman" w:hAnsi="Times New Roman" w:cs="Times New Roman"/>
                <w:sz w:val="22"/>
                <w:szCs w:val="22"/>
              </w:rPr>
              <w:t>Schedule(s) students for classes</w:t>
            </w:r>
          </w:p>
        </w:tc>
        <w:tc>
          <w:tcPr>
            <w:tcW w:w="871" w:type="dxa"/>
            <w:tcBorders>
              <w:top w:val="nil"/>
              <w:bottom w:val="nil"/>
            </w:tcBorders>
          </w:tcPr>
          <w:p w:rsidR="003E3911" w:rsidRPr="00DB3BF2"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DB3BF2">
              <w:rPr>
                <w:rFonts w:ascii="Times New Roman" w:hAnsi="Times New Roman" w:cs="Times New Roman"/>
                <w:sz w:val="22"/>
                <w:szCs w:val="22"/>
              </w:rPr>
              <w:t>2.75</w:t>
            </w:r>
          </w:p>
        </w:tc>
        <w:tc>
          <w:tcPr>
            <w:tcW w:w="764" w:type="dxa"/>
            <w:tcBorders>
              <w:top w:val="nil"/>
              <w:bottom w:val="nil"/>
            </w:tcBorders>
          </w:tcPr>
          <w:p w:rsidR="003E3911" w:rsidRPr="00DB3BF2"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DB3BF2">
              <w:rPr>
                <w:rFonts w:ascii="Times New Roman" w:hAnsi="Times New Roman" w:cs="Times New Roman"/>
                <w:sz w:val="22"/>
                <w:szCs w:val="22"/>
              </w:rPr>
              <w:t>1.77</w:t>
            </w:r>
          </w:p>
        </w:tc>
      </w:tr>
      <w:tr w:rsidR="003E3911" w:rsidRPr="00DB3BF2" w:rsidTr="00655989">
        <w:tc>
          <w:tcPr>
            <w:tcW w:w="5148" w:type="dxa"/>
            <w:tcBorders>
              <w:top w:val="nil"/>
              <w:bottom w:val="nil"/>
            </w:tcBorders>
          </w:tcPr>
          <w:p w:rsidR="003E3911" w:rsidRPr="00DB3BF2" w:rsidRDefault="002603F9" w:rsidP="003E3911">
            <w:pPr>
              <w:widowControl w:val="0"/>
              <w:autoSpaceDE w:val="0"/>
              <w:autoSpaceDN w:val="0"/>
              <w:adjustRightInd w:val="0"/>
              <w:spacing w:line="240" w:lineRule="auto"/>
              <w:rPr>
                <w:rFonts w:ascii="Times New Roman" w:hAnsi="Times New Roman" w:cs="Times New Roman"/>
                <w:sz w:val="22"/>
                <w:szCs w:val="22"/>
              </w:rPr>
            </w:pPr>
            <w:r w:rsidRPr="00DB3BF2">
              <w:rPr>
                <w:rFonts w:ascii="Times New Roman" w:hAnsi="Times New Roman" w:cs="Times New Roman"/>
                <w:sz w:val="22"/>
                <w:szCs w:val="22"/>
              </w:rPr>
              <w:t>Enroll(s) students in and/or withdraw(s) students from school</w:t>
            </w:r>
          </w:p>
        </w:tc>
        <w:tc>
          <w:tcPr>
            <w:tcW w:w="871" w:type="dxa"/>
            <w:tcBorders>
              <w:top w:val="nil"/>
              <w:bottom w:val="nil"/>
            </w:tcBorders>
          </w:tcPr>
          <w:p w:rsidR="003E3911" w:rsidRPr="00DB3BF2"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DB3BF2">
              <w:rPr>
                <w:rFonts w:ascii="Times New Roman" w:hAnsi="Times New Roman" w:cs="Times New Roman"/>
                <w:sz w:val="22"/>
                <w:szCs w:val="22"/>
              </w:rPr>
              <w:t>2.52</w:t>
            </w:r>
          </w:p>
        </w:tc>
        <w:tc>
          <w:tcPr>
            <w:tcW w:w="764" w:type="dxa"/>
            <w:tcBorders>
              <w:top w:val="nil"/>
              <w:bottom w:val="nil"/>
            </w:tcBorders>
          </w:tcPr>
          <w:p w:rsidR="003E3911" w:rsidRPr="00DB3BF2"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DB3BF2">
              <w:rPr>
                <w:rFonts w:ascii="Times New Roman" w:hAnsi="Times New Roman" w:cs="Times New Roman"/>
                <w:sz w:val="22"/>
                <w:szCs w:val="22"/>
              </w:rPr>
              <w:t>1.71</w:t>
            </w:r>
          </w:p>
        </w:tc>
      </w:tr>
      <w:tr w:rsidR="003E3911" w:rsidRPr="00DB3BF2" w:rsidTr="00655989">
        <w:tc>
          <w:tcPr>
            <w:tcW w:w="5148" w:type="dxa"/>
            <w:tcBorders>
              <w:top w:val="nil"/>
              <w:bottom w:val="nil"/>
            </w:tcBorders>
          </w:tcPr>
          <w:p w:rsidR="003E3911" w:rsidRPr="00DB3BF2" w:rsidRDefault="002603F9" w:rsidP="003E3911">
            <w:pPr>
              <w:widowControl w:val="0"/>
              <w:autoSpaceDE w:val="0"/>
              <w:autoSpaceDN w:val="0"/>
              <w:adjustRightInd w:val="0"/>
              <w:spacing w:line="240" w:lineRule="auto"/>
              <w:rPr>
                <w:rFonts w:ascii="Times New Roman" w:hAnsi="Times New Roman" w:cs="Times New Roman"/>
                <w:sz w:val="22"/>
                <w:szCs w:val="22"/>
              </w:rPr>
            </w:pPr>
            <w:r w:rsidRPr="00DB3BF2">
              <w:rPr>
                <w:rFonts w:ascii="Times New Roman" w:hAnsi="Times New Roman" w:cs="Times New Roman"/>
                <w:sz w:val="22"/>
                <w:szCs w:val="22"/>
              </w:rPr>
              <w:t>Maintain(s)/Complete(s) educational records/reports (cumulative files, test scores, attendance reports, drop-out reports)</w:t>
            </w:r>
          </w:p>
        </w:tc>
        <w:tc>
          <w:tcPr>
            <w:tcW w:w="871" w:type="dxa"/>
            <w:tcBorders>
              <w:top w:val="nil"/>
              <w:bottom w:val="nil"/>
            </w:tcBorders>
          </w:tcPr>
          <w:p w:rsidR="003E3911" w:rsidRPr="00DB3BF2"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DB3BF2">
              <w:rPr>
                <w:rFonts w:ascii="Times New Roman" w:hAnsi="Times New Roman" w:cs="Times New Roman"/>
                <w:sz w:val="22"/>
                <w:szCs w:val="22"/>
              </w:rPr>
              <w:t>3.06</w:t>
            </w:r>
          </w:p>
        </w:tc>
        <w:tc>
          <w:tcPr>
            <w:tcW w:w="764" w:type="dxa"/>
            <w:tcBorders>
              <w:top w:val="nil"/>
              <w:bottom w:val="nil"/>
            </w:tcBorders>
          </w:tcPr>
          <w:p w:rsidR="003E3911" w:rsidRPr="00DB3BF2"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DB3BF2">
              <w:rPr>
                <w:rFonts w:ascii="Times New Roman" w:hAnsi="Times New Roman" w:cs="Times New Roman"/>
                <w:sz w:val="22"/>
                <w:szCs w:val="22"/>
              </w:rPr>
              <w:t>1.75</w:t>
            </w:r>
          </w:p>
        </w:tc>
      </w:tr>
      <w:tr w:rsidR="003E3911" w:rsidRPr="00DB3BF2" w:rsidTr="00655989">
        <w:tc>
          <w:tcPr>
            <w:tcW w:w="5148" w:type="dxa"/>
            <w:tcBorders>
              <w:top w:val="nil"/>
              <w:bottom w:val="nil"/>
            </w:tcBorders>
          </w:tcPr>
          <w:p w:rsidR="003E3911" w:rsidRPr="00DB3BF2" w:rsidRDefault="002603F9" w:rsidP="003E3911">
            <w:pPr>
              <w:widowControl w:val="0"/>
              <w:autoSpaceDE w:val="0"/>
              <w:autoSpaceDN w:val="0"/>
              <w:adjustRightInd w:val="0"/>
              <w:spacing w:line="240" w:lineRule="auto"/>
              <w:rPr>
                <w:rFonts w:ascii="Times New Roman" w:hAnsi="Times New Roman" w:cs="Times New Roman"/>
                <w:sz w:val="22"/>
                <w:szCs w:val="22"/>
              </w:rPr>
            </w:pPr>
            <w:r w:rsidRPr="00DB3BF2">
              <w:rPr>
                <w:rFonts w:ascii="Times New Roman" w:hAnsi="Times New Roman" w:cs="Times New Roman"/>
                <w:sz w:val="22"/>
                <w:szCs w:val="22"/>
              </w:rPr>
              <w:t>Handle(s) discipline of students</w:t>
            </w:r>
          </w:p>
        </w:tc>
        <w:tc>
          <w:tcPr>
            <w:tcW w:w="871" w:type="dxa"/>
            <w:tcBorders>
              <w:top w:val="nil"/>
              <w:bottom w:val="nil"/>
            </w:tcBorders>
          </w:tcPr>
          <w:p w:rsidR="003E3911" w:rsidRPr="00DB3BF2"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DB3BF2">
              <w:rPr>
                <w:rFonts w:ascii="Times New Roman" w:hAnsi="Times New Roman" w:cs="Times New Roman"/>
                <w:sz w:val="22"/>
                <w:szCs w:val="22"/>
              </w:rPr>
              <w:t>1.87</w:t>
            </w:r>
          </w:p>
        </w:tc>
        <w:tc>
          <w:tcPr>
            <w:tcW w:w="764" w:type="dxa"/>
            <w:tcBorders>
              <w:top w:val="nil"/>
              <w:bottom w:val="nil"/>
            </w:tcBorders>
          </w:tcPr>
          <w:p w:rsidR="003E3911" w:rsidRPr="00DB3BF2"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DB3BF2">
              <w:rPr>
                <w:rFonts w:ascii="Times New Roman" w:hAnsi="Times New Roman" w:cs="Times New Roman"/>
                <w:sz w:val="22"/>
                <w:szCs w:val="22"/>
              </w:rPr>
              <w:t>1.10</w:t>
            </w:r>
          </w:p>
        </w:tc>
      </w:tr>
      <w:tr w:rsidR="003E3911" w:rsidRPr="00DB3BF2" w:rsidTr="00655989">
        <w:tc>
          <w:tcPr>
            <w:tcW w:w="5148" w:type="dxa"/>
            <w:tcBorders>
              <w:top w:val="nil"/>
            </w:tcBorders>
          </w:tcPr>
          <w:p w:rsidR="003E3911" w:rsidRPr="00DB3BF2" w:rsidRDefault="002603F9" w:rsidP="003E3911">
            <w:pPr>
              <w:widowControl w:val="0"/>
              <w:autoSpaceDE w:val="0"/>
              <w:autoSpaceDN w:val="0"/>
              <w:adjustRightInd w:val="0"/>
              <w:spacing w:line="240" w:lineRule="auto"/>
              <w:rPr>
                <w:rFonts w:ascii="Times New Roman" w:hAnsi="Times New Roman" w:cs="Times New Roman"/>
                <w:sz w:val="22"/>
                <w:szCs w:val="22"/>
              </w:rPr>
            </w:pPr>
            <w:r w:rsidRPr="00DB3BF2">
              <w:rPr>
                <w:rFonts w:ascii="Times New Roman" w:hAnsi="Times New Roman" w:cs="Times New Roman"/>
                <w:sz w:val="22"/>
                <w:szCs w:val="22"/>
              </w:rPr>
              <w:t>Substitute teach(es) and/or cover(s) classes for teachers at your school</w:t>
            </w:r>
          </w:p>
        </w:tc>
        <w:tc>
          <w:tcPr>
            <w:tcW w:w="871" w:type="dxa"/>
            <w:tcBorders>
              <w:top w:val="nil"/>
            </w:tcBorders>
          </w:tcPr>
          <w:p w:rsidR="003E3911" w:rsidRPr="00DB3BF2"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DB3BF2">
              <w:rPr>
                <w:rFonts w:ascii="Times New Roman" w:hAnsi="Times New Roman" w:cs="Times New Roman"/>
                <w:sz w:val="22"/>
                <w:szCs w:val="22"/>
              </w:rPr>
              <w:t>1.55</w:t>
            </w:r>
          </w:p>
        </w:tc>
        <w:tc>
          <w:tcPr>
            <w:tcW w:w="764" w:type="dxa"/>
            <w:tcBorders>
              <w:top w:val="nil"/>
            </w:tcBorders>
          </w:tcPr>
          <w:p w:rsidR="003E3911" w:rsidRPr="00DB3BF2" w:rsidRDefault="002603F9" w:rsidP="003E3911">
            <w:pPr>
              <w:widowControl w:val="0"/>
              <w:autoSpaceDE w:val="0"/>
              <w:autoSpaceDN w:val="0"/>
              <w:adjustRightInd w:val="0"/>
              <w:spacing w:line="240" w:lineRule="auto"/>
              <w:jc w:val="center"/>
              <w:rPr>
                <w:rFonts w:ascii="Times New Roman" w:hAnsi="Times New Roman" w:cs="Times New Roman"/>
                <w:sz w:val="22"/>
                <w:szCs w:val="22"/>
              </w:rPr>
            </w:pPr>
            <w:r w:rsidRPr="00DB3BF2">
              <w:rPr>
                <w:rFonts w:ascii="Times New Roman" w:hAnsi="Times New Roman" w:cs="Times New Roman"/>
                <w:sz w:val="22"/>
                <w:szCs w:val="22"/>
              </w:rPr>
              <w:t xml:space="preserve"> .79</w:t>
            </w:r>
          </w:p>
        </w:tc>
      </w:tr>
    </w:tbl>
    <w:p w:rsidR="00AE62A4" w:rsidRDefault="00AE62A4" w:rsidP="003E3911">
      <w:pPr>
        <w:widowControl w:val="0"/>
        <w:autoSpaceDE w:val="0"/>
        <w:autoSpaceDN w:val="0"/>
        <w:adjustRightInd w:val="0"/>
        <w:spacing w:before="240"/>
        <w:contextualSpacing/>
        <w:rPr>
          <w:rFonts w:ascii="Times New Roman" w:hAnsi="Times New Roman" w:cs="Times New Roman"/>
        </w:rPr>
      </w:pPr>
    </w:p>
    <w:p w:rsidR="003E3911" w:rsidRDefault="003E3911" w:rsidP="003E3911">
      <w:pPr>
        <w:widowControl w:val="0"/>
        <w:autoSpaceDE w:val="0"/>
        <w:autoSpaceDN w:val="0"/>
        <w:adjustRightInd w:val="0"/>
        <w:spacing w:before="240"/>
        <w:contextualSpacing/>
        <w:rPr>
          <w:rFonts w:ascii="Times New Roman" w:hAnsi="Times New Roman" w:cs="Times New Roman"/>
        </w:rPr>
      </w:pPr>
      <w:r>
        <w:rPr>
          <w:rFonts w:ascii="Times New Roman" w:hAnsi="Times New Roman" w:cs="Times New Roman"/>
        </w:rPr>
        <w:t>Several activity items on the scale elicited “I don’t know” responses from some principals</w:t>
      </w:r>
      <w:r w:rsidR="00013068">
        <w:rPr>
          <w:rFonts w:ascii="Times New Roman" w:hAnsi="Times New Roman" w:cs="Times New Roman"/>
        </w:rPr>
        <w:t xml:space="preserve">.  </w:t>
      </w:r>
      <w:r>
        <w:rPr>
          <w:rFonts w:ascii="Times New Roman" w:hAnsi="Times New Roman" w:cs="Times New Roman"/>
        </w:rPr>
        <w:t>Three items fell under the Counseling Activities category</w:t>
      </w:r>
      <w:r w:rsidR="00013068">
        <w:rPr>
          <w:rFonts w:ascii="Times New Roman" w:hAnsi="Times New Roman" w:cs="Times New Roman"/>
        </w:rPr>
        <w:t xml:space="preserve">.  </w:t>
      </w:r>
      <w:r>
        <w:rPr>
          <w:rFonts w:ascii="Times New Roman" w:hAnsi="Times New Roman" w:cs="Times New Roman"/>
        </w:rPr>
        <w:t xml:space="preserve">The Consultation Activities and “Other” Activities categories each contained </w:t>
      </w:r>
      <w:r w:rsidRPr="0087336F">
        <w:rPr>
          <w:rFonts w:ascii="Times New Roman" w:hAnsi="Times New Roman" w:cs="Times New Roman"/>
        </w:rPr>
        <w:t>four “I don’t know” responses</w:t>
      </w:r>
      <w:r>
        <w:rPr>
          <w:rFonts w:ascii="Times New Roman" w:hAnsi="Times New Roman" w:cs="Times New Roman"/>
        </w:rPr>
        <w:t>, while the Curriculum Activities category contained eight</w:t>
      </w:r>
      <w:r w:rsidR="00013068">
        <w:rPr>
          <w:rFonts w:ascii="Times New Roman" w:hAnsi="Times New Roman" w:cs="Times New Roman"/>
        </w:rPr>
        <w:t xml:space="preserve">.  </w:t>
      </w:r>
      <w:r>
        <w:rPr>
          <w:rFonts w:ascii="Times New Roman" w:hAnsi="Times New Roman" w:cs="Times New Roman"/>
        </w:rPr>
        <w:t>Lastly, the Coordination Activities category included nine “I don’t know” responses</w:t>
      </w:r>
      <w:r w:rsidR="00013068">
        <w:rPr>
          <w:rFonts w:ascii="Times New Roman" w:hAnsi="Times New Roman" w:cs="Times New Roman"/>
        </w:rPr>
        <w:t xml:space="preserve">.  </w:t>
      </w:r>
      <w:r w:rsidRPr="00C96414">
        <w:rPr>
          <w:rFonts w:ascii="Times New Roman" w:hAnsi="Times New Roman" w:cs="Times New Roman"/>
        </w:rPr>
        <w:t xml:space="preserve">See </w:t>
      </w:r>
      <w:r w:rsidR="003279EA" w:rsidRPr="00C96414">
        <w:rPr>
          <w:rFonts w:ascii="Times New Roman" w:eastAsia="Times New Roman" w:hAnsi="Times New Roman" w:cs="Times New Roman"/>
        </w:rPr>
        <w:t>Appendix H Table 4.8.</w:t>
      </w:r>
      <w:r w:rsidR="00013068">
        <w:rPr>
          <w:rFonts w:ascii="Times New Roman" w:hAnsi="Times New Roman" w:cs="Times New Roman"/>
        </w:rPr>
        <w:t xml:space="preserve">.  </w:t>
      </w:r>
    </w:p>
    <w:p w:rsidR="000D3E4D" w:rsidRDefault="00270A4E">
      <w:pPr>
        <w:widowControl w:val="0"/>
        <w:autoSpaceDE w:val="0"/>
        <w:autoSpaceDN w:val="0"/>
        <w:adjustRightInd w:val="0"/>
        <w:contextualSpacing/>
        <w:rPr>
          <w:rStyle w:val="Strong"/>
        </w:rPr>
      </w:pPr>
      <w:r>
        <w:rPr>
          <w:rStyle w:val="Strong"/>
          <w:rFonts w:ascii="Times New Roman" w:hAnsi="Times New Roman" w:cs="Times New Roman"/>
          <w:szCs w:val="20"/>
        </w:rPr>
        <w:t>A Comparison between School Counselors’ and Principals’ Perceptions</w:t>
      </w:r>
    </w:p>
    <w:p w:rsidR="000D3E4D" w:rsidRDefault="00270A4E" w:rsidP="000D3E4D">
      <w:pPr>
        <w:ind w:firstLine="720"/>
        <w:rPr>
          <w:rFonts w:ascii="Times New Roman" w:hAnsi="Times New Roman" w:cs="Times New Roman"/>
        </w:rPr>
      </w:pPr>
      <w:r>
        <w:rPr>
          <w:rFonts w:ascii="Times New Roman" w:hAnsi="Times New Roman" w:cs="Times New Roman"/>
        </w:rPr>
        <w:t xml:space="preserve">A comparative analysis was conducted using an independent samples </w:t>
      </w:r>
      <w:r w:rsidRPr="00B371D7">
        <w:rPr>
          <w:rFonts w:ascii="Times New Roman" w:hAnsi="Times New Roman" w:cs="Times New Roman"/>
          <w:i/>
        </w:rPr>
        <w:t>t</w:t>
      </w:r>
      <w:r w:rsidRPr="0087336F">
        <w:rPr>
          <w:rFonts w:ascii="Times New Roman" w:hAnsi="Times New Roman" w:cs="Times New Roman"/>
        </w:rPr>
        <w:t>-test</w:t>
      </w:r>
      <w:r>
        <w:rPr>
          <w:rFonts w:ascii="Times New Roman" w:hAnsi="Times New Roman" w:cs="Times New Roman"/>
        </w:rPr>
        <w:t xml:space="preserve"> to compare and contrast school counselors’ and principals’ perceptions of school counselors’ activities</w:t>
      </w:r>
      <w:r w:rsidR="00013068">
        <w:rPr>
          <w:rFonts w:ascii="Times New Roman" w:hAnsi="Times New Roman" w:cs="Times New Roman"/>
        </w:rPr>
        <w:t xml:space="preserve">.  </w:t>
      </w:r>
      <w:r>
        <w:rPr>
          <w:rFonts w:ascii="Times New Roman" w:hAnsi="Times New Roman" w:cs="Times New Roman"/>
        </w:rPr>
        <w:t>This was done to seek out significant differences between school counselors’ and principals’ perceptions</w:t>
      </w:r>
      <w:r w:rsidR="00013068">
        <w:rPr>
          <w:rFonts w:ascii="Times New Roman" w:hAnsi="Times New Roman" w:cs="Times New Roman"/>
        </w:rPr>
        <w:t xml:space="preserve">.  </w:t>
      </w:r>
      <w:r>
        <w:rPr>
          <w:rFonts w:ascii="Times New Roman" w:hAnsi="Times New Roman" w:cs="Times New Roman"/>
        </w:rPr>
        <w:t xml:space="preserve">Significance was assumed at a </w:t>
      </w:r>
      <w:r w:rsidRPr="00D30048">
        <w:rPr>
          <w:rFonts w:ascii="Times New Roman" w:hAnsi="Times New Roman" w:cs="Times New Roman"/>
          <w:i/>
        </w:rPr>
        <w:t>p</w:t>
      </w:r>
      <w:r>
        <w:rPr>
          <w:rFonts w:ascii="Times New Roman" w:hAnsi="Times New Roman" w:cs="Times New Roman"/>
        </w:rPr>
        <w:t xml:space="preserve"> &lt; .05 level.</w:t>
      </w:r>
    </w:p>
    <w:p w:rsidR="000D3E4D" w:rsidRDefault="00270A4E" w:rsidP="000D3E4D">
      <w:pPr>
        <w:widowControl w:val="0"/>
        <w:autoSpaceDE w:val="0"/>
        <w:autoSpaceDN w:val="0"/>
        <w:adjustRightInd w:val="0"/>
        <w:contextualSpacing/>
        <w:rPr>
          <w:rFonts w:ascii="Times New Roman" w:hAnsi="Times New Roman" w:cs="Times New Roman"/>
        </w:rPr>
      </w:pPr>
      <w:r>
        <w:rPr>
          <w:rFonts w:ascii="Times New Roman" w:hAnsi="Times New Roman" w:cs="Times New Roman"/>
        </w:rPr>
        <w:tab/>
        <w:t xml:space="preserve">The SCARS instrument contains 46 items, and, of these, only 10 items (less than 25%) </w:t>
      </w:r>
      <w:r>
        <w:rPr>
          <w:rFonts w:ascii="Times New Roman" w:hAnsi="Times New Roman" w:cs="Times New Roman"/>
        </w:rPr>
        <w:lastRenderedPageBreak/>
        <w:t>showed significant differences between school counselors’ perceptions and principals’ perceptions</w:t>
      </w:r>
      <w:r w:rsidR="00013068">
        <w:rPr>
          <w:rFonts w:ascii="Times New Roman" w:hAnsi="Times New Roman" w:cs="Times New Roman"/>
        </w:rPr>
        <w:t xml:space="preserve">.  </w:t>
      </w:r>
      <w:r>
        <w:rPr>
          <w:rFonts w:ascii="Times New Roman" w:hAnsi="Times New Roman" w:cs="Times New Roman"/>
        </w:rPr>
        <w:t xml:space="preserve">Five of the 10 items that revealed a significant difference fell under the Counseling Activities </w:t>
      </w:r>
      <w:r w:rsidR="001A0927">
        <w:rPr>
          <w:rFonts w:ascii="Times New Roman" w:hAnsi="Times New Roman" w:cs="Times New Roman"/>
        </w:rPr>
        <w:t>category</w:t>
      </w:r>
      <w:r w:rsidR="00013068">
        <w:rPr>
          <w:rFonts w:ascii="Times New Roman" w:hAnsi="Times New Roman" w:cs="Times New Roman"/>
        </w:rPr>
        <w:t xml:space="preserve">.  </w:t>
      </w:r>
      <w:r>
        <w:rPr>
          <w:rFonts w:ascii="Times New Roman" w:hAnsi="Times New Roman" w:cs="Times New Roman"/>
        </w:rPr>
        <w:t xml:space="preserve">One item revealed a significant difference in the Consultation, Curriculum, and “Other” Activities </w:t>
      </w:r>
      <w:r w:rsidR="001A0927">
        <w:rPr>
          <w:rFonts w:ascii="Times New Roman" w:hAnsi="Times New Roman" w:cs="Times New Roman"/>
        </w:rPr>
        <w:t>categorie</w:t>
      </w:r>
      <w:r>
        <w:rPr>
          <w:rFonts w:ascii="Times New Roman" w:hAnsi="Times New Roman" w:cs="Times New Roman"/>
        </w:rPr>
        <w:t xml:space="preserve">s, and two items showed significant differences in the Coordination </w:t>
      </w:r>
      <w:r w:rsidR="001A0927">
        <w:rPr>
          <w:rFonts w:ascii="Times New Roman" w:hAnsi="Times New Roman" w:cs="Times New Roman"/>
        </w:rPr>
        <w:t xml:space="preserve">Activities </w:t>
      </w:r>
      <w:r>
        <w:rPr>
          <w:rFonts w:ascii="Times New Roman" w:hAnsi="Times New Roman" w:cs="Times New Roman"/>
        </w:rPr>
        <w:t>category</w:t>
      </w:r>
      <w:r w:rsidR="00013068">
        <w:rPr>
          <w:rFonts w:ascii="Times New Roman" w:hAnsi="Times New Roman" w:cs="Times New Roman"/>
        </w:rPr>
        <w:t xml:space="preserve">.  </w:t>
      </w:r>
      <w:r>
        <w:rPr>
          <w:rFonts w:ascii="Times New Roman" w:hAnsi="Times New Roman" w:cs="Times New Roman"/>
        </w:rPr>
        <w:t>All other items revealed no significant differences</w:t>
      </w:r>
      <w:r w:rsidR="00013068">
        <w:rPr>
          <w:rFonts w:ascii="Times New Roman" w:hAnsi="Times New Roman" w:cs="Times New Roman"/>
        </w:rPr>
        <w:t xml:space="preserve">.  </w:t>
      </w:r>
      <w:r>
        <w:rPr>
          <w:rFonts w:ascii="Times New Roman" w:hAnsi="Times New Roman" w:cs="Times New Roman"/>
        </w:rPr>
        <w:tab/>
      </w:r>
      <w:r w:rsidRPr="00DB0F80">
        <w:rPr>
          <w:rFonts w:ascii="Times New Roman" w:hAnsi="Times New Roman" w:cs="Times New Roman"/>
          <w:b/>
        </w:rPr>
        <w:t xml:space="preserve">Counseling </w:t>
      </w:r>
      <w:r>
        <w:rPr>
          <w:rFonts w:ascii="Times New Roman" w:hAnsi="Times New Roman" w:cs="Times New Roman"/>
          <w:b/>
        </w:rPr>
        <w:t>a</w:t>
      </w:r>
      <w:r w:rsidRPr="00DB0F80">
        <w:rPr>
          <w:rFonts w:ascii="Times New Roman" w:hAnsi="Times New Roman" w:cs="Times New Roman"/>
          <w:b/>
        </w:rPr>
        <w:t>ctivities</w:t>
      </w:r>
      <w:r w:rsidR="00013068">
        <w:rPr>
          <w:rFonts w:ascii="Times New Roman" w:hAnsi="Times New Roman" w:cs="Times New Roman"/>
        </w:rPr>
        <w:t xml:space="preserve">.  </w:t>
      </w:r>
      <w:r>
        <w:rPr>
          <w:rFonts w:ascii="Times New Roman" w:hAnsi="Times New Roman" w:cs="Times New Roman"/>
        </w:rPr>
        <w:t>School counselors and principals revealed different perceptions of the frequency with which school counselors performed the majority of counseling activities</w:t>
      </w:r>
      <w:r w:rsidR="00FC5DF9">
        <w:rPr>
          <w:rFonts w:ascii="Times New Roman" w:hAnsi="Times New Roman" w:cs="Times New Roman"/>
        </w:rPr>
        <w:t xml:space="preserve"> (</w:t>
      </w:r>
      <w:r w:rsidR="00FC5DF9" w:rsidRPr="00C96414">
        <w:rPr>
          <w:rFonts w:ascii="Times New Roman" w:hAnsi="Times New Roman" w:cs="Times New Roman"/>
        </w:rPr>
        <w:t>see Table 4.</w:t>
      </w:r>
      <w:r w:rsidR="003279EA" w:rsidRPr="00C96414">
        <w:rPr>
          <w:rFonts w:ascii="Times New Roman" w:hAnsi="Times New Roman" w:cs="Times New Roman"/>
        </w:rPr>
        <w:t>14</w:t>
      </w:r>
      <w:r w:rsidR="00FC5DF9">
        <w:rPr>
          <w:rFonts w:ascii="Times New Roman" w:hAnsi="Times New Roman" w:cs="Times New Roman"/>
        </w:rPr>
        <w:t>)</w:t>
      </w:r>
      <w:r w:rsidR="00013068">
        <w:rPr>
          <w:rFonts w:ascii="Times New Roman" w:hAnsi="Times New Roman" w:cs="Times New Roman"/>
        </w:rPr>
        <w:t xml:space="preserve">.  </w:t>
      </w:r>
      <w:r>
        <w:rPr>
          <w:rFonts w:ascii="Times New Roman" w:hAnsi="Times New Roman" w:cs="Times New Roman"/>
        </w:rPr>
        <w:t>The greatest significant differences occurred in small group counseling activities</w:t>
      </w:r>
      <w:r w:rsidR="00013068">
        <w:rPr>
          <w:rFonts w:ascii="Times New Roman" w:hAnsi="Times New Roman" w:cs="Times New Roman"/>
        </w:rPr>
        <w:t xml:space="preserve">.  </w:t>
      </w:r>
      <w:r>
        <w:rPr>
          <w:rFonts w:ascii="Times New Roman" w:hAnsi="Times New Roman" w:cs="Times New Roman"/>
        </w:rPr>
        <w:t xml:space="preserve">School counselors responded that they occasionally to rarely </w:t>
      </w:r>
      <w:r w:rsidR="00013068">
        <w:rPr>
          <w:rFonts w:ascii="Times New Roman" w:hAnsi="Times New Roman" w:cs="Times New Roman"/>
        </w:rPr>
        <w:t>provide</w:t>
      </w:r>
      <w:r>
        <w:rPr>
          <w:rFonts w:ascii="Times New Roman" w:hAnsi="Times New Roman" w:cs="Times New Roman"/>
        </w:rPr>
        <w:t xml:space="preserve"> small group counseling for academic issues, while principals perceived that their school counselors occasionally performed this task (</w:t>
      </w:r>
      <w:r w:rsidRPr="007B6266">
        <w:rPr>
          <w:rFonts w:ascii="Times New Roman" w:hAnsi="Times New Roman" w:cs="Times New Roman"/>
          <w:i/>
        </w:rPr>
        <w:t xml:space="preserve">p </w:t>
      </w:r>
      <w:r>
        <w:rPr>
          <w:rFonts w:ascii="Times New Roman" w:hAnsi="Times New Roman" w:cs="Times New Roman"/>
          <w:i/>
        </w:rPr>
        <w:t>&lt;</w:t>
      </w:r>
      <w:r w:rsidRPr="007B6266">
        <w:rPr>
          <w:rFonts w:ascii="Times New Roman" w:hAnsi="Times New Roman" w:cs="Times New Roman"/>
          <w:i/>
        </w:rPr>
        <w:t xml:space="preserve"> .</w:t>
      </w:r>
      <w:r w:rsidRPr="00D30048">
        <w:rPr>
          <w:rFonts w:ascii="Times New Roman" w:hAnsi="Times New Roman" w:cs="Times New Roman"/>
        </w:rPr>
        <w:t>00</w:t>
      </w:r>
      <w:r>
        <w:rPr>
          <w:rFonts w:ascii="Times New Roman" w:hAnsi="Times New Roman" w:cs="Times New Roman"/>
        </w:rPr>
        <w:t>1)</w:t>
      </w:r>
      <w:r w:rsidR="00013068">
        <w:rPr>
          <w:rFonts w:ascii="Times New Roman" w:hAnsi="Times New Roman" w:cs="Times New Roman"/>
        </w:rPr>
        <w:t xml:space="preserve">.  </w:t>
      </w:r>
      <w:r>
        <w:rPr>
          <w:rFonts w:ascii="Times New Roman" w:hAnsi="Times New Roman" w:cs="Times New Roman"/>
        </w:rPr>
        <w:t>School counselors’ responses indicated that they provided small group counseling assessing relationships/social skills occasionally, and principals reported that their school counselors occasionally to rarely engaged in this activity (</w:t>
      </w:r>
      <w:r w:rsidRPr="007B6266">
        <w:rPr>
          <w:rFonts w:ascii="Times New Roman" w:hAnsi="Times New Roman" w:cs="Times New Roman"/>
          <w:i/>
        </w:rPr>
        <w:t xml:space="preserve">p </w:t>
      </w:r>
      <w:r>
        <w:rPr>
          <w:rFonts w:ascii="Times New Roman" w:hAnsi="Times New Roman" w:cs="Times New Roman"/>
          <w:i/>
        </w:rPr>
        <w:t>&lt;</w:t>
      </w:r>
      <w:r w:rsidRPr="007B6266">
        <w:rPr>
          <w:rFonts w:ascii="Times New Roman" w:hAnsi="Times New Roman" w:cs="Times New Roman"/>
          <w:i/>
        </w:rPr>
        <w:t xml:space="preserve"> .</w:t>
      </w:r>
      <w:r w:rsidRPr="00D30048">
        <w:rPr>
          <w:rFonts w:ascii="Times New Roman" w:hAnsi="Times New Roman" w:cs="Times New Roman"/>
        </w:rPr>
        <w:t>00</w:t>
      </w:r>
      <w:r>
        <w:rPr>
          <w:rFonts w:ascii="Times New Roman" w:hAnsi="Times New Roman" w:cs="Times New Roman"/>
        </w:rPr>
        <w:t>1)</w:t>
      </w:r>
      <w:r w:rsidR="00013068">
        <w:rPr>
          <w:rFonts w:ascii="Times New Roman" w:hAnsi="Times New Roman" w:cs="Times New Roman"/>
        </w:rPr>
        <w:t xml:space="preserve">.  </w:t>
      </w:r>
      <w:r>
        <w:rPr>
          <w:rFonts w:ascii="Times New Roman" w:hAnsi="Times New Roman" w:cs="Times New Roman"/>
        </w:rPr>
        <w:t>School counselors responded that they occasionally to rarely conducted small groups related to family/personal issues, whereas principals perceived that school counselors frequently to occasionally performed this task (</w:t>
      </w:r>
      <w:r w:rsidRPr="007B6266">
        <w:rPr>
          <w:rFonts w:ascii="Times New Roman" w:hAnsi="Times New Roman" w:cs="Times New Roman"/>
          <w:i/>
        </w:rPr>
        <w:t xml:space="preserve">p </w:t>
      </w:r>
      <w:r>
        <w:rPr>
          <w:rFonts w:ascii="Times New Roman" w:hAnsi="Times New Roman" w:cs="Times New Roman"/>
          <w:i/>
        </w:rPr>
        <w:t>&lt;</w:t>
      </w:r>
      <w:r w:rsidRPr="007B6266">
        <w:rPr>
          <w:rFonts w:ascii="Times New Roman" w:hAnsi="Times New Roman" w:cs="Times New Roman"/>
          <w:i/>
        </w:rPr>
        <w:t xml:space="preserve"> </w:t>
      </w:r>
      <w:r w:rsidRPr="00D30048">
        <w:rPr>
          <w:rFonts w:ascii="Times New Roman" w:hAnsi="Times New Roman" w:cs="Times New Roman"/>
        </w:rPr>
        <w:t>.00</w:t>
      </w:r>
      <w:r>
        <w:rPr>
          <w:rFonts w:ascii="Times New Roman" w:hAnsi="Times New Roman" w:cs="Times New Roman"/>
        </w:rPr>
        <w:t>1)</w:t>
      </w:r>
      <w:r w:rsidR="00013068">
        <w:rPr>
          <w:rFonts w:ascii="Times New Roman" w:hAnsi="Times New Roman" w:cs="Times New Roman"/>
        </w:rPr>
        <w:t xml:space="preserve">.  </w:t>
      </w:r>
      <w:r>
        <w:rPr>
          <w:rFonts w:ascii="Times New Roman" w:hAnsi="Times New Roman" w:cs="Times New Roman"/>
        </w:rPr>
        <w:t>School counselors stated that they rarely to never conducted small groups for students regarding substance abuse issues, and principals indicated that their school counselors occasionally to rarely perform this task (</w:t>
      </w:r>
      <w:r w:rsidRPr="007B6266">
        <w:rPr>
          <w:rFonts w:ascii="Times New Roman" w:hAnsi="Times New Roman" w:cs="Times New Roman"/>
          <w:i/>
        </w:rPr>
        <w:t xml:space="preserve">p </w:t>
      </w:r>
      <w:r>
        <w:rPr>
          <w:rFonts w:ascii="Times New Roman" w:hAnsi="Times New Roman" w:cs="Times New Roman"/>
          <w:i/>
        </w:rPr>
        <w:t>&lt;</w:t>
      </w:r>
      <w:r w:rsidRPr="007B6266">
        <w:rPr>
          <w:rFonts w:ascii="Times New Roman" w:hAnsi="Times New Roman" w:cs="Times New Roman"/>
          <w:i/>
        </w:rPr>
        <w:t xml:space="preserve"> .</w:t>
      </w:r>
      <w:r w:rsidRPr="00D30048">
        <w:rPr>
          <w:rFonts w:ascii="Times New Roman" w:hAnsi="Times New Roman" w:cs="Times New Roman"/>
        </w:rPr>
        <w:t>000</w:t>
      </w:r>
      <w:r>
        <w:rPr>
          <w:rFonts w:ascii="Times New Roman" w:hAnsi="Times New Roman" w:cs="Times New Roman"/>
        </w:rPr>
        <w:t>)</w:t>
      </w:r>
      <w:r w:rsidR="00013068">
        <w:rPr>
          <w:rFonts w:ascii="Times New Roman" w:hAnsi="Times New Roman" w:cs="Times New Roman"/>
        </w:rPr>
        <w:t xml:space="preserve">.  </w:t>
      </w:r>
      <w:r>
        <w:rPr>
          <w:rFonts w:ascii="Times New Roman" w:hAnsi="Times New Roman" w:cs="Times New Roman"/>
        </w:rPr>
        <w:t>Counseling with students regarding crisis/emergency issues also elicited differences in perception (</w:t>
      </w:r>
      <w:r w:rsidRPr="007B6266">
        <w:rPr>
          <w:rFonts w:ascii="Times New Roman" w:hAnsi="Times New Roman" w:cs="Times New Roman"/>
          <w:i/>
        </w:rPr>
        <w:t xml:space="preserve">p = </w:t>
      </w:r>
      <w:r w:rsidRPr="00D30048">
        <w:rPr>
          <w:rFonts w:ascii="Times New Roman" w:hAnsi="Times New Roman" w:cs="Times New Roman"/>
        </w:rPr>
        <w:t>.013</w:t>
      </w:r>
      <w:r>
        <w:rPr>
          <w:rFonts w:ascii="Times New Roman" w:hAnsi="Times New Roman" w:cs="Times New Roman"/>
        </w:rPr>
        <w:t>)</w:t>
      </w:r>
      <w:r w:rsidR="00013068">
        <w:rPr>
          <w:rFonts w:ascii="Times New Roman" w:hAnsi="Times New Roman" w:cs="Times New Roman"/>
        </w:rPr>
        <w:t xml:space="preserve">.  </w:t>
      </w:r>
      <w:r>
        <w:rPr>
          <w:rFonts w:ascii="Times New Roman" w:hAnsi="Times New Roman" w:cs="Times New Roman"/>
        </w:rPr>
        <w:t>School counselors stated that they performed this task occasionally, and principals reported that this was done frequently to occasionally.</w:t>
      </w:r>
    </w:p>
    <w:p w:rsidR="000D3E4D" w:rsidRDefault="00270A4E" w:rsidP="000D3E4D">
      <w:pPr>
        <w:widowControl w:val="0"/>
        <w:autoSpaceDE w:val="0"/>
        <w:autoSpaceDN w:val="0"/>
        <w:adjustRightInd w:val="0"/>
        <w:ind w:firstLine="720"/>
        <w:contextualSpacing/>
        <w:rPr>
          <w:rFonts w:ascii="Times New Roman" w:hAnsi="Times New Roman" w:cs="Times New Roman"/>
        </w:rPr>
      </w:pPr>
      <w:r>
        <w:rPr>
          <w:rFonts w:ascii="Times New Roman" w:hAnsi="Times New Roman" w:cs="Times New Roman"/>
        </w:rPr>
        <w:lastRenderedPageBreak/>
        <w:t>Both school counselors and principals stated that school counselors frequently counseled students regarding (1) personal/family concerns (</w:t>
      </w:r>
      <w:r w:rsidRPr="0099225D">
        <w:rPr>
          <w:rFonts w:ascii="Times New Roman" w:hAnsi="Times New Roman" w:cs="Times New Roman"/>
          <w:i/>
        </w:rPr>
        <w:t>p</w:t>
      </w:r>
      <w:r>
        <w:rPr>
          <w:rFonts w:ascii="Times New Roman" w:hAnsi="Times New Roman" w:cs="Times New Roman"/>
        </w:rPr>
        <w:t xml:space="preserve"> = .968); (2) school behavior (</w:t>
      </w:r>
      <w:r w:rsidRPr="0099225D">
        <w:rPr>
          <w:rFonts w:ascii="Times New Roman" w:hAnsi="Times New Roman" w:cs="Times New Roman"/>
          <w:i/>
        </w:rPr>
        <w:t>p</w:t>
      </w:r>
      <w:r>
        <w:rPr>
          <w:rFonts w:ascii="Times New Roman" w:hAnsi="Times New Roman" w:cs="Times New Roman"/>
        </w:rPr>
        <w:t xml:space="preserve"> = .085); and (3) relationships (</w:t>
      </w:r>
      <w:r w:rsidRPr="0099225D">
        <w:rPr>
          <w:rFonts w:ascii="Times New Roman" w:hAnsi="Times New Roman" w:cs="Times New Roman"/>
          <w:i/>
        </w:rPr>
        <w:t>p</w:t>
      </w:r>
      <w:r>
        <w:rPr>
          <w:rFonts w:ascii="Times New Roman" w:hAnsi="Times New Roman" w:cs="Times New Roman"/>
        </w:rPr>
        <w:t xml:space="preserve"> = .170)</w:t>
      </w:r>
      <w:r w:rsidR="00013068">
        <w:rPr>
          <w:rFonts w:ascii="Times New Roman" w:hAnsi="Times New Roman" w:cs="Times New Roman"/>
        </w:rPr>
        <w:t xml:space="preserve">.  </w:t>
      </w:r>
      <w:r>
        <w:rPr>
          <w:rFonts w:ascii="Times New Roman" w:hAnsi="Times New Roman" w:cs="Times New Roman"/>
        </w:rPr>
        <w:t>According to both school counselors and principals, school counselors frequently followed up on individual and group counseling participants (</w:t>
      </w:r>
      <w:r w:rsidRPr="0099225D">
        <w:rPr>
          <w:rFonts w:ascii="Times New Roman" w:hAnsi="Times New Roman" w:cs="Times New Roman"/>
          <w:i/>
        </w:rPr>
        <w:t>p</w:t>
      </w:r>
      <w:r>
        <w:rPr>
          <w:rFonts w:ascii="Times New Roman" w:hAnsi="Times New Roman" w:cs="Times New Roman"/>
        </w:rPr>
        <w:t xml:space="preserve"> = .665)</w:t>
      </w:r>
      <w:r w:rsidR="00013068">
        <w:rPr>
          <w:rFonts w:ascii="Times New Roman" w:hAnsi="Times New Roman" w:cs="Times New Roman"/>
        </w:rPr>
        <w:t xml:space="preserve">.  </w:t>
      </w:r>
    </w:p>
    <w:p w:rsidR="00655989" w:rsidRPr="006024B8" w:rsidRDefault="00655989" w:rsidP="00655989">
      <w:pPr>
        <w:widowControl w:val="0"/>
        <w:autoSpaceDE w:val="0"/>
        <w:autoSpaceDN w:val="0"/>
        <w:adjustRightInd w:val="0"/>
        <w:contextualSpacing/>
        <w:rPr>
          <w:rFonts w:ascii="Times New Roman" w:hAnsi="Times New Roman" w:cs="Times New Roman"/>
        </w:rPr>
      </w:pPr>
      <w:r w:rsidRPr="00C96414">
        <w:rPr>
          <w:rFonts w:ascii="Times New Roman" w:hAnsi="Times New Roman" w:cs="Times New Roman"/>
        </w:rPr>
        <w:t>Table 4.</w:t>
      </w:r>
      <w:r w:rsidR="003279EA">
        <w:rPr>
          <w:rFonts w:ascii="Times New Roman" w:hAnsi="Times New Roman" w:cs="Times New Roman"/>
        </w:rPr>
        <w:t>14</w:t>
      </w:r>
    </w:p>
    <w:p w:rsidR="00655989" w:rsidRPr="006024B8" w:rsidRDefault="00655989" w:rsidP="00A03B43">
      <w:pPr>
        <w:widowControl w:val="0"/>
        <w:autoSpaceDE w:val="0"/>
        <w:autoSpaceDN w:val="0"/>
        <w:adjustRightInd w:val="0"/>
        <w:spacing w:line="240" w:lineRule="auto"/>
        <w:contextualSpacing/>
        <w:rPr>
          <w:rFonts w:ascii="Times New Roman" w:hAnsi="Times New Roman" w:cs="Times New Roman"/>
          <w:i/>
        </w:rPr>
      </w:pPr>
      <w:r w:rsidRPr="006024B8">
        <w:rPr>
          <w:rFonts w:ascii="Times New Roman" w:hAnsi="Times New Roman" w:cs="Times New Roman"/>
          <w:i/>
        </w:rPr>
        <w:t>Comparison of Means of School Counselors’ and Principals’ Perceptions of Counseling Activities</w:t>
      </w:r>
    </w:p>
    <w:tbl>
      <w:tblPr>
        <w:tblStyle w:val="TableGrid"/>
        <w:tblW w:w="9558" w:type="dxa"/>
        <w:tblLayout w:type="fixed"/>
        <w:tblLook w:val="04A0"/>
      </w:tblPr>
      <w:tblGrid>
        <w:gridCol w:w="4878"/>
        <w:gridCol w:w="990"/>
        <w:gridCol w:w="1080"/>
        <w:gridCol w:w="810"/>
        <w:gridCol w:w="810"/>
        <w:gridCol w:w="990"/>
      </w:tblGrid>
      <w:tr w:rsidR="00A03B43" w:rsidRPr="00AE62A4" w:rsidTr="00DC611C">
        <w:trPr>
          <w:trHeight w:val="135"/>
        </w:trPr>
        <w:tc>
          <w:tcPr>
            <w:tcW w:w="4878" w:type="dxa"/>
            <w:vMerge w:val="restart"/>
            <w:tcBorders>
              <w:left w:val="nil"/>
              <w:right w:val="nil"/>
            </w:tcBorders>
            <w:vAlign w:val="bottom"/>
          </w:tcPr>
          <w:p w:rsidR="00A03B43" w:rsidRPr="00AE62A4" w:rsidRDefault="002603F9" w:rsidP="0065598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Activity</w:t>
            </w:r>
          </w:p>
          <w:p w:rsidR="00AE62A4" w:rsidRPr="00AE62A4" w:rsidRDefault="00AE62A4" w:rsidP="00655989">
            <w:pPr>
              <w:widowControl w:val="0"/>
              <w:autoSpaceDE w:val="0"/>
              <w:autoSpaceDN w:val="0"/>
              <w:adjustRightInd w:val="0"/>
              <w:spacing w:line="240" w:lineRule="auto"/>
              <w:contextualSpacing/>
              <w:jc w:val="center"/>
              <w:rPr>
                <w:rFonts w:ascii="Times New Roman" w:hAnsi="Times New Roman" w:cs="Times New Roman"/>
                <w:sz w:val="22"/>
                <w:szCs w:val="22"/>
              </w:rPr>
            </w:pPr>
          </w:p>
        </w:tc>
        <w:tc>
          <w:tcPr>
            <w:tcW w:w="2070" w:type="dxa"/>
            <w:gridSpan w:val="2"/>
            <w:tcBorders>
              <w:left w:val="nil"/>
              <w:bottom w:val="single" w:sz="4" w:space="0" w:color="000000" w:themeColor="text1"/>
              <w:right w:val="nil"/>
            </w:tcBorders>
            <w:vAlign w:val="bottom"/>
          </w:tcPr>
          <w:p w:rsidR="00A03B43" w:rsidRPr="00AE62A4" w:rsidRDefault="002603F9" w:rsidP="0065598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School Counselors</w:t>
            </w:r>
          </w:p>
        </w:tc>
        <w:tc>
          <w:tcPr>
            <w:tcW w:w="1620" w:type="dxa"/>
            <w:gridSpan w:val="2"/>
            <w:tcBorders>
              <w:left w:val="nil"/>
              <w:bottom w:val="single" w:sz="4" w:space="0" w:color="000000" w:themeColor="text1"/>
              <w:right w:val="nil"/>
            </w:tcBorders>
            <w:vAlign w:val="bottom"/>
          </w:tcPr>
          <w:p w:rsidR="00A03B43" w:rsidRPr="00AE62A4" w:rsidRDefault="002603F9" w:rsidP="0065598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Principals</w:t>
            </w:r>
          </w:p>
        </w:tc>
        <w:tc>
          <w:tcPr>
            <w:tcW w:w="990" w:type="dxa"/>
            <w:vMerge w:val="restart"/>
            <w:tcBorders>
              <w:left w:val="nil"/>
              <w:right w:val="nil"/>
            </w:tcBorders>
            <w:vAlign w:val="bottom"/>
          </w:tcPr>
          <w:p w:rsidR="00A03B43" w:rsidRPr="00AE62A4" w:rsidRDefault="002603F9" w:rsidP="0065598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i/>
                <w:sz w:val="22"/>
                <w:szCs w:val="22"/>
              </w:rPr>
              <w:t>p</w:t>
            </w:r>
            <w:r w:rsidRPr="002603F9">
              <w:rPr>
                <w:rFonts w:ascii="Times New Roman" w:hAnsi="Times New Roman" w:cs="Times New Roman"/>
                <w:sz w:val="22"/>
                <w:szCs w:val="22"/>
              </w:rPr>
              <w:t>-value</w:t>
            </w:r>
          </w:p>
        </w:tc>
      </w:tr>
      <w:tr w:rsidR="00A03B43" w:rsidRPr="00AE62A4" w:rsidTr="00DC611C">
        <w:trPr>
          <w:trHeight w:val="135"/>
        </w:trPr>
        <w:tc>
          <w:tcPr>
            <w:tcW w:w="4878" w:type="dxa"/>
            <w:vMerge/>
            <w:tcBorders>
              <w:left w:val="nil"/>
              <w:bottom w:val="single" w:sz="4" w:space="0" w:color="000000" w:themeColor="text1"/>
              <w:right w:val="nil"/>
            </w:tcBorders>
            <w:vAlign w:val="bottom"/>
          </w:tcPr>
          <w:p w:rsidR="00A03B43" w:rsidRPr="00AE62A4" w:rsidRDefault="00A03B43" w:rsidP="00655989">
            <w:pPr>
              <w:widowControl w:val="0"/>
              <w:autoSpaceDE w:val="0"/>
              <w:autoSpaceDN w:val="0"/>
              <w:adjustRightInd w:val="0"/>
              <w:spacing w:line="240" w:lineRule="auto"/>
              <w:contextualSpacing/>
              <w:jc w:val="center"/>
              <w:rPr>
                <w:rFonts w:ascii="Times New Roman" w:hAnsi="Times New Roman" w:cs="Times New Roman"/>
                <w:sz w:val="22"/>
                <w:szCs w:val="22"/>
              </w:rPr>
            </w:pPr>
          </w:p>
        </w:tc>
        <w:tc>
          <w:tcPr>
            <w:tcW w:w="990" w:type="dxa"/>
            <w:tcBorders>
              <w:left w:val="nil"/>
              <w:bottom w:val="single" w:sz="4" w:space="0" w:color="000000" w:themeColor="text1"/>
              <w:right w:val="nil"/>
            </w:tcBorders>
            <w:vAlign w:val="bottom"/>
          </w:tcPr>
          <w:p w:rsidR="00A03B43" w:rsidRPr="00AE62A4" w:rsidRDefault="002603F9" w:rsidP="0065598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Mean</w:t>
            </w:r>
          </w:p>
        </w:tc>
        <w:tc>
          <w:tcPr>
            <w:tcW w:w="1080" w:type="dxa"/>
            <w:tcBorders>
              <w:left w:val="nil"/>
              <w:bottom w:val="single" w:sz="4" w:space="0" w:color="000000" w:themeColor="text1"/>
              <w:right w:val="nil"/>
            </w:tcBorders>
            <w:vAlign w:val="bottom"/>
          </w:tcPr>
          <w:p w:rsidR="00A03B43" w:rsidRPr="00AE62A4" w:rsidRDefault="002603F9" w:rsidP="0065598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SD</w:t>
            </w:r>
          </w:p>
        </w:tc>
        <w:tc>
          <w:tcPr>
            <w:tcW w:w="810" w:type="dxa"/>
            <w:tcBorders>
              <w:left w:val="nil"/>
              <w:bottom w:val="single" w:sz="4" w:space="0" w:color="000000" w:themeColor="text1"/>
              <w:right w:val="nil"/>
            </w:tcBorders>
            <w:vAlign w:val="bottom"/>
          </w:tcPr>
          <w:p w:rsidR="00A03B43" w:rsidRPr="00AE62A4" w:rsidRDefault="002603F9" w:rsidP="0065598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Mean</w:t>
            </w:r>
          </w:p>
        </w:tc>
        <w:tc>
          <w:tcPr>
            <w:tcW w:w="810" w:type="dxa"/>
            <w:tcBorders>
              <w:left w:val="nil"/>
              <w:bottom w:val="single" w:sz="4" w:space="0" w:color="000000" w:themeColor="text1"/>
              <w:right w:val="nil"/>
            </w:tcBorders>
            <w:vAlign w:val="bottom"/>
          </w:tcPr>
          <w:p w:rsidR="00A03B43" w:rsidRPr="00AE62A4" w:rsidRDefault="002603F9" w:rsidP="0065598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SD</w:t>
            </w:r>
          </w:p>
        </w:tc>
        <w:tc>
          <w:tcPr>
            <w:tcW w:w="990" w:type="dxa"/>
            <w:vMerge/>
            <w:tcBorders>
              <w:left w:val="nil"/>
              <w:bottom w:val="single" w:sz="4" w:space="0" w:color="000000" w:themeColor="text1"/>
              <w:right w:val="nil"/>
            </w:tcBorders>
            <w:vAlign w:val="bottom"/>
          </w:tcPr>
          <w:p w:rsidR="00A03B43" w:rsidRPr="00AE62A4" w:rsidRDefault="00A03B43" w:rsidP="00655989">
            <w:pPr>
              <w:widowControl w:val="0"/>
              <w:autoSpaceDE w:val="0"/>
              <w:autoSpaceDN w:val="0"/>
              <w:adjustRightInd w:val="0"/>
              <w:spacing w:line="240" w:lineRule="auto"/>
              <w:contextualSpacing/>
              <w:jc w:val="center"/>
              <w:rPr>
                <w:rFonts w:ascii="Times New Roman" w:hAnsi="Times New Roman" w:cs="Times New Roman"/>
                <w:i/>
                <w:sz w:val="22"/>
                <w:szCs w:val="22"/>
              </w:rPr>
            </w:pPr>
          </w:p>
        </w:tc>
      </w:tr>
      <w:tr w:rsidR="00A03B43" w:rsidRPr="00AE62A4" w:rsidTr="00DC611C">
        <w:tc>
          <w:tcPr>
            <w:tcW w:w="4878" w:type="dxa"/>
            <w:tcBorders>
              <w:left w:val="nil"/>
              <w:bottom w:val="nil"/>
              <w:right w:val="nil"/>
            </w:tcBorders>
          </w:tcPr>
          <w:p w:rsidR="00A03B43" w:rsidRPr="00AE62A4" w:rsidRDefault="002603F9" w:rsidP="00655989">
            <w:pPr>
              <w:widowControl w:val="0"/>
              <w:autoSpaceDE w:val="0"/>
              <w:autoSpaceDN w:val="0"/>
              <w:adjustRightInd w:val="0"/>
              <w:spacing w:line="240" w:lineRule="auto"/>
              <w:contextualSpacing/>
              <w:rPr>
                <w:rFonts w:ascii="Times New Roman" w:hAnsi="Times New Roman" w:cs="Times New Roman"/>
                <w:sz w:val="22"/>
                <w:szCs w:val="22"/>
              </w:rPr>
            </w:pPr>
            <w:r w:rsidRPr="002603F9">
              <w:rPr>
                <w:rFonts w:ascii="Times New Roman" w:hAnsi="Times New Roman" w:cs="Times New Roman"/>
                <w:sz w:val="22"/>
                <w:szCs w:val="22"/>
              </w:rPr>
              <w:t>Counsel(s) with students regarding personal/family concerns</w:t>
            </w:r>
          </w:p>
        </w:tc>
        <w:tc>
          <w:tcPr>
            <w:tcW w:w="990" w:type="dxa"/>
            <w:tcBorders>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4.39</w:t>
            </w:r>
          </w:p>
        </w:tc>
        <w:tc>
          <w:tcPr>
            <w:tcW w:w="1080" w:type="dxa"/>
            <w:tcBorders>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.785</w:t>
            </w:r>
          </w:p>
        </w:tc>
        <w:tc>
          <w:tcPr>
            <w:tcW w:w="810" w:type="dxa"/>
            <w:tcBorders>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4.39</w:t>
            </w:r>
          </w:p>
        </w:tc>
        <w:tc>
          <w:tcPr>
            <w:tcW w:w="810" w:type="dxa"/>
            <w:tcBorders>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.777</w:t>
            </w:r>
          </w:p>
        </w:tc>
        <w:tc>
          <w:tcPr>
            <w:tcW w:w="990" w:type="dxa"/>
            <w:tcBorders>
              <w:left w:val="nil"/>
              <w:bottom w:val="nil"/>
              <w:right w:val="nil"/>
            </w:tcBorders>
          </w:tcPr>
          <w:p w:rsidR="00A03B43" w:rsidRPr="00AE62A4" w:rsidRDefault="002603F9" w:rsidP="0089068B">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.968</w:t>
            </w:r>
          </w:p>
        </w:tc>
      </w:tr>
      <w:tr w:rsidR="00A03B43" w:rsidRPr="00AE62A4" w:rsidTr="00DC611C">
        <w:tc>
          <w:tcPr>
            <w:tcW w:w="4878" w:type="dxa"/>
            <w:tcBorders>
              <w:top w:val="nil"/>
              <w:left w:val="nil"/>
              <w:bottom w:val="nil"/>
              <w:right w:val="nil"/>
            </w:tcBorders>
          </w:tcPr>
          <w:p w:rsidR="00A03B43" w:rsidRPr="00AE62A4" w:rsidRDefault="002603F9" w:rsidP="00655989">
            <w:pPr>
              <w:widowControl w:val="0"/>
              <w:autoSpaceDE w:val="0"/>
              <w:autoSpaceDN w:val="0"/>
              <w:adjustRightInd w:val="0"/>
              <w:spacing w:line="240" w:lineRule="auto"/>
              <w:contextualSpacing/>
              <w:rPr>
                <w:rFonts w:ascii="Times New Roman" w:hAnsi="Times New Roman" w:cs="Times New Roman"/>
                <w:sz w:val="22"/>
                <w:szCs w:val="22"/>
              </w:rPr>
            </w:pPr>
            <w:r w:rsidRPr="002603F9">
              <w:rPr>
                <w:rFonts w:ascii="Times New Roman" w:hAnsi="Times New Roman" w:cs="Times New Roman"/>
                <w:sz w:val="22"/>
                <w:szCs w:val="22"/>
              </w:rPr>
              <w:t>Counsel(s) with students regarding school behavior</w:t>
            </w:r>
          </w:p>
        </w:tc>
        <w:tc>
          <w:tcPr>
            <w:tcW w:w="990" w:type="dxa"/>
            <w:tcBorders>
              <w:top w:val="nil"/>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4.39</w:t>
            </w:r>
          </w:p>
        </w:tc>
        <w:tc>
          <w:tcPr>
            <w:tcW w:w="1080" w:type="dxa"/>
            <w:tcBorders>
              <w:top w:val="nil"/>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.820</w:t>
            </w:r>
          </w:p>
        </w:tc>
        <w:tc>
          <w:tcPr>
            <w:tcW w:w="810" w:type="dxa"/>
            <w:tcBorders>
              <w:top w:val="nil"/>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4.15</w:t>
            </w:r>
          </w:p>
        </w:tc>
        <w:tc>
          <w:tcPr>
            <w:tcW w:w="810" w:type="dxa"/>
            <w:tcBorders>
              <w:top w:val="nil"/>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.891</w:t>
            </w:r>
          </w:p>
        </w:tc>
        <w:tc>
          <w:tcPr>
            <w:tcW w:w="990" w:type="dxa"/>
            <w:tcBorders>
              <w:top w:val="nil"/>
              <w:left w:val="nil"/>
              <w:bottom w:val="nil"/>
              <w:right w:val="nil"/>
            </w:tcBorders>
          </w:tcPr>
          <w:p w:rsidR="00A03B43" w:rsidRPr="00AE62A4" w:rsidRDefault="002603F9" w:rsidP="0089068B">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.085</w:t>
            </w:r>
          </w:p>
        </w:tc>
      </w:tr>
      <w:tr w:rsidR="00A03B43" w:rsidRPr="00AE62A4" w:rsidTr="00DC611C">
        <w:tc>
          <w:tcPr>
            <w:tcW w:w="4878" w:type="dxa"/>
            <w:tcBorders>
              <w:top w:val="nil"/>
              <w:left w:val="nil"/>
              <w:bottom w:val="nil"/>
              <w:right w:val="nil"/>
            </w:tcBorders>
          </w:tcPr>
          <w:p w:rsidR="00A03B43" w:rsidRPr="00AE62A4" w:rsidRDefault="002603F9" w:rsidP="00655989">
            <w:pPr>
              <w:widowControl w:val="0"/>
              <w:autoSpaceDE w:val="0"/>
              <w:autoSpaceDN w:val="0"/>
              <w:adjustRightInd w:val="0"/>
              <w:spacing w:line="240" w:lineRule="auto"/>
              <w:contextualSpacing/>
              <w:rPr>
                <w:rFonts w:ascii="Times New Roman" w:hAnsi="Times New Roman" w:cs="Times New Roman"/>
                <w:sz w:val="22"/>
                <w:szCs w:val="22"/>
              </w:rPr>
            </w:pPr>
            <w:r w:rsidRPr="002603F9">
              <w:rPr>
                <w:rFonts w:ascii="Times New Roman" w:hAnsi="Times New Roman" w:cs="Times New Roman"/>
                <w:sz w:val="22"/>
                <w:szCs w:val="22"/>
              </w:rPr>
              <w:t>Counsel(s) with students regarding crisis/emergency issues</w:t>
            </w:r>
          </w:p>
        </w:tc>
        <w:tc>
          <w:tcPr>
            <w:tcW w:w="990" w:type="dxa"/>
            <w:tcBorders>
              <w:top w:val="nil"/>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3.68</w:t>
            </w:r>
          </w:p>
        </w:tc>
        <w:tc>
          <w:tcPr>
            <w:tcW w:w="1080" w:type="dxa"/>
            <w:tcBorders>
              <w:top w:val="nil"/>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.910</w:t>
            </w:r>
          </w:p>
        </w:tc>
        <w:tc>
          <w:tcPr>
            <w:tcW w:w="810" w:type="dxa"/>
            <w:tcBorders>
              <w:top w:val="nil"/>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3.93</w:t>
            </w:r>
          </w:p>
        </w:tc>
        <w:tc>
          <w:tcPr>
            <w:tcW w:w="810" w:type="dxa"/>
            <w:tcBorders>
              <w:top w:val="nil"/>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.886</w:t>
            </w:r>
          </w:p>
        </w:tc>
        <w:tc>
          <w:tcPr>
            <w:tcW w:w="990" w:type="dxa"/>
            <w:tcBorders>
              <w:top w:val="nil"/>
              <w:left w:val="nil"/>
              <w:bottom w:val="nil"/>
              <w:right w:val="nil"/>
            </w:tcBorders>
          </w:tcPr>
          <w:p w:rsidR="00A03B43" w:rsidRPr="00AE62A4" w:rsidRDefault="00E11065" w:rsidP="0089068B">
            <w:pPr>
              <w:widowControl w:val="0"/>
              <w:autoSpaceDE w:val="0"/>
              <w:autoSpaceDN w:val="0"/>
              <w:adjustRightInd w:val="0"/>
              <w:spacing w:line="240" w:lineRule="auto"/>
              <w:contextualSpacing/>
              <w:jc w:val="center"/>
              <w:rPr>
                <w:rFonts w:ascii="Times New Roman" w:hAnsi="Times New Roman" w:cs="Times New Roman"/>
                <w:sz w:val="22"/>
                <w:szCs w:val="22"/>
              </w:rPr>
            </w:pPr>
            <w:r>
              <w:rPr>
                <w:rFonts w:ascii="Times New Roman" w:hAnsi="Times New Roman" w:cs="Times New Roman"/>
                <w:sz w:val="22"/>
                <w:szCs w:val="22"/>
              </w:rPr>
              <w:t xml:space="preserve">  </w:t>
            </w:r>
            <w:r w:rsidR="002603F9" w:rsidRPr="002603F9">
              <w:rPr>
                <w:rFonts w:ascii="Times New Roman" w:hAnsi="Times New Roman" w:cs="Times New Roman"/>
                <w:sz w:val="22"/>
                <w:szCs w:val="22"/>
              </w:rPr>
              <w:t>.013</w:t>
            </w:r>
            <w:r w:rsidR="0089068B">
              <w:rPr>
                <w:rFonts w:ascii="Times New Roman" w:hAnsi="Times New Roman" w:cs="Times New Roman"/>
                <w:sz w:val="22"/>
                <w:szCs w:val="22"/>
              </w:rPr>
              <w:t>*</w:t>
            </w:r>
          </w:p>
        </w:tc>
      </w:tr>
      <w:tr w:rsidR="00A03B43" w:rsidRPr="00AE62A4" w:rsidTr="00DC611C">
        <w:tc>
          <w:tcPr>
            <w:tcW w:w="4878" w:type="dxa"/>
            <w:tcBorders>
              <w:top w:val="nil"/>
              <w:left w:val="nil"/>
              <w:bottom w:val="nil"/>
              <w:right w:val="nil"/>
            </w:tcBorders>
          </w:tcPr>
          <w:p w:rsidR="00A03B43" w:rsidRPr="00AE62A4" w:rsidRDefault="002603F9" w:rsidP="00655989">
            <w:pPr>
              <w:widowControl w:val="0"/>
              <w:autoSpaceDE w:val="0"/>
              <w:autoSpaceDN w:val="0"/>
              <w:adjustRightInd w:val="0"/>
              <w:spacing w:line="240" w:lineRule="auto"/>
              <w:contextualSpacing/>
              <w:rPr>
                <w:rFonts w:ascii="Times New Roman" w:hAnsi="Times New Roman" w:cs="Times New Roman"/>
                <w:sz w:val="22"/>
                <w:szCs w:val="22"/>
              </w:rPr>
            </w:pPr>
            <w:r w:rsidRPr="002603F9">
              <w:rPr>
                <w:rFonts w:ascii="Times New Roman" w:hAnsi="Times New Roman" w:cs="Times New Roman"/>
                <w:sz w:val="22"/>
                <w:szCs w:val="22"/>
              </w:rPr>
              <w:t>Counsel(s) with students regarding relationships (e.g</w:t>
            </w:r>
            <w:r w:rsidR="00C92A9E">
              <w:rPr>
                <w:rFonts w:ascii="Times New Roman" w:hAnsi="Times New Roman" w:cs="Times New Roman"/>
                <w:sz w:val="22"/>
                <w:szCs w:val="22"/>
              </w:rPr>
              <w:t xml:space="preserve">.  </w:t>
            </w:r>
            <w:r w:rsidRPr="002603F9">
              <w:rPr>
                <w:rFonts w:ascii="Times New Roman" w:hAnsi="Times New Roman" w:cs="Times New Roman"/>
                <w:sz w:val="22"/>
                <w:szCs w:val="22"/>
              </w:rPr>
              <w:t>family, friends, romantic)</w:t>
            </w:r>
          </w:p>
        </w:tc>
        <w:tc>
          <w:tcPr>
            <w:tcW w:w="990" w:type="dxa"/>
            <w:tcBorders>
              <w:top w:val="nil"/>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4.19</w:t>
            </w:r>
          </w:p>
        </w:tc>
        <w:tc>
          <w:tcPr>
            <w:tcW w:w="1080" w:type="dxa"/>
            <w:tcBorders>
              <w:top w:val="nil"/>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.836</w:t>
            </w:r>
          </w:p>
        </w:tc>
        <w:tc>
          <w:tcPr>
            <w:tcW w:w="810" w:type="dxa"/>
            <w:tcBorders>
              <w:top w:val="nil"/>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4.06</w:t>
            </w:r>
          </w:p>
        </w:tc>
        <w:tc>
          <w:tcPr>
            <w:tcW w:w="810" w:type="dxa"/>
            <w:tcBorders>
              <w:top w:val="nil"/>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.849</w:t>
            </w:r>
          </w:p>
        </w:tc>
        <w:tc>
          <w:tcPr>
            <w:tcW w:w="990" w:type="dxa"/>
            <w:tcBorders>
              <w:top w:val="nil"/>
              <w:left w:val="nil"/>
              <w:bottom w:val="nil"/>
              <w:right w:val="nil"/>
            </w:tcBorders>
          </w:tcPr>
          <w:p w:rsidR="00A03B43" w:rsidRPr="00AE62A4" w:rsidRDefault="002603F9" w:rsidP="0089068B">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.170</w:t>
            </w:r>
          </w:p>
        </w:tc>
      </w:tr>
      <w:tr w:rsidR="00A03B43" w:rsidRPr="00AE62A4" w:rsidTr="00DC611C">
        <w:tc>
          <w:tcPr>
            <w:tcW w:w="4878" w:type="dxa"/>
            <w:tcBorders>
              <w:top w:val="nil"/>
              <w:left w:val="nil"/>
              <w:bottom w:val="nil"/>
              <w:right w:val="nil"/>
            </w:tcBorders>
          </w:tcPr>
          <w:p w:rsidR="00A03B43" w:rsidRPr="00AE62A4" w:rsidRDefault="002603F9" w:rsidP="00655989">
            <w:pPr>
              <w:widowControl w:val="0"/>
              <w:autoSpaceDE w:val="0"/>
              <w:autoSpaceDN w:val="0"/>
              <w:adjustRightInd w:val="0"/>
              <w:spacing w:line="240" w:lineRule="auto"/>
              <w:contextualSpacing/>
              <w:rPr>
                <w:rFonts w:ascii="Times New Roman" w:hAnsi="Times New Roman" w:cs="Times New Roman"/>
                <w:sz w:val="22"/>
                <w:szCs w:val="22"/>
              </w:rPr>
            </w:pPr>
            <w:r w:rsidRPr="002603F9">
              <w:rPr>
                <w:rFonts w:ascii="Times New Roman" w:hAnsi="Times New Roman" w:cs="Times New Roman"/>
                <w:sz w:val="22"/>
                <w:szCs w:val="22"/>
              </w:rPr>
              <w:t>Provide(s) small group counseling for academic issues</w:t>
            </w:r>
          </w:p>
        </w:tc>
        <w:tc>
          <w:tcPr>
            <w:tcW w:w="990" w:type="dxa"/>
            <w:tcBorders>
              <w:top w:val="nil"/>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2.76</w:t>
            </w:r>
          </w:p>
        </w:tc>
        <w:tc>
          <w:tcPr>
            <w:tcW w:w="1080" w:type="dxa"/>
            <w:tcBorders>
              <w:top w:val="nil"/>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1.349</w:t>
            </w:r>
          </w:p>
        </w:tc>
        <w:tc>
          <w:tcPr>
            <w:tcW w:w="810" w:type="dxa"/>
            <w:tcBorders>
              <w:top w:val="nil"/>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3.31</w:t>
            </w:r>
          </w:p>
        </w:tc>
        <w:tc>
          <w:tcPr>
            <w:tcW w:w="810" w:type="dxa"/>
            <w:tcBorders>
              <w:top w:val="nil"/>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1.089</w:t>
            </w:r>
          </w:p>
        </w:tc>
        <w:tc>
          <w:tcPr>
            <w:tcW w:w="990" w:type="dxa"/>
            <w:tcBorders>
              <w:top w:val="nil"/>
              <w:left w:val="nil"/>
              <w:bottom w:val="nil"/>
              <w:right w:val="nil"/>
            </w:tcBorders>
          </w:tcPr>
          <w:p w:rsidR="00A03B43" w:rsidRPr="00AE62A4" w:rsidRDefault="00E11065" w:rsidP="0089068B">
            <w:pPr>
              <w:widowControl w:val="0"/>
              <w:autoSpaceDE w:val="0"/>
              <w:autoSpaceDN w:val="0"/>
              <w:adjustRightInd w:val="0"/>
              <w:spacing w:line="240" w:lineRule="auto"/>
              <w:contextualSpacing/>
              <w:jc w:val="center"/>
              <w:rPr>
                <w:rFonts w:ascii="Times New Roman" w:hAnsi="Times New Roman" w:cs="Times New Roman"/>
                <w:sz w:val="22"/>
                <w:szCs w:val="22"/>
              </w:rPr>
            </w:pPr>
            <w:r>
              <w:rPr>
                <w:rFonts w:ascii="Times New Roman" w:hAnsi="Times New Roman" w:cs="Times New Roman"/>
                <w:sz w:val="22"/>
                <w:szCs w:val="22"/>
              </w:rPr>
              <w:t xml:space="preserve">  </w:t>
            </w:r>
            <w:r w:rsidR="002603F9" w:rsidRPr="002603F9">
              <w:rPr>
                <w:rFonts w:ascii="Times New Roman" w:hAnsi="Times New Roman" w:cs="Times New Roman"/>
                <w:sz w:val="22"/>
                <w:szCs w:val="22"/>
              </w:rPr>
              <w:t>.000</w:t>
            </w:r>
            <w:r w:rsidR="0089068B">
              <w:rPr>
                <w:rFonts w:ascii="Times New Roman" w:hAnsi="Times New Roman" w:cs="Times New Roman"/>
                <w:sz w:val="22"/>
                <w:szCs w:val="22"/>
              </w:rPr>
              <w:t>*</w:t>
            </w:r>
          </w:p>
        </w:tc>
      </w:tr>
      <w:tr w:rsidR="00A03B43" w:rsidRPr="00AE62A4" w:rsidTr="00DC611C">
        <w:tc>
          <w:tcPr>
            <w:tcW w:w="4878" w:type="dxa"/>
            <w:tcBorders>
              <w:top w:val="nil"/>
              <w:left w:val="nil"/>
              <w:bottom w:val="nil"/>
              <w:right w:val="nil"/>
            </w:tcBorders>
          </w:tcPr>
          <w:p w:rsidR="00A03B43" w:rsidRPr="00AE62A4" w:rsidRDefault="002603F9" w:rsidP="00655989">
            <w:pPr>
              <w:widowControl w:val="0"/>
              <w:autoSpaceDE w:val="0"/>
              <w:autoSpaceDN w:val="0"/>
              <w:adjustRightInd w:val="0"/>
              <w:spacing w:line="240" w:lineRule="auto"/>
              <w:contextualSpacing/>
              <w:rPr>
                <w:rFonts w:ascii="Times New Roman" w:hAnsi="Times New Roman" w:cs="Times New Roman"/>
                <w:sz w:val="22"/>
                <w:szCs w:val="22"/>
              </w:rPr>
            </w:pPr>
            <w:r w:rsidRPr="002603F9">
              <w:rPr>
                <w:rFonts w:ascii="Times New Roman" w:hAnsi="Times New Roman" w:cs="Times New Roman"/>
                <w:sz w:val="22"/>
                <w:szCs w:val="22"/>
              </w:rPr>
              <w:t>Provide(s) small group counseling addressing relationship/social skills</w:t>
            </w:r>
          </w:p>
        </w:tc>
        <w:tc>
          <w:tcPr>
            <w:tcW w:w="990" w:type="dxa"/>
            <w:tcBorders>
              <w:top w:val="nil"/>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3.12</w:t>
            </w:r>
          </w:p>
        </w:tc>
        <w:tc>
          <w:tcPr>
            <w:tcW w:w="1080" w:type="dxa"/>
            <w:tcBorders>
              <w:top w:val="nil"/>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1.372</w:t>
            </w:r>
          </w:p>
        </w:tc>
        <w:tc>
          <w:tcPr>
            <w:tcW w:w="810" w:type="dxa"/>
            <w:tcBorders>
              <w:top w:val="nil"/>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2.65</w:t>
            </w:r>
          </w:p>
        </w:tc>
        <w:tc>
          <w:tcPr>
            <w:tcW w:w="810" w:type="dxa"/>
            <w:tcBorders>
              <w:top w:val="nil"/>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1.075</w:t>
            </w:r>
          </w:p>
        </w:tc>
        <w:tc>
          <w:tcPr>
            <w:tcW w:w="990" w:type="dxa"/>
            <w:tcBorders>
              <w:top w:val="nil"/>
              <w:left w:val="nil"/>
              <w:bottom w:val="nil"/>
              <w:right w:val="nil"/>
            </w:tcBorders>
          </w:tcPr>
          <w:p w:rsidR="00A03B43" w:rsidRPr="00AE62A4" w:rsidRDefault="00E11065" w:rsidP="0089068B">
            <w:pPr>
              <w:widowControl w:val="0"/>
              <w:autoSpaceDE w:val="0"/>
              <w:autoSpaceDN w:val="0"/>
              <w:adjustRightInd w:val="0"/>
              <w:spacing w:line="240" w:lineRule="auto"/>
              <w:contextualSpacing/>
              <w:jc w:val="center"/>
              <w:rPr>
                <w:rFonts w:ascii="Times New Roman" w:hAnsi="Times New Roman" w:cs="Times New Roman"/>
                <w:sz w:val="22"/>
                <w:szCs w:val="22"/>
              </w:rPr>
            </w:pPr>
            <w:r>
              <w:rPr>
                <w:rFonts w:ascii="Times New Roman" w:hAnsi="Times New Roman" w:cs="Times New Roman"/>
                <w:sz w:val="22"/>
                <w:szCs w:val="22"/>
              </w:rPr>
              <w:t xml:space="preserve"> </w:t>
            </w:r>
            <w:r w:rsidR="002603F9" w:rsidRPr="002603F9">
              <w:rPr>
                <w:rFonts w:ascii="Times New Roman" w:hAnsi="Times New Roman" w:cs="Times New Roman"/>
                <w:sz w:val="22"/>
                <w:szCs w:val="22"/>
              </w:rPr>
              <w:t>.000</w:t>
            </w:r>
            <w:r w:rsidR="0089068B">
              <w:rPr>
                <w:rFonts w:ascii="Times New Roman" w:hAnsi="Times New Roman" w:cs="Times New Roman"/>
                <w:sz w:val="22"/>
                <w:szCs w:val="22"/>
              </w:rPr>
              <w:t>*</w:t>
            </w:r>
          </w:p>
        </w:tc>
      </w:tr>
      <w:tr w:rsidR="00A03B43" w:rsidRPr="00AE62A4" w:rsidTr="00DC611C">
        <w:tc>
          <w:tcPr>
            <w:tcW w:w="4878" w:type="dxa"/>
            <w:tcBorders>
              <w:top w:val="nil"/>
              <w:left w:val="nil"/>
              <w:bottom w:val="nil"/>
              <w:right w:val="nil"/>
            </w:tcBorders>
          </w:tcPr>
          <w:p w:rsidR="00A03B43" w:rsidRPr="00AE62A4" w:rsidRDefault="002603F9" w:rsidP="00655989">
            <w:pPr>
              <w:widowControl w:val="0"/>
              <w:autoSpaceDE w:val="0"/>
              <w:autoSpaceDN w:val="0"/>
              <w:adjustRightInd w:val="0"/>
              <w:spacing w:line="240" w:lineRule="auto"/>
              <w:contextualSpacing/>
              <w:rPr>
                <w:rFonts w:ascii="Times New Roman" w:hAnsi="Times New Roman" w:cs="Times New Roman"/>
                <w:sz w:val="22"/>
                <w:szCs w:val="22"/>
              </w:rPr>
            </w:pPr>
            <w:r w:rsidRPr="002603F9">
              <w:rPr>
                <w:rFonts w:ascii="Times New Roman" w:hAnsi="Times New Roman" w:cs="Times New Roman"/>
                <w:sz w:val="22"/>
                <w:szCs w:val="22"/>
              </w:rPr>
              <w:t>Conduct(s) small groups regarding family/personal issues (e.g</w:t>
            </w:r>
            <w:r w:rsidR="00C92A9E">
              <w:rPr>
                <w:rFonts w:ascii="Times New Roman" w:hAnsi="Times New Roman" w:cs="Times New Roman"/>
                <w:sz w:val="22"/>
                <w:szCs w:val="22"/>
              </w:rPr>
              <w:t xml:space="preserve">.  </w:t>
            </w:r>
            <w:r w:rsidRPr="002603F9">
              <w:rPr>
                <w:rFonts w:ascii="Times New Roman" w:hAnsi="Times New Roman" w:cs="Times New Roman"/>
                <w:sz w:val="22"/>
                <w:szCs w:val="22"/>
              </w:rPr>
              <w:t>divorce, death)</w:t>
            </w:r>
          </w:p>
        </w:tc>
        <w:tc>
          <w:tcPr>
            <w:tcW w:w="990" w:type="dxa"/>
            <w:tcBorders>
              <w:top w:val="nil"/>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2.69</w:t>
            </w:r>
          </w:p>
        </w:tc>
        <w:tc>
          <w:tcPr>
            <w:tcW w:w="1080" w:type="dxa"/>
            <w:tcBorders>
              <w:top w:val="nil"/>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1.317</w:t>
            </w:r>
          </w:p>
        </w:tc>
        <w:tc>
          <w:tcPr>
            <w:tcW w:w="810" w:type="dxa"/>
            <w:tcBorders>
              <w:top w:val="nil"/>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3.28</w:t>
            </w:r>
          </w:p>
        </w:tc>
        <w:tc>
          <w:tcPr>
            <w:tcW w:w="810" w:type="dxa"/>
            <w:tcBorders>
              <w:top w:val="nil"/>
              <w:left w:val="nil"/>
              <w:bottom w:val="nil"/>
              <w:right w:val="nil"/>
            </w:tcBorders>
          </w:tcPr>
          <w:p w:rsidR="00A03B43"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1.136</w:t>
            </w:r>
          </w:p>
        </w:tc>
        <w:tc>
          <w:tcPr>
            <w:tcW w:w="990" w:type="dxa"/>
            <w:tcBorders>
              <w:top w:val="nil"/>
              <w:left w:val="nil"/>
              <w:bottom w:val="nil"/>
              <w:right w:val="nil"/>
            </w:tcBorders>
          </w:tcPr>
          <w:p w:rsidR="00A03B43" w:rsidRPr="00AE62A4" w:rsidRDefault="00E11065" w:rsidP="0089068B">
            <w:pPr>
              <w:widowControl w:val="0"/>
              <w:autoSpaceDE w:val="0"/>
              <w:autoSpaceDN w:val="0"/>
              <w:adjustRightInd w:val="0"/>
              <w:spacing w:line="240" w:lineRule="auto"/>
              <w:contextualSpacing/>
              <w:jc w:val="center"/>
              <w:rPr>
                <w:rFonts w:ascii="Times New Roman" w:hAnsi="Times New Roman" w:cs="Times New Roman"/>
                <w:sz w:val="22"/>
                <w:szCs w:val="22"/>
              </w:rPr>
            </w:pPr>
            <w:r>
              <w:rPr>
                <w:rFonts w:ascii="Times New Roman" w:hAnsi="Times New Roman" w:cs="Times New Roman"/>
                <w:sz w:val="22"/>
                <w:szCs w:val="22"/>
              </w:rPr>
              <w:t xml:space="preserve"> </w:t>
            </w:r>
            <w:r w:rsidR="002603F9" w:rsidRPr="002603F9">
              <w:rPr>
                <w:rFonts w:ascii="Times New Roman" w:hAnsi="Times New Roman" w:cs="Times New Roman"/>
                <w:sz w:val="22"/>
                <w:szCs w:val="22"/>
              </w:rPr>
              <w:t>.000</w:t>
            </w:r>
            <w:r w:rsidR="0089068B">
              <w:rPr>
                <w:rFonts w:ascii="Times New Roman" w:hAnsi="Times New Roman" w:cs="Times New Roman"/>
                <w:sz w:val="22"/>
                <w:szCs w:val="22"/>
              </w:rPr>
              <w:t>*</w:t>
            </w:r>
          </w:p>
        </w:tc>
      </w:tr>
      <w:tr w:rsidR="00F75BD9" w:rsidRPr="00AE62A4" w:rsidTr="00DC611C">
        <w:tc>
          <w:tcPr>
            <w:tcW w:w="4878" w:type="dxa"/>
            <w:tcBorders>
              <w:top w:val="nil"/>
              <w:left w:val="nil"/>
              <w:bottom w:val="nil"/>
              <w:right w:val="nil"/>
            </w:tcBorders>
          </w:tcPr>
          <w:p w:rsidR="00F75BD9" w:rsidRPr="00AE62A4" w:rsidRDefault="002603F9" w:rsidP="00655989">
            <w:pPr>
              <w:widowControl w:val="0"/>
              <w:autoSpaceDE w:val="0"/>
              <w:autoSpaceDN w:val="0"/>
              <w:adjustRightInd w:val="0"/>
              <w:spacing w:line="240" w:lineRule="auto"/>
              <w:contextualSpacing/>
              <w:rPr>
                <w:rFonts w:ascii="Times New Roman" w:hAnsi="Times New Roman" w:cs="Times New Roman"/>
                <w:sz w:val="22"/>
                <w:szCs w:val="22"/>
              </w:rPr>
            </w:pPr>
            <w:r w:rsidRPr="002603F9">
              <w:rPr>
                <w:rFonts w:ascii="Times New Roman" w:hAnsi="Times New Roman" w:cs="Times New Roman"/>
                <w:sz w:val="22"/>
                <w:szCs w:val="22"/>
              </w:rPr>
              <w:t>Conduct(s) small group counseling for students regarding substance abuse issues (0wn, or family/friend use)</w:t>
            </w:r>
          </w:p>
        </w:tc>
        <w:tc>
          <w:tcPr>
            <w:tcW w:w="990" w:type="dxa"/>
            <w:tcBorders>
              <w:top w:val="nil"/>
              <w:left w:val="nil"/>
              <w:bottom w:val="nil"/>
              <w:right w:val="nil"/>
            </w:tcBorders>
          </w:tcPr>
          <w:p w:rsidR="00F75BD9"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1.57</w:t>
            </w:r>
          </w:p>
        </w:tc>
        <w:tc>
          <w:tcPr>
            <w:tcW w:w="1080" w:type="dxa"/>
            <w:tcBorders>
              <w:top w:val="nil"/>
              <w:left w:val="nil"/>
              <w:bottom w:val="nil"/>
              <w:right w:val="nil"/>
            </w:tcBorders>
          </w:tcPr>
          <w:p w:rsidR="00F75BD9"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.756</w:t>
            </w:r>
          </w:p>
        </w:tc>
        <w:tc>
          <w:tcPr>
            <w:tcW w:w="810" w:type="dxa"/>
            <w:tcBorders>
              <w:top w:val="nil"/>
              <w:left w:val="nil"/>
              <w:bottom w:val="nil"/>
              <w:right w:val="nil"/>
            </w:tcBorders>
          </w:tcPr>
          <w:p w:rsidR="00F75BD9"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2.64</w:t>
            </w:r>
          </w:p>
        </w:tc>
        <w:tc>
          <w:tcPr>
            <w:tcW w:w="810" w:type="dxa"/>
            <w:tcBorders>
              <w:top w:val="nil"/>
              <w:left w:val="nil"/>
              <w:bottom w:val="nil"/>
              <w:right w:val="nil"/>
            </w:tcBorders>
          </w:tcPr>
          <w:p w:rsidR="00F75BD9"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1.020</w:t>
            </w:r>
          </w:p>
        </w:tc>
        <w:tc>
          <w:tcPr>
            <w:tcW w:w="990" w:type="dxa"/>
            <w:tcBorders>
              <w:top w:val="nil"/>
              <w:left w:val="nil"/>
              <w:bottom w:val="nil"/>
              <w:right w:val="nil"/>
            </w:tcBorders>
          </w:tcPr>
          <w:p w:rsidR="00F75BD9" w:rsidRPr="00AE62A4" w:rsidRDefault="00E11065" w:rsidP="0089068B">
            <w:pPr>
              <w:widowControl w:val="0"/>
              <w:autoSpaceDE w:val="0"/>
              <w:autoSpaceDN w:val="0"/>
              <w:adjustRightInd w:val="0"/>
              <w:spacing w:line="240" w:lineRule="auto"/>
              <w:contextualSpacing/>
              <w:jc w:val="center"/>
              <w:rPr>
                <w:rFonts w:ascii="Times New Roman" w:hAnsi="Times New Roman" w:cs="Times New Roman"/>
                <w:sz w:val="22"/>
                <w:szCs w:val="22"/>
              </w:rPr>
            </w:pPr>
            <w:r>
              <w:rPr>
                <w:rFonts w:ascii="Times New Roman" w:hAnsi="Times New Roman" w:cs="Times New Roman"/>
                <w:sz w:val="22"/>
                <w:szCs w:val="22"/>
              </w:rPr>
              <w:t xml:space="preserve"> </w:t>
            </w:r>
            <w:r w:rsidR="002603F9" w:rsidRPr="002603F9">
              <w:rPr>
                <w:rFonts w:ascii="Times New Roman" w:hAnsi="Times New Roman" w:cs="Times New Roman"/>
                <w:sz w:val="22"/>
                <w:szCs w:val="22"/>
              </w:rPr>
              <w:t>.000</w:t>
            </w:r>
            <w:r w:rsidR="0089068B">
              <w:rPr>
                <w:rFonts w:ascii="Times New Roman" w:hAnsi="Times New Roman" w:cs="Times New Roman"/>
                <w:sz w:val="22"/>
                <w:szCs w:val="22"/>
              </w:rPr>
              <w:t>*</w:t>
            </w:r>
          </w:p>
        </w:tc>
      </w:tr>
      <w:tr w:rsidR="00F75BD9" w:rsidRPr="00AE62A4" w:rsidTr="00DC611C">
        <w:tc>
          <w:tcPr>
            <w:tcW w:w="4878" w:type="dxa"/>
            <w:tcBorders>
              <w:top w:val="nil"/>
              <w:left w:val="nil"/>
              <w:right w:val="nil"/>
            </w:tcBorders>
          </w:tcPr>
          <w:p w:rsidR="00F75BD9" w:rsidRPr="00AE62A4" w:rsidRDefault="002603F9" w:rsidP="00F655CB">
            <w:pPr>
              <w:widowControl w:val="0"/>
              <w:autoSpaceDE w:val="0"/>
              <w:autoSpaceDN w:val="0"/>
              <w:adjustRightInd w:val="0"/>
              <w:spacing w:line="240" w:lineRule="auto"/>
              <w:contextualSpacing/>
              <w:rPr>
                <w:rFonts w:ascii="Times New Roman" w:hAnsi="Times New Roman" w:cs="Times New Roman"/>
                <w:sz w:val="22"/>
                <w:szCs w:val="22"/>
              </w:rPr>
            </w:pPr>
            <w:r w:rsidRPr="002603F9">
              <w:rPr>
                <w:rFonts w:ascii="Times New Roman" w:hAnsi="Times New Roman" w:cs="Times New Roman"/>
                <w:sz w:val="22"/>
                <w:szCs w:val="22"/>
              </w:rPr>
              <w:t>Follow(s) up on individual and group counseling participants</w:t>
            </w:r>
          </w:p>
        </w:tc>
        <w:tc>
          <w:tcPr>
            <w:tcW w:w="990" w:type="dxa"/>
            <w:tcBorders>
              <w:top w:val="nil"/>
              <w:left w:val="nil"/>
              <w:right w:val="nil"/>
            </w:tcBorders>
          </w:tcPr>
          <w:p w:rsidR="00F75BD9"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4.10</w:t>
            </w:r>
          </w:p>
        </w:tc>
        <w:tc>
          <w:tcPr>
            <w:tcW w:w="1080" w:type="dxa"/>
            <w:tcBorders>
              <w:top w:val="nil"/>
              <w:left w:val="nil"/>
              <w:right w:val="nil"/>
            </w:tcBorders>
          </w:tcPr>
          <w:p w:rsidR="00F75BD9"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1.011</w:t>
            </w:r>
          </w:p>
        </w:tc>
        <w:tc>
          <w:tcPr>
            <w:tcW w:w="810" w:type="dxa"/>
            <w:tcBorders>
              <w:top w:val="nil"/>
              <w:left w:val="nil"/>
              <w:right w:val="nil"/>
            </w:tcBorders>
          </w:tcPr>
          <w:p w:rsidR="00F75BD9" w:rsidRPr="00AE62A4" w:rsidRDefault="002603F9" w:rsidP="00F655CB">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4.05</w:t>
            </w:r>
          </w:p>
        </w:tc>
        <w:tc>
          <w:tcPr>
            <w:tcW w:w="810" w:type="dxa"/>
            <w:tcBorders>
              <w:top w:val="nil"/>
              <w:left w:val="nil"/>
              <w:right w:val="nil"/>
            </w:tcBorders>
          </w:tcPr>
          <w:p w:rsidR="00F75BD9" w:rsidRPr="00AE62A4" w:rsidRDefault="002603F9" w:rsidP="00A03B43">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.959</w:t>
            </w:r>
          </w:p>
        </w:tc>
        <w:tc>
          <w:tcPr>
            <w:tcW w:w="990" w:type="dxa"/>
            <w:tcBorders>
              <w:top w:val="nil"/>
              <w:left w:val="nil"/>
              <w:right w:val="nil"/>
            </w:tcBorders>
          </w:tcPr>
          <w:p w:rsidR="00F75BD9" w:rsidRPr="00AE62A4" w:rsidRDefault="002603F9" w:rsidP="0089068B">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.665</w:t>
            </w:r>
          </w:p>
        </w:tc>
      </w:tr>
    </w:tbl>
    <w:p w:rsidR="00FC5DF9" w:rsidRDefault="00FC5DF9" w:rsidP="00FC5DF9">
      <w:pPr>
        <w:widowControl w:val="0"/>
        <w:autoSpaceDE w:val="0"/>
        <w:autoSpaceDN w:val="0"/>
        <w:adjustRightInd w:val="0"/>
        <w:rPr>
          <w:rFonts w:ascii="Times New Roman" w:hAnsi="Times New Roman" w:cs="Times New Roman"/>
        </w:rPr>
      </w:pPr>
      <w:r>
        <w:rPr>
          <w:rFonts w:ascii="Times New Roman" w:hAnsi="Times New Roman" w:cs="Times New Roman"/>
          <w:i/>
        </w:rPr>
        <w:t xml:space="preserve">Note: </w:t>
      </w:r>
      <w:r w:rsidR="00E11065">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i/>
        </w:rPr>
        <w:t xml:space="preserve">p </w:t>
      </w:r>
      <w:r w:rsidRPr="00FC5DF9">
        <w:rPr>
          <w:rFonts w:ascii="Times New Roman" w:hAnsi="Times New Roman" w:cs="Times New Roman"/>
        </w:rPr>
        <w:t>&lt;</w:t>
      </w:r>
      <w:r>
        <w:rPr>
          <w:rFonts w:ascii="Times New Roman" w:hAnsi="Times New Roman" w:cs="Times New Roman"/>
        </w:rPr>
        <w:t xml:space="preserve"> </w:t>
      </w:r>
      <w:r w:rsidRPr="00FC5DF9">
        <w:rPr>
          <w:rFonts w:ascii="Times New Roman" w:hAnsi="Times New Roman" w:cs="Times New Roman"/>
        </w:rPr>
        <w:t>.05</w:t>
      </w:r>
    </w:p>
    <w:p w:rsidR="000D3E4D" w:rsidRDefault="00270A4E" w:rsidP="000D3E4D">
      <w:pPr>
        <w:widowControl w:val="0"/>
        <w:autoSpaceDE w:val="0"/>
        <w:autoSpaceDN w:val="0"/>
        <w:adjustRightInd w:val="0"/>
        <w:rPr>
          <w:rFonts w:ascii="Times New Roman" w:hAnsi="Times New Roman" w:cs="Times New Roman"/>
        </w:rPr>
      </w:pPr>
      <w:r>
        <w:rPr>
          <w:rFonts w:ascii="Times New Roman" w:hAnsi="Times New Roman" w:cs="Times New Roman"/>
        </w:rPr>
        <w:tab/>
      </w:r>
      <w:r w:rsidRPr="00935D62">
        <w:rPr>
          <w:rFonts w:ascii="Times New Roman" w:hAnsi="Times New Roman" w:cs="Times New Roman"/>
          <w:b/>
        </w:rPr>
        <w:t>Consultation</w:t>
      </w:r>
      <w:r>
        <w:rPr>
          <w:rFonts w:ascii="Times New Roman" w:hAnsi="Times New Roman" w:cs="Times New Roman"/>
          <w:b/>
        </w:rPr>
        <w:t xml:space="preserve"> a</w:t>
      </w:r>
      <w:r w:rsidRPr="00935D62">
        <w:rPr>
          <w:rFonts w:ascii="Times New Roman" w:hAnsi="Times New Roman" w:cs="Times New Roman"/>
          <w:b/>
        </w:rPr>
        <w:t>ctivities</w:t>
      </w:r>
      <w:r w:rsidR="00013068">
        <w:rPr>
          <w:rFonts w:ascii="Times New Roman" w:hAnsi="Times New Roman" w:cs="Times New Roman"/>
        </w:rPr>
        <w:t xml:space="preserve">.  </w:t>
      </w:r>
      <w:r>
        <w:rPr>
          <w:rFonts w:ascii="Times New Roman" w:hAnsi="Times New Roman" w:cs="Times New Roman"/>
        </w:rPr>
        <w:t>School counselors and principals agreed that school counselors frequently to occasionally performed six of the seven consultation activities</w:t>
      </w:r>
      <w:r w:rsidR="00FC5DF9">
        <w:rPr>
          <w:rFonts w:ascii="Times New Roman" w:hAnsi="Times New Roman" w:cs="Times New Roman"/>
        </w:rPr>
        <w:t xml:space="preserve"> (</w:t>
      </w:r>
      <w:r w:rsidR="00FC5DF9" w:rsidRPr="00C96414">
        <w:rPr>
          <w:rFonts w:ascii="Times New Roman" w:hAnsi="Times New Roman" w:cs="Times New Roman"/>
        </w:rPr>
        <w:t>see Table 4.</w:t>
      </w:r>
      <w:r w:rsidR="003279EA" w:rsidRPr="00C96414">
        <w:rPr>
          <w:rFonts w:ascii="Times New Roman" w:hAnsi="Times New Roman" w:cs="Times New Roman"/>
        </w:rPr>
        <w:t>15</w:t>
      </w:r>
      <w:r w:rsidR="00FC5DF9">
        <w:rPr>
          <w:rFonts w:ascii="Times New Roman" w:hAnsi="Times New Roman" w:cs="Times New Roman"/>
        </w:rPr>
        <w:t>)</w:t>
      </w:r>
      <w:r w:rsidR="00013068">
        <w:rPr>
          <w:rFonts w:ascii="Times New Roman" w:hAnsi="Times New Roman" w:cs="Times New Roman"/>
        </w:rPr>
        <w:t xml:space="preserve">.  </w:t>
      </w:r>
      <w:r>
        <w:rPr>
          <w:rFonts w:ascii="Times New Roman" w:hAnsi="Times New Roman" w:cs="Times New Roman"/>
        </w:rPr>
        <w:t xml:space="preserve">These items included the following:  </w:t>
      </w:r>
    </w:p>
    <w:p w:rsidR="000D3E4D" w:rsidRDefault="00270A4E" w:rsidP="000D3E4D">
      <w:pPr>
        <w:widowControl w:val="0"/>
        <w:autoSpaceDE w:val="0"/>
        <w:autoSpaceDN w:val="0"/>
        <w:adjustRightInd w:val="0"/>
        <w:ind w:left="1080" w:hanging="360"/>
        <w:rPr>
          <w:rFonts w:ascii="Times New Roman" w:hAnsi="Times New Roman" w:cs="Times New Roman"/>
        </w:rPr>
      </w:pPr>
      <w:r>
        <w:rPr>
          <w:rFonts w:ascii="Times New Roman" w:hAnsi="Times New Roman" w:cs="Times New Roman"/>
        </w:rPr>
        <w:t>1</w:t>
      </w:r>
      <w:r w:rsidR="00013068">
        <w:rPr>
          <w:rFonts w:ascii="Times New Roman" w:hAnsi="Times New Roman" w:cs="Times New Roman"/>
        </w:rPr>
        <w:t xml:space="preserve">.  </w:t>
      </w:r>
      <w:r>
        <w:rPr>
          <w:rFonts w:ascii="Times New Roman" w:hAnsi="Times New Roman" w:cs="Times New Roman"/>
        </w:rPr>
        <w:t>Consulting with community and school agencies concerning individual students (</w:t>
      </w:r>
      <w:r w:rsidRPr="00D30048">
        <w:rPr>
          <w:rFonts w:ascii="Times New Roman" w:hAnsi="Times New Roman" w:cs="Times New Roman"/>
          <w:i/>
        </w:rPr>
        <w:t>p</w:t>
      </w:r>
      <w:r>
        <w:rPr>
          <w:rFonts w:ascii="Times New Roman" w:hAnsi="Times New Roman" w:cs="Times New Roman"/>
        </w:rPr>
        <w:t xml:space="preserve"> = .091)</w:t>
      </w:r>
    </w:p>
    <w:p w:rsidR="000D3E4D" w:rsidRDefault="00270A4E" w:rsidP="000D3E4D">
      <w:pPr>
        <w:widowControl w:val="0"/>
        <w:autoSpaceDE w:val="0"/>
        <w:autoSpaceDN w:val="0"/>
        <w:adjustRightInd w:val="0"/>
        <w:ind w:left="720"/>
        <w:rPr>
          <w:rFonts w:ascii="Times New Roman" w:hAnsi="Times New Roman" w:cs="Times New Roman"/>
        </w:rPr>
      </w:pPr>
      <w:r>
        <w:rPr>
          <w:rFonts w:ascii="Times New Roman" w:hAnsi="Times New Roman" w:cs="Times New Roman"/>
        </w:rPr>
        <w:lastRenderedPageBreak/>
        <w:t>2</w:t>
      </w:r>
      <w:r w:rsidR="00013068">
        <w:rPr>
          <w:rFonts w:ascii="Times New Roman" w:hAnsi="Times New Roman" w:cs="Times New Roman"/>
        </w:rPr>
        <w:t xml:space="preserve">.  </w:t>
      </w:r>
      <w:r>
        <w:rPr>
          <w:rFonts w:ascii="Times New Roman" w:hAnsi="Times New Roman" w:cs="Times New Roman"/>
        </w:rPr>
        <w:t>Consulting with parents regarding child/adolescent developmental issues (</w:t>
      </w:r>
      <w:r w:rsidRPr="00D30048">
        <w:rPr>
          <w:rFonts w:ascii="Times New Roman" w:hAnsi="Times New Roman" w:cs="Times New Roman"/>
          <w:i/>
        </w:rPr>
        <w:t>p</w:t>
      </w:r>
      <w:r>
        <w:rPr>
          <w:rFonts w:ascii="Times New Roman" w:hAnsi="Times New Roman" w:cs="Times New Roman"/>
        </w:rPr>
        <w:t xml:space="preserve"> = .671)</w:t>
      </w:r>
    </w:p>
    <w:p w:rsidR="000D3E4D" w:rsidDel="0090576A" w:rsidRDefault="00270A4E" w:rsidP="000D3E4D">
      <w:pPr>
        <w:widowControl w:val="0"/>
        <w:autoSpaceDE w:val="0"/>
        <w:autoSpaceDN w:val="0"/>
        <w:adjustRightInd w:val="0"/>
        <w:ind w:left="990" w:hanging="270"/>
        <w:rPr>
          <w:rFonts w:ascii="Times New Roman" w:hAnsi="Times New Roman" w:cs="Times New Roman"/>
        </w:rPr>
      </w:pPr>
      <w:r>
        <w:rPr>
          <w:rFonts w:ascii="Times New Roman" w:hAnsi="Times New Roman" w:cs="Times New Roman"/>
        </w:rPr>
        <w:t>3</w:t>
      </w:r>
      <w:r w:rsidR="00013068">
        <w:rPr>
          <w:rFonts w:ascii="Times New Roman" w:hAnsi="Times New Roman" w:cs="Times New Roman"/>
        </w:rPr>
        <w:t xml:space="preserve">.  </w:t>
      </w:r>
      <w:r>
        <w:rPr>
          <w:rFonts w:ascii="Times New Roman" w:hAnsi="Times New Roman" w:cs="Times New Roman"/>
        </w:rPr>
        <w:t>Coordinating referrals for students and/or families to community of education professionals (</w:t>
      </w:r>
      <w:r w:rsidRPr="00D30048">
        <w:rPr>
          <w:rFonts w:ascii="Times New Roman" w:hAnsi="Times New Roman" w:cs="Times New Roman"/>
          <w:i/>
        </w:rPr>
        <w:t>p</w:t>
      </w:r>
      <w:r>
        <w:rPr>
          <w:rFonts w:ascii="Times New Roman" w:hAnsi="Times New Roman" w:cs="Times New Roman"/>
        </w:rPr>
        <w:t xml:space="preserve"> = .735)</w:t>
      </w:r>
    </w:p>
    <w:p w:rsidR="000D3E4D" w:rsidRDefault="00270A4E" w:rsidP="000D3E4D">
      <w:pPr>
        <w:widowControl w:val="0"/>
        <w:autoSpaceDE w:val="0"/>
        <w:autoSpaceDN w:val="0"/>
        <w:adjustRightInd w:val="0"/>
        <w:ind w:firstLine="720"/>
        <w:rPr>
          <w:rFonts w:ascii="Times New Roman" w:hAnsi="Times New Roman" w:cs="Times New Roman"/>
        </w:rPr>
      </w:pPr>
      <w:r>
        <w:rPr>
          <w:rFonts w:ascii="Times New Roman" w:hAnsi="Times New Roman" w:cs="Times New Roman"/>
        </w:rPr>
        <w:t>4</w:t>
      </w:r>
      <w:r w:rsidR="00013068">
        <w:rPr>
          <w:rFonts w:ascii="Times New Roman" w:hAnsi="Times New Roman" w:cs="Times New Roman"/>
        </w:rPr>
        <w:t xml:space="preserve">.  </w:t>
      </w:r>
      <w:r>
        <w:rPr>
          <w:rFonts w:ascii="Times New Roman" w:hAnsi="Times New Roman" w:cs="Times New Roman"/>
        </w:rPr>
        <w:t>Assisting in the identification of exceptional children (</w:t>
      </w:r>
      <w:r w:rsidRPr="00D30048">
        <w:rPr>
          <w:rFonts w:ascii="Times New Roman" w:hAnsi="Times New Roman" w:cs="Times New Roman"/>
          <w:i/>
        </w:rPr>
        <w:t>p</w:t>
      </w:r>
      <w:r>
        <w:rPr>
          <w:rFonts w:ascii="Times New Roman" w:hAnsi="Times New Roman" w:cs="Times New Roman"/>
        </w:rPr>
        <w:t xml:space="preserve"> = .059)</w:t>
      </w:r>
    </w:p>
    <w:p w:rsidR="000D3E4D" w:rsidRDefault="00270A4E" w:rsidP="000D3E4D">
      <w:pPr>
        <w:widowControl w:val="0"/>
        <w:autoSpaceDE w:val="0"/>
        <w:autoSpaceDN w:val="0"/>
        <w:adjustRightInd w:val="0"/>
        <w:ind w:firstLine="720"/>
        <w:rPr>
          <w:rFonts w:ascii="Times New Roman" w:hAnsi="Times New Roman" w:cs="Times New Roman"/>
        </w:rPr>
      </w:pPr>
      <w:r>
        <w:rPr>
          <w:rFonts w:ascii="Times New Roman" w:hAnsi="Times New Roman" w:cs="Times New Roman"/>
        </w:rPr>
        <w:t>5</w:t>
      </w:r>
      <w:r w:rsidR="00013068">
        <w:rPr>
          <w:rFonts w:ascii="Times New Roman" w:hAnsi="Times New Roman" w:cs="Times New Roman"/>
        </w:rPr>
        <w:t xml:space="preserve">.  </w:t>
      </w:r>
      <w:r>
        <w:rPr>
          <w:rFonts w:ascii="Times New Roman" w:hAnsi="Times New Roman" w:cs="Times New Roman"/>
        </w:rPr>
        <w:t>Providing consultation for administrators (</w:t>
      </w:r>
      <w:r w:rsidRPr="00D30048">
        <w:rPr>
          <w:rFonts w:ascii="Times New Roman" w:hAnsi="Times New Roman" w:cs="Times New Roman"/>
          <w:i/>
        </w:rPr>
        <w:t>p</w:t>
      </w:r>
      <w:r>
        <w:rPr>
          <w:rFonts w:ascii="Times New Roman" w:hAnsi="Times New Roman" w:cs="Times New Roman"/>
        </w:rPr>
        <w:t xml:space="preserve"> = .251)</w:t>
      </w:r>
    </w:p>
    <w:p w:rsidR="000D3E4D" w:rsidRDefault="00270A4E" w:rsidP="000D3E4D">
      <w:pPr>
        <w:widowControl w:val="0"/>
        <w:autoSpaceDE w:val="0"/>
        <w:autoSpaceDN w:val="0"/>
        <w:adjustRightInd w:val="0"/>
        <w:ind w:firstLine="720"/>
        <w:rPr>
          <w:rFonts w:ascii="Times New Roman" w:hAnsi="Times New Roman" w:cs="Times New Roman"/>
        </w:rPr>
      </w:pPr>
      <w:r>
        <w:rPr>
          <w:rFonts w:ascii="Times New Roman" w:hAnsi="Times New Roman" w:cs="Times New Roman"/>
        </w:rPr>
        <w:t>6</w:t>
      </w:r>
      <w:r w:rsidR="00013068">
        <w:rPr>
          <w:rFonts w:ascii="Times New Roman" w:hAnsi="Times New Roman" w:cs="Times New Roman"/>
        </w:rPr>
        <w:t xml:space="preserve">.  </w:t>
      </w:r>
      <w:r>
        <w:rPr>
          <w:rFonts w:ascii="Times New Roman" w:hAnsi="Times New Roman" w:cs="Times New Roman"/>
        </w:rPr>
        <w:t>Participating in team/grade level/subject team meetings (</w:t>
      </w:r>
      <w:r w:rsidRPr="00D30048">
        <w:rPr>
          <w:rFonts w:ascii="Times New Roman" w:hAnsi="Times New Roman" w:cs="Times New Roman"/>
          <w:i/>
        </w:rPr>
        <w:t xml:space="preserve">p </w:t>
      </w:r>
      <w:r>
        <w:rPr>
          <w:rFonts w:ascii="Times New Roman" w:hAnsi="Times New Roman" w:cs="Times New Roman"/>
        </w:rPr>
        <w:t>= .372)</w:t>
      </w:r>
    </w:p>
    <w:p w:rsidR="000D3E4D" w:rsidRDefault="00270A4E" w:rsidP="000D3E4D">
      <w:pPr>
        <w:widowControl w:val="0"/>
        <w:autoSpaceDE w:val="0"/>
        <w:autoSpaceDN w:val="0"/>
        <w:adjustRightInd w:val="0"/>
        <w:rPr>
          <w:rFonts w:ascii="Times New Roman" w:hAnsi="Times New Roman" w:cs="Times New Roman"/>
        </w:rPr>
      </w:pPr>
      <w:r>
        <w:rPr>
          <w:rFonts w:ascii="Times New Roman" w:hAnsi="Times New Roman" w:cs="Times New Roman"/>
        </w:rPr>
        <w:t xml:space="preserve">School counselors indicated that they routinely to frequently </w:t>
      </w:r>
      <w:r w:rsidR="00013068">
        <w:rPr>
          <w:rFonts w:ascii="Times New Roman" w:hAnsi="Times New Roman" w:cs="Times New Roman"/>
        </w:rPr>
        <w:t>consult</w:t>
      </w:r>
      <w:r>
        <w:rPr>
          <w:rFonts w:ascii="Times New Roman" w:hAnsi="Times New Roman" w:cs="Times New Roman"/>
        </w:rPr>
        <w:t xml:space="preserve"> with school staff about student behavior, whereas principals responded that their school counselors frequently did this task (</w:t>
      </w:r>
      <w:r w:rsidRPr="007B6266">
        <w:rPr>
          <w:rFonts w:ascii="Times New Roman" w:hAnsi="Times New Roman" w:cs="Times New Roman"/>
          <w:i/>
        </w:rPr>
        <w:t xml:space="preserve">p </w:t>
      </w:r>
      <w:r>
        <w:rPr>
          <w:rFonts w:ascii="Times New Roman" w:hAnsi="Times New Roman" w:cs="Times New Roman"/>
          <w:i/>
        </w:rPr>
        <w:t>&lt;</w:t>
      </w:r>
      <w:r w:rsidRPr="007B6266">
        <w:rPr>
          <w:rFonts w:ascii="Times New Roman" w:hAnsi="Times New Roman" w:cs="Times New Roman"/>
          <w:i/>
        </w:rPr>
        <w:t xml:space="preserve"> </w:t>
      </w:r>
      <w:r w:rsidRPr="006270BD">
        <w:rPr>
          <w:rFonts w:ascii="Times New Roman" w:hAnsi="Times New Roman" w:cs="Times New Roman"/>
        </w:rPr>
        <w:t>.001</w:t>
      </w:r>
      <w:r>
        <w:rPr>
          <w:rFonts w:ascii="Times New Roman" w:hAnsi="Times New Roman" w:cs="Times New Roman"/>
        </w:rPr>
        <w:t>)</w:t>
      </w:r>
      <w:r w:rsidR="00013068">
        <w:rPr>
          <w:rFonts w:ascii="Times New Roman" w:hAnsi="Times New Roman" w:cs="Times New Roman"/>
        </w:rPr>
        <w:t xml:space="preserve">.  </w:t>
      </w:r>
    </w:p>
    <w:p w:rsidR="006270BD" w:rsidRPr="006024B8" w:rsidRDefault="006270BD" w:rsidP="006270BD">
      <w:pPr>
        <w:widowControl w:val="0"/>
        <w:autoSpaceDE w:val="0"/>
        <w:autoSpaceDN w:val="0"/>
        <w:adjustRightInd w:val="0"/>
        <w:contextualSpacing/>
        <w:rPr>
          <w:rFonts w:ascii="Times New Roman" w:hAnsi="Times New Roman" w:cs="Times New Roman"/>
        </w:rPr>
      </w:pPr>
      <w:r w:rsidRPr="00C96414">
        <w:rPr>
          <w:rFonts w:ascii="Times New Roman" w:hAnsi="Times New Roman" w:cs="Times New Roman"/>
        </w:rPr>
        <w:t>Table 4.</w:t>
      </w:r>
      <w:r w:rsidR="003279EA">
        <w:rPr>
          <w:rFonts w:ascii="Times New Roman" w:hAnsi="Times New Roman" w:cs="Times New Roman"/>
        </w:rPr>
        <w:t>15</w:t>
      </w:r>
    </w:p>
    <w:p w:rsidR="006270BD" w:rsidRPr="006024B8" w:rsidRDefault="006270BD" w:rsidP="006270BD">
      <w:pPr>
        <w:widowControl w:val="0"/>
        <w:autoSpaceDE w:val="0"/>
        <w:autoSpaceDN w:val="0"/>
        <w:adjustRightInd w:val="0"/>
        <w:spacing w:line="240" w:lineRule="auto"/>
        <w:contextualSpacing/>
        <w:rPr>
          <w:rFonts w:ascii="Times New Roman" w:hAnsi="Times New Roman" w:cs="Times New Roman"/>
          <w:i/>
        </w:rPr>
      </w:pPr>
      <w:r w:rsidRPr="006024B8">
        <w:rPr>
          <w:rFonts w:ascii="Times New Roman" w:hAnsi="Times New Roman" w:cs="Times New Roman"/>
          <w:i/>
        </w:rPr>
        <w:t>Comparison of Means of School Counselors’ and Principals’ Perceptions of Consultation Activities</w:t>
      </w:r>
    </w:p>
    <w:tbl>
      <w:tblPr>
        <w:tblStyle w:val="TableGrid"/>
        <w:tblW w:w="9558" w:type="dxa"/>
        <w:tblLayout w:type="fixed"/>
        <w:tblLook w:val="04A0"/>
      </w:tblPr>
      <w:tblGrid>
        <w:gridCol w:w="4878"/>
        <w:gridCol w:w="990"/>
        <w:gridCol w:w="1080"/>
        <w:gridCol w:w="810"/>
        <w:gridCol w:w="810"/>
        <w:gridCol w:w="990"/>
      </w:tblGrid>
      <w:tr w:rsidR="006270BD" w:rsidRPr="00AE62A4" w:rsidTr="005F1995">
        <w:trPr>
          <w:trHeight w:val="135"/>
        </w:trPr>
        <w:tc>
          <w:tcPr>
            <w:tcW w:w="4878" w:type="dxa"/>
            <w:vMerge w:val="restart"/>
            <w:tcBorders>
              <w:left w:val="nil"/>
              <w:right w:val="nil"/>
            </w:tcBorders>
            <w:vAlign w:val="bottom"/>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Activity</w:t>
            </w:r>
          </w:p>
        </w:tc>
        <w:tc>
          <w:tcPr>
            <w:tcW w:w="2070" w:type="dxa"/>
            <w:gridSpan w:val="2"/>
            <w:tcBorders>
              <w:left w:val="nil"/>
              <w:bottom w:val="single" w:sz="4" w:space="0" w:color="000000" w:themeColor="text1"/>
              <w:right w:val="nil"/>
            </w:tcBorders>
            <w:vAlign w:val="bottom"/>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School Counselors</w:t>
            </w:r>
          </w:p>
        </w:tc>
        <w:tc>
          <w:tcPr>
            <w:tcW w:w="1620" w:type="dxa"/>
            <w:gridSpan w:val="2"/>
            <w:tcBorders>
              <w:left w:val="nil"/>
              <w:bottom w:val="single" w:sz="4" w:space="0" w:color="000000" w:themeColor="text1"/>
              <w:right w:val="nil"/>
            </w:tcBorders>
            <w:vAlign w:val="bottom"/>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Principals</w:t>
            </w:r>
          </w:p>
        </w:tc>
        <w:tc>
          <w:tcPr>
            <w:tcW w:w="990" w:type="dxa"/>
            <w:vMerge w:val="restart"/>
            <w:tcBorders>
              <w:left w:val="nil"/>
              <w:right w:val="nil"/>
            </w:tcBorders>
            <w:vAlign w:val="bottom"/>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i/>
                <w:sz w:val="22"/>
                <w:szCs w:val="22"/>
              </w:rPr>
              <w:t>p</w:t>
            </w:r>
            <w:r w:rsidRPr="002603F9">
              <w:rPr>
                <w:rFonts w:ascii="Times New Roman" w:hAnsi="Times New Roman" w:cs="Times New Roman"/>
                <w:sz w:val="22"/>
                <w:szCs w:val="22"/>
              </w:rPr>
              <w:t>-value</w:t>
            </w:r>
          </w:p>
        </w:tc>
      </w:tr>
      <w:tr w:rsidR="006270BD" w:rsidRPr="00AE62A4" w:rsidTr="005F1995">
        <w:trPr>
          <w:trHeight w:val="135"/>
        </w:trPr>
        <w:tc>
          <w:tcPr>
            <w:tcW w:w="4878" w:type="dxa"/>
            <w:vMerge/>
            <w:tcBorders>
              <w:left w:val="nil"/>
              <w:bottom w:val="single" w:sz="4" w:space="0" w:color="000000" w:themeColor="text1"/>
              <w:right w:val="nil"/>
            </w:tcBorders>
            <w:vAlign w:val="bottom"/>
          </w:tcPr>
          <w:p w:rsidR="006270BD" w:rsidRPr="00AE62A4" w:rsidRDefault="006270BD" w:rsidP="00FC5DF9">
            <w:pPr>
              <w:widowControl w:val="0"/>
              <w:autoSpaceDE w:val="0"/>
              <w:autoSpaceDN w:val="0"/>
              <w:adjustRightInd w:val="0"/>
              <w:spacing w:line="240" w:lineRule="auto"/>
              <w:contextualSpacing/>
              <w:jc w:val="center"/>
              <w:rPr>
                <w:rFonts w:ascii="Times New Roman" w:hAnsi="Times New Roman" w:cs="Times New Roman"/>
                <w:sz w:val="22"/>
                <w:szCs w:val="22"/>
              </w:rPr>
            </w:pPr>
          </w:p>
        </w:tc>
        <w:tc>
          <w:tcPr>
            <w:tcW w:w="990" w:type="dxa"/>
            <w:tcBorders>
              <w:left w:val="nil"/>
              <w:bottom w:val="single" w:sz="4" w:space="0" w:color="000000" w:themeColor="text1"/>
              <w:right w:val="nil"/>
            </w:tcBorders>
            <w:vAlign w:val="bottom"/>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Mean</w:t>
            </w:r>
          </w:p>
        </w:tc>
        <w:tc>
          <w:tcPr>
            <w:tcW w:w="1080" w:type="dxa"/>
            <w:tcBorders>
              <w:left w:val="nil"/>
              <w:bottom w:val="single" w:sz="4" w:space="0" w:color="000000" w:themeColor="text1"/>
              <w:right w:val="nil"/>
            </w:tcBorders>
            <w:vAlign w:val="bottom"/>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SD</w:t>
            </w:r>
          </w:p>
        </w:tc>
        <w:tc>
          <w:tcPr>
            <w:tcW w:w="810" w:type="dxa"/>
            <w:tcBorders>
              <w:left w:val="nil"/>
              <w:bottom w:val="single" w:sz="4" w:space="0" w:color="000000" w:themeColor="text1"/>
              <w:right w:val="nil"/>
            </w:tcBorders>
            <w:vAlign w:val="bottom"/>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Mean</w:t>
            </w:r>
          </w:p>
        </w:tc>
        <w:tc>
          <w:tcPr>
            <w:tcW w:w="810" w:type="dxa"/>
            <w:tcBorders>
              <w:left w:val="nil"/>
              <w:bottom w:val="single" w:sz="4" w:space="0" w:color="000000" w:themeColor="text1"/>
              <w:right w:val="nil"/>
            </w:tcBorders>
            <w:vAlign w:val="bottom"/>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SD</w:t>
            </w:r>
          </w:p>
        </w:tc>
        <w:tc>
          <w:tcPr>
            <w:tcW w:w="990" w:type="dxa"/>
            <w:vMerge/>
            <w:tcBorders>
              <w:left w:val="nil"/>
              <w:bottom w:val="single" w:sz="4" w:space="0" w:color="000000" w:themeColor="text1"/>
              <w:right w:val="nil"/>
            </w:tcBorders>
            <w:vAlign w:val="bottom"/>
          </w:tcPr>
          <w:p w:rsidR="006270BD" w:rsidRPr="00AE62A4" w:rsidRDefault="006270BD" w:rsidP="00FC5DF9">
            <w:pPr>
              <w:widowControl w:val="0"/>
              <w:autoSpaceDE w:val="0"/>
              <w:autoSpaceDN w:val="0"/>
              <w:adjustRightInd w:val="0"/>
              <w:spacing w:line="240" w:lineRule="auto"/>
              <w:contextualSpacing/>
              <w:jc w:val="center"/>
              <w:rPr>
                <w:rFonts w:ascii="Times New Roman" w:hAnsi="Times New Roman" w:cs="Times New Roman"/>
                <w:i/>
                <w:sz w:val="22"/>
                <w:szCs w:val="22"/>
              </w:rPr>
            </w:pPr>
          </w:p>
        </w:tc>
      </w:tr>
      <w:tr w:rsidR="006270BD" w:rsidRPr="00AE62A4" w:rsidTr="005F1995">
        <w:tc>
          <w:tcPr>
            <w:tcW w:w="4878" w:type="dxa"/>
            <w:tcBorders>
              <w:left w:val="nil"/>
              <w:bottom w:val="nil"/>
              <w:right w:val="nil"/>
            </w:tcBorders>
          </w:tcPr>
          <w:p w:rsidR="006270BD" w:rsidRPr="00AE62A4" w:rsidRDefault="002603F9" w:rsidP="00FC5DF9">
            <w:pPr>
              <w:widowControl w:val="0"/>
              <w:autoSpaceDE w:val="0"/>
              <w:autoSpaceDN w:val="0"/>
              <w:adjustRightInd w:val="0"/>
              <w:spacing w:line="240" w:lineRule="auto"/>
              <w:contextualSpacing/>
              <w:rPr>
                <w:rFonts w:ascii="Times New Roman" w:hAnsi="Times New Roman" w:cs="Times New Roman"/>
                <w:sz w:val="22"/>
                <w:szCs w:val="22"/>
              </w:rPr>
            </w:pPr>
            <w:r w:rsidRPr="002603F9">
              <w:rPr>
                <w:rFonts w:ascii="Times New Roman" w:hAnsi="Times New Roman" w:cs="Times New Roman"/>
                <w:sz w:val="22"/>
                <w:szCs w:val="22"/>
              </w:rPr>
              <w:t>Consult(s) with school staff concerning student behavior</w:t>
            </w:r>
          </w:p>
        </w:tc>
        <w:tc>
          <w:tcPr>
            <w:tcW w:w="990" w:type="dxa"/>
            <w:tcBorders>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4.41</w:t>
            </w:r>
          </w:p>
        </w:tc>
        <w:tc>
          <w:tcPr>
            <w:tcW w:w="1080" w:type="dxa"/>
            <w:tcBorders>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.770</w:t>
            </w:r>
          </w:p>
        </w:tc>
        <w:tc>
          <w:tcPr>
            <w:tcW w:w="810" w:type="dxa"/>
            <w:tcBorders>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4.02</w:t>
            </w:r>
          </w:p>
        </w:tc>
        <w:tc>
          <w:tcPr>
            <w:tcW w:w="810" w:type="dxa"/>
            <w:tcBorders>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1.027</w:t>
            </w:r>
          </w:p>
        </w:tc>
        <w:tc>
          <w:tcPr>
            <w:tcW w:w="990" w:type="dxa"/>
            <w:tcBorders>
              <w:left w:val="nil"/>
              <w:bottom w:val="nil"/>
              <w:right w:val="nil"/>
            </w:tcBorders>
          </w:tcPr>
          <w:p w:rsidR="006270BD" w:rsidRPr="00AE62A4" w:rsidRDefault="00E11065"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Pr>
                <w:rFonts w:ascii="Times New Roman" w:hAnsi="Times New Roman" w:cs="Times New Roman"/>
                <w:sz w:val="22"/>
                <w:szCs w:val="22"/>
              </w:rPr>
              <w:t xml:space="preserve"> </w:t>
            </w:r>
            <w:r w:rsidR="002603F9" w:rsidRPr="002603F9">
              <w:rPr>
                <w:rFonts w:ascii="Times New Roman" w:hAnsi="Times New Roman" w:cs="Times New Roman"/>
                <w:sz w:val="22"/>
                <w:szCs w:val="22"/>
              </w:rPr>
              <w:t>.001</w:t>
            </w:r>
            <w:r>
              <w:rPr>
                <w:rFonts w:ascii="Times New Roman" w:hAnsi="Times New Roman" w:cs="Times New Roman"/>
                <w:sz w:val="22"/>
                <w:szCs w:val="22"/>
              </w:rPr>
              <w:t>*</w:t>
            </w:r>
          </w:p>
        </w:tc>
      </w:tr>
      <w:tr w:rsidR="006270BD" w:rsidRPr="00AE62A4" w:rsidTr="005F1995">
        <w:tc>
          <w:tcPr>
            <w:tcW w:w="4878"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rPr>
                <w:rFonts w:ascii="Times New Roman" w:hAnsi="Times New Roman" w:cs="Times New Roman"/>
                <w:sz w:val="22"/>
                <w:szCs w:val="22"/>
              </w:rPr>
            </w:pPr>
            <w:r w:rsidRPr="002603F9">
              <w:rPr>
                <w:rFonts w:ascii="Times New Roman" w:hAnsi="Times New Roman" w:cs="Times New Roman"/>
                <w:sz w:val="22"/>
                <w:szCs w:val="22"/>
              </w:rPr>
              <w:t>Consult(s) with community and school agencies concerning individual students</w:t>
            </w:r>
          </w:p>
        </w:tc>
        <w:tc>
          <w:tcPr>
            <w:tcW w:w="990"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3.50</w:t>
            </w:r>
          </w:p>
        </w:tc>
        <w:tc>
          <w:tcPr>
            <w:tcW w:w="1080"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.963</w:t>
            </w:r>
          </w:p>
        </w:tc>
        <w:tc>
          <w:tcPr>
            <w:tcW w:w="810"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3.67</w:t>
            </w:r>
          </w:p>
        </w:tc>
        <w:tc>
          <w:tcPr>
            <w:tcW w:w="810"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.927</w:t>
            </w:r>
          </w:p>
        </w:tc>
        <w:tc>
          <w:tcPr>
            <w:tcW w:w="990"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.091</w:t>
            </w:r>
          </w:p>
        </w:tc>
      </w:tr>
      <w:tr w:rsidR="006270BD" w:rsidRPr="00AE62A4" w:rsidTr="005F1995">
        <w:tc>
          <w:tcPr>
            <w:tcW w:w="4878"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rPr>
                <w:rFonts w:ascii="Times New Roman" w:hAnsi="Times New Roman" w:cs="Times New Roman"/>
                <w:sz w:val="22"/>
                <w:szCs w:val="22"/>
              </w:rPr>
            </w:pPr>
            <w:r w:rsidRPr="002603F9">
              <w:rPr>
                <w:rFonts w:ascii="Times New Roman" w:hAnsi="Times New Roman" w:cs="Times New Roman"/>
                <w:sz w:val="22"/>
                <w:szCs w:val="22"/>
              </w:rPr>
              <w:t>Consult(s) with parents regarding child/adolescent developmental issues</w:t>
            </w:r>
          </w:p>
        </w:tc>
        <w:tc>
          <w:tcPr>
            <w:tcW w:w="990"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3.55</w:t>
            </w:r>
          </w:p>
        </w:tc>
        <w:tc>
          <w:tcPr>
            <w:tcW w:w="1080"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.884</w:t>
            </w:r>
          </w:p>
        </w:tc>
        <w:tc>
          <w:tcPr>
            <w:tcW w:w="810"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3.59</w:t>
            </w:r>
          </w:p>
        </w:tc>
        <w:tc>
          <w:tcPr>
            <w:tcW w:w="810"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.948</w:t>
            </w:r>
          </w:p>
        </w:tc>
        <w:tc>
          <w:tcPr>
            <w:tcW w:w="990"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.671</w:t>
            </w:r>
          </w:p>
        </w:tc>
      </w:tr>
      <w:tr w:rsidR="006270BD" w:rsidRPr="00AE62A4" w:rsidTr="005F1995">
        <w:tc>
          <w:tcPr>
            <w:tcW w:w="4878"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rPr>
                <w:rFonts w:ascii="Times New Roman" w:hAnsi="Times New Roman" w:cs="Times New Roman"/>
                <w:sz w:val="22"/>
                <w:szCs w:val="22"/>
              </w:rPr>
            </w:pPr>
            <w:r w:rsidRPr="002603F9">
              <w:rPr>
                <w:rFonts w:ascii="Times New Roman" w:hAnsi="Times New Roman" w:cs="Times New Roman"/>
                <w:sz w:val="22"/>
                <w:szCs w:val="22"/>
              </w:rPr>
              <w:t>Coordinate(s) referrals for students and/or families to community or education professionals (e.g</w:t>
            </w:r>
            <w:r w:rsidR="00C92A9E">
              <w:rPr>
                <w:rFonts w:ascii="Times New Roman" w:hAnsi="Times New Roman" w:cs="Times New Roman"/>
                <w:sz w:val="22"/>
                <w:szCs w:val="22"/>
              </w:rPr>
              <w:t xml:space="preserve">.  </w:t>
            </w:r>
            <w:r w:rsidRPr="002603F9">
              <w:rPr>
                <w:rFonts w:ascii="Times New Roman" w:hAnsi="Times New Roman" w:cs="Times New Roman"/>
                <w:sz w:val="22"/>
                <w:szCs w:val="22"/>
              </w:rPr>
              <w:t>mental health, speech pathology, medical assessment)</w:t>
            </w:r>
          </w:p>
        </w:tc>
        <w:tc>
          <w:tcPr>
            <w:tcW w:w="990"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3.61</w:t>
            </w:r>
          </w:p>
        </w:tc>
        <w:tc>
          <w:tcPr>
            <w:tcW w:w="1080"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.949</w:t>
            </w:r>
          </w:p>
        </w:tc>
        <w:tc>
          <w:tcPr>
            <w:tcW w:w="810"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3.65</w:t>
            </w:r>
          </w:p>
        </w:tc>
        <w:tc>
          <w:tcPr>
            <w:tcW w:w="810"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.962</w:t>
            </w:r>
          </w:p>
        </w:tc>
        <w:tc>
          <w:tcPr>
            <w:tcW w:w="990"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.735</w:t>
            </w:r>
          </w:p>
        </w:tc>
      </w:tr>
      <w:tr w:rsidR="006270BD" w:rsidRPr="00AE62A4" w:rsidTr="005F1995">
        <w:tc>
          <w:tcPr>
            <w:tcW w:w="4878"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rPr>
                <w:rFonts w:ascii="Times New Roman" w:hAnsi="Times New Roman" w:cs="Times New Roman"/>
                <w:sz w:val="22"/>
                <w:szCs w:val="22"/>
              </w:rPr>
            </w:pPr>
            <w:r w:rsidRPr="002603F9">
              <w:rPr>
                <w:rFonts w:ascii="Times New Roman" w:hAnsi="Times New Roman" w:cs="Times New Roman"/>
                <w:sz w:val="22"/>
                <w:szCs w:val="22"/>
              </w:rPr>
              <w:t>Assist(s) in identifying exceptional children (special education)</w:t>
            </w:r>
          </w:p>
        </w:tc>
        <w:tc>
          <w:tcPr>
            <w:tcW w:w="990"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3.24</w:t>
            </w:r>
          </w:p>
        </w:tc>
        <w:tc>
          <w:tcPr>
            <w:tcW w:w="1080"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1.290</w:t>
            </w:r>
          </w:p>
        </w:tc>
        <w:tc>
          <w:tcPr>
            <w:tcW w:w="810"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3.50</w:t>
            </w:r>
          </w:p>
        </w:tc>
        <w:tc>
          <w:tcPr>
            <w:tcW w:w="810"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1.238</w:t>
            </w:r>
          </w:p>
        </w:tc>
        <w:tc>
          <w:tcPr>
            <w:tcW w:w="990"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.059</w:t>
            </w:r>
          </w:p>
        </w:tc>
      </w:tr>
      <w:tr w:rsidR="006270BD" w:rsidRPr="00AE62A4" w:rsidTr="005F1995">
        <w:tc>
          <w:tcPr>
            <w:tcW w:w="4878"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rPr>
                <w:rFonts w:ascii="Times New Roman" w:hAnsi="Times New Roman" w:cs="Times New Roman"/>
                <w:sz w:val="22"/>
                <w:szCs w:val="22"/>
              </w:rPr>
            </w:pPr>
            <w:r w:rsidRPr="002603F9">
              <w:rPr>
                <w:rFonts w:ascii="Times New Roman" w:hAnsi="Times New Roman" w:cs="Times New Roman"/>
                <w:sz w:val="22"/>
                <w:szCs w:val="22"/>
              </w:rPr>
              <w:t>Provide(s) consultation for administrators (regarding school policy, programs, staff and/or students)</w:t>
            </w:r>
          </w:p>
        </w:tc>
        <w:tc>
          <w:tcPr>
            <w:tcW w:w="990"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3.52</w:t>
            </w:r>
          </w:p>
        </w:tc>
        <w:tc>
          <w:tcPr>
            <w:tcW w:w="1080"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1.203</w:t>
            </w:r>
          </w:p>
        </w:tc>
        <w:tc>
          <w:tcPr>
            <w:tcW w:w="810"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3.66</w:t>
            </w:r>
          </w:p>
        </w:tc>
        <w:tc>
          <w:tcPr>
            <w:tcW w:w="810"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1.167</w:t>
            </w:r>
          </w:p>
        </w:tc>
        <w:tc>
          <w:tcPr>
            <w:tcW w:w="990" w:type="dxa"/>
            <w:tcBorders>
              <w:top w:val="nil"/>
              <w:left w:val="nil"/>
              <w:bottom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.251</w:t>
            </w:r>
          </w:p>
        </w:tc>
      </w:tr>
      <w:tr w:rsidR="006270BD" w:rsidRPr="00AE62A4" w:rsidTr="005F1995">
        <w:tc>
          <w:tcPr>
            <w:tcW w:w="4878" w:type="dxa"/>
            <w:tcBorders>
              <w:top w:val="nil"/>
              <w:left w:val="nil"/>
              <w:right w:val="nil"/>
            </w:tcBorders>
          </w:tcPr>
          <w:p w:rsidR="006270BD" w:rsidRPr="00AE62A4" w:rsidRDefault="002603F9" w:rsidP="00FC5DF9">
            <w:pPr>
              <w:widowControl w:val="0"/>
              <w:autoSpaceDE w:val="0"/>
              <w:autoSpaceDN w:val="0"/>
              <w:adjustRightInd w:val="0"/>
              <w:spacing w:line="240" w:lineRule="auto"/>
              <w:contextualSpacing/>
              <w:rPr>
                <w:rFonts w:ascii="Times New Roman" w:hAnsi="Times New Roman" w:cs="Times New Roman"/>
                <w:sz w:val="22"/>
                <w:szCs w:val="22"/>
              </w:rPr>
            </w:pPr>
            <w:r w:rsidRPr="002603F9">
              <w:rPr>
                <w:rFonts w:ascii="Times New Roman" w:hAnsi="Times New Roman" w:cs="Times New Roman"/>
                <w:sz w:val="22"/>
                <w:szCs w:val="22"/>
              </w:rPr>
              <w:t>Participate(s) in team / grade level / subject team meetings</w:t>
            </w:r>
          </w:p>
        </w:tc>
        <w:tc>
          <w:tcPr>
            <w:tcW w:w="990" w:type="dxa"/>
            <w:tcBorders>
              <w:top w:val="nil"/>
              <w:left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3.45</w:t>
            </w:r>
          </w:p>
        </w:tc>
        <w:tc>
          <w:tcPr>
            <w:tcW w:w="1080" w:type="dxa"/>
            <w:tcBorders>
              <w:top w:val="nil"/>
              <w:left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1.32</w:t>
            </w:r>
          </w:p>
        </w:tc>
        <w:tc>
          <w:tcPr>
            <w:tcW w:w="810" w:type="dxa"/>
            <w:tcBorders>
              <w:top w:val="nil"/>
              <w:left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3.57</w:t>
            </w:r>
          </w:p>
        </w:tc>
        <w:tc>
          <w:tcPr>
            <w:tcW w:w="810" w:type="dxa"/>
            <w:tcBorders>
              <w:top w:val="nil"/>
              <w:left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1.198</w:t>
            </w:r>
          </w:p>
        </w:tc>
        <w:tc>
          <w:tcPr>
            <w:tcW w:w="990" w:type="dxa"/>
            <w:tcBorders>
              <w:top w:val="nil"/>
              <w:left w:val="nil"/>
              <w:right w:val="nil"/>
            </w:tcBorders>
          </w:tcPr>
          <w:p w:rsidR="006270BD"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.372</w:t>
            </w:r>
          </w:p>
        </w:tc>
      </w:tr>
    </w:tbl>
    <w:p w:rsidR="00FC5DF9" w:rsidRDefault="00FC5DF9" w:rsidP="000D3E4D">
      <w:pPr>
        <w:widowControl w:val="0"/>
        <w:autoSpaceDE w:val="0"/>
        <w:autoSpaceDN w:val="0"/>
        <w:adjustRightInd w:val="0"/>
        <w:rPr>
          <w:rFonts w:ascii="Times New Roman" w:hAnsi="Times New Roman" w:cs="Times New Roman"/>
        </w:rPr>
      </w:pPr>
      <w:r>
        <w:rPr>
          <w:rFonts w:ascii="Times New Roman" w:hAnsi="Times New Roman" w:cs="Times New Roman"/>
          <w:i/>
        </w:rPr>
        <w:t xml:space="preserve">Note: </w:t>
      </w:r>
      <w:r w:rsidR="00E11065">
        <w:rPr>
          <w:rFonts w:ascii="Times New Roman" w:hAnsi="Times New Roman" w:cs="Times New Roman"/>
        </w:rPr>
        <w:t>*</w:t>
      </w:r>
      <w:r>
        <w:rPr>
          <w:rFonts w:ascii="Times New Roman" w:hAnsi="Times New Roman" w:cs="Times New Roman"/>
          <w:i/>
        </w:rPr>
        <w:t xml:space="preserve">p </w:t>
      </w:r>
      <w:r w:rsidRPr="00FC5DF9">
        <w:rPr>
          <w:rFonts w:ascii="Times New Roman" w:hAnsi="Times New Roman" w:cs="Times New Roman"/>
        </w:rPr>
        <w:t>&lt;</w:t>
      </w:r>
      <w:r>
        <w:rPr>
          <w:rFonts w:ascii="Times New Roman" w:hAnsi="Times New Roman" w:cs="Times New Roman"/>
        </w:rPr>
        <w:t xml:space="preserve"> </w:t>
      </w:r>
      <w:r w:rsidRPr="00FC5DF9">
        <w:rPr>
          <w:rFonts w:ascii="Times New Roman" w:hAnsi="Times New Roman" w:cs="Times New Roman"/>
        </w:rPr>
        <w:t>.05</w:t>
      </w:r>
    </w:p>
    <w:p w:rsidR="00533931" w:rsidRDefault="00270A4E" w:rsidP="000D3E4D">
      <w:pPr>
        <w:widowControl w:val="0"/>
        <w:autoSpaceDE w:val="0"/>
        <w:autoSpaceDN w:val="0"/>
        <w:adjustRightInd w:val="0"/>
        <w:rPr>
          <w:rFonts w:ascii="Times New Roman" w:hAnsi="Times New Roman" w:cs="Times New Roman"/>
        </w:rPr>
      </w:pPr>
      <w:r>
        <w:rPr>
          <w:rFonts w:ascii="Times New Roman" w:hAnsi="Times New Roman" w:cs="Times New Roman"/>
        </w:rPr>
        <w:tab/>
      </w:r>
    </w:p>
    <w:p w:rsidR="000D3E4D" w:rsidRDefault="00533931" w:rsidP="00533931">
      <w:pPr>
        <w:widowControl w:val="0"/>
        <w:autoSpaceDE w:val="0"/>
        <w:autoSpaceDN w:val="0"/>
        <w:adjustRightInd w:val="0"/>
        <w:ind w:firstLine="720"/>
        <w:rPr>
          <w:rFonts w:ascii="Times New Roman" w:hAnsi="Times New Roman" w:cs="Times New Roman"/>
        </w:rPr>
      </w:pPr>
      <w:r>
        <w:rPr>
          <w:rFonts w:ascii="Times New Roman" w:hAnsi="Times New Roman" w:cs="Times New Roman"/>
        </w:rPr>
        <w:br w:type="page"/>
      </w:r>
      <w:r w:rsidR="00270A4E" w:rsidRPr="002D0B00">
        <w:rPr>
          <w:rFonts w:ascii="Times New Roman" w:hAnsi="Times New Roman" w:cs="Times New Roman"/>
          <w:b/>
        </w:rPr>
        <w:lastRenderedPageBreak/>
        <w:t xml:space="preserve"> </w:t>
      </w:r>
      <w:r w:rsidR="00270A4E">
        <w:rPr>
          <w:rFonts w:ascii="Times New Roman" w:hAnsi="Times New Roman" w:cs="Times New Roman"/>
          <w:b/>
        </w:rPr>
        <w:t>Curriculum activities</w:t>
      </w:r>
      <w:r w:rsidR="00013068">
        <w:rPr>
          <w:rFonts w:ascii="Times New Roman" w:hAnsi="Times New Roman" w:cs="Times New Roman"/>
          <w:b/>
        </w:rPr>
        <w:t xml:space="preserve">.  </w:t>
      </w:r>
      <w:r w:rsidR="00270A4E">
        <w:rPr>
          <w:rFonts w:ascii="Times New Roman" w:hAnsi="Times New Roman" w:cs="Times New Roman"/>
        </w:rPr>
        <w:t>Of the eight items on the survey that related to curriculum activities, school counselors and principals agreed on the frequency with which school counselors performed seven of these tasks</w:t>
      </w:r>
      <w:r w:rsidR="00FC5DF9">
        <w:rPr>
          <w:rFonts w:ascii="Times New Roman" w:hAnsi="Times New Roman" w:cs="Times New Roman"/>
        </w:rPr>
        <w:t xml:space="preserve"> (</w:t>
      </w:r>
      <w:r w:rsidR="00FC5DF9" w:rsidRPr="00C96414">
        <w:rPr>
          <w:rFonts w:ascii="Times New Roman" w:hAnsi="Times New Roman" w:cs="Times New Roman"/>
        </w:rPr>
        <w:t>see Table 4.</w:t>
      </w:r>
      <w:r w:rsidR="003279EA" w:rsidRPr="00C96414">
        <w:rPr>
          <w:rFonts w:ascii="Times New Roman" w:hAnsi="Times New Roman" w:cs="Times New Roman"/>
        </w:rPr>
        <w:t>16</w:t>
      </w:r>
      <w:r w:rsidR="00FC5DF9">
        <w:rPr>
          <w:rFonts w:ascii="Times New Roman" w:hAnsi="Times New Roman" w:cs="Times New Roman"/>
        </w:rPr>
        <w:t>)</w:t>
      </w:r>
      <w:r w:rsidR="00013068">
        <w:rPr>
          <w:rFonts w:ascii="Times New Roman" w:hAnsi="Times New Roman" w:cs="Times New Roman"/>
        </w:rPr>
        <w:t xml:space="preserve">.  </w:t>
      </w:r>
      <w:r w:rsidR="00270A4E">
        <w:rPr>
          <w:rFonts w:ascii="Times New Roman" w:hAnsi="Times New Roman" w:cs="Times New Roman"/>
        </w:rPr>
        <w:t>Both groups indicated that school counselors frequently engaged in conducting classroom activities to introduce themselves and explain the counseling program to students (</w:t>
      </w:r>
      <w:r w:rsidR="00270A4E" w:rsidRPr="0097431A">
        <w:rPr>
          <w:rFonts w:ascii="Times New Roman" w:hAnsi="Times New Roman" w:cs="Times New Roman"/>
          <w:i/>
        </w:rPr>
        <w:t>p</w:t>
      </w:r>
      <w:r w:rsidR="00270A4E">
        <w:rPr>
          <w:rFonts w:ascii="Times New Roman" w:hAnsi="Times New Roman" w:cs="Times New Roman"/>
        </w:rPr>
        <w:t xml:space="preserve"> = .108), while they occasionally presented classroom lessons on the following:  </w:t>
      </w:r>
    </w:p>
    <w:p w:rsidR="000D3E4D" w:rsidRDefault="00270A4E" w:rsidP="000D3E4D">
      <w:pPr>
        <w:widowControl w:val="0"/>
        <w:autoSpaceDE w:val="0"/>
        <w:autoSpaceDN w:val="0"/>
        <w:adjustRightInd w:val="0"/>
        <w:ind w:firstLine="720"/>
        <w:rPr>
          <w:rFonts w:ascii="Times New Roman" w:hAnsi="Times New Roman" w:cs="Times New Roman"/>
        </w:rPr>
      </w:pPr>
      <w:r w:rsidRPr="00280E76">
        <w:rPr>
          <w:rFonts w:ascii="Times New Roman" w:hAnsi="Times New Roman" w:cs="Times New Roman"/>
        </w:rPr>
        <w:t>1</w:t>
      </w:r>
      <w:r w:rsidR="00013068">
        <w:rPr>
          <w:rFonts w:ascii="Times New Roman" w:hAnsi="Times New Roman" w:cs="Times New Roman"/>
        </w:rPr>
        <w:t xml:space="preserve">.  </w:t>
      </w:r>
      <w:r w:rsidRPr="00280E76">
        <w:rPr>
          <w:rFonts w:ascii="Times New Roman" w:hAnsi="Times New Roman" w:cs="Times New Roman"/>
        </w:rPr>
        <w:t>Career development and the world of work (</w:t>
      </w:r>
      <w:r w:rsidRPr="00280E76">
        <w:rPr>
          <w:rFonts w:ascii="Times New Roman" w:hAnsi="Times New Roman" w:cs="Times New Roman"/>
          <w:i/>
        </w:rPr>
        <w:t>p</w:t>
      </w:r>
      <w:r w:rsidRPr="00280E76">
        <w:rPr>
          <w:rFonts w:ascii="Times New Roman" w:hAnsi="Times New Roman" w:cs="Times New Roman"/>
        </w:rPr>
        <w:t xml:space="preserve"> = .499)</w:t>
      </w:r>
    </w:p>
    <w:p w:rsidR="000D3E4D" w:rsidRDefault="00270A4E" w:rsidP="000D3E4D">
      <w:pPr>
        <w:widowControl w:val="0"/>
        <w:autoSpaceDE w:val="0"/>
        <w:autoSpaceDN w:val="0"/>
        <w:adjustRightInd w:val="0"/>
        <w:ind w:firstLine="720"/>
        <w:rPr>
          <w:rFonts w:ascii="Times New Roman" w:hAnsi="Times New Roman" w:cs="Times New Roman"/>
        </w:rPr>
      </w:pPr>
      <w:r>
        <w:rPr>
          <w:rFonts w:ascii="Times New Roman" w:hAnsi="Times New Roman" w:cs="Times New Roman"/>
        </w:rPr>
        <w:t>2</w:t>
      </w:r>
      <w:r w:rsidR="00013068">
        <w:rPr>
          <w:rFonts w:ascii="Times New Roman" w:hAnsi="Times New Roman" w:cs="Times New Roman"/>
        </w:rPr>
        <w:t xml:space="preserve">.  </w:t>
      </w:r>
      <w:r>
        <w:rPr>
          <w:rFonts w:ascii="Times New Roman" w:hAnsi="Times New Roman" w:cs="Times New Roman"/>
        </w:rPr>
        <w:t>Various personal and/or social traits (</w:t>
      </w:r>
      <w:r w:rsidRPr="0097431A">
        <w:rPr>
          <w:rFonts w:ascii="Times New Roman" w:hAnsi="Times New Roman" w:cs="Times New Roman"/>
          <w:i/>
        </w:rPr>
        <w:t>p</w:t>
      </w:r>
      <w:r>
        <w:rPr>
          <w:rFonts w:ascii="Times New Roman" w:hAnsi="Times New Roman" w:cs="Times New Roman"/>
        </w:rPr>
        <w:t xml:space="preserve"> = .393)</w:t>
      </w:r>
    </w:p>
    <w:p w:rsidR="000D3E4D" w:rsidRDefault="00270A4E" w:rsidP="000D3E4D">
      <w:pPr>
        <w:widowControl w:val="0"/>
        <w:autoSpaceDE w:val="0"/>
        <w:autoSpaceDN w:val="0"/>
        <w:adjustRightInd w:val="0"/>
        <w:ind w:firstLine="720"/>
        <w:rPr>
          <w:rFonts w:ascii="Times New Roman" w:hAnsi="Times New Roman" w:cs="Times New Roman"/>
        </w:rPr>
      </w:pPr>
      <w:r>
        <w:rPr>
          <w:rFonts w:ascii="Times New Roman" w:hAnsi="Times New Roman" w:cs="Times New Roman"/>
        </w:rPr>
        <w:t>3</w:t>
      </w:r>
      <w:r w:rsidR="00013068">
        <w:rPr>
          <w:rFonts w:ascii="Times New Roman" w:hAnsi="Times New Roman" w:cs="Times New Roman"/>
        </w:rPr>
        <w:t xml:space="preserve">.  </w:t>
      </w:r>
      <w:r>
        <w:rPr>
          <w:rFonts w:ascii="Times New Roman" w:hAnsi="Times New Roman" w:cs="Times New Roman"/>
        </w:rPr>
        <w:t>Relating to others (</w:t>
      </w:r>
      <w:r w:rsidRPr="0097431A">
        <w:rPr>
          <w:rFonts w:ascii="Times New Roman" w:hAnsi="Times New Roman" w:cs="Times New Roman"/>
          <w:i/>
        </w:rPr>
        <w:t xml:space="preserve">p </w:t>
      </w:r>
      <w:r>
        <w:rPr>
          <w:rFonts w:ascii="Times New Roman" w:hAnsi="Times New Roman" w:cs="Times New Roman"/>
        </w:rPr>
        <w:t>= .577)</w:t>
      </w:r>
    </w:p>
    <w:p w:rsidR="000D3E4D" w:rsidRDefault="00270A4E" w:rsidP="000D3E4D">
      <w:pPr>
        <w:widowControl w:val="0"/>
        <w:autoSpaceDE w:val="0"/>
        <w:autoSpaceDN w:val="0"/>
        <w:adjustRightInd w:val="0"/>
        <w:ind w:firstLine="720"/>
        <w:rPr>
          <w:rFonts w:ascii="Times New Roman" w:hAnsi="Times New Roman" w:cs="Times New Roman"/>
        </w:rPr>
      </w:pPr>
      <w:r>
        <w:rPr>
          <w:rFonts w:ascii="Times New Roman" w:hAnsi="Times New Roman" w:cs="Times New Roman"/>
        </w:rPr>
        <w:t>4</w:t>
      </w:r>
      <w:r w:rsidR="00013068">
        <w:rPr>
          <w:rFonts w:ascii="Times New Roman" w:hAnsi="Times New Roman" w:cs="Times New Roman"/>
        </w:rPr>
        <w:t xml:space="preserve">.  </w:t>
      </w:r>
      <w:r>
        <w:rPr>
          <w:rFonts w:ascii="Times New Roman" w:hAnsi="Times New Roman" w:cs="Times New Roman"/>
        </w:rPr>
        <w:t>Personal growth and developmental issues (</w:t>
      </w:r>
      <w:r w:rsidRPr="0097431A">
        <w:rPr>
          <w:rFonts w:ascii="Times New Roman" w:hAnsi="Times New Roman" w:cs="Times New Roman"/>
          <w:i/>
        </w:rPr>
        <w:t>p</w:t>
      </w:r>
      <w:r>
        <w:rPr>
          <w:rFonts w:ascii="Times New Roman" w:hAnsi="Times New Roman" w:cs="Times New Roman"/>
        </w:rPr>
        <w:t xml:space="preserve"> = .957)</w:t>
      </w:r>
    </w:p>
    <w:p w:rsidR="000D3E4D" w:rsidRDefault="00270A4E" w:rsidP="000D3E4D">
      <w:pPr>
        <w:widowControl w:val="0"/>
        <w:autoSpaceDE w:val="0"/>
        <w:autoSpaceDN w:val="0"/>
        <w:adjustRightInd w:val="0"/>
        <w:ind w:firstLine="720"/>
        <w:rPr>
          <w:rFonts w:ascii="Times New Roman" w:hAnsi="Times New Roman" w:cs="Times New Roman"/>
        </w:rPr>
      </w:pPr>
      <w:r>
        <w:rPr>
          <w:rFonts w:ascii="Times New Roman" w:hAnsi="Times New Roman" w:cs="Times New Roman"/>
        </w:rPr>
        <w:t>5</w:t>
      </w:r>
      <w:r w:rsidR="00013068">
        <w:rPr>
          <w:rFonts w:ascii="Times New Roman" w:hAnsi="Times New Roman" w:cs="Times New Roman"/>
        </w:rPr>
        <w:t xml:space="preserve">.  </w:t>
      </w:r>
      <w:r>
        <w:rPr>
          <w:rFonts w:ascii="Times New Roman" w:hAnsi="Times New Roman" w:cs="Times New Roman"/>
        </w:rPr>
        <w:t>Conflict resolution (</w:t>
      </w:r>
      <w:r w:rsidRPr="0097431A">
        <w:rPr>
          <w:rFonts w:ascii="Times New Roman" w:hAnsi="Times New Roman" w:cs="Times New Roman"/>
          <w:i/>
        </w:rPr>
        <w:t>p</w:t>
      </w:r>
      <w:r>
        <w:rPr>
          <w:rFonts w:ascii="Times New Roman" w:hAnsi="Times New Roman" w:cs="Times New Roman"/>
        </w:rPr>
        <w:t xml:space="preserve"> = .094)</w:t>
      </w:r>
    </w:p>
    <w:p w:rsidR="000D3E4D" w:rsidRDefault="00270A4E" w:rsidP="000D3E4D">
      <w:pPr>
        <w:widowControl w:val="0"/>
        <w:autoSpaceDE w:val="0"/>
        <w:autoSpaceDN w:val="0"/>
        <w:adjustRightInd w:val="0"/>
        <w:ind w:firstLine="720"/>
        <w:rPr>
          <w:rFonts w:ascii="Times New Roman" w:hAnsi="Times New Roman" w:cs="Times New Roman"/>
        </w:rPr>
      </w:pPr>
      <w:r>
        <w:rPr>
          <w:rFonts w:ascii="Times New Roman" w:hAnsi="Times New Roman" w:cs="Times New Roman"/>
        </w:rPr>
        <w:t>6</w:t>
      </w:r>
      <w:r w:rsidR="00013068">
        <w:rPr>
          <w:rFonts w:ascii="Times New Roman" w:hAnsi="Times New Roman" w:cs="Times New Roman"/>
        </w:rPr>
        <w:t xml:space="preserve">.  </w:t>
      </w:r>
      <w:r>
        <w:rPr>
          <w:rFonts w:ascii="Times New Roman" w:hAnsi="Times New Roman" w:cs="Times New Roman"/>
        </w:rPr>
        <w:t>Personal safety (</w:t>
      </w:r>
      <w:r w:rsidRPr="00D30048">
        <w:rPr>
          <w:rFonts w:ascii="Times New Roman" w:hAnsi="Times New Roman" w:cs="Times New Roman"/>
          <w:i/>
        </w:rPr>
        <w:t>p</w:t>
      </w:r>
      <w:r>
        <w:rPr>
          <w:rFonts w:ascii="Times New Roman" w:hAnsi="Times New Roman" w:cs="Times New Roman"/>
        </w:rPr>
        <w:t xml:space="preserve"> = .194) </w:t>
      </w:r>
    </w:p>
    <w:p w:rsidR="000D3E4D" w:rsidRDefault="00270A4E" w:rsidP="000D3E4D">
      <w:pPr>
        <w:widowControl w:val="0"/>
        <w:autoSpaceDE w:val="0"/>
        <w:autoSpaceDN w:val="0"/>
        <w:adjustRightInd w:val="0"/>
        <w:rPr>
          <w:rFonts w:ascii="Times New Roman" w:hAnsi="Times New Roman" w:cs="Times New Roman"/>
        </w:rPr>
      </w:pPr>
      <w:r>
        <w:rPr>
          <w:rFonts w:ascii="Times New Roman" w:hAnsi="Times New Roman" w:cs="Times New Roman"/>
        </w:rPr>
        <w:t>There was a significant difference in how school counselors and principals viewed the frequency with which school counselors conducted classroom lessons related to substance abuse</w:t>
      </w:r>
      <w:r w:rsidR="00013068">
        <w:rPr>
          <w:rFonts w:ascii="Times New Roman" w:hAnsi="Times New Roman" w:cs="Times New Roman"/>
        </w:rPr>
        <w:t xml:space="preserve">.  </w:t>
      </w:r>
      <w:r>
        <w:rPr>
          <w:rFonts w:ascii="Times New Roman" w:hAnsi="Times New Roman" w:cs="Times New Roman"/>
        </w:rPr>
        <w:t>Principals reported that they perceived that school counselors were occasionally to rarely engaging in this task, and school counselors revealed that they did this rarely (</w:t>
      </w:r>
      <w:r w:rsidRPr="007B6266">
        <w:rPr>
          <w:rFonts w:ascii="Times New Roman" w:hAnsi="Times New Roman" w:cs="Times New Roman"/>
          <w:i/>
        </w:rPr>
        <w:t xml:space="preserve">p = </w:t>
      </w:r>
      <w:r w:rsidRPr="0097431A">
        <w:rPr>
          <w:rFonts w:ascii="Times New Roman" w:hAnsi="Times New Roman" w:cs="Times New Roman"/>
        </w:rPr>
        <w:t>.017</w:t>
      </w:r>
      <w:r>
        <w:rPr>
          <w:rFonts w:ascii="Times New Roman" w:hAnsi="Times New Roman" w:cs="Times New Roman"/>
        </w:rPr>
        <w:t>)</w:t>
      </w:r>
      <w:r w:rsidR="00013068">
        <w:rPr>
          <w:rFonts w:ascii="Times New Roman" w:hAnsi="Times New Roman" w:cs="Times New Roman"/>
        </w:rPr>
        <w:t xml:space="preserve">.  </w:t>
      </w:r>
    </w:p>
    <w:p w:rsidR="00AC56E4" w:rsidRDefault="00AC56E4" w:rsidP="00FC5DF9">
      <w:pPr>
        <w:widowControl w:val="0"/>
        <w:autoSpaceDE w:val="0"/>
        <w:autoSpaceDN w:val="0"/>
        <w:adjustRightInd w:val="0"/>
        <w:contextualSpacing/>
        <w:rPr>
          <w:rFonts w:ascii="Times New Roman" w:hAnsi="Times New Roman" w:cs="Times New Roman"/>
          <w:highlight w:val="yellow"/>
        </w:rPr>
      </w:pPr>
    </w:p>
    <w:p w:rsidR="00AC56E4" w:rsidRDefault="00AC56E4" w:rsidP="00FC5DF9">
      <w:pPr>
        <w:widowControl w:val="0"/>
        <w:autoSpaceDE w:val="0"/>
        <w:autoSpaceDN w:val="0"/>
        <w:adjustRightInd w:val="0"/>
        <w:contextualSpacing/>
        <w:rPr>
          <w:rFonts w:ascii="Times New Roman" w:hAnsi="Times New Roman" w:cs="Times New Roman"/>
          <w:highlight w:val="yellow"/>
        </w:rPr>
      </w:pPr>
    </w:p>
    <w:p w:rsidR="00AC56E4" w:rsidRDefault="00AC56E4" w:rsidP="00FC5DF9">
      <w:pPr>
        <w:widowControl w:val="0"/>
        <w:autoSpaceDE w:val="0"/>
        <w:autoSpaceDN w:val="0"/>
        <w:adjustRightInd w:val="0"/>
        <w:contextualSpacing/>
        <w:rPr>
          <w:rFonts w:ascii="Times New Roman" w:hAnsi="Times New Roman" w:cs="Times New Roman"/>
          <w:highlight w:val="yellow"/>
        </w:rPr>
      </w:pPr>
    </w:p>
    <w:p w:rsidR="00AC56E4" w:rsidRDefault="00AC56E4" w:rsidP="00FC5DF9">
      <w:pPr>
        <w:widowControl w:val="0"/>
        <w:autoSpaceDE w:val="0"/>
        <w:autoSpaceDN w:val="0"/>
        <w:adjustRightInd w:val="0"/>
        <w:contextualSpacing/>
        <w:rPr>
          <w:rFonts w:ascii="Times New Roman" w:hAnsi="Times New Roman" w:cs="Times New Roman"/>
          <w:highlight w:val="yellow"/>
        </w:rPr>
      </w:pPr>
    </w:p>
    <w:p w:rsidR="00AC56E4" w:rsidRDefault="00AC56E4" w:rsidP="00FC5DF9">
      <w:pPr>
        <w:widowControl w:val="0"/>
        <w:autoSpaceDE w:val="0"/>
        <w:autoSpaceDN w:val="0"/>
        <w:adjustRightInd w:val="0"/>
        <w:contextualSpacing/>
        <w:rPr>
          <w:rFonts w:ascii="Times New Roman" w:hAnsi="Times New Roman" w:cs="Times New Roman"/>
          <w:highlight w:val="yellow"/>
        </w:rPr>
      </w:pPr>
    </w:p>
    <w:p w:rsidR="00FC5DF9" w:rsidRPr="00925F32" w:rsidRDefault="00465AD9" w:rsidP="00FC5DF9">
      <w:pPr>
        <w:widowControl w:val="0"/>
        <w:autoSpaceDE w:val="0"/>
        <w:autoSpaceDN w:val="0"/>
        <w:adjustRightInd w:val="0"/>
        <w:contextualSpacing/>
        <w:rPr>
          <w:rFonts w:ascii="Times New Roman" w:hAnsi="Times New Roman" w:cs="Times New Roman"/>
        </w:rPr>
      </w:pPr>
      <w:r w:rsidRPr="00C96414">
        <w:rPr>
          <w:rFonts w:ascii="Times New Roman" w:hAnsi="Times New Roman" w:cs="Times New Roman"/>
        </w:rPr>
        <w:lastRenderedPageBreak/>
        <w:t>Table 4.</w:t>
      </w:r>
      <w:r w:rsidR="003279EA">
        <w:rPr>
          <w:rFonts w:ascii="Times New Roman" w:hAnsi="Times New Roman" w:cs="Times New Roman"/>
        </w:rPr>
        <w:t>16</w:t>
      </w:r>
    </w:p>
    <w:p w:rsidR="00FC5DF9" w:rsidRPr="00925F32" w:rsidRDefault="00465AD9" w:rsidP="00FC5DF9">
      <w:pPr>
        <w:widowControl w:val="0"/>
        <w:autoSpaceDE w:val="0"/>
        <w:autoSpaceDN w:val="0"/>
        <w:adjustRightInd w:val="0"/>
        <w:spacing w:line="240" w:lineRule="auto"/>
        <w:contextualSpacing/>
        <w:rPr>
          <w:rFonts w:ascii="Times New Roman" w:hAnsi="Times New Roman" w:cs="Times New Roman"/>
          <w:i/>
        </w:rPr>
      </w:pPr>
      <w:r w:rsidRPr="00465AD9">
        <w:rPr>
          <w:rFonts w:ascii="Times New Roman" w:hAnsi="Times New Roman" w:cs="Times New Roman"/>
          <w:i/>
        </w:rPr>
        <w:t>Comparison of Means of School Counselors’ and Principals’ Perceptions of Curriculum Activities</w:t>
      </w:r>
    </w:p>
    <w:tbl>
      <w:tblPr>
        <w:tblStyle w:val="TableGrid"/>
        <w:tblW w:w="9558" w:type="dxa"/>
        <w:tblLayout w:type="fixed"/>
        <w:tblLook w:val="04A0"/>
      </w:tblPr>
      <w:tblGrid>
        <w:gridCol w:w="4878"/>
        <w:gridCol w:w="990"/>
        <w:gridCol w:w="1080"/>
        <w:gridCol w:w="810"/>
        <w:gridCol w:w="810"/>
        <w:gridCol w:w="990"/>
      </w:tblGrid>
      <w:tr w:rsidR="00FC5DF9" w:rsidRPr="00AE62A4" w:rsidTr="005F1995">
        <w:trPr>
          <w:trHeight w:val="135"/>
        </w:trPr>
        <w:tc>
          <w:tcPr>
            <w:tcW w:w="4878" w:type="dxa"/>
            <w:vMerge w:val="restart"/>
            <w:tcBorders>
              <w:left w:val="nil"/>
              <w:right w:val="nil"/>
            </w:tcBorders>
            <w:vAlign w:val="bottom"/>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Activity</w:t>
            </w:r>
          </w:p>
        </w:tc>
        <w:tc>
          <w:tcPr>
            <w:tcW w:w="2070" w:type="dxa"/>
            <w:gridSpan w:val="2"/>
            <w:tcBorders>
              <w:left w:val="nil"/>
              <w:bottom w:val="single" w:sz="4" w:space="0" w:color="000000" w:themeColor="text1"/>
              <w:right w:val="nil"/>
            </w:tcBorders>
            <w:vAlign w:val="bottom"/>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School Counselors</w:t>
            </w:r>
          </w:p>
        </w:tc>
        <w:tc>
          <w:tcPr>
            <w:tcW w:w="1620" w:type="dxa"/>
            <w:gridSpan w:val="2"/>
            <w:tcBorders>
              <w:left w:val="nil"/>
              <w:bottom w:val="single" w:sz="4" w:space="0" w:color="000000" w:themeColor="text1"/>
              <w:right w:val="nil"/>
            </w:tcBorders>
            <w:vAlign w:val="bottom"/>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Principals</w:t>
            </w:r>
          </w:p>
        </w:tc>
        <w:tc>
          <w:tcPr>
            <w:tcW w:w="990" w:type="dxa"/>
            <w:vMerge w:val="restart"/>
            <w:tcBorders>
              <w:left w:val="nil"/>
              <w:right w:val="nil"/>
            </w:tcBorders>
            <w:vAlign w:val="bottom"/>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i/>
                <w:sz w:val="22"/>
                <w:szCs w:val="22"/>
              </w:rPr>
              <w:t>p</w:t>
            </w:r>
            <w:r w:rsidRPr="002603F9">
              <w:rPr>
                <w:rFonts w:ascii="Times New Roman" w:hAnsi="Times New Roman" w:cs="Times New Roman"/>
                <w:sz w:val="22"/>
                <w:szCs w:val="22"/>
              </w:rPr>
              <w:t>-value</w:t>
            </w:r>
          </w:p>
        </w:tc>
      </w:tr>
      <w:tr w:rsidR="00FC5DF9" w:rsidRPr="00AE62A4" w:rsidTr="005F1995">
        <w:trPr>
          <w:trHeight w:val="135"/>
        </w:trPr>
        <w:tc>
          <w:tcPr>
            <w:tcW w:w="4878" w:type="dxa"/>
            <w:vMerge/>
            <w:tcBorders>
              <w:left w:val="nil"/>
              <w:bottom w:val="single" w:sz="4" w:space="0" w:color="000000" w:themeColor="text1"/>
              <w:right w:val="nil"/>
            </w:tcBorders>
            <w:vAlign w:val="bottom"/>
          </w:tcPr>
          <w:p w:rsidR="00FC5DF9" w:rsidRPr="00AE62A4" w:rsidRDefault="00FC5D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p>
        </w:tc>
        <w:tc>
          <w:tcPr>
            <w:tcW w:w="990" w:type="dxa"/>
            <w:tcBorders>
              <w:left w:val="nil"/>
              <w:bottom w:val="single" w:sz="4" w:space="0" w:color="000000" w:themeColor="text1"/>
              <w:right w:val="nil"/>
            </w:tcBorders>
            <w:vAlign w:val="bottom"/>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Mean</w:t>
            </w:r>
          </w:p>
        </w:tc>
        <w:tc>
          <w:tcPr>
            <w:tcW w:w="1080" w:type="dxa"/>
            <w:tcBorders>
              <w:left w:val="nil"/>
              <w:bottom w:val="single" w:sz="4" w:space="0" w:color="000000" w:themeColor="text1"/>
              <w:right w:val="nil"/>
            </w:tcBorders>
            <w:vAlign w:val="bottom"/>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SD</w:t>
            </w:r>
          </w:p>
        </w:tc>
        <w:tc>
          <w:tcPr>
            <w:tcW w:w="810" w:type="dxa"/>
            <w:tcBorders>
              <w:left w:val="nil"/>
              <w:bottom w:val="single" w:sz="4" w:space="0" w:color="000000" w:themeColor="text1"/>
              <w:right w:val="nil"/>
            </w:tcBorders>
            <w:vAlign w:val="bottom"/>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Mean</w:t>
            </w:r>
          </w:p>
        </w:tc>
        <w:tc>
          <w:tcPr>
            <w:tcW w:w="810" w:type="dxa"/>
            <w:tcBorders>
              <w:left w:val="nil"/>
              <w:bottom w:val="single" w:sz="4" w:space="0" w:color="000000" w:themeColor="text1"/>
              <w:right w:val="nil"/>
            </w:tcBorders>
            <w:vAlign w:val="bottom"/>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SD</w:t>
            </w:r>
          </w:p>
        </w:tc>
        <w:tc>
          <w:tcPr>
            <w:tcW w:w="990" w:type="dxa"/>
            <w:vMerge/>
            <w:tcBorders>
              <w:left w:val="nil"/>
              <w:bottom w:val="single" w:sz="4" w:space="0" w:color="000000" w:themeColor="text1"/>
              <w:right w:val="nil"/>
            </w:tcBorders>
            <w:vAlign w:val="bottom"/>
          </w:tcPr>
          <w:p w:rsidR="00FC5DF9" w:rsidRPr="00AE62A4" w:rsidRDefault="00FC5DF9" w:rsidP="00FC5DF9">
            <w:pPr>
              <w:widowControl w:val="0"/>
              <w:autoSpaceDE w:val="0"/>
              <w:autoSpaceDN w:val="0"/>
              <w:adjustRightInd w:val="0"/>
              <w:spacing w:line="240" w:lineRule="auto"/>
              <w:contextualSpacing/>
              <w:jc w:val="center"/>
              <w:rPr>
                <w:rFonts w:ascii="Times New Roman" w:hAnsi="Times New Roman" w:cs="Times New Roman"/>
                <w:i/>
                <w:sz w:val="22"/>
                <w:szCs w:val="22"/>
              </w:rPr>
            </w:pPr>
          </w:p>
        </w:tc>
      </w:tr>
      <w:tr w:rsidR="00FC5DF9" w:rsidRPr="00AE62A4" w:rsidTr="005F1995">
        <w:tc>
          <w:tcPr>
            <w:tcW w:w="4878" w:type="dxa"/>
            <w:tcBorders>
              <w:left w:val="nil"/>
              <w:bottom w:val="nil"/>
              <w:right w:val="nil"/>
            </w:tcBorders>
          </w:tcPr>
          <w:p w:rsidR="00FC5DF9" w:rsidRPr="00AE62A4" w:rsidRDefault="002603F9" w:rsidP="00FC5DF9">
            <w:pPr>
              <w:widowControl w:val="0"/>
              <w:autoSpaceDE w:val="0"/>
              <w:autoSpaceDN w:val="0"/>
              <w:adjustRightInd w:val="0"/>
              <w:spacing w:line="240" w:lineRule="auto"/>
              <w:contextualSpacing/>
              <w:rPr>
                <w:rFonts w:ascii="Times New Roman" w:hAnsi="Times New Roman" w:cs="Times New Roman"/>
                <w:sz w:val="22"/>
                <w:szCs w:val="22"/>
              </w:rPr>
            </w:pPr>
            <w:r w:rsidRPr="002603F9">
              <w:rPr>
                <w:rFonts w:ascii="Times New Roman" w:hAnsi="Times New Roman" w:cs="Times New Roman"/>
                <w:sz w:val="22"/>
                <w:szCs w:val="22"/>
              </w:rPr>
              <w:t>Conduct(s) classroom activities to introduce yourself/themselves and explain the counseling program</w:t>
            </w:r>
          </w:p>
        </w:tc>
        <w:tc>
          <w:tcPr>
            <w:tcW w:w="990" w:type="dxa"/>
            <w:tcBorders>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4.22</w:t>
            </w:r>
          </w:p>
        </w:tc>
        <w:tc>
          <w:tcPr>
            <w:tcW w:w="1080" w:type="dxa"/>
            <w:tcBorders>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1.112</w:t>
            </w:r>
          </w:p>
        </w:tc>
        <w:tc>
          <w:tcPr>
            <w:tcW w:w="810" w:type="dxa"/>
            <w:tcBorders>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4.02</w:t>
            </w:r>
          </w:p>
        </w:tc>
        <w:tc>
          <w:tcPr>
            <w:tcW w:w="810" w:type="dxa"/>
            <w:tcBorders>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1.173</w:t>
            </w:r>
          </w:p>
        </w:tc>
        <w:tc>
          <w:tcPr>
            <w:tcW w:w="990" w:type="dxa"/>
            <w:tcBorders>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.108</w:t>
            </w:r>
          </w:p>
        </w:tc>
      </w:tr>
      <w:tr w:rsidR="00DE55DB" w:rsidRPr="00AE62A4" w:rsidTr="005F1995">
        <w:tc>
          <w:tcPr>
            <w:tcW w:w="4878" w:type="dxa"/>
            <w:tcBorders>
              <w:top w:val="nil"/>
              <w:left w:val="nil"/>
              <w:bottom w:val="nil"/>
              <w:right w:val="nil"/>
            </w:tcBorders>
          </w:tcPr>
          <w:p w:rsidR="00DE55DB" w:rsidRPr="00AE62A4" w:rsidRDefault="002603F9" w:rsidP="00FC5DF9">
            <w:pPr>
              <w:widowControl w:val="0"/>
              <w:autoSpaceDE w:val="0"/>
              <w:autoSpaceDN w:val="0"/>
              <w:adjustRightInd w:val="0"/>
              <w:spacing w:line="240" w:lineRule="auto"/>
              <w:contextualSpacing/>
              <w:rPr>
                <w:rFonts w:ascii="Times New Roman" w:hAnsi="Times New Roman" w:cs="Times New Roman"/>
                <w:sz w:val="22"/>
                <w:szCs w:val="22"/>
              </w:rPr>
            </w:pPr>
            <w:r w:rsidRPr="002603F9">
              <w:rPr>
                <w:rFonts w:ascii="Times New Roman" w:hAnsi="Times New Roman" w:cs="Times New Roman"/>
                <w:sz w:val="22"/>
                <w:szCs w:val="22"/>
              </w:rPr>
              <w:t>Conduct(s) classroom lessons addressing career development and the world of work</w:t>
            </w:r>
          </w:p>
        </w:tc>
        <w:tc>
          <w:tcPr>
            <w:tcW w:w="990" w:type="dxa"/>
            <w:tcBorders>
              <w:top w:val="nil"/>
              <w:left w:val="nil"/>
              <w:bottom w:val="nil"/>
              <w:right w:val="nil"/>
            </w:tcBorders>
          </w:tcPr>
          <w:p w:rsidR="00DE55DB"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3.60</w:t>
            </w:r>
          </w:p>
        </w:tc>
        <w:tc>
          <w:tcPr>
            <w:tcW w:w="1080" w:type="dxa"/>
            <w:tcBorders>
              <w:top w:val="nil"/>
              <w:left w:val="nil"/>
              <w:bottom w:val="nil"/>
              <w:right w:val="nil"/>
            </w:tcBorders>
          </w:tcPr>
          <w:p w:rsidR="00DE55DB"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1.311</w:t>
            </w:r>
          </w:p>
        </w:tc>
        <w:tc>
          <w:tcPr>
            <w:tcW w:w="810" w:type="dxa"/>
            <w:tcBorders>
              <w:top w:val="nil"/>
              <w:left w:val="nil"/>
              <w:bottom w:val="nil"/>
              <w:right w:val="nil"/>
            </w:tcBorders>
          </w:tcPr>
          <w:p w:rsidR="00DE55DB"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3.51</w:t>
            </w:r>
          </w:p>
        </w:tc>
        <w:tc>
          <w:tcPr>
            <w:tcW w:w="810" w:type="dxa"/>
            <w:tcBorders>
              <w:top w:val="nil"/>
              <w:left w:val="nil"/>
              <w:bottom w:val="nil"/>
              <w:right w:val="nil"/>
            </w:tcBorders>
          </w:tcPr>
          <w:p w:rsidR="00DE55DB"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1.272</w:t>
            </w:r>
          </w:p>
        </w:tc>
        <w:tc>
          <w:tcPr>
            <w:tcW w:w="990" w:type="dxa"/>
            <w:tcBorders>
              <w:top w:val="nil"/>
              <w:left w:val="nil"/>
              <w:bottom w:val="nil"/>
              <w:right w:val="nil"/>
            </w:tcBorders>
          </w:tcPr>
          <w:p w:rsidR="00DE55DB"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.499</w:t>
            </w:r>
          </w:p>
        </w:tc>
      </w:tr>
      <w:tr w:rsidR="00FC5DF9" w:rsidRPr="00AE62A4" w:rsidTr="005F1995">
        <w:tc>
          <w:tcPr>
            <w:tcW w:w="4878"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rPr>
                <w:rFonts w:ascii="Times New Roman" w:hAnsi="Times New Roman" w:cs="Times New Roman"/>
                <w:sz w:val="22"/>
                <w:szCs w:val="22"/>
              </w:rPr>
            </w:pPr>
            <w:r w:rsidRPr="002603F9">
              <w:rPr>
                <w:rFonts w:ascii="Times New Roman" w:hAnsi="Times New Roman" w:cs="Times New Roman"/>
                <w:sz w:val="22"/>
                <w:szCs w:val="22"/>
              </w:rPr>
              <w:t>Conduct(s) classroom lessons on various personal and/or traits (e.g</w:t>
            </w:r>
            <w:r w:rsidR="00C92A9E">
              <w:rPr>
                <w:rFonts w:ascii="Times New Roman" w:hAnsi="Times New Roman" w:cs="Times New Roman"/>
                <w:sz w:val="22"/>
                <w:szCs w:val="22"/>
              </w:rPr>
              <w:t xml:space="preserve">.  </w:t>
            </w:r>
            <w:r w:rsidRPr="002603F9">
              <w:rPr>
                <w:rFonts w:ascii="Times New Roman" w:hAnsi="Times New Roman" w:cs="Times New Roman"/>
                <w:sz w:val="22"/>
                <w:szCs w:val="22"/>
              </w:rPr>
              <w:t>responsibility, respect, etc)</w:t>
            </w:r>
          </w:p>
        </w:tc>
        <w:tc>
          <w:tcPr>
            <w:tcW w:w="990"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3.72</w:t>
            </w:r>
          </w:p>
        </w:tc>
        <w:tc>
          <w:tcPr>
            <w:tcW w:w="1080"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1.435</w:t>
            </w:r>
          </w:p>
        </w:tc>
        <w:tc>
          <w:tcPr>
            <w:tcW w:w="810"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3.90</w:t>
            </w:r>
          </w:p>
        </w:tc>
        <w:tc>
          <w:tcPr>
            <w:tcW w:w="810"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1.189</w:t>
            </w:r>
          </w:p>
        </w:tc>
        <w:tc>
          <w:tcPr>
            <w:tcW w:w="990"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.393</w:t>
            </w:r>
          </w:p>
        </w:tc>
      </w:tr>
      <w:tr w:rsidR="00FC5DF9" w:rsidRPr="00AE62A4" w:rsidTr="005F1995">
        <w:tc>
          <w:tcPr>
            <w:tcW w:w="4878"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rPr>
                <w:rFonts w:ascii="Times New Roman" w:hAnsi="Times New Roman" w:cs="Times New Roman"/>
                <w:sz w:val="22"/>
                <w:szCs w:val="22"/>
              </w:rPr>
            </w:pPr>
            <w:r w:rsidRPr="002603F9">
              <w:rPr>
                <w:rFonts w:ascii="Times New Roman" w:hAnsi="Times New Roman" w:cs="Times New Roman"/>
                <w:sz w:val="22"/>
                <w:szCs w:val="22"/>
              </w:rPr>
              <w:t>Conduct(s) classroom lessons on relating to others (family, friends)</w:t>
            </w:r>
          </w:p>
        </w:tc>
        <w:tc>
          <w:tcPr>
            <w:tcW w:w="990"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3.58</w:t>
            </w:r>
          </w:p>
        </w:tc>
        <w:tc>
          <w:tcPr>
            <w:tcW w:w="1080"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1.445</w:t>
            </w:r>
          </w:p>
        </w:tc>
        <w:tc>
          <w:tcPr>
            <w:tcW w:w="810"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3.71</w:t>
            </w:r>
          </w:p>
        </w:tc>
        <w:tc>
          <w:tcPr>
            <w:tcW w:w="810"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1.241</w:t>
            </w:r>
          </w:p>
        </w:tc>
        <w:tc>
          <w:tcPr>
            <w:tcW w:w="990"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.577</w:t>
            </w:r>
          </w:p>
        </w:tc>
      </w:tr>
      <w:tr w:rsidR="00FC5DF9" w:rsidRPr="00AE62A4" w:rsidTr="005F1995">
        <w:tc>
          <w:tcPr>
            <w:tcW w:w="4878"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rPr>
                <w:rFonts w:ascii="Times New Roman" w:hAnsi="Times New Roman" w:cs="Times New Roman"/>
                <w:sz w:val="22"/>
                <w:szCs w:val="22"/>
              </w:rPr>
            </w:pPr>
            <w:r w:rsidRPr="002603F9">
              <w:rPr>
                <w:rFonts w:ascii="Times New Roman" w:hAnsi="Times New Roman" w:cs="Times New Roman"/>
                <w:sz w:val="22"/>
                <w:szCs w:val="22"/>
              </w:rPr>
              <w:t>Conduct(s) classroom lessons on personal growth and developmental issues</w:t>
            </w:r>
          </w:p>
        </w:tc>
        <w:tc>
          <w:tcPr>
            <w:tcW w:w="990"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3.32</w:t>
            </w:r>
          </w:p>
        </w:tc>
        <w:tc>
          <w:tcPr>
            <w:tcW w:w="1080"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1.381</w:t>
            </w:r>
          </w:p>
        </w:tc>
        <w:tc>
          <w:tcPr>
            <w:tcW w:w="810"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3.35</w:t>
            </w:r>
          </w:p>
        </w:tc>
        <w:tc>
          <w:tcPr>
            <w:tcW w:w="810"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1.221</w:t>
            </w:r>
          </w:p>
        </w:tc>
        <w:tc>
          <w:tcPr>
            <w:tcW w:w="990"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.957</w:t>
            </w:r>
          </w:p>
        </w:tc>
      </w:tr>
      <w:tr w:rsidR="00FC5DF9" w:rsidRPr="00AE62A4" w:rsidTr="005F1995">
        <w:tc>
          <w:tcPr>
            <w:tcW w:w="4878"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rPr>
                <w:rFonts w:ascii="Times New Roman" w:hAnsi="Times New Roman" w:cs="Times New Roman"/>
                <w:sz w:val="22"/>
                <w:szCs w:val="22"/>
              </w:rPr>
            </w:pPr>
            <w:r w:rsidRPr="002603F9">
              <w:rPr>
                <w:rFonts w:ascii="Times New Roman" w:hAnsi="Times New Roman" w:cs="Times New Roman"/>
                <w:sz w:val="22"/>
                <w:szCs w:val="22"/>
              </w:rPr>
              <w:t>Conduct(s) classroom lessons on conflict resolution</w:t>
            </w:r>
          </w:p>
        </w:tc>
        <w:tc>
          <w:tcPr>
            <w:tcW w:w="990"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3.37</w:t>
            </w:r>
          </w:p>
        </w:tc>
        <w:tc>
          <w:tcPr>
            <w:tcW w:w="1080"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1.429</w:t>
            </w:r>
          </w:p>
        </w:tc>
        <w:tc>
          <w:tcPr>
            <w:tcW w:w="810"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3.67</w:t>
            </w:r>
          </w:p>
        </w:tc>
        <w:tc>
          <w:tcPr>
            <w:tcW w:w="810"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1.183</w:t>
            </w:r>
          </w:p>
        </w:tc>
        <w:tc>
          <w:tcPr>
            <w:tcW w:w="990"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.094</w:t>
            </w:r>
          </w:p>
        </w:tc>
      </w:tr>
      <w:tr w:rsidR="00FC5DF9" w:rsidRPr="00AE62A4" w:rsidTr="005F1995">
        <w:tc>
          <w:tcPr>
            <w:tcW w:w="4878"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rPr>
                <w:rFonts w:ascii="Times New Roman" w:hAnsi="Times New Roman" w:cs="Times New Roman"/>
                <w:sz w:val="22"/>
                <w:szCs w:val="22"/>
              </w:rPr>
            </w:pPr>
            <w:r w:rsidRPr="002603F9">
              <w:rPr>
                <w:rFonts w:ascii="Times New Roman" w:hAnsi="Times New Roman" w:cs="Times New Roman"/>
                <w:sz w:val="22"/>
                <w:szCs w:val="22"/>
              </w:rPr>
              <w:t>Conduct(s) lessons regarding substance abuse</w:t>
            </w:r>
          </w:p>
        </w:tc>
        <w:tc>
          <w:tcPr>
            <w:tcW w:w="990"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2.53</w:t>
            </w:r>
          </w:p>
        </w:tc>
        <w:tc>
          <w:tcPr>
            <w:tcW w:w="1080"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1.291</w:t>
            </w:r>
          </w:p>
        </w:tc>
        <w:tc>
          <w:tcPr>
            <w:tcW w:w="810"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2.83</w:t>
            </w:r>
          </w:p>
        </w:tc>
        <w:tc>
          <w:tcPr>
            <w:tcW w:w="810" w:type="dxa"/>
            <w:tcBorders>
              <w:top w:val="nil"/>
              <w:left w:val="nil"/>
              <w:bottom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1.155</w:t>
            </w:r>
          </w:p>
        </w:tc>
        <w:tc>
          <w:tcPr>
            <w:tcW w:w="990" w:type="dxa"/>
            <w:tcBorders>
              <w:top w:val="nil"/>
              <w:left w:val="nil"/>
              <w:bottom w:val="nil"/>
              <w:right w:val="nil"/>
            </w:tcBorders>
          </w:tcPr>
          <w:p w:rsidR="00FC5DF9" w:rsidRPr="00AE62A4" w:rsidRDefault="00E11065"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Pr>
                <w:rFonts w:ascii="Times New Roman" w:hAnsi="Times New Roman" w:cs="Times New Roman"/>
                <w:sz w:val="22"/>
                <w:szCs w:val="22"/>
              </w:rPr>
              <w:t xml:space="preserve"> </w:t>
            </w:r>
            <w:r w:rsidR="002603F9" w:rsidRPr="002603F9">
              <w:rPr>
                <w:rFonts w:ascii="Times New Roman" w:hAnsi="Times New Roman" w:cs="Times New Roman"/>
                <w:sz w:val="22"/>
                <w:szCs w:val="22"/>
              </w:rPr>
              <w:t>.017</w:t>
            </w:r>
            <w:r>
              <w:rPr>
                <w:rFonts w:ascii="Times New Roman" w:hAnsi="Times New Roman" w:cs="Times New Roman"/>
                <w:sz w:val="22"/>
                <w:szCs w:val="22"/>
              </w:rPr>
              <w:t>*</w:t>
            </w:r>
          </w:p>
        </w:tc>
      </w:tr>
      <w:tr w:rsidR="00FC5DF9" w:rsidRPr="00AE62A4" w:rsidTr="005F1995">
        <w:tc>
          <w:tcPr>
            <w:tcW w:w="4878" w:type="dxa"/>
            <w:tcBorders>
              <w:top w:val="nil"/>
              <w:left w:val="nil"/>
              <w:right w:val="nil"/>
            </w:tcBorders>
          </w:tcPr>
          <w:p w:rsidR="00FC5DF9" w:rsidRPr="00AE62A4" w:rsidRDefault="002603F9" w:rsidP="00FC5DF9">
            <w:pPr>
              <w:widowControl w:val="0"/>
              <w:autoSpaceDE w:val="0"/>
              <w:autoSpaceDN w:val="0"/>
              <w:adjustRightInd w:val="0"/>
              <w:spacing w:line="240" w:lineRule="auto"/>
              <w:contextualSpacing/>
              <w:rPr>
                <w:rFonts w:ascii="Times New Roman" w:hAnsi="Times New Roman" w:cs="Times New Roman"/>
                <w:sz w:val="22"/>
                <w:szCs w:val="22"/>
              </w:rPr>
            </w:pPr>
            <w:r w:rsidRPr="002603F9">
              <w:rPr>
                <w:rFonts w:ascii="Times New Roman" w:hAnsi="Times New Roman" w:cs="Times New Roman"/>
                <w:sz w:val="22"/>
                <w:szCs w:val="22"/>
              </w:rPr>
              <w:t>Conduct(s) lessons on personal safety issues</w:t>
            </w:r>
          </w:p>
        </w:tc>
        <w:tc>
          <w:tcPr>
            <w:tcW w:w="990" w:type="dxa"/>
            <w:tcBorders>
              <w:top w:val="nil"/>
              <w:left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2.96</w:t>
            </w:r>
          </w:p>
        </w:tc>
        <w:tc>
          <w:tcPr>
            <w:tcW w:w="1080" w:type="dxa"/>
            <w:tcBorders>
              <w:top w:val="nil"/>
              <w:left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1.324</w:t>
            </w:r>
          </w:p>
        </w:tc>
        <w:tc>
          <w:tcPr>
            <w:tcW w:w="810" w:type="dxa"/>
            <w:tcBorders>
              <w:top w:val="nil"/>
              <w:left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3.14</w:t>
            </w:r>
          </w:p>
        </w:tc>
        <w:tc>
          <w:tcPr>
            <w:tcW w:w="810" w:type="dxa"/>
            <w:tcBorders>
              <w:top w:val="nil"/>
              <w:left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1.176</w:t>
            </w:r>
          </w:p>
        </w:tc>
        <w:tc>
          <w:tcPr>
            <w:tcW w:w="990" w:type="dxa"/>
            <w:tcBorders>
              <w:top w:val="nil"/>
              <w:left w:val="nil"/>
              <w:right w:val="nil"/>
            </w:tcBorders>
          </w:tcPr>
          <w:p w:rsidR="00FC5DF9" w:rsidRPr="00AE62A4" w:rsidRDefault="002603F9" w:rsidP="00FC5DF9">
            <w:pPr>
              <w:widowControl w:val="0"/>
              <w:autoSpaceDE w:val="0"/>
              <w:autoSpaceDN w:val="0"/>
              <w:adjustRightInd w:val="0"/>
              <w:spacing w:line="240" w:lineRule="auto"/>
              <w:contextualSpacing/>
              <w:jc w:val="center"/>
              <w:rPr>
                <w:rFonts w:ascii="Times New Roman" w:hAnsi="Times New Roman" w:cs="Times New Roman"/>
                <w:sz w:val="22"/>
                <w:szCs w:val="22"/>
              </w:rPr>
            </w:pPr>
            <w:r w:rsidRPr="002603F9">
              <w:rPr>
                <w:rFonts w:ascii="Times New Roman" w:hAnsi="Times New Roman" w:cs="Times New Roman"/>
                <w:sz w:val="22"/>
                <w:szCs w:val="22"/>
              </w:rPr>
              <w:t>.194</w:t>
            </w:r>
          </w:p>
        </w:tc>
      </w:tr>
    </w:tbl>
    <w:p w:rsidR="00FC5DF9" w:rsidRDefault="00FC5DF9" w:rsidP="00FC5DF9">
      <w:pPr>
        <w:widowControl w:val="0"/>
        <w:autoSpaceDE w:val="0"/>
        <w:autoSpaceDN w:val="0"/>
        <w:adjustRightInd w:val="0"/>
        <w:rPr>
          <w:rFonts w:ascii="Times New Roman" w:hAnsi="Times New Roman" w:cs="Times New Roman"/>
        </w:rPr>
      </w:pPr>
      <w:r>
        <w:rPr>
          <w:rFonts w:ascii="Times New Roman" w:hAnsi="Times New Roman" w:cs="Times New Roman"/>
          <w:i/>
        </w:rPr>
        <w:t xml:space="preserve">Note: </w:t>
      </w:r>
      <w:r w:rsidR="00E11065">
        <w:rPr>
          <w:rFonts w:ascii="Times New Roman" w:hAnsi="Times New Roman" w:cs="Times New Roman"/>
        </w:rPr>
        <w:t>*</w:t>
      </w:r>
      <w:r>
        <w:rPr>
          <w:rFonts w:ascii="Times New Roman" w:hAnsi="Times New Roman" w:cs="Times New Roman"/>
          <w:i/>
        </w:rPr>
        <w:t xml:space="preserve">p </w:t>
      </w:r>
      <w:r w:rsidRPr="00FC5DF9">
        <w:rPr>
          <w:rFonts w:ascii="Times New Roman" w:hAnsi="Times New Roman" w:cs="Times New Roman"/>
        </w:rPr>
        <w:t>&lt;</w:t>
      </w:r>
      <w:r>
        <w:rPr>
          <w:rFonts w:ascii="Times New Roman" w:hAnsi="Times New Roman" w:cs="Times New Roman"/>
        </w:rPr>
        <w:t xml:space="preserve"> </w:t>
      </w:r>
      <w:r w:rsidRPr="00FC5DF9">
        <w:rPr>
          <w:rFonts w:ascii="Times New Roman" w:hAnsi="Times New Roman" w:cs="Times New Roman"/>
        </w:rPr>
        <w:t>.05</w:t>
      </w:r>
    </w:p>
    <w:p w:rsidR="00390D73" w:rsidRDefault="00270A4E" w:rsidP="00C039E3">
      <w:pPr>
        <w:widowControl w:val="0"/>
        <w:autoSpaceDE w:val="0"/>
        <w:autoSpaceDN w:val="0"/>
        <w:adjustRightInd w:val="0"/>
        <w:ind w:firstLine="720"/>
        <w:rPr>
          <w:rFonts w:ascii="Times New Roman" w:hAnsi="Times New Roman" w:cs="Times New Roman"/>
        </w:rPr>
      </w:pPr>
      <w:r>
        <w:rPr>
          <w:rFonts w:ascii="Times New Roman" w:hAnsi="Times New Roman" w:cs="Times New Roman"/>
          <w:b/>
        </w:rPr>
        <w:t>Coordination a</w:t>
      </w:r>
      <w:r w:rsidRPr="00741F3B">
        <w:rPr>
          <w:rFonts w:ascii="Times New Roman" w:hAnsi="Times New Roman" w:cs="Times New Roman"/>
          <w:b/>
        </w:rPr>
        <w:t>ctivities</w:t>
      </w:r>
      <w:r w:rsidR="00013068">
        <w:rPr>
          <w:rFonts w:ascii="Times New Roman" w:hAnsi="Times New Roman" w:cs="Times New Roman"/>
          <w:b/>
        </w:rPr>
        <w:t xml:space="preserve">.  </w:t>
      </w:r>
      <w:r>
        <w:rPr>
          <w:rFonts w:ascii="Times New Roman" w:hAnsi="Times New Roman" w:cs="Times New Roman"/>
        </w:rPr>
        <w:t xml:space="preserve">Only two </w:t>
      </w:r>
      <w:r w:rsidR="00A913D6">
        <w:rPr>
          <w:rFonts w:ascii="Times New Roman" w:hAnsi="Times New Roman" w:cs="Times New Roman"/>
        </w:rPr>
        <w:t xml:space="preserve">of the 12 </w:t>
      </w:r>
      <w:r>
        <w:rPr>
          <w:rFonts w:ascii="Times New Roman" w:hAnsi="Times New Roman" w:cs="Times New Roman"/>
        </w:rPr>
        <w:t>coordination activities showed a significant difference between school counselors’ and principals’ responses—attending professional development activities (</w:t>
      </w:r>
      <w:r w:rsidRPr="00D30048">
        <w:rPr>
          <w:rFonts w:ascii="Times New Roman" w:hAnsi="Times New Roman" w:cs="Times New Roman"/>
          <w:i/>
        </w:rPr>
        <w:t>p</w:t>
      </w:r>
      <w:r>
        <w:rPr>
          <w:rFonts w:ascii="Times New Roman" w:hAnsi="Times New Roman" w:cs="Times New Roman"/>
        </w:rPr>
        <w:t xml:space="preserve"> = .019) and coordinating with an advisory team to analyze and respond to school counseling program needs (</w:t>
      </w:r>
      <w:r w:rsidRPr="00D30048">
        <w:rPr>
          <w:rFonts w:ascii="Times New Roman" w:hAnsi="Times New Roman" w:cs="Times New Roman"/>
          <w:i/>
        </w:rPr>
        <w:t>p</w:t>
      </w:r>
      <w:r>
        <w:rPr>
          <w:rFonts w:ascii="Times New Roman" w:hAnsi="Times New Roman" w:cs="Times New Roman"/>
        </w:rPr>
        <w:t xml:space="preserve"> &lt; .001)</w:t>
      </w:r>
      <w:r w:rsidR="00A913D6">
        <w:rPr>
          <w:rFonts w:ascii="Times New Roman" w:hAnsi="Times New Roman" w:cs="Times New Roman"/>
        </w:rPr>
        <w:t xml:space="preserve"> (</w:t>
      </w:r>
      <w:r w:rsidR="00A913D6" w:rsidRPr="00C96414">
        <w:rPr>
          <w:rFonts w:ascii="Times New Roman" w:hAnsi="Times New Roman" w:cs="Times New Roman"/>
        </w:rPr>
        <w:t>see Table 4.</w:t>
      </w:r>
      <w:r w:rsidR="003279EA">
        <w:rPr>
          <w:rFonts w:ascii="Times New Roman" w:hAnsi="Times New Roman" w:cs="Times New Roman"/>
        </w:rPr>
        <w:t>17</w:t>
      </w:r>
      <w:r w:rsidR="00A913D6">
        <w:rPr>
          <w:rFonts w:ascii="Times New Roman" w:hAnsi="Times New Roman" w:cs="Times New Roman"/>
        </w:rPr>
        <w:t>)</w:t>
      </w:r>
      <w:r w:rsidR="00013068">
        <w:rPr>
          <w:rFonts w:ascii="Times New Roman" w:hAnsi="Times New Roman" w:cs="Times New Roman"/>
        </w:rPr>
        <w:t xml:space="preserve">.  </w:t>
      </w:r>
      <w:r>
        <w:rPr>
          <w:rFonts w:ascii="Times New Roman" w:hAnsi="Times New Roman" w:cs="Times New Roman"/>
        </w:rPr>
        <w:t>School counselors responded that they attended professional development activities more frequently than their principals originally thought and coordinated with an advisory team less frequently than their principals thought</w:t>
      </w:r>
      <w:r w:rsidR="00013068">
        <w:rPr>
          <w:rFonts w:ascii="Times New Roman" w:hAnsi="Times New Roman" w:cs="Times New Roman"/>
        </w:rPr>
        <w:t xml:space="preserve">.  </w:t>
      </w:r>
      <w:r>
        <w:rPr>
          <w:rFonts w:ascii="Times New Roman" w:hAnsi="Times New Roman" w:cs="Times New Roman"/>
        </w:rPr>
        <w:t xml:space="preserve">School counselors and principals agreed that school counselors were rarely to frequently </w:t>
      </w:r>
      <w:r w:rsidR="00013068">
        <w:rPr>
          <w:rFonts w:ascii="Times New Roman" w:hAnsi="Times New Roman" w:cs="Times New Roman"/>
        </w:rPr>
        <w:t>engage</w:t>
      </w:r>
      <w:r>
        <w:rPr>
          <w:rFonts w:ascii="Times New Roman" w:hAnsi="Times New Roman" w:cs="Times New Roman"/>
        </w:rPr>
        <w:t xml:space="preserve"> in the remaining 10 coordination activities, which included the following: </w:t>
      </w:r>
    </w:p>
    <w:p w:rsidR="000D3E4D" w:rsidRDefault="00270A4E" w:rsidP="000D3E4D">
      <w:pPr>
        <w:pStyle w:val="ListParagraph"/>
        <w:widowControl w:val="0"/>
        <w:numPr>
          <w:ilvl w:val="0"/>
          <w:numId w:val="9"/>
        </w:numPr>
        <w:autoSpaceDE w:val="0"/>
        <w:autoSpaceDN w:val="0"/>
        <w:adjustRightInd w:val="0"/>
        <w:rPr>
          <w:rFonts w:ascii="Times New Roman" w:hAnsi="Times New Roman" w:cs="Times New Roman"/>
        </w:rPr>
      </w:pPr>
      <w:r>
        <w:rPr>
          <w:rFonts w:ascii="Times New Roman" w:hAnsi="Times New Roman" w:cs="Times New Roman"/>
        </w:rPr>
        <w:t>Coordinating special events and programs for the school around academic, career, or personal/social issues (</w:t>
      </w:r>
      <w:r w:rsidRPr="009841DA">
        <w:rPr>
          <w:rFonts w:ascii="Times New Roman" w:hAnsi="Times New Roman" w:cs="Times New Roman"/>
          <w:i/>
        </w:rPr>
        <w:t>p</w:t>
      </w:r>
      <w:r>
        <w:rPr>
          <w:rFonts w:ascii="Times New Roman" w:hAnsi="Times New Roman" w:cs="Times New Roman"/>
        </w:rPr>
        <w:t xml:space="preserve"> = .098)</w:t>
      </w:r>
    </w:p>
    <w:p w:rsidR="000D3E4D" w:rsidRDefault="00270A4E" w:rsidP="000D3E4D">
      <w:pPr>
        <w:pStyle w:val="ListParagraph"/>
        <w:widowControl w:val="0"/>
        <w:numPr>
          <w:ilvl w:val="0"/>
          <w:numId w:val="9"/>
        </w:numPr>
        <w:autoSpaceDE w:val="0"/>
        <w:autoSpaceDN w:val="0"/>
        <w:adjustRightInd w:val="0"/>
        <w:rPr>
          <w:rFonts w:ascii="Times New Roman" w:hAnsi="Times New Roman" w:cs="Times New Roman"/>
        </w:rPr>
      </w:pPr>
      <w:r>
        <w:rPr>
          <w:rFonts w:ascii="Times New Roman" w:hAnsi="Times New Roman" w:cs="Times New Roman"/>
        </w:rPr>
        <w:t>Coordinating and maintaining a comprehensive school counseling program (</w:t>
      </w:r>
      <w:r w:rsidRPr="009841DA">
        <w:rPr>
          <w:rFonts w:ascii="Times New Roman" w:hAnsi="Times New Roman" w:cs="Times New Roman"/>
          <w:i/>
        </w:rPr>
        <w:t>p</w:t>
      </w:r>
      <w:r>
        <w:rPr>
          <w:rFonts w:ascii="Times New Roman" w:hAnsi="Times New Roman" w:cs="Times New Roman"/>
        </w:rPr>
        <w:t xml:space="preserve"> = .374)</w:t>
      </w:r>
    </w:p>
    <w:p w:rsidR="000D3E4D" w:rsidRDefault="00270A4E" w:rsidP="000D3E4D">
      <w:pPr>
        <w:pStyle w:val="ListParagraph"/>
        <w:widowControl w:val="0"/>
        <w:numPr>
          <w:ilvl w:val="0"/>
          <w:numId w:val="9"/>
        </w:numPr>
        <w:autoSpaceDE w:val="0"/>
        <w:autoSpaceDN w:val="0"/>
        <w:adjustRightInd w:val="0"/>
        <w:rPr>
          <w:rFonts w:ascii="Times New Roman" w:hAnsi="Times New Roman" w:cs="Times New Roman"/>
        </w:rPr>
      </w:pPr>
      <w:r>
        <w:rPr>
          <w:rFonts w:ascii="Times New Roman" w:hAnsi="Times New Roman" w:cs="Times New Roman"/>
        </w:rPr>
        <w:lastRenderedPageBreak/>
        <w:t>Informing parents about the role, training, program, and interventions of a school counselor within the context of the school (</w:t>
      </w:r>
      <w:r w:rsidRPr="009841DA">
        <w:rPr>
          <w:rFonts w:ascii="Times New Roman" w:hAnsi="Times New Roman" w:cs="Times New Roman"/>
          <w:i/>
        </w:rPr>
        <w:t>p</w:t>
      </w:r>
      <w:r>
        <w:rPr>
          <w:rFonts w:ascii="Times New Roman" w:hAnsi="Times New Roman" w:cs="Times New Roman"/>
        </w:rPr>
        <w:t xml:space="preserve"> = .946)</w:t>
      </w:r>
      <w:r w:rsidRPr="00AB7772">
        <w:rPr>
          <w:rFonts w:ascii="Times New Roman" w:hAnsi="Times New Roman" w:cs="Times New Roman"/>
        </w:rPr>
        <w:t xml:space="preserve"> </w:t>
      </w:r>
    </w:p>
    <w:p w:rsidR="000D3E4D" w:rsidRDefault="00270A4E" w:rsidP="000D3E4D">
      <w:pPr>
        <w:pStyle w:val="ListParagraph"/>
        <w:widowControl w:val="0"/>
        <w:numPr>
          <w:ilvl w:val="0"/>
          <w:numId w:val="9"/>
        </w:numPr>
        <w:autoSpaceDE w:val="0"/>
        <w:autoSpaceDN w:val="0"/>
        <w:adjustRightInd w:val="0"/>
        <w:rPr>
          <w:rFonts w:ascii="Times New Roman" w:hAnsi="Times New Roman" w:cs="Times New Roman"/>
        </w:rPr>
      </w:pPr>
      <w:r>
        <w:rPr>
          <w:rFonts w:ascii="Times New Roman" w:hAnsi="Times New Roman" w:cs="Times New Roman"/>
        </w:rPr>
        <w:t>Conducting or coordinating parent education classes or workshops (</w:t>
      </w:r>
      <w:r w:rsidRPr="009841DA">
        <w:rPr>
          <w:rFonts w:ascii="Times New Roman" w:hAnsi="Times New Roman" w:cs="Times New Roman"/>
          <w:i/>
        </w:rPr>
        <w:t>p</w:t>
      </w:r>
      <w:r>
        <w:rPr>
          <w:rFonts w:ascii="Times New Roman" w:hAnsi="Times New Roman" w:cs="Times New Roman"/>
        </w:rPr>
        <w:t xml:space="preserve"> = .613)</w:t>
      </w:r>
    </w:p>
    <w:p w:rsidR="000D3E4D" w:rsidRDefault="00270A4E" w:rsidP="000D3E4D">
      <w:pPr>
        <w:pStyle w:val="ListParagraph"/>
        <w:widowControl w:val="0"/>
        <w:numPr>
          <w:ilvl w:val="0"/>
          <w:numId w:val="9"/>
        </w:numPr>
        <w:autoSpaceDE w:val="0"/>
        <w:autoSpaceDN w:val="0"/>
        <w:adjustRightInd w:val="0"/>
        <w:rPr>
          <w:rFonts w:ascii="Times New Roman" w:hAnsi="Times New Roman" w:cs="Times New Roman"/>
        </w:rPr>
      </w:pPr>
      <w:r>
        <w:rPr>
          <w:rFonts w:ascii="Times New Roman" w:hAnsi="Times New Roman" w:cs="Times New Roman"/>
        </w:rPr>
        <w:t>Coordinating school-wide response for crisis management and intervention (p = .204)</w:t>
      </w:r>
    </w:p>
    <w:p w:rsidR="000D3E4D" w:rsidRDefault="00270A4E" w:rsidP="000D3E4D">
      <w:pPr>
        <w:pStyle w:val="ListParagraph"/>
        <w:widowControl w:val="0"/>
        <w:numPr>
          <w:ilvl w:val="0"/>
          <w:numId w:val="9"/>
        </w:numPr>
        <w:autoSpaceDE w:val="0"/>
        <w:autoSpaceDN w:val="0"/>
        <w:adjustRightInd w:val="0"/>
        <w:rPr>
          <w:rFonts w:ascii="Times New Roman" w:hAnsi="Times New Roman" w:cs="Times New Roman"/>
        </w:rPr>
      </w:pPr>
      <w:r>
        <w:rPr>
          <w:rFonts w:ascii="Times New Roman" w:hAnsi="Times New Roman" w:cs="Times New Roman"/>
        </w:rPr>
        <w:t>Informing teachers/administrators about the role, training, program, and interventions of the school counselor within the context of the school (</w:t>
      </w:r>
      <w:r w:rsidRPr="009841DA">
        <w:rPr>
          <w:rFonts w:ascii="Times New Roman" w:hAnsi="Times New Roman" w:cs="Times New Roman"/>
          <w:i/>
        </w:rPr>
        <w:t>p</w:t>
      </w:r>
      <w:r>
        <w:rPr>
          <w:rFonts w:ascii="Times New Roman" w:hAnsi="Times New Roman" w:cs="Times New Roman"/>
        </w:rPr>
        <w:t xml:space="preserve"> = .143)</w:t>
      </w:r>
    </w:p>
    <w:p w:rsidR="000D3E4D" w:rsidRDefault="00270A4E" w:rsidP="000D3E4D">
      <w:pPr>
        <w:pStyle w:val="ListParagraph"/>
        <w:widowControl w:val="0"/>
        <w:numPr>
          <w:ilvl w:val="0"/>
          <w:numId w:val="9"/>
        </w:numPr>
        <w:autoSpaceDE w:val="0"/>
        <w:autoSpaceDN w:val="0"/>
        <w:adjustRightInd w:val="0"/>
        <w:rPr>
          <w:rFonts w:ascii="Times New Roman" w:hAnsi="Times New Roman" w:cs="Times New Roman"/>
        </w:rPr>
      </w:pPr>
      <w:r>
        <w:rPr>
          <w:rFonts w:ascii="Times New Roman" w:hAnsi="Times New Roman" w:cs="Times New Roman"/>
        </w:rPr>
        <w:t>Conducting or coordinating teacher inservice programs (</w:t>
      </w:r>
      <w:r w:rsidRPr="009841DA">
        <w:rPr>
          <w:rFonts w:ascii="Times New Roman" w:hAnsi="Times New Roman" w:cs="Times New Roman"/>
          <w:i/>
        </w:rPr>
        <w:t>p</w:t>
      </w:r>
      <w:r>
        <w:rPr>
          <w:rFonts w:ascii="Times New Roman" w:hAnsi="Times New Roman" w:cs="Times New Roman"/>
        </w:rPr>
        <w:t xml:space="preserve"> = .140)</w:t>
      </w:r>
    </w:p>
    <w:p w:rsidR="000D3E4D" w:rsidRDefault="00270A4E" w:rsidP="000D3E4D">
      <w:pPr>
        <w:pStyle w:val="ListParagraph"/>
        <w:widowControl w:val="0"/>
        <w:numPr>
          <w:ilvl w:val="0"/>
          <w:numId w:val="9"/>
        </w:numPr>
        <w:autoSpaceDE w:val="0"/>
        <w:autoSpaceDN w:val="0"/>
        <w:adjustRightInd w:val="0"/>
        <w:rPr>
          <w:rFonts w:ascii="Times New Roman" w:hAnsi="Times New Roman" w:cs="Times New Roman"/>
        </w:rPr>
      </w:pPr>
      <w:r>
        <w:rPr>
          <w:rFonts w:ascii="Times New Roman" w:hAnsi="Times New Roman" w:cs="Times New Roman"/>
        </w:rPr>
        <w:t>Keeping track of how time is being spent on the function the perform (</w:t>
      </w:r>
      <w:r w:rsidRPr="009841DA">
        <w:rPr>
          <w:rFonts w:ascii="Times New Roman" w:hAnsi="Times New Roman" w:cs="Times New Roman"/>
          <w:i/>
        </w:rPr>
        <w:t>p</w:t>
      </w:r>
      <w:r>
        <w:rPr>
          <w:rFonts w:ascii="Times New Roman" w:hAnsi="Times New Roman" w:cs="Times New Roman"/>
        </w:rPr>
        <w:t xml:space="preserve"> = .157)</w:t>
      </w:r>
    </w:p>
    <w:p w:rsidR="000D3E4D" w:rsidRDefault="00270A4E" w:rsidP="000D3E4D">
      <w:pPr>
        <w:pStyle w:val="ListParagraph"/>
        <w:widowControl w:val="0"/>
        <w:numPr>
          <w:ilvl w:val="0"/>
          <w:numId w:val="9"/>
        </w:numPr>
        <w:autoSpaceDE w:val="0"/>
        <w:autoSpaceDN w:val="0"/>
        <w:adjustRightInd w:val="0"/>
        <w:rPr>
          <w:rFonts w:ascii="Times New Roman" w:hAnsi="Times New Roman" w:cs="Times New Roman"/>
        </w:rPr>
      </w:pPr>
      <w:r>
        <w:rPr>
          <w:rFonts w:ascii="Times New Roman" w:hAnsi="Times New Roman" w:cs="Times New Roman"/>
        </w:rPr>
        <w:t>Formally evaluating student progress as a result of participation in individual/group counseling from students, teachers, and/or parents perspectives (</w:t>
      </w:r>
      <w:r w:rsidRPr="009841DA">
        <w:rPr>
          <w:rFonts w:ascii="Times New Roman" w:hAnsi="Times New Roman" w:cs="Times New Roman"/>
          <w:i/>
        </w:rPr>
        <w:t>p</w:t>
      </w:r>
      <w:r>
        <w:rPr>
          <w:rFonts w:ascii="Times New Roman" w:hAnsi="Times New Roman" w:cs="Times New Roman"/>
        </w:rPr>
        <w:t xml:space="preserve"> = .937)</w:t>
      </w:r>
    </w:p>
    <w:p w:rsidR="000D3E4D" w:rsidRPr="00AE62A4" w:rsidRDefault="002603F9" w:rsidP="00AE62A4">
      <w:pPr>
        <w:pStyle w:val="ListParagraph"/>
        <w:widowControl w:val="0"/>
        <w:numPr>
          <w:ilvl w:val="0"/>
          <w:numId w:val="9"/>
        </w:numPr>
        <w:autoSpaceDE w:val="0"/>
        <w:autoSpaceDN w:val="0"/>
        <w:adjustRightInd w:val="0"/>
        <w:ind w:left="1195" w:hanging="475"/>
        <w:rPr>
          <w:rFonts w:ascii="Times New Roman" w:hAnsi="Times New Roman" w:cs="Times New Roman"/>
        </w:rPr>
      </w:pPr>
      <w:r w:rsidRPr="002603F9">
        <w:rPr>
          <w:rFonts w:ascii="Times New Roman" w:eastAsia="Times New Roman" w:hAnsi="Times New Roman" w:cs="Times New Roman"/>
        </w:rPr>
        <w:t>Conduc</w:t>
      </w:r>
      <w:r w:rsidRPr="002603F9">
        <w:rPr>
          <w:rFonts w:ascii="Times New Roman" w:hAnsi="Times New Roman" w:cs="Times New Roman"/>
        </w:rPr>
        <w:t>ting needs assessments and counseling program evaluations from parents’, faculty’s, and/or students’ perspectives (</w:t>
      </w:r>
      <w:r w:rsidRPr="002603F9">
        <w:rPr>
          <w:rFonts w:ascii="Times New Roman" w:hAnsi="Times New Roman" w:cs="Times New Roman"/>
          <w:i/>
        </w:rPr>
        <w:t>p</w:t>
      </w:r>
      <w:r w:rsidRPr="002603F9">
        <w:rPr>
          <w:rFonts w:ascii="Times New Roman" w:hAnsi="Times New Roman" w:cs="Times New Roman"/>
        </w:rPr>
        <w:t xml:space="preserve"> = .476) </w:t>
      </w:r>
    </w:p>
    <w:p w:rsidR="000D3E4D" w:rsidRDefault="00270A4E" w:rsidP="000D3E4D">
      <w:pPr>
        <w:widowControl w:val="0"/>
        <w:autoSpaceDE w:val="0"/>
        <w:autoSpaceDN w:val="0"/>
        <w:adjustRightInd w:val="0"/>
        <w:rPr>
          <w:rFonts w:ascii="Times New Roman" w:hAnsi="Times New Roman" w:cs="Times New Roman"/>
        </w:rPr>
      </w:pPr>
      <w:r>
        <w:rPr>
          <w:rFonts w:ascii="Times New Roman" w:hAnsi="Times New Roman" w:cs="Times New Roman"/>
        </w:rPr>
        <w:t>According to both groups, school counselors participated in these activities rarely to frequently</w:t>
      </w:r>
      <w:r w:rsidR="00013068">
        <w:rPr>
          <w:rFonts w:ascii="Times New Roman" w:hAnsi="Times New Roman" w:cs="Times New Roman"/>
        </w:rPr>
        <w:t xml:space="preserve">.  </w:t>
      </w:r>
    </w:p>
    <w:p w:rsidR="00E11065" w:rsidRDefault="00E11065" w:rsidP="00A913D6">
      <w:pPr>
        <w:widowControl w:val="0"/>
        <w:autoSpaceDE w:val="0"/>
        <w:autoSpaceDN w:val="0"/>
        <w:adjustRightInd w:val="0"/>
        <w:contextualSpacing/>
        <w:rPr>
          <w:rFonts w:ascii="Times New Roman" w:hAnsi="Times New Roman" w:cs="Times New Roman"/>
        </w:rPr>
      </w:pPr>
    </w:p>
    <w:p w:rsidR="00E11065" w:rsidRDefault="00E11065" w:rsidP="00A913D6">
      <w:pPr>
        <w:widowControl w:val="0"/>
        <w:autoSpaceDE w:val="0"/>
        <w:autoSpaceDN w:val="0"/>
        <w:adjustRightInd w:val="0"/>
        <w:contextualSpacing/>
        <w:rPr>
          <w:rFonts w:ascii="Times New Roman" w:hAnsi="Times New Roman" w:cs="Times New Roman"/>
        </w:rPr>
      </w:pPr>
    </w:p>
    <w:p w:rsidR="00E11065" w:rsidRDefault="00E11065" w:rsidP="00A913D6">
      <w:pPr>
        <w:widowControl w:val="0"/>
        <w:autoSpaceDE w:val="0"/>
        <w:autoSpaceDN w:val="0"/>
        <w:adjustRightInd w:val="0"/>
        <w:contextualSpacing/>
        <w:rPr>
          <w:rFonts w:ascii="Times New Roman" w:hAnsi="Times New Roman" w:cs="Times New Roman"/>
        </w:rPr>
      </w:pPr>
    </w:p>
    <w:p w:rsidR="00E11065" w:rsidRDefault="00E11065" w:rsidP="00A913D6">
      <w:pPr>
        <w:widowControl w:val="0"/>
        <w:autoSpaceDE w:val="0"/>
        <w:autoSpaceDN w:val="0"/>
        <w:adjustRightInd w:val="0"/>
        <w:contextualSpacing/>
        <w:rPr>
          <w:rFonts w:ascii="Times New Roman" w:hAnsi="Times New Roman" w:cs="Times New Roman"/>
        </w:rPr>
      </w:pPr>
    </w:p>
    <w:p w:rsidR="00E11065" w:rsidRDefault="00E11065" w:rsidP="00A913D6">
      <w:pPr>
        <w:widowControl w:val="0"/>
        <w:autoSpaceDE w:val="0"/>
        <w:autoSpaceDN w:val="0"/>
        <w:adjustRightInd w:val="0"/>
        <w:contextualSpacing/>
        <w:rPr>
          <w:rFonts w:ascii="Times New Roman" w:hAnsi="Times New Roman" w:cs="Times New Roman"/>
        </w:rPr>
      </w:pPr>
    </w:p>
    <w:p w:rsidR="00E11065" w:rsidRDefault="00E11065" w:rsidP="00A913D6">
      <w:pPr>
        <w:widowControl w:val="0"/>
        <w:autoSpaceDE w:val="0"/>
        <w:autoSpaceDN w:val="0"/>
        <w:adjustRightInd w:val="0"/>
        <w:contextualSpacing/>
        <w:rPr>
          <w:rFonts w:ascii="Times New Roman" w:hAnsi="Times New Roman" w:cs="Times New Roman"/>
        </w:rPr>
      </w:pPr>
    </w:p>
    <w:p w:rsidR="00E11065" w:rsidRDefault="00E11065" w:rsidP="00A913D6">
      <w:pPr>
        <w:widowControl w:val="0"/>
        <w:autoSpaceDE w:val="0"/>
        <w:autoSpaceDN w:val="0"/>
        <w:adjustRightInd w:val="0"/>
        <w:contextualSpacing/>
        <w:rPr>
          <w:rFonts w:ascii="Times New Roman" w:hAnsi="Times New Roman" w:cs="Times New Roman"/>
        </w:rPr>
      </w:pPr>
    </w:p>
    <w:p w:rsidR="00E11065" w:rsidRDefault="00E11065" w:rsidP="00A913D6">
      <w:pPr>
        <w:widowControl w:val="0"/>
        <w:autoSpaceDE w:val="0"/>
        <w:autoSpaceDN w:val="0"/>
        <w:adjustRightInd w:val="0"/>
        <w:contextualSpacing/>
        <w:rPr>
          <w:rFonts w:ascii="Times New Roman" w:hAnsi="Times New Roman" w:cs="Times New Roman"/>
        </w:rPr>
      </w:pPr>
    </w:p>
    <w:p w:rsidR="00A913D6" w:rsidRPr="00925F32" w:rsidRDefault="00465AD9" w:rsidP="00A913D6">
      <w:pPr>
        <w:widowControl w:val="0"/>
        <w:autoSpaceDE w:val="0"/>
        <w:autoSpaceDN w:val="0"/>
        <w:adjustRightInd w:val="0"/>
        <w:contextualSpacing/>
        <w:rPr>
          <w:rFonts w:ascii="Times New Roman" w:hAnsi="Times New Roman" w:cs="Times New Roman"/>
        </w:rPr>
      </w:pPr>
      <w:r w:rsidRPr="00C96414">
        <w:rPr>
          <w:rFonts w:ascii="Times New Roman" w:hAnsi="Times New Roman" w:cs="Times New Roman"/>
        </w:rPr>
        <w:lastRenderedPageBreak/>
        <w:t>Table 4.</w:t>
      </w:r>
      <w:r w:rsidR="003279EA" w:rsidRPr="00C96414">
        <w:rPr>
          <w:rFonts w:ascii="Times New Roman" w:hAnsi="Times New Roman" w:cs="Times New Roman"/>
        </w:rPr>
        <w:t>17</w:t>
      </w:r>
    </w:p>
    <w:p w:rsidR="00A913D6" w:rsidRPr="00925F32" w:rsidRDefault="00465AD9" w:rsidP="00A913D6">
      <w:pPr>
        <w:widowControl w:val="0"/>
        <w:autoSpaceDE w:val="0"/>
        <w:autoSpaceDN w:val="0"/>
        <w:adjustRightInd w:val="0"/>
        <w:spacing w:line="240" w:lineRule="auto"/>
        <w:contextualSpacing/>
        <w:rPr>
          <w:rFonts w:ascii="Times New Roman" w:hAnsi="Times New Roman" w:cs="Times New Roman"/>
          <w:i/>
        </w:rPr>
      </w:pPr>
      <w:r w:rsidRPr="00465AD9">
        <w:rPr>
          <w:rFonts w:ascii="Times New Roman" w:hAnsi="Times New Roman" w:cs="Times New Roman"/>
          <w:i/>
        </w:rPr>
        <w:t>Comparison of Means of School Counselors’ and Principals’ Perceptions of Coordination Activities</w:t>
      </w:r>
    </w:p>
    <w:tbl>
      <w:tblPr>
        <w:tblStyle w:val="TableGrid"/>
        <w:tblW w:w="9558" w:type="dxa"/>
        <w:tblLayout w:type="fixed"/>
        <w:tblLook w:val="04A0"/>
      </w:tblPr>
      <w:tblGrid>
        <w:gridCol w:w="4878"/>
        <w:gridCol w:w="990"/>
        <w:gridCol w:w="1080"/>
        <w:gridCol w:w="810"/>
        <w:gridCol w:w="810"/>
        <w:gridCol w:w="990"/>
      </w:tblGrid>
      <w:tr w:rsidR="00A913D6" w:rsidRPr="00E11065" w:rsidTr="005F1995">
        <w:trPr>
          <w:trHeight w:val="135"/>
        </w:trPr>
        <w:tc>
          <w:tcPr>
            <w:tcW w:w="4878" w:type="dxa"/>
            <w:vMerge w:val="restart"/>
            <w:tcBorders>
              <w:left w:val="nil"/>
              <w:right w:val="nil"/>
            </w:tcBorders>
            <w:vAlign w:val="bottom"/>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Activity</w:t>
            </w:r>
            <w:r w:rsidR="00533931" w:rsidRPr="00E11065">
              <w:rPr>
                <w:rFonts w:ascii="Times New Roman" w:hAnsi="Times New Roman" w:cs="Times New Roman"/>
                <w:sz w:val="21"/>
                <w:szCs w:val="21"/>
              </w:rPr>
              <w:t xml:space="preserve"> </w:t>
            </w:r>
          </w:p>
        </w:tc>
        <w:tc>
          <w:tcPr>
            <w:tcW w:w="2070" w:type="dxa"/>
            <w:gridSpan w:val="2"/>
            <w:tcBorders>
              <w:left w:val="nil"/>
              <w:bottom w:val="single" w:sz="4" w:space="0" w:color="000000" w:themeColor="text1"/>
              <w:right w:val="nil"/>
            </w:tcBorders>
            <w:vAlign w:val="bottom"/>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School Counselors</w:t>
            </w:r>
          </w:p>
        </w:tc>
        <w:tc>
          <w:tcPr>
            <w:tcW w:w="1620" w:type="dxa"/>
            <w:gridSpan w:val="2"/>
            <w:tcBorders>
              <w:left w:val="nil"/>
              <w:bottom w:val="single" w:sz="4" w:space="0" w:color="000000" w:themeColor="text1"/>
              <w:right w:val="nil"/>
            </w:tcBorders>
            <w:vAlign w:val="bottom"/>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Principals</w:t>
            </w:r>
          </w:p>
        </w:tc>
        <w:tc>
          <w:tcPr>
            <w:tcW w:w="990" w:type="dxa"/>
            <w:vMerge w:val="restart"/>
            <w:tcBorders>
              <w:left w:val="nil"/>
              <w:right w:val="nil"/>
            </w:tcBorders>
            <w:vAlign w:val="bottom"/>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i/>
                <w:sz w:val="21"/>
                <w:szCs w:val="21"/>
              </w:rPr>
              <w:t>p</w:t>
            </w:r>
            <w:r w:rsidRPr="00E11065">
              <w:rPr>
                <w:rFonts w:ascii="Times New Roman" w:hAnsi="Times New Roman" w:cs="Times New Roman"/>
                <w:sz w:val="21"/>
                <w:szCs w:val="21"/>
              </w:rPr>
              <w:t>-value</w:t>
            </w:r>
          </w:p>
        </w:tc>
      </w:tr>
      <w:tr w:rsidR="00A913D6" w:rsidRPr="00E11065" w:rsidTr="005F1995">
        <w:trPr>
          <w:trHeight w:val="135"/>
        </w:trPr>
        <w:tc>
          <w:tcPr>
            <w:tcW w:w="4878" w:type="dxa"/>
            <w:vMerge/>
            <w:tcBorders>
              <w:left w:val="nil"/>
              <w:bottom w:val="single" w:sz="4" w:space="0" w:color="000000" w:themeColor="text1"/>
              <w:right w:val="nil"/>
            </w:tcBorders>
            <w:vAlign w:val="bottom"/>
          </w:tcPr>
          <w:p w:rsidR="00A913D6" w:rsidRPr="00E11065" w:rsidRDefault="00A913D6" w:rsidP="00EE6B15">
            <w:pPr>
              <w:widowControl w:val="0"/>
              <w:autoSpaceDE w:val="0"/>
              <w:autoSpaceDN w:val="0"/>
              <w:adjustRightInd w:val="0"/>
              <w:spacing w:line="240" w:lineRule="auto"/>
              <w:contextualSpacing/>
              <w:jc w:val="center"/>
              <w:rPr>
                <w:rFonts w:ascii="Times New Roman" w:hAnsi="Times New Roman" w:cs="Times New Roman"/>
                <w:sz w:val="21"/>
                <w:szCs w:val="21"/>
              </w:rPr>
            </w:pPr>
          </w:p>
        </w:tc>
        <w:tc>
          <w:tcPr>
            <w:tcW w:w="990" w:type="dxa"/>
            <w:tcBorders>
              <w:left w:val="nil"/>
              <w:bottom w:val="single" w:sz="4" w:space="0" w:color="000000" w:themeColor="text1"/>
              <w:right w:val="nil"/>
            </w:tcBorders>
            <w:vAlign w:val="bottom"/>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Mean</w:t>
            </w:r>
          </w:p>
        </w:tc>
        <w:tc>
          <w:tcPr>
            <w:tcW w:w="1080" w:type="dxa"/>
            <w:tcBorders>
              <w:left w:val="nil"/>
              <w:bottom w:val="single" w:sz="4" w:space="0" w:color="000000" w:themeColor="text1"/>
              <w:right w:val="nil"/>
            </w:tcBorders>
            <w:vAlign w:val="bottom"/>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SD</w:t>
            </w:r>
          </w:p>
        </w:tc>
        <w:tc>
          <w:tcPr>
            <w:tcW w:w="810" w:type="dxa"/>
            <w:tcBorders>
              <w:left w:val="nil"/>
              <w:bottom w:val="single" w:sz="4" w:space="0" w:color="000000" w:themeColor="text1"/>
              <w:right w:val="nil"/>
            </w:tcBorders>
            <w:vAlign w:val="bottom"/>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Mean</w:t>
            </w:r>
          </w:p>
        </w:tc>
        <w:tc>
          <w:tcPr>
            <w:tcW w:w="810" w:type="dxa"/>
            <w:tcBorders>
              <w:left w:val="nil"/>
              <w:bottom w:val="single" w:sz="4" w:space="0" w:color="000000" w:themeColor="text1"/>
              <w:right w:val="nil"/>
            </w:tcBorders>
            <w:vAlign w:val="bottom"/>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SD</w:t>
            </w:r>
          </w:p>
        </w:tc>
        <w:tc>
          <w:tcPr>
            <w:tcW w:w="990" w:type="dxa"/>
            <w:vMerge/>
            <w:tcBorders>
              <w:left w:val="nil"/>
              <w:bottom w:val="single" w:sz="4" w:space="0" w:color="000000" w:themeColor="text1"/>
              <w:right w:val="nil"/>
            </w:tcBorders>
            <w:vAlign w:val="bottom"/>
          </w:tcPr>
          <w:p w:rsidR="00A913D6" w:rsidRPr="00E11065" w:rsidRDefault="00A913D6" w:rsidP="00EE6B15">
            <w:pPr>
              <w:widowControl w:val="0"/>
              <w:autoSpaceDE w:val="0"/>
              <w:autoSpaceDN w:val="0"/>
              <w:adjustRightInd w:val="0"/>
              <w:spacing w:line="240" w:lineRule="auto"/>
              <w:contextualSpacing/>
              <w:jc w:val="center"/>
              <w:rPr>
                <w:rFonts w:ascii="Times New Roman" w:hAnsi="Times New Roman" w:cs="Times New Roman"/>
                <w:i/>
                <w:sz w:val="21"/>
                <w:szCs w:val="21"/>
              </w:rPr>
            </w:pPr>
          </w:p>
        </w:tc>
      </w:tr>
      <w:tr w:rsidR="00A913D6" w:rsidRPr="00E11065" w:rsidTr="005F1995">
        <w:tc>
          <w:tcPr>
            <w:tcW w:w="4878" w:type="dxa"/>
            <w:tcBorders>
              <w:left w:val="nil"/>
              <w:bottom w:val="nil"/>
              <w:right w:val="nil"/>
            </w:tcBorders>
          </w:tcPr>
          <w:p w:rsidR="00A913D6" w:rsidRPr="00E11065" w:rsidRDefault="002603F9" w:rsidP="00EE6B15">
            <w:pPr>
              <w:widowControl w:val="0"/>
              <w:autoSpaceDE w:val="0"/>
              <w:autoSpaceDN w:val="0"/>
              <w:adjustRightInd w:val="0"/>
              <w:spacing w:line="240" w:lineRule="auto"/>
              <w:contextualSpacing/>
              <w:rPr>
                <w:rFonts w:ascii="Times New Roman" w:hAnsi="Times New Roman" w:cs="Times New Roman"/>
                <w:sz w:val="21"/>
                <w:szCs w:val="21"/>
              </w:rPr>
            </w:pPr>
            <w:r w:rsidRPr="00E11065">
              <w:rPr>
                <w:rFonts w:ascii="Times New Roman" w:hAnsi="Times New Roman" w:cs="Times New Roman"/>
                <w:sz w:val="21"/>
                <w:szCs w:val="21"/>
              </w:rPr>
              <w:t>Coordinate(s) special events and programs for school around academic, career, or personal/social issues (e.g</w:t>
            </w:r>
            <w:r w:rsidR="00C92A9E">
              <w:rPr>
                <w:rFonts w:ascii="Times New Roman" w:hAnsi="Times New Roman" w:cs="Times New Roman"/>
                <w:sz w:val="21"/>
                <w:szCs w:val="21"/>
              </w:rPr>
              <w:t xml:space="preserve">.  </w:t>
            </w:r>
            <w:r w:rsidRPr="00E11065">
              <w:rPr>
                <w:rFonts w:ascii="Times New Roman" w:hAnsi="Times New Roman" w:cs="Times New Roman"/>
                <w:sz w:val="21"/>
                <w:szCs w:val="21"/>
              </w:rPr>
              <w:t>career day, drug awareness week, test prep)</w:t>
            </w:r>
          </w:p>
        </w:tc>
        <w:tc>
          <w:tcPr>
            <w:tcW w:w="990" w:type="dxa"/>
            <w:tcBorders>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2.85</w:t>
            </w:r>
          </w:p>
        </w:tc>
        <w:tc>
          <w:tcPr>
            <w:tcW w:w="1080" w:type="dxa"/>
            <w:tcBorders>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1.082</w:t>
            </w:r>
          </w:p>
        </w:tc>
        <w:tc>
          <w:tcPr>
            <w:tcW w:w="810" w:type="dxa"/>
            <w:tcBorders>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3.64</w:t>
            </w:r>
          </w:p>
        </w:tc>
        <w:tc>
          <w:tcPr>
            <w:tcW w:w="810" w:type="dxa"/>
            <w:tcBorders>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1.146</w:t>
            </w:r>
          </w:p>
        </w:tc>
        <w:tc>
          <w:tcPr>
            <w:tcW w:w="990" w:type="dxa"/>
            <w:tcBorders>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.098</w:t>
            </w:r>
          </w:p>
        </w:tc>
      </w:tr>
      <w:tr w:rsidR="00A913D6" w:rsidRPr="00E11065" w:rsidTr="005F1995">
        <w:tc>
          <w:tcPr>
            <w:tcW w:w="4878"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rPr>
                <w:rFonts w:ascii="Times New Roman" w:hAnsi="Times New Roman" w:cs="Times New Roman"/>
                <w:sz w:val="21"/>
                <w:szCs w:val="21"/>
              </w:rPr>
            </w:pPr>
            <w:r w:rsidRPr="00E11065">
              <w:rPr>
                <w:rFonts w:ascii="Times New Roman" w:hAnsi="Times New Roman" w:cs="Times New Roman"/>
                <w:sz w:val="21"/>
                <w:szCs w:val="21"/>
              </w:rPr>
              <w:t>Coordinate(s) and maintain(s) comprehensive school counselor program</w:t>
            </w:r>
          </w:p>
        </w:tc>
        <w:tc>
          <w:tcPr>
            <w:tcW w:w="99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4.11</w:t>
            </w:r>
          </w:p>
        </w:tc>
        <w:tc>
          <w:tcPr>
            <w:tcW w:w="108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1.064</w:t>
            </w:r>
          </w:p>
        </w:tc>
        <w:tc>
          <w:tcPr>
            <w:tcW w:w="81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4.22</w:t>
            </w:r>
          </w:p>
        </w:tc>
        <w:tc>
          <w:tcPr>
            <w:tcW w:w="81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1.063</w:t>
            </w:r>
          </w:p>
        </w:tc>
        <w:tc>
          <w:tcPr>
            <w:tcW w:w="99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.374</w:t>
            </w:r>
          </w:p>
        </w:tc>
      </w:tr>
      <w:tr w:rsidR="00A913D6" w:rsidRPr="00E11065" w:rsidTr="005F1995">
        <w:tc>
          <w:tcPr>
            <w:tcW w:w="4878"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rPr>
                <w:rFonts w:ascii="Times New Roman" w:hAnsi="Times New Roman" w:cs="Times New Roman"/>
                <w:sz w:val="21"/>
                <w:szCs w:val="21"/>
              </w:rPr>
            </w:pPr>
            <w:r w:rsidRPr="00E11065">
              <w:rPr>
                <w:rFonts w:ascii="Times New Roman" w:hAnsi="Times New Roman" w:cs="Times New Roman"/>
                <w:sz w:val="21"/>
                <w:szCs w:val="21"/>
              </w:rPr>
              <w:t>Inform(s) parents about the role, training, program, and interventions of a school counselor within the context of your school</w:t>
            </w:r>
          </w:p>
        </w:tc>
        <w:tc>
          <w:tcPr>
            <w:tcW w:w="99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3.56</w:t>
            </w:r>
          </w:p>
        </w:tc>
        <w:tc>
          <w:tcPr>
            <w:tcW w:w="108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1.088</w:t>
            </w:r>
          </w:p>
        </w:tc>
        <w:tc>
          <w:tcPr>
            <w:tcW w:w="81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3.55</w:t>
            </w:r>
          </w:p>
        </w:tc>
        <w:tc>
          <w:tcPr>
            <w:tcW w:w="81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1.117</w:t>
            </w:r>
          </w:p>
        </w:tc>
        <w:tc>
          <w:tcPr>
            <w:tcW w:w="99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.946</w:t>
            </w:r>
          </w:p>
        </w:tc>
      </w:tr>
      <w:tr w:rsidR="00A913D6" w:rsidRPr="00E11065" w:rsidTr="005F1995">
        <w:tc>
          <w:tcPr>
            <w:tcW w:w="4878"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rPr>
                <w:rFonts w:ascii="Times New Roman" w:hAnsi="Times New Roman" w:cs="Times New Roman"/>
                <w:sz w:val="21"/>
                <w:szCs w:val="21"/>
              </w:rPr>
            </w:pPr>
            <w:r w:rsidRPr="00E11065">
              <w:rPr>
                <w:rFonts w:ascii="Times New Roman" w:hAnsi="Times New Roman" w:cs="Times New Roman"/>
                <w:sz w:val="21"/>
                <w:szCs w:val="21"/>
              </w:rPr>
              <w:t>Conduct(s) or coordinate(s) parent education classes or workshops</w:t>
            </w:r>
          </w:p>
        </w:tc>
        <w:tc>
          <w:tcPr>
            <w:tcW w:w="99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2.53</w:t>
            </w:r>
          </w:p>
        </w:tc>
        <w:tc>
          <w:tcPr>
            <w:tcW w:w="108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1.107</w:t>
            </w:r>
          </w:p>
        </w:tc>
        <w:tc>
          <w:tcPr>
            <w:tcW w:w="81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2.47</w:t>
            </w:r>
          </w:p>
        </w:tc>
        <w:tc>
          <w:tcPr>
            <w:tcW w:w="81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1.130</w:t>
            </w:r>
          </w:p>
        </w:tc>
        <w:tc>
          <w:tcPr>
            <w:tcW w:w="99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.613</w:t>
            </w:r>
          </w:p>
        </w:tc>
      </w:tr>
      <w:tr w:rsidR="00A913D6" w:rsidRPr="00E11065" w:rsidTr="005F1995">
        <w:tc>
          <w:tcPr>
            <w:tcW w:w="4878"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rPr>
                <w:rFonts w:ascii="Times New Roman" w:hAnsi="Times New Roman" w:cs="Times New Roman"/>
                <w:sz w:val="21"/>
                <w:szCs w:val="21"/>
              </w:rPr>
            </w:pPr>
            <w:r w:rsidRPr="00E11065">
              <w:rPr>
                <w:rFonts w:ascii="Times New Roman" w:hAnsi="Times New Roman" w:cs="Times New Roman"/>
                <w:sz w:val="21"/>
                <w:szCs w:val="21"/>
              </w:rPr>
              <w:t>Coordinate(s) school-wide response for crisis management and intervention</w:t>
            </w:r>
          </w:p>
        </w:tc>
        <w:tc>
          <w:tcPr>
            <w:tcW w:w="99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2.73</w:t>
            </w:r>
          </w:p>
        </w:tc>
        <w:tc>
          <w:tcPr>
            <w:tcW w:w="108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1.283</w:t>
            </w:r>
          </w:p>
        </w:tc>
        <w:tc>
          <w:tcPr>
            <w:tcW w:w="81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2.92</w:t>
            </w:r>
          </w:p>
        </w:tc>
        <w:tc>
          <w:tcPr>
            <w:tcW w:w="81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1.349</w:t>
            </w:r>
          </w:p>
        </w:tc>
        <w:tc>
          <w:tcPr>
            <w:tcW w:w="99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.204</w:t>
            </w:r>
          </w:p>
        </w:tc>
      </w:tr>
      <w:tr w:rsidR="00A913D6" w:rsidRPr="00E11065" w:rsidTr="005F1995">
        <w:tc>
          <w:tcPr>
            <w:tcW w:w="4878"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rPr>
                <w:rFonts w:ascii="Times New Roman" w:hAnsi="Times New Roman" w:cs="Times New Roman"/>
                <w:sz w:val="21"/>
                <w:szCs w:val="21"/>
              </w:rPr>
            </w:pPr>
            <w:r w:rsidRPr="00E11065">
              <w:rPr>
                <w:rFonts w:ascii="Times New Roman" w:hAnsi="Times New Roman" w:cs="Times New Roman"/>
                <w:sz w:val="21"/>
                <w:szCs w:val="21"/>
              </w:rPr>
              <w:t>Inform(s) teachers/administrators about the role, training, program, and interventions of the school counselor within the context of your school</w:t>
            </w:r>
          </w:p>
        </w:tc>
        <w:tc>
          <w:tcPr>
            <w:tcW w:w="99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3.31</w:t>
            </w:r>
          </w:p>
        </w:tc>
        <w:tc>
          <w:tcPr>
            <w:tcW w:w="108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1.131</w:t>
            </w:r>
          </w:p>
        </w:tc>
        <w:tc>
          <w:tcPr>
            <w:tcW w:w="81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3.50</w:t>
            </w:r>
          </w:p>
        </w:tc>
        <w:tc>
          <w:tcPr>
            <w:tcW w:w="81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1.195</w:t>
            </w:r>
          </w:p>
        </w:tc>
        <w:tc>
          <w:tcPr>
            <w:tcW w:w="99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.143</w:t>
            </w:r>
          </w:p>
        </w:tc>
      </w:tr>
      <w:tr w:rsidR="00A913D6" w:rsidRPr="00E11065" w:rsidTr="005F1995">
        <w:tc>
          <w:tcPr>
            <w:tcW w:w="4878"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rPr>
                <w:rFonts w:ascii="Times New Roman" w:hAnsi="Times New Roman" w:cs="Times New Roman"/>
                <w:sz w:val="21"/>
                <w:szCs w:val="21"/>
              </w:rPr>
            </w:pPr>
            <w:r w:rsidRPr="00E11065">
              <w:rPr>
                <w:rFonts w:ascii="Times New Roman" w:hAnsi="Times New Roman" w:cs="Times New Roman"/>
                <w:sz w:val="21"/>
                <w:szCs w:val="21"/>
              </w:rPr>
              <w:t xml:space="preserve">Conduct(s) or coordinate(s) teacher </w:t>
            </w:r>
            <w:r w:rsidR="00BE15F9">
              <w:rPr>
                <w:rFonts w:ascii="Times New Roman" w:hAnsi="Times New Roman" w:cs="Times New Roman"/>
                <w:sz w:val="21"/>
                <w:szCs w:val="21"/>
              </w:rPr>
              <w:t>inservice</w:t>
            </w:r>
            <w:r w:rsidRPr="00E11065">
              <w:rPr>
                <w:rFonts w:ascii="Times New Roman" w:hAnsi="Times New Roman" w:cs="Times New Roman"/>
                <w:sz w:val="21"/>
                <w:szCs w:val="21"/>
              </w:rPr>
              <w:t xml:space="preserve"> programs</w:t>
            </w:r>
          </w:p>
        </w:tc>
        <w:tc>
          <w:tcPr>
            <w:tcW w:w="99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2.41</w:t>
            </w:r>
          </w:p>
        </w:tc>
        <w:tc>
          <w:tcPr>
            <w:tcW w:w="108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1.085</w:t>
            </w:r>
          </w:p>
        </w:tc>
        <w:tc>
          <w:tcPr>
            <w:tcW w:w="81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2.59</w:t>
            </w:r>
          </w:p>
        </w:tc>
        <w:tc>
          <w:tcPr>
            <w:tcW w:w="81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1.130</w:t>
            </w:r>
          </w:p>
        </w:tc>
        <w:tc>
          <w:tcPr>
            <w:tcW w:w="99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.140</w:t>
            </w:r>
          </w:p>
        </w:tc>
      </w:tr>
      <w:tr w:rsidR="00A913D6" w:rsidRPr="00E11065" w:rsidTr="005F1995">
        <w:tc>
          <w:tcPr>
            <w:tcW w:w="4878"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rPr>
                <w:rFonts w:ascii="Times New Roman" w:hAnsi="Times New Roman" w:cs="Times New Roman"/>
                <w:sz w:val="21"/>
                <w:szCs w:val="21"/>
              </w:rPr>
            </w:pPr>
            <w:r w:rsidRPr="00E11065">
              <w:rPr>
                <w:rFonts w:ascii="Times New Roman" w:hAnsi="Times New Roman" w:cs="Times New Roman"/>
                <w:sz w:val="21"/>
                <w:szCs w:val="21"/>
              </w:rPr>
              <w:t>Keep(s) track of how time is being spent on the functions that you/they perform</w:t>
            </w:r>
          </w:p>
        </w:tc>
        <w:tc>
          <w:tcPr>
            <w:tcW w:w="99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3.48</w:t>
            </w:r>
          </w:p>
        </w:tc>
        <w:tc>
          <w:tcPr>
            <w:tcW w:w="108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1.340</w:t>
            </w:r>
          </w:p>
        </w:tc>
        <w:tc>
          <w:tcPr>
            <w:tcW w:w="81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3.27</w:t>
            </w:r>
          </w:p>
        </w:tc>
        <w:tc>
          <w:tcPr>
            <w:tcW w:w="81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1.285</w:t>
            </w:r>
          </w:p>
        </w:tc>
        <w:tc>
          <w:tcPr>
            <w:tcW w:w="990" w:type="dxa"/>
            <w:tcBorders>
              <w:top w:val="nil"/>
              <w:left w:val="nil"/>
              <w:bottom w:val="nil"/>
              <w:right w:val="nil"/>
            </w:tcBorders>
          </w:tcPr>
          <w:p w:rsidR="00A913D6"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.157</w:t>
            </w:r>
          </w:p>
        </w:tc>
      </w:tr>
      <w:tr w:rsidR="00EE6B15" w:rsidRPr="00E11065" w:rsidTr="005F1995">
        <w:tc>
          <w:tcPr>
            <w:tcW w:w="4878" w:type="dxa"/>
            <w:tcBorders>
              <w:top w:val="nil"/>
              <w:left w:val="nil"/>
              <w:bottom w:val="nil"/>
              <w:right w:val="nil"/>
            </w:tcBorders>
          </w:tcPr>
          <w:p w:rsidR="00EE6B15" w:rsidRPr="00E11065" w:rsidRDefault="002603F9" w:rsidP="00EE6B15">
            <w:pPr>
              <w:widowControl w:val="0"/>
              <w:autoSpaceDE w:val="0"/>
              <w:autoSpaceDN w:val="0"/>
              <w:adjustRightInd w:val="0"/>
              <w:spacing w:line="240" w:lineRule="auto"/>
              <w:contextualSpacing/>
              <w:rPr>
                <w:rFonts w:ascii="Times New Roman" w:hAnsi="Times New Roman" w:cs="Times New Roman"/>
                <w:sz w:val="21"/>
                <w:szCs w:val="21"/>
              </w:rPr>
            </w:pPr>
            <w:r w:rsidRPr="00E11065">
              <w:rPr>
                <w:rFonts w:ascii="Times New Roman" w:hAnsi="Times New Roman" w:cs="Times New Roman"/>
                <w:sz w:val="21"/>
                <w:szCs w:val="21"/>
              </w:rPr>
              <w:t>Attend(s) professional development activities (e.g</w:t>
            </w:r>
            <w:r w:rsidR="00C92A9E">
              <w:rPr>
                <w:rFonts w:ascii="Times New Roman" w:hAnsi="Times New Roman" w:cs="Times New Roman"/>
                <w:sz w:val="21"/>
                <w:szCs w:val="21"/>
              </w:rPr>
              <w:t xml:space="preserve">.  </w:t>
            </w:r>
            <w:r w:rsidRPr="00E11065">
              <w:rPr>
                <w:rFonts w:ascii="Times New Roman" w:hAnsi="Times New Roman" w:cs="Times New Roman"/>
                <w:sz w:val="21"/>
                <w:szCs w:val="21"/>
              </w:rPr>
              <w:t xml:space="preserve">state conferences, local </w:t>
            </w:r>
            <w:r w:rsidR="00BE15F9">
              <w:rPr>
                <w:rFonts w:ascii="Times New Roman" w:hAnsi="Times New Roman" w:cs="Times New Roman"/>
                <w:sz w:val="21"/>
                <w:szCs w:val="21"/>
              </w:rPr>
              <w:t>inservice</w:t>
            </w:r>
            <w:r w:rsidRPr="00E11065">
              <w:rPr>
                <w:rFonts w:ascii="Times New Roman" w:hAnsi="Times New Roman" w:cs="Times New Roman"/>
                <w:sz w:val="21"/>
                <w:szCs w:val="21"/>
              </w:rPr>
              <w:t>s)</w:t>
            </w:r>
          </w:p>
        </w:tc>
        <w:tc>
          <w:tcPr>
            <w:tcW w:w="990" w:type="dxa"/>
            <w:tcBorders>
              <w:top w:val="nil"/>
              <w:left w:val="nil"/>
              <w:bottom w:val="nil"/>
              <w:right w:val="nil"/>
            </w:tcBorders>
          </w:tcPr>
          <w:p w:rsidR="00EE6B15"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3.99</w:t>
            </w:r>
          </w:p>
        </w:tc>
        <w:tc>
          <w:tcPr>
            <w:tcW w:w="1080" w:type="dxa"/>
            <w:tcBorders>
              <w:top w:val="nil"/>
              <w:left w:val="nil"/>
              <w:bottom w:val="nil"/>
              <w:right w:val="nil"/>
            </w:tcBorders>
          </w:tcPr>
          <w:p w:rsidR="00EE6B15"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.950</w:t>
            </w:r>
          </w:p>
        </w:tc>
        <w:tc>
          <w:tcPr>
            <w:tcW w:w="810" w:type="dxa"/>
            <w:tcBorders>
              <w:top w:val="nil"/>
              <w:left w:val="nil"/>
              <w:bottom w:val="nil"/>
              <w:right w:val="nil"/>
            </w:tcBorders>
          </w:tcPr>
          <w:p w:rsidR="00EE6B15"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3.75</w:t>
            </w:r>
          </w:p>
        </w:tc>
        <w:tc>
          <w:tcPr>
            <w:tcW w:w="810" w:type="dxa"/>
            <w:tcBorders>
              <w:top w:val="nil"/>
              <w:left w:val="nil"/>
              <w:bottom w:val="nil"/>
              <w:right w:val="nil"/>
            </w:tcBorders>
          </w:tcPr>
          <w:p w:rsidR="00EE6B15"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.959</w:t>
            </w:r>
          </w:p>
        </w:tc>
        <w:tc>
          <w:tcPr>
            <w:tcW w:w="990" w:type="dxa"/>
            <w:tcBorders>
              <w:top w:val="nil"/>
              <w:left w:val="nil"/>
              <w:bottom w:val="nil"/>
              <w:right w:val="nil"/>
            </w:tcBorders>
          </w:tcPr>
          <w:p w:rsidR="00EE6B15" w:rsidRPr="00E11065" w:rsidRDefault="00E11065"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 xml:space="preserve"> </w:t>
            </w:r>
            <w:r w:rsidR="002603F9" w:rsidRPr="00E11065">
              <w:rPr>
                <w:rFonts w:ascii="Times New Roman" w:hAnsi="Times New Roman" w:cs="Times New Roman"/>
                <w:sz w:val="21"/>
                <w:szCs w:val="21"/>
              </w:rPr>
              <w:t>.019</w:t>
            </w:r>
            <w:r w:rsidRPr="00E11065">
              <w:rPr>
                <w:rFonts w:ascii="Times New Roman" w:hAnsi="Times New Roman" w:cs="Times New Roman"/>
                <w:sz w:val="21"/>
                <w:szCs w:val="21"/>
              </w:rPr>
              <w:t>*</w:t>
            </w:r>
          </w:p>
        </w:tc>
      </w:tr>
      <w:tr w:rsidR="00EE6B15" w:rsidRPr="00E11065" w:rsidTr="005F1995">
        <w:tc>
          <w:tcPr>
            <w:tcW w:w="4878" w:type="dxa"/>
            <w:tcBorders>
              <w:top w:val="nil"/>
              <w:left w:val="nil"/>
              <w:bottom w:val="nil"/>
              <w:right w:val="nil"/>
            </w:tcBorders>
          </w:tcPr>
          <w:p w:rsidR="00EE6B15" w:rsidRPr="00E11065" w:rsidRDefault="002603F9" w:rsidP="00EE6B15">
            <w:pPr>
              <w:widowControl w:val="0"/>
              <w:autoSpaceDE w:val="0"/>
              <w:autoSpaceDN w:val="0"/>
              <w:adjustRightInd w:val="0"/>
              <w:spacing w:line="240" w:lineRule="auto"/>
              <w:contextualSpacing/>
              <w:rPr>
                <w:rFonts w:ascii="Times New Roman" w:hAnsi="Times New Roman" w:cs="Times New Roman"/>
                <w:sz w:val="21"/>
                <w:szCs w:val="21"/>
              </w:rPr>
            </w:pPr>
            <w:r w:rsidRPr="00E11065">
              <w:rPr>
                <w:rFonts w:ascii="Times New Roman" w:hAnsi="Times New Roman" w:cs="Times New Roman"/>
                <w:sz w:val="21"/>
                <w:szCs w:val="21"/>
              </w:rPr>
              <w:t>Coordinate(s) with an advisory team to analyze and respond to school counseling program needs</w:t>
            </w:r>
          </w:p>
        </w:tc>
        <w:tc>
          <w:tcPr>
            <w:tcW w:w="990" w:type="dxa"/>
            <w:tcBorders>
              <w:top w:val="nil"/>
              <w:left w:val="nil"/>
              <w:bottom w:val="nil"/>
              <w:right w:val="nil"/>
            </w:tcBorders>
          </w:tcPr>
          <w:p w:rsidR="00EE6B15"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2.45</w:t>
            </w:r>
          </w:p>
        </w:tc>
        <w:tc>
          <w:tcPr>
            <w:tcW w:w="1080" w:type="dxa"/>
            <w:tcBorders>
              <w:top w:val="nil"/>
              <w:left w:val="nil"/>
              <w:bottom w:val="nil"/>
              <w:right w:val="nil"/>
            </w:tcBorders>
          </w:tcPr>
          <w:p w:rsidR="00EE6B15"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1.363</w:t>
            </w:r>
          </w:p>
        </w:tc>
        <w:tc>
          <w:tcPr>
            <w:tcW w:w="810" w:type="dxa"/>
            <w:tcBorders>
              <w:top w:val="nil"/>
              <w:left w:val="nil"/>
              <w:bottom w:val="nil"/>
              <w:right w:val="nil"/>
            </w:tcBorders>
          </w:tcPr>
          <w:p w:rsidR="00EE6B15"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3.21</w:t>
            </w:r>
          </w:p>
        </w:tc>
        <w:tc>
          <w:tcPr>
            <w:tcW w:w="810" w:type="dxa"/>
            <w:tcBorders>
              <w:top w:val="nil"/>
              <w:left w:val="nil"/>
              <w:bottom w:val="nil"/>
              <w:right w:val="nil"/>
            </w:tcBorders>
          </w:tcPr>
          <w:p w:rsidR="00EE6B15"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1.246</w:t>
            </w:r>
          </w:p>
        </w:tc>
        <w:tc>
          <w:tcPr>
            <w:tcW w:w="990" w:type="dxa"/>
            <w:tcBorders>
              <w:top w:val="nil"/>
              <w:left w:val="nil"/>
              <w:bottom w:val="nil"/>
              <w:right w:val="nil"/>
            </w:tcBorders>
          </w:tcPr>
          <w:p w:rsidR="00EE6B15" w:rsidRPr="00E11065" w:rsidRDefault="00E11065"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 xml:space="preserve"> </w:t>
            </w:r>
            <w:r w:rsidR="002603F9" w:rsidRPr="00E11065">
              <w:rPr>
                <w:rFonts w:ascii="Times New Roman" w:hAnsi="Times New Roman" w:cs="Times New Roman"/>
                <w:sz w:val="21"/>
                <w:szCs w:val="21"/>
              </w:rPr>
              <w:t>.000</w:t>
            </w:r>
            <w:r w:rsidRPr="00E11065">
              <w:rPr>
                <w:rFonts w:ascii="Times New Roman" w:hAnsi="Times New Roman" w:cs="Times New Roman"/>
                <w:sz w:val="21"/>
                <w:szCs w:val="21"/>
              </w:rPr>
              <w:t>*</w:t>
            </w:r>
          </w:p>
        </w:tc>
      </w:tr>
      <w:tr w:rsidR="00EE6B15" w:rsidRPr="00E11065" w:rsidTr="005F1995">
        <w:tc>
          <w:tcPr>
            <w:tcW w:w="4878" w:type="dxa"/>
            <w:tcBorders>
              <w:top w:val="nil"/>
              <w:left w:val="nil"/>
              <w:bottom w:val="nil"/>
              <w:right w:val="nil"/>
            </w:tcBorders>
          </w:tcPr>
          <w:p w:rsidR="00EE6B15" w:rsidRPr="00E11065" w:rsidRDefault="002603F9" w:rsidP="00EE6B15">
            <w:pPr>
              <w:widowControl w:val="0"/>
              <w:autoSpaceDE w:val="0"/>
              <w:autoSpaceDN w:val="0"/>
              <w:adjustRightInd w:val="0"/>
              <w:spacing w:line="240" w:lineRule="auto"/>
              <w:contextualSpacing/>
              <w:rPr>
                <w:rFonts w:ascii="Times New Roman" w:hAnsi="Times New Roman" w:cs="Times New Roman"/>
                <w:sz w:val="21"/>
                <w:szCs w:val="21"/>
              </w:rPr>
            </w:pPr>
            <w:r w:rsidRPr="00E11065">
              <w:rPr>
                <w:rFonts w:ascii="Times New Roman" w:hAnsi="Times New Roman" w:cs="Times New Roman"/>
                <w:sz w:val="21"/>
                <w:szCs w:val="21"/>
              </w:rPr>
              <w:t>Formally evaluate(s) student progress as a result of participation in individual/group counseling from students, teacher, and/or parent perspectives</w:t>
            </w:r>
          </w:p>
        </w:tc>
        <w:tc>
          <w:tcPr>
            <w:tcW w:w="990" w:type="dxa"/>
            <w:tcBorders>
              <w:top w:val="nil"/>
              <w:left w:val="nil"/>
              <w:bottom w:val="nil"/>
              <w:right w:val="nil"/>
            </w:tcBorders>
          </w:tcPr>
          <w:p w:rsidR="00EE6B15"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3.09</w:t>
            </w:r>
          </w:p>
        </w:tc>
        <w:tc>
          <w:tcPr>
            <w:tcW w:w="1080" w:type="dxa"/>
            <w:tcBorders>
              <w:top w:val="nil"/>
              <w:left w:val="nil"/>
              <w:bottom w:val="nil"/>
              <w:right w:val="nil"/>
            </w:tcBorders>
          </w:tcPr>
          <w:p w:rsidR="00EE6B15"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1.235</w:t>
            </w:r>
          </w:p>
        </w:tc>
        <w:tc>
          <w:tcPr>
            <w:tcW w:w="810" w:type="dxa"/>
            <w:tcBorders>
              <w:top w:val="nil"/>
              <w:left w:val="nil"/>
              <w:bottom w:val="nil"/>
              <w:right w:val="nil"/>
            </w:tcBorders>
          </w:tcPr>
          <w:p w:rsidR="00EE6B15"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3.10</w:t>
            </w:r>
          </w:p>
        </w:tc>
        <w:tc>
          <w:tcPr>
            <w:tcW w:w="810" w:type="dxa"/>
            <w:tcBorders>
              <w:top w:val="nil"/>
              <w:left w:val="nil"/>
              <w:bottom w:val="nil"/>
              <w:right w:val="nil"/>
            </w:tcBorders>
          </w:tcPr>
          <w:p w:rsidR="00EE6B15"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1.217</w:t>
            </w:r>
          </w:p>
        </w:tc>
        <w:tc>
          <w:tcPr>
            <w:tcW w:w="990" w:type="dxa"/>
            <w:tcBorders>
              <w:top w:val="nil"/>
              <w:left w:val="nil"/>
              <w:bottom w:val="nil"/>
              <w:right w:val="nil"/>
            </w:tcBorders>
          </w:tcPr>
          <w:p w:rsidR="00EE6B15"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.937</w:t>
            </w:r>
          </w:p>
        </w:tc>
      </w:tr>
      <w:tr w:rsidR="00EE6B15" w:rsidRPr="00E11065" w:rsidTr="005F1995">
        <w:tc>
          <w:tcPr>
            <w:tcW w:w="4878" w:type="dxa"/>
            <w:tcBorders>
              <w:top w:val="nil"/>
              <w:left w:val="nil"/>
              <w:right w:val="nil"/>
            </w:tcBorders>
          </w:tcPr>
          <w:p w:rsidR="00EE6B15" w:rsidRPr="00E11065" w:rsidRDefault="002603F9" w:rsidP="00EE6B15">
            <w:pPr>
              <w:widowControl w:val="0"/>
              <w:autoSpaceDE w:val="0"/>
              <w:autoSpaceDN w:val="0"/>
              <w:adjustRightInd w:val="0"/>
              <w:spacing w:line="240" w:lineRule="auto"/>
              <w:contextualSpacing/>
              <w:rPr>
                <w:rFonts w:ascii="Times New Roman" w:hAnsi="Times New Roman" w:cs="Times New Roman"/>
                <w:sz w:val="21"/>
                <w:szCs w:val="21"/>
              </w:rPr>
            </w:pPr>
            <w:r w:rsidRPr="00E11065">
              <w:rPr>
                <w:rFonts w:ascii="Times New Roman" w:hAnsi="Times New Roman" w:cs="Times New Roman"/>
                <w:sz w:val="21"/>
                <w:szCs w:val="21"/>
              </w:rPr>
              <w:t>Conduct(s) needs assessments and counseling program evaluations from parents, faculty, and/or students</w:t>
            </w:r>
          </w:p>
        </w:tc>
        <w:tc>
          <w:tcPr>
            <w:tcW w:w="990" w:type="dxa"/>
            <w:tcBorders>
              <w:top w:val="nil"/>
              <w:left w:val="nil"/>
              <w:right w:val="nil"/>
            </w:tcBorders>
          </w:tcPr>
          <w:p w:rsidR="00EE6B15"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3.08</w:t>
            </w:r>
          </w:p>
        </w:tc>
        <w:tc>
          <w:tcPr>
            <w:tcW w:w="1080" w:type="dxa"/>
            <w:tcBorders>
              <w:top w:val="nil"/>
              <w:left w:val="nil"/>
              <w:right w:val="nil"/>
            </w:tcBorders>
          </w:tcPr>
          <w:p w:rsidR="00EE6B15"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1.209</w:t>
            </w:r>
          </w:p>
        </w:tc>
        <w:tc>
          <w:tcPr>
            <w:tcW w:w="810" w:type="dxa"/>
            <w:tcBorders>
              <w:top w:val="nil"/>
              <w:left w:val="nil"/>
              <w:right w:val="nil"/>
            </w:tcBorders>
          </w:tcPr>
          <w:p w:rsidR="00EE6B15"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2.98</w:t>
            </w:r>
          </w:p>
        </w:tc>
        <w:tc>
          <w:tcPr>
            <w:tcW w:w="810" w:type="dxa"/>
            <w:tcBorders>
              <w:top w:val="nil"/>
              <w:left w:val="nil"/>
              <w:right w:val="nil"/>
            </w:tcBorders>
          </w:tcPr>
          <w:p w:rsidR="00EE6B15"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1.195</w:t>
            </w:r>
          </w:p>
        </w:tc>
        <w:tc>
          <w:tcPr>
            <w:tcW w:w="990" w:type="dxa"/>
            <w:tcBorders>
              <w:top w:val="nil"/>
              <w:left w:val="nil"/>
              <w:right w:val="nil"/>
            </w:tcBorders>
          </w:tcPr>
          <w:p w:rsidR="00EE6B15" w:rsidRPr="00E11065" w:rsidRDefault="002603F9" w:rsidP="00EE6B15">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.476</w:t>
            </w:r>
          </w:p>
        </w:tc>
      </w:tr>
    </w:tbl>
    <w:p w:rsidR="00A913D6" w:rsidRDefault="00A913D6" w:rsidP="00A913D6">
      <w:pPr>
        <w:widowControl w:val="0"/>
        <w:autoSpaceDE w:val="0"/>
        <w:autoSpaceDN w:val="0"/>
        <w:adjustRightInd w:val="0"/>
        <w:rPr>
          <w:rFonts w:ascii="Times New Roman" w:hAnsi="Times New Roman" w:cs="Times New Roman"/>
        </w:rPr>
      </w:pPr>
      <w:r>
        <w:rPr>
          <w:rFonts w:ascii="Times New Roman" w:hAnsi="Times New Roman" w:cs="Times New Roman"/>
          <w:i/>
        </w:rPr>
        <w:t xml:space="preserve">Note: </w:t>
      </w:r>
      <w:r w:rsidR="00E11065">
        <w:rPr>
          <w:rFonts w:ascii="Times New Roman" w:hAnsi="Times New Roman" w:cs="Times New Roman"/>
        </w:rPr>
        <w:t>*</w:t>
      </w:r>
      <w:r>
        <w:rPr>
          <w:rFonts w:ascii="Times New Roman" w:hAnsi="Times New Roman" w:cs="Times New Roman"/>
          <w:i/>
        </w:rPr>
        <w:t xml:space="preserve">p </w:t>
      </w:r>
      <w:r w:rsidRPr="00FC5DF9">
        <w:rPr>
          <w:rFonts w:ascii="Times New Roman" w:hAnsi="Times New Roman" w:cs="Times New Roman"/>
        </w:rPr>
        <w:t>&lt;</w:t>
      </w:r>
      <w:r>
        <w:rPr>
          <w:rFonts w:ascii="Times New Roman" w:hAnsi="Times New Roman" w:cs="Times New Roman"/>
        </w:rPr>
        <w:t xml:space="preserve"> </w:t>
      </w:r>
      <w:r w:rsidRPr="00FC5DF9">
        <w:rPr>
          <w:rFonts w:ascii="Times New Roman" w:hAnsi="Times New Roman" w:cs="Times New Roman"/>
        </w:rPr>
        <w:t>.05</w:t>
      </w:r>
    </w:p>
    <w:p w:rsidR="00390D73" w:rsidRDefault="00270A4E" w:rsidP="00390D73">
      <w:pPr>
        <w:widowControl w:val="0"/>
        <w:autoSpaceDE w:val="0"/>
        <w:autoSpaceDN w:val="0"/>
        <w:adjustRightInd w:val="0"/>
        <w:contextualSpacing/>
        <w:rPr>
          <w:rFonts w:ascii="Times New Roman" w:hAnsi="Times New Roman" w:cs="Times New Roman"/>
        </w:rPr>
      </w:pPr>
      <w:r>
        <w:rPr>
          <w:rFonts w:ascii="Times New Roman" w:hAnsi="Times New Roman" w:cs="Times New Roman"/>
        </w:rPr>
        <w:tab/>
      </w:r>
      <w:r>
        <w:rPr>
          <w:rFonts w:ascii="Times New Roman" w:hAnsi="Times New Roman" w:cs="Times New Roman"/>
          <w:b/>
        </w:rPr>
        <w:t>“Other” a</w:t>
      </w:r>
      <w:r w:rsidRPr="00773F1E">
        <w:rPr>
          <w:rFonts w:ascii="Times New Roman" w:hAnsi="Times New Roman" w:cs="Times New Roman"/>
          <w:b/>
        </w:rPr>
        <w:t>ctivities</w:t>
      </w:r>
      <w:r w:rsidR="00013068">
        <w:rPr>
          <w:rFonts w:ascii="Times New Roman" w:hAnsi="Times New Roman" w:cs="Times New Roman"/>
          <w:b/>
        </w:rPr>
        <w:t xml:space="preserve">.  </w:t>
      </w:r>
      <w:r>
        <w:rPr>
          <w:rFonts w:ascii="Times New Roman" w:hAnsi="Times New Roman" w:cs="Times New Roman"/>
        </w:rPr>
        <w:t xml:space="preserve">Ten items are included on the “Other” Activities </w:t>
      </w:r>
      <w:r w:rsidR="001A0927">
        <w:rPr>
          <w:rFonts w:ascii="Times New Roman" w:hAnsi="Times New Roman" w:cs="Times New Roman"/>
        </w:rPr>
        <w:t>category</w:t>
      </w:r>
      <w:r w:rsidR="00013068">
        <w:rPr>
          <w:rFonts w:ascii="Times New Roman" w:hAnsi="Times New Roman" w:cs="Times New Roman"/>
        </w:rPr>
        <w:t xml:space="preserve">.  </w:t>
      </w:r>
      <w:r>
        <w:rPr>
          <w:rFonts w:ascii="Times New Roman" w:hAnsi="Times New Roman" w:cs="Times New Roman"/>
        </w:rPr>
        <w:t>Of these, school counselors’ and principals’ perceptions differed on only one activity</w:t>
      </w:r>
      <w:r w:rsidR="003279EA">
        <w:rPr>
          <w:rFonts w:ascii="Times New Roman" w:hAnsi="Times New Roman" w:cs="Times New Roman"/>
        </w:rPr>
        <w:t xml:space="preserve"> (see Table 4.18)</w:t>
      </w:r>
      <w:r w:rsidR="00013068">
        <w:rPr>
          <w:rFonts w:ascii="Times New Roman" w:hAnsi="Times New Roman" w:cs="Times New Roman"/>
        </w:rPr>
        <w:t xml:space="preserve">.  </w:t>
      </w:r>
      <w:r>
        <w:rPr>
          <w:rFonts w:ascii="Times New Roman" w:hAnsi="Times New Roman" w:cs="Times New Roman"/>
        </w:rPr>
        <w:t>School counselors responded that they rarely to never substitute teach and/or cover classes for teachers at their schools, whereas principals reported that they thought their school counselors rarely performed this task (</w:t>
      </w:r>
      <w:r w:rsidRPr="00D30048">
        <w:rPr>
          <w:rFonts w:ascii="Times New Roman" w:hAnsi="Times New Roman" w:cs="Times New Roman"/>
          <w:i/>
        </w:rPr>
        <w:t>p</w:t>
      </w:r>
      <w:r>
        <w:rPr>
          <w:rFonts w:ascii="Times New Roman" w:hAnsi="Times New Roman" w:cs="Times New Roman"/>
        </w:rPr>
        <w:t xml:space="preserve"> = .032)</w:t>
      </w:r>
      <w:r w:rsidR="00013068">
        <w:rPr>
          <w:rFonts w:ascii="Times New Roman" w:hAnsi="Times New Roman" w:cs="Times New Roman"/>
        </w:rPr>
        <w:t xml:space="preserve">.  </w:t>
      </w:r>
      <w:r>
        <w:rPr>
          <w:rFonts w:ascii="Times New Roman" w:hAnsi="Times New Roman" w:cs="Times New Roman"/>
        </w:rPr>
        <w:t>School counselors and principals agreed on the frequency with which the remaining nine items were conducted</w:t>
      </w:r>
      <w:r w:rsidR="00013068">
        <w:rPr>
          <w:rFonts w:ascii="Times New Roman" w:hAnsi="Times New Roman" w:cs="Times New Roman"/>
        </w:rPr>
        <w:t xml:space="preserve">.  </w:t>
      </w:r>
      <w:r>
        <w:rPr>
          <w:rFonts w:ascii="Times New Roman" w:hAnsi="Times New Roman" w:cs="Times New Roman"/>
        </w:rPr>
        <w:t xml:space="preserve">Both groups indicated that school </w:t>
      </w:r>
      <w:r>
        <w:rPr>
          <w:rFonts w:ascii="Times New Roman" w:hAnsi="Times New Roman" w:cs="Times New Roman"/>
        </w:rPr>
        <w:lastRenderedPageBreak/>
        <w:t xml:space="preserve">counselors engaged in the following non-counseling activities frequently to occasionally:  </w:t>
      </w:r>
    </w:p>
    <w:p w:rsidR="000D3E4D" w:rsidRDefault="00270A4E" w:rsidP="000D3E4D">
      <w:pPr>
        <w:widowControl w:val="0"/>
        <w:autoSpaceDE w:val="0"/>
        <w:autoSpaceDN w:val="0"/>
        <w:adjustRightInd w:val="0"/>
        <w:ind w:firstLine="720"/>
        <w:contextualSpacing/>
        <w:rPr>
          <w:rFonts w:ascii="Times New Roman" w:hAnsi="Times New Roman" w:cs="Times New Roman"/>
        </w:rPr>
      </w:pPr>
      <w:r>
        <w:rPr>
          <w:rFonts w:ascii="Times New Roman" w:hAnsi="Times New Roman" w:cs="Times New Roman"/>
        </w:rPr>
        <w:t>1</w:t>
      </w:r>
      <w:r w:rsidR="00013068">
        <w:rPr>
          <w:rFonts w:ascii="Times New Roman" w:hAnsi="Times New Roman" w:cs="Times New Roman"/>
        </w:rPr>
        <w:t xml:space="preserve">.  </w:t>
      </w:r>
      <w:r>
        <w:rPr>
          <w:rFonts w:ascii="Times New Roman" w:hAnsi="Times New Roman" w:cs="Times New Roman"/>
        </w:rPr>
        <w:t>Participated on committees within the school (</w:t>
      </w:r>
      <w:r w:rsidRPr="00D30048">
        <w:rPr>
          <w:rFonts w:ascii="Times New Roman" w:hAnsi="Times New Roman" w:cs="Times New Roman"/>
          <w:i/>
        </w:rPr>
        <w:t xml:space="preserve">p </w:t>
      </w:r>
      <w:r>
        <w:rPr>
          <w:rFonts w:ascii="Times New Roman" w:hAnsi="Times New Roman" w:cs="Times New Roman"/>
        </w:rPr>
        <w:t>= .652)</w:t>
      </w:r>
    </w:p>
    <w:p w:rsidR="000D3E4D" w:rsidRDefault="00270A4E" w:rsidP="000D3E4D">
      <w:pPr>
        <w:widowControl w:val="0"/>
        <w:autoSpaceDE w:val="0"/>
        <w:autoSpaceDN w:val="0"/>
        <w:adjustRightInd w:val="0"/>
        <w:ind w:firstLine="720"/>
        <w:contextualSpacing/>
        <w:rPr>
          <w:rFonts w:ascii="Times New Roman" w:hAnsi="Times New Roman" w:cs="Times New Roman"/>
        </w:rPr>
      </w:pPr>
      <w:r>
        <w:rPr>
          <w:rFonts w:ascii="Times New Roman" w:hAnsi="Times New Roman" w:cs="Times New Roman"/>
        </w:rPr>
        <w:t>2</w:t>
      </w:r>
      <w:r w:rsidR="00013068">
        <w:rPr>
          <w:rFonts w:ascii="Times New Roman" w:hAnsi="Times New Roman" w:cs="Times New Roman"/>
        </w:rPr>
        <w:t xml:space="preserve">.  </w:t>
      </w:r>
      <w:r>
        <w:rPr>
          <w:rFonts w:ascii="Times New Roman" w:hAnsi="Times New Roman" w:cs="Times New Roman"/>
        </w:rPr>
        <w:t>Coordinated the standardized testing (</w:t>
      </w:r>
      <w:r w:rsidRPr="002F2E40">
        <w:rPr>
          <w:rFonts w:ascii="Times New Roman" w:hAnsi="Times New Roman" w:cs="Times New Roman"/>
          <w:i/>
        </w:rPr>
        <w:t>p</w:t>
      </w:r>
      <w:r>
        <w:rPr>
          <w:rFonts w:ascii="Times New Roman" w:hAnsi="Times New Roman" w:cs="Times New Roman"/>
        </w:rPr>
        <w:t xml:space="preserve"> = .539)</w:t>
      </w:r>
    </w:p>
    <w:p w:rsidR="000D3E4D" w:rsidRDefault="00270A4E" w:rsidP="000D3E4D">
      <w:pPr>
        <w:widowControl w:val="0"/>
        <w:autoSpaceDE w:val="0"/>
        <w:autoSpaceDN w:val="0"/>
        <w:adjustRightInd w:val="0"/>
        <w:ind w:firstLine="720"/>
        <w:contextualSpacing/>
        <w:rPr>
          <w:rFonts w:ascii="Times New Roman" w:hAnsi="Times New Roman" w:cs="Times New Roman"/>
        </w:rPr>
      </w:pPr>
      <w:r>
        <w:rPr>
          <w:rFonts w:ascii="Times New Roman" w:hAnsi="Times New Roman" w:cs="Times New Roman"/>
        </w:rPr>
        <w:t>3</w:t>
      </w:r>
      <w:r w:rsidR="00013068">
        <w:rPr>
          <w:rFonts w:ascii="Times New Roman" w:hAnsi="Times New Roman" w:cs="Times New Roman"/>
        </w:rPr>
        <w:t xml:space="preserve">.  </w:t>
      </w:r>
      <w:r>
        <w:rPr>
          <w:rFonts w:ascii="Times New Roman" w:hAnsi="Times New Roman" w:cs="Times New Roman"/>
        </w:rPr>
        <w:t>Organized outreach to low income families (</w:t>
      </w:r>
      <w:r w:rsidRPr="002F2E40">
        <w:rPr>
          <w:rFonts w:ascii="Times New Roman" w:hAnsi="Times New Roman" w:cs="Times New Roman"/>
          <w:i/>
        </w:rPr>
        <w:t>p</w:t>
      </w:r>
      <w:r>
        <w:rPr>
          <w:rFonts w:ascii="Times New Roman" w:hAnsi="Times New Roman" w:cs="Times New Roman"/>
        </w:rPr>
        <w:t xml:space="preserve"> = .599)</w:t>
      </w:r>
    </w:p>
    <w:p w:rsidR="000D3E4D" w:rsidRDefault="00270A4E" w:rsidP="000D3E4D">
      <w:pPr>
        <w:widowControl w:val="0"/>
        <w:autoSpaceDE w:val="0"/>
        <w:autoSpaceDN w:val="0"/>
        <w:adjustRightInd w:val="0"/>
        <w:ind w:firstLine="720"/>
        <w:contextualSpacing/>
        <w:rPr>
          <w:rFonts w:ascii="Times New Roman" w:hAnsi="Times New Roman" w:cs="Times New Roman"/>
        </w:rPr>
      </w:pPr>
      <w:r>
        <w:rPr>
          <w:rFonts w:ascii="Times New Roman" w:hAnsi="Times New Roman" w:cs="Times New Roman"/>
        </w:rPr>
        <w:t>4</w:t>
      </w:r>
      <w:r w:rsidR="00013068">
        <w:rPr>
          <w:rFonts w:ascii="Times New Roman" w:hAnsi="Times New Roman" w:cs="Times New Roman"/>
        </w:rPr>
        <w:t xml:space="preserve">.  </w:t>
      </w:r>
      <w:r>
        <w:rPr>
          <w:rFonts w:ascii="Times New Roman" w:hAnsi="Times New Roman" w:cs="Times New Roman"/>
        </w:rPr>
        <w:t>Responded to health issues (</w:t>
      </w:r>
      <w:r w:rsidRPr="002F2E40">
        <w:rPr>
          <w:rFonts w:ascii="Times New Roman" w:hAnsi="Times New Roman" w:cs="Times New Roman"/>
          <w:i/>
        </w:rPr>
        <w:t>p</w:t>
      </w:r>
      <w:r>
        <w:rPr>
          <w:rFonts w:ascii="Times New Roman" w:hAnsi="Times New Roman" w:cs="Times New Roman"/>
        </w:rPr>
        <w:t xml:space="preserve"> = .977)</w:t>
      </w:r>
    </w:p>
    <w:p w:rsidR="000D3E4D" w:rsidRDefault="00270A4E" w:rsidP="000D3E4D">
      <w:pPr>
        <w:widowControl w:val="0"/>
        <w:autoSpaceDE w:val="0"/>
        <w:autoSpaceDN w:val="0"/>
        <w:adjustRightInd w:val="0"/>
        <w:ind w:firstLine="720"/>
        <w:contextualSpacing/>
        <w:rPr>
          <w:rFonts w:ascii="Times New Roman" w:hAnsi="Times New Roman" w:cs="Times New Roman"/>
        </w:rPr>
      </w:pPr>
      <w:r>
        <w:rPr>
          <w:rFonts w:ascii="Times New Roman" w:hAnsi="Times New Roman" w:cs="Times New Roman"/>
        </w:rPr>
        <w:t>5</w:t>
      </w:r>
      <w:r w:rsidR="00013068">
        <w:rPr>
          <w:rFonts w:ascii="Times New Roman" w:hAnsi="Times New Roman" w:cs="Times New Roman"/>
        </w:rPr>
        <w:t xml:space="preserve">.  </w:t>
      </w:r>
      <w:r>
        <w:rPr>
          <w:rFonts w:ascii="Times New Roman" w:hAnsi="Times New Roman" w:cs="Times New Roman"/>
        </w:rPr>
        <w:t>Performed hall, bus, cafeteria duty (</w:t>
      </w:r>
      <w:r w:rsidRPr="002F2E40">
        <w:rPr>
          <w:rFonts w:ascii="Times New Roman" w:hAnsi="Times New Roman" w:cs="Times New Roman"/>
          <w:i/>
        </w:rPr>
        <w:t>p</w:t>
      </w:r>
      <w:r>
        <w:rPr>
          <w:rFonts w:ascii="Times New Roman" w:hAnsi="Times New Roman" w:cs="Times New Roman"/>
        </w:rPr>
        <w:t xml:space="preserve"> = .658)</w:t>
      </w:r>
    </w:p>
    <w:p w:rsidR="00CD6426" w:rsidRDefault="00270A4E" w:rsidP="000D3E4D">
      <w:pPr>
        <w:widowControl w:val="0"/>
        <w:autoSpaceDE w:val="0"/>
        <w:autoSpaceDN w:val="0"/>
        <w:adjustRightInd w:val="0"/>
        <w:contextualSpacing/>
        <w:rPr>
          <w:rFonts w:ascii="Times New Roman" w:hAnsi="Times New Roman" w:cs="Times New Roman"/>
        </w:rPr>
      </w:pPr>
      <w:r>
        <w:rPr>
          <w:rFonts w:ascii="Times New Roman" w:hAnsi="Times New Roman" w:cs="Times New Roman"/>
        </w:rPr>
        <w:t>According to school counselors and principals, school counselors occasionally to rarely (1) scheduled students for classes (</w:t>
      </w:r>
      <w:r w:rsidRPr="00D30048">
        <w:rPr>
          <w:rFonts w:ascii="Times New Roman" w:hAnsi="Times New Roman" w:cs="Times New Roman"/>
          <w:i/>
        </w:rPr>
        <w:t>p</w:t>
      </w:r>
      <w:r>
        <w:rPr>
          <w:rFonts w:ascii="Times New Roman" w:hAnsi="Times New Roman" w:cs="Times New Roman"/>
        </w:rPr>
        <w:t xml:space="preserve"> = .941); (2) enrolled students in and/or withdrew students from school (</w:t>
      </w:r>
      <w:r w:rsidRPr="00E24FE5">
        <w:rPr>
          <w:rFonts w:ascii="Times New Roman" w:hAnsi="Times New Roman" w:cs="Times New Roman"/>
          <w:i/>
        </w:rPr>
        <w:t>p</w:t>
      </w:r>
      <w:r>
        <w:rPr>
          <w:rFonts w:ascii="Times New Roman" w:hAnsi="Times New Roman" w:cs="Times New Roman"/>
        </w:rPr>
        <w:t xml:space="preserve"> = .418); and (3) maintained/completed educational records/reports (</w:t>
      </w:r>
      <w:r w:rsidRPr="00E24FE5">
        <w:rPr>
          <w:rFonts w:ascii="Times New Roman" w:hAnsi="Times New Roman" w:cs="Times New Roman"/>
          <w:i/>
        </w:rPr>
        <w:t>p</w:t>
      </w:r>
      <w:r>
        <w:rPr>
          <w:rFonts w:ascii="Times New Roman" w:hAnsi="Times New Roman" w:cs="Times New Roman"/>
        </w:rPr>
        <w:t xml:space="preserve"> = .744)</w:t>
      </w:r>
      <w:r w:rsidR="00013068">
        <w:rPr>
          <w:rFonts w:ascii="Times New Roman" w:hAnsi="Times New Roman" w:cs="Times New Roman"/>
        </w:rPr>
        <w:t xml:space="preserve">.  </w:t>
      </w:r>
      <w:r>
        <w:rPr>
          <w:rFonts w:ascii="Times New Roman" w:hAnsi="Times New Roman" w:cs="Times New Roman"/>
        </w:rPr>
        <w:t>Finally, both groups agreed that school counselors rarely to never handled student discipline (</w:t>
      </w:r>
      <w:r w:rsidRPr="00E24FE5">
        <w:rPr>
          <w:rFonts w:ascii="Times New Roman" w:hAnsi="Times New Roman" w:cs="Times New Roman"/>
          <w:i/>
        </w:rPr>
        <w:t>p</w:t>
      </w:r>
      <w:r w:rsidR="00CD6426">
        <w:rPr>
          <w:rFonts w:ascii="Times New Roman" w:hAnsi="Times New Roman" w:cs="Times New Roman"/>
        </w:rPr>
        <w:t xml:space="preserve"> = .061).</w:t>
      </w:r>
    </w:p>
    <w:p w:rsidR="00CD6426" w:rsidRPr="00925F32" w:rsidRDefault="00465AD9" w:rsidP="00CD6426">
      <w:pPr>
        <w:widowControl w:val="0"/>
        <w:autoSpaceDE w:val="0"/>
        <w:autoSpaceDN w:val="0"/>
        <w:adjustRightInd w:val="0"/>
        <w:contextualSpacing/>
        <w:rPr>
          <w:rFonts w:ascii="Times New Roman" w:hAnsi="Times New Roman" w:cs="Times New Roman"/>
        </w:rPr>
      </w:pPr>
      <w:r w:rsidRPr="00DB3BF2">
        <w:rPr>
          <w:rFonts w:ascii="Times New Roman" w:hAnsi="Times New Roman" w:cs="Times New Roman"/>
        </w:rPr>
        <w:t>Table 4.</w:t>
      </w:r>
      <w:r w:rsidR="003279EA" w:rsidRPr="00DB3BF2">
        <w:rPr>
          <w:rFonts w:ascii="Times New Roman" w:hAnsi="Times New Roman" w:cs="Times New Roman"/>
        </w:rPr>
        <w:t>18</w:t>
      </w:r>
    </w:p>
    <w:p w:rsidR="00CD6426" w:rsidRPr="00925F32" w:rsidRDefault="00465AD9" w:rsidP="00CD6426">
      <w:pPr>
        <w:widowControl w:val="0"/>
        <w:autoSpaceDE w:val="0"/>
        <w:autoSpaceDN w:val="0"/>
        <w:adjustRightInd w:val="0"/>
        <w:spacing w:line="240" w:lineRule="auto"/>
        <w:contextualSpacing/>
        <w:rPr>
          <w:rFonts w:ascii="Times New Roman" w:hAnsi="Times New Roman" w:cs="Times New Roman"/>
          <w:i/>
        </w:rPr>
      </w:pPr>
      <w:r w:rsidRPr="00465AD9">
        <w:rPr>
          <w:rFonts w:ascii="Times New Roman" w:hAnsi="Times New Roman" w:cs="Times New Roman"/>
          <w:i/>
        </w:rPr>
        <w:t>Comparison of Means of School Counselors’ and Principals’ Perceptions of “Other” Activities</w:t>
      </w:r>
    </w:p>
    <w:tbl>
      <w:tblPr>
        <w:tblStyle w:val="TableGrid"/>
        <w:tblW w:w="9558" w:type="dxa"/>
        <w:tblLayout w:type="fixed"/>
        <w:tblLook w:val="04A0"/>
      </w:tblPr>
      <w:tblGrid>
        <w:gridCol w:w="4878"/>
        <w:gridCol w:w="990"/>
        <w:gridCol w:w="1080"/>
        <w:gridCol w:w="810"/>
        <w:gridCol w:w="810"/>
        <w:gridCol w:w="990"/>
      </w:tblGrid>
      <w:tr w:rsidR="00CD6426" w:rsidRPr="00E11065" w:rsidTr="005F1995">
        <w:trPr>
          <w:trHeight w:val="135"/>
        </w:trPr>
        <w:tc>
          <w:tcPr>
            <w:tcW w:w="4878" w:type="dxa"/>
            <w:vMerge w:val="restart"/>
            <w:tcBorders>
              <w:left w:val="nil"/>
              <w:right w:val="nil"/>
            </w:tcBorders>
            <w:vAlign w:val="bottom"/>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Activity</w:t>
            </w:r>
          </w:p>
        </w:tc>
        <w:tc>
          <w:tcPr>
            <w:tcW w:w="2070" w:type="dxa"/>
            <w:gridSpan w:val="2"/>
            <w:tcBorders>
              <w:left w:val="nil"/>
              <w:bottom w:val="single" w:sz="4" w:space="0" w:color="000000" w:themeColor="text1"/>
              <w:right w:val="nil"/>
            </w:tcBorders>
            <w:vAlign w:val="bottom"/>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School Counselors</w:t>
            </w:r>
          </w:p>
        </w:tc>
        <w:tc>
          <w:tcPr>
            <w:tcW w:w="1620" w:type="dxa"/>
            <w:gridSpan w:val="2"/>
            <w:tcBorders>
              <w:left w:val="nil"/>
              <w:bottom w:val="single" w:sz="4" w:space="0" w:color="000000" w:themeColor="text1"/>
              <w:right w:val="nil"/>
            </w:tcBorders>
            <w:vAlign w:val="bottom"/>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Principals</w:t>
            </w:r>
          </w:p>
        </w:tc>
        <w:tc>
          <w:tcPr>
            <w:tcW w:w="990" w:type="dxa"/>
            <w:vMerge w:val="restart"/>
            <w:tcBorders>
              <w:left w:val="nil"/>
              <w:right w:val="nil"/>
            </w:tcBorders>
            <w:vAlign w:val="bottom"/>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i/>
                <w:sz w:val="21"/>
                <w:szCs w:val="21"/>
              </w:rPr>
              <w:t>p</w:t>
            </w:r>
            <w:r w:rsidRPr="00E11065">
              <w:rPr>
                <w:rFonts w:ascii="Times New Roman" w:hAnsi="Times New Roman" w:cs="Times New Roman"/>
                <w:sz w:val="21"/>
                <w:szCs w:val="21"/>
              </w:rPr>
              <w:t>-value</w:t>
            </w:r>
          </w:p>
        </w:tc>
      </w:tr>
      <w:tr w:rsidR="00CD6426" w:rsidRPr="00E11065" w:rsidTr="005F1995">
        <w:trPr>
          <w:trHeight w:val="135"/>
        </w:trPr>
        <w:tc>
          <w:tcPr>
            <w:tcW w:w="4878" w:type="dxa"/>
            <w:vMerge/>
            <w:tcBorders>
              <w:left w:val="nil"/>
              <w:bottom w:val="single" w:sz="4" w:space="0" w:color="000000" w:themeColor="text1"/>
              <w:right w:val="nil"/>
            </w:tcBorders>
            <w:vAlign w:val="bottom"/>
          </w:tcPr>
          <w:p w:rsidR="00CD6426" w:rsidRPr="00E11065" w:rsidRDefault="00CD6426" w:rsidP="00E42097">
            <w:pPr>
              <w:widowControl w:val="0"/>
              <w:autoSpaceDE w:val="0"/>
              <w:autoSpaceDN w:val="0"/>
              <w:adjustRightInd w:val="0"/>
              <w:spacing w:line="240" w:lineRule="auto"/>
              <w:contextualSpacing/>
              <w:jc w:val="center"/>
              <w:rPr>
                <w:rFonts w:ascii="Times New Roman" w:hAnsi="Times New Roman" w:cs="Times New Roman"/>
                <w:sz w:val="21"/>
                <w:szCs w:val="21"/>
              </w:rPr>
            </w:pPr>
          </w:p>
        </w:tc>
        <w:tc>
          <w:tcPr>
            <w:tcW w:w="990" w:type="dxa"/>
            <w:tcBorders>
              <w:left w:val="nil"/>
              <w:bottom w:val="single" w:sz="4" w:space="0" w:color="000000" w:themeColor="text1"/>
              <w:right w:val="nil"/>
            </w:tcBorders>
            <w:vAlign w:val="bottom"/>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Mean</w:t>
            </w:r>
          </w:p>
        </w:tc>
        <w:tc>
          <w:tcPr>
            <w:tcW w:w="1080" w:type="dxa"/>
            <w:tcBorders>
              <w:left w:val="nil"/>
              <w:bottom w:val="single" w:sz="4" w:space="0" w:color="000000" w:themeColor="text1"/>
              <w:right w:val="nil"/>
            </w:tcBorders>
            <w:vAlign w:val="bottom"/>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SD</w:t>
            </w:r>
          </w:p>
        </w:tc>
        <w:tc>
          <w:tcPr>
            <w:tcW w:w="810" w:type="dxa"/>
            <w:tcBorders>
              <w:left w:val="nil"/>
              <w:bottom w:val="single" w:sz="4" w:space="0" w:color="000000" w:themeColor="text1"/>
              <w:right w:val="nil"/>
            </w:tcBorders>
            <w:vAlign w:val="bottom"/>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Mean</w:t>
            </w:r>
          </w:p>
        </w:tc>
        <w:tc>
          <w:tcPr>
            <w:tcW w:w="810" w:type="dxa"/>
            <w:tcBorders>
              <w:left w:val="nil"/>
              <w:bottom w:val="single" w:sz="4" w:space="0" w:color="000000" w:themeColor="text1"/>
              <w:right w:val="nil"/>
            </w:tcBorders>
            <w:vAlign w:val="bottom"/>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SD</w:t>
            </w:r>
          </w:p>
        </w:tc>
        <w:tc>
          <w:tcPr>
            <w:tcW w:w="990" w:type="dxa"/>
            <w:vMerge/>
            <w:tcBorders>
              <w:left w:val="nil"/>
              <w:bottom w:val="single" w:sz="4" w:space="0" w:color="000000" w:themeColor="text1"/>
              <w:right w:val="nil"/>
            </w:tcBorders>
            <w:vAlign w:val="bottom"/>
          </w:tcPr>
          <w:p w:rsidR="00CD6426" w:rsidRPr="00E11065" w:rsidRDefault="00CD6426" w:rsidP="00E42097">
            <w:pPr>
              <w:widowControl w:val="0"/>
              <w:autoSpaceDE w:val="0"/>
              <w:autoSpaceDN w:val="0"/>
              <w:adjustRightInd w:val="0"/>
              <w:spacing w:line="240" w:lineRule="auto"/>
              <w:contextualSpacing/>
              <w:jc w:val="center"/>
              <w:rPr>
                <w:rFonts w:ascii="Times New Roman" w:hAnsi="Times New Roman" w:cs="Times New Roman"/>
                <w:i/>
                <w:sz w:val="21"/>
                <w:szCs w:val="21"/>
              </w:rPr>
            </w:pPr>
          </w:p>
        </w:tc>
      </w:tr>
      <w:tr w:rsidR="00CD6426" w:rsidRPr="00E11065" w:rsidTr="005F1995">
        <w:tc>
          <w:tcPr>
            <w:tcW w:w="4878" w:type="dxa"/>
            <w:tcBorders>
              <w:left w:val="nil"/>
              <w:bottom w:val="nil"/>
              <w:right w:val="nil"/>
            </w:tcBorders>
          </w:tcPr>
          <w:p w:rsidR="00CD6426" w:rsidRPr="00E11065" w:rsidRDefault="002603F9" w:rsidP="00E42097">
            <w:pPr>
              <w:widowControl w:val="0"/>
              <w:autoSpaceDE w:val="0"/>
              <w:autoSpaceDN w:val="0"/>
              <w:adjustRightInd w:val="0"/>
              <w:spacing w:line="240" w:lineRule="auto"/>
              <w:contextualSpacing/>
              <w:rPr>
                <w:rFonts w:ascii="Times New Roman" w:hAnsi="Times New Roman" w:cs="Times New Roman"/>
                <w:sz w:val="21"/>
                <w:szCs w:val="21"/>
              </w:rPr>
            </w:pPr>
            <w:r w:rsidRPr="00E11065">
              <w:rPr>
                <w:rFonts w:ascii="Times New Roman" w:hAnsi="Times New Roman" w:cs="Times New Roman"/>
                <w:sz w:val="21"/>
                <w:szCs w:val="21"/>
              </w:rPr>
              <w:t>Participate(s) on committees within the school</w:t>
            </w:r>
          </w:p>
        </w:tc>
        <w:tc>
          <w:tcPr>
            <w:tcW w:w="990" w:type="dxa"/>
            <w:tcBorders>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4.40</w:t>
            </w:r>
          </w:p>
        </w:tc>
        <w:tc>
          <w:tcPr>
            <w:tcW w:w="1080" w:type="dxa"/>
            <w:tcBorders>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1.011</w:t>
            </w:r>
          </w:p>
        </w:tc>
        <w:tc>
          <w:tcPr>
            <w:tcW w:w="810" w:type="dxa"/>
            <w:tcBorders>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4.40</w:t>
            </w:r>
          </w:p>
        </w:tc>
        <w:tc>
          <w:tcPr>
            <w:tcW w:w="810" w:type="dxa"/>
            <w:tcBorders>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 xml:space="preserve">  .872</w:t>
            </w:r>
          </w:p>
        </w:tc>
        <w:tc>
          <w:tcPr>
            <w:tcW w:w="990" w:type="dxa"/>
            <w:tcBorders>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.652</w:t>
            </w:r>
          </w:p>
        </w:tc>
      </w:tr>
      <w:tr w:rsidR="00CD6426" w:rsidRPr="00E11065" w:rsidTr="005F1995">
        <w:tc>
          <w:tcPr>
            <w:tcW w:w="4878"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rPr>
                <w:rFonts w:ascii="Times New Roman" w:hAnsi="Times New Roman" w:cs="Times New Roman"/>
                <w:sz w:val="21"/>
                <w:szCs w:val="21"/>
              </w:rPr>
            </w:pPr>
            <w:r w:rsidRPr="00E11065">
              <w:rPr>
                <w:rFonts w:ascii="Times New Roman" w:hAnsi="Times New Roman" w:cs="Times New Roman"/>
                <w:sz w:val="21"/>
                <w:szCs w:val="21"/>
              </w:rPr>
              <w:t>Coordinate(s) the standardized testing</w:t>
            </w:r>
          </w:p>
        </w:tc>
        <w:tc>
          <w:tcPr>
            <w:tcW w:w="99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3.23</w:t>
            </w:r>
          </w:p>
        </w:tc>
        <w:tc>
          <w:tcPr>
            <w:tcW w:w="108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1.775</w:t>
            </w:r>
          </w:p>
        </w:tc>
        <w:tc>
          <w:tcPr>
            <w:tcW w:w="81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3.35</w:t>
            </w:r>
          </w:p>
        </w:tc>
        <w:tc>
          <w:tcPr>
            <w:tcW w:w="81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1.807</w:t>
            </w:r>
          </w:p>
        </w:tc>
        <w:tc>
          <w:tcPr>
            <w:tcW w:w="99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.539</w:t>
            </w:r>
          </w:p>
        </w:tc>
      </w:tr>
      <w:tr w:rsidR="00CD6426" w:rsidRPr="00E11065" w:rsidTr="005F1995">
        <w:tc>
          <w:tcPr>
            <w:tcW w:w="4878"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rPr>
                <w:rFonts w:ascii="Times New Roman" w:hAnsi="Times New Roman" w:cs="Times New Roman"/>
                <w:sz w:val="21"/>
                <w:szCs w:val="21"/>
              </w:rPr>
            </w:pPr>
            <w:r w:rsidRPr="00E11065">
              <w:rPr>
                <w:rFonts w:ascii="Times New Roman" w:hAnsi="Times New Roman" w:cs="Times New Roman"/>
                <w:sz w:val="21"/>
                <w:szCs w:val="21"/>
              </w:rPr>
              <w:t>Organize(s) outreach to low income families (Thanksgiving dinners, Holiday families0</w:t>
            </w:r>
          </w:p>
        </w:tc>
        <w:tc>
          <w:tcPr>
            <w:tcW w:w="99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3.39</w:t>
            </w:r>
          </w:p>
        </w:tc>
        <w:tc>
          <w:tcPr>
            <w:tcW w:w="108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1.391</w:t>
            </w:r>
          </w:p>
        </w:tc>
        <w:tc>
          <w:tcPr>
            <w:tcW w:w="81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3.49</w:t>
            </w:r>
          </w:p>
        </w:tc>
        <w:tc>
          <w:tcPr>
            <w:tcW w:w="81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1.232</w:t>
            </w:r>
          </w:p>
        </w:tc>
        <w:tc>
          <w:tcPr>
            <w:tcW w:w="99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.599</w:t>
            </w:r>
          </w:p>
        </w:tc>
      </w:tr>
      <w:tr w:rsidR="00CD6426" w:rsidRPr="00E11065" w:rsidTr="005F1995">
        <w:tc>
          <w:tcPr>
            <w:tcW w:w="4878"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rPr>
                <w:rFonts w:ascii="Times New Roman" w:hAnsi="Times New Roman" w:cs="Times New Roman"/>
                <w:sz w:val="21"/>
                <w:szCs w:val="21"/>
              </w:rPr>
            </w:pPr>
            <w:r w:rsidRPr="00E11065">
              <w:rPr>
                <w:rFonts w:ascii="Times New Roman" w:hAnsi="Times New Roman" w:cs="Times New Roman"/>
                <w:sz w:val="21"/>
                <w:szCs w:val="21"/>
              </w:rPr>
              <w:t>Respond(s) to health issues (e.g</w:t>
            </w:r>
            <w:r w:rsidR="00C92A9E">
              <w:rPr>
                <w:rFonts w:ascii="Times New Roman" w:hAnsi="Times New Roman" w:cs="Times New Roman"/>
                <w:sz w:val="21"/>
                <w:szCs w:val="21"/>
              </w:rPr>
              <w:t xml:space="preserve">.  </w:t>
            </w:r>
            <w:r w:rsidRPr="00E11065">
              <w:rPr>
                <w:rFonts w:ascii="Times New Roman" w:hAnsi="Times New Roman" w:cs="Times New Roman"/>
                <w:sz w:val="21"/>
                <w:szCs w:val="21"/>
              </w:rPr>
              <w:t>check for lice, eye screening, 504 coordination)</w:t>
            </w:r>
          </w:p>
        </w:tc>
        <w:tc>
          <w:tcPr>
            <w:tcW w:w="99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3.23</w:t>
            </w:r>
          </w:p>
        </w:tc>
        <w:tc>
          <w:tcPr>
            <w:tcW w:w="108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1.468</w:t>
            </w:r>
          </w:p>
        </w:tc>
        <w:tc>
          <w:tcPr>
            <w:tcW w:w="81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3.26</w:t>
            </w:r>
          </w:p>
        </w:tc>
        <w:tc>
          <w:tcPr>
            <w:tcW w:w="81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1.323</w:t>
            </w:r>
          </w:p>
        </w:tc>
        <w:tc>
          <w:tcPr>
            <w:tcW w:w="99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.977</w:t>
            </w:r>
          </w:p>
        </w:tc>
      </w:tr>
      <w:tr w:rsidR="00CD6426" w:rsidRPr="00E11065" w:rsidTr="005F1995">
        <w:tc>
          <w:tcPr>
            <w:tcW w:w="4878"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rPr>
                <w:rFonts w:ascii="Times New Roman" w:hAnsi="Times New Roman" w:cs="Times New Roman"/>
                <w:sz w:val="21"/>
                <w:szCs w:val="21"/>
              </w:rPr>
            </w:pPr>
            <w:r w:rsidRPr="00E11065">
              <w:rPr>
                <w:rFonts w:ascii="Times New Roman" w:hAnsi="Times New Roman" w:cs="Times New Roman"/>
                <w:sz w:val="21"/>
                <w:szCs w:val="21"/>
              </w:rPr>
              <w:t>Perform(s) hall, bus, cafeteria duty</w:t>
            </w:r>
          </w:p>
        </w:tc>
        <w:tc>
          <w:tcPr>
            <w:tcW w:w="99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3.59</w:t>
            </w:r>
          </w:p>
        </w:tc>
        <w:tc>
          <w:tcPr>
            <w:tcW w:w="108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1.603</w:t>
            </w:r>
          </w:p>
        </w:tc>
        <w:tc>
          <w:tcPr>
            <w:tcW w:w="81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3.52</w:t>
            </w:r>
          </w:p>
        </w:tc>
        <w:tc>
          <w:tcPr>
            <w:tcW w:w="81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1.474</w:t>
            </w:r>
          </w:p>
        </w:tc>
        <w:tc>
          <w:tcPr>
            <w:tcW w:w="99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.658</w:t>
            </w:r>
          </w:p>
        </w:tc>
      </w:tr>
      <w:tr w:rsidR="00CD6426" w:rsidRPr="00E11065" w:rsidTr="005F1995">
        <w:tc>
          <w:tcPr>
            <w:tcW w:w="4878"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rPr>
                <w:rFonts w:ascii="Times New Roman" w:hAnsi="Times New Roman" w:cs="Times New Roman"/>
                <w:sz w:val="21"/>
                <w:szCs w:val="21"/>
              </w:rPr>
            </w:pPr>
            <w:r w:rsidRPr="00E11065">
              <w:rPr>
                <w:rFonts w:ascii="Times New Roman" w:hAnsi="Times New Roman" w:cs="Times New Roman"/>
                <w:sz w:val="21"/>
                <w:szCs w:val="21"/>
              </w:rPr>
              <w:t>Schedule(s) students for classes</w:t>
            </w:r>
          </w:p>
        </w:tc>
        <w:tc>
          <w:tcPr>
            <w:tcW w:w="99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2.78</w:t>
            </w:r>
          </w:p>
        </w:tc>
        <w:tc>
          <w:tcPr>
            <w:tcW w:w="108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1.867</w:t>
            </w:r>
          </w:p>
        </w:tc>
        <w:tc>
          <w:tcPr>
            <w:tcW w:w="81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2.75</w:t>
            </w:r>
          </w:p>
        </w:tc>
        <w:tc>
          <w:tcPr>
            <w:tcW w:w="81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1.754</w:t>
            </w:r>
          </w:p>
        </w:tc>
        <w:tc>
          <w:tcPr>
            <w:tcW w:w="99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.941</w:t>
            </w:r>
          </w:p>
        </w:tc>
      </w:tr>
      <w:tr w:rsidR="00CD6426" w:rsidRPr="00E11065" w:rsidTr="005F1995">
        <w:tc>
          <w:tcPr>
            <w:tcW w:w="4878"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rPr>
                <w:rFonts w:ascii="Times New Roman" w:hAnsi="Times New Roman" w:cs="Times New Roman"/>
                <w:sz w:val="21"/>
                <w:szCs w:val="21"/>
              </w:rPr>
            </w:pPr>
            <w:r w:rsidRPr="00E11065">
              <w:rPr>
                <w:rFonts w:ascii="Times New Roman" w:hAnsi="Times New Roman" w:cs="Times New Roman"/>
                <w:sz w:val="21"/>
                <w:szCs w:val="21"/>
              </w:rPr>
              <w:t>Enroll(s) students in and/or withdraw(s) students from school</w:t>
            </w:r>
          </w:p>
        </w:tc>
        <w:tc>
          <w:tcPr>
            <w:tcW w:w="99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2.67</w:t>
            </w:r>
          </w:p>
        </w:tc>
        <w:tc>
          <w:tcPr>
            <w:tcW w:w="108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1.725</w:t>
            </w:r>
          </w:p>
        </w:tc>
        <w:tc>
          <w:tcPr>
            <w:tcW w:w="81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2.52</w:t>
            </w:r>
          </w:p>
        </w:tc>
        <w:tc>
          <w:tcPr>
            <w:tcW w:w="81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1.695</w:t>
            </w:r>
          </w:p>
        </w:tc>
        <w:tc>
          <w:tcPr>
            <w:tcW w:w="99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.418</w:t>
            </w:r>
          </w:p>
        </w:tc>
      </w:tr>
      <w:tr w:rsidR="00CD6426" w:rsidRPr="00E11065" w:rsidTr="005F1995">
        <w:tc>
          <w:tcPr>
            <w:tcW w:w="4878"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rPr>
                <w:rFonts w:ascii="Times New Roman" w:hAnsi="Times New Roman" w:cs="Times New Roman"/>
                <w:sz w:val="21"/>
                <w:szCs w:val="21"/>
              </w:rPr>
            </w:pPr>
            <w:r w:rsidRPr="00E11065">
              <w:rPr>
                <w:rFonts w:ascii="Times New Roman" w:hAnsi="Times New Roman" w:cs="Times New Roman"/>
                <w:sz w:val="21"/>
                <w:szCs w:val="21"/>
              </w:rPr>
              <w:t>Maintain(s)/Complete(s) educational records/reports (cumulative files, test scores, attendance records, drop-out reports)</w:t>
            </w:r>
          </w:p>
        </w:tc>
        <w:tc>
          <w:tcPr>
            <w:tcW w:w="99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2.99</w:t>
            </w:r>
          </w:p>
        </w:tc>
        <w:tc>
          <w:tcPr>
            <w:tcW w:w="108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1.730</w:t>
            </w:r>
          </w:p>
        </w:tc>
        <w:tc>
          <w:tcPr>
            <w:tcW w:w="81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3.06</w:t>
            </w:r>
          </w:p>
        </w:tc>
        <w:tc>
          <w:tcPr>
            <w:tcW w:w="81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1.736</w:t>
            </w:r>
          </w:p>
        </w:tc>
        <w:tc>
          <w:tcPr>
            <w:tcW w:w="99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.744</w:t>
            </w:r>
          </w:p>
        </w:tc>
      </w:tr>
      <w:tr w:rsidR="00CD6426" w:rsidRPr="00E11065" w:rsidTr="005F1995">
        <w:tc>
          <w:tcPr>
            <w:tcW w:w="4878"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rPr>
                <w:rFonts w:ascii="Times New Roman" w:hAnsi="Times New Roman" w:cs="Times New Roman"/>
                <w:sz w:val="21"/>
                <w:szCs w:val="21"/>
              </w:rPr>
            </w:pPr>
            <w:r w:rsidRPr="00E11065">
              <w:rPr>
                <w:rFonts w:ascii="Times New Roman" w:hAnsi="Times New Roman" w:cs="Times New Roman"/>
                <w:sz w:val="21"/>
                <w:szCs w:val="21"/>
              </w:rPr>
              <w:t>Handle(s) discipline of students</w:t>
            </w:r>
          </w:p>
        </w:tc>
        <w:tc>
          <w:tcPr>
            <w:tcW w:w="99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1.93</w:t>
            </w:r>
          </w:p>
        </w:tc>
        <w:tc>
          <w:tcPr>
            <w:tcW w:w="108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1.168</w:t>
            </w:r>
          </w:p>
        </w:tc>
        <w:tc>
          <w:tcPr>
            <w:tcW w:w="81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1.87</w:t>
            </w:r>
          </w:p>
        </w:tc>
        <w:tc>
          <w:tcPr>
            <w:tcW w:w="81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1.100</w:t>
            </w:r>
          </w:p>
        </w:tc>
        <w:tc>
          <w:tcPr>
            <w:tcW w:w="990" w:type="dxa"/>
            <w:tcBorders>
              <w:top w:val="nil"/>
              <w:left w:val="nil"/>
              <w:bottom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.061</w:t>
            </w:r>
          </w:p>
        </w:tc>
      </w:tr>
      <w:tr w:rsidR="00CD6426" w:rsidRPr="00E11065" w:rsidTr="005F1995">
        <w:tc>
          <w:tcPr>
            <w:tcW w:w="4878" w:type="dxa"/>
            <w:tcBorders>
              <w:top w:val="nil"/>
              <w:left w:val="nil"/>
              <w:right w:val="nil"/>
            </w:tcBorders>
          </w:tcPr>
          <w:p w:rsidR="00CD6426" w:rsidRPr="00E11065" w:rsidRDefault="002603F9" w:rsidP="00E42097">
            <w:pPr>
              <w:widowControl w:val="0"/>
              <w:autoSpaceDE w:val="0"/>
              <w:autoSpaceDN w:val="0"/>
              <w:adjustRightInd w:val="0"/>
              <w:spacing w:line="240" w:lineRule="auto"/>
              <w:contextualSpacing/>
              <w:rPr>
                <w:rFonts w:ascii="Times New Roman" w:hAnsi="Times New Roman" w:cs="Times New Roman"/>
                <w:sz w:val="21"/>
                <w:szCs w:val="21"/>
              </w:rPr>
            </w:pPr>
            <w:r w:rsidRPr="00E11065">
              <w:rPr>
                <w:rFonts w:ascii="Times New Roman" w:hAnsi="Times New Roman" w:cs="Times New Roman"/>
                <w:sz w:val="21"/>
                <w:szCs w:val="21"/>
              </w:rPr>
              <w:t>Substitute teach(es) and/or cover(s) classes for teachers at your school</w:t>
            </w:r>
          </w:p>
        </w:tc>
        <w:tc>
          <w:tcPr>
            <w:tcW w:w="990" w:type="dxa"/>
            <w:tcBorders>
              <w:top w:val="nil"/>
              <w:left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1.81</w:t>
            </w:r>
          </w:p>
        </w:tc>
        <w:tc>
          <w:tcPr>
            <w:tcW w:w="1080" w:type="dxa"/>
            <w:tcBorders>
              <w:top w:val="nil"/>
              <w:left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1.037</w:t>
            </w:r>
          </w:p>
        </w:tc>
        <w:tc>
          <w:tcPr>
            <w:tcW w:w="810" w:type="dxa"/>
            <w:tcBorders>
              <w:top w:val="nil"/>
              <w:left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1.55</w:t>
            </w:r>
          </w:p>
        </w:tc>
        <w:tc>
          <w:tcPr>
            <w:tcW w:w="810" w:type="dxa"/>
            <w:tcBorders>
              <w:top w:val="nil"/>
              <w:left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.790</w:t>
            </w:r>
          </w:p>
        </w:tc>
        <w:tc>
          <w:tcPr>
            <w:tcW w:w="990" w:type="dxa"/>
            <w:tcBorders>
              <w:top w:val="nil"/>
              <w:left w:val="nil"/>
              <w:right w:val="nil"/>
            </w:tcBorders>
          </w:tcPr>
          <w:p w:rsidR="00CD6426" w:rsidRPr="00E11065" w:rsidRDefault="002603F9" w:rsidP="00E42097">
            <w:pPr>
              <w:widowControl w:val="0"/>
              <w:autoSpaceDE w:val="0"/>
              <w:autoSpaceDN w:val="0"/>
              <w:adjustRightInd w:val="0"/>
              <w:spacing w:line="240" w:lineRule="auto"/>
              <w:contextualSpacing/>
              <w:jc w:val="center"/>
              <w:rPr>
                <w:rFonts w:ascii="Times New Roman" w:hAnsi="Times New Roman" w:cs="Times New Roman"/>
                <w:sz w:val="21"/>
                <w:szCs w:val="21"/>
              </w:rPr>
            </w:pPr>
            <w:r w:rsidRPr="00E11065">
              <w:rPr>
                <w:rFonts w:ascii="Times New Roman" w:hAnsi="Times New Roman" w:cs="Times New Roman"/>
                <w:sz w:val="21"/>
                <w:szCs w:val="21"/>
              </w:rPr>
              <w:t>.032</w:t>
            </w:r>
            <w:r w:rsidR="00E11065">
              <w:rPr>
                <w:rFonts w:ascii="Times New Roman" w:hAnsi="Times New Roman" w:cs="Times New Roman"/>
                <w:sz w:val="21"/>
                <w:szCs w:val="21"/>
              </w:rPr>
              <w:t>*</w:t>
            </w:r>
          </w:p>
        </w:tc>
      </w:tr>
    </w:tbl>
    <w:p w:rsidR="00CD6426" w:rsidRDefault="00CD6426" w:rsidP="00CD6426">
      <w:pPr>
        <w:widowControl w:val="0"/>
        <w:autoSpaceDE w:val="0"/>
        <w:autoSpaceDN w:val="0"/>
        <w:adjustRightInd w:val="0"/>
        <w:rPr>
          <w:rFonts w:ascii="Times New Roman" w:hAnsi="Times New Roman" w:cs="Times New Roman"/>
        </w:rPr>
      </w:pPr>
      <w:r>
        <w:rPr>
          <w:rFonts w:ascii="Times New Roman" w:hAnsi="Times New Roman" w:cs="Times New Roman"/>
          <w:i/>
        </w:rPr>
        <w:t xml:space="preserve">Note: </w:t>
      </w:r>
      <w:r>
        <w:rPr>
          <w:rFonts w:ascii="Times New Roman" w:hAnsi="Times New Roman" w:cs="Times New Roman"/>
        </w:rPr>
        <w:t xml:space="preserve">Significance is assumed at </w:t>
      </w:r>
      <w:r>
        <w:rPr>
          <w:rFonts w:ascii="Times New Roman" w:hAnsi="Times New Roman" w:cs="Times New Roman"/>
          <w:i/>
        </w:rPr>
        <w:t xml:space="preserve">p </w:t>
      </w:r>
      <w:r w:rsidRPr="00FC5DF9">
        <w:rPr>
          <w:rFonts w:ascii="Times New Roman" w:hAnsi="Times New Roman" w:cs="Times New Roman"/>
        </w:rPr>
        <w:t>&lt;</w:t>
      </w:r>
      <w:r>
        <w:rPr>
          <w:rFonts w:ascii="Times New Roman" w:hAnsi="Times New Roman" w:cs="Times New Roman"/>
        </w:rPr>
        <w:t xml:space="preserve"> </w:t>
      </w:r>
      <w:r w:rsidRPr="00FC5DF9">
        <w:rPr>
          <w:rFonts w:ascii="Times New Roman" w:hAnsi="Times New Roman" w:cs="Times New Roman"/>
        </w:rPr>
        <w:t>.05</w:t>
      </w:r>
    </w:p>
    <w:p w:rsidR="000D3E4D" w:rsidRDefault="00270A4E" w:rsidP="00CD6426">
      <w:pPr>
        <w:widowControl w:val="0"/>
        <w:autoSpaceDE w:val="0"/>
        <w:autoSpaceDN w:val="0"/>
        <w:adjustRightInd w:val="0"/>
        <w:contextualSpacing/>
        <w:rPr>
          <w:rFonts w:ascii="Times New Roman" w:hAnsi="Times New Roman" w:cs="Times New Roman"/>
        </w:rPr>
      </w:pPr>
      <w:r w:rsidRPr="00DB3BF2">
        <w:rPr>
          <w:rFonts w:ascii="Times New Roman" w:hAnsi="Times New Roman" w:cs="Times New Roman"/>
        </w:rPr>
        <w:t xml:space="preserve">Refer to </w:t>
      </w:r>
      <w:r w:rsidR="00CD6426" w:rsidRPr="00DB3BF2">
        <w:rPr>
          <w:rFonts w:ascii="Times New Roman" w:eastAsia="Times New Roman" w:hAnsi="Times New Roman" w:cs="Times New Roman"/>
        </w:rPr>
        <w:t xml:space="preserve">Appendix </w:t>
      </w:r>
      <w:r w:rsidR="00DC3686" w:rsidRPr="00DB3BF2">
        <w:rPr>
          <w:rFonts w:ascii="Times New Roman" w:eastAsia="Times New Roman" w:hAnsi="Times New Roman" w:cs="Times New Roman"/>
        </w:rPr>
        <w:t>G</w:t>
      </w:r>
      <w:r w:rsidRPr="00DB3BF2">
        <w:rPr>
          <w:rFonts w:ascii="Times New Roman" w:hAnsi="Times New Roman" w:cs="Times New Roman"/>
        </w:rPr>
        <w:t xml:space="preserve"> </w:t>
      </w:r>
      <w:r w:rsidR="00DB3BF2" w:rsidRPr="00DB3BF2">
        <w:rPr>
          <w:rFonts w:ascii="Times New Roman" w:hAnsi="Times New Roman" w:cs="Times New Roman"/>
        </w:rPr>
        <w:t xml:space="preserve">Table 4.1 </w:t>
      </w:r>
      <w:r w:rsidRPr="00DB3BF2">
        <w:rPr>
          <w:rFonts w:ascii="Times New Roman" w:hAnsi="Times New Roman" w:cs="Times New Roman"/>
        </w:rPr>
        <w:t>for</w:t>
      </w:r>
      <w:r>
        <w:rPr>
          <w:rFonts w:ascii="Times New Roman" w:hAnsi="Times New Roman" w:cs="Times New Roman"/>
        </w:rPr>
        <w:t xml:space="preserve"> </w:t>
      </w:r>
      <w:r w:rsidR="00CD6426">
        <w:rPr>
          <w:rFonts w:ascii="Times New Roman" w:hAnsi="Times New Roman" w:cs="Times New Roman"/>
        </w:rPr>
        <w:t>a c</w:t>
      </w:r>
      <w:r w:rsidR="004527D1">
        <w:rPr>
          <w:rFonts w:ascii="Times New Roman" w:hAnsi="Times New Roman" w:cs="Times New Roman"/>
        </w:rPr>
        <w:t xml:space="preserve">omprehensive list of </w:t>
      </w:r>
      <w:r>
        <w:rPr>
          <w:rFonts w:ascii="Times New Roman" w:hAnsi="Times New Roman" w:cs="Times New Roman"/>
        </w:rPr>
        <w:t xml:space="preserve">means and standard deviations for the </w:t>
      </w:r>
      <w:r>
        <w:rPr>
          <w:rFonts w:ascii="Times New Roman" w:hAnsi="Times New Roman" w:cs="Times New Roman"/>
        </w:rPr>
        <w:lastRenderedPageBreak/>
        <w:t>comparative analysis of school counselors’ and principals’ responses.</w:t>
      </w:r>
    </w:p>
    <w:p w:rsidR="000D3E4D" w:rsidRDefault="00270A4E" w:rsidP="000D3E4D">
      <w:pPr>
        <w:widowControl w:val="0"/>
        <w:autoSpaceDE w:val="0"/>
        <w:autoSpaceDN w:val="0"/>
        <w:adjustRightInd w:val="0"/>
        <w:jc w:val="center"/>
        <w:rPr>
          <w:rFonts w:ascii="Times New Roman" w:hAnsi="Times New Roman" w:cs="Times New Roman"/>
          <w:b/>
        </w:rPr>
      </w:pPr>
      <w:r w:rsidRPr="00DF0801">
        <w:rPr>
          <w:rFonts w:ascii="Times New Roman" w:hAnsi="Times New Roman" w:cs="Times New Roman"/>
          <w:b/>
        </w:rPr>
        <w:t>Summary</w:t>
      </w:r>
    </w:p>
    <w:p w:rsidR="00DC3686" w:rsidRDefault="00270A4E" w:rsidP="000D3E4D">
      <w:pPr>
        <w:widowControl w:val="0"/>
        <w:autoSpaceDE w:val="0"/>
        <w:autoSpaceDN w:val="0"/>
        <w:adjustRightInd w:val="0"/>
        <w:contextualSpacing/>
        <w:rPr>
          <w:rFonts w:ascii="Times New Roman" w:hAnsi="Times New Roman" w:cs="Times New Roman"/>
        </w:rPr>
      </w:pPr>
      <w:r>
        <w:rPr>
          <w:rFonts w:ascii="Times New Roman" w:hAnsi="Times New Roman" w:cs="Times New Roman"/>
        </w:rPr>
        <w:tab/>
      </w:r>
      <w:r w:rsidR="00E11065">
        <w:rPr>
          <w:rFonts w:ascii="Times New Roman" w:hAnsi="Times New Roman" w:cs="Times New Roman"/>
        </w:rPr>
        <w:t>T</w:t>
      </w:r>
      <w:r w:rsidR="00390D73">
        <w:rPr>
          <w:rFonts w:ascii="Times New Roman" w:hAnsi="Times New Roman" w:cs="Times New Roman"/>
        </w:rPr>
        <w:t>he results of the</w:t>
      </w:r>
      <w:r>
        <w:rPr>
          <w:rFonts w:ascii="Times New Roman" w:hAnsi="Times New Roman" w:cs="Times New Roman"/>
        </w:rPr>
        <w:t xml:space="preserve"> statistical analyses of participants’ responses</w:t>
      </w:r>
      <w:r w:rsidR="00E11065">
        <w:rPr>
          <w:rFonts w:ascii="Times New Roman" w:hAnsi="Times New Roman" w:cs="Times New Roman"/>
        </w:rPr>
        <w:t xml:space="preserve"> were discussed in this chapter</w:t>
      </w:r>
      <w:r w:rsidR="00013068">
        <w:rPr>
          <w:rFonts w:ascii="Times New Roman" w:hAnsi="Times New Roman" w:cs="Times New Roman"/>
        </w:rPr>
        <w:t xml:space="preserve">.  </w:t>
      </w:r>
      <w:r w:rsidR="00E11065">
        <w:rPr>
          <w:rFonts w:ascii="Times New Roman" w:hAnsi="Times New Roman" w:cs="Times New Roman"/>
        </w:rPr>
        <w:t>T</w:t>
      </w:r>
      <w:r w:rsidR="00390D73">
        <w:rPr>
          <w:rFonts w:ascii="Times New Roman" w:hAnsi="Times New Roman" w:cs="Times New Roman"/>
        </w:rPr>
        <w:t>he mean responses and frequency distributions of school counselors’ and principals’ perceptions of the frequency with which school counselors engage in five categories of activities, including Counseling Activities, Consultation Activities, Curriculum Activities, Coordination Activities, and “Other” Activities unrelated to a CDSC program that aligns with the ASCA National Model</w:t>
      </w:r>
      <w:r w:rsidR="00E11065">
        <w:rPr>
          <w:rFonts w:ascii="Times New Roman" w:hAnsi="Times New Roman" w:cs="Times New Roman"/>
        </w:rPr>
        <w:t xml:space="preserve"> were reported</w:t>
      </w:r>
      <w:r w:rsidR="00013068">
        <w:rPr>
          <w:rFonts w:ascii="Times New Roman" w:hAnsi="Times New Roman" w:cs="Times New Roman"/>
        </w:rPr>
        <w:t xml:space="preserve">.  </w:t>
      </w:r>
      <w:r w:rsidR="00390D73">
        <w:rPr>
          <w:rFonts w:ascii="Times New Roman" w:hAnsi="Times New Roman" w:cs="Times New Roman"/>
        </w:rPr>
        <w:t xml:space="preserve">A comparative analysis of school counselors’ and principals’ mean responses </w:t>
      </w:r>
      <w:r w:rsidR="00E11065">
        <w:rPr>
          <w:rFonts w:ascii="Times New Roman" w:hAnsi="Times New Roman" w:cs="Times New Roman"/>
        </w:rPr>
        <w:t>were</w:t>
      </w:r>
      <w:r w:rsidR="00390D73">
        <w:rPr>
          <w:rFonts w:ascii="Times New Roman" w:hAnsi="Times New Roman" w:cs="Times New Roman"/>
        </w:rPr>
        <w:t xml:space="preserve"> then analyzed</w:t>
      </w:r>
      <w:r w:rsidR="00013068">
        <w:rPr>
          <w:rFonts w:ascii="Times New Roman" w:hAnsi="Times New Roman" w:cs="Times New Roman"/>
        </w:rPr>
        <w:t xml:space="preserve">.  </w:t>
      </w:r>
      <w:r w:rsidR="00E11065">
        <w:rPr>
          <w:rFonts w:ascii="Times New Roman" w:hAnsi="Times New Roman" w:cs="Times New Roman"/>
        </w:rPr>
        <w:t>T</w:t>
      </w:r>
      <w:r w:rsidR="00390D73">
        <w:rPr>
          <w:rFonts w:ascii="Times New Roman" w:hAnsi="Times New Roman" w:cs="Times New Roman"/>
        </w:rPr>
        <w:t>he finding</w:t>
      </w:r>
      <w:r w:rsidR="00E11065">
        <w:rPr>
          <w:rFonts w:ascii="Times New Roman" w:hAnsi="Times New Roman" w:cs="Times New Roman"/>
        </w:rPr>
        <w:t xml:space="preserve"> </w:t>
      </w:r>
      <w:r w:rsidR="00896465">
        <w:rPr>
          <w:rFonts w:ascii="Times New Roman" w:hAnsi="Times New Roman" w:cs="Times New Roman"/>
        </w:rPr>
        <w:t>and</w:t>
      </w:r>
      <w:r w:rsidR="00390D73">
        <w:rPr>
          <w:rFonts w:ascii="Times New Roman" w:hAnsi="Times New Roman" w:cs="Times New Roman"/>
        </w:rPr>
        <w:t xml:space="preserve"> </w:t>
      </w:r>
      <w:r w:rsidR="00896465">
        <w:rPr>
          <w:rFonts w:ascii="Times New Roman" w:hAnsi="Times New Roman" w:cs="Times New Roman"/>
        </w:rPr>
        <w:t>limitations of the study, as well as</w:t>
      </w:r>
      <w:r w:rsidR="00E11065">
        <w:rPr>
          <w:rFonts w:ascii="Times New Roman" w:hAnsi="Times New Roman" w:cs="Times New Roman"/>
        </w:rPr>
        <w:t xml:space="preserve"> </w:t>
      </w:r>
      <w:r w:rsidR="00896465">
        <w:rPr>
          <w:rFonts w:ascii="Times New Roman" w:hAnsi="Times New Roman" w:cs="Times New Roman"/>
        </w:rPr>
        <w:t xml:space="preserve">its implications </w:t>
      </w:r>
      <w:r w:rsidR="00390D73">
        <w:rPr>
          <w:rFonts w:ascii="Times New Roman" w:hAnsi="Times New Roman" w:cs="Times New Roman"/>
        </w:rPr>
        <w:t>for school counselors, principals, and counselor education and education administration faculty</w:t>
      </w:r>
      <w:r w:rsidR="00E11065">
        <w:rPr>
          <w:rFonts w:ascii="Times New Roman" w:hAnsi="Times New Roman" w:cs="Times New Roman"/>
        </w:rPr>
        <w:t xml:space="preserve"> are discussed in chapter five</w:t>
      </w:r>
      <w:r w:rsidR="00390D73">
        <w:rPr>
          <w:rFonts w:ascii="Times New Roman" w:hAnsi="Times New Roman" w:cs="Times New Roman"/>
        </w:rPr>
        <w:t>.</w:t>
      </w:r>
    </w:p>
    <w:p w:rsidR="000D3E4D" w:rsidRDefault="00DC3686" w:rsidP="00DC3686">
      <w:pPr>
        <w:widowControl w:val="0"/>
        <w:autoSpaceDE w:val="0"/>
        <w:autoSpaceDN w:val="0"/>
        <w:adjustRightInd w:val="0"/>
        <w:contextualSpacing/>
        <w:jc w:val="center"/>
        <w:rPr>
          <w:rFonts w:ascii="Times New Roman" w:hAnsi="Times New Roman" w:cs="Times New Roman"/>
          <w:b/>
        </w:rPr>
      </w:pPr>
      <w:r>
        <w:rPr>
          <w:rFonts w:ascii="Times New Roman" w:hAnsi="Times New Roman" w:cs="Times New Roman"/>
        </w:rPr>
        <w:br w:type="page"/>
      </w:r>
      <w:r w:rsidR="00D607A9" w:rsidRPr="00D607A9">
        <w:rPr>
          <w:rFonts w:ascii="Times New Roman" w:hAnsi="Times New Roman" w:cs="Times New Roman"/>
          <w:b/>
        </w:rPr>
        <w:lastRenderedPageBreak/>
        <w:t>C</w:t>
      </w:r>
      <w:r w:rsidR="00270A4E" w:rsidRPr="00E4463D">
        <w:rPr>
          <w:rFonts w:ascii="Times New Roman" w:hAnsi="Times New Roman" w:cs="Times New Roman"/>
          <w:b/>
        </w:rPr>
        <w:t xml:space="preserve">hapter </w:t>
      </w:r>
      <w:r w:rsidR="00270A4E">
        <w:rPr>
          <w:rFonts w:ascii="Times New Roman" w:hAnsi="Times New Roman" w:cs="Times New Roman"/>
          <w:b/>
        </w:rPr>
        <w:t>5</w:t>
      </w:r>
    </w:p>
    <w:p w:rsidR="000D3E4D" w:rsidRDefault="00270A4E" w:rsidP="000D3E4D">
      <w:pPr>
        <w:jc w:val="center"/>
        <w:rPr>
          <w:rFonts w:ascii="Times New Roman" w:hAnsi="Times New Roman" w:cs="Times New Roman"/>
          <w:b/>
        </w:rPr>
      </w:pPr>
      <w:r w:rsidRPr="00E4463D">
        <w:rPr>
          <w:rFonts w:ascii="Times New Roman" w:hAnsi="Times New Roman" w:cs="Times New Roman"/>
          <w:b/>
        </w:rPr>
        <w:t>Discussion and Implications</w:t>
      </w:r>
    </w:p>
    <w:p w:rsidR="000D3E4D" w:rsidRDefault="00270A4E" w:rsidP="000D3E4D">
      <w:pPr>
        <w:ind w:firstLine="720"/>
        <w:rPr>
          <w:rFonts w:ascii="Times New Roman" w:hAnsi="Times New Roman" w:cs="Times New Roman"/>
        </w:rPr>
      </w:pPr>
      <w:r w:rsidRPr="00E4463D">
        <w:rPr>
          <w:rFonts w:ascii="Times New Roman" w:hAnsi="Times New Roman" w:cs="Times New Roman"/>
        </w:rPr>
        <w:tab/>
      </w:r>
      <w:r w:rsidRPr="006D4B84">
        <w:rPr>
          <w:rFonts w:ascii="Times New Roman" w:hAnsi="Times New Roman" w:cs="Times New Roman"/>
        </w:rPr>
        <w:t xml:space="preserve"> </w:t>
      </w:r>
      <w:r w:rsidR="00774343">
        <w:rPr>
          <w:rFonts w:ascii="Times New Roman" w:hAnsi="Times New Roman" w:cs="Times New Roman"/>
        </w:rPr>
        <w:t>In this chapter the author discussed</w:t>
      </w:r>
      <w:r w:rsidR="009E1CAF">
        <w:rPr>
          <w:rFonts w:ascii="Times New Roman" w:hAnsi="Times New Roman" w:cs="Times New Roman"/>
        </w:rPr>
        <w:t xml:space="preserve"> </w:t>
      </w:r>
      <w:r>
        <w:rPr>
          <w:rFonts w:ascii="Times New Roman" w:hAnsi="Times New Roman" w:cs="Times New Roman"/>
        </w:rPr>
        <w:t>the major findings</w:t>
      </w:r>
      <w:r w:rsidR="009E1CAF">
        <w:rPr>
          <w:rFonts w:ascii="Times New Roman" w:hAnsi="Times New Roman" w:cs="Times New Roman"/>
        </w:rPr>
        <w:t xml:space="preserve"> of the study</w:t>
      </w:r>
      <w:r w:rsidR="00013068">
        <w:rPr>
          <w:rFonts w:ascii="Times New Roman" w:hAnsi="Times New Roman" w:cs="Times New Roman"/>
        </w:rPr>
        <w:t xml:space="preserve">.  </w:t>
      </w:r>
      <w:r w:rsidR="00774343">
        <w:rPr>
          <w:rFonts w:ascii="Times New Roman" w:hAnsi="Times New Roman" w:cs="Times New Roman"/>
        </w:rPr>
        <w:t>In addition</w:t>
      </w:r>
      <w:r w:rsidR="00C61424">
        <w:rPr>
          <w:rFonts w:ascii="Times New Roman" w:hAnsi="Times New Roman" w:cs="Times New Roman"/>
        </w:rPr>
        <w:t>,</w:t>
      </w:r>
      <w:r>
        <w:rPr>
          <w:rFonts w:ascii="Times New Roman" w:hAnsi="Times New Roman" w:cs="Times New Roman"/>
        </w:rPr>
        <w:t xml:space="preserve"> limitations</w:t>
      </w:r>
      <w:r w:rsidR="00C61424">
        <w:rPr>
          <w:rFonts w:ascii="Times New Roman" w:hAnsi="Times New Roman" w:cs="Times New Roman"/>
        </w:rPr>
        <w:t xml:space="preserve"> of the study;</w:t>
      </w:r>
      <w:r w:rsidR="00774343">
        <w:rPr>
          <w:rFonts w:ascii="Times New Roman" w:hAnsi="Times New Roman" w:cs="Times New Roman"/>
        </w:rPr>
        <w:t>,</w:t>
      </w:r>
      <w:r>
        <w:rPr>
          <w:rFonts w:ascii="Times New Roman" w:hAnsi="Times New Roman" w:cs="Times New Roman"/>
        </w:rPr>
        <w:t xml:space="preserve"> implications for school counselors, principals, counselor educators, and education administrators; and suggestions for future research</w:t>
      </w:r>
      <w:r w:rsidR="00C61424">
        <w:rPr>
          <w:rFonts w:ascii="Times New Roman" w:hAnsi="Times New Roman" w:cs="Times New Roman"/>
        </w:rPr>
        <w:t xml:space="preserve"> are discussed</w:t>
      </w:r>
      <w:r w:rsidR="00013068">
        <w:rPr>
          <w:rFonts w:ascii="Times New Roman" w:hAnsi="Times New Roman" w:cs="Times New Roman"/>
        </w:rPr>
        <w:t xml:space="preserve">.  </w:t>
      </w:r>
      <w:r w:rsidRPr="00E4463D">
        <w:rPr>
          <w:rFonts w:ascii="Times New Roman" w:hAnsi="Times New Roman" w:cs="Times New Roman"/>
        </w:rPr>
        <w:tab/>
      </w:r>
    </w:p>
    <w:p w:rsidR="000D3E4D" w:rsidRDefault="00270A4E" w:rsidP="000D3E4D">
      <w:pPr>
        <w:pStyle w:val="NormalWeb"/>
        <w:spacing w:before="0" w:beforeAutospacing="0" w:after="0" w:afterAutospacing="0"/>
        <w:contextualSpacing/>
        <w:jc w:val="center"/>
        <w:rPr>
          <w:rStyle w:val="Strong"/>
        </w:rPr>
      </w:pPr>
      <w:r>
        <w:rPr>
          <w:rStyle w:val="Strong"/>
        </w:rPr>
        <w:t>D</w:t>
      </w:r>
      <w:r w:rsidRPr="00E4463D">
        <w:rPr>
          <w:rStyle w:val="Strong"/>
        </w:rPr>
        <w:t>iscussion</w:t>
      </w:r>
      <w:r>
        <w:rPr>
          <w:rStyle w:val="Strong"/>
        </w:rPr>
        <w:t xml:space="preserve"> of Findings </w:t>
      </w:r>
    </w:p>
    <w:p w:rsidR="000D3E4D" w:rsidRDefault="00270A4E" w:rsidP="000D3E4D">
      <w:pPr>
        <w:pStyle w:val="NormalWeb"/>
        <w:spacing w:before="0" w:beforeAutospacing="0" w:after="0" w:afterAutospacing="0"/>
        <w:ind w:firstLine="720"/>
        <w:contextualSpacing/>
      </w:pPr>
      <w:r>
        <w:t>Because this is a comparative analysis, the findings from the data for both school counselors’ and principals’ responses are reported together</w:t>
      </w:r>
      <w:r w:rsidR="00013068">
        <w:t xml:space="preserve">.  </w:t>
      </w:r>
      <w:r>
        <w:t xml:space="preserve">The findings are also reported in subsections that correlate with each </w:t>
      </w:r>
      <w:r w:rsidR="001A0927">
        <w:t>activities category</w:t>
      </w:r>
      <w:r>
        <w:t xml:space="preserve"> of the </w:t>
      </w:r>
      <w:r w:rsidRPr="00345C98">
        <w:rPr>
          <w:i/>
        </w:rPr>
        <w:t>SCARS</w:t>
      </w:r>
      <w:r>
        <w:t xml:space="preserve"> survey instrument</w:t>
      </w:r>
      <w:r w:rsidR="00C92A9E">
        <w:t xml:space="preserve">.  </w:t>
      </w:r>
    </w:p>
    <w:p w:rsidR="00896465" w:rsidRDefault="002A1634" w:rsidP="00F07522">
      <w:pPr>
        <w:pStyle w:val="NormalWeb"/>
        <w:spacing w:before="0" w:beforeAutospacing="0" w:after="0" w:afterAutospacing="0"/>
        <w:ind w:firstLine="720"/>
        <w:contextualSpacing/>
      </w:pPr>
      <w:r>
        <w:t>Significant findings that emerged from this research are: (</w:t>
      </w:r>
      <w:r w:rsidR="00F07522">
        <w:t>a</w:t>
      </w:r>
      <w:r>
        <w:t>)</w:t>
      </w:r>
      <w:r w:rsidR="00270A4E">
        <w:t xml:space="preserve"> </w:t>
      </w:r>
      <w:r w:rsidR="00F07522">
        <w:t xml:space="preserve">there were only 10 items that showed significant differences between </w:t>
      </w:r>
      <w:r w:rsidR="00270A4E">
        <w:t>school counselors</w:t>
      </w:r>
      <w:r w:rsidR="00896465">
        <w:t>’</w:t>
      </w:r>
      <w:r w:rsidR="00270A4E">
        <w:t xml:space="preserve"> and principals</w:t>
      </w:r>
      <w:r w:rsidR="00896465">
        <w:t>’</w:t>
      </w:r>
      <w:r w:rsidR="00270A4E">
        <w:t xml:space="preserve"> </w:t>
      </w:r>
      <w:r w:rsidR="00F07522">
        <w:t>responses</w:t>
      </w:r>
      <w:r w:rsidR="00C92A9E">
        <w:t xml:space="preserve">.  </w:t>
      </w:r>
    </w:p>
    <w:p w:rsidR="002603F9" w:rsidRDefault="002A1634" w:rsidP="002603F9">
      <w:pPr>
        <w:pStyle w:val="NormalWeb"/>
        <w:spacing w:before="0" w:beforeAutospacing="0" w:after="0" w:afterAutospacing="0"/>
        <w:contextualSpacing/>
      </w:pPr>
      <w:r>
        <w:t>(</w:t>
      </w:r>
      <w:r w:rsidR="00F07522">
        <w:t>b</w:t>
      </w:r>
      <w:r>
        <w:t xml:space="preserve">) </w:t>
      </w:r>
      <w:r>
        <w:rPr>
          <w:rStyle w:val="Strong"/>
          <w:b w:val="0"/>
        </w:rPr>
        <w:t>b</w:t>
      </w:r>
      <w:r w:rsidR="00270A4E">
        <w:rPr>
          <w:rStyle w:val="Strong"/>
          <w:b w:val="0"/>
        </w:rPr>
        <w:t xml:space="preserve">oth school counselors and principals who participated in this study indicated that </w:t>
      </w:r>
      <w:r w:rsidR="00896465">
        <w:rPr>
          <w:rStyle w:val="Strong"/>
          <w:b w:val="0"/>
        </w:rPr>
        <w:t>school</w:t>
      </w:r>
      <w:r w:rsidR="00270A4E">
        <w:rPr>
          <w:rStyle w:val="Strong"/>
          <w:b w:val="0"/>
        </w:rPr>
        <w:t xml:space="preserve"> counselors spent the majority of their time engaged in activities </w:t>
      </w:r>
      <w:r w:rsidR="006024B8">
        <w:rPr>
          <w:rStyle w:val="Strong"/>
          <w:b w:val="0"/>
        </w:rPr>
        <w:t xml:space="preserve">congruent with </w:t>
      </w:r>
      <w:r w:rsidR="00270A4E">
        <w:rPr>
          <w:rStyle w:val="Strong"/>
          <w:b w:val="0"/>
        </w:rPr>
        <w:t xml:space="preserve">a CDSC program aligned </w:t>
      </w:r>
      <w:r w:rsidR="00896465">
        <w:rPr>
          <w:rStyle w:val="Strong"/>
          <w:b w:val="0"/>
        </w:rPr>
        <w:t>wit</w:t>
      </w:r>
      <w:r w:rsidR="00270A4E">
        <w:rPr>
          <w:rStyle w:val="Strong"/>
          <w:b w:val="0"/>
        </w:rPr>
        <w:t>h the ASCA National Model (2005)</w:t>
      </w:r>
      <w:r w:rsidR="00F07522">
        <w:rPr>
          <w:rStyle w:val="Strong"/>
          <w:b w:val="0"/>
        </w:rPr>
        <w:t xml:space="preserve">, (c) </w:t>
      </w:r>
      <w:r w:rsidR="00F07522">
        <w:t>five of the</w:t>
      </w:r>
      <w:r w:rsidR="00270A4E">
        <w:t xml:space="preserve"> items </w:t>
      </w:r>
      <w:r w:rsidR="00F07522">
        <w:t xml:space="preserve">that showed significant differences </w:t>
      </w:r>
      <w:r w:rsidR="00270A4E">
        <w:t xml:space="preserve">fell under the Counseling Activities </w:t>
      </w:r>
      <w:r w:rsidR="001A0927">
        <w:t>category</w:t>
      </w:r>
      <w:r w:rsidR="00270A4E">
        <w:t xml:space="preserve">, one item fell under the Consultation Activities and Curriculum Activities </w:t>
      </w:r>
      <w:r w:rsidR="001A0927">
        <w:t>categor</w:t>
      </w:r>
      <w:r w:rsidR="006024B8">
        <w:t>ie</w:t>
      </w:r>
      <w:r w:rsidR="00270A4E">
        <w:t xml:space="preserve">s, two were in the Coordination Activities </w:t>
      </w:r>
      <w:r w:rsidR="001A0927">
        <w:t>category</w:t>
      </w:r>
      <w:r w:rsidR="00270A4E">
        <w:t xml:space="preserve">, and one was in the “Other” Activities </w:t>
      </w:r>
      <w:r w:rsidR="001A0927">
        <w:t>category</w:t>
      </w:r>
      <w:r w:rsidR="00F07522">
        <w:t>, (d) with the exception of one item</w:t>
      </w:r>
      <w:r w:rsidR="00D9346F">
        <w:t xml:space="preserve"> </w:t>
      </w:r>
      <w:r w:rsidR="00F07522">
        <w:t xml:space="preserve"> where significant differences appeared, principals indicated their school counselors performed these activities more frequently than school counselors indicated</w:t>
      </w:r>
      <w:r w:rsidR="00013068">
        <w:t xml:space="preserve">.  </w:t>
      </w:r>
      <w:r w:rsidR="00270A4E">
        <w:t>Each of these differences is discussed below</w:t>
      </w:r>
      <w:r w:rsidR="00013068">
        <w:t xml:space="preserve">.  </w:t>
      </w:r>
    </w:p>
    <w:p w:rsidR="000D3E4D" w:rsidRDefault="002F0980" w:rsidP="000D3E4D">
      <w:pPr>
        <w:pStyle w:val="NormalWeb"/>
        <w:spacing w:before="0" w:beforeAutospacing="0" w:after="0" w:afterAutospacing="0"/>
        <w:contextualSpacing/>
        <w:rPr>
          <w:b/>
        </w:rPr>
      </w:pPr>
      <w:r>
        <w:rPr>
          <w:b/>
        </w:rPr>
        <w:br w:type="page"/>
      </w:r>
      <w:r w:rsidR="00270A4E" w:rsidRPr="00585A7C">
        <w:rPr>
          <w:b/>
        </w:rPr>
        <w:lastRenderedPageBreak/>
        <w:t>Counseling Activities</w:t>
      </w:r>
    </w:p>
    <w:p w:rsidR="000D3E4D" w:rsidRDefault="00270A4E" w:rsidP="000D3E4D">
      <w:pPr>
        <w:pStyle w:val="NormalWeb"/>
        <w:spacing w:before="0" w:beforeAutospacing="0" w:after="0" w:afterAutospacing="0"/>
        <w:ind w:firstLine="720"/>
        <w:contextualSpacing/>
      </w:pPr>
      <w:r w:rsidRPr="004906E2">
        <w:t>In this task category</w:t>
      </w:r>
      <w:r>
        <w:rPr>
          <w:b/>
        </w:rPr>
        <w:t xml:space="preserve">, </w:t>
      </w:r>
      <w:r w:rsidR="002603F9" w:rsidRPr="002603F9">
        <w:t>s</w:t>
      </w:r>
      <w:r>
        <w:t>chool counselors’ and principals’ perceptions of the frequency with which school counselors engaged in counseling activities differed significantly on five items</w:t>
      </w:r>
      <w:r w:rsidR="00013068">
        <w:t xml:space="preserve">.  </w:t>
      </w:r>
      <w:r>
        <w:t>Of these, only one item</w:t>
      </w:r>
      <w:r w:rsidR="00F07522">
        <w:t xml:space="preserve">, </w:t>
      </w:r>
      <w:r>
        <w:t>counsel with students regarding crisis/emergency issues</w:t>
      </w:r>
      <w:r w:rsidR="00F07522">
        <w:t xml:space="preserve">, </w:t>
      </w:r>
      <w:r>
        <w:t>showed a significant difference in school counselors’ and principals’ perceptions of the frequency with which school counselors engage in individual counseling activities</w:t>
      </w:r>
      <w:r w:rsidR="00013068">
        <w:t xml:space="preserve">.  </w:t>
      </w:r>
      <w:r>
        <w:t>The remaining four items related to school counselors’ involvement in conducting small group activities (provide small group for academic issues, relationship/social issues, family/personal issues, and substance abuse).</w:t>
      </w:r>
    </w:p>
    <w:p w:rsidR="000D3E4D" w:rsidRDefault="00270A4E" w:rsidP="000D3E4D">
      <w:pPr>
        <w:pStyle w:val="NormalWeb"/>
        <w:spacing w:before="0" w:beforeAutospacing="0" w:after="0" w:afterAutospacing="0"/>
        <w:ind w:firstLine="720"/>
        <w:contextualSpacing/>
      </w:pPr>
      <w:r>
        <w:rPr>
          <w:b/>
        </w:rPr>
        <w:t>Counseling with students in regards to crisis/emergency issues</w:t>
      </w:r>
      <w:r w:rsidR="00013068">
        <w:rPr>
          <w:b/>
        </w:rPr>
        <w:t xml:space="preserve">.  </w:t>
      </w:r>
      <w:r w:rsidR="006024B8">
        <w:t>The s</w:t>
      </w:r>
      <w:r>
        <w:t xml:space="preserve">chool counselors </w:t>
      </w:r>
      <w:r w:rsidR="006024B8">
        <w:t xml:space="preserve">who participated in this study </w:t>
      </w:r>
      <w:r>
        <w:t xml:space="preserve">indicated that they occasionally counseled students regarding crisis/emergency issues, whereas </w:t>
      </w:r>
      <w:r w:rsidR="006024B8">
        <w:t xml:space="preserve">the </w:t>
      </w:r>
      <w:r>
        <w:t xml:space="preserve">principals </w:t>
      </w:r>
      <w:r w:rsidR="006024B8">
        <w:t xml:space="preserve">who participated in the study </w:t>
      </w:r>
      <w:r>
        <w:t>perceived that their school counselors frequently to occasionally engaged in this activity</w:t>
      </w:r>
      <w:r w:rsidR="00013068">
        <w:t xml:space="preserve">.  </w:t>
      </w:r>
      <w:r>
        <w:t>Interestingly, 32.4% of the principals thought that their school counselors participated in crisis/emergency counseling routinely, while only 21.9% of school counselors responded that they engaged in this activity routinely</w:t>
      </w:r>
      <w:r w:rsidR="00013068">
        <w:t xml:space="preserve">.  </w:t>
      </w:r>
      <w:r>
        <w:t>This finding was surprising in that given the milieu of societal issues that students and families face today it is difficult to understand the reason why school counselors did not engage in this task more frequently</w:t>
      </w:r>
      <w:r w:rsidR="00013068">
        <w:t xml:space="preserve">.  </w:t>
      </w:r>
      <w:r>
        <w:t>Possibly, this low response is due to a lack of preparation in crisis intervention</w:t>
      </w:r>
      <w:r w:rsidR="00013068">
        <w:t xml:space="preserve">.  </w:t>
      </w:r>
      <w:r>
        <w:t>In a study by Augur, Seymour, and Roberts (2004), 35% of the surveyed school counselors indicated feeling inadequately prepared for crisis intervention</w:t>
      </w:r>
      <w:r w:rsidR="00C92A9E">
        <w:t xml:space="preserve">.  </w:t>
      </w:r>
    </w:p>
    <w:p w:rsidR="00C96414" w:rsidRDefault="00270A4E" w:rsidP="000D3E4D">
      <w:pPr>
        <w:pStyle w:val="NormalWeb"/>
        <w:spacing w:before="0" w:beforeAutospacing="0" w:after="0" w:afterAutospacing="0"/>
        <w:ind w:firstLine="720"/>
        <w:contextualSpacing/>
        <w:rPr>
          <w:color w:val="141413"/>
        </w:rPr>
      </w:pPr>
      <w:r>
        <w:lastRenderedPageBreak/>
        <w:t>This item is also associated with the item within the Coordination Activity subsection pertaining to coordinating school-wide response for crisis management and intervention</w:t>
      </w:r>
      <w:r w:rsidR="00013068">
        <w:t xml:space="preserve">.  In this study, school counselors and principals perceived that they and their school counselors  occasionally to rarely were involved in the coordination of school-wide response for crisis management and intervention.  </w:t>
      </w:r>
      <w:r>
        <w:t xml:space="preserve">The position statement regarding the Professional School Counselor and Crisis/Critical Incident Response (2007) </w:t>
      </w:r>
      <w:r w:rsidRPr="00AA69A0">
        <w:t>states</w:t>
      </w:r>
      <w:r>
        <w:t>,</w:t>
      </w:r>
      <w:r w:rsidRPr="00AA69A0">
        <w:t xml:space="preserve"> “</w:t>
      </w:r>
      <w:r w:rsidRPr="00AA69A0">
        <w:rPr>
          <w:color w:val="141413"/>
        </w:rPr>
        <w:t xml:space="preserve">The professional school counselor is a leader and an integral part of the prevention, intervention and post-incident support of school crisis/critical incident responses in both planning and implementation” </w:t>
      </w:r>
    </w:p>
    <w:p w:rsidR="000D3E4D" w:rsidRDefault="00270A4E" w:rsidP="00C96414">
      <w:pPr>
        <w:pStyle w:val="NormalWeb"/>
        <w:spacing w:before="0" w:beforeAutospacing="0" w:after="0" w:afterAutospacing="0"/>
        <w:contextualSpacing/>
      </w:pPr>
      <w:r w:rsidRPr="00AA69A0">
        <w:rPr>
          <w:color w:val="141413"/>
        </w:rPr>
        <w:t>(</w:t>
      </w:r>
      <w:r w:rsidR="00013068" w:rsidRPr="00AA69A0">
        <w:rPr>
          <w:color w:val="141413"/>
        </w:rPr>
        <w:t>para</w:t>
      </w:r>
      <w:r w:rsidR="00013068">
        <w:rPr>
          <w:color w:val="141413"/>
        </w:rPr>
        <w:t>.</w:t>
      </w:r>
      <w:r w:rsidRPr="00AA69A0">
        <w:rPr>
          <w:color w:val="141413"/>
        </w:rPr>
        <w:t xml:space="preserve"> 4)</w:t>
      </w:r>
      <w:r w:rsidR="00013068">
        <w:rPr>
          <w:color w:val="141413"/>
          <w:sz w:val="20"/>
          <w:szCs w:val="20"/>
        </w:rPr>
        <w:t xml:space="preserve">.  </w:t>
      </w:r>
      <w:r>
        <w:t>Research has revealed that when the school counselor assumed a leadership role in a school crisis, a strained relationship with the school principal resulted due to the perception that the school counselor was overstepping his/her authority (Wiger &amp; Harowski, 2003)</w:t>
      </w:r>
      <w:r w:rsidR="00013068">
        <w:t xml:space="preserve">.  </w:t>
      </w:r>
      <w:r>
        <w:t>Future studies should focus on the roles of school counselors and principals in a crisis event and how roles are determined within the critical incident plan</w:t>
      </w:r>
      <w:r w:rsidR="00013068">
        <w:t xml:space="preserve">.  </w:t>
      </w:r>
    </w:p>
    <w:p w:rsidR="000D3E4D" w:rsidRDefault="00270A4E" w:rsidP="000D3E4D">
      <w:pPr>
        <w:pStyle w:val="NormalWeb"/>
        <w:spacing w:before="0" w:beforeAutospacing="0" w:after="0" w:afterAutospacing="0"/>
        <w:contextualSpacing/>
      </w:pPr>
      <w:r>
        <w:tab/>
      </w:r>
      <w:r w:rsidRPr="006C6833">
        <w:rPr>
          <w:rFonts w:eastAsiaTheme="minorHAnsi"/>
          <w:b/>
        </w:rPr>
        <w:t>Small group counseling activities</w:t>
      </w:r>
      <w:r w:rsidR="00013068">
        <w:rPr>
          <w:rFonts w:eastAsiaTheme="minorHAnsi"/>
          <w:b/>
        </w:rPr>
        <w:t xml:space="preserve">.  </w:t>
      </w:r>
      <w:r w:rsidRPr="00092D67">
        <w:t>F</w:t>
      </w:r>
      <w:r>
        <w:t xml:space="preserve">our items </w:t>
      </w:r>
      <w:r w:rsidR="00E47B3A">
        <w:t>under</w:t>
      </w:r>
      <w:r>
        <w:t xml:space="preserve"> the Counseling Activities </w:t>
      </w:r>
      <w:r w:rsidR="001A0927">
        <w:t>category</w:t>
      </w:r>
      <w:r>
        <w:t xml:space="preserve"> showed significant differences between school counselors’ and principals’ perceptions related to school counselors’ involvement in small group counseling activities</w:t>
      </w:r>
      <w:r w:rsidR="00013068">
        <w:t xml:space="preserve">.  </w:t>
      </w:r>
      <w:r>
        <w:t>Principals indicated that their school counselors were engaged in these activities more frequently than school counselors reported, with the exception of one item: providing small group counseling addressing relationship/social skills</w:t>
      </w:r>
      <w:r w:rsidR="00013068">
        <w:t xml:space="preserve">.  </w:t>
      </w:r>
    </w:p>
    <w:p w:rsidR="000D3E4D" w:rsidRDefault="00270A4E" w:rsidP="000D3E4D">
      <w:pPr>
        <w:pStyle w:val="NormalWeb"/>
        <w:spacing w:before="0" w:beforeAutospacing="0" w:after="0" w:afterAutospacing="0"/>
        <w:ind w:firstLine="720"/>
        <w:contextualSpacing/>
      </w:pPr>
      <w:r>
        <w:t>School counselors responded that they occasionally provided small group counseling concerning relationships/social skills</w:t>
      </w:r>
      <w:r w:rsidR="00013068">
        <w:t xml:space="preserve">.  </w:t>
      </w:r>
      <w:r>
        <w:t xml:space="preserve">Principals, on the other hand, thought that their school </w:t>
      </w:r>
      <w:r>
        <w:lastRenderedPageBreak/>
        <w:t>counselors occasionally to rarely performed this activity</w:t>
      </w:r>
      <w:r w:rsidR="00013068">
        <w:t xml:space="preserve">.  </w:t>
      </w:r>
      <w:r>
        <w:t>This difference in perception could be due to the fact that many principals do not believe school counselors have the skills to conduct personal counseling</w:t>
      </w:r>
      <w:r w:rsidR="00013068">
        <w:t xml:space="preserve">.  </w:t>
      </w:r>
      <w:r>
        <w:t>Many community members and educational personnel believe that schools are designed to concentrate on teaching and achievement, and there is a resistance to counseling and intervention that focus on personal concerns (Keys, Bemak, &amp; Lockhart, 1998)</w:t>
      </w:r>
      <w:r w:rsidR="00013068">
        <w:t xml:space="preserve">.  </w:t>
      </w:r>
    </w:p>
    <w:p w:rsidR="000D3E4D" w:rsidRDefault="00270A4E" w:rsidP="000D3E4D">
      <w:pPr>
        <w:pStyle w:val="NormalWeb"/>
        <w:spacing w:before="0" w:beforeAutospacing="0" w:after="0" w:afterAutospacing="0"/>
        <w:ind w:firstLine="720"/>
        <w:contextualSpacing/>
      </w:pPr>
      <w:r>
        <w:t>School counselors who facilitated small group activities regarding personal/family issues stated that they occasionally to rarely conducted this activity</w:t>
      </w:r>
      <w:r w:rsidR="00013068">
        <w:t xml:space="preserve">.  </w:t>
      </w:r>
      <w:r>
        <w:t>In contrast, principals indicated that their school counselors frequently to occasionally performed this task</w:t>
      </w:r>
      <w:r w:rsidR="00013068">
        <w:t xml:space="preserve">.  </w:t>
      </w:r>
      <w:r>
        <w:t>It would be interesting to determine whether school counselors tend to address these issues with students individually because of the highly emotional nature of these issues, or whether group counseling is primarily done at the elementary school level</w:t>
      </w:r>
      <w:r w:rsidR="00013068">
        <w:t xml:space="preserve">.  </w:t>
      </w:r>
      <w:r>
        <w:t>This type of counseling as it relates to grade level warrants further investigation due to the variety of family constellations in which students live today.</w:t>
      </w:r>
    </w:p>
    <w:p w:rsidR="000D3E4D" w:rsidRDefault="00270A4E" w:rsidP="000D3E4D">
      <w:pPr>
        <w:pStyle w:val="NormalWeb"/>
        <w:spacing w:before="0" w:beforeAutospacing="0" w:after="0" w:afterAutospacing="0"/>
        <w:ind w:firstLine="720"/>
        <w:contextualSpacing/>
      </w:pPr>
      <w:r>
        <w:t>School counselors and principals differed in their opinions about the frequency with which school counselors were engaged in small group counseling for academic issues</w:t>
      </w:r>
      <w:r w:rsidR="00013068">
        <w:t xml:space="preserve">.  </w:t>
      </w:r>
      <w:r>
        <w:t>School counselors responded that they conducted this activity less frequently than principals perceived</w:t>
      </w:r>
      <w:r w:rsidR="00013068">
        <w:t xml:space="preserve">.  </w:t>
      </w:r>
      <w:r>
        <w:t>School counselors reported that they occasionally to rarely addressed academic issues in small group counseling activities</w:t>
      </w:r>
      <w:r w:rsidR="00013068">
        <w:t xml:space="preserve">.  </w:t>
      </w:r>
      <w:r>
        <w:t>Principals perceived that their school counselors occasionally participated in this activity</w:t>
      </w:r>
      <w:r w:rsidR="00013068">
        <w:t xml:space="preserve">.  </w:t>
      </w:r>
      <w:r>
        <w:t>It is possible that the principals’ viewpoint could be due to education reform mandates that hold principals and school counselors more accountable for students’ academic achievement</w:t>
      </w:r>
      <w:r w:rsidR="00013068">
        <w:t xml:space="preserve">.  </w:t>
      </w:r>
      <w:r>
        <w:t xml:space="preserve">It is also possible that school counselors perceived that they </w:t>
      </w:r>
      <w:r>
        <w:lastRenderedPageBreak/>
        <w:t>deal with academic issues more frequently in classroom guidance activities in which more students can be reached in a more efficient manner</w:t>
      </w:r>
      <w:r w:rsidR="00013068">
        <w:t xml:space="preserve">.  </w:t>
      </w:r>
      <w:r w:rsidR="00E47B3A">
        <w:t>It</w:t>
      </w:r>
      <w:r>
        <w:t xml:space="preserve"> is </w:t>
      </w:r>
      <w:r w:rsidR="00E47B3A">
        <w:t xml:space="preserve">also </w:t>
      </w:r>
      <w:r>
        <w:t xml:space="preserve">possible that because it is difficult to separate academics from career and personal/social skills concerns, these issues are addressed under the auspice of improving self-understanding, which is associated with academic achievement </w:t>
      </w:r>
      <w:r w:rsidRPr="004C15F8">
        <w:t>(Campbell &amp; Brigman, 2005)</w:t>
      </w:r>
      <w:r w:rsidR="00013068">
        <w:t xml:space="preserve">.  </w:t>
      </w:r>
      <w:r w:rsidR="00F07522">
        <w:t xml:space="preserve">Steen &amp; Kaffenberger (2007) </w:t>
      </w:r>
      <w:r>
        <w:t>suggest that school counselors give consideration to academic achievement in small groups as it relates to improving students’ behavior that supports academic achievement</w:t>
      </w:r>
      <w:r w:rsidR="00013068">
        <w:t xml:space="preserve">.  </w:t>
      </w:r>
      <w:r w:rsidR="00DE6FAA">
        <w:t xml:space="preserve">Campbell &amp; Brigman (2005) </w:t>
      </w:r>
      <w:r>
        <w:t>shows that some school counselors may not feel confident in their “ability to lead groups that make a significant difference in student performance” ( p</w:t>
      </w:r>
      <w:r w:rsidR="00C92A9E">
        <w:t xml:space="preserve">.  </w:t>
      </w:r>
      <w:r>
        <w:t>79)</w:t>
      </w:r>
      <w:r w:rsidR="00013068">
        <w:t xml:space="preserve">.  </w:t>
      </w:r>
      <w:r>
        <w:t>Because educational reform emphasizes the improvement of students’ academic achievement, it is important for school counselors to provide small group counseling activities concerning academic issues more frequently</w:t>
      </w:r>
      <w:r w:rsidR="00013068">
        <w:t xml:space="preserve">.  </w:t>
      </w:r>
      <w:r>
        <w:t>A benefit to providing more small groups related to academics is that the school counselor can conduct small groups that target specific areas with which certain students may be struggling (e.g., organizational, note taking, and study skills)</w:t>
      </w:r>
      <w:r w:rsidR="00013068">
        <w:t xml:space="preserve">.  </w:t>
      </w:r>
    </w:p>
    <w:p w:rsidR="000D3E4D" w:rsidRDefault="00270A4E" w:rsidP="000D3E4D">
      <w:pPr>
        <w:pStyle w:val="NormalWeb"/>
        <w:spacing w:before="0" w:beforeAutospacing="0" w:after="0" w:afterAutospacing="0"/>
        <w:ind w:firstLine="720"/>
        <w:contextualSpacing/>
      </w:pPr>
      <w:r>
        <w:t>Finally, there was a significant difference in school counselors’ and principals’ perceptions of the frequency with which school counselors facilitated small groups related to substance abuse issues</w:t>
      </w:r>
      <w:r w:rsidR="00013068">
        <w:t xml:space="preserve">.  </w:t>
      </w:r>
      <w:r>
        <w:t>School counselors indicated that they rarely to never performed this kind of activity</w:t>
      </w:r>
      <w:r w:rsidR="00013068">
        <w:t xml:space="preserve">.  </w:t>
      </w:r>
      <w:r>
        <w:t xml:space="preserve">Conversely, </w:t>
      </w:r>
      <w:r w:rsidR="006B2CAA">
        <w:t xml:space="preserve">most </w:t>
      </w:r>
      <w:r>
        <w:t xml:space="preserve">principals </w:t>
      </w:r>
      <w:r w:rsidR="006B2CAA">
        <w:t xml:space="preserve">surveyed </w:t>
      </w:r>
      <w:r>
        <w:t>responded that their school counselors occasionally to rarely conducted small groups regarding substance abuse</w:t>
      </w:r>
      <w:r w:rsidR="00013068">
        <w:t xml:space="preserve">.  </w:t>
      </w:r>
      <w:r w:rsidR="00106EF5">
        <w:t>T</w:t>
      </w:r>
      <w:r w:rsidR="00E47B3A">
        <w:t xml:space="preserve">hese results may be due to the fact that elementary school counselors represented </w:t>
      </w:r>
      <w:r w:rsidR="006B2CAA">
        <w:t xml:space="preserve">slightly more than half </w:t>
      </w:r>
      <w:r w:rsidR="00E47B3A">
        <w:t xml:space="preserve">of </w:t>
      </w:r>
      <w:r w:rsidR="006B2CAA">
        <w:t xml:space="preserve">the </w:t>
      </w:r>
      <w:r w:rsidR="00E47B3A">
        <w:t>school counselors who participated in the study</w:t>
      </w:r>
      <w:r w:rsidR="00013068">
        <w:t xml:space="preserve">.  </w:t>
      </w:r>
      <w:r w:rsidR="00E47B3A">
        <w:t xml:space="preserve">Elementary school counselors may feel </w:t>
      </w:r>
      <w:r w:rsidR="00E47B3A">
        <w:lastRenderedPageBreak/>
        <w:t>addressing substance abuse issues are not relevant in an elementary school setting</w:t>
      </w:r>
      <w:r w:rsidR="00013068">
        <w:t xml:space="preserve">.  </w:t>
      </w:r>
      <w:r w:rsidR="00E47B3A">
        <w:t xml:space="preserve">Furthermore, </w:t>
      </w:r>
      <w:r w:rsidR="006C169D">
        <w:t xml:space="preserve">they may feel that </w:t>
      </w:r>
      <w:r w:rsidR="00106EF5">
        <w:t xml:space="preserve">school-wide </w:t>
      </w:r>
      <w:r w:rsidR="006C169D">
        <w:t>programs such as D.A.R.E</w:t>
      </w:r>
      <w:r w:rsidR="00C92A9E">
        <w:t xml:space="preserve">.  </w:t>
      </w:r>
      <w:r w:rsidR="006C169D">
        <w:t>fill the need for addressing substance abuse issues at the elementary school level</w:t>
      </w:r>
      <w:r w:rsidR="00013068">
        <w:t xml:space="preserve">.  </w:t>
      </w:r>
      <w:r w:rsidR="00C318A1">
        <w:t>In addition, there is s</w:t>
      </w:r>
      <w:r w:rsidR="006C169D">
        <w:t xml:space="preserve">ome research </w:t>
      </w:r>
      <w:r w:rsidR="00C318A1">
        <w:t xml:space="preserve">that </w:t>
      </w:r>
      <w:r w:rsidR="006C169D">
        <w:t xml:space="preserve">indicates school counselors may be </w:t>
      </w:r>
      <w:r w:rsidR="00106EF5">
        <w:t>reluctant</w:t>
      </w:r>
      <w:r>
        <w:t xml:space="preserve"> to address </w:t>
      </w:r>
      <w:r w:rsidR="00106EF5">
        <w:t>substance abuse</w:t>
      </w:r>
      <w:r>
        <w:t xml:space="preserve"> issue for a couple of reasons</w:t>
      </w:r>
      <w:r w:rsidR="00013068">
        <w:t xml:space="preserve">.  </w:t>
      </w:r>
      <w:r>
        <w:t xml:space="preserve">One, school counselors may not wish to deal with this issue in groups because some research </w:t>
      </w:r>
      <w:r w:rsidR="002B77A6">
        <w:t xml:space="preserve">(Clark, Ringwalt, Shamblen, &amp; Hanley, 2011) </w:t>
      </w:r>
      <w:r>
        <w:t>has shown that this type of approach encourages rather than discourages use</w:t>
      </w:r>
      <w:r w:rsidR="00013068">
        <w:t xml:space="preserve">.  </w:t>
      </w:r>
      <w:r>
        <w:t xml:space="preserve">Secondly, there is research </w:t>
      </w:r>
      <w:r w:rsidR="002B77A6">
        <w:t xml:space="preserve">(Burrow-Sanchez &amp; Lopez, 2009) </w:t>
      </w:r>
      <w:r>
        <w:t>that suggests that school counselors feel inadequately prepared to address substance abuse issues, mostly because they receive little to no training in this area</w:t>
      </w:r>
      <w:r w:rsidR="00C92A9E">
        <w:t xml:space="preserve">.  </w:t>
      </w:r>
      <w:r>
        <w:t>Finally, it is possible that substance abuse issues are addressed in individual counseling and/or large group or school-wide activities focused on preventing drug abuse are presented with the assistance of an outside agency (e.g., D.A.R.E, Drug Awareness Week)</w:t>
      </w:r>
      <w:r w:rsidR="00013068">
        <w:t xml:space="preserve">.  </w:t>
      </w:r>
    </w:p>
    <w:p w:rsidR="000D3E4D" w:rsidRDefault="00270A4E" w:rsidP="000D3E4D">
      <w:pPr>
        <w:pStyle w:val="NormalWeb"/>
        <w:spacing w:before="0" w:beforeAutospacing="0" w:after="0" w:afterAutospacing="0"/>
        <w:contextualSpacing/>
      </w:pPr>
      <w:r>
        <w:tab/>
        <w:t xml:space="preserve">It appears from the results related to the Counseling Activities </w:t>
      </w:r>
      <w:r w:rsidR="001A0927">
        <w:t>category</w:t>
      </w:r>
      <w:r>
        <w:t xml:space="preserve"> that principals seem to have an inaccurate view of how frequently school counselors conduct individual and small group counseling activities</w:t>
      </w:r>
      <w:r w:rsidR="00013068">
        <w:t xml:space="preserve">.  </w:t>
      </w:r>
      <w:r>
        <w:t>This finding is not surprising, because school counselors perform these activities in relative isolation, and other school staff are less likely to be aware of the frequency with which their school counselors engage in counseling activities</w:t>
      </w:r>
      <w:r w:rsidR="00013068">
        <w:t xml:space="preserve">.  </w:t>
      </w:r>
      <w:r>
        <w:t>School counselors are held to a code of ethics that requires them to maintain confidentiality; therefore, they will neither divulge the contents of their counseling sessions with individual students nor the frequency with which they see their students</w:t>
      </w:r>
      <w:r w:rsidR="00013068">
        <w:t xml:space="preserve">.  </w:t>
      </w:r>
      <w:r>
        <w:t>Confidentiality also prevents school counselors from revealing to others which students participate in small group counseling activities</w:t>
      </w:r>
      <w:r w:rsidR="00013068">
        <w:t xml:space="preserve">.  </w:t>
      </w:r>
      <w:r>
        <w:t xml:space="preserve">Yet, it is </w:t>
      </w:r>
      <w:r>
        <w:lastRenderedPageBreak/>
        <w:t>important for principals to have a general idea of the frequency with which school counselors facilitate individual and small group counseling activities</w:t>
      </w:r>
      <w:r w:rsidR="00013068">
        <w:t xml:space="preserve">.  </w:t>
      </w:r>
      <w:r>
        <w:t>Through data collection, school counselors can inform their principals about the type of individual and small group counseling activities they perform without disclosing their students’ names</w:t>
      </w:r>
      <w:r w:rsidR="00013068">
        <w:t xml:space="preserve">.  </w:t>
      </w:r>
    </w:p>
    <w:p w:rsidR="000D3E4D" w:rsidRDefault="00270A4E" w:rsidP="000D3E4D">
      <w:pPr>
        <w:pStyle w:val="NormalWeb"/>
        <w:spacing w:before="0" w:beforeAutospacing="0" w:after="0" w:afterAutospacing="0"/>
        <w:contextualSpacing/>
        <w:rPr>
          <w:b/>
        </w:rPr>
      </w:pPr>
      <w:r>
        <w:t xml:space="preserve"> </w:t>
      </w:r>
      <w:r>
        <w:rPr>
          <w:b/>
        </w:rPr>
        <w:t>Consultation Activities</w:t>
      </w:r>
    </w:p>
    <w:p w:rsidR="000D3E4D" w:rsidRDefault="00270A4E" w:rsidP="000D3E4D">
      <w:pPr>
        <w:pStyle w:val="NormalWeb"/>
        <w:spacing w:before="0" w:beforeAutospacing="0" w:after="0" w:afterAutospacing="0"/>
        <w:contextualSpacing/>
        <w:rPr>
          <w:rStyle w:val="Strong"/>
        </w:rPr>
      </w:pPr>
      <w:r>
        <w:rPr>
          <w:b/>
        </w:rPr>
        <w:tab/>
      </w:r>
      <w:r w:rsidRPr="00284B62">
        <w:t xml:space="preserve"> </w:t>
      </w:r>
      <w:r w:rsidRPr="00B43F7D">
        <w:t>Consulting with school staff concerning student behavior was the only</w:t>
      </w:r>
      <w:r>
        <w:t xml:space="preserve"> item under the Consultation Activities </w:t>
      </w:r>
      <w:r w:rsidR="001A0927">
        <w:t>category</w:t>
      </w:r>
      <w:r>
        <w:t xml:space="preserve"> that yielded a significant difference between school counselors’ and principals’ responses</w:t>
      </w:r>
      <w:r w:rsidR="00013068">
        <w:t xml:space="preserve">.  Eighty-nine percent of the school counselors surveyed reported that they routinely to frequently consult with school staff about student behavior.  </w:t>
      </w:r>
      <w:r>
        <w:t>Seventy percent of the principals revealed that their school counselors frequently performed</w:t>
      </w:r>
      <w:r>
        <w:rPr>
          <w:rStyle w:val="Strong"/>
          <w:b w:val="0"/>
        </w:rPr>
        <w:t xml:space="preserve"> this task</w:t>
      </w:r>
      <w:r w:rsidR="00013068">
        <w:rPr>
          <w:rStyle w:val="Strong"/>
          <w:b w:val="0"/>
        </w:rPr>
        <w:t xml:space="preserve">.  </w:t>
      </w:r>
      <w:r>
        <w:rPr>
          <w:rStyle w:val="Strong"/>
          <w:b w:val="0"/>
        </w:rPr>
        <w:t>This difference in perception could be attributed to the fact that counselors probably spent more of their time consulting with teachers, school psychologists, and other support staff than with their principals</w:t>
      </w:r>
      <w:r w:rsidR="00013068">
        <w:rPr>
          <w:rStyle w:val="Strong"/>
          <w:b w:val="0"/>
        </w:rPr>
        <w:t xml:space="preserve">.  </w:t>
      </w:r>
      <w:r>
        <w:rPr>
          <w:rStyle w:val="Strong"/>
          <w:b w:val="0"/>
        </w:rPr>
        <w:t>Furthermore, this study did not include a sample of assistant principals who typically handle student behavior and disciplinary issues more frequently than school principals</w:t>
      </w:r>
      <w:r w:rsidR="00013068">
        <w:rPr>
          <w:rStyle w:val="Strong"/>
          <w:b w:val="0"/>
        </w:rPr>
        <w:t xml:space="preserve">.  </w:t>
      </w:r>
      <w:r>
        <w:rPr>
          <w:rStyle w:val="Strong"/>
          <w:b w:val="0"/>
        </w:rPr>
        <w:t>As a result, principals may be less likely to be aware of the frequency with which school counselors performed this task</w:t>
      </w:r>
      <w:r w:rsidR="00013068">
        <w:rPr>
          <w:rStyle w:val="Strong"/>
          <w:b w:val="0"/>
        </w:rPr>
        <w:t xml:space="preserve">.  </w:t>
      </w:r>
    </w:p>
    <w:p w:rsidR="000D3E4D" w:rsidRDefault="00270A4E" w:rsidP="000D3E4D">
      <w:pPr>
        <w:pStyle w:val="NormalWeb"/>
        <w:spacing w:before="0" w:beforeAutospacing="0" w:after="0" w:afterAutospacing="0"/>
        <w:contextualSpacing/>
        <w:rPr>
          <w:rStyle w:val="Strong"/>
        </w:rPr>
      </w:pPr>
      <w:r>
        <w:rPr>
          <w:rStyle w:val="Strong"/>
          <w:b w:val="0"/>
        </w:rPr>
        <w:tab/>
        <w:t>Consultation activities are part of the ASCA Delivery System component that addresses responsive services and system support</w:t>
      </w:r>
      <w:r w:rsidR="00013068">
        <w:rPr>
          <w:rStyle w:val="Strong"/>
          <w:b w:val="0"/>
        </w:rPr>
        <w:t xml:space="preserve">.  </w:t>
      </w:r>
      <w:r>
        <w:rPr>
          <w:rStyle w:val="Strong"/>
          <w:b w:val="0"/>
        </w:rPr>
        <w:t>Through consultation activities, school counselors collaborate and partner with teachers, school staff, parents, and community agencies on a regular basis to help students and families</w:t>
      </w:r>
      <w:r w:rsidR="00013068">
        <w:rPr>
          <w:rStyle w:val="Strong"/>
          <w:b w:val="0"/>
        </w:rPr>
        <w:t xml:space="preserve">.  </w:t>
      </w:r>
      <w:r>
        <w:rPr>
          <w:rStyle w:val="Strong"/>
          <w:b w:val="0"/>
        </w:rPr>
        <w:t>School counselors also serve as advocates and provide information and support to the school community (ASCA, 2005)</w:t>
      </w:r>
      <w:r w:rsidR="00013068">
        <w:rPr>
          <w:rStyle w:val="Strong"/>
          <w:b w:val="0"/>
        </w:rPr>
        <w:t xml:space="preserve">.  </w:t>
      </w:r>
      <w:r>
        <w:rPr>
          <w:rStyle w:val="Strong"/>
          <w:b w:val="0"/>
        </w:rPr>
        <w:t xml:space="preserve">Both school counselors and </w:t>
      </w:r>
      <w:r>
        <w:rPr>
          <w:rStyle w:val="Strong"/>
          <w:b w:val="0"/>
        </w:rPr>
        <w:lastRenderedPageBreak/>
        <w:t>principals responded that school counselors frequently to occasionally participate in consultative activities, thus indicating support for a CDSC program aligned with the ASCA National Model (2005).</w:t>
      </w:r>
    </w:p>
    <w:p w:rsidR="000D3E4D" w:rsidRPr="00787404" w:rsidRDefault="00270A4E" w:rsidP="000D3E4D">
      <w:pPr>
        <w:pStyle w:val="NormalWeb"/>
        <w:spacing w:before="0" w:beforeAutospacing="0" w:after="0" w:afterAutospacing="0"/>
        <w:ind w:firstLine="720"/>
        <w:contextualSpacing/>
        <w:rPr>
          <w:rStyle w:val="Strong"/>
        </w:rPr>
      </w:pPr>
      <w:r>
        <w:rPr>
          <w:rStyle w:val="Strong"/>
          <w:b w:val="0"/>
        </w:rPr>
        <w:t>The findings of this study are congruent with other studies (</w:t>
      </w:r>
      <w:r>
        <w:t>Dodson, 2009; Rayle &amp; Adams, 2007; Vaughn, Bynum, &amp; Hooten, 2007</w:t>
      </w:r>
      <w:r>
        <w:rPr>
          <w:rStyle w:val="Strong"/>
          <w:b w:val="0"/>
        </w:rPr>
        <w:t>) which revealed that when comprehensive, developmental school counseling (CDSC) programs are in place, school counselors performed activities congruent with the ASCA National Model and their preservice training</w:t>
      </w:r>
      <w:r w:rsidR="00013068">
        <w:rPr>
          <w:rStyle w:val="Strong"/>
          <w:b w:val="0"/>
        </w:rPr>
        <w:t xml:space="preserve">.  </w:t>
      </w:r>
      <w:r>
        <w:rPr>
          <w:rStyle w:val="Strong"/>
          <w:b w:val="0"/>
        </w:rPr>
        <w:t>The frequency with which school counselors performed these activities is also congruent with the ASCA recommended time distribution for school counselors at different grade levels</w:t>
      </w:r>
      <w:r w:rsidR="00013068">
        <w:rPr>
          <w:rStyle w:val="Strong"/>
          <w:b w:val="0"/>
        </w:rPr>
        <w:t xml:space="preserve">.  </w:t>
      </w:r>
      <w:r>
        <w:rPr>
          <w:rStyle w:val="Strong"/>
          <w:b w:val="0"/>
        </w:rPr>
        <w:t>For example, the ASCA National Model recommends that school counselors spend 25% to 40% of their time, depending on the grade level to which they are assigned, engaged in activities reflective of the Delivery System component of providing responsive services such as individual and small group counseling, consultation, and providing referrals</w:t>
      </w:r>
      <w:r w:rsidR="00C92A9E">
        <w:rPr>
          <w:rStyle w:val="Strong"/>
          <w:b w:val="0"/>
        </w:rPr>
        <w:t xml:space="preserve">.  </w:t>
      </w:r>
    </w:p>
    <w:p w:rsidR="000D3E4D" w:rsidRPr="00491CC5" w:rsidRDefault="00270A4E" w:rsidP="000D3E4D">
      <w:pPr>
        <w:pStyle w:val="NormalWeb"/>
        <w:spacing w:before="0" w:beforeAutospacing="0" w:after="0" w:afterAutospacing="0"/>
        <w:contextualSpacing/>
        <w:rPr>
          <w:rStyle w:val="Strong"/>
        </w:rPr>
      </w:pPr>
      <w:r>
        <w:rPr>
          <w:rStyle w:val="Strong"/>
        </w:rPr>
        <w:t>Curriculum Activities</w:t>
      </w:r>
    </w:p>
    <w:p w:rsidR="000D3E4D" w:rsidRPr="003E2019" w:rsidRDefault="00270A4E" w:rsidP="000D3E4D">
      <w:pPr>
        <w:pStyle w:val="NormalWeb"/>
        <w:spacing w:before="0" w:beforeAutospacing="0" w:after="0" w:afterAutospacing="0"/>
        <w:contextualSpacing/>
        <w:rPr>
          <w:rStyle w:val="Strong"/>
        </w:rPr>
      </w:pPr>
      <w:r>
        <w:rPr>
          <w:rStyle w:val="Strong"/>
        </w:rPr>
        <w:tab/>
      </w:r>
      <w:r>
        <w:rPr>
          <w:rStyle w:val="Strong"/>
          <w:b w:val="0"/>
        </w:rPr>
        <w:t xml:space="preserve">Presenting lessons regarding substance abuse was the only item in this </w:t>
      </w:r>
      <w:r w:rsidR="00C318A1">
        <w:rPr>
          <w:rStyle w:val="Strong"/>
          <w:b w:val="0"/>
        </w:rPr>
        <w:t xml:space="preserve">category </w:t>
      </w:r>
      <w:r>
        <w:rPr>
          <w:rStyle w:val="Strong"/>
          <w:b w:val="0"/>
        </w:rPr>
        <w:t>for which there was a significant difference between the perceptions of school counselors and principals</w:t>
      </w:r>
      <w:r w:rsidR="00013068">
        <w:rPr>
          <w:rStyle w:val="Strong"/>
          <w:b w:val="0"/>
        </w:rPr>
        <w:t xml:space="preserve">.  </w:t>
      </w:r>
      <w:r>
        <w:rPr>
          <w:rStyle w:val="Strong"/>
          <w:b w:val="0"/>
        </w:rPr>
        <w:t>Principals perceived that their school counselors occasionally to rarely participated in this activity</w:t>
      </w:r>
      <w:r w:rsidR="00013068">
        <w:rPr>
          <w:rStyle w:val="Strong"/>
          <w:b w:val="0"/>
        </w:rPr>
        <w:t xml:space="preserve">.  </w:t>
      </w:r>
      <w:r>
        <w:rPr>
          <w:rStyle w:val="Strong"/>
          <w:b w:val="0"/>
        </w:rPr>
        <w:t>School counselors indicated that they rarely to never performed this activity</w:t>
      </w:r>
      <w:r w:rsidR="00013068">
        <w:rPr>
          <w:rStyle w:val="Strong"/>
          <w:b w:val="0"/>
        </w:rPr>
        <w:t xml:space="preserve">.  </w:t>
      </w:r>
      <w:r>
        <w:rPr>
          <w:rStyle w:val="Strong"/>
          <w:b w:val="0"/>
        </w:rPr>
        <w:t xml:space="preserve">As discussed previously in the Counseling Activities </w:t>
      </w:r>
      <w:r w:rsidR="001A0927">
        <w:rPr>
          <w:rStyle w:val="Strong"/>
          <w:b w:val="0"/>
        </w:rPr>
        <w:t>category</w:t>
      </w:r>
      <w:r w:rsidR="00C318A1">
        <w:rPr>
          <w:rStyle w:val="Strong"/>
          <w:b w:val="0"/>
        </w:rPr>
        <w:t xml:space="preserve"> as it relates to small group counseling</w:t>
      </w:r>
      <w:r>
        <w:rPr>
          <w:rStyle w:val="Strong"/>
          <w:b w:val="0"/>
        </w:rPr>
        <w:t>, many school counselors may feel that they are not qualified to discuss substance abuse issues with students</w:t>
      </w:r>
      <w:r w:rsidR="00013068">
        <w:rPr>
          <w:rStyle w:val="Strong"/>
          <w:b w:val="0"/>
        </w:rPr>
        <w:t xml:space="preserve">.  </w:t>
      </w:r>
      <w:r>
        <w:rPr>
          <w:rStyle w:val="Strong"/>
          <w:b w:val="0"/>
        </w:rPr>
        <w:t xml:space="preserve">Therefore, school counselors may rely on the assistance of outside </w:t>
      </w:r>
      <w:r>
        <w:rPr>
          <w:rStyle w:val="Strong"/>
          <w:b w:val="0"/>
        </w:rPr>
        <w:lastRenderedPageBreak/>
        <w:t>agencies to address this topic in large group and school-wide activities</w:t>
      </w:r>
      <w:r w:rsidR="00013068">
        <w:rPr>
          <w:rStyle w:val="Strong"/>
          <w:b w:val="0"/>
        </w:rPr>
        <w:t xml:space="preserve">.  </w:t>
      </w:r>
      <w:r>
        <w:rPr>
          <w:rStyle w:val="Strong"/>
          <w:b w:val="0"/>
        </w:rPr>
        <w:t>Furthermore, grade level may have some influence over responses to this item, as the majority of participants, both school counselors (5</w:t>
      </w:r>
      <w:r w:rsidR="00C318A1">
        <w:rPr>
          <w:rStyle w:val="Strong"/>
          <w:b w:val="0"/>
        </w:rPr>
        <w:t>2</w:t>
      </w:r>
      <w:r>
        <w:rPr>
          <w:rStyle w:val="Strong"/>
          <w:b w:val="0"/>
        </w:rPr>
        <w:t>%) and principals (60%), indicated that they worked in elementary school settings where substance abuse issues are likely to be addressed less frequently</w:t>
      </w:r>
      <w:r w:rsidR="00013068">
        <w:rPr>
          <w:rStyle w:val="Strong"/>
          <w:b w:val="0"/>
        </w:rPr>
        <w:t xml:space="preserve">.  </w:t>
      </w:r>
      <w:r>
        <w:rPr>
          <w:rStyle w:val="Strong"/>
          <w:b w:val="0"/>
        </w:rPr>
        <w:t>This is an issue that deserves future investigation.</w:t>
      </w:r>
    </w:p>
    <w:p w:rsidR="000D3E4D" w:rsidRDefault="00270A4E" w:rsidP="000D3E4D">
      <w:pPr>
        <w:pStyle w:val="NormalWeb"/>
        <w:spacing w:before="0" w:beforeAutospacing="0" w:after="0" w:afterAutospacing="0"/>
        <w:ind w:firstLine="720"/>
        <w:contextualSpacing/>
        <w:rPr>
          <w:rStyle w:val="Strong"/>
        </w:rPr>
      </w:pPr>
      <w:r>
        <w:rPr>
          <w:rStyle w:val="Strong"/>
          <w:b w:val="0"/>
        </w:rPr>
        <w:t>The ASCA National Model (2005) suggests that school counselors spend 15% to 45% of their time, depending on the grade level with which they work, on delivering the classroom guidance curriculum (ASCA, 2005)</w:t>
      </w:r>
      <w:r w:rsidR="00013068">
        <w:rPr>
          <w:rStyle w:val="Strong"/>
          <w:b w:val="0"/>
        </w:rPr>
        <w:t xml:space="preserve">.  </w:t>
      </w:r>
      <w:r>
        <w:rPr>
          <w:rStyle w:val="Strong"/>
          <w:b w:val="0"/>
        </w:rPr>
        <w:t>Overall, school counselors’ and principals’ perceptions of the frequency with which school counselors participate in delivering a school guidance curriculum to their students reflects the ASCA’s recommendations</w:t>
      </w:r>
      <w:r w:rsidR="00013068">
        <w:rPr>
          <w:rStyle w:val="Strong"/>
          <w:b w:val="0"/>
        </w:rPr>
        <w:t xml:space="preserve">.  </w:t>
      </w:r>
    </w:p>
    <w:p w:rsidR="000D3E4D" w:rsidRDefault="00270A4E" w:rsidP="000D3E4D">
      <w:pPr>
        <w:pStyle w:val="NormalWeb"/>
        <w:spacing w:before="0" w:beforeAutospacing="0" w:after="0" w:afterAutospacing="0"/>
        <w:contextualSpacing/>
        <w:rPr>
          <w:rStyle w:val="Strong"/>
        </w:rPr>
      </w:pPr>
      <w:r>
        <w:rPr>
          <w:rStyle w:val="Strong"/>
        </w:rPr>
        <w:t>Coordination Activities</w:t>
      </w:r>
    </w:p>
    <w:p w:rsidR="000D3E4D" w:rsidRDefault="00270A4E" w:rsidP="000D3E4D">
      <w:pPr>
        <w:pStyle w:val="NormalWeb"/>
        <w:spacing w:before="0" w:beforeAutospacing="0" w:after="0" w:afterAutospacing="0"/>
        <w:contextualSpacing/>
        <w:rPr>
          <w:rStyle w:val="Strong"/>
        </w:rPr>
      </w:pPr>
      <w:r>
        <w:rPr>
          <w:rStyle w:val="Strong"/>
        </w:rPr>
        <w:tab/>
      </w:r>
      <w:r>
        <w:rPr>
          <w:rStyle w:val="Strong"/>
          <w:b w:val="0"/>
        </w:rPr>
        <w:t>Coordination activities are tasks that involve system support and relate directly to the ASCA National Model Delivery System</w:t>
      </w:r>
      <w:r w:rsidR="00013068">
        <w:rPr>
          <w:rStyle w:val="Strong"/>
          <w:b w:val="0"/>
        </w:rPr>
        <w:t xml:space="preserve">.  </w:t>
      </w:r>
      <w:r>
        <w:rPr>
          <w:rStyle w:val="Strong"/>
          <w:b w:val="0"/>
        </w:rPr>
        <w:t>Under the System Support component, school counselors participate in activities that enhance the school counseling program and contribute to systemic change for the betterment of students (ASCA, 2005)</w:t>
      </w:r>
      <w:r w:rsidR="00013068">
        <w:rPr>
          <w:rStyle w:val="Strong"/>
          <w:b w:val="0"/>
        </w:rPr>
        <w:t xml:space="preserve">.  </w:t>
      </w:r>
      <w:r>
        <w:rPr>
          <w:rStyle w:val="Strong"/>
          <w:b w:val="0"/>
        </w:rPr>
        <w:t>In this role, school counselors use their advocacy and leadership skills in consulting, collaborating, and teaming with other school personnel, parents, and community members (ASCA, 2005)</w:t>
      </w:r>
      <w:r w:rsidR="00013068">
        <w:rPr>
          <w:rStyle w:val="Strong"/>
          <w:b w:val="0"/>
        </w:rPr>
        <w:t xml:space="preserve">.  </w:t>
      </w:r>
    </w:p>
    <w:p w:rsidR="000D3E4D" w:rsidRDefault="00270A4E" w:rsidP="000D3E4D">
      <w:pPr>
        <w:pStyle w:val="NormalWeb"/>
        <w:spacing w:before="0" w:beforeAutospacing="0" w:after="0" w:afterAutospacing="0"/>
        <w:contextualSpacing/>
        <w:rPr>
          <w:rStyle w:val="Strong"/>
        </w:rPr>
      </w:pPr>
      <w:r>
        <w:rPr>
          <w:rStyle w:val="Strong"/>
          <w:b w:val="0"/>
        </w:rPr>
        <w:tab/>
        <w:t xml:space="preserve">Under the Coordination Activities </w:t>
      </w:r>
      <w:r w:rsidR="001A0927">
        <w:rPr>
          <w:rStyle w:val="Strong"/>
          <w:b w:val="0"/>
        </w:rPr>
        <w:t>category</w:t>
      </w:r>
      <w:r>
        <w:rPr>
          <w:rStyle w:val="Strong"/>
          <w:b w:val="0"/>
        </w:rPr>
        <w:t>, there were two items in which school counselors and principals differed in their perceptions of the frequency with which school counselors performed these types of activities</w:t>
      </w:r>
      <w:r w:rsidR="00013068">
        <w:rPr>
          <w:rStyle w:val="Strong"/>
          <w:b w:val="0"/>
        </w:rPr>
        <w:t xml:space="preserve">.  </w:t>
      </w:r>
      <w:r>
        <w:rPr>
          <w:rStyle w:val="Strong"/>
          <w:b w:val="0"/>
        </w:rPr>
        <w:t xml:space="preserve">These items included attending professional development activities and coordinating with an advisory team to analyze and respond to school </w:t>
      </w:r>
      <w:r>
        <w:rPr>
          <w:rStyle w:val="Strong"/>
          <w:b w:val="0"/>
        </w:rPr>
        <w:lastRenderedPageBreak/>
        <w:t>counseling program needs</w:t>
      </w:r>
      <w:r w:rsidR="00013068">
        <w:rPr>
          <w:rStyle w:val="Strong"/>
          <w:b w:val="0"/>
        </w:rPr>
        <w:t xml:space="preserve">.  Most school counselors (66.4%) perceived that they routinely to frequently engage in attending professional development activities, while 64.9% of principals indicated that their school counselors frequently to occasionally participated in these activities.  </w:t>
      </w:r>
      <w:r>
        <w:rPr>
          <w:rStyle w:val="Strong"/>
          <w:b w:val="0"/>
        </w:rPr>
        <w:t>Often times, school counselors participate in professional development activities that are outside of the school system (e.g., at local counseling organizations, professional conferences) and do not share this information with their principals</w:t>
      </w:r>
      <w:r w:rsidR="00013068">
        <w:rPr>
          <w:rStyle w:val="Strong"/>
          <w:b w:val="0"/>
        </w:rPr>
        <w:t xml:space="preserve">.  </w:t>
      </w:r>
      <w:r>
        <w:rPr>
          <w:rStyle w:val="Strong"/>
          <w:b w:val="0"/>
        </w:rPr>
        <w:t>Because merit pay is sometimes linked to counselor performance and academic achievement, it is vital that school counselors discuss with principals the professional development activities in which they participate</w:t>
      </w:r>
      <w:r w:rsidR="00013068">
        <w:rPr>
          <w:rStyle w:val="Strong"/>
          <w:b w:val="0"/>
        </w:rPr>
        <w:t xml:space="preserve">.  </w:t>
      </w:r>
      <w:r>
        <w:rPr>
          <w:rStyle w:val="Strong"/>
          <w:b w:val="0"/>
        </w:rPr>
        <w:t>When principals are aware of the depth and breadth of the training their school counselors receive, it is possible that the principals will have a greater understanding of how school counselors serve as a vital resource for students and other stakeholders</w:t>
      </w:r>
      <w:r w:rsidR="00C92A9E">
        <w:rPr>
          <w:rStyle w:val="Strong"/>
          <w:b w:val="0"/>
        </w:rPr>
        <w:t xml:space="preserve">.  </w:t>
      </w:r>
    </w:p>
    <w:p w:rsidR="000D3E4D" w:rsidRDefault="00270A4E" w:rsidP="000D3E4D">
      <w:pPr>
        <w:pStyle w:val="NormalWeb"/>
        <w:spacing w:before="0" w:beforeAutospacing="0" w:after="0" w:afterAutospacing="0"/>
        <w:contextualSpacing/>
        <w:rPr>
          <w:rStyle w:val="Strong"/>
        </w:rPr>
      </w:pPr>
      <w:r>
        <w:rPr>
          <w:rStyle w:val="Strong"/>
          <w:b w:val="0"/>
        </w:rPr>
        <w:tab/>
        <w:t>Coordinating with an advisory team to analyze and respond to school counseling program needs also revealed a significant difference in responses</w:t>
      </w:r>
      <w:r w:rsidR="00013068">
        <w:rPr>
          <w:rStyle w:val="Strong"/>
          <w:b w:val="0"/>
        </w:rPr>
        <w:t xml:space="preserve">.  </w:t>
      </w:r>
      <w:r>
        <w:rPr>
          <w:rStyle w:val="Strong"/>
          <w:b w:val="0"/>
        </w:rPr>
        <w:t>Nearly half (49.4%) of the school counselors reported that they occasionally to rarely coordinated with an advisory team to support the school counseling program, and 32.9% said that they never performed this activity</w:t>
      </w:r>
      <w:r w:rsidR="00013068">
        <w:rPr>
          <w:rStyle w:val="Strong"/>
          <w:b w:val="0"/>
        </w:rPr>
        <w:t xml:space="preserve">.  </w:t>
      </w:r>
      <w:r>
        <w:rPr>
          <w:rStyle w:val="Strong"/>
          <w:b w:val="0"/>
        </w:rPr>
        <w:t>Interestingly, .6% (</w:t>
      </w:r>
      <w:r w:rsidRPr="00F81AC2">
        <w:rPr>
          <w:rStyle w:val="Strong"/>
          <w:b w:val="0"/>
          <w:i/>
        </w:rPr>
        <w:t>n</w:t>
      </w:r>
      <w:r>
        <w:rPr>
          <w:rStyle w:val="Strong"/>
          <w:b w:val="0"/>
        </w:rPr>
        <w:t xml:space="preserve"> = 1) stated that he/she did not know the frequency with which they performed this activity</w:t>
      </w:r>
      <w:r w:rsidR="00013068">
        <w:rPr>
          <w:rStyle w:val="Strong"/>
          <w:b w:val="0"/>
        </w:rPr>
        <w:t xml:space="preserve">.  </w:t>
      </w:r>
      <w:r>
        <w:rPr>
          <w:rStyle w:val="Strong"/>
          <w:b w:val="0"/>
        </w:rPr>
        <w:t>This percentage could be related to the 1.3% (</w:t>
      </w:r>
      <w:r w:rsidRPr="00F81AC2">
        <w:rPr>
          <w:rStyle w:val="Strong"/>
          <w:b w:val="0"/>
          <w:i/>
        </w:rPr>
        <w:t>n</w:t>
      </w:r>
      <w:r>
        <w:rPr>
          <w:rStyle w:val="Strong"/>
          <w:b w:val="0"/>
        </w:rPr>
        <w:t xml:space="preserve"> = 2) of school counselors who stated that they were unfamiliar with the ASCA National Model and were, therefore, uncertain about what constitutes an advisory team</w:t>
      </w:r>
      <w:r w:rsidR="00013068">
        <w:rPr>
          <w:rStyle w:val="Strong"/>
          <w:b w:val="0"/>
        </w:rPr>
        <w:t xml:space="preserve">.  </w:t>
      </w:r>
      <w:r>
        <w:rPr>
          <w:rStyle w:val="Strong"/>
          <w:b w:val="0"/>
        </w:rPr>
        <w:t>Ironically, the majority (68.7%) of the principals surveyed perceived that their school counselors occasionally coordinated with an advisory team to support the school counseling program</w:t>
      </w:r>
      <w:r w:rsidR="00013068">
        <w:rPr>
          <w:rStyle w:val="Strong"/>
          <w:b w:val="0"/>
        </w:rPr>
        <w:t xml:space="preserve">.  </w:t>
      </w:r>
      <w:r>
        <w:rPr>
          <w:rStyle w:val="Strong"/>
          <w:b w:val="0"/>
        </w:rPr>
        <w:t>Again, 2.7% (</w:t>
      </w:r>
      <w:r w:rsidRPr="00AC1008">
        <w:rPr>
          <w:rStyle w:val="Strong"/>
          <w:b w:val="0"/>
          <w:i/>
        </w:rPr>
        <w:t>n</w:t>
      </w:r>
      <w:r>
        <w:rPr>
          <w:rStyle w:val="Strong"/>
          <w:b w:val="0"/>
        </w:rPr>
        <w:t xml:space="preserve"> = 5) did not know with </w:t>
      </w:r>
      <w:r>
        <w:rPr>
          <w:rStyle w:val="Strong"/>
          <w:b w:val="0"/>
        </w:rPr>
        <w:lastRenderedPageBreak/>
        <w:t>what frequency their school counselors were doing this</w:t>
      </w:r>
      <w:r w:rsidR="00013068">
        <w:rPr>
          <w:rStyle w:val="Strong"/>
          <w:b w:val="0"/>
        </w:rPr>
        <w:t xml:space="preserve">.  </w:t>
      </w:r>
      <w:r>
        <w:rPr>
          <w:rStyle w:val="Strong"/>
          <w:b w:val="0"/>
        </w:rPr>
        <w:t>The difference in school counselors’ and principals’ responses could be related to principals regarding the advisory team as the school-wide planning committee rather than a separate advisory committee assigned to provide support for and maintenance of the school counseling program</w:t>
      </w:r>
      <w:r w:rsidR="00013068">
        <w:rPr>
          <w:rStyle w:val="Strong"/>
          <w:b w:val="0"/>
        </w:rPr>
        <w:t xml:space="preserve">.  </w:t>
      </w:r>
      <w:r>
        <w:rPr>
          <w:rStyle w:val="Strong"/>
          <w:b w:val="0"/>
        </w:rPr>
        <w:t>Perhaps if school counselors took the time to form their own advisory team, stakeholders would be better informed about the integral role that school counselors play in schools and provide greater support for the CDSC program tasks that they perform</w:t>
      </w:r>
      <w:r w:rsidR="00013068">
        <w:rPr>
          <w:rStyle w:val="Strong"/>
          <w:b w:val="0"/>
        </w:rPr>
        <w:t xml:space="preserve">.  </w:t>
      </w:r>
    </w:p>
    <w:p w:rsidR="000D3E4D" w:rsidRDefault="00270A4E" w:rsidP="000D3E4D">
      <w:pPr>
        <w:pStyle w:val="NormalWeb"/>
        <w:spacing w:before="0" w:beforeAutospacing="0" w:after="0" w:afterAutospacing="0"/>
        <w:contextualSpacing/>
        <w:rPr>
          <w:rStyle w:val="Strong"/>
        </w:rPr>
      </w:pPr>
      <w:r>
        <w:rPr>
          <w:rStyle w:val="Strong"/>
        </w:rPr>
        <w:t>“Other” Activities</w:t>
      </w:r>
    </w:p>
    <w:p w:rsidR="000D3E4D" w:rsidRDefault="00270A4E" w:rsidP="000D3E4D">
      <w:pPr>
        <w:pStyle w:val="NormalWeb"/>
        <w:spacing w:before="0" w:beforeAutospacing="0" w:after="0" w:afterAutospacing="0"/>
        <w:contextualSpacing/>
        <w:rPr>
          <w:rStyle w:val="Strong"/>
        </w:rPr>
      </w:pPr>
      <w:r>
        <w:rPr>
          <w:rStyle w:val="Strong"/>
          <w:b w:val="0"/>
        </w:rPr>
        <w:tab/>
        <w:t xml:space="preserve">The “Other” Activities </w:t>
      </w:r>
      <w:r w:rsidR="001A0927">
        <w:rPr>
          <w:rStyle w:val="Strong"/>
          <w:b w:val="0"/>
        </w:rPr>
        <w:t>category</w:t>
      </w:r>
      <w:r>
        <w:rPr>
          <w:rStyle w:val="Strong"/>
          <w:b w:val="0"/>
        </w:rPr>
        <w:t xml:space="preserve"> includes all of the indirect tasks in which school counselors engage that are unrelated to, and take away from, CDSC program activities that align with the ASCA National Model (2005)</w:t>
      </w:r>
      <w:r w:rsidR="00013068">
        <w:rPr>
          <w:rStyle w:val="Strong"/>
          <w:b w:val="0"/>
        </w:rPr>
        <w:t xml:space="preserve">.  </w:t>
      </w:r>
      <w:r>
        <w:rPr>
          <w:rStyle w:val="Strong"/>
          <w:b w:val="0"/>
        </w:rPr>
        <w:t xml:space="preserve">Substituting or covering classes for teachers was the only activity under the “Other” Activities </w:t>
      </w:r>
      <w:r w:rsidR="001A0927">
        <w:rPr>
          <w:rStyle w:val="Strong"/>
          <w:b w:val="0"/>
        </w:rPr>
        <w:t>category</w:t>
      </w:r>
      <w:r>
        <w:rPr>
          <w:rStyle w:val="Strong"/>
          <w:b w:val="0"/>
        </w:rPr>
        <w:t xml:space="preserve"> for which school counselors’ and principals’ perceptions differed significantly</w:t>
      </w:r>
      <w:r w:rsidR="00013068">
        <w:rPr>
          <w:rStyle w:val="Strong"/>
          <w:b w:val="0"/>
        </w:rPr>
        <w:t xml:space="preserve">.  </w:t>
      </w:r>
      <w:r>
        <w:rPr>
          <w:rStyle w:val="Strong"/>
          <w:b w:val="0"/>
        </w:rPr>
        <w:t>Though both groups indicated that school counselors rarely to never engaged in this activity, the school counselors’ mean response was closer to rarely (</w:t>
      </w:r>
      <w:r w:rsidRPr="009C3154">
        <w:rPr>
          <w:rStyle w:val="Strong"/>
          <w:b w:val="0"/>
          <w:i/>
        </w:rPr>
        <w:t>M</w:t>
      </w:r>
      <w:r>
        <w:rPr>
          <w:rStyle w:val="Strong"/>
          <w:b w:val="0"/>
        </w:rPr>
        <w:t xml:space="preserve"> = 1.81), and the principals’ mean response was rarely to never (</w:t>
      </w:r>
      <w:r w:rsidRPr="009C3154">
        <w:rPr>
          <w:rStyle w:val="Strong"/>
          <w:b w:val="0"/>
          <w:i/>
        </w:rPr>
        <w:t>M</w:t>
      </w:r>
      <w:r>
        <w:rPr>
          <w:rStyle w:val="Strong"/>
          <w:b w:val="0"/>
        </w:rPr>
        <w:t xml:space="preserve"> = 1.55)</w:t>
      </w:r>
      <w:r w:rsidR="00013068">
        <w:rPr>
          <w:rStyle w:val="Strong"/>
          <w:b w:val="0"/>
        </w:rPr>
        <w:t xml:space="preserve">.  </w:t>
      </w:r>
      <w:r>
        <w:rPr>
          <w:rStyle w:val="Strong"/>
          <w:b w:val="0"/>
        </w:rPr>
        <w:t>Although 49% of the school counselors surveyed indicated that they never substituted or covered classes for teachers, 31.6% said they did this rarely, and 19.3% said they did this routinely to occasionally</w:t>
      </w:r>
      <w:r w:rsidR="00013068">
        <w:rPr>
          <w:rStyle w:val="Strong"/>
          <w:b w:val="0"/>
        </w:rPr>
        <w:t xml:space="preserve">.  </w:t>
      </w:r>
      <w:r>
        <w:rPr>
          <w:rStyle w:val="Strong"/>
          <w:b w:val="0"/>
        </w:rPr>
        <w:t>Similarly, 56.6% of the principals surveyed reported that their school counselors never engaged in substituting or covering for teachers, and 36.3% stated that their school counselor did this rarely</w:t>
      </w:r>
      <w:r w:rsidR="00013068">
        <w:rPr>
          <w:rStyle w:val="Strong"/>
          <w:b w:val="0"/>
        </w:rPr>
        <w:t xml:space="preserve">.  </w:t>
      </w:r>
      <w:r>
        <w:rPr>
          <w:rStyle w:val="Strong"/>
          <w:b w:val="0"/>
        </w:rPr>
        <w:t xml:space="preserve">Though the mean difference between the two responses is quite small, it is likely a significant </w:t>
      </w:r>
      <w:r>
        <w:rPr>
          <w:rStyle w:val="Strong"/>
          <w:b w:val="0"/>
        </w:rPr>
        <w:lastRenderedPageBreak/>
        <w:t>difference appeared in the data analysis as a result of the difference between school counselors’ and principals’ responses in the routinely to occasionally categories</w:t>
      </w:r>
      <w:r w:rsidR="00013068">
        <w:rPr>
          <w:rStyle w:val="Strong"/>
          <w:b w:val="0"/>
        </w:rPr>
        <w:t xml:space="preserve">.  </w:t>
      </w:r>
    </w:p>
    <w:p w:rsidR="000D3E4D" w:rsidRDefault="00270A4E">
      <w:pPr>
        <w:pStyle w:val="NormalWeb"/>
        <w:spacing w:before="0" w:beforeAutospacing="0" w:after="0" w:afterAutospacing="0"/>
        <w:ind w:firstLine="720"/>
        <w:contextualSpacing/>
        <w:rPr>
          <w:rStyle w:val="Strong"/>
        </w:rPr>
      </w:pPr>
      <w:r>
        <w:rPr>
          <w:rStyle w:val="Strong"/>
          <w:b w:val="0"/>
        </w:rPr>
        <w:t>Though school counselors and principals agreed on the frequency with which school counselors engaged in activities that do not support a CDSC program, the frequency with which school counselors performed most of these tasks fell into the routinely to frequently range</w:t>
      </w:r>
      <w:r w:rsidR="00013068">
        <w:rPr>
          <w:rStyle w:val="Strong"/>
          <w:b w:val="0"/>
        </w:rPr>
        <w:t xml:space="preserve">.  </w:t>
      </w:r>
      <w:r>
        <w:rPr>
          <w:rStyle w:val="Strong"/>
          <w:b w:val="0"/>
        </w:rPr>
        <w:t xml:space="preserve">For instance, </w:t>
      </w:r>
      <w:r w:rsidRPr="00260F13">
        <w:rPr>
          <w:rStyle w:val="Strong"/>
          <w:b w:val="0"/>
        </w:rPr>
        <w:t>40% of the school counselors in this survey frequently to occasionally kept track of how their time was spent, with 32.3% indicating that they did this routinely</w:t>
      </w:r>
      <w:r w:rsidR="00013068">
        <w:rPr>
          <w:rStyle w:val="Strong"/>
          <w:b w:val="0"/>
        </w:rPr>
        <w:t xml:space="preserve">.  </w:t>
      </w:r>
      <w:r w:rsidRPr="00260F13">
        <w:rPr>
          <w:rStyle w:val="Strong"/>
          <w:b w:val="0"/>
        </w:rPr>
        <w:t>Showing how time is spent is a tool that school counselors can use to inform principals about the numerous tasks in which they participate so that task negotiation can occur</w:t>
      </w:r>
      <w:r w:rsidR="00013068">
        <w:rPr>
          <w:rStyle w:val="Strong"/>
          <w:b w:val="0"/>
        </w:rPr>
        <w:t xml:space="preserve">.  </w:t>
      </w:r>
      <w:r w:rsidRPr="00260F13">
        <w:rPr>
          <w:rStyle w:val="Strong"/>
          <w:b w:val="0"/>
        </w:rPr>
        <w:t>If principals see that school counselors spend an inordinate amount of time on “other” activities that detract from their CDSC program, they may be inclined to shift some of these duties to other school staff</w:t>
      </w:r>
      <w:r w:rsidR="00013068">
        <w:rPr>
          <w:rStyle w:val="Strong"/>
          <w:b w:val="0"/>
        </w:rPr>
        <w:t xml:space="preserve">.  </w:t>
      </w:r>
    </w:p>
    <w:p w:rsidR="000D3E4D" w:rsidRDefault="00270A4E" w:rsidP="000D3E4D">
      <w:pPr>
        <w:pStyle w:val="NormalWeb"/>
        <w:spacing w:before="0" w:beforeAutospacing="0" w:after="0" w:afterAutospacing="0"/>
        <w:contextualSpacing/>
        <w:jc w:val="center"/>
        <w:rPr>
          <w:rStyle w:val="Strong"/>
        </w:rPr>
      </w:pPr>
      <w:r w:rsidRPr="00E4463D">
        <w:rPr>
          <w:rStyle w:val="Strong"/>
        </w:rPr>
        <w:t xml:space="preserve">Limitations of the </w:t>
      </w:r>
      <w:r>
        <w:rPr>
          <w:rStyle w:val="Strong"/>
        </w:rPr>
        <w:t>S</w:t>
      </w:r>
      <w:r w:rsidRPr="00E4463D">
        <w:rPr>
          <w:rStyle w:val="Strong"/>
        </w:rPr>
        <w:t>tudy</w:t>
      </w:r>
    </w:p>
    <w:p w:rsidR="000D3E4D" w:rsidRDefault="00270A4E" w:rsidP="000D3E4D">
      <w:pPr>
        <w:pStyle w:val="NormalWeb"/>
        <w:spacing w:before="0" w:beforeAutospacing="0" w:after="0" w:afterAutospacing="0"/>
        <w:contextualSpacing/>
        <w:rPr>
          <w:rStyle w:val="Strong"/>
        </w:rPr>
      </w:pPr>
      <w:r>
        <w:rPr>
          <w:rStyle w:val="Strong"/>
          <w:b w:val="0"/>
        </w:rPr>
        <w:tab/>
        <w:t>In survey research, it is most desirable to have at least a 50% response rate (Creswell, 2005)</w:t>
      </w:r>
      <w:r w:rsidR="00013068">
        <w:rPr>
          <w:rStyle w:val="Strong"/>
          <w:b w:val="0"/>
        </w:rPr>
        <w:t xml:space="preserve">.  </w:t>
      </w:r>
      <w:r>
        <w:rPr>
          <w:rStyle w:val="Strong"/>
          <w:b w:val="0"/>
        </w:rPr>
        <w:t>However, large response rates do not necessarily ensure generalizability, because response bias is always a possibility</w:t>
      </w:r>
      <w:r w:rsidR="00013068">
        <w:rPr>
          <w:rStyle w:val="Strong"/>
          <w:b w:val="0"/>
        </w:rPr>
        <w:t xml:space="preserve">.  </w:t>
      </w:r>
      <w:r>
        <w:rPr>
          <w:rStyle w:val="Strong"/>
          <w:b w:val="0"/>
        </w:rPr>
        <w:t>Response bias may be indicative of participants’ willingness to participate in the study to differentiate them from nonparticipants</w:t>
      </w:r>
      <w:r w:rsidR="00013068">
        <w:rPr>
          <w:rStyle w:val="Strong"/>
          <w:b w:val="0"/>
        </w:rPr>
        <w:t xml:space="preserve">.  </w:t>
      </w:r>
      <w:r>
        <w:rPr>
          <w:rStyle w:val="Strong"/>
          <w:b w:val="0"/>
        </w:rPr>
        <w:t>Respondents may either have a particularly negative view about the subject matter of the survey (Creswell, 2005), or they may respond randomly without giving each question thoughtful consideration</w:t>
      </w:r>
      <w:r w:rsidR="00013068">
        <w:rPr>
          <w:rStyle w:val="Strong"/>
          <w:b w:val="0"/>
        </w:rPr>
        <w:t xml:space="preserve">.  </w:t>
      </w:r>
    </w:p>
    <w:p w:rsidR="000D3E4D" w:rsidRDefault="00270A4E" w:rsidP="000D3E4D">
      <w:pPr>
        <w:pStyle w:val="NormalWeb"/>
        <w:ind w:firstLine="720"/>
        <w:contextualSpacing/>
        <w:rPr>
          <w:rStyle w:val="Strong"/>
        </w:rPr>
      </w:pPr>
      <w:r>
        <w:rPr>
          <w:rStyle w:val="Strong"/>
          <w:b w:val="0"/>
        </w:rPr>
        <w:t>On the other hand, low response rates, as in this case, do not necessarily indicate that responses are not representative of the sample</w:t>
      </w:r>
      <w:r w:rsidR="00013068">
        <w:rPr>
          <w:rStyle w:val="Strong"/>
          <w:b w:val="0"/>
        </w:rPr>
        <w:t xml:space="preserve">.  </w:t>
      </w:r>
      <w:r>
        <w:rPr>
          <w:rStyle w:val="Strong"/>
          <w:b w:val="0"/>
        </w:rPr>
        <w:t xml:space="preserve">A wave analysis is a procedure whereby the researcher examines data at various intervals throughout the data collection period (Creswell, </w:t>
      </w:r>
      <w:r>
        <w:rPr>
          <w:rStyle w:val="Strong"/>
          <w:b w:val="0"/>
        </w:rPr>
        <w:lastRenderedPageBreak/>
        <w:t>2009)</w:t>
      </w:r>
      <w:r w:rsidR="00013068">
        <w:rPr>
          <w:rStyle w:val="Strong"/>
          <w:b w:val="0"/>
        </w:rPr>
        <w:t xml:space="preserve">.  </w:t>
      </w:r>
      <w:r>
        <w:rPr>
          <w:rStyle w:val="Strong"/>
          <w:b w:val="0"/>
        </w:rPr>
        <w:t>This method allows the researcher to determine if responses vary significantly from one week to the next</w:t>
      </w:r>
      <w:r w:rsidR="00013068">
        <w:rPr>
          <w:rStyle w:val="Strong"/>
          <w:b w:val="0"/>
        </w:rPr>
        <w:t xml:space="preserve">.  </w:t>
      </w:r>
      <w:r>
        <w:rPr>
          <w:rStyle w:val="Strong"/>
          <w:b w:val="0"/>
        </w:rPr>
        <w:t>In this study, very little variation in average responses throughout the data collection period occurred</w:t>
      </w:r>
      <w:r w:rsidR="00013068">
        <w:rPr>
          <w:rStyle w:val="Strong"/>
          <w:b w:val="0"/>
        </w:rPr>
        <w:t xml:space="preserve">.  </w:t>
      </w:r>
      <w:r>
        <w:rPr>
          <w:rStyle w:val="Strong"/>
          <w:b w:val="0"/>
        </w:rPr>
        <w:t xml:space="preserve">Therefore, it can be concluded that the data collected are a relatively accurate representation of the </w:t>
      </w:r>
      <w:r w:rsidR="003A2117">
        <w:rPr>
          <w:rStyle w:val="Strong"/>
          <w:b w:val="0"/>
        </w:rPr>
        <w:t xml:space="preserve">two </w:t>
      </w:r>
      <w:r>
        <w:rPr>
          <w:rStyle w:val="Strong"/>
          <w:b w:val="0"/>
        </w:rPr>
        <w:t>sample population</w:t>
      </w:r>
      <w:r w:rsidR="003A2117">
        <w:rPr>
          <w:rStyle w:val="Strong"/>
          <w:b w:val="0"/>
        </w:rPr>
        <w:t>s that participated in the study</w:t>
      </w:r>
      <w:r w:rsidR="00013068">
        <w:rPr>
          <w:rStyle w:val="Strong"/>
          <w:b w:val="0"/>
        </w:rPr>
        <w:t xml:space="preserve">.  </w:t>
      </w:r>
      <w:r w:rsidR="003A2117">
        <w:rPr>
          <w:rStyle w:val="Strong"/>
          <w:b w:val="0"/>
        </w:rPr>
        <w:t>Generalizations beyond the two groups, school counselors and principals</w:t>
      </w:r>
      <w:r w:rsidR="007A57FF">
        <w:rPr>
          <w:rStyle w:val="Strong"/>
          <w:b w:val="0"/>
        </w:rPr>
        <w:t xml:space="preserve"> </w:t>
      </w:r>
      <w:r w:rsidR="003A2117">
        <w:rPr>
          <w:rStyle w:val="Strong"/>
          <w:b w:val="0"/>
        </w:rPr>
        <w:t>that participated in the study</w:t>
      </w:r>
      <w:r w:rsidR="007A57FF">
        <w:rPr>
          <w:rStyle w:val="Strong"/>
          <w:b w:val="0"/>
        </w:rPr>
        <w:t>,</w:t>
      </w:r>
      <w:r w:rsidR="003A2117">
        <w:rPr>
          <w:rStyle w:val="Strong"/>
          <w:b w:val="0"/>
        </w:rPr>
        <w:t xml:space="preserve"> cannot be made and one must be cautious in doing so</w:t>
      </w:r>
      <w:r w:rsidR="00C92A9E">
        <w:rPr>
          <w:rStyle w:val="Strong"/>
          <w:b w:val="0"/>
        </w:rPr>
        <w:t xml:space="preserve">.  </w:t>
      </w:r>
    </w:p>
    <w:p w:rsidR="000D3E4D" w:rsidRDefault="00270A4E" w:rsidP="000D3E4D">
      <w:pPr>
        <w:pStyle w:val="NormalWeb"/>
        <w:ind w:firstLine="720"/>
        <w:contextualSpacing/>
        <w:rPr>
          <w:rStyle w:val="Strong"/>
        </w:rPr>
      </w:pPr>
      <w:r>
        <w:rPr>
          <w:rStyle w:val="Strong"/>
          <w:b w:val="0"/>
        </w:rPr>
        <w:t>Additional limitations such as the time of year during which the researcher performed the study and the population chosen for the study need to be considered</w:t>
      </w:r>
      <w:r w:rsidR="00013068">
        <w:rPr>
          <w:rStyle w:val="Strong"/>
          <w:b w:val="0"/>
        </w:rPr>
        <w:t xml:space="preserve">.  </w:t>
      </w:r>
      <w:r>
        <w:rPr>
          <w:rStyle w:val="Strong"/>
          <w:b w:val="0"/>
        </w:rPr>
        <w:t>Because the study was performed during the summer months when schools were out of session, potential participants may not have accessed their school email as frequently as they would during the school year</w:t>
      </w:r>
      <w:r w:rsidR="00013068">
        <w:rPr>
          <w:rStyle w:val="Strong"/>
          <w:b w:val="0"/>
        </w:rPr>
        <w:t xml:space="preserve">.  </w:t>
      </w:r>
      <w:r>
        <w:rPr>
          <w:rStyle w:val="Strong"/>
          <w:b w:val="0"/>
        </w:rPr>
        <w:t>Also, only three states in the Southeastern region of the United States were selected for this study</w:t>
      </w:r>
      <w:r w:rsidR="00013068">
        <w:rPr>
          <w:rStyle w:val="Strong"/>
          <w:b w:val="0"/>
        </w:rPr>
        <w:t xml:space="preserve">.  </w:t>
      </w:r>
      <w:r>
        <w:rPr>
          <w:rStyle w:val="Strong"/>
          <w:b w:val="0"/>
        </w:rPr>
        <w:t>The</w:t>
      </w:r>
      <w:r w:rsidR="00360287">
        <w:rPr>
          <w:rStyle w:val="Strong"/>
          <w:b w:val="0"/>
        </w:rPr>
        <w:t xml:space="preserve"> school counselor</w:t>
      </w:r>
      <w:r>
        <w:rPr>
          <w:rStyle w:val="Strong"/>
          <w:b w:val="0"/>
        </w:rPr>
        <w:t xml:space="preserve"> sample population was also limited </w:t>
      </w:r>
      <w:r w:rsidR="00360287">
        <w:rPr>
          <w:rStyle w:val="Strong"/>
          <w:b w:val="0"/>
        </w:rPr>
        <w:t>to those</w:t>
      </w:r>
      <w:r>
        <w:rPr>
          <w:rStyle w:val="Strong"/>
          <w:b w:val="0"/>
        </w:rPr>
        <w:t xml:space="preserve"> school counselors who listed their email addresses with the ASCA Member Directory</w:t>
      </w:r>
      <w:r w:rsidR="00013068">
        <w:rPr>
          <w:rStyle w:val="Strong"/>
          <w:b w:val="0"/>
        </w:rPr>
        <w:t xml:space="preserve">.  </w:t>
      </w:r>
      <w:r w:rsidR="00360287">
        <w:rPr>
          <w:rStyle w:val="Strong"/>
          <w:b w:val="0"/>
        </w:rPr>
        <w:t>Thus, the researcher could not predict how non-members of the ASCA would respond</w:t>
      </w:r>
      <w:r w:rsidR="00013068">
        <w:rPr>
          <w:rStyle w:val="Strong"/>
          <w:b w:val="0"/>
        </w:rPr>
        <w:t xml:space="preserve">.  </w:t>
      </w:r>
      <w:r>
        <w:rPr>
          <w:rStyle w:val="Strong"/>
          <w:b w:val="0"/>
        </w:rPr>
        <w:t>Although one can assume that the Departments of Education for the states selected listed all principals’ email addresses, there is no way of being certain that this is the case</w:t>
      </w:r>
      <w:r w:rsidR="00360287">
        <w:rPr>
          <w:rStyle w:val="Strong"/>
          <w:b w:val="0"/>
        </w:rPr>
        <w:t xml:space="preserve"> or that the listing is current</w:t>
      </w:r>
      <w:r w:rsidR="00013068">
        <w:rPr>
          <w:rStyle w:val="Strong"/>
          <w:b w:val="0"/>
        </w:rPr>
        <w:t xml:space="preserve">.  </w:t>
      </w:r>
      <w:r>
        <w:rPr>
          <w:rStyle w:val="Strong"/>
          <w:b w:val="0"/>
        </w:rPr>
        <w:t>Finally</w:t>
      </w:r>
      <w:r w:rsidR="00360287">
        <w:rPr>
          <w:rStyle w:val="Strong"/>
          <w:b w:val="0"/>
        </w:rPr>
        <w:t>, the response rate</w:t>
      </w:r>
      <w:r w:rsidR="00722F7B">
        <w:rPr>
          <w:rStyle w:val="Strong"/>
          <w:b w:val="0"/>
        </w:rPr>
        <w:t xml:space="preserve"> for school counselors and principals was lower than anticipated</w:t>
      </w:r>
      <w:r w:rsidR="00013068">
        <w:rPr>
          <w:rStyle w:val="Strong"/>
          <w:b w:val="0"/>
        </w:rPr>
        <w:t xml:space="preserve">.  </w:t>
      </w:r>
      <w:r w:rsidR="00722F7B">
        <w:rPr>
          <w:rStyle w:val="Strong"/>
          <w:b w:val="0"/>
        </w:rPr>
        <w:t xml:space="preserve">Though this study </w:t>
      </w:r>
      <w:r w:rsidR="00115C4A">
        <w:rPr>
          <w:rStyle w:val="Strong"/>
          <w:b w:val="0"/>
        </w:rPr>
        <w:t>elicited</w:t>
      </w:r>
      <w:r w:rsidR="00722F7B">
        <w:rPr>
          <w:rStyle w:val="Strong"/>
          <w:b w:val="0"/>
        </w:rPr>
        <w:t xml:space="preserve"> a 23.25% overall response rate, this represents an extremely small percentage of the total school counselors (15%) and principals (4%</w:t>
      </w:r>
      <w:r w:rsidR="00115C4A">
        <w:rPr>
          <w:rStyle w:val="Strong"/>
          <w:b w:val="0"/>
        </w:rPr>
        <w:t>) in</w:t>
      </w:r>
      <w:r w:rsidR="00722F7B">
        <w:rPr>
          <w:rStyle w:val="Strong"/>
          <w:b w:val="0"/>
        </w:rPr>
        <w:t xml:space="preserve"> the three states chosen for this study</w:t>
      </w:r>
      <w:r w:rsidR="00C92A9E">
        <w:rPr>
          <w:rStyle w:val="Strong"/>
          <w:b w:val="0"/>
        </w:rPr>
        <w:t xml:space="preserve">.  </w:t>
      </w:r>
      <w:r>
        <w:rPr>
          <w:rStyle w:val="Strong"/>
          <w:b w:val="0"/>
        </w:rPr>
        <w:t>,</w:t>
      </w:r>
      <w:r w:rsidR="00722F7B">
        <w:rPr>
          <w:rStyle w:val="Strong"/>
          <w:b w:val="0"/>
        </w:rPr>
        <w:t>T</w:t>
      </w:r>
      <w:r>
        <w:rPr>
          <w:rStyle w:val="Strong"/>
          <w:b w:val="0"/>
        </w:rPr>
        <w:t xml:space="preserve">herefore, </w:t>
      </w:r>
      <w:r w:rsidR="00722F7B">
        <w:rPr>
          <w:rStyle w:val="Strong"/>
          <w:b w:val="0"/>
        </w:rPr>
        <w:t>it is essential to remember that no generalizations of the results can be made beyond that of the school counselors and principals who participated</w:t>
      </w:r>
      <w:r w:rsidR="00E776A5">
        <w:rPr>
          <w:rStyle w:val="Strong"/>
          <w:b w:val="0"/>
        </w:rPr>
        <w:t xml:space="preserve"> in this study</w:t>
      </w:r>
      <w:r w:rsidR="00013068">
        <w:rPr>
          <w:rStyle w:val="Strong"/>
          <w:b w:val="0"/>
        </w:rPr>
        <w:t xml:space="preserve">.  </w:t>
      </w:r>
    </w:p>
    <w:p w:rsidR="000D3E4D" w:rsidRDefault="00270A4E" w:rsidP="000D3E4D">
      <w:pPr>
        <w:pStyle w:val="NormalWeb"/>
        <w:spacing w:before="0" w:beforeAutospacing="0" w:after="0" w:afterAutospacing="0"/>
        <w:contextualSpacing/>
        <w:jc w:val="center"/>
        <w:rPr>
          <w:rStyle w:val="Strong"/>
        </w:rPr>
      </w:pPr>
      <w:r>
        <w:rPr>
          <w:rStyle w:val="Strong"/>
          <w:b w:val="0"/>
        </w:rPr>
        <w:lastRenderedPageBreak/>
        <w:t xml:space="preserve"> </w:t>
      </w:r>
      <w:r w:rsidRPr="00E4463D">
        <w:rPr>
          <w:rStyle w:val="Strong"/>
        </w:rPr>
        <w:t>Implications</w:t>
      </w:r>
    </w:p>
    <w:p w:rsidR="000D3E4D" w:rsidRPr="001A0964" w:rsidRDefault="00270A4E" w:rsidP="000D3E4D">
      <w:pPr>
        <w:pStyle w:val="NormalWeb"/>
        <w:spacing w:before="0" w:beforeAutospacing="0" w:after="0" w:afterAutospacing="0"/>
        <w:contextualSpacing/>
        <w:rPr>
          <w:rStyle w:val="Strong"/>
        </w:rPr>
      </w:pPr>
      <w:r>
        <w:rPr>
          <w:rStyle w:val="Strong"/>
          <w:b w:val="0"/>
        </w:rPr>
        <w:tab/>
      </w:r>
      <w:r w:rsidRPr="001926CA">
        <w:rPr>
          <w:rStyle w:val="Strong"/>
          <w:b w:val="0"/>
        </w:rPr>
        <w:t xml:space="preserve"> </w:t>
      </w:r>
      <w:r>
        <w:rPr>
          <w:rStyle w:val="Strong"/>
          <w:b w:val="0"/>
        </w:rPr>
        <w:t>The implications of this study for school counselors, principals, and counselor education and education administration faculty are discussed below</w:t>
      </w:r>
      <w:r w:rsidR="00013068">
        <w:rPr>
          <w:rStyle w:val="Strong"/>
          <w:b w:val="0"/>
        </w:rPr>
        <w:t xml:space="preserve">.  </w:t>
      </w:r>
      <w:r>
        <w:rPr>
          <w:rStyle w:val="Strong"/>
          <w:b w:val="0"/>
        </w:rPr>
        <w:t>Additionally, implications for future research are explored.</w:t>
      </w:r>
    </w:p>
    <w:p w:rsidR="000D3E4D" w:rsidRDefault="00270A4E" w:rsidP="000D3E4D">
      <w:pPr>
        <w:pStyle w:val="NormalWeb"/>
        <w:contextualSpacing/>
        <w:rPr>
          <w:rStyle w:val="Strong"/>
        </w:rPr>
      </w:pPr>
      <w:r w:rsidRPr="00E4463D">
        <w:rPr>
          <w:rStyle w:val="Strong"/>
        </w:rPr>
        <w:t xml:space="preserve">School </w:t>
      </w:r>
      <w:r>
        <w:rPr>
          <w:rStyle w:val="Strong"/>
        </w:rPr>
        <w:t>C</w:t>
      </w:r>
      <w:r w:rsidRPr="00E4463D">
        <w:rPr>
          <w:rStyle w:val="Strong"/>
        </w:rPr>
        <w:t>ounselors</w:t>
      </w:r>
    </w:p>
    <w:p w:rsidR="000D3E4D" w:rsidRDefault="00270A4E" w:rsidP="000D3E4D">
      <w:pPr>
        <w:pStyle w:val="NormalWeb"/>
        <w:contextualSpacing/>
        <w:rPr>
          <w:rStyle w:val="Strong"/>
        </w:rPr>
      </w:pPr>
      <w:r>
        <w:rPr>
          <w:rStyle w:val="Strong"/>
        </w:rPr>
        <w:tab/>
      </w:r>
      <w:r w:rsidRPr="001926CA">
        <w:rPr>
          <w:rStyle w:val="Strong"/>
          <w:b w:val="0"/>
        </w:rPr>
        <w:t xml:space="preserve"> </w:t>
      </w:r>
      <w:r>
        <w:rPr>
          <w:rStyle w:val="Strong"/>
          <w:b w:val="0"/>
        </w:rPr>
        <w:t>There are several implications for school counselors resulting from this research</w:t>
      </w:r>
      <w:r w:rsidR="00013068">
        <w:rPr>
          <w:rStyle w:val="Strong"/>
          <w:b w:val="0"/>
        </w:rPr>
        <w:t xml:space="preserve">.  </w:t>
      </w:r>
      <w:r>
        <w:rPr>
          <w:rStyle w:val="Strong"/>
          <w:b w:val="0"/>
        </w:rPr>
        <w:t>The most salient implication is that school counselors need to be diligent in keeping track of how they spend their time</w:t>
      </w:r>
      <w:r w:rsidR="00013068">
        <w:rPr>
          <w:rStyle w:val="Strong"/>
          <w:b w:val="0"/>
        </w:rPr>
        <w:t xml:space="preserve">.  </w:t>
      </w:r>
      <w:r>
        <w:rPr>
          <w:rStyle w:val="Strong"/>
          <w:b w:val="0"/>
        </w:rPr>
        <w:t>The ASCA National Model (2005) emphasizes the importance of accountability, and it is vital in today’s educational climate</w:t>
      </w:r>
      <w:r w:rsidR="00013068">
        <w:rPr>
          <w:rStyle w:val="Strong"/>
          <w:b w:val="0"/>
        </w:rPr>
        <w:t xml:space="preserve">.  </w:t>
      </w:r>
      <w:r>
        <w:rPr>
          <w:rStyle w:val="Strong"/>
          <w:b w:val="0"/>
        </w:rPr>
        <w:t>Educational reform agendas not only hold teachers and principals accountable for students’ academic achievement, but they also hold school counselors accountable</w:t>
      </w:r>
      <w:r w:rsidR="00013068">
        <w:rPr>
          <w:rStyle w:val="Strong"/>
          <w:b w:val="0"/>
        </w:rPr>
        <w:t xml:space="preserve">.  </w:t>
      </w:r>
      <w:r>
        <w:rPr>
          <w:rStyle w:val="Strong"/>
          <w:b w:val="0"/>
        </w:rPr>
        <w:t>As such, it is critical for school counselors to collect and use data to show the effectiveness of their school counseling programs</w:t>
      </w:r>
      <w:r w:rsidR="00013068">
        <w:rPr>
          <w:rStyle w:val="Strong"/>
          <w:b w:val="0"/>
        </w:rPr>
        <w:t xml:space="preserve">.  </w:t>
      </w:r>
      <w:r>
        <w:rPr>
          <w:rStyle w:val="Strong"/>
          <w:b w:val="0"/>
        </w:rPr>
        <w:t>Keeping a daily, detailed account of how school counselors spend their time is critical data and has numerous advantages for school counselors</w:t>
      </w:r>
      <w:r w:rsidR="00013068">
        <w:rPr>
          <w:rStyle w:val="Strong"/>
          <w:b w:val="0"/>
        </w:rPr>
        <w:t xml:space="preserve">.  </w:t>
      </w:r>
      <w:r>
        <w:rPr>
          <w:rStyle w:val="Strong"/>
          <w:b w:val="0"/>
        </w:rPr>
        <w:t>First, it allows school counselors to see what activities they perform and the frequency with which they engage in these tasks on a daily, weekly, monthly, and yearly basis</w:t>
      </w:r>
      <w:r w:rsidR="00013068">
        <w:rPr>
          <w:rStyle w:val="Strong"/>
          <w:b w:val="0"/>
        </w:rPr>
        <w:t xml:space="preserve">.  </w:t>
      </w:r>
      <w:r>
        <w:rPr>
          <w:rStyle w:val="Strong"/>
          <w:b w:val="0"/>
        </w:rPr>
        <w:t>School counselors tend to “guess-timate” the amount of time spent on a task or forget what has been accomplished each day</w:t>
      </w:r>
      <w:r w:rsidR="00013068">
        <w:rPr>
          <w:rStyle w:val="Strong"/>
          <w:b w:val="0"/>
        </w:rPr>
        <w:t xml:space="preserve">.  </w:t>
      </w:r>
      <w:r>
        <w:rPr>
          <w:rStyle w:val="Strong"/>
          <w:b w:val="0"/>
        </w:rPr>
        <w:t>Keeping a record can provide a more accurate account</w:t>
      </w:r>
      <w:r w:rsidR="00013068">
        <w:rPr>
          <w:rStyle w:val="Strong"/>
          <w:b w:val="0"/>
        </w:rPr>
        <w:t xml:space="preserve">.  </w:t>
      </w:r>
      <w:r>
        <w:rPr>
          <w:rStyle w:val="Strong"/>
          <w:b w:val="0"/>
        </w:rPr>
        <w:t>With this data, school counselors can look for patterns and make changes based on what patterns emerge</w:t>
      </w:r>
      <w:r w:rsidR="00C92A9E">
        <w:rPr>
          <w:rStyle w:val="Strong"/>
          <w:b w:val="0"/>
        </w:rPr>
        <w:t xml:space="preserve">.  </w:t>
      </w:r>
    </w:p>
    <w:p w:rsidR="000D3E4D" w:rsidRDefault="00270A4E" w:rsidP="000D3E4D">
      <w:pPr>
        <w:pStyle w:val="NormalWeb"/>
        <w:ind w:firstLine="720"/>
        <w:contextualSpacing/>
        <w:rPr>
          <w:rStyle w:val="Strong"/>
        </w:rPr>
      </w:pPr>
      <w:r>
        <w:rPr>
          <w:rStyle w:val="Strong"/>
          <w:b w:val="0"/>
        </w:rPr>
        <w:t>Because principals tend to be results and data driven, they look for results in the form of hard numbers</w:t>
      </w:r>
      <w:r w:rsidR="00013068">
        <w:rPr>
          <w:rStyle w:val="Strong"/>
          <w:b w:val="0"/>
        </w:rPr>
        <w:t xml:space="preserve">.  </w:t>
      </w:r>
      <w:r>
        <w:rPr>
          <w:rStyle w:val="Strong"/>
          <w:b w:val="0"/>
        </w:rPr>
        <w:t xml:space="preserve">When school counselors collect and analyze data on how time is spent, they can </w:t>
      </w:r>
      <w:r>
        <w:rPr>
          <w:rStyle w:val="Strong"/>
          <w:b w:val="0"/>
        </w:rPr>
        <w:lastRenderedPageBreak/>
        <w:t>more effectively and concretely communicate to their principals the tasks they perform</w:t>
      </w:r>
      <w:r w:rsidR="00013068">
        <w:rPr>
          <w:rStyle w:val="Strong"/>
          <w:b w:val="0"/>
        </w:rPr>
        <w:t xml:space="preserve">.  </w:t>
      </w:r>
      <w:r>
        <w:rPr>
          <w:rStyle w:val="Strong"/>
          <w:b w:val="0"/>
        </w:rPr>
        <w:t>Furthermore, showing how time is spent is a tool that school counselors can use to inform principals and other decision-makers about the numerous tasks in which they participate, so that task negotiation can occur</w:t>
      </w:r>
      <w:r w:rsidR="00013068">
        <w:rPr>
          <w:rStyle w:val="Strong"/>
          <w:b w:val="0"/>
        </w:rPr>
        <w:t xml:space="preserve">.  </w:t>
      </w:r>
      <w:r>
        <w:rPr>
          <w:rStyle w:val="Strong"/>
          <w:b w:val="0"/>
        </w:rPr>
        <w:t>It is possible that if principals were more aware of the amount of time their school counselors spend on non-counseling activities and how these activities take time directly away from students, they may be more inclined to shift some of these non-counseling duties to other school staff</w:t>
      </w:r>
      <w:r w:rsidR="00C92A9E">
        <w:rPr>
          <w:rStyle w:val="Strong"/>
          <w:b w:val="0"/>
        </w:rPr>
        <w:t xml:space="preserve">.  </w:t>
      </w:r>
    </w:p>
    <w:p w:rsidR="000D3E4D" w:rsidRDefault="00270A4E" w:rsidP="000D3E4D">
      <w:pPr>
        <w:pStyle w:val="NormalWeb"/>
        <w:contextualSpacing/>
        <w:rPr>
          <w:rStyle w:val="Strong"/>
        </w:rPr>
      </w:pPr>
      <w:r>
        <w:rPr>
          <w:rStyle w:val="Strong"/>
          <w:b w:val="0"/>
        </w:rPr>
        <w:tab/>
        <w:t xml:space="preserve">Along with the theme of data collection, school counselors not only need to keep track of how they spend their time, but they also need to frequently </w:t>
      </w:r>
      <w:r w:rsidR="00A00AE2">
        <w:rPr>
          <w:rStyle w:val="Strong"/>
          <w:b w:val="0"/>
        </w:rPr>
        <w:t xml:space="preserve">and </w:t>
      </w:r>
      <w:r>
        <w:rPr>
          <w:rStyle w:val="Strong"/>
          <w:b w:val="0"/>
        </w:rPr>
        <w:t>formally evaluate student progress as a result of their participation in counseling from students’, teachers’, and parents’ perspectives</w:t>
      </w:r>
      <w:r w:rsidR="00013068">
        <w:rPr>
          <w:rStyle w:val="Strong"/>
          <w:b w:val="0"/>
        </w:rPr>
        <w:t xml:space="preserve">.  </w:t>
      </w:r>
      <w:r>
        <w:rPr>
          <w:rStyle w:val="Strong"/>
          <w:b w:val="0"/>
        </w:rPr>
        <w:t>Under the Accountability component of the ASCA National Model (2005), school counselors are required to demonstrate how students change as a result of the school counseling program</w:t>
      </w:r>
      <w:r w:rsidR="00013068">
        <w:rPr>
          <w:rStyle w:val="Strong"/>
          <w:b w:val="0"/>
        </w:rPr>
        <w:t xml:space="preserve">.  </w:t>
      </w:r>
      <w:r>
        <w:rPr>
          <w:rStyle w:val="Strong"/>
          <w:b w:val="0"/>
        </w:rPr>
        <w:t>As such, it is not enough to merely note the amount of time spent on individual and small group counseling activities</w:t>
      </w:r>
      <w:r w:rsidR="00013068">
        <w:rPr>
          <w:rStyle w:val="Strong"/>
          <w:b w:val="0"/>
        </w:rPr>
        <w:t xml:space="preserve">.  </w:t>
      </w:r>
      <w:r>
        <w:rPr>
          <w:rStyle w:val="Strong"/>
          <w:b w:val="0"/>
        </w:rPr>
        <w:t>These enumerative data do not indicate how well these activities were performed or the value they added to student growth</w:t>
      </w:r>
      <w:r w:rsidR="00013068">
        <w:rPr>
          <w:rStyle w:val="Strong"/>
          <w:b w:val="0"/>
        </w:rPr>
        <w:t xml:space="preserve">.  </w:t>
      </w:r>
      <w:r>
        <w:rPr>
          <w:rStyle w:val="Strong"/>
          <w:b w:val="0"/>
        </w:rPr>
        <w:t>School counselors need to collect data on an ongoing basis throughout a counseling activity in order to assess the results of the program, activity, or lesson</w:t>
      </w:r>
      <w:r w:rsidR="00013068">
        <w:rPr>
          <w:rStyle w:val="Strong"/>
          <w:b w:val="0"/>
        </w:rPr>
        <w:t xml:space="preserve">.  </w:t>
      </w:r>
      <w:r>
        <w:rPr>
          <w:rStyle w:val="Strong"/>
          <w:b w:val="0"/>
        </w:rPr>
        <w:t>Results-based evaluations help school counselors to discover “what worked and what didn’t and clarify what needs to be changed or improved” (ASCA, 2005, p</w:t>
      </w:r>
      <w:r w:rsidR="00C92A9E">
        <w:rPr>
          <w:rStyle w:val="Strong"/>
          <w:b w:val="0"/>
        </w:rPr>
        <w:t xml:space="preserve">.  </w:t>
      </w:r>
      <w:r>
        <w:rPr>
          <w:rStyle w:val="Strong"/>
          <w:b w:val="0"/>
        </w:rPr>
        <w:t>60)</w:t>
      </w:r>
      <w:r w:rsidR="00013068">
        <w:rPr>
          <w:rStyle w:val="Strong"/>
          <w:b w:val="0"/>
        </w:rPr>
        <w:t xml:space="preserve">.  </w:t>
      </w:r>
      <w:r>
        <w:rPr>
          <w:rStyle w:val="Strong"/>
          <w:b w:val="0"/>
        </w:rPr>
        <w:t>These evaluations need to come from all stakeholders, including students, teachers, and parents</w:t>
      </w:r>
      <w:r w:rsidR="00013068">
        <w:rPr>
          <w:rStyle w:val="Strong"/>
          <w:b w:val="0"/>
        </w:rPr>
        <w:t xml:space="preserve">.  </w:t>
      </w:r>
    </w:p>
    <w:p w:rsidR="000D3E4D" w:rsidRDefault="00270A4E" w:rsidP="000D3E4D">
      <w:pPr>
        <w:pStyle w:val="NormalWeb"/>
        <w:contextualSpacing/>
      </w:pPr>
      <w:r>
        <w:rPr>
          <w:rStyle w:val="Strong"/>
          <w:b w:val="0"/>
        </w:rPr>
        <w:lastRenderedPageBreak/>
        <w:tab/>
        <w:t>One of the implications that emerged from this study is how infrequently school counselors conducted small group counseling activities around academic achievement and substance abuse issues</w:t>
      </w:r>
      <w:r w:rsidR="00013068">
        <w:rPr>
          <w:rStyle w:val="Strong"/>
          <w:b w:val="0"/>
        </w:rPr>
        <w:t xml:space="preserve">.  </w:t>
      </w:r>
      <w:r>
        <w:rPr>
          <w:rStyle w:val="Strong"/>
          <w:b w:val="0"/>
        </w:rPr>
        <w:t>Research indicates that school counselors may not feel confident in their abilities to delivery group counseling activities, particularly as they relate to these two issues (</w:t>
      </w:r>
      <w:r>
        <w:t>Burrow-Sanchez &amp; Lopez, 2009; Campbell &amp; Brigman, 2005)</w:t>
      </w:r>
      <w:r w:rsidR="00013068">
        <w:t xml:space="preserve">.  </w:t>
      </w:r>
      <w:r>
        <w:t>School counselors need to seek out professional development opportunities to learn more about conducting small group counseling activities as well as effective small group counseling programs that address academic achievement</w:t>
      </w:r>
      <w:r w:rsidR="00013068">
        <w:t xml:space="preserve">.  </w:t>
      </w:r>
      <w:r>
        <w:t>There are numerous small group counseling program models such as the Student Success Skills (SSS) model that has proven to be effective in addressing the skills needed for academic achievement (Campbell &amp; Brigman, 2005)</w:t>
      </w:r>
      <w:r w:rsidR="00013068">
        <w:t xml:space="preserve">.  </w:t>
      </w:r>
    </w:p>
    <w:p w:rsidR="00DA0264" w:rsidRDefault="00270A4E" w:rsidP="000D3E4D">
      <w:pPr>
        <w:pStyle w:val="NormalWeb"/>
        <w:ind w:firstLine="720"/>
        <w:contextualSpacing/>
      </w:pPr>
      <w:r>
        <w:t>Substance use and abuse issues continue to be prevalent among adolescents in our society, and it is one of the most significant contributors to academic failure and drop-out rates in the United States</w:t>
      </w:r>
      <w:r w:rsidR="00013068">
        <w:t xml:space="preserve">.  </w:t>
      </w:r>
      <w:r>
        <w:t xml:space="preserve">It is also an issue that school counselors </w:t>
      </w:r>
      <w:r w:rsidR="00DA0264">
        <w:t xml:space="preserve">in this study </w:t>
      </w:r>
      <w:r w:rsidR="00FE493B">
        <w:t>seem to</w:t>
      </w:r>
      <w:r>
        <w:t xml:space="preserve"> avoid addressing in small group and classroom guidance activities</w:t>
      </w:r>
      <w:r w:rsidR="00013068">
        <w:t xml:space="preserve">.  </w:t>
      </w:r>
      <w:r w:rsidR="00DA0264">
        <w:t xml:space="preserve">Research suggests that </w:t>
      </w:r>
      <w:r w:rsidR="004825DD">
        <w:t>one</w:t>
      </w:r>
      <w:r w:rsidR="00DA0264">
        <w:t xml:space="preserve"> reason for this is likely due to school counselors’ lack of training and experience in dealing with substance abuse issues (Burrow-Sanchez &amp; Lopez, 2009)</w:t>
      </w:r>
      <w:r w:rsidR="00013068">
        <w:t xml:space="preserve">.  </w:t>
      </w:r>
      <w:r w:rsidR="00756378">
        <w:t>The CACREP Standards (2009) require</w:t>
      </w:r>
      <w:r w:rsidR="00DA0264">
        <w:t>s</w:t>
      </w:r>
      <w:r w:rsidR="00756378">
        <w:t xml:space="preserve"> school counselors</w:t>
      </w:r>
      <w:r w:rsidR="001475B9">
        <w:t xml:space="preserve">-in-training </w:t>
      </w:r>
      <w:r w:rsidR="00756378">
        <w:t xml:space="preserve">to </w:t>
      </w:r>
      <w:r w:rsidR="001475B9">
        <w:t>“know the signs and symptoms of substance abuse in children and adolescents, as well as the signs and symptoms of living in a home where substance abuse occurs” (p</w:t>
      </w:r>
      <w:r w:rsidR="00C92A9E">
        <w:t xml:space="preserve">.  </w:t>
      </w:r>
      <w:r w:rsidR="001475B9">
        <w:t>42)</w:t>
      </w:r>
      <w:r w:rsidR="00013068">
        <w:t xml:space="preserve">.  </w:t>
      </w:r>
      <w:r w:rsidR="00DA0264">
        <w:t>If school counselors are to have the knowledge and skills that allow them to recognize substance abuse, then it is essential that they have the skills to address substance abuse issues in a variety of formats</w:t>
      </w:r>
      <w:r w:rsidR="00013068">
        <w:t xml:space="preserve">.  </w:t>
      </w:r>
      <w:r w:rsidR="004825DD">
        <w:t xml:space="preserve">CACREP (2009) also requires school counselors possess </w:t>
      </w:r>
      <w:r w:rsidR="004825DD">
        <w:lastRenderedPageBreak/>
        <w:t xml:space="preserve">the skills necessary for designing and implementing prevention and intervention plans related to the effects of several factors that impact student learning and development including health and wellness and </w:t>
      </w:r>
      <w:r w:rsidR="008211DE">
        <w:t>“</w:t>
      </w:r>
      <w:r w:rsidR="004825DD">
        <w:t>factors of resiliency on students learning and development</w:t>
      </w:r>
      <w:r w:rsidR="008211DE">
        <w:t>” (p</w:t>
      </w:r>
      <w:r w:rsidR="00C92A9E">
        <w:t xml:space="preserve">.  </w:t>
      </w:r>
      <w:r w:rsidR="008211DE">
        <w:t>41)</w:t>
      </w:r>
      <w:r w:rsidR="00013068">
        <w:t xml:space="preserve">.  </w:t>
      </w:r>
      <w:r w:rsidR="004825DD">
        <w:t>T</w:t>
      </w:r>
      <w:r w:rsidR="001475B9">
        <w:t xml:space="preserve">herefore, regardless of the grade level in which a school counselors works, it is essential that they receive the training </w:t>
      </w:r>
      <w:r w:rsidR="00DA0264">
        <w:t xml:space="preserve">necessary </w:t>
      </w:r>
      <w:r w:rsidR="001475B9">
        <w:t xml:space="preserve">to address </w:t>
      </w:r>
      <w:r w:rsidR="00DA0264">
        <w:t>substance abuse concerns</w:t>
      </w:r>
      <w:r w:rsidR="00013068">
        <w:t xml:space="preserve">.  </w:t>
      </w:r>
    </w:p>
    <w:p w:rsidR="000D3E4D" w:rsidRDefault="00270A4E" w:rsidP="000D3E4D">
      <w:pPr>
        <w:pStyle w:val="NormalWeb"/>
        <w:ind w:firstLine="720"/>
        <w:contextualSpacing/>
      </w:pPr>
      <w:r>
        <w:t>A school counseling program advisory team is an integral part of the ASCA National Model (2005) Management System component of a CDSC program</w:t>
      </w:r>
      <w:r w:rsidR="00013068">
        <w:t xml:space="preserve">.  </w:t>
      </w:r>
      <w:r>
        <w:t>This study revealed that this component is lacking in school counseling programs</w:t>
      </w:r>
      <w:r w:rsidR="00013068">
        <w:t xml:space="preserve">.  </w:t>
      </w:r>
      <w:r>
        <w:t>A school counseling program advisory team composed of counselors, students, parents, school administrators and board members, teachers, and business and community leaders (ASCA, 2005) assists school counselors in establishing and reviewing program goals, competencies, and results and makes program recommendations (ASCA, 2005)</w:t>
      </w:r>
      <w:r w:rsidR="00013068">
        <w:t xml:space="preserve">.  </w:t>
      </w:r>
      <w:r>
        <w:t>Often, school counselors operate in isolation from other school staff, and the question, “What do school counselors actually do?” is answered differently among stakeholders</w:t>
      </w:r>
      <w:r w:rsidR="00013068">
        <w:t xml:space="preserve">.  </w:t>
      </w:r>
      <w:r>
        <w:t>If school counselors instituted a program advisory team, they would no longer work in isolation, and all stakeholders would be more aware of the integral role of the school counselor.</w:t>
      </w:r>
    </w:p>
    <w:p w:rsidR="000D3E4D" w:rsidRDefault="00270A4E" w:rsidP="000D3E4D">
      <w:pPr>
        <w:pStyle w:val="NormalWeb"/>
        <w:ind w:firstLine="720"/>
        <w:contextualSpacing/>
      </w:pPr>
      <w:r>
        <w:t>Finally, this research suggests that principals do not always have an accurate understanding of the frequency with which their school counselors participate in activities that support a CDSC program and those activities that do not</w:t>
      </w:r>
      <w:r w:rsidR="00013068">
        <w:t xml:space="preserve">.  </w:t>
      </w:r>
      <w:r>
        <w:t>A lack of time seems to be the most cited reason why school counselors and principals do not communicate and collaborate as frequently as they should</w:t>
      </w:r>
      <w:r w:rsidRPr="00AA25F9">
        <w:t xml:space="preserve"> </w:t>
      </w:r>
      <w:r>
        <w:t>(Finkelstein, 2009)</w:t>
      </w:r>
      <w:r w:rsidR="00013068">
        <w:t xml:space="preserve">.  </w:t>
      </w:r>
      <w:r>
        <w:t xml:space="preserve">This has important implications for both school </w:t>
      </w:r>
      <w:r>
        <w:lastRenderedPageBreak/>
        <w:t>counselors and principals</w:t>
      </w:r>
      <w:r w:rsidR="00013068">
        <w:t xml:space="preserve">.  </w:t>
      </w:r>
      <w:r>
        <w:t>School counselors not only need to document how they are spending their time and the results of their efforts</w:t>
      </w:r>
      <w:r w:rsidRPr="00AA25F9">
        <w:t xml:space="preserve"> </w:t>
      </w:r>
      <w:r>
        <w:t>with students and the school community, but they must also find time to regularly communicate and collaborate with their school principals</w:t>
      </w:r>
      <w:r w:rsidR="00013068">
        <w:t xml:space="preserve">.  </w:t>
      </w:r>
      <w:r>
        <w:t>Perhaps scheduling a regular monthly meeting between the two would help to keep principals apprised of the activities and the frequency with which school counselors engage in those activities</w:t>
      </w:r>
      <w:r w:rsidR="00013068">
        <w:t xml:space="preserve">.  </w:t>
      </w:r>
      <w:r>
        <w:t>It is difficult to gain principals’ support for the school counseling program if they are unaware of what the program does and how it affects students</w:t>
      </w:r>
      <w:r w:rsidR="00013068">
        <w:t xml:space="preserve">.  </w:t>
      </w:r>
      <w:r>
        <w:t>School counselors are responsible for advocating for themselves and their profession</w:t>
      </w:r>
      <w:r w:rsidR="00013068">
        <w:t xml:space="preserve">.  </w:t>
      </w:r>
    </w:p>
    <w:p w:rsidR="000D3E4D" w:rsidRDefault="00270A4E" w:rsidP="000D3E4D">
      <w:pPr>
        <w:pStyle w:val="NormalWeb"/>
        <w:contextualSpacing/>
        <w:rPr>
          <w:rStyle w:val="Strong"/>
        </w:rPr>
      </w:pPr>
      <w:r w:rsidRPr="00D430F6">
        <w:rPr>
          <w:b/>
        </w:rPr>
        <w:t>P</w:t>
      </w:r>
      <w:r w:rsidRPr="00E4463D">
        <w:rPr>
          <w:rStyle w:val="Strong"/>
        </w:rPr>
        <w:t>rincipals</w:t>
      </w:r>
    </w:p>
    <w:p w:rsidR="000D3E4D" w:rsidRDefault="00270A4E" w:rsidP="000D3E4D">
      <w:pPr>
        <w:pStyle w:val="NormalWeb"/>
        <w:contextualSpacing/>
        <w:rPr>
          <w:rStyle w:val="Strong"/>
        </w:rPr>
      </w:pPr>
      <w:r>
        <w:rPr>
          <w:rStyle w:val="Strong"/>
        </w:rPr>
        <w:tab/>
      </w:r>
      <w:r>
        <w:rPr>
          <w:rStyle w:val="Strong"/>
          <w:b w:val="0"/>
        </w:rPr>
        <w:t>As stated in the previous section, the most salient finding that emerged from this study is the fact that though principals and school counselors agreed on the frequency in which school counselors’ engaged in most of the activities supportive of, and those that are incongruent to a CDSC program</w:t>
      </w:r>
      <w:r w:rsidR="00013068">
        <w:rPr>
          <w:rStyle w:val="Strong"/>
          <w:b w:val="0"/>
        </w:rPr>
        <w:t xml:space="preserve">.  </w:t>
      </w:r>
      <w:r>
        <w:rPr>
          <w:rStyle w:val="Strong"/>
          <w:b w:val="0"/>
        </w:rPr>
        <w:t>Communication and collaboration seem to be a key factor in the accuracy of principals’ views on the activities that school counselors perform</w:t>
      </w:r>
      <w:r w:rsidR="00013068">
        <w:rPr>
          <w:rStyle w:val="Strong"/>
          <w:b w:val="0"/>
        </w:rPr>
        <w:t xml:space="preserve">.  </w:t>
      </w:r>
      <w:r>
        <w:rPr>
          <w:rStyle w:val="Strong"/>
          <w:b w:val="0"/>
        </w:rPr>
        <w:t>It is essential that principals require their school counselors to collect data that demonstrate how they spend their time and the effectiveness of the school counseling program</w:t>
      </w:r>
      <w:r w:rsidR="00013068">
        <w:rPr>
          <w:rStyle w:val="Strong"/>
          <w:b w:val="0"/>
        </w:rPr>
        <w:t xml:space="preserve">.  </w:t>
      </w:r>
      <w:r>
        <w:rPr>
          <w:rStyle w:val="Strong"/>
          <w:b w:val="0"/>
        </w:rPr>
        <w:t>Conversely, principals need to use evaluative tools that are reflective of the school counseling profession and the ASCA National Model when assessing their school counselors and the school counseling program</w:t>
      </w:r>
      <w:r w:rsidR="00013068">
        <w:rPr>
          <w:rStyle w:val="Strong"/>
          <w:b w:val="0"/>
        </w:rPr>
        <w:t xml:space="preserve">.  </w:t>
      </w:r>
      <w:r>
        <w:rPr>
          <w:rStyle w:val="Strong"/>
          <w:b w:val="0"/>
        </w:rPr>
        <w:t xml:space="preserve">Principals and school counselors can use evaluative tools such as the </w:t>
      </w:r>
      <w:r w:rsidRPr="00577D38">
        <w:rPr>
          <w:rStyle w:val="Strong"/>
          <w:b w:val="0"/>
          <w:i/>
        </w:rPr>
        <w:t>M.E.A.S.U.R.E</w:t>
      </w:r>
      <w:r w:rsidR="00C92A9E">
        <w:rPr>
          <w:rStyle w:val="Strong"/>
          <w:b w:val="0"/>
          <w:i/>
        </w:rPr>
        <w:t xml:space="preserve">.  </w:t>
      </w:r>
      <w:r>
        <w:rPr>
          <w:rStyle w:val="Strong"/>
          <w:b w:val="0"/>
        </w:rPr>
        <w:t>to formulate goals for the school counseling program and assess its effectiveness</w:t>
      </w:r>
      <w:r w:rsidRPr="00422742">
        <w:rPr>
          <w:rStyle w:val="Strong"/>
          <w:b w:val="0"/>
        </w:rPr>
        <w:t xml:space="preserve"> </w:t>
      </w:r>
      <w:r>
        <w:rPr>
          <w:rStyle w:val="Strong"/>
          <w:b w:val="0"/>
        </w:rPr>
        <w:t>(Dahir &amp; Stone, 2003)</w:t>
      </w:r>
      <w:r w:rsidR="00013068">
        <w:rPr>
          <w:rStyle w:val="Strong"/>
          <w:b w:val="0"/>
        </w:rPr>
        <w:t xml:space="preserve">.  </w:t>
      </w:r>
      <w:r>
        <w:rPr>
          <w:rStyle w:val="Strong"/>
          <w:b w:val="0"/>
        </w:rPr>
        <w:t xml:space="preserve">Before an evaluation can occur, principals need to have knowledge of the ASCA National Model (2005), the training that </w:t>
      </w:r>
      <w:r>
        <w:rPr>
          <w:rStyle w:val="Strong"/>
          <w:b w:val="0"/>
        </w:rPr>
        <w:lastRenderedPageBreak/>
        <w:t>school counselors receive, and the ASCA job description of the professional school counselor</w:t>
      </w:r>
      <w:r w:rsidR="00013068">
        <w:rPr>
          <w:rStyle w:val="Strong"/>
          <w:b w:val="0"/>
        </w:rPr>
        <w:t xml:space="preserve">.  </w:t>
      </w:r>
      <w:r>
        <w:rPr>
          <w:rStyle w:val="Strong"/>
          <w:b w:val="0"/>
        </w:rPr>
        <w:t>It is also important for principals to endorse and use performance evaluations that are appropriate to the school counseling profession</w:t>
      </w:r>
      <w:r w:rsidR="00013068">
        <w:rPr>
          <w:rStyle w:val="Strong"/>
          <w:b w:val="0"/>
        </w:rPr>
        <w:t xml:space="preserve">.  </w:t>
      </w:r>
    </w:p>
    <w:p w:rsidR="000D3E4D" w:rsidRDefault="00270A4E">
      <w:pPr>
        <w:pStyle w:val="NormalWeb"/>
        <w:spacing w:before="0" w:beforeAutospacing="0" w:after="0" w:afterAutospacing="0"/>
        <w:ind w:firstLine="720"/>
        <w:contextualSpacing/>
        <w:rPr>
          <w:rStyle w:val="Strong"/>
        </w:rPr>
      </w:pPr>
      <w:r>
        <w:rPr>
          <w:rStyle w:val="Strong"/>
          <w:b w:val="0"/>
        </w:rPr>
        <w:t xml:space="preserve">Many states have performance evaluations specific to the school counseling profession, and there are a myriad of examples are available through the American School Counselor Association (ASCA, </w:t>
      </w:r>
      <w:r w:rsidRPr="00747EF8">
        <w:rPr>
          <w:rStyle w:val="Strong"/>
          <w:b w:val="0"/>
          <w:i/>
        </w:rPr>
        <w:t>Resource Center</w:t>
      </w:r>
      <w:r w:rsidR="00E0648E">
        <w:rPr>
          <w:rStyle w:val="Strong"/>
          <w:b w:val="0"/>
        </w:rPr>
        <w:t>, 2010</w:t>
      </w:r>
      <w:r>
        <w:rPr>
          <w:rStyle w:val="Strong"/>
          <w:b w:val="0"/>
        </w:rPr>
        <w:t>)</w:t>
      </w:r>
      <w:r w:rsidR="00013068">
        <w:rPr>
          <w:rStyle w:val="Strong"/>
          <w:b w:val="0"/>
        </w:rPr>
        <w:t xml:space="preserve">.  </w:t>
      </w:r>
      <w:r>
        <w:rPr>
          <w:rStyle w:val="Strong"/>
          <w:b w:val="0"/>
        </w:rPr>
        <w:t xml:space="preserve">Many states have performance evaluations specific to the school counseling profession, and a myriad of tools are available through the American School Counselor Association (ASCA, </w:t>
      </w:r>
      <w:r w:rsidRPr="00747EF8">
        <w:rPr>
          <w:rStyle w:val="Strong"/>
          <w:b w:val="0"/>
          <w:i/>
        </w:rPr>
        <w:t>Resource Center</w:t>
      </w:r>
      <w:r w:rsidR="00CF57B3">
        <w:rPr>
          <w:rStyle w:val="Strong"/>
          <w:b w:val="0"/>
        </w:rPr>
        <w:t>, 2010</w:t>
      </w:r>
      <w:r>
        <w:rPr>
          <w:rStyle w:val="Strong"/>
          <w:b w:val="0"/>
        </w:rPr>
        <w:t>)</w:t>
      </w:r>
      <w:r w:rsidR="00013068">
        <w:rPr>
          <w:rStyle w:val="Strong"/>
          <w:b w:val="0"/>
        </w:rPr>
        <w:t xml:space="preserve">.  </w:t>
      </w:r>
      <w:r>
        <w:rPr>
          <w:rStyle w:val="Strong"/>
          <w:b w:val="0"/>
        </w:rPr>
        <w:t>Furthermore, with the new educational reform initiatives holding school counselors accountable for students’ academic achievement, more states are likely to provide performance evaluation measures specific to the school counseling profession</w:t>
      </w:r>
      <w:r w:rsidR="00013068">
        <w:rPr>
          <w:rStyle w:val="Strong"/>
          <w:b w:val="0"/>
        </w:rPr>
        <w:t xml:space="preserve">.  </w:t>
      </w:r>
      <w:r>
        <w:rPr>
          <w:rStyle w:val="Strong"/>
          <w:b w:val="0"/>
        </w:rPr>
        <w:t xml:space="preserve">When principals reach out to their school counselors in a collaborative fashion, a possible outcome is that principals will help school staff and faculty </w:t>
      </w:r>
      <w:r w:rsidR="00D37750">
        <w:rPr>
          <w:rStyle w:val="Strong"/>
          <w:b w:val="0"/>
        </w:rPr>
        <w:t>u</w:t>
      </w:r>
      <w:r>
        <w:rPr>
          <w:rStyle w:val="Strong"/>
          <w:b w:val="0"/>
        </w:rPr>
        <w:t>nderstand the supportive position of school counselors within the school</w:t>
      </w:r>
      <w:r w:rsidR="00C92A9E">
        <w:rPr>
          <w:rStyle w:val="Strong"/>
          <w:b w:val="0"/>
        </w:rPr>
        <w:t xml:space="preserve">.  </w:t>
      </w:r>
    </w:p>
    <w:p w:rsidR="000D3E4D" w:rsidRDefault="00270A4E" w:rsidP="000D3E4D">
      <w:pPr>
        <w:rPr>
          <w:rStyle w:val="Strong"/>
          <w:rFonts w:ascii="Times New Roman" w:hAnsi="Times New Roman" w:cs="Times New Roman"/>
        </w:rPr>
      </w:pPr>
      <w:r w:rsidRPr="00E4463D">
        <w:rPr>
          <w:rStyle w:val="Strong"/>
          <w:rFonts w:ascii="Times New Roman" w:hAnsi="Times New Roman" w:cs="Times New Roman"/>
        </w:rPr>
        <w:t xml:space="preserve">Counselor </w:t>
      </w:r>
      <w:r>
        <w:rPr>
          <w:rStyle w:val="Strong"/>
          <w:rFonts w:ascii="Times New Roman" w:hAnsi="Times New Roman" w:cs="Times New Roman"/>
        </w:rPr>
        <w:t>E</w:t>
      </w:r>
      <w:r w:rsidRPr="00E4463D">
        <w:rPr>
          <w:rStyle w:val="Strong"/>
          <w:rFonts w:ascii="Times New Roman" w:hAnsi="Times New Roman" w:cs="Times New Roman"/>
        </w:rPr>
        <w:t>duc</w:t>
      </w:r>
      <w:r>
        <w:rPr>
          <w:rStyle w:val="Strong"/>
          <w:rFonts w:ascii="Times New Roman" w:hAnsi="Times New Roman" w:cs="Times New Roman"/>
        </w:rPr>
        <w:t>ation and Education A</w:t>
      </w:r>
      <w:r w:rsidRPr="00E4463D">
        <w:rPr>
          <w:rStyle w:val="Strong"/>
          <w:rFonts w:ascii="Times New Roman" w:hAnsi="Times New Roman" w:cs="Times New Roman"/>
        </w:rPr>
        <w:t xml:space="preserve">dministration </w:t>
      </w:r>
      <w:r>
        <w:rPr>
          <w:rStyle w:val="Strong"/>
          <w:rFonts w:ascii="Times New Roman" w:hAnsi="Times New Roman" w:cs="Times New Roman"/>
        </w:rPr>
        <w:t>Faculty</w:t>
      </w:r>
    </w:p>
    <w:p w:rsidR="000D3E4D" w:rsidRDefault="00270A4E" w:rsidP="000D3E4D">
      <w:pPr>
        <w:ind w:firstLine="720"/>
        <w:rPr>
          <w:rFonts w:ascii="Times New Roman" w:hAnsi="Times New Roman"/>
        </w:rPr>
      </w:pPr>
      <w:r>
        <w:rPr>
          <w:rFonts w:ascii="Times New Roman" w:hAnsi="Times New Roman"/>
        </w:rPr>
        <w:t>T</w:t>
      </w:r>
      <w:r w:rsidRPr="00E4463D">
        <w:rPr>
          <w:rFonts w:ascii="Times New Roman" w:hAnsi="Times New Roman"/>
        </w:rPr>
        <w:t xml:space="preserve">he results of this study also provide </w:t>
      </w:r>
      <w:r>
        <w:rPr>
          <w:rFonts w:ascii="Times New Roman" w:hAnsi="Times New Roman"/>
        </w:rPr>
        <w:t xml:space="preserve">implications for </w:t>
      </w:r>
      <w:r w:rsidRPr="00E4463D">
        <w:rPr>
          <w:rFonts w:ascii="Times New Roman" w:hAnsi="Times New Roman"/>
        </w:rPr>
        <w:t xml:space="preserve">counselor education and educational administration </w:t>
      </w:r>
      <w:r>
        <w:rPr>
          <w:rFonts w:ascii="Times New Roman" w:hAnsi="Times New Roman"/>
        </w:rPr>
        <w:t>faculty</w:t>
      </w:r>
      <w:r w:rsidR="00013068">
        <w:rPr>
          <w:rFonts w:ascii="Times New Roman" w:hAnsi="Times New Roman"/>
        </w:rPr>
        <w:t xml:space="preserve">.  </w:t>
      </w:r>
      <w:r>
        <w:rPr>
          <w:rFonts w:ascii="Times New Roman" w:hAnsi="Times New Roman"/>
        </w:rPr>
        <w:t>Principals views of the frequency in which school counselors engage in counseling and non-counseling activities were not consistent with school counselors’ views in several areas</w:t>
      </w:r>
      <w:r w:rsidR="00C92A9E">
        <w:rPr>
          <w:rFonts w:ascii="Times New Roman" w:hAnsi="Times New Roman"/>
        </w:rPr>
        <w:t xml:space="preserve">.  </w:t>
      </w:r>
      <w:r>
        <w:rPr>
          <w:rFonts w:ascii="Times New Roman" w:hAnsi="Times New Roman"/>
        </w:rPr>
        <w:t>Therefore, more needs to be done to inform principals about the current role of the school counselor in the 21</w:t>
      </w:r>
      <w:r w:rsidRPr="00D306B2">
        <w:rPr>
          <w:rFonts w:ascii="Times New Roman" w:hAnsi="Times New Roman"/>
          <w:vertAlign w:val="superscript"/>
        </w:rPr>
        <w:t>st</w:t>
      </w:r>
      <w:r>
        <w:rPr>
          <w:rFonts w:ascii="Times New Roman" w:hAnsi="Times New Roman"/>
        </w:rPr>
        <w:t xml:space="preserve"> Century</w:t>
      </w:r>
      <w:r w:rsidR="00013068">
        <w:rPr>
          <w:rFonts w:ascii="Times New Roman" w:hAnsi="Times New Roman"/>
        </w:rPr>
        <w:t xml:space="preserve">.  </w:t>
      </w:r>
      <w:r>
        <w:rPr>
          <w:rFonts w:ascii="Times New Roman" w:hAnsi="Times New Roman"/>
        </w:rPr>
        <w:t xml:space="preserve">Research has shown that when school counselors- and administrators-in-training are given the opportunity to participate in interdisciplinary learning environments they gain a greater understanding of each others’ </w:t>
      </w:r>
      <w:r>
        <w:rPr>
          <w:rFonts w:ascii="Times New Roman" w:hAnsi="Times New Roman"/>
        </w:rPr>
        <w:lastRenderedPageBreak/>
        <w:t>professional role (Kirchner and Setchfield, 2005; Rambo-Igney &amp; Smith, 2005)</w:t>
      </w:r>
      <w:r w:rsidR="00013068">
        <w:rPr>
          <w:rFonts w:ascii="Times New Roman" w:hAnsi="Times New Roman"/>
        </w:rPr>
        <w:t xml:space="preserve">.  </w:t>
      </w:r>
      <w:r>
        <w:rPr>
          <w:rFonts w:ascii="Times New Roman" w:hAnsi="Times New Roman"/>
        </w:rPr>
        <w:t>Therefore, counselor educators and education administration faculty need to work together to ensure that future school principals are aware of the important role of the school counselor (Perusse, Goodnough &amp; Bouknight, 2007)</w:t>
      </w:r>
      <w:r w:rsidR="00013068">
        <w:rPr>
          <w:rFonts w:ascii="Times New Roman" w:hAnsi="Times New Roman"/>
        </w:rPr>
        <w:t xml:space="preserve">.  </w:t>
      </w:r>
      <w:r>
        <w:rPr>
          <w:rFonts w:ascii="Times New Roman" w:hAnsi="Times New Roman"/>
        </w:rPr>
        <w:t>Furthermore, the very act of counselor educators and education administration faculty working together to provide</w:t>
      </w:r>
      <w:r w:rsidRPr="00E4463D">
        <w:rPr>
          <w:rFonts w:ascii="Times New Roman" w:hAnsi="Times New Roman"/>
        </w:rPr>
        <w:t xml:space="preserve"> opportunit</w:t>
      </w:r>
      <w:r>
        <w:rPr>
          <w:rFonts w:ascii="Times New Roman" w:hAnsi="Times New Roman"/>
        </w:rPr>
        <w:t>ies</w:t>
      </w:r>
      <w:r w:rsidRPr="00E4463D">
        <w:rPr>
          <w:rFonts w:ascii="Times New Roman" w:hAnsi="Times New Roman"/>
        </w:rPr>
        <w:t xml:space="preserve"> to instruct pre-service school counselors and pre-service principals about the differences in training and education unique to each of these professionals</w:t>
      </w:r>
      <w:r>
        <w:rPr>
          <w:rFonts w:ascii="Times New Roman" w:hAnsi="Times New Roman"/>
        </w:rPr>
        <w:t>, models the collaborative relationship that is essential to school counselors and principals in the school setting</w:t>
      </w:r>
      <w:r w:rsidR="00C92A9E">
        <w:rPr>
          <w:rFonts w:ascii="Times New Roman" w:hAnsi="Times New Roman"/>
        </w:rPr>
        <w:t xml:space="preserve">.  </w:t>
      </w:r>
    </w:p>
    <w:p w:rsidR="000D3E4D" w:rsidRDefault="00270A4E" w:rsidP="000D3E4D">
      <w:pPr>
        <w:ind w:firstLine="720"/>
        <w:contextualSpacing/>
        <w:rPr>
          <w:rFonts w:ascii="Times New Roman" w:hAnsi="Times New Roman"/>
        </w:rPr>
      </w:pPr>
      <w:r>
        <w:rPr>
          <w:rFonts w:ascii="Times New Roman" w:hAnsi="Times New Roman"/>
        </w:rPr>
        <w:t>It appears from the results of this research that school counselors rarely provided small group counseling experiences on academic achievement and substance abuse issues</w:t>
      </w:r>
      <w:r w:rsidR="00013068">
        <w:rPr>
          <w:rFonts w:ascii="Times New Roman" w:hAnsi="Times New Roman"/>
        </w:rPr>
        <w:t xml:space="preserve">.  </w:t>
      </w:r>
      <w:r>
        <w:rPr>
          <w:rFonts w:ascii="Times New Roman" w:hAnsi="Times New Roman"/>
        </w:rPr>
        <w:t>Counselor     educators may consider providing additional learning experiences for school counselors during their training, particularly because this is a CACREP learning outcome (G2) (CACREP, 2009)</w:t>
      </w:r>
      <w:r w:rsidR="00013068">
        <w:rPr>
          <w:rFonts w:ascii="Times New Roman" w:hAnsi="Times New Roman"/>
        </w:rPr>
        <w:t xml:space="preserve">.  </w:t>
      </w:r>
      <w:r>
        <w:rPr>
          <w:rFonts w:ascii="Times New Roman" w:hAnsi="Times New Roman"/>
        </w:rPr>
        <w:t>This result is consistent with the research that indicates school counselors do not receive the training that they need in their graduate programs to feel adequately prepared to address substance abuse issues (Burrow-Sanchez &amp; Lopez, 2009).</w:t>
      </w:r>
      <w:r w:rsidR="00C92A9E">
        <w:rPr>
          <w:rFonts w:ascii="Times New Roman" w:hAnsi="Times New Roman"/>
        </w:rPr>
        <w:t xml:space="preserve">.  </w:t>
      </w:r>
      <w:r>
        <w:rPr>
          <w:rFonts w:ascii="Times New Roman" w:hAnsi="Times New Roman"/>
        </w:rPr>
        <w:t>Therefore, it is imperative that counselor education programs address this need, so that new professionals entering the field will have the self-efficacy and competency they need to be effective in helping students with drug and alcohol use related concerns</w:t>
      </w:r>
      <w:r w:rsidR="00013068">
        <w:rPr>
          <w:rFonts w:ascii="Times New Roman" w:hAnsi="Times New Roman"/>
        </w:rPr>
        <w:t xml:space="preserve">.  </w:t>
      </w:r>
    </w:p>
    <w:p w:rsidR="000D3E4D" w:rsidRDefault="00270A4E" w:rsidP="000D3E4D">
      <w:pPr>
        <w:contextualSpacing/>
        <w:rPr>
          <w:rFonts w:ascii="Times New Roman" w:hAnsi="Times New Roman"/>
          <w:b/>
        </w:rPr>
      </w:pPr>
      <w:r w:rsidRPr="003564BA">
        <w:rPr>
          <w:rFonts w:ascii="Times New Roman" w:hAnsi="Times New Roman"/>
          <w:b/>
        </w:rPr>
        <w:t>Implications for Future Research</w:t>
      </w:r>
    </w:p>
    <w:p w:rsidR="000D3E4D" w:rsidRPr="00271EEC" w:rsidRDefault="00270A4E" w:rsidP="000D3E4D">
      <w:pPr>
        <w:contextualSpacing/>
        <w:rPr>
          <w:rFonts w:ascii="Times New Roman" w:hAnsi="Times New Roman"/>
        </w:rPr>
      </w:pPr>
      <w:r>
        <w:rPr>
          <w:rFonts w:ascii="Times New Roman" w:hAnsi="Times New Roman"/>
          <w:b/>
        </w:rPr>
        <w:tab/>
      </w:r>
      <w:r w:rsidRPr="00422742">
        <w:rPr>
          <w:rFonts w:ascii="Times New Roman" w:hAnsi="Times New Roman" w:cs="Times New Roman"/>
        </w:rPr>
        <w:t xml:space="preserve">Future research in the area of the perceptions of school counselors and principals on the school counselor’s role in the school setting and the frequency with which they perform </w:t>
      </w:r>
      <w:r w:rsidRPr="00422742">
        <w:rPr>
          <w:rFonts w:ascii="Times New Roman" w:hAnsi="Times New Roman" w:cs="Times New Roman"/>
        </w:rPr>
        <w:lastRenderedPageBreak/>
        <w:t>counseling activities is needed</w:t>
      </w:r>
      <w:r w:rsidR="00013068">
        <w:rPr>
          <w:rFonts w:ascii="Times New Roman" w:hAnsi="Times New Roman" w:cs="Times New Roman"/>
        </w:rPr>
        <w:t xml:space="preserve">.  </w:t>
      </w:r>
      <w:r>
        <w:rPr>
          <w:rFonts w:ascii="Times New Roman" w:hAnsi="Times New Roman"/>
        </w:rPr>
        <w:t>A large scale study that encompasses a larger sample population would help to generalize results</w:t>
      </w:r>
      <w:r w:rsidR="00013068">
        <w:rPr>
          <w:rFonts w:ascii="Times New Roman" w:hAnsi="Times New Roman"/>
        </w:rPr>
        <w:t xml:space="preserve">.  </w:t>
      </w:r>
      <w:r>
        <w:rPr>
          <w:rFonts w:ascii="Times New Roman" w:hAnsi="Times New Roman"/>
        </w:rPr>
        <w:t>Research that includes qualitative data collection through case studies and observations would increase the reliability of responses over that of self-reported survey research</w:t>
      </w:r>
      <w:r w:rsidR="00013068">
        <w:rPr>
          <w:rFonts w:ascii="Times New Roman" w:hAnsi="Times New Roman"/>
        </w:rPr>
        <w:t xml:space="preserve">.  </w:t>
      </w:r>
      <w:r>
        <w:rPr>
          <w:rFonts w:ascii="Times New Roman" w:hAnsi="Times New Roman"/>
        </w:rPr>
        <w:t>Additional research around the effects of collaborative, interdisciplinary counselor education and education administration training programs would be beneficial in determining how preservice training impacts principals’ perceptions of school counselors’ roles</w:t>
      </w:r>
      <w:r w:rsidR="00C92A9E">
        <w:rPr>
          <w:rFonts w:ascii="Times New Roman" w:hAnsi="Times New Roman"/>
        </w:rPr>
        <w:t xml:space="preserve">.  </w:t>
      </w:r>
    </w:p>
    <w:p w:rsidR="000D3E4D" w:rsidRDefault="00270A4E">
      <w:pPr>
        <w:pStyle w:val="NormalWeb"/>
        <w:spacing w:before="0" w:beforeAutospacing="0" w:after="0" w:afterAutospacing="0"/>
        <w:jc w:val="center"/>
        <w:rPr>
          <w:rStyle w:val="Strong"/>
          <w:rFonts w:asciiTheme="minorHAnsi" w:eastAsiaTheme="minorHAnsi" w:hAnsiTheme="minorHAnsi" w:cstheme="minorBidi"/>
        </w:rPr>
      </w:pPr>
      <w:r>
        <w:rPr>
          <w:rStyle w:val="Strong"/>
        </w:rPr>
        <w:t>Chapter Summary</w:t>
      </w:r>
    </w:p>
    <w:p w:rsidR="000D3E4D" w:rsidRDefault="00270A4E">
      <w:pPr>
        <w:pStyle w:val="NormalWeb"/>
        <w:spacing w:before="0" w:beforeAutospacing="0" w:after="0" w:afterAutospacing="0"/>
        <w:rPr>
          <w:rStyle w:val="Strong"/>
        </w:rPr>
      </w:pPr>
      <w:r>
        <w:rPr>
          <w:rStyle w:val="Strong"/>
          <w:b w:val="0"/>
        </w:rPr>
        <w:tab/>
        <w:t>This researcher summarized the purpose of the study, the methodology, the participants of the study, and the instrument used to collect the data</w:t>
      </w:r>
      <w:r w:rsidR="00013068">
        <w:rPr>
          <w:rStyle w:val="Strong"/>
          <w:b w:val="0"/>
        </w:rPr>
        <w:t xml:space="preserve">.  </w:t>
      </w:r>
      <w:r>
        <w:rPr>
          <w:rStyle w:val="Strong"/>
          <w:b w:val="0"/>
        </w:rPr>
        <w:t>In addition, a discussion of the major findings and limitations of the study and the implications for school counselors, principals, and counselor education and education administration faculty were discussed, as was as implications for future research</w:t>
      </w:r>
      <w:r w:rsidR="00C92A9E">
        <w:rPr>
          <w:rStyle w:val="Strong"/>
          <w:b w:val="0"/>
        </w:rPr>
        <w:t xml:space="preserve">.  </w:t>
      </w:r>
    </w:p>
    <w:p w:rsidR="000D3E4D" w:rsidRDefault="00270A4E">
      <w:pPr>
        <w:pStyle w:val="NormalWeb"/>
        <w:spacing w:before="0" w:beforeAutospacing="0" w:after="0" w:afterAutospacing="0"/>
        <w:jc w:val="center"/>
        <w:rPr>
          <w:rStyle w:val="Strong"/>
        </w:rPr>
      </w:pPr>
      <w:r w:rsidRPr="00260F13">
        <w:rPr>
          <w:rStyle w:val="Strong"/>
        </w:rPr>
        <w:t>Conclusion</w:t>
      </w:r>
    </w:p>
    <w:p w:rsidR="000D3E4D" w:rsidRDefault="00270A4E">
      <w:pPr>
        <w:ind w:firstLine="720"/>
        <w:rPr>
          <w:rStyle w:val="Strong"/>
          <w:rFonts w:ascii="Times New Roman" w:hAnsi="Times New Roman" w:cs="Times New Roman"/>
        </w:rPr>
      </w:pPr>
      <w:r w:rsidRPr="00260F13">
        <w:rPr>
          <w:rFonts w:ascii="Times New Roman" w:hAnsi="Times New Roman" w:cs="Times New Roman"/>
        </w:rPr>
        <w:t xml:space="preserve">This study investigated school counselors’ and </w:t>
      </w:r>
      <w:r>
        <w:rPr>
          <w:rFonts w:ascii="Times New Roman" w:hAnsi="Times New Roman" w:cs="Times New Roman"/>
        </w:rPr>
        <w:t xml:space="preserve">school </w:t>
      </w:r>
      <w:r w:rsidRPr="00260F13">
        <w:rPr>
          <w:rFonts w:ascii="Times New Roman" w:hAnsi="Times New Roman" w:cs="Times New Roman"/>
        </w:rPr>
        <w:t xml:space="preserve">principals’ perceptions of school counselors’ activities using the </w:t>
      </w:r>
      <w:r w:rsidRPr="00260F13">
        <w:rPr>
          <w:rFonts w:ascii="Times New Roman" w:hAnsi="Times New Roman" w:cs="Times New Roman"/>
          <w:i/>
        </w:rPr>
        <w:t>School Counselor Activity Rating Scale</w:t>
      </w:r>
      <w:r w:rsidRPr="00260F13">
        <w:rPr>
          <w:rFonts w:ascii="Times New Roman" w:hAnsi="Times New Roman" w:cs="Times New Roman"/>
        </w:rPr>
        <w:t xml:space="preserve"> (Scarborough, 2005)</w:t>
      </w:r>
      <w:r w:rsidR="00C92A9E">
        <w:rPr>
          <w:rFonts w:ascii="Times New Roman" w:hAnsi="Times New Roman" w:cs="Times New Roman"/>
        </w:rPr>
        <w:t xml:space="preserve">.  </w:t>
      </w:r>
      <w:r>
        <w:rPr>
          <w:rFonts w:ascii="Times New Roman" w:hAnsi="Times New Roman" w:cs="Times New Roman"/>
        </w:rPr>
        <w:t xml:space="preserve">The results </w:t>
      </w:r>
      <w:r w:rsidRPr="00260F13">
        <w:rPr>
          <w:rFonts w:ascii="Times New Roman" w:hAnsi="Times New Roman" w:cs="Times New Roman"/>
        </w:rPr>
        <w:t>suggest that overall school counselors and principals agree on the frequency with which school counselors engage in activities that are congruent with a comprehensive, developmental school counseling (CDSC) program, and the frequency with which they engage in activities that are in opposition to a CDSC program</w:t>
      </w:r>
      <w:r w:rsidR="00013068">
        <w:rPr>
          <w:rStyle w:val="Strong"/>
          <w:rFonts w:ascii="Times New Roman" w:hAnsi="Times New Roman" w:cs="Times New Roman"/>
        </w:rPr>
        <w:t xml:space="preserve">.  </w:t>
      </w:r>
      <w:r w:rsidRPr="00260F13">
        <w:rPr>
          <w:rStyle w:val="Strong"/>
          <w:rFonts w:ascii="Times New Roman" w:hAnsi="Times New Roman" w:cs="Times New Roman"/>
          <w:b w:val="0"/>
        </w:rPr>
        <w:t xml:space="preserve">Though there was some disagreement in each of the </w:t>
      </w:r>
      <w:r>
        <w:rPr>
          <w:rStyle w:val="Strong"/>
          <w:rFonts w:ascii="Times New Roman" w:hAnsi="Times New Roman" w:cs="Times New Roman"/>
          <w:b w:val="0"/>
        </w:rPr>
        <w:t xml:space="preserve">five </w:t>
      </w:r>
      <w:r w:rsidR="00CF57B3">
        <w:rPr>
          <w:rStyle w:val="Strong"/>
          <w:rFonts w:ascii="Times New Roman" w:hAnsi="Times New Roman" w:cs="Times New Roman"/>
          <w:b w:val="0"/>
        </w:rPr>
        <w:t>categori</w:t>
      </w:r>
      <w:r w:rsidR="00CF57B3" w:rsidRPr="00260F13">
        <w:rPr>
          <w:rStyle w:val="Strong"/>
          <w:rFonts w:ascii="Times New Roman" w:hAnsi="Times New Roman" w:cs="Times New Roman"/>
          <w:b w:val="0"/>
        </w:rPr>
        <w:t>es</w:t>
      </w:r>
      <w:r w:rsidRPr="00260F13">
        <w:rPr>
          <w:rStyle w:val="Strong"/>
          <w:rFonts w:ascii="Times New Roman" w:hAnsi="Times New Roman" w:cs="Times New Roman"/>
          <w:b w:val="0"/>
        </w:rPr>
        <w:t xml:space="preserve">, the greatest disagreement between school counselors and principals </w:t>
      </w:r>
      <w:r w:rsidRPr="00260F13">
        <w:rPr>
          <w:rStyle w:val="Strong"/>
          <w:rFonts w:ascii="Times New Roman" w:hAnsi="Times New Roman" w:cs="Times New Roman"/>
          <w:b w:val="0"/>
        </w:rPr>
        <w:lastRenderedPageBreak/>
        <w:t xml:space="preserve">occurred in the Counseling Activities </w:t>
      </w:r>
      <w:r w:rsidR="001A0927">
        <w:rPr>
          <w:rStyle w:val="Strong"/>
          <w:rFonts w:ascii="Times New Roman" w:hAnsi="Times New Roman" w:cs="Times New Roman"/>
          <w:b w:val="0"/>
        </w:rPr>
        <w:t>category</w:t>
      </w:r>
      <w:r>
        <w:rPr>
          <w:rStyle w:val="Strong"/>
          <w:rFonts w:ascii="Times New Roman" w:hAnsi="Times New Roman" w:cs="Times New Roman"/>
          <w:b w:val="0"/>
        </w:rPr>
        <w:t>, particularly as it</w:t>
      </w:r>
      <w:r w:rsidRPr="00260F13">
        <w:rPr>
          <w:rStyle w:val="Strong"/>
          <w:rFonts w:ascii="Times New Roman" w:hAnsi="Times New Roman" w:cs="Times New Roman"/>
          <w:b w:val="0"/>
        </w:rPr>
        <w:t xml:space="preserve"> relates to small group counseling</w:t>
      </w:r>
      <w:r w:rsidR="00013068">
        <w:rPr>
          <w:rStyle w:val="Strong"/>
          <w:rFonts w:ascii="Times New Roman" w:hAnsi="Times New Roman" w:cs="Times New Roman"/>
          <w:b w:val="0"/>
        </w:rPr>
        <w:t xml:space="preserve">.  </w:t>
      </w:r>
    </w:p>
    <w:p w:rsidR="000D3E4D" w:rsidRDefault="00270A4E">
      <w:pPr>
        <w:rPr>
          <w:rStyle w:val="Strong"/>
        </w:rPr>
      </w:pPr>
      <w:r>
        <w:rPr>
          <w:rStyle w:val="Strong"/>
          <w:rFonts w:ascii="Times New Roman" w:hAnsi="Times New Roman" w:cs="Times New Roman"/>
          <w:b w:val="0"/>
        </w:rPr>
        <w:tab/>
        <w:t>The findings from this study indicate that school counselors and principals need to make the time to communicate with each other</w:t>
      </w:r>
      <w:r w:rsidR="00013068">
        <w:rPr>
          <w:rStyle w:val="Strong"/>
          <w:rFonts w:ascii="Times New Roman" w:hAnsi="Times New Roman" w:cs="Times New Roman"/>
          <w:b w:val="0"/>
        </w:rPr>
        <w:t xml:space="preserve">.  </w:t>
      </w:r>
      <w:r>
        <w:rPr>
          <w:rStyle w:val="Strong"/>
          <w:rFonts w:ascii="Times New Roman" w:hAnsi="Times New Roman" w:cs="Times New Roman"/>
          <w:b w:val="0"/>
        </w:rPr>
        <w:t>School counselors can keep their principals informed of the activities they are involved in, and the frequency in which they engage in these activities, by keeping track of their time</w:t>
      </w:r>
      <w:r w:rsidR="00013068">
        <w:rPr>
          <w:rStyle w:val="Strong"/>
          <w:rFonts w:ascii="Times New Roman" w:hAnsi="Times New Roman" w:cs="Times New Roman"/>
          <w:b w:val="0"/>
        </w:rPr>
        <w:t xml:space="preserve">.  </w:t>
      </w:r>
      <w:r>
        <w:rPr>
          <w:rStyle w:val="Strong"/>
          <w:rFonts w:ascii="Times New Roman" w:hAnsi="Times New Roman" w:cs="Times New Roman"/>
          <w:b w:val="0"/>
        </w:rPr>
        <w:t>It is essential for school counselors to collect data and use it to demonstrate the effectiveness of their counseling program</w:t>
      </w:r>
      <w:r w:rsidR="00013068">
        <w:rPr>
          <w:rStyle w:val="Strong"/>
          <w:rFonts w:ascii="Times New Roman" w:hAnsi="Times New Roman" w:cs="Times New Roman"/>
          <w:b w:val="0"/>
        </w:rPr>
        <w:t xml:space="preserve">.  </w:t>
      </w:r>
      <w:r>
        <w:rPr>
          <w:rStyle w:val="Strong"/>
          <w:rFonts w:ascii="Times New Roman" w:hAnsi="Times New Roman" w:cs="Times New Roman"/>
          <w:b w:val="0"/>
        </w:rPr>
        <w:t>By doing so, they can advocate for their position in the school</w:t>
      </w:r>
      <w:r w:rsidR="00013068">
        <w:rPr>
          <w:rStyle w:val="Strong"/>
          <w:rFonts w:ascii="Times New Roman" w:hAnsi="Times New Roman" w:cs="Times New Roman"/>
          <w:b w:val="0"/>
        </w:rPr>
        <w:t xml:space="preserve">.  </w:t>
      </w:r>
      <w:r>
        <w:rPr>
          <w:rStyle w:val="Strong"/>
          <w:rFonts w:ascii="Times New Roman" w:hAnsi="Times New Roman" w:cs="Times New Roman"/>
          <w:b w:val="0"/>
        </w:rPr>
        <w:t>Principals need to understand the ASCA National Model (ASCA, 2005) and the appropriate activities school counselors should engage in that are supportive of a CDSC program</w:t>
      </w:r>
      <w:r w:rsidR="00013068">
        <w:rPr>
          <w:rStyle w:val="Strong"/>
          <w:rFonts w:ascii="Times New Roman" w:hAnsi="Times New Roman" w:cs="Times New Roman"/>
          <w:b w:val="0"/>
        </w:rPr>
        <w:t xml:space="preserve">.  </w:t>
      </w:r>
      <w:r>
        <w:rPr>
          <w:rStyle w:val="Strong"/>
          <w:rFonts w:ascii="Times New Roman" w:hAnsi="Times New Roman" w:cs="Times New Roman"/>
          <w:b w:val="0"/>
        </w:rPr>
        <w:t>They need to support professional development activities that are specific to the school counseling professional, and increase performance in vital areas such as providing small group counseling and classroom guidance activities that target academic achievement and substance abuse issues</w:t>
      </w:r>
      <w:r w:rsidR="00013068">
        <w:rPr>
          <w:rStyle w:val="Strong"/>
          <w:rFonts w:ascii="Times New Roman" w:hAnsi="Times New Roman" w:cs="Times New Roman"/>
          <w:b w:val="0"/>
        </w:rPr>
        <w:t xml:space="preserve">.  </w:t>
      </w:r>
      <w:r>
        <w:rPr>
          <w:rStyle w:val="Strong"/>
          <w:rFonts w:ascii="Times New Roman" w:hAnsi="Times New Roman" w:cs="Times New Roman"/>
          <w:b w:val="0"/>
        </w:rPr>
        <w:t>The findings also suggest that greater collaboration among counselor educators and education administration faculty can help to principals on the vital role of  the school counselor within the school setting.</w:t>
      </w:r>
    </w:p>
    <w:p w:rsidR="000D3E4D" w:rsidRPr="00E4463D" w:rsidDel="00C32B68" w:rsidRDefault="00270A4E" w:rsidP="000D3E4D">
      <w:pPr>
        <w:rPr>
          <w:rFonts w:ascii="Times New Roman" w:hAnsi="Times New Roman" w:cs="Times New Roman"/>
        </w:rPr>
      </w:pPr>
      <w:r w:rsidRPr="00E4463D">
        <w:rPr>
          <w:rFonts w:ascii="Times New Roman" w:hAnsi="Times New Roman" w:cs="Times New Roman"/>
        </w:rPr>
        <w:tab/>
        <w:t>Today school counselors and principals are challenged to show how they positively impact the academic success of all students</w:t>
      </w:r>
      <w:r w:rsidR="00013068">
        <w:rPr>
          <w:rFonts w:ascii="Times New Roman" w:hAnsi="Times New Roman" w:cs="Times New Roman"/>
        </w:rPr>
        <w:t xml:space="preserve">.  </w:t>
      </w:r>
      <w:r w:rsidRPr="00E4463D">
        <w:rPr>
          <w:rFonts w:ascii="Times New Roman" w:hAnsi="Times New Roman" w:cs="Times New Roman"/>
        </w:rPr>
        <w:t>School counselors are trained to implement a comprehensive, developmental school counseling (CDSC) program that supports the academic, career, and personal/social development of all students by engaging in activities associated with the American School Counselor Association’s National Model</w:t>
      </w:r>
      <w:r w:rsidR="00013068">
        <w:rPr>
          <w:rFonts w:ascii="Times New Roman" w:hAnsi="Times New Roman" w:cs="Times New Roman"/>
        </w:rPr>
        <w:t xml:space="preserve">.  </w:t>
      </w:r>
      <w:r w:rsidRPr="00E4463D">
        <w:rPr>
          <w:rFonts w:ascii="Times New Roman" w:hAnsi="Times New Roman" w:cs="Times New Roman"/>
        </w:rPr>
        <w:t>Often times, principals do not utilize school counselors’ professional training to their fullest extent</w:t>
      </w:r>
      <w:r w:rsidR="00013068">
        <w:rPr>
          <w:rFonts w:ascii="Times New Roman" w:hAnsi="Times New Roman" w:cs="Times New Roman"/>
        </w:rPr>
        <w:t xml:space="preserve">.  </w:t>
      </w:r>
      <w:r w:rsidRPr="00E4463D">
        <w:rPr>
          <w:rFonts w:ascii="Times New Roman" w:hAnsi="Times New Roman" w:cs="Times New Roman"/>
        </w:rPr>
        <w:t xml:space="preserve">This often results in role </w:t>
      </w:r>
      <w:r w:rsidRPr="00E4463D">
        <w:rPr>
          <w:rFonts w:ascii="Times New Roman" w:hAnsi="Times New Roman" w:cs="Times New Roman"/>
        </w:rPr>
        <w:lastRenderedPageBreak/>
        <w:t>confusion and stress, and school counselors’ involvement in non-</w:t>
      </w:r>
      <w:r>
        <w:rPr>
          <w:rFonts w:ascii="Times New Roman" w:hAnsi="Times New Roman" w:cs="Times New Roman"/>
        </w:rPr>
        <w:t xml:space="preserve">counseling </w:t>
      </w:r>
      <w:r w:rsidRPr="00E4463D">
        <w:rPr>
          <w:rFonts w:ascii="Times New Roman" w:hAnsi="Times New Roman" w:cs="Times New Roman"/>
        </w:rPr>
        <w:t>activities that take time away from activities that directly impact students’ academic achievement and personal/social development</w:t>
      </w:r>
      <w:r w:rsidR="00C92A9E">
        <w:rPr>
          <w:rFonts w:ascii="Times New Roman" w:hAnsi="Times New Roman" w:cs="Times New Roman"/>
        </w:rPr>
        <w:t xml:space="preserve">.  </w:t>
      </w:r>
      <w:r w:rsidRPr="00E4463D">
        <w:rPr>
          <w:rFonts w:ascii="Times New Roman" w:hAnsi="Times New Roman" w:cs="Times New Roman"/>
        </w:rPr>
        <w:t>Part of the misappropriation of school counselors’ activities stems from the evolution of the school counseling profession</w:t>
      </w:r>
      <w:r>
        <w:rPr>
          <w:rFonts w:ascii="Times New Roman" w:hAnsi="Times New Roman" w:cs="Times New Roman"/>
        </w:rPr>
        <w:t xml:space="preserve"> and resulting perceptions based on historical economic, political, and sociological influences</w:t>
      </w:r>
      <w:r w:rsidR="00C92A9E">
        <w:rPr>
          <w:rFonts w:ascii="Times New Roman" w:hAnsi="Times New Roman" w:cs="Times New Roman"/>
        </w:rPr>
        <w:t xml:space="preserve">.  </w:t>
      </w:r>
      <w:r>
        <w:rPr>
          <w:rFonts w:ascii="Times New Roman" w:hAnsi="Times New Roman" w:cs="Times New Roman"/>
        </w:rPr>
        <w:tab/>
      </w:r>
    </w:p>
    <w:p w:rsidR="000D3E4D" w:rsidRDefault="00270A4E">
      <w:pPr>
        <w:rPr>
          <w:rFonts w:ascii="Times New Roman" w:hAnsi="Times New Roman" w:cs="Times New Roman"/>
        </w:rPr>
      </w:pPr>
      <w:r>
        <w:rPr>
          <w:rFonts w:ascii="Times New Roman" w:hAnsi="Times New Roman" w:cs="Times New Roman"/>
        </w:rPr>
        <w:tab/>
        <w:t>The</w:t>
      </w:r>
      <w:r w:rsidRPr="00E4463D">
        <w:rPr>
          <w:rFonts w:ascii="Times New Roman" w:hAnsi="Times New Roman" w:cs="Times New Roman"/>
        </w:rPr>
        <w:t xml:space="preserve"> National Association for Secondary School Principals and the National Association of Elementary School Principals has acknowledged and endorsed the American School Counselor Association’s (ASCA) National Model for school counseling programs</w:t>
      </w:r>
      <w:r w:rsidR="00013068">
        <w:rPr>
          <w:rFonts w:ascii="Times New Roman" w:hAnsi="Times New Roman" w:cs="Times New Roman"/>
        </w:rPr>
        <w:t xml:space="preserve">.  </w:t>
      </w:r>
      <w:r>
        <w:rPr>
          <w:rFonts w:ascii="Times New Roman" w:hAnsi="Times New Roman" w:cs="Times New Roman"/>
        </w:rPr>
        <w:t>As greater communication and collaboration occurs, especially as states adopt legislation that requires CDSC program, it is anticipated that</w:t>
      </w:r>
      <w:r w:rsidRPr="00E4463D">
        <w:rPr>
          <w:rFonts w:ascii="Times New Roman" w:hAnsi="Times New Roman" w:cs="Times New Roman"/>
        </w:rPr>
        <w:t xml:space="preserve"> principals </w:t>
      </w:r>
      <w:r>
        <w:rPr>
          <w:rFonts w:ascii="Times New Roman" w:hAnsi="Times New Roman" w:cs="Times New Roman"/>
        </w:rPr>
        <w:t>and others will become better informed as to the vital role school counselors play to support the academic mission and the school-aged youth with whom they work</w:t>
      </w:r>
      <w:r w:rsidR="00C92A9E">
        <w:rPr>
          <w:rFonts w:ascii="Times New Roman" w:hAnsi="Times New Roman" w:cs="Times New Roman"/>
        </w:rPr>
        <w:t xml:space="preserve">.  </w:t>
      </w:r>
    </w:p>
    <w:p w:rsidR="000D3E4D" w:rsidRDefault="00270A4E">
      <w:pPr>
        <w:jc w:val="center"/>
        <w:outlineLvl w:val="0"/>
        <w:rPr>
          <w:rFonts w:ascii="Times New Roman" w:hAnsi="Times New Roman" w:cs="Times New Roman"/>
          <w:b/>
        </w:rPr>
      </w:pPr>
      <w:r>
        <w:rPr>
          <w:rFonts w:ascii="Times New Roman" w:hAnsi="Times New Roman" w:cs="Times New Roman"/>
        </w:rPr>
        <w:br w:type="page"/>
      </w:r>
      <w:r>
        <w:rPr>
          <w:rFonts w:ascii="Times New Roman" w:hAnsi="Times New Roman" w:cs="Times New Roman"/>
          <w:b/>
        </w:rPr>
        <w:lastRenderedPageBreak/>
        <w:t>References</w:t>
      </w:r>
    </w:p>
    <w:p w:rsidR="000D3E4D" w:rsidRPr="00021C4C" w:rsidRDefault="00270A4E" w:rsidP="000D3E4D">
      <w:pPr>
        <w:outlineLvl w:val="0"/>
        <w:rPr>
          <w:rFonts w:ascii="Times New Roman" w:hAnsi="Times New Roman"/>
        </w:rPr>
      </w:pPr>
      <w:r w:rsidRPr="00021C4C">
        <w:rPr>
          <w:rFonts w:ascii="Times New Roman" w:hAnsi="Times New Roman"/>
        </w:rPr>
        <w:t>Amatea, E</w:t>
      </w:r>
      <w:r w:rsidR="007F6B71">
        <w:rPr>
          <w:rFonts w:ascii="Times New Roman" w:hAnsi="Times New Roman"/>
        </w:rPr>
        <w:t xml:space="preserve">. </w:t>
      </w:r>
      <w:r w:rsidRPr="00021C4C">
        <w:rPr>
          <w:rFonts w:ascii="Times New Roman" w:hAnsi="Times New Roman"/>
        </w:rPr>
        <w:t>S., &amp; Clark, M</w:t>
      </w:r>
      <w:r w:rsidR="007F6B71">
        <w:rPr>
          <w:rFonts w:ascii="Times New Roman" w:hAnsi="Times New Roman"/>
        </w:rPr>
        <w:t xml:space="preserve">. </w:t>
      </w:r>
      <w:r w:rsidRPr="00021C4C">
        <w:rPr>
          <w:rFonts w:ascii="Times New Roman" w:hAnsi="Times New Roman"/>
        </w:rPr>
        <w:t>A</w:t>
      </w:r>
      <w:r w:rsidR="007F6B71">
        <w:rPr>
          <w:rFonts w:ascii="Times New Roman" w:hAnsi="Times New Roman"/>
        </w:rPr>
        <w:t>. (</w:t>
      </w:r>
      <w:r w:rsidRPr="00021C4C">
        <w:rPr>
          <w:rFonts w:ascii="Times New Roman" w:hAnsi="Times New Roman"/>
        </w:rPr>
        <w:t>2005)</w:t>
      </w:r>
      <w:r w:rsidR="007F6B71">
        <w:rPr>
          <w:rFonts w:ascii="Times New Roman" w:hAnsi="Times New Roman"/>
        </w:rPr>
        <w:t xml:space="preserve">. </w:t>
      </w:r>
      <w:r w:rsidRPr="00021C4C">
        <w:rPr>
          <w:rFonts w:ascii="Times New Roman" w:hAnsi="Times New Roman"/>
        </w:rPr>
        <w:t xml:space="preserve">Changing schools, changing counselors: A </w:t>
      </w:r>
    </w:p>
    <w:p w:rsidR="000D3E4D" w:rsidRPr="00021C4C" w:rsidRDefault="00270A4E" w:rsidP="000D3E4D">
      <w:pPr>
        <w:ind w:left="720"/>
        <w:rPr>
          <w:rFonts w:ascii="Times New Roman" w:hAnsi="Times New Roman"/>
        </w:rPr>
      </w:pPr>
      <w:r w:rsidRPr="00021C4C">
        <w:rPr>
          <w:rFonts w:ascii="Times New Roman" w:hAnsi="Times New Roman"/>
        </w:rPr>
        <w:t xml:space="preserve">qualitative study of </w:t>
      </w:r>
      <w:r>
        <w:rPr>
          <w:rFonts w:ascii="Times New Roman" w:hAnsi="Times New Roman"/>
        </w:rPr>
        <w:t>principal</w:t>
      </w:r>
      <w:r w:rsidRPr="00021C4C">
        <w:rPr>
          <w:rFonts w:ascii="Times New Roman" w:hAnsi="Times New Roman"/>
        </w:rPr>
        <w:t>s’ concepts of the school counselor role</w:t>
      </w:r>
      <w:r w:rsidR="007F6B71">
        <w:rPr>
          <w:rFonts w:ascii="Times New Roman" w:hAnsi="Times New Roman"/>
        </w:rPr>
        <w:t xml:space="preserve">. </w:t>
      </w:r>
      <w:r w:rsidRPr="00021C4C">
        <w:rPr>
          <w:rFonts w:ascii="Times New Roman" w:hAnsi="Times New Roman"/>
          <w:i/>
        </w:rPr>
        <w:t>Professional School Counseling, 9</w:t>
      </w:r>
      <w:r w:rsidRPr="00021C4C">
        <w:rPr>
          <w:rFonts w:ascii="Times New Roman" w:hAnsi="Times New Roman"/>
        </w:rPr>
        <w:t>, 16-27</w:t>
      </w:r>
      <w:r w:rsidR="007F6B71">
        <w:rPr>
          <w:rFonts w:ascii="Times New Roman" w:hAnsi="Times New Roman"/>
        </w:rPr>
        <w:t xml:space="preserve">. </w:t>
      </w:r>
    </w:p>
    <w:p w:rsidR="000D3E4D" w:rsidRDefault="00270A4E" w:rsidP="000D3E4D">
      <w:pPr>
        <w:ind w:left="720" w:hanging="720"/>
        <w:rPr>
          <w:rFonts w:ascii="Times New Roman" w:hAnsi="Times New Roman"/>
        </w:rPr>
      </w:pPr>
      <w:r>
        <w:rPr>
          <w:rFonts w:ascii="Times New Roman" w:hAnsi="Times New Roman"/>
        </w:rPr>
        <w:t>American School Counselor Association</w:t>
      </w:r>
      <w:r w:rsidR="007F6B71">
        <w:rPr>
          <w:rFonts w:ascii="Times New Roman" w:hAnsi="Times New Roman"/>
        </w:rPr>
        <w:t>. (</w:t>
      </w:r>
      <w:r w:rsidR="00CF57B3">
        <w:rPr>
          <w:rFonts w:ascii="Times New Roman" w:hAnsi="Times New Roman"/>
        </w:rPr>
        <w:t>2005)</w:t>
      </w:r>
      <w:r w:rsidR="007F6B71">
        <w:rPr>
          <w:rFonts w:ascii="Times New Roman" w:hAnsi="Times New Roman"/>
        </w:rPr>
        <w:t xml:space="preserve">. </w:t>
      </w:r>
      <w:r>
        <w:rPr>
          <w:rFonts w:ascii="Times New Roman" w:hAnsi="Times New Roman"/>
          <w:i/>
        </w:rPr>
        <w:t>ASCA executive summary</w:t>
      </w:r>
      <w:r w:rsidR="007F6B71">
        <w:rPr>
          <w:rFonts w:ascii="Times New Roman" w:hAnsi="Times New Roman"/>
          <w:i/>
        </w:rPr>
        <w:t xml:space="preserve">. </w:t>
      </w:r>
      <w:r>
        <w:rPr>
          <w:rFonts w:ascii="Times New Roman" w:hAnsi="Times New Roman"/>
        </w:rPr>
        <w:t>Retrieved from</w:t>
      </w:r>
    </w:p>
    <w:p w:rsidR="000D3E4D" w:rsidRPr="002C6ED5" w:rsidRDefault="00270A4E" w:rsidP="000D3E4D">
      <w:pPr>
        <w:ind w:firstLine="720"/>
        <w:rPr>
          <w:rFonts w:ascii="Times New Roman" w:hAnsi="Times New Roman"/>
        </w:rPr>
      </w:pPr>
      <w:r w:rsidRPr="002C6ED5">
        <w:rPr>
          <w:rFonts w:ascii="Times New Roman" w:hAnsi="Times New Roman"/>
        </w:rPr>
        <w:t>http://ascamodel.timberlakepublishing.com/files/ExecSumm.pdf</w:t>
      </w:r>
    </w:p>
    <w:p w:rsidR="000D3E4D" w:rsidRDefault="00270A4E" w:rsidP="000D3E4D">
      <w:pPr>
        <w:ind w:left="720" w:hanging="720"/>
        <w:rPr>
          <w:rFonts w:ascii="Times New Roman" w:hAnsi="Times New Roman"/>
        </w:rPr>
      </w:pPr>
      <w:r>
        <w:rPr>
          <w:rFonts w:ascii="Times New Roman" w:hAnsi="Times New Roman"/>
        </w:rPr>
        <w:t>American School Counselor Association</w:t>
      </w:r>
      <w:r w:rsidR="007F6B71">
        <w:rPr>
          <w:rFonts w:ascii="Times New Roman" w:hAnsi="Times New Roman"/>
        </w:rPr>
        <w:t>. (</w:t>
      </w:r>
      <w:r w:rsidR="00CF57B3">
        <w:rPr>
          <w:rFonts w:ascii="Times New Roman" w:hAnsi="Times New Roman"/>
        </w:rPr>
        <w:t>2010)</w:t>
      </w:r>
      <w:r w:rsidR="007F6B71">
        <w:rPr>
          <w:rFonts w:ascii="Times New Roman" w:hAnsi="Times New Roman"/>
        </w:rPr>
        <w:t xml:space="preserve">. </w:t>
      </w:r>
      <w:r>
        <w:rPr>
          <w:rFonts w:ascii="Times New Roman" w:hAnsi="Times New Roman"/>
          <w:i/>
        </w:rPr>
        <w:t>State comprehensive school counseling programs</w:t>
      </w:r>
      <w:r w:rsidR="007F6B71">
        <w:rPr>
          <w:rFonts w:ascii="Times New Roman" w:hAnsi="Times New Roman"/>
          <w:i/>
        </w:rPr>
        <w:t xml:space="preserve">. </w:t>
      </w:r>
      <w:r>
        <w:rPr>
          <w:rFonts w:ascii="Times New Roman" w:hAnsi="Times New Roman"/>
        </w:rPr>
        <w:t xml:space="preserve">Retrieved from </w:t>
      </w:r>
      <w:hyperlink r:id="rId14" w:history="1">
        <w:r w:rsidRPr="00F57D77">
          <w:rPr>
            <w:rStyle w:val="Hyperlink"/>
            <w:rFonts w:ascii="Times New Roman" w:hAnsi="Times New Roman"/>
          </w:rPr>
          <w:t>http://www.schoolcounselor.org/content.asp?contentid=280</w:t>
        </w:r>
      </w:hyperlink>
    </w:p>
    <w:p w:rsidR="000D3E4D" w:rsidRDefault="00270A4E" w:rsidP="000D3E4D">
      <w:pPr>
        <w:widowControl w:val="0"/>
        <w:autoSpaceDE w:val="0"/>
        <w:autoSpaceDN w:val="0"/>
        <w:adjustRightInd w:val="0"/>
        <w:rPr>
          <w:rFonts w:ascii="Times New Roman" w:hAnsi="Times New Roman" w:cs="Verdana"/>
          <w:szCs w:val="22"/>
        </w:rPr>
      </w:pPr>
      <w:r>
        <w:rPr>
          <w:rFonts w:ascii="Times New Roman" w:hAnsi="Times New Roman" w:cs="Verdana"/>
          <w:szCs w:val="22"/>
        </w:rPr>
        <w:t>American School Counselor Association</w:t>
      </w:r>
      <w:r w:rsidR="007F6B71">
        <w:rPr>
          <w:rFonts w:ascii="Times New Roman" w:hAnsi="Times New Roman" w:cs="Verdana"/>
          <w:szCs w:val="22"/>
        </w:rPr>
        <w:t>. (</w:t>
      </w:r>
      <w:r w:rsidR="00CF57B3">
        <w:rPr>
          <w:rFonts w:ascii="Times New Roman" w:hAnsi="Times New Roman" w:cs="Verdana"/>
          <w:szCs w:val="22"/>
        </w:rPr>
        <w:t>2010)</w:t>
      </w:r>
      <w:r w:rsidR="007F6B71">
        <w:rPr>
          <w:rFonts w:ascii="Times New Roman" w:hAnsi="Times New Roman" w:cs="Verdana"/>
          <w:szCs w:val="22"/>
        </w:rPr>
        <w:t xml:space="preserve">. </w:t>
      </w:r>
      <w:r>
        <w:rPr>
          <w:rFonts w:ascii="Times New Roman" w:hAnsi="Times New Roman" w:cs="Verdana"/>
          <w:i/>
          <w:szCs w:val="22"/>
        </w:rPr>
        <w:t>Resource Center</w:t>
      </w:r>
      <w:r w:rsidR="007F6B71">
        <w:rPr>
          <w:rFonts w:ascii="Times New Roman" w:hAnsi="Times New Roman" w:cs="Verdana"/>
          <w:i/>
          <w:szCs w:val="22"/>
        </w:rPr>
        <w:t xml:space="preserve">. </w:t>
      </w:r>
      <w:r>
        <w:rPr>
          <w:rFonts w:ascii="Times New Roman" w:hAnsi="Times New Roman" w:cs="Verdana"/>
          <w:szCs w:val="22"/>
        </w:rPr>
        <w:t>Retrieved from</w:t>
      </w:r>
    </w:p>
    <w:p w:rsidR="000D3E4D" w:rsidRDefault="00270A4E" w:rsidP="000D3E4D">
      <w:pPr>
        <w:widowControl w:val="0"/>
        <w:autoSpaceDE w:val="0"/>
        <w:autoSpaceDN w:val="0"/>
        <w:adjustRightInd w:val="0"/>
        <w:ind w:firstLine="720"/>
        <w:rPr>
          <w:rFonts w:ascii="Times New Roman" w:hAnsi="Times New Roman" w:cs="Verdana"/>
          <w:szCs w:val="22"/>
        </w:rPr>
      </w:pPr>
      <w:r>
        <w:rPr>
          <w:rFonts w:ascii="Times New Roman" w:hAnsi="Times New Roman" w:cs="Verdana"/>
          <w:szCs w:val="22"/>
        </w:rPr>
        <w:t>http//www.schoolcounselor.org/resources_list.asp?c=85&amp;i=16</w:t>
      </w:r>
    </w:p>
    <w:p w:rsidR="000D3E4D" w:rsidRDefault="00270A4E" w:rsidP="000D3E4D">
      <w:pPr>
        <w:widowControl w:val="0"/>
        <w:autoSpaceDE w:val="0"/>
        <w:autoSpaceDN w:val="0"/>
        <w:adjustRightInd w:val="0"/>
        <w:rPr>
          <w:rFonts w:ascii="Times New Roman" w:hAnsi="Times New Roman" w:cs="Verdana"/>
          <w:szCs w:val="22"/>
        </w:rPr>
      </w:pPr>
      <w:r>
        <w:rPr>
          <w:rFonts w:ascii="Times New Roman" w:hAnsi="Times New Roman" w:cs="Verdana"/>
          <w:szCs w:val="22"/>
        </w:rPr>
        <w:t>American School Counselor Association</w:t>
      </w:r>
      <w:r w:rsidR="007F6B71">
        <w:rPr>
          <w:rFonts w:ascii="Times New Roman" w:hAnsi="Times New Roman" w:cs="Verdana"/>
          <w:szCs w:val="22"/>
        </w:rPr>
        <w:t>. (</w:t>
      </w:r>
      <w:r w:rsidR="00CF57B3">
        <w:rPr>
          <w:rFonts w:ascii="Times New Roman" w:hAnsi="Times New Roman" w:cs="Verdana"/>
          <w:szCs w:val="22"/>
        </w:rPr>
        <w:t>2008)</w:t>
      </w:r>
      <w:r w:rsidR="007F6B71">
        <w:rPr>
          <w:rFonts w:ascii="Times New Roman" w:hAnsi="Times New Roman" w:cs="Verdana"/>
          <w:szCs w:val="22"/>
        </w:rPr>
        <w:t xml:space="preserve">. </w:t>
      </w:r>
      <w:r w:rsidRPr="00C451A6">
        <w:rPr>
          <w:rFonts w:ascii="Times New Roman" w:hAnsi="Times New Roman" w:cs="Verdana"/>
          <w:i/>
          <w:szCs w:val="22"/>
        </w:rPr>
        <w:t xml:space="preserve">Who </w:t>
      </w:r>
      <w:r>
        <w:rPr>
          <w:rFonts w:ascii="Times New Roman" w:hAnsi="Times New Roman" w:cs="Verdana"/>
          <w:i/>
          <w:szCs w:val="22"/>
        </w:rPr>
        <w:t>a</w:t>
      </w:r>
      <w:r w:rsidRPr="00C451A6">
        <w:rPr>
          <w:rFonts w:ascii="Times New Roman" w:hAnsi="Times New Roman" w:cs="Verdana"/>
          <w:i/>
          <w:szCs w:val="22"/>
        </w:rPr>
        <w:t xml:space="preserve">re </w:t>
      </w:r>
      <w:r>
        <w:rPr>
          <w:rFonts w:ascii="Times New Roman" w:hAnsi="Times New Roman" w:cs="Verdana"/>
          <w:i/>
          <w:szCs w:val="22"/>
        </w:rPr>
        <w:t>s</w:t>
      </w:r>
      <w:r w:rsidRPr="00C451A6">
        <w:rPr>
          <w:rFonts w:ascii="Times New Roman" w:hAnsi="Times New Roman" w:cs="Verdana"/>
          <w:i/>
          <w:szCs w:val="22"/>
        </w:rPr>
        <w:t xml:space="preserve">chool </w:t>
      </w:r>
      <w:r>
        <w:rPr>
          <w:rFonts w:ascii="Times New Roman" w:hAnsi="Times New Roman" w:cs="Verdana"/>
          <w:i/>
          <w:szCs w:val="22"/>
        </w:rPr>
        <w:t>c</w:t>
      </w:r>
      <w:r w:rsidRPr="00C451A6">
        <w:rPr>
          <w:rFonts w:ascii="Times New Roman" w:hAnsi="Times New Roman" w:cs="Verdana"/>
          <w:i/>
          <w:szCs w:val="22"/>
        </w:rPr>
        <w:t>ounselors?</w:t>
      </w:r>
      <w:r>
        <w:rPr>
          <w:rFonts w:ascii="Times New Roman" w:hAnsi="Times New Roman" w:cs="Verdana"/>
          <w:szCs w:val="22"/>
        </w:rPr>
        <w:t xml:space="preserve"> Retrieved from</w:t>
      </w:r>
    </w:p>
    <w:p w:rsidR="000D3E4D" w:rsidRPr="002B28C7" w:rsidRDefault="000D7749" w:rsidP="000D3E4D">
      <w:pPr>
        <w:widowControl w:val="0"/>
        <w:autoSpaceDE w:val="0"/>
        <w:autoSpaceDN w:val="0"/>
        <w:adjustRightInd w:val="0"/>
        <w:ind w:firstLine="720"/>
        <w:rPr>
          <w:rFonts w:ascii="Times New Roman" w:hAnsi="Times New Roman" w:cs="Verdana"/>
          <w:szCs w:val="22"/>
        </w:rPr>
      </w:pPr>
      <w:hyperlink r:id="rId15" w:history="1">
        <w:r w:rsidR="00270A4E" w:rsidRPr="00C00B78">
          <w:rPr>
            <w:rStyle w:val="Hyperlink"/>
            <w:rFonts w:ascii="Times New Roman" w:hAnsi="Times New Roman" w:cs="Verdana"/>
            <w:szCs w:val="22"/>
          </w:rPr>
          <w:t>http://www.schoolcounselor.org/content.asp?contentid=240</w:t>
        </w:r>
      </w:hyperlink>
      <w:r w:rsidR="00270A4E">
        <w:rPr>
          <w:rFonts w:ascii="Times New Roman" w:hAnsi="Times New Roman" w:cs="Verdana"/>
          <w:szCs w:val="22"/>
        </w:rPr>
        <w:t>)</w:t>
      </w:r>
    </w:p>
    <w:p w:rsidR="000D3E4D" w:rsidRDefault="00270A4E" w:rsidP="000D3E4D">
      <w:pPr>
        <w:ind w:left="720" w:hanging="720"/>
        <w:rPr>
          <w:rFonts w:ascii="Times New Roman" w:hAnsi="Times New Roman"/>
        </w:rPr>
      </w:pPr>
      <w:r>
        <w:rPr>
          <w:rFonts w:ascii="Times New Roman" w:hAnsi="Times New Roman"/>
        </w:rPr>
        <w:t>American School Counselor Association</w:t>
      </w:r>
      <w:r w:rsidR="007F6B71">
        <w:rPr>
          <w:rFonts w:ascii="Times New Roman" w:hAnsi="Times New Roman"/>
        </w:rPr>
        <w:t>. (</w:t>
      </w:r>
      <w:r w:rsidR="00CF57B3">
        <w:rPr>
          <w:rFonts w:ascii="Times New Roman" w:hAnsi="Times New Roman"/>
        </w:rPr>
        <w:t xml:space="preserve">2008) </w:t>
      </w:r>
      <w:r w:rsidRPr="000B2534">
        <w:rPr>
          <w:rFonts w:ascii="Times New Roman" w:hAnsi="Times New Roman"/>
          <w:i/>
        </w:rPr>
        <w:t>Learn about RAMP</w:t>
      </w:r>
      <w:r>
        <w:rPr>
          <w:rFonts w:ascii="Times New Roman" w:hAnsi="Times New Roman"/>
        </w:rPr>
        <w:t xml:space="preserve">, Retrieved from </w:t>
      </w:r>
      <w:r w:rsidRPr="00A34DDA">
        <w:rPr>
          <w:rFonts w:ascii="Times New Roman" w:hAnsi="Times New Roman"/>
        </w:rPr>
        <w:t>http://www.ascanationalmodel.org/content.asp?pl=11&amp;contentid=11</w:t>
      </w:r>
    </w:p>
    <w:p w:rsidR="000D3E4D" w:rsidRPr="00021C4C" w:rsidRDefault="00270A4E" w:rsidP="000D3E4D">
      <w:pPr>
        <w:ind w:left="720" w:hanging="720"/>
        <w:rPr>
          <w:rFonts w:ascii="Times New Roman" w:hAnsi="Times New Roman"/>
        </w:rPr>
      </w:pPr>
      <w:r>
        <w:rPr>
          <w:rFonts w:ascii="Times New Roman" w:hAnsi="Times New Roman"/>
        </w:rPr>
        <w:t>American School Counselor</w:t>
      </w:r>
      <w:r w:rsidRPr="00021C4C">
        <w:rPr>
          <w:rFonts w:ascii="Times New Roman" w:hAnsi="Times New Roman"/>
        </w:rPr>
        <w:t xml:space="preserve"> Association</w:t>
      </w:r>
      <w:r w:rsidR="007F6B71">
        <w:rPr>
          <w:rFonts w:ascii="Times New Roman" w:hAnsi="Times New Roman"/>
        </w:rPr>
        <w:t>. (</w:t>
      </w:r>
      <w:r>
        <w:rPr>
          <w:rFonts w:ascii="Times New Roman" w:hAnsi="Times New Roman"/>
        </w:rPr>
        <w:t>2005)</w:t>
      </w:r>
      <w:r w:rsidR="007F6B71">
        <w:rPr>
          <w:rFonts w:ascii="Times New Roman" w:hAnsi="Times New Roman"/>
        </w:rPr>
        <w:t xml:space="preserve">. </w:t>
      </w:r>
      <w:r>
        <w:rPr>
          <w:rFonts w:ascii="Times New Roman" w:hAnsi="Times New Roman"/>
          <w:i/>
        </w:rPr>
        <w:t xml:space="preserve">The </w:t>
      </w:r>
      <w:r w:rsidRPr="00021C4C">
        <w:rPr>
          <w:rFonts w:ascii="Times New Roman" w:hAnsi="Times New Roman"/>
          <w:i/>
        </w:rPr>
        <w:t xml:space="preserve">ASCA </w:t>
      </w:r>
      <w:r>
        <w:rPr>
          <w:rFonts w:ascii="Times New Roman" w:hAnsi="Times New Roman"/>
          <w:i/>
        </w:rPr>
        <w:t>n</w:t>
      </w:r>
      <w:r w:rsidRPr="00021C4C">
        <w:rPr>
          <w:rFonts w:ascii="Times New Roman" w:hAnsi="Times New Roman"/>
          <w:i/>
        </w:rPr>
        <w:t xml:space="preserve">ational </w:t>
      </w:r>
      <w:r>
        <w:rPr>
          <w:rFonts w:ascii="Times New Roman" w:hAnsi="Times New Roman"/>
          <w:i/>
        </w:rPr>
        <w:t>m</w:t>
      </w:r>
      <w:r w:rsidRPr="00021C4C">
        <w:rPr>
          <w:rFonts w:ascii="Times New Roman" w:hAnsi="Times New Roman"/>
          <w:i/>
        </w:rPr>
        <w:t xml:space="preserve">odel: A </w:t>
      </w:r>
      <w:r>
        <w:rPr>
          <w:rFonts w:ascii="Times New Roman" w:hAnsi="Times New Roman"/>
          <w:i/>
        </w:rPr>
        <w:t>f</w:t>
      </w:r>
      <w:r w:rsidRPr="00021C4C">
        <w:rPr>
          <w:rFonts w:ascii="Times New Roman" w:hAnsi="Times New Roman"/>
          <w:i/>
        </w:rPr>
        <w:t xml:space="preserve">ramework for </w:t>
      </w:r>
      <w:r>
        <w:rPr>
          <w:rFonts w:ascii="Times New Roman" w:hAnsi="Times New Roman"/>
          <w:i/>
        </w:rPr>
        <w:t>s</w:t>
      </w:r>
      <w:r w:rsidRPr="00021C4C">
        <w:rPr>
          <w:rFonts w:ascii="Times New Roman" w:hAnsi="Times New Roman"/>
          <w:i/>
        </w:rPr>
        <w:t xml:space="preserve">chool </w:t>
      </w:r>
      <w:r>
        <w:rPr>
          <w:rFonts w:ascii="Times New Roman" w:hAnsi="Times New Roman"/>
          <w:i/>
        </w:rPr>
        <w:t>c</w:t>
      </w:r>
      <w:r w:rsidRPr="00021C4C">
        <w:rPr>
          <w:rFonts w:ascii="Times New Roman" w:hAnsi="Times New Roman"/>
          <w:i/>
        </w:rPr>
        <w:t xml:space="preserve">ounseling </w:t>
      </w:r>
      <w:r>
        <w:rPr>
          <w:rFonts w:ascii="Times New Roman" w:hAnsi="Times New Roman"/>
          <w:i/>
        </w:rPr>
        <w:t>p</w:t>
      </w:r>
      <w:r w:rsidRPr="00021C4C">
        <w:rPr>
          <w:rFonts w:ascii="Times New Roman" w:hAnsi="Times New Roman"/>
          <w:i/>
        </w:rPr>
        <w:t>rograms</w:t>
      </w:r>
      <w:r>
        <w:rPr>
          <w:rFonts w:ascii="Times New Roman" w:hAnsi="Times New Roman"/>
          <w:i/>
        </w:rPr>
        <w:t xml:space="preserve"> </w:t>
      </w:r>
      <w:r w:rsidRPr="00021C4C">
        <w:rPr>
          <w:rFonts w:ascii="Times New Roman" w:hAnsi="Times New Roman"/>
        </w:rPr>
        <w:t>(2</w:t>
      </w:r>
      <w:r w:rsidRPr="00021C4C">
        <w:rPr>
          <w:rFonts w:ascii="Times New Roman" w:hAnsi="Times New Roman"/>
          <w:vertAlign w:val="superscript"/>
        </w:rPr>
        <w:t>nd</w:t>
      </w:r>
      <w:r w:rsidRPr="00021C4C">
        <w:rPr>
          <w:rFonts w:ascii="Times New Roman" w:hAnsi="Times New Roman"/>
        </w:rPr>
        <w:t xml:space="preserve"> ed.)</w:t>
      </w:r>
      <w:r w:rsidR="007F6B71">
        <w:rPr>
          <w:rFonts w:ascii="Times New Roman" w:hAnsi="Times New Roman"/>
          <w:i/>
        </w:rPr>
        <w:t xml:space="preserve">. </w:t>
      </w:r>
      <w:r w:rsidRPr="00021C4C">
        <w:rPr>
          <w:rFonts w:ascii="Times New Roman" w:hAnsi="Times New Roman"/>
        </w:rPr>
        <w:t>Alexandria, VA: Author</w:t>
      </w:r>
      <w:r w:rsidR="007F6B71">
        <w:rPr>
          <w:rFonts w:ascii="Times New Roman" w:hAnsi="Times New Roman"/>
        </w:rPr>
        <w:t xml:space="preserve">. </w:t>
      </w:r>
    </w:p>
    <w:p w:rsidR="000D3E4D" w:rsidRPr="00C81321" w:rsidRDefault="00270A4E" w:rsidP="000D3E4D">
      <w:pPr>
        <w:ind w:left="720" w:hanging="720"/>
        <w:rPr>
          <w:rFonts w:ascii="Times New Roman" w:hAnsi="Times New Roman"/>
        </w:rPr>
      </w:pPr>
      <w:r>
        <w:rPr>
          <w:rFonts w:ascii="Times New Roman" w:hAnsi="Times New Roman"/>
        </w:rPr>
        <w:t>American School Counselor Association</w:t>
      </w:r>
      <w:r w:rsidR="007F6B71">
        <w:rPr>
          <w:rFonts w:ascii="Times New Roman" w:hAnsi="Times New Roman"/>
        </w:rPr>
        <w:t>. (</w:t>
      </w:r>
      <w:r>
        <w:rPr>
          <w:rFonts w:ascii="Times New Roman" w:hAnsi="Times New Roman"/>
        </w:rPr>
        <w:t>2007)</w:t>
      </w:r>
      <w:r w:rsidR="007F6B71">
        <w:rPr>
          <w:rFonts w:ascii="Times New Roman" w:hAnsi="Times New Roman"/>
        </w:rPr>
        <w:t xml:space="preserve">. </w:t>
      </w:r>
      <w:r>
        <w:rPr>
          <w:rFonts w:ascii="Times New Roman" w:hAnsi="Times New Roman"/>
          <w:i/>
        </w:rPr>
        <w:t>ASCA position statement: The professional school counselor and crisis/critical incidence response in schools</w:t>
      </w:r>
      <w:r w:rsidR="007F6B71">
        <w:rPr>
          <w:rFonts w:ascii="Times New Roman" w:hAnsi="Times New Roman"/>
          <w:i/>
        </w:rPr>
        <w:t xml:space="preserve">. </w:t>
      </w:r>
      <w:r>
        <w:rPr>
          <w:rFonts w:ascii="Times New Roman" w:hAnsi="Times New Roman"/>
        </w:rPr>
        <w:t xml:space="preserve">Retrieved from:  </w:t>
      </w:r>
      <w:r w:rsidRPr="006D54C1">
        <w:rPr>
          <w:rFonts w:ascii="Times New Roman" w:hAnsi="Times New Roman"/>
        </w:rPr>
        <w:t>http://asca2.timberlakepublishing.com//files/PS_Crisis_Critical.pdf</w:t>
      </w:r>
    </w:p>
    <w:p w:rsidR="000D3E4D" w:rsidRDefault="00270A4E" w:rsidP="000D3E4D">
      <w:pPr>
        <w:ind w:left="720" w:hanging="720"/>
        <w:rPr>
          <w:rFonts w:ascii="Times New Roman" w:hAnsi="Times New Roman"/>
        </w:rPr>
      </w:pPr>
      <w:r>
        <w:rPr>
          <w:rFonts w:ascii="Times New Roman" w:hAnsi="Times New Roman"/>
        </w:rPr>
        <w:t>American School Counselor Association</w:t>
      </w:r>
      <w:r w:rsidR="007F6B71">
        <w:rPr>
          <w:rFonts w:ascii="Times New Roman" w:hAnsi="Times New Roman"/>
        </w:rPr>
        <w:t>. (</w:t>
      </w:r>
      <w:r>
        <w:rPr>
          <w:rFonts w:ascii="Times New Roman" w:hAnsi="Times New Roman"/>
        </w:rPr>
        <w:t>2010)</w:t>
      </w:r>
      <w:r w:rsidR="007F6B71">
        <w:rPr>
          <w:rFonts w:ascii="Times New Roman" w:hAnsi="Times New Roman"/>
        </w:rPr>
        <w:t xml:space="preserve">. </w:t>
      </w:r>
      <w:r w:rsidRPr="00044A4B">
        <w:rPr>
          <w:rFonts w:ascii="Times New Roman" w:hAnsi="Times New Roman"/>
          <w:i/>
        </w:rPr>
        <w:t>Ethical standards for school counselors</w:t>
      </w:r>
      <w:r w:rsidR="007F6B71">
        <w:rPr>
          <w:rFonts w:ascii="Times New Roman" w:hAnsi="Times New Roman"/>
        </w:rPr>
        <w:t xml:space="preserve">. </w:t>
      </w:r>
      <w:r>
        <w:rPr>
          <w:rFonts w:ascii="Times New Roman" w:hAnsi="Times New Roman"/>
        </w:rPr>
        <w:t xml:space="preserve">Retrieved from </w:t>
      </w:r>
      <w:r w:rsidRPr="00044A4B">
        <w:rPr>
          <w:rFonts w:ascii="Times New Roman" w:hAnsi="Times New Roman"/>
        </w:rPr>
        <w:t>http://asca2.timberlakepublishing.com//files/EthicalStandards2010.pdf</w:t>
      </w:r>
    </w:p>
    <w:p w:rsidR="000D3E4D" w:rsidRPr="00A219F8" w:rsidRDefault="00270A4E" w:rsidP="000D3E4D">
      <w:pPr>
        <w:ind w:left="720" w:hanging="720"/>
        <w:rPr>
          <w:rFonts w:ascii="Times New Roman" w:hAnsi="Times New Roman"/>
        </w:rPr>
      </w:pPr>
      <w:r>
        <w:rPr>
          <w:rFonts w:ascii="Times New Roman" w:hAnsi="Times New Roman"/>
        </w:rPr>
        <w:lastRenderedPageBreak/>
        <w:t>Aubrey, R</w:t>
      </w:r>
      <w:r w:rsidR="007F6B71">
        <w:rPr>
          <w:rFonts w:ascii="Times New Roman" w:hAnsi="Times New Roman"/>
        </w:rPr>
        <w:t xml:space="preserve">. </w:t>
      </w:r>
      <w:r>
        <w:rPr>
          <w:rFonts w:ascii="Times New Roman" w:hAnsi="Times New Roman"/>
        </w:rPr>
        <w:t>F</w:t>
      </w:r>
      <w:r w:rsidR="007F6B71">
        <w:rPr>
          <w:rFonts w:ascii="Times New Roman" w:hAnsi="Times New Roman"/>
        </w:rPr>
        <w:t>. (</w:t>
      </w:r>
      <w:r>
        <w:rPr>
          <w:rFonts w:ascii="Times New Roman" w:hAnsi="Times New Roman"/>
        </w:rPr>
        <w:t>1983, October)</w:t>
      </w:r>
      <w:r w:rsidR="007F6B71">
        <w:rPr>
          <w:rFonts w:ascii="Times New Roman" w:hAnsi="Times New Roman"/>
        </w:rPr>
        <w:t xml:space="preserve">. </w:t>
      </w:r>
      <w:r>
        <w:rPr>
          <w:rFonts w:ascii="Times New Roman" w:hAnsi="Times New Roman"/>
        </w:rPr>
        <w:t>The odyssey of counseling and images of the future</w:t>
      </w:r>
      <w:r w:rsidR="007F6B71">
        <w:rPr>
          <w:rFonts w:ascii="Times New Roman" w:hAnsi="Times New Roman"/>
        </w:rPr>
        <w:t xml:space="preserve">. </w:t>
      </w:r>
      <w:r>
        <w:rPr>
          <w:rFonts w:ascii="Times New Roman" w:hAnsi="Times New Roman"/>
          <w:i/>
        </w:rPr>
        <w:t xml:space="preserve">The Personnel and Guidance Journal, </w:t>
      </w:r>
      <w:r>
        <w:rPr>
          <w:rFonts w:ascii="Times New Roman" w:hAnsi="Times New Roman"/>
        </w:rPr>
        <w:t>78-82.</w:t>
      </w:r>
    </w:p>
    <w:p w:rsidR="000D3E4D" w:rsidRDefault="00270A4E" w:rsidP="000D3E4D">
      <w:pPr>
        <w:rPr>
          <w:rFonts w:ascii="Times New Roman" w:hAnsi="Times New Roman"/>
        </w:rPr>
      </w:pPr>
      <w:r>
        <w:rPr>
          <w:rFonts w:ascii="Times New Roman" w:hAnsi="Times New Roman"/>
        </w:rPr>
        <w:t>Auger, R</w:t>
      </w:r>
      <w:r w:rsidR="007F6B71">
        <w:rPr>
          <w:rFonts w:ascii="Times New Roman" w:hAnsi="Times New Roman"/>
        </w:rPr>
        <w:t xml:space="preserve">. </w:t>
      </w:r>
      <w:r>
        <w:rPr>
          <w:rFonts w:ascii="Times New Roman" w:hAnsi="Times New Roman"/>
        </w:rPr>
        <w:t>W., Seymour, J</w:t>
      </w:r>
      <w:r w:rsidR="007F6B71">
        <w:rPr>
          <w:rFonts w:ascii="Times New Roman" w:hAnsi="Times New Roman"/>
        </w:rPr>
        <w:t xml:space="preserve">. </w:t>
      </w:r>
      <w:r>
        <w:rPr>
          <w:rFonts w:ascii="Times New Roman" w:hAnsi="Times New Roman"/>
        </w:rPr>
        <w:t>W., &amp; Roberts, W</w:t>
      </w:r>
      <w:r w:rsidR="007F6B71">
        <w:rPr>
          <w:rFonts w:ascii="Times New Roman" w:hAnsi="Times New Roman"/>
        </w:rPr>
        <w:t xml:space="preserve">. </w:t>
      </w:r>
      <w:r>
        <w:rPr>
          <w:rFonts w:ascii="Times New Roman" w:hAnsi="Times New Roman"/>
        </w:rPr>
        <w:t>B</w:t>
      </w:r>
      <w:r w:rsidR="007F6B71">
        <w:rPr>
          <w:rFonts w:ascii="Times New Roman" w:hAnsi="Times New Roman"/>
        </w:rPr>
        <w:t>. (</w:t>
      </w:r>
      <w:r>
        <w:rPr>
          <w:rFonts w:ascii="Times New Roman" w:hAnsi="Times New Roman"/>
        </w:rPr>
        <w:t>2004)</w:t>
      </w:r>
      <w:r w:rsidR="007F6B71">
        <w:rPr>
          <w:rFonts w:ascii="Times New Roman" w:hAnsi="Times New Roman"/>
        </w:rPr>
        <w:t xml:space="preserve">. </w:t>
      </w:r>
      <w:r>
        <w:rPr>
          <w:rFonts w:ascii="Times New Roman" w:hAnsi="Times New Roman"/>
        </w:rPr>
        <w:t>Response to the impact of September</w:t>
      </w:r>
    </w:p>
    <w:p w:rsidR="000D3E4D" w:rsidRDefault="00270A4E" w:rsidP="000D3E4D">
      <w:pPr>
        <w:ind w:firstLine="720"/>
        <w:rPr>
          <w:rFonts w:ascii="Times New Roman" w:hAnsi="Times New Roman"/>
        </w:rPr>
      </w:pPr>
      <w:r>
        <w:rPr>
          <w:rFonts w:ascii="Times New Roman" w:hAnsi="Times New Roman"/>
        </w:rPr>
        <w:t>11 on k-12 schools and schools’ responses</w:t>
      </w:r>
      <w:r w:rsidR="007F6B71">
        <w:rPr>
          <w:rFonts w:ascii="Times New Roman" w:hAnsi="Times New Roman"/>
        </w:rPr>
        <w:t xml:space="preserve">. </w:t>
      </w:r>
      <w:r>
        <w:rPr>
          <w:rFonts w:ascii="Times New Roman" w:hAnsi="Times New Roman"/>
          <w:i/>
        </w:rPr>
        <w:t>Professional School Counselor, 7</w:t>
      </w:r>
      <w:r>
        <w:rPr>
          <w:rFonts w:ascii="Times New Roman" w:hAnsi="Times New Roman"/>
        </w:rPr>
        <w:t>(4), 222-</w:t>
      </w:r>
    </w:p>
    <w:p w:rsidR="000D3E4D" w:rsidRDefault="00270A4E" w:rsidP="000D3E4D">
      <w:pPr>
        <w:ind w:firstLine="720"/>
        <w:rPr>
          <w:rFonts w:ascii="Times New Roman" w:hAnsi="Times New Roman"/>
        </w:rPr>
      </w:pPr>
      <w:r>
        <w:rPr>
          <w:rFonts w:ascii="Times New Roman" w:hAnsi="Times New Roman"/>
        </w:rPr>
        <w:t>230.</w:t>
      </w:r>
    </w:p>
    <w:p w:rsidR="000D3E4D" w:rsidRDefault="00270A4E" w:rsidP="000D3E4D">
      <w:pPr>
        <w:rPr>
          <w:rFonts w:ascii="Times New Roman" w:hAnsi="Times New Roman"/>
        </w:rPr>
      </w:pPr>
      <w:r>
        <w:rPr>
          <w:rFonts w:ascii="Times New Roman" w:hAnsi="Times New Roman"/>
        </w:rPr>
        <w:t>Babbi, E</w:t>
      </w:r>
      <w:r w:rsidR="007F6B71">
        <w:rPr>
          <w:rFonts w:ascii="Times New Roman" w:hAnsi="Times New Roman"/>
        </w:rPr>
        <w:t>. (</w:t>
      </w:r>
      <w:r>
        <w:rPr>
          <w:rFonts w:ascii="Times New Roman" w:hAnsi="Times New Roman"/>
        </w:rPr>
        <w:t>1990)</w:t>
      </w:r>
      <w:r w:rsidR="007F6B71">
        <w:rPr>
          <w:rFonts w:ascii="Times New Roman" w:hAnsi="Times New Roman"/>
        </w:rPr>
        <w:t xml:space="preserve">. </w:t>
      </w:r>
      <w:r>
        <w:rPr>
          <w:rFonts w:ascii="Times New Roman" w:hAnsi="Times New Roman"/>
          <w:i/>
        </w:rPr>
        <w:t xml:space="preserve">Survey research methods </w:t>
      </w:r>
      <w:r>
        <w:rPr>
          <w:rFonts w:ascii="Times New Roman" w:hAnsi="Times New Roman"/>
        </w:rPr>
        <w:t>(2</w:t>
      </w:r>
      <w:r w:rsidRPr="000A38F2">
        <w:rPr>
          <w:rFonts w:ascii="Times New Roman" w:hAnsi="Times New Roman"/>
          <w:vertAlign w:val="superscript"/>
        </w:rPr>
        <w:t>nd</w:t>
      </w:r>
      <w:r>
        <w:rPr>
          <w:rFonts w:ascii="Times New Roman" w:hAnsi="Times New Roman"/>
        </w:rPr>
        <w:t xml:space="preserve"> ed.)</w:t>
      </w:r>
      <w:r w:rsidR="007F6B71">
        <w:rPr>
          <w:rFonts w:ascii="Times New Roman" w:hAnsi="Times New Roman"/>
        </w:rPr>
        <w:t xml:space="preserve">. </w:t>
      </w:r>
      <w:r>
        <w:rPr>
          <w:rFonts w:ascii="Times New Roman" w:hAnsi="Times New Roman"/>
        </w:rPr>
        <w:t xml:space="preserve">Belmont, CA:  Wadsworth Publishing </w:t>
      </w:r>
    </w:p>
    <w:p w:rsidR="000D3E4D" w:rsidRDefault="00270A4E" w:rsidP="000D3E4D">
      <w:pPr>
        <w:ind w:firstLine="720"/>
        <w:rPr>
          <w:rFonts w:ascii="Times New Roman" w:hAnsi="Times New Roman"/>
        </w:rPr>
      </w:pPr>
      <w:r>
        <w:rPr>
          <w:rFonts w:ascii="Times New Roman" w:hAnsi="Times New Roman"/>
        </w:rPr>
        <w:t>Company.</w:t>
      </w:r>
    </w:p>
    <w:p w:rsidR="000D3E4D" w:rsidRPr="00021C4C" w:rsidRDefault="00270A4E" w:rsidP="000D3E4D">
      <w:pPr>
        <w:rPr>
          <w:rFonts w:ascii="Times New Roman" w:hAnsi="Times New Roman"/>
        </w:rPr>
      </w:pPr>
      <w:r w:rsidRPr="00021C4C">
        <w:rPr>
          <w:rFonts w:ascii="Times New Roman" w:hAnsi="Times New Roman"/>
        </w:rPr>
        <w:t>Bauman, S., Siegel, J.</w:t>
      </w:r>
      <w:r>
        <w:rPr>
          <w:rFonts w:ascii="Times New Roman" w:hAnsi="Times New Roman"/>
        </w:rPr>
        <w:t>,</w:t>
      </w:r>
      <w:r w:rsidRPr="00021C4C">
        <w:rPr>
          <w:rFonts w:ascii="Times New Roman" w:hAnsi="Times New Roman"/>
        </w:rPr>
        <w:t xml:space="preserve"> Falco, L., Szmanski, G., Davis, A., &amp; Seabolt, K</w:t>
      </w:r>
      <w:r w:rsidR="007F6B71">
        <w:rPr>
          <w:rFonts w:ascii="Times New Roman" w:hAnsi="Times New Roman"/>
        </w:rPr>
        <w:t>. (</w:t>
      </w:r>
      <w:r w:rsidRPr="00021C4C">
        <w:rPr>
          <w:rFonts w:ascii="Times New Roman" w:hAnsi="Times New Roman"/>
        </w:rPr>
        <w:t>2003)</w:t>
      </w:r>
      <w:r w:rsidR="007F6B71">
        <w:rPr>
          <w:rFonts w:ascii="Times New Roman" w:hAnsi="Times New Roman"/>
        </w:rPr>
        <w:t xml:space="preserve">. </w:t>
      </w:r>
      <w:r w:rsidRPr="00021C4C">
        <w:rPr>
          <w:rFonts w:ascii="Times New Roman" w:hAnsi="Times New Roman"/>
        </w:rPr>
        <w:t>Trends in</w:t>
      </w:r>
    </w:p>
    <w:p w:rsidR="000D3E4D" w:rsidRPr="00021C4C" w:rsidRDefault="00270A4E" w:rsidP="000D3E4D">
      <w:pPr>
        <w:ind w:left="720"/>
        <w:rPr>
          <w:rFonts w:ascii="Times New Roman" w:hAnsi="Times New Roman"/>
        </w:rPr>
      </w:pPr>
      <w:r w:rsidRPr="00021C4C">
        <w:rPr>
          <w:rFonts w:ascii="Times New Roman" w:hAnsi="Times New Roman"/>
        </w:rPr>
        <w:t>school counseling journals: The first fifty years</w:t>
      </w:r>
      <w:r w:rsidR="007F6B71">
        <w:rPr>
          <w:rFonts w:ascii="Times New Roman" w:hAnsi="Times New Roman"/>
        </w:rPr>
        <w:t xml:space="preserve">. </w:t>
      </w:r>
      <w:r w:rsidRPr="00021C4C">
        <w:rPr>
          <w:rFonts w:ascii="Times New Roman" w:hAnsi="Times New Roman"/>
          <w:i/>
        </w:rPr>
        <w:t xml:space="preserve">Professional </w:t>
      </w:r>
      <w:r>
        <w:rPr>
          <w:rFonts w:ascii="Times New Roman" w:hAnsi="Times New Roman"/>
          <w:i/>
        </w:rPr>
        <w:t>S</w:t>
      </w:r>
      <w:r w:rsidRPr="00021C4C">
        <w:rPr>
          <w:rFonts w:ascii="Times New Roman" w:hAnsi="Times New Roman"/>
          <w:i/>
        </w:rPr>
        <w:t>chool Counseling, 7</w:t>
      </w:r>
      <w:r w:rsidRPr="00C71C36">
        <w:rPr>
          <w:rFonts w:ascii="Times New Roman" w:hAnsi="Times New Roman"/>
        </w:rPr>
        <w:t>(2),</w:t>
      </w:r>
      <w:r w:rsidRPr="00021C4C" w:rsidDel="00C71C36">
        <w:rPr>
          <w:rFonts w:ascii="Times New Roman" w:hAnsi="Times New Roman"/>
          <w:i/>
        </w:rPr>
        <w:t xml:space="preserve"> </w:t>
      </w:r>
      <w:r w:rsidRPr="00021C4C">
        <w:rPr>
          <w:rFonts w:ascii="Times New Roman" w:hAnsi="Times New Roman"/>
        </w:rPr>
        <w:t>79-90.</w:t>
      </w:r>
    </w:p>
    <w:p w:rsidR="000D3E4D" w:rsidRPr="00021C4C" w:rsidRDefault="00270A4E" w:rsidP="000D3E4D">
      <w:pPr>
        <w:outlineLvl w:val="0"/>
        <w:rPr>
          <w:rFonts w:ascii="Times New Roman" w:hAnsi="Times New Roman"/>
        </w:rPr>
      </w:pPr>
      <w:r w:rsidRPr="00021C4C">
        <w:rPr>
          <w:rFonts w:ascii="Times New Roman" w:hAnsi="Times New Roman"/>
        </w:rPr>
        <w:t>Bemak, F.</w:t>
      </w:r>
      <w:r>
        <w:rPr>
          <w:rFonts w:ascii="Times New Roman" w:hAnsi="Times New Roman"/>
        </w:rPr>
        <w:t>,</w:t>
      </w:r>
      <w:r w:rsidRPr="00021C4C">
        <w:rPr>
          <w:rFonts w:ascii="Times New Roman" w:hAnsi="Times New Roman"/>
        </w:rPr>
        <w:t xml:space="preserve"> &amp; Chung, R</w:t>
      </w:r>
      <w:r w:rsidR="007F6B71">
        <w:rPr>
          <w:rFonts w:ascii="Times New Roman" w:hAnsi="Times New Roman"/>
        </w:rPr>
        <w:t xml:space="preserve">. </w:t>
      </w:r>
      <w:r w:rsidRPr="00021C4C">
        <w:rPr>
          <w:rFonts w:ascii="Times New Roman" w:hAnsi="Times New Roman"/>
        </w:rPr>
        <w:t>C</w:t>
      </w:r>
      <w:r w:rsidR="007F6B71">
        <w:rPr>
          <w:rFonts w:ascii="Times New Roman" w:hAnsi="Times New Roman"/>
        </w:rPr>
        <w:t>. (</w:t>
      </w:r>
      <w:r w:rsidRPr="00021C4C">
        <w:rPr>
          <w:rFonts w:ascii="Times New Roman" w:hAnsi="Times New Roman"/>
        </w:rPr>
        <w:t>2005)</w:t>
      </w:r>
      <w:r w:rsidR="007F6B71">
        <w:rPr>
          <w:rFonts w:ascii="Times New Roman" w:hAnsi="Times New Roman"/>
        </w:rPr>
        <w:t xml:space="preserve">. </w:t>
      </w:r>
      <w:r w:rsidRPr="00021C4C">
        <w:rPr>
          <w:rFonts w:ascii="Times New Roman" w:hAnsi="Times New Roman"/>
        </w:rPr>
        <w:t xml:space="preserve">Advocacy as a critical role for urban school </w:t>
      </w:r>
    </w:p>
    <w:p w:rsidR="000D3E4D" w:rsidRPr="00021C4C" w:rsidRDefault="00270A4E" w:rsidP="000D3E4D">
      <w:pPr>
        <w:ind w:firstLine="720"/>
        <w:rPr>
          <w:rFonts w:ascii="Times New Roman" w:hAnsi="Times New Roman"/>
          <w:i/>
        </w:rPr>
      </w:pPr>
      <w:r w:rsidRPr="00021C4C">
        <w:rPr>
          <w:rFonts w:ascii="Times New Roman" w:hAnsi="Times New Roman"/>
        </w:rPr>
        <w:t>counselors: Working toward equity and social justice</w:t>
      </w:r>
      <w:r w:rsidR="007F6B71">
        <w:rPr>
          <w:rFonts w:ascii="Times New Roman" w:hAnsi="Times New Roman"/>
        </w:rPr>
        <w:t xml:space="preserve">. </w:t>
      </w:r>
      <w:r w:rsidRPr="00021C4C">
        <w:rPr>
          <w:rFonts w:ascii="Times New Roman" w:hAnsi="Times New Roman"/>
          <w:i/>
        </w:rPr>
        <w:t xml:space="preserve">Professional School </w:t>
      </w:r>
    </w:p>
    <w:p w:rsidR="000D3E4D" w:rsidRPr="00021C4C" w:rsidRDefault="00270A4E" w:rsidP="000D3E4D">
      <w:pPr>
        <w:ind w:firstLine="720"/>
        <w:rPr>
          <w:rFonts w:ascii="Times New Roman" w:hAnsi="Times New Roman"/>
        </w:rPr>
      </w:pPr>
      <w:r w:rsidRPr="00021C4C">
        <w:rPr>
          <w:rFonts w:ascii="Times New Roman" w:hAnsi="Times New Roman"/>
          <w:i/>
        </w:rPr>
        <w:t>Counseling, 8,</w:t>
      </w:r>
      <w:r w:rsidRPr="00021C4C">
        <w:rPr>
          <w:rFonts w:ascii="Times New Roman" w:hAnsi="Times New Roman"/>
        </w:rPr>
        <w:t xml:space="preserve"> 196-202</w:t>
      </w:r>
      <w:r w:rsidR="007F6B71">
        <w:rPr>
          <w:rFonts w:ascii="Times New Roman" w:hAnsi="Times New Roman"/>
        </w:rPr>
        <w:t xml:space="preserve">. </w:t>
      </w:r>
    </w:p>
    <w:p w:rsidR="000D3E4D" w:rsidRPr="00021C4C" w:rsidRDefault="00270A4E" w:rsidP="000D3E4D">
      <w:pPr>
        <w:rPr>
          <w:rFonts w:ascii="Times New Roman" w:hAnsi="Times New Roman"/>
        </w:rPr>
      </w:pPr>
      <w:r w:rsidRPr="00021C4C">
        <w:rPr>
          <w:rFonts w:ascii="Times New Roman" w:hAnsi="Times New Roman"/>
        </w:rPr>
        <w:t>Bemak, F.</w:t>
      </w:r>
      <w:r>
        <w:rPr>
          <w:rFonts w:ascii="Times New Roman" w:hAnsi="Times New Roman"/>
        </w:rPr>
        <w:t>,</w:t>
      </w:r>
      <w:r w:rsidRPr="00021C4C">
        <w:rPr>
          <w:rFonts w:ascii="Times New Roman" w:hAnsi="Times New Roman"/>
        </w:rPr>
        <w:t xml:space="preserve"> &amp; Chung, R</w:t>
      </w:r>
      <w:r w:rsidR="007F6B71">
        <w:rPr>
          <w:rFonts w:ascii="Times New Roman" w:hAnsi="Times New Roman"/>
        </w:rPr>
        <w:t xml:space="preserve">. </w:t>
      </w:r>
      <w:r w:rsidRPr="00021C4C">
        <w:rPr>
          <w:rFonts w:ascii="Times New Roman" w:hAnsi="Times New Roman"/>
        </w:rPr>
        <w:t>C</w:t>
      </w:r>
      <w:r w:rsidR="007F6B71">
        <w:rPr>
          <w:rFonts w:ascii="Times New Roman" w:hAnsi="Times New Roman"/>
        </w:rPr>
        <w:t>. (</w:t>
      </w:r>
      <w:r w:rsidRPr="00021C4C">
        <w:rPr>
          <w:rFonts w:ascii="Times New Roman" w:hAnsi="Times New Roman"/>
        </w:rPr>
        <w:t>2008)</w:t>
      </w:r>
      <w:r w:rsidR="007F6B71">
        <w:rPr>
          <w:rFonts w:ascii="Times New Roman" w:hAnsi="Times New Roman"/>
        </w:rPr>
        <w:t xml:space="preserve">. </w:t>
      </w:r>
      <w:r w:rsidRPr="00021C4C">
        <w:rPr>
          <w:rFonts w:ascii="Times New Roman" w:hAnsi="Times New Roman"/>
        </w:rPr>
        <w:t>New professional roles and advocacy strategies for school</w:t>
      </w:r>
    </w:p>
    <w:p w:rsidR="000D3E4D" w:rsidRPr="00021C4C" w:rsidRDefault="00270A4E" w:rsidP="000D3E4D">
      <w:pPr>
        <w:ind w:firstLine="720"/>
        <w:rPr>
          <w:rFonts w:ascii="Times New Roman" w:hAnsi="Times New Roman"/>
        </w:rPr>
      </w:pPr>
      <w:r w:rsidRPr="00021C4C">
        <w:rPr>
          <w:rFonts w:ascii="Times New Roman" w:hAnsi="Times New Roman"/>
        </w:rPr>
        <w:t>counselors: A multicultural/social justice perspective to move beyond the nice counselor</w:t>
      </w:r>
    </w:p>
    <w:p w:rsidR="000D3E4D" w:rsidRPr="00021C4C" w:rsidRDefault="00270A4E" w:rsidP="000D3E4D">
      <w:pPr>
        <w:ind w:firstLine="720"/>
        <w:rPr>
          <w:rFonts w:ascii="Times New Roman" w:hAnsi="Times New Roman"/>
        </w:rPr>
      </w:pPr>
      <w:r w:rsidRPr="00021C4C">
        <w:rPr>
          <w:rFonts w:ascii="Times New Roman" w:hAnsi="Times New Roman"/>
        </w:rPr>
        <w:t>syndrome</w:t>
      </w:r>
      <w:r w:rsidR="007F6B71">
        <w:rPr>
          <w:rFonts w:ascii="Times New Roman" w:hAnsi="Times New Roman"/>
        </w:rPr>
        <w:t xml:space="preserve">. </w:t>
      </w:r>
      <w:r w:rsidRPr="00021C4C">
        <w:rPr>
          <w:rFonts w:ascii="Times New Roman" w:hAnsi="Times New Roman"/>
          <w:i/>
        </w:rPr>
        <w:t>Journal of Counseling and Development, 86</w:t>
      </w:r>
      <w:r w:rsidRPr="00021C4C">
        <w:rPr>
          <w:rFonts w:ascii="Times New Roman" w:hAnsi="Times New Roman"/>
        </w:rPr>
        <w:t>(3), 372-381.</w:t>
      </w:r>
    </w:p>
    <w:p w:rsidR="000D3E4D" w:rsidRPr="00021C4C" w:rsidRDefault="00270A4E" w:rsidP="000D3E4D">
      <w:pPr>
        <w:rPr>
          <w:rFonts w:ascii="Times New Roman" w:hAnsi="Times New Roman"/>
        </w:rPr>
      </w:pPr>
      <w:r w:rsidRPr="00021C4C">
        <w:rPr>
          <w:rFonts w:ascii="Times New Roman" w:hAnsi="Times New Roman"/>
        </w:rPr>
        <w:t>Bosnjak, M., &amp; Tuten, T</w:t>
      </w:r>
      <w:r w:rsidR="007F6B71">
        <w:rPr>
          <w:rFonts w:ascii="Times New Roman" w:hAnsi="Times New Roman"/>
        </w:rPr>
        <w:t xml:space="preserve">. </w:t>
      </w:r>
      <w:r w:rsidRPr="00021C4C">
        <w:rPr>
          <w:rFonts w:ascii="Times New Roman" w:hAnsi="Times New Roman"/>
        </w:rPr>
        <w:t>L</w:t>
      </w:r>
      <w:r w:rsidR="007F6B71">
        <w:rPr>
          <w:rFonts w:ascii="Times New Roman" w:hAnsi="Times New Roman"/>
        </w:rPr>
        <w:t>. (</w:t>
      </w:r>
      <w:r w:rsidRPr="00021C4C">
        <w:rPr>
          <w:rFonts w:ascii="Times New Roman" w:hAnsi="Times New Roman"/>
        </w:rPr>
        <w:t>2001)</w:t>
      </w:r>
      <w:r w:rsidR="007F6B71">
        <w:rPr>
          <w:rFonts w:ascii="Times New Roman" w:hAnsi="Times New Roman"/>
        </w:rPr>
        <w:t xml:space="preserve">. </w:t>
      </w:r>
      <w:r w:rsidRPr="00021C4C">
        <w:rPr>
          <w:rFonts w:ascii="Times New Roman" w:hAnsi="Times New Roman"/>
        </w:rPr>
        <w:t xml:space="preserve">Classifying response behaviors in </w:t>
      </w:r>
      <w:r>
        <w:rPr>
          <w:rFonts w:ascii="Times New Roman" w:hAnsi="Times New Roman"/>
        </w:rPr>
        <w:t>w</w:t>
      </w:r>
      <w:r w:rsidRPr="00021C4C">
        <w:rPr>
          <w:rFonts w:ascii="Times New Roman" w:hAnsi="Times New Roman"/>
        </w:rPr>
        <w:t>eb-based surveys.</w:t>
      </w:r>
    </w:p>
    <w:p w:rsidR="000D3E4D" w:rsidRDefault="00270A4E" w:rsidP="000D3E4D">
      <w:pPr>
        <w:ind w:firstLine="720"/>
        <w:outlineLvl w:val="0"/>
        <w:rPr>
          <w:rFonts w:ascii="Times New Roman" w:hAnsi="Times New Roman"/>
        </w:rPr>
      </w:pPr>
      <w:r w:rsidRPr="00021C4C">
        <w:rPr>
          <w:rFonts w:ascii="Times New Roman" w:hAnsi="Times New Roman"/>
          <w:i/>
        </w:rPr>
        <w:t>Journal of Computer-Mediated Communication, 6</w:t>
      </w:r>
      <w:r w:rsidRPr="00C71C36">
        <w:rPr>
          <w:rFonts w:ascii="Times New Roman" w:hAnsi="Times New Roman"/>
        </w:rPr>
        <w:t>(3)</w:t>
      </w:r>
      <w:r w:rsidR="007F6B71">
        <w:rPr>
          <w:rFonts w:ascii="Times New Roman" w:hAnsi="Times New Roman"/>
          <w:i/>
        </w:rPr>
        <w:t xml:space="preserve">. </w:t>
      </w:r>
      <w:r w:rsidRPr="00021C4C">
        <w:rPr>
          <w:rFonts w:ascii="Times New Roman" w:hAnsi="Times New Roman"/>
        </w:rPr>
        <w:t xml:space="preserve">Retrieved from </w:t>
      </w:r>
    </w:p>
    <w:p w:rsidR="000D3E4D" w:rsidRPr="00021C4C" w:rsidRDefault="00270A4E" w:rsidP="000D3E4D">
      <w:pPr>
        <w:ind w:firstLine="720"/>
        <w:rPr>
          <w:rFonts w:ascii="Times New Roman" w:hAnsi="Times New Roman"/>
        </w:rPr>
      </w:pPr>
      <w:r w:rsidRPr="00021C4C">
        <w:rPr>
          <w:rFonts w:ascii="Times New Roman" w:hAnsi="Times New Roman"/>
        </w:rPr>
        <w:t xml:space="preserve">http://jcmc.indiana.edu/vol6/issue3/boznjak.html </w:t>
      </w:r>
    </w:p>
    <w:p w:rsidR="000D3E4D" w:rsidRDefault="00270A4E" w:rsidP="000D3E4D">
      <w:pPr>
        <w:rPr>
          <w:rFonts w:ascii="Times New Roman" w:hAnsi="Times New Roman"/>
        </w:rPr>
      </w:pPr>
      <w:r>
        <w:rPr>
          <w:rFonts w:ascii="Times New Roman" w:hAnsi="Times New Roman"/>
        </w:rPr>
        <w:t>Brott, P</w:t>
      </w:r>
      <w:r w:rsidR="007F6B71">
        <w:rPr>
          <w:rFonts w:ascii="Times New Roman" w:hAnsi="Times New Roman"/>
        </w:rPr>
        <w:t xml:space="preserve">. </w:t>
      </w:r>
      <w:r>
        <w:rPr>
          <w:rFonts w:ascii="Times New Roman" w:hAnsi="Times New Roman"/>
        </w:rPr>
        <w:t>E., &amp; Myers, J</w:t>
      </w:r>
      <w:r w:rsidR="007F6B71">
        <w:rPr>
          <w:rFonts w:ascii="Times New Roman" w:hAnsi="Times New Roman"/>
        </w:rPr>
        <w:t xml:space="preserve">. </w:t>
      </w:r>
      <w:r>
        <w:rPr>
          <w:rFonts w:ascii="Times New Roman" w:hAnsi="Times New Roman"/>
        </w:rPr>
        <w:t>E</w:t>
      </w:r>
      <w:r w:rsidR="007F6B71">
        <w:rPr>
          <w:rFonts w:ascii="Times New Roman" w:hAnsi="Times New Roman"/>
        </w:rPr>
        <w:t>. (</w:t>
      </w:r>
      <w:r>
        <w:rPr>
          <w:rFonts w:ascii="Times New Roman" w:hAnsi="Times New Roman"/>
        </w:rPr>
        <w:t>1999)</w:t>
      </w:r>
      <w:r w:rsidR="007F6B71">
        <w:rPr>
          <w:rFonts w:ascii="Times New Roman" w:hAnsi="Times New Roman"/>
        </w:rPr>
        <w:t xml:space="preserve">. </w:t>
      </w:r>
      <w:r>
        <w:rPr>
          <w:rFonts w:ascii="Times New Roman" w:hAnsi="Times New Roman"/>
        </w:rPr>
        <w:t>Development of school counselor identity: A</w:t>
      </w:r>
    </w:p>
    <w:p w:rsidR="000D3E4D" w:rsidRPr="009E30C2" w:rsidRDefault="00270A4E" w:rsidP="000D3E4D">
      <w:pPr>
        <w:ind w:firstLine="720"/>
        <w:rPr>
          <w:rFonts w:ascii="Times New Roman" w:hAnsi="Times New Roman"/>
        </w:rPr>
      </w:pPr>
      <w:r>
        <w:rPr>
          <w:rFonts w:ascii="Times New Roman" w:hAnsi="Times New Roman"/>
        </w:rPr>
        <w:t>grounded theory</w:t>
      </w:r>
      <w:r w:rsidR="007F6B71">
        <w:rPr>
          <w:rFonts w:ascii="Times New Roman" w:hAnsi="Times New Roman"/>
        </w:rPr>
        <w:t xml:space="preserve">. </w:t>
      </w:r>
      <w:r>
        <w:rPr>
          <w:rFonts w:ascii="Times New Roman" w:hAnsi="Times New Roman"/>
          <w:i/>
        </w:rPr>
        <w:t>Professional School Counseling, 2</w:t>
      </w:r>
      <w:r>
        <w:rPr>
          <w:rFonts w:ascii="Times New Roman" w:hAnsi="Times New Roman"/>
        </w:rPr>
        <w:t>(5), 339-348.</w:t>
      </w:r>
    </w:p>
    <w:p w:rsidR="006024B8" w:rsidRDefault="00270A4E">
      <w:pPr>
        <w:rPr>
          <w:rFonts w:ascii="Times New Roman" w:hAnsi="Times New Roman"/>
          <w:i/>
        </w:rPr>
      </w:pPr>
      <w:r w:rsidRPr="00021C4C">
        <w:rPr>
          <w:rFonts w:ascii="Times New Roman" w:hAnsi="Times New Roman"/>
        </w:rPr>
        <w:lastRenderedPageBreak/>
        <w:t>Buchanan, D</w:t>
      </w:r>
      <w:r w:rsidR="007F6B71">
        <w:rPr>
          <w:rFonts w:ascii="Times New Roman" w:hAnsi="Times New Roman"/>
        </w:rPr>
        <w:t xml:space="preserve">. </w:t>
      </w:r>
      <w:r w:rsidRPr="00021C4C">
        <w:rPr>
          <w:rFonts w:ascii="Times New Roman" w:hAnsi="Times New Roman"/>
        </w:rPr>
        <w:t>K.</w:t>
      </w:r>
      <w:r>
        <w:rPr>
          <w:rFonts w:ascii="Times New Roman" w:hAnsi="Times New Roman"/>
        </w:rPr>
        <w:t>,</w:t>
      </w:r>
      <w:r w:rsidRPr="00021C4C">
        <w:rPr>
          <w:rFonts w:ascii="Times New Roman" w:hAnsi="Times New Roman"/>
        </w:rPr>
        <w:t xml:space="preserve"> &amp; Studer, J</w:t>
      </w:r>
      <w:r w:rsidR="007F6B71">
        <w:rPr>
          <w:rFonts w:ascii="Times New Roman" w:hAnsi="Times New Roman"/>
        </w:rPr>
        <w:t xml:space="preserve">. </w:t>
      </w:r>
      <w:r w:rsidRPr="00021C4C">
        <w:rPr>
          <w:rFonts w:ascii="Times New Roman" w:hAnsi="Times New Roman"/>
        </w:rPr>
        <w:t>R</w:t>
      </w:r>
      <w:r w:rsidR="007F6B71">
        <w:rPr>
          <w:rFonts w:ascii="Times New Roman" w:hAnsi="Times New Roman"/>
        </w:rPr>
        <w:t>. (</w:t>
      </w:r>
      <w:r>
        <w:rPr>
          <w:rFonts w:ascii="Times New Roman" w:hAnsi="Times New Roman"/>
        </w:rPr>
        <w:t>2011</w:t>
      </w:r>
      <w:r w:rsidR="0062474E">
        <w:rPr>
          <w:rFonts w:ascii="Times New Roman" w:hAnsi="Times New Roman"/>
        </w:rPr>
        <w:t>, March</w:t>
      </w:r>
      <w:r>
        <w:rPr>
          <w:rFonts w:ascii="Times New Roman" w:hAnsi="Times New Roman"/>
        </w:rPr>
        <w:t>)</w:t>
      </w:r>
      <w:r w:rsidR="007F6B71">
        <w:rPr>
          <w:rFonts w:ascii="Times New Roman" w:hAnsi="Times New Roman"/>
        </w:rPr>
        <w:t xml:space="preserve">. </w:t>
      </w:r>
      <w:r w:rsidR="00275C47">
        <w:rPr>
          <w:rFonts w:ascii="Times New Roman" w:hAnsi="Times New Roman"/>
          <w:i/>
        </w:rPr>
        <w:t xml:space="preserve">School </w:t>
      </w:r>
      <w:r w:rsidR="00AF412E">
        <w:rPr>
          <w:rFonts w:ascii="Times New Roman" w:hAnsi="Times New Roman"/>
          <w:i/>
        </w:rPr>
        <w:t>c</w:t>
      </w:r>
      <w:r w:rsidR="00275C47">
        <w:rPr>
          <w:rFonts w:ascii="Times New Roman" w:hAnsi="Times New Roman"/>
          <w:i/>
        </w:rPr>
        <w:t xml:space="preserve">ounselors and </w:t>
      </w:r>
      <w:r w:rsidR="00AF412E">
        <w:rPr>
          <w:rFonts w:ascii="Times New Roman" w:hAnsi="Times New Roman"/>
          <w:i/>
        </w:rPr>
        <w:t>a</w:t>
      </w:r>
      <w:r w:rsidR="00275C47">
        <w:rPr>
          <w:rFonts w:ascii="Times New Roman" w:hAnsi="Times New Roman"/>
          <w:i/>
        </w:rPr>
        <w:t>dministrators: A</w:t>
      </w:r>
    </w:p>
    <w:p w:rsidR="00275C47" w:rsidRDefault="00275C47" w:rsidP="00275C47">
      <w:pPr>
        <w:ind w:firstLine="720"/>
        <w:rPr>
          <w:rFonts w:ascii="Times New Roman" w:hAnsi="Times New Roman"/>
        </w:rPr>
      </w:pPr>
      <w:r>
        <w:rPr>
          <w:rFonts w:ascii="Times New Roman" w:hAnsi="Times New Roman"/>
          <w:i/>
        </w:rPr>
        <w:t xml:space="preserve"> </w:t>
      </w:r>
      <w:r w:rsidR="00AF412E">
        <w:rPr>
          <w:rFonts w:ascii="Times New Roman" w:hAnsi="Times New Roman"/>
          <w:i/>
        </w:rPr>
        <w:t>h</w:t>
      </w:r>
      <w:r>
        <w:rPr>
          <w:rFonts w:ascii="Times New Roman" w:hAnsi="Times New Roman"/>
          <w:i/>
        </w:rPr>
        <w:t xml:space="preserve">armonious </w:t>
      </w:r>
      <w:r w:rsidR="00AF412E">
        <w:rPr>
          <w:rFonts w:ascii="Times New Roman" w:hAnsi="Times New Roman"/>
          <w:i/>
        </w:rPr>
        <w:t>d</w:t>
      </w:r>
      <w:r>
        <w:rPr>
          <w:rFonts w:ascii="Times New Roman" w:hAnsi="Times New Roman"/>
          <w:i/>
        </w:rPr>
        <w:t>uet?</w:t>
      </w:r>
      <w:r w:rsidR="007F6B71">
        <w:rPr>
          <w:rFonts w:ascii="Times New Roman" w:hAnsi="Times New Roman"/>
          <w:i/>
        </w:rPr>
        <w:t xml:space="preserve">. </w:t>
      </w:r>
      <w:r>
        <w:rPr>
          <w:rFonts w:ascii="Times New Roman" w:hAnsi="Times New Roman"/>
        </w:rPr>
        <w:t>Poster session presented at the American Counselors Association</w:t>
      </w:r>
    </w:p>
    <w:p w:rsidR="000D3E4D" w:rsidRPr="00021C4C" w:rsidRDefault="00275C47" w:rsidP="00275C47">
      <w:pPr>
        <w:ind w:firstLine="720"/>
        <w:rPr>
          <w:rFonts w:ascii="Times New Roman" w:hAnsi="Times New Roman"/>
        </w:rPr>
      </w:pPr>
      <w:r>
        <w:rPr>
          <w:rFonts w:ascii="Times New Roman" w:hAnsi="Times New Roman"/>
        </w:rPr>
        <w:t xml:space="preserve"> annual conference, New Orleans, LA</w:t>
      </w:r>
      <w:r w:rsidR="007F6B71">
        <w:rPr>
          <w:rFonts w:ascii="Times New Roman" w:hAnsi="Times New Roman"/>
          <w:i/>
        </w:rPr>
        <w:t xml:space="preserve">. </w:t>
      </w:r>
    </w:p>
    <w:p w:rsidR="000D3E4D" w:rsidRPr="002208DF" w:rsidRDefault="00270A4E" w:rsidP="000D3E4D">
      <w:pPr>
        <w:ind w:left="720" w:hanging="720"/>
        <w:rPr>
          <w:rFonts w:ascii="Times New Roman" w:hAnsi="Times New Roman"/>
        </w:rPr>
      </w:pPr>
      <w:r>
        <w:rPr>
          <w:rFonts w:ascii="Times New Roman" w:hAnsi="Times New Roman"/>
        </w:rPr>
        <w:t>Burrow-Sanchez, J</w:t>
      </w:r>
      <w:r w:rsidR="007F6B71">
        <w:rPr>
          <w:rFonts w:ascii="Times New Roman" w:hAnsi="Times New Roman"/>
        </w:rPr>
        <w:t xml:space="preserve">. </w:t>
      </w:r>
      <w:r>
        <w:rPr>
          <w:rFonts w:ascii="Times New Roman" w:hAnsi="Times New Roman"/>
        </w:rPr>
        <w:t>J., &amp; Lopez, A</w:t>
      </w:r>
      <w:r w:rsidR="007F6B71">
        <w:rPr>
          <w:rFonts w:ascii="Times New Roman" w:hAnsi="Times New Roman"/>
        </w:rPr>
        <w:t xml:space="preserve">. </w:t>
      </w:r>
      <w:r>
        <w:rPr>
          <w:rFonts w:ascii="Times New Roman" w:hAnsi="Times New Roman"/>
        </w:rPr>
        <w:t>L</w:t>
      </w:r>
      <w:r w:rsidR="007F6B71">
        <w:rPr>
          <w:rFonts w:ascii="Times New Roman" w:hAnsi="Times New Roman"/>
        </w:rPr>
        <w:t>. (</w:t>
      </w:r>
      <w:r>
        <w:rPr>
          <w:rFonts w:ascii="Times New Roman" w:hAnsi="Times New Roman"/>
        </w:rPr>
        <w:t>2009)</w:t>
      </w:r>
      <w:r w:rsidR="007F6B71">
        <w:rPr>
          <w:rFonts w:ascii="Times New Roman" w:hAnsi="Times New Roman"/>
        </w:rPr>
        <w:t xml:space="preserve">. </w:t>
      </w:r>
      <w:r>
        <w:rPr>
          <w:rFonts w:ascii="Times New Roman" w:hAnsi="Times New Roman"/>
        </w:rPr>
        <w:t>Identifying substance abuse issues in high schools: A national survey of high school counselors</w:t>
      </w:r>
      <w:r w:rsidR="007F6B71">
        <w:rPr>
          <w:rFonts w:ascii="Times New Roman" w:hAnsi="Times New Roman"/>
        </w:rPr>
        <w:t xml:space="preserve">. </w:t>
      </w:r>
      <w:r>
        <w:rPr>
          <w:rFonts w:ascii="Times New Roman" w:hAnsi="Times New Roman"/>
          <w:i/>
        </w:rPr>
        <w:t>Journal of Counseling and Development, 87</w:t>
      </w:r>
      <w:r>
        <w:rPr>
          <w:rFonts w:ascii="Times New Roman" w:hAnsi="Times New Roman"/>
        </w:rPr>
        <w:t>(1), 72-79.</w:t>
      </w:r>
    </w:p>
    <w:p w:rsidR="000D3E4D" w:rsidRPr="00E92DA6" w:rsidRDefault="00270A4E" w:rsidP="000D3E4D">
      <w:pPr>
        <w:ind w:left="720" w:hanging="720"/>
        <w:rPr>
          <w:rFonts w:ascii="Times New Roman" w:hAnsi="Times New Roman"/>
        </w:rPr>
      </w:pPr>
      <w:r>
        <w:rPr>
          <w:rFonts w:ascii="Times New Roman" w:hAnsi="Times New Roman"/>
        </w:rPr>
        <w:t>Campbell, C</w:t>
      </w:r>
      <w:r w:rsidR="007F6B71">
        <w:rPr>
          <w:rFonts w:ascii="Times New Roman" w:hAnsi="Times New Roman"/>
        </w:rPr>
        <w:t xml:space="preserve">. </w:t>
      </w:r>
      <w:r>
        <w:rPr>
          <w:rFonts w:ascii="Times New Roman" w:hAnsi="Times New Roman"/>
        </w:rPr>
        <w:t>A., &amp; Brigman, G</w:t>
      </w:r>
      <w:r w:rsidR="007F6B71">
        <w:rPr>
          <w:rFonts w:ascii="Times New Roman" w:hAnsi="Times New Roman"/>
        </w:rPr>
        <w:t>. (</w:t>
      </w:r>
      <w:r>
        <w:rPr>
          <w:rFonts w:ascii="Times New Roman" w:hAnsi="Times New Roman"/>
        </w:rPr>
        <w:t>2006)</w:t>
      </w:r>
      <w:r w:rsidR="007F6B71">
        <w:rPr>
          <w:rFonts w:ascii="Times New Roman" w:hAnsi="Times New Roman"/>
        </w:rPr>
        <w:t xml:space="preserve">. </w:t>
      </w:r>
      <w:r>
        <w:rPr>
          <w:rFonts w:ascii="Times New Roman" w:hAnsi="Times New Roman"/>
        </w:rPr>
        <w:t>Closing the achievement gap: A structured approach to group counseling</w:t>
      </w:r>
      <w:r w:rsidR="007F6B71">
        <w:rPr>
          <w:rFonts w:ascii="Times New Roman" w:hAnsi="Times New Roman"/>
        </w:rPr>
        <w:t xml:space="preserve">. </w:t>
      </w:r>
      <w:r>
        <w:rPr>
          <w:rFonts w:ascii="Times New Roman" w:hAnsi="Times New Roman"/>
          <w:i/>
        </w:rPr>
        <w:t>The Journal for Specialists in Group Work, 30</w:t>
      </w:r>
      <w:r>
        <w:rPr>
          <w:rFonts w:ascii="Times New Roman" w:hAnsi="Times New Roman"/>
        </w:rPr>
        <w:t>(1), 67-82</w:t>
      </w:r>
      <w:r w:rsidR="007F6B71">
        <w:rPr>
          <w:rFonts w:ascii="Times New Roman" w:hAnsi="Times New Roman"/>
        </w:rPr>
        <w:t xml:space="preserve">. </w:t>
      </w:r>
      <w:r>
        <w:rPr>
          <w:rFonts w:ascii="Times New Roman" w:hAnsi="Times New Roman"/>
        </w:rPr>
        <w:t>http://dx.doi.org/10.1080/01933920590908705</w:t>
      </w:r>
    </w:p>
    <w:p w:rsidR="000D3E4D" w:rsidRPr="00021C4C" w:rsidRDefault="00270A4E" w:rsidP="000D3E4D">
      <w:pPr>
        <w:ind w:left="720" w:hanging="720"/>
        <w:rPr>
          <w:rFonts w:ascii="Times New Roman" w:hAnsi="Times New Roman"/>
        </w:rPr>
      </w:pPr>
      <w:r w:rsidRPr="00407061">
        <w:rPr>
          <w:rFonts w:ascii="Times New Roman" w:hAnsi="Times New Roman"/>
        </w:rPr>
        <w:t>Campbell, C</w:t>
      </w:r>
      <w:r w:rsidR="007F6B71">
        <w:rPr>
          <w:rFonts w:ascii="Times New Roman" w:hAnsi="Times New Roman"/>
        </w:rPr>
        <w:t xml:space="preserve">. </w:t>
      </w:r>
      <w:r w:rsidRPr="00407061">
        <w:rPr>
          <w:rFonts w:ascii="Times New Roman" w:hAnsi="Times New Roman"/>
        </w:rPr>
        <w:t>A., &amp; Dahir, C</w:t>
      </w:r>
      <w:r w:rsidR="007F6B71">
        <w:rPr>
          <w:rFonts w:ascii="Times New Roman" w:hAnsi="Times New Roman"/>
        </w:rPr>
        <w:t xml:space="preserve">. </w:t>
      </w:r>
      <w:r w:rsidRPr="00407061">
        <w:rPr>
          <w:rFonts w:ascii="Times New Roman" w:hAnsi="Times New Roman"/>
        </w:rPr>
        <w:t>A</w:t>
      </w:r>
      <w:r w:rsidR="007F6B71">
        <w:rPr>
          <w:rFonts w:ascii="Times New Roman" w:hAnsi="Times New Roman"/>
        </w:rPr>
        <w:t>. (</w:t>
      </w:r>
      <w:r w:rsidRPr="00407061">
        <w:rPr>
          <w:rFonts w:ascii="Times New Roman" w:hAnsi="Times New Roman"/>
        </w:rPr>
        <w:t>1997)</w:t>
      </w:r>
      <w:r w:rsidR="007F6B71">
        <w:rPr>
          <w:rFonts w:ascii="Times New Roman" w:hAnsi="Times New Roman"/>
        </w:rPr>
        <w:t xml:space="preserve">. </w:t>
      </w:r>
      <w:r w:rsidRPr="00407061">
        <w:rPr>
          <w:rFonts w:ascii="Times New Roman" w:hAnsi="Times New Roman"/>
          <w:i/>
        </w:rPr>
        <w:t xml:space="preserve">The national standards for school </w:t>
      </w:r>
      <w:r>
        <w:rPr>
          <w:rFonts w:ascii="Times New Roman" w:hAnsi="Times New Roman"/>
          <w:i/>
        </w:rPr>
        <w:t>c</w:t>
      </w:r>
      <w:r w:rsidRPr="00021C4C">
        <w:rPr>
          <w:rFonts w:ascii="Times New Roman" w:hAnsi="Times New Roman"/>
          <w:i/>
        </w:rPr>
        <w:t xml:space="preserve">ounseling </w:t>
      </w:r>
      <w:r>
        <w:rPr>
          <w:rFonts w:ascii="Times New Roman" w:hAnsi="Times New Roman"/>
          <w:i/>
        </w:rPr>
        <w:t>p</w:t>
      </w:r>
      <w:r w:rsidRPr="00021C4C">
        <w:rPr>
          <w:rFonts w:ascii="Times New Roman" w:hAnsi="Times New Roman"/>
          <w:i/>
        </w:rPr>
        <w:t>rograms</w:t>
      </w:r>
      <w:r w:rsidR="007F6B71">
        <w:rPr>
          <w:rFonts w:ascii="Times New Roman" w:hAnsi="Times New Roman"/>
          <w:i/>
        </w:rPr>
        <w:t xml:space="preserve">. </w:t>
      </w:r>
      <w:r w:rsidRPr="00021C4C">
        <w:rPr>
          <w:rFonts w:ascii="Times New Roman" w:hAnsi="Times New Roman"/>
        </w:rPr>
        <w:t>Alexandria, VA: American School Counselor Association</w:t>
      </w:r>
      <w:r w:rsidR="007F6B71">
        <w:rPr>
          <w:rFonts w:ascii="Times New Roman" w:hAnsi="Times New Roman"/>
        </w:rPr>
        <w:t xml:space="preserve">. </w:t>
      </w:r>
    </w:p>
    <w:p w:rsidR="000D3E4D" w:rsidRPr="00021C4C" w:rsidRDefault="00270A4E" w:rsidP="000D3E4D">
      <w:pPr>
        <w:rPr>
          <w:rFonts w:ascii="Times New Roman" w:hAnsi="Times New Roman"/>
        </w:rPr>
      </w:pPr>
      <w:r w:rsidRPr="00021C4C">
        <w:rPr>
          <w:rFonts w:ascii="Times New Roman" w:hAnsi="Times New Roman"/>
        </w:rPr>
        <w:t>Chata, C</w:t>
      </w:r>
      <w:r w:rsidR="007F6B71">
        <w:rPr>
          <w:rFonts w:ascii="Times New Roman" w:hAnsi="Times New Roman"/>
        </w:rPr>
        <w:t xml:space="preserve">. </w:t>
      </w:r>
      <w:r w:rsidRPr="00021C4C">
        <w:rPr>
          <w:rFonts w:ascii="Times New Roman" w:hAnsi="Times New Roman"/>
        </w:rPr>
        <w:t>C.</w:t>
      </w:r>
      <w:r>
        <w:rPr>
          <w:rFonts w:ascii="Times New Roman" w:hAnsi="Times New Roman"/>
        </w:rPr>
        <w:t>,</w:t>
      </w:r>
      <w:r w:rsidRPr="00021C4C">
        <w:rPr>
          <w:rFonts w:ascii="Times New Roman" w:hAnsi="Times New Roman"/>
        </w:rPr>
        <w:t xml:space="preserve"> &amp; Loesch, L</w:t>
      </w:r>
      <w:r w:rsidR="007F6B71">
        <w:rPr>
          <w:rFonts w:ascii="Times New Roman" w:hAnsi="Times New Roman"/>
        </w:rPr>
        <w:t xml:space="preserve">. </w:t>
      </w:r>
      <w:r w:rsidRPr="00021C4C">
        <w:rPr>
          <w:rFonts w:ascii="Times New Roman" w:hAnsi="Times New Roman"/>
        </w:rPr>
        <w:t>C</w:t>
      </w:r>
      <w:r w:rsidR="007F6B71">
        <w:rPr>
          <w:rFonts w:ascii="Times New Roman" w:hAnsi="Times New Roman"/>
        </w:rPr>
        <w:t>. (</w:t>
      </w:r>
      <w:r w:rsidRPr="00021C4C">
        <w:rPr>
          <w:rFonts w:ascii="Times New Roman" w:hAnsi="Times New Roman"/>
        </w:rPr>
        <w:t>2007)</w:t>
      </w:r>
      <w:r w:rsidR="007F6B71">
        <w:rPr>
          <w:rFonts w:ascii="Times New Roman" w:hAnsi="Times New Roman"/>
        </w:rPr>
        <w:t xml:space="preserve">. </w:t>
      </w:r>
      <w:r w:rsidRPr="00021C4C">
        <w:rPr>
          <w:rFonts w:ascii="Times New Roman" w:hAnsi="Times New Roman"/>
        </w:rPr>
        <w:t xml:space="preserve">Future school principals’ views of the roles of </w:t>
      </w:r>
    </w:p>
    <w:p w:rsidR="000D3E4D" w:rsidRPr="00021C4C" w:rsidRDefault="00270A4E" w:rsidP="000D3E4D">
      <w:pPr>
        <w:ind w:firstLine="720"/>
        <w:rPr>
          <w:rFonts w:ascii="Times New Roman" w:hAnsi="Times New Roman"/>
        </w:rPr>
      </w:pPr>
      <w:r>
        <w:rPr>
          <w:rFonts w:ascii="Times New Roman" w:hAnsi="Times New Roman"/>
        </w:rPr>
        <w:t>school counselor</w:t>
      </w:r>
      <w:r w:rsidRPr="00021C4C">
        <w:rPr>
          <w:rFonts w:ascii="Times New Roman" w:hAnsi="Times New Roman"/>
        </w:rPr>
        <w:t>s</w:t>
      </w:r>
      <w:r w:rsidR="007F6B71">
        <w:rPr>
          <w:rFonts w:ascii="Times New Roman" w:hAnsi="Times New Roman"/>
        </w:rPr>
        <w:t xml:space="preserve">. </w:t>
      </w:r>
      <w:r w:rsidRPr="00021C4C">
        <w:rPr>
          <w:rFonts w:ascii="Times New Roman" w:hAnsi="Times New Roman"/>
          <w:i/>
        </w:rPr>
        <w:t>Professional School Counseling, 11</w:t>
      </w:r>
      <w:r w:rsidRPr="00021C4C">
        <w:rPr>
          <w:rFonts w:ascii="Times New Roman" w:hAnsi="Times New Roman"/>
        </w:rPr>
        <w:t>(1), 35-41</w:t>
      </w:r>
      <w:r w:rsidR="007F6B71">
        <w:rPr>
          <w:rFonts w:ascii="Times New Roman" w:hAnsi="Times New Roman"/>
        </w:rPr>
        <w:t xml:space="preserve">. </w:t>
      </w:r>
    </w:p>
    <w:p w:rsidR="000D3E4D" w:rsidRPr="00067033" w:rsidRDefault="00270A4E" w:rsidP="000D3E4D">
      <w:pPr>
        <w:ind w:left="720" w:hanging="720"/>
        <w:rPr>
          <w:rFonts w:ascii="Times New Roman" w:hAnsi="Times New Roman"/>
        </w:rPr>
      </w:pPr>
      <w:r>
        <w:rPr>
          <w:rFonts w:ascii="Times New Roman" w:hAnsi="Times New Roman"/>
        </w:rPr>
        <w:t>Clark, H</w:t>
      </w:r>
      <w:r w:rsidR="007F6B71">
        <w:rPr>
          <w:rFonts w:ascii="Times New Roman" w:hAnsi="Times New Roman"/>
        </w:rPr>
        <w:t xml:space="preserve">. </w:t>
      </w:r>
      <w:r>
        <w:rPr>
          <w:rFonts w:ascii="Times New Roman" w:hAnsi="Times New Roman"/>
        </w:rPr>
        <w:t>K., Ringwalt, C</w:t>
      </w:r>
      <w:r w:rsidR="007F6B71">
        <w:rPr>
          <w:rFonts w:ascii="Times New Roman" w:hAnsi="Times New Roman"/>
        </w:rPr>
        <w:t xml:space="preserve">. </w:t>
      </w:r>
      <w:r>
        <w:rPr>
          <w:rFonts w:ascii="Times New Roman" w:hAnsi="Times New Roman"/>
        </w:rPr>
        <w:t>L., Shamblen, S</w:t>
      </w:r>
      <w:r w:rsidR="007F6B71">
        <w:rPr>
          <w:rFonts w:ascii="Times New Roman" w:hAnsi="Times New Roman"/>
        </w:rPr>
        <w:t xml:space="preserve">. </w:t>
      </w:r>
      <w:r>
        <w:rPr>
          <w:rFonts w:ascii="Times New Roman" w:hAnsi="Times New Roman"/>
        </w:rPr>
        <w:t>R., &amp; Hanley, S</w:t>
      </w:r>
      <w:r w:rsidR="007F6B71">
        <w:rPr>
          <w:rFonts w:ascii="Times New Roman" w:hAnsi="Times New Roman"/>
        </w:rPr>
        <w:t xml:space="preserve">. </w:t>
      </w:r>
      <w:r>
        <w:rPr>
          <w:rFonts w:ascii="Times New Roman" w:hAnsi="Times New Roman"/>
        </w:rPr>
        <w:t>M</w:t>
      </w:r>
      <w:r w:rsidR="007F6B71">
        <w:rPr>
          <w:rFonts w:ascii="Times New Roman" w:hAnsi="Times New Roman"/>
        </w:rPr>
        <w:t>. (</w:t>
      </w:r>
      <w:r>
        <w:rPr>
          <w:rFonts w:ascii="Times New Roman" w:hAnsi="Times New Roman"/>
        </w:rPr>
        <w:t>2011)</w:t>
      </w:r>
      <w:r w:rsidR="007F6B71">
        <w:rPr>
          <w:rFonts w:ascii="Times New Roman" w:hAnsi="Times New Roman"/>
        </w:rPr>
        <w:t xml:space="preserve">. </w:t>
      </w:r>
      <w:r>
        <w:rPr>
          <w:rFonts w:ascii="Times New Roman" w:hAnsi="Times New Roman"/>
        </w:rPr>
        <w:t xml:space="preserve">Project SUCCESS’ effect on </w:t>
      </w:r>
      <w:r w:rsidR="00CF57B3">
        <w:rPr>
          <w:rFonts w:ascii="Times New Roman" w:hAnsi="Times New Roman"/>
        </w:rPr>
        <w:t>substance</w:t>
      </w:r>
      <w:r>
        <w:rPr>
          <w:rFonts w:ascii="Times New Roman" w:hAnsi="Times New Roman"/>
        </w:rPr>
        <w:t xml:space="preserve"> use – related attitudes and behaviors: A randomized controlled trial in alternative high schools</w:t>
      </w:r>
      <w:r w:rsidR="007F6B71">
        <w:rPr>
          <w:rFonts w:ascii="Times New Roman" w:hAnsi="Times New Roman"/>
        </w:rPr>
        <w:t xml:space="preserve">. </w:t>
      </w:r>
      <w:r>
        <w:rPr>
          <w:rFonts w:ascii="Times New Roman" w:hAnsi="Times New Roman"/>
          <w:i/>
        </w:rPr>
        <w:t xml:space="preserve">Journal of </w:t>
      </w:r>
      <w:r w:rsidR="00CF57B3">
        <w:rPr>
          <w:rFonts w:ascii="Times New Roman" w:hAnsi="Times New Roman"/>
          <w:i/>
        </w:rPr>
        <w:t>Drug</w:t>
      </w:r>
      <w:r>
        <w:rPr>
          <w:rFonts w:ascii="Times New Roman" w:hAnsi="Times New Roman"/>
          <w:i/>
        </w:rPr>
        <w:t xml:space="preserve"> Education, 4</w:t>
      </w:r>
      <w:r>
        <w:rPr>
          <w:rFonts w:ascii="Times New Roman" w:hAnsi="Times New Roman"/>
        </w:rPr>
        <w:t>(1), 17-44</w:t>
      </w:r>
      <w:r w:rsidR="007F6B71">
        <w:rPr>
          <w:rFonts w:ascii="Times New Roman" w:hAnsi="Times New Roman"/>
        </w:rPr>
        <w:t xml:space="preserve">. </w:t>
      </w:r>
      <w:r>
        <w:rPr>
          <w:rFonts w:ascii="Times New Roman" w:hAnsi="Times New Roman"/>
        </w:rPr>
        <w:t>doi: 10.2190/DE.41.1.b</w:t>
      </w:r>
    </w:p>
    <w:p w:rsidR="000D3E4D" w:rsidRPr="00021C4C" w:rsidRDefault="00270A4E" w:rsidP="000D3E4D">
      <w:pPr>
        <w:rPr>
          <w:rFonts w:ascii="Times New Roman" w:hAnsi="Times New Roman"/>
        </w:rPr>
      </w:pPr>
      <w:r w:rsidRPr="00021C4C">
        <w:rPr>
          <w:rFonts w:ascii="Times New Roman" w:hAnsi="Times New Roman"/>
        </w:rPr>
        <w:t>Clemens, E</w:t>
      </w:r>
      <w:r w:rsidR="007F6B71">
        <w:rPr>
          <w:rFonts w:ascii="Times New Roman" w:hAnsi="Times New Roman"/>
        </w:rPr>
        <w:t xml:space="preserve">. </w:t>
      </w:r>
      <w:r w:rsidRPr="00021C4C">
        <w:rPr>
          <w:rFonts w:ascii="Times New Roman" w:hAnsi="Times New Roman"/>
        </w:rPr>
        <w:t>V., Milsom, A., &amp; Cashwell, C</w:t>
      </w:r>
      <w:r w:rsidR="007F6B71">
        <w:rPr>
          <w:rFonts w:ascii="Times New Roman" w:hAnsi="Times New Roman"/>
        </w:rPr>
        <w:t xml:space="preserve">. </w:t>
      </w:r>
      <w:r w:rsidRPr="00021C4C">
        <w:rPr>
          <w:rFonts w:ascii="Times New Roman" w:hAnsi="Times New Roman"/>
        </w:rPr>
        <w:t>S</w:t>
      </w:r>
      <w:r w:rsidR="007F6B71">
        <w:rPr>
          <w:rFonts w:ascii="Times New Roman" w:hAnsi="Times New Roman"/>
        </w:rPr>
        <w:t>. (</w:t>
      </w:r>
      <w:r w:rsidRPr="00021C4C">
        <w:rPr>
          <w:rFonts w:ascii="Times New Roman" w:hAnsi="Times New Roman"/>
        </w:rPr>
        <w:t>2009)</w:t>
      </w:r>
      <w:r w:rsidR="007F6B71">
        <w:rPr>
          <w:rFonts w:ascii="Times New Roman" w:hAnsi="Times New Roman"/>
        </w:rPr>
        <w:t xml:space="preserve">. </w:t>
      </w:r>
      <w:r w:rsidRPr="00021C4C">
        <w:rPr>
          <w:rFonts w:ascii="Times New Roman" w:hAnsi="Times New Roman"/>
        </w:rPr>
        <w:t>Using leader-member exchange theory</w:t>
      </w:r>
    </w:p>
    <w:p w:rsidR="000D3E4D" w:rsidRPr="00021C4C" w:rsidRDefault="00270A4E" w:rsidP="000D3E4D">
      <w:pPr>
        <w:ind w:firstLine="720"/>
        <w:rPr>
          <w:rFonts w:ascii="Times New Roman" w:hAnsi="Times New Roman"/>
        </w:rPr>
      </w:pPr>
      <w:r w:rsidRPr="00021C4C">
        <w:rPr>
          <w:rFonts w:ascii="Times New Roman" w:hAnsi="Times New Roman"/>
        </w:rPr>
        <w:t xml:space="preserve">to examine principal-school counselor relationships, school counselors’ roles, job </w:t>
      </w:r>
    </w:p>
    <w:p w:rsidR="000D3E4D" w:rsidRPr="00021C4C" w:rsidRDefault="00270A4E" w:rsidP="000D3E4D">
      <w:pPr>
        <w:ind w:left="720"/>
        <w:rPr>
          <w:rFonts w:ascii="Times New Roman" w:hAnsi="Times New Roman"/>
        </w:rPr>
      </w:pPr>
      <w:r w:rsidRPr="00021C4C">
        <w:rPr>
          <w:rFonts w:ascii="Times New Roman" w:hAnsi="Times New Roman"/>
        </w:rPr>
        <w:t>satisfaction, and turnover intentions</w:t>
      </w:r>
      <w:r w:rsidR="007F6B71">
        <w:rPr>
          <w:rFonts w:ascii="Times New Roman" w:hAnsi="Times New Roman"/>
        </w:rPr>
        <w:t xml:space="preserve">. </w:t>
      </w:r>
      <w:r w:rsidRPr="00021C4C">
        <w:rPr>
          <w:rFonts w:ascii="Times New Roman" w:hAnsi="Times New Roman"/>
          <w:i/>
        </w:rPr>
        <w:t>Professional School Counseling, 13</w:t>
      </w:r>
      <w:r w:rsidRPr="00021C4C">
        <w:rPr>
          <w:rFonts w:ascii="Times New Roman" w:hAnsi="Times New Roman"/>
        </w:rPr>
        <w:t>(2), 75-85.</w:t>
      </w:r>
    </w:p>
    <w:p w:rsidR="000D3E4D" w:rsidRDefault="00270A4E" w:rsidP="000D3E4D">
      <w:pPr>
        <w:ind w:left="720" w:hanging="720"/>
        <w:rPr>
          <w:rFonts w:ascii="Times New Roman" w:hAnsi="Times New Roman"/>
        </w:rPr>
      </w:pPr>
      <w:r>
        <w:rPr>
          <w:rFonts w:ascii="Times New Roman" w:hAnsi="Times New Roman"/>
        </w:rPr>
        <w:t>Council for Accreditation of Counseling and Related Educational Programs</w:t>
      </w:r>
      <w:r w:rsidR="007F6B71">
        <w:rPr>
          <w:rFonts w:ascii="Times New Roman" w:hAnsi="Times New Roman"/>
        </w:rPr>
        <w:t>. (</w:t>
      </w:r>
      <w:r>
        <w:rPr>
          <w:rFonts w:ascii="Times New Roman" w:hAnsi="Times New Roman"/>
        </w:rPr>
        <w:t>2009)</w:t>
      </w:r>
      <w:r w:rsidR="007F6B71">
        <w:rPr>
          <w:rFonts w:ascii="Times New Roman" w:hAnsi="Times New Roman"/>
        </w:rPr>
        <w:t xml:space="preserve">. </w:t>
      </w:r>
      <w:r>
        <w:rPr>
          <w:rFonts w:ascii="Times New Roman" w:hAnsi="Times New Roman"/>
          <w:i/>
        </w:rPr>
        <w:t xml:space="preserve">The </w:t>
      </w:r>
      <w:r w:rsidRPr="007132A5">
        <w:rPr>
          <w:rFonts w:ascii="Times New Roman" w:hAnsi="Times New Roman"/>
          <w:i/>
        </w:rPr>
        <w:t xml:space="preserve">CACREP </w:t>
      </w:r>
      <w:r>
        <w:rPr>
          <w:rFonts w:ascii="Times New Roman" w:hAnsi="Times New Roman"/>
          <w:i/>
        </w:rPr>
        <w:t>s</w:t>
      </w:r>
      <w:r w:rsidRPr="007132A5">
        <w:rPr>
          <w:rFonts w:ascii="Times New Roman" w:hAnsi="Times New Roman"/>
          <w:i/>
        </w:rPr>
        <w:t>tandards</w:t>
      </w:r>
      <w:r w:rsidR="007F6B71">
        <w:rPr>
          <w:rFonts w:ascii="Times New Roman" w:hAnsi="Times New Roman"/>
        </w:rPr>
        <w:t xml:space="preserve">. </w:t>
      </w:r>
      <w:r>
        <w:rPr>
          <w:rFonts w:ascii="Times New Roman" w:hAnsi="Times New Roman"/>
        </w:rPr>
        <w:t xml:space="preserve">Retrieved from </w:t>
      </w:r>
      <w:hyperlink r:id="rId16" w:history="1">
        <w:r w:rsidRPr="00324F6F">
          <w:rPr>
            <w:rStyle w:val="Hyperlink"/>
            <w:rFonts w:ascii="Times New Roman" w:hAnsi="Times New Roman"/>
          </w:rPr>
          <w:t>http://www.cacrep.org</w:t>
        </w:r>
      </w:hyperlink>
    </w:p>
    <w:p w:rsidR="000D3E4D" w:rsidRPr="00810F3E" w:rsidRDefault="00270A4E" w:rsidP="000D3E4D">
      <w:pPr>
        <w:pStyle w:val="Heading1"/>
        <w:spacing w:before="0"/>
        <w:rPr>
          <w:rFonts w:ascii="Times New Roman" w:hAnsi="Times New Roman" w:cs="Times New Roman"/>
          <w:b w:val="0"/>
          <w:i/>
          <w:color w:val="auto"/>
          <w:sz w:val="24"/>
          <w:szCs w:val="24"/>
        </w:rPr>
      </w:pPr>
      <w:r w:rsidRPr="00810F3E">
        <w:rPr>
          <w:rFonts w:ascii="Times New Roman" w:hAnsi="Times New Roman" w:cs="Times New Roman"/>
          <w:b w:val="0"/>
          <w:color w:val="auto"/>
          <w:sz w:val="24"/>
          <w:szCs w:val="24"/>
        </w:rPr>
        <w:lastRenderedPageBreak/>
        <w:t>Council for Accreditation of Counseling and Related Educational Programs</w:t>
      </w:r>
      <w:r w:rsidR="007F6B71">
        <w:rPr>
          <w:rFonts w:ascii="Times New Roman" w:hAnsi="Times New Roman" w:cs="Times New Roman"/>
          <w:b w:val="0"/>
          <w:color w:val="auto"/>
          <w:sz w:val="24"/>
          <w:szCs w:val="24"/>
        </w:rPr>
        <w:t>. (</w:t>
      </w:r>
      <w:r w:rsidR="00CF57B3">
        <w:rPr>
          <w:rFonts w:ascii="Times New Roman" w:hAnsi="Times New Roman" w:cs="Times New Roman"/>
          <w:b w:val="0"/>
          <w:color w:val="auto"/>
          <w:sz w:val="24"/>
          <w:szCs w:val="24"/>
        </w:rPr>
        <w:t>2011</w:t>
      </w:r>
      <w:r w:rsidR="00CF57B3" w:rsidRPr="00810F3E">
        <w:rPr>
          <w:rFonts w:ascii="Times New Roman" w:hAnsi="Times New Roman" w:cs="Times New Roman"/>
          <w:b w:val="0"/>
          <w:color w:val="auto"/>
          <w:sz w:val="24"/>
          <w:szCs w:val="24"/>
        </w:rPr>
        <w:t xml:space="preserve">)  </w:t>
      </w:r>
      <w:r w:rsidRPr="00810F3E">
        <w:rPr>
          <w:rFonts w:ascii="Times New Roman" w:hAnsi="Times New Roman" w:cs="Times New Roman"/>
          <w:b w:val="0"/>
          <w:i/>
          <w:color w:val="auto"/>
          <w:sz w:val="24"/>
          <w:szCs w:val="24"/>
        </w:rPr>
        <w:t>Finding</w:t>
      </w:r>
    </w:p>
    <w:p w:rsidR="000D3E4D" w:rsidRPr="00810F3E" w:rsidRDefault="00270A4E" w:rsidP="000D3E4D">
      <w:pPr>
        <w:pStyle w:val="Heading1"/>
        <w:spacing w:before="0"/>
        <w:ind w:firstLine="720"/>
        <w:rPr>
          <w:rFonts w:ascii="Times New Roman" w:hAnsi="Times New Roman" w:cs="Times New Roman"/>
          <w:b w:val="0"/>
          <w:color w:val="auto"/>
          <w:sz w:val="24"/>
          <w:szCs w:val="24"/>
        </w:rPr>
      </w:pPr>
      <w:r w:rsidRPr="00810F3E">
        <w:rPr>
          <w:rFonts w:ascii="Times New Roman" w:hAnsi="Times New Roman" w:cs="Times New Roman"/>
          <w:b w:val="0"/>
          <w:i/>
          <w:color w:val="auto"/>
          <w:sz w:val="24"/>
          <w:szCs w:val="24"/>
        </w:rPr>
        <w:t>a CACREP Program: CACREP's Online Interactive Directory</w:t>
      </w:r>
      <w:r w:rsidR="007F6B71">
        <w:rPr>
          <w:rFonts w:ascii="Times New Roman" w:hAnsi="Times New Roman" w:cs="Times New Roman"/>
          <w:b w:val="0"/>
          <w:color w:val="auto"/>
          <w:sz w:val="24"/>
          <w:szCs w:val="24"/>
        </w:rPr>
        <w:t xml:space="preserve">. </w:t>
      </w:r>
      <w:r w:rsidRPr="00810F3E">
        <w:rPr>
          <w:rFonts w:ascii="Times New Roman" w:hAnsi="Times New Roman" w:cs="Times New Roman"/>
          <w:b w:val="0"/>
          <w:color w:val="auto"/>
          <w:sz w:val="24"/>
          <w:szCs w:val="24"/>
        </w:rPr>
        <w:t xml:space="preserve">Retrieved from:  </w:t>
      </w:r>
    </w:p>
    <w:p w:rsidR="000D3E4D" w:rsidRPr="00810F3E" w:rsidRDefault="00270A4E" w:rsidP="000D3E4D">
      <w:pPr>
        <w:ind w:left="720"/>
        <w:rPr>
          <w:rFonts w:ascii="Times New Roman" w:hAnsi="Times New Roman" w:cs="Times New Roman"/>
          <w:color w:val="0070C0"/>
        </w:rPr>
      </w:pPr>
      <w:r w:rsidRPr="00810F3E">
        <w:rPr>
          <w:rFonts w:ascii="Times New Roman" w:hAnsi="Times New Roman" w:cs="Times New Roman"/>
        </w:rPr>
        <w:t xml:space="preserve"> </w:t>
      </w:r>
      <w:hyperlink r:id="rId17" w:history="1">
        <w:r w:rsidRPr="00810F3E">
          <w:rPr>
            <w:rStyle w:val="Hyperlink"/>
            <w:rFonts w:ascii="Times New Roman" w:hAnsi="Times New Roman" w:cs="Times New Roman"/>
            <w:color w:val="0070C0"/>
          </w:rPr>
          <w:t>http://www.cacrep.org/directory/directory.cfm</w:t>
        </w:r>
      </w:hyperlink>
    </w:p>
    <w:p w:rsidR="000D3E4D" w:rsidRDefault="00270A4E" w:rsidP="000D3E4D">
      <w:pPr>
        <w:ind w:left="720" w:hanging="720"/>
        <w:rPr>
          <w:rFonts w:ascii="Times New Roman" w:hAnsi="Times New Roman"/>
        </w:rPr>
      </w:pPr>
      <w:r w:rsidRPr="00021C4C">
        <w:rPr>
          <w:rFonts w:ascii="Times New Roman" w:hAnsi="Times New Roman"/>
        </w:rPr>
        <w:t>Creswell, J</w:t>
      </w:r>
      <w:r w:rsidR="007F6B71">
        <w:rPr>
          <w:rFonts w:ascii="Times New Roman" w:hAnsi="Times New Roman"/>
        </w:rPr>
        <w:t xml:space="preserve">. </w:t>
      </w:r>
      <w:r w:rsidRPr="00021C4C">
        <w:rPr>
          <w:rFonts w:ascii="Times New Roman" w:hAnsi="Times New Roman"/>
        </w:rPr>
        <w:t>W</w:t>
      </w:r>
      <w:r w:rsidR="007F6B71">
        <w:rPr>
          <w:rFonts w:ascii="Times New Roman" w:hAnsi="Times New Roman"/>
        </w:rPr>
        <w:t>. (</w:t>
      </w:r>
      <w:r>
        <w:rPr>
          <w:rFonts w:ascii="Times New Roman" w:hAnsi="Times New Roman"/>
        </w:rPr>
        <w:t>2005</w:t>
      </w:r>
      <w:r w:rsidRPr="00021C4C">
        <w:rPr>
          <w:rFonts w:ascii="Times New Roman" w:hAnsi="Times New Roman"/>
        </w:rPr>
        <w:t>)</w:t>
      </w:r>
      <w:r w:rsidR="007F6B71">
        <w:rPr>
          <w:rFonts w:ascii="Times New Roman" w:hAnsi="Times New Roman"/>
        </w:rPr>
        <w:t xml:space="preserve">. </w:t>
      </w:r>
      <w:r>
        <w:rPr>
          <w:rFonts w:ascii="Times New Roman" w:hAnsi="Times New Roman"/>
          <w:i/>
        </w:rPr>
        <w:t>Educational research: Planning, conducting, and evaluating quantitative and qualitative research</w:t>
      </w:r>
      <w:r w:rsidR="007F6B71">
        <w:rPr>
          <w:rFonts w:ascii="Times New Roman" w:hAnsi="Times New Roman"/>
          <w:i/>
        </w:rPr>
        <w:t xml:space="preserve">. </w:t>
      </w:r>
      <w:r>
        <w:rPr>
          <w:rFonts w:ascii="Times New Roman" w:hAnsi="Times New Roman"/>
        </w:rPr>
        <w:t>Upper Saddle River, NJ</w:t>
      </w:r>
      <w:r w:rsidRPr="00021C4C">
        <w:rPr>
          <w:rFonts w:ascii="Times New Roman" w:hAnsi="Times New Roman"/>
        </w:rPr>
        <w:t xml:space="preserve">: </w:t>
      </w:r>
      <w:r>
        <w:rPr>
          <w:rFonts w:ascii="Times New Roman" w:hAnsi="Times New Roman"/>
        </w:rPr>
        <w:t>Pearson Education, Inc.</w:t>
      </w:r>
    </w:p>
    <w:p w:rsidR="000D3E4D" w:rsidRPr="002830A8" w:rsidRDefault="00270A4E" w:rsidP="000D3E4D">
      <w:pPr>
        <w:ind w:left="720" w:hanging="720"/>
        <w:rPr>
          <w:rFonts w:ascii="Times New Roman" w:hAnsi="Times New Roman"/>
        </w:rPr>
      </w:pPr>
      <w:r>
        <w:rPr>
          <w:rFonts w:ascii="Times New Roman" w:hAnsi="Times New Roman"/>
        </w:rPr>
        <w:t>Creswell, J.W</w:t>
      </w:r>
      <w:r w:rsidR="007F6B71">
        <w:rPr>
          <w:rFonts w:ascii="Times New Roman" w:hAnsi="Times New Roman"/>
        </w:rPr>
        <w:t>. (</w:t>
      </w:r>
      <w:r>
        <w:rPr>
          <w:rFonts w:ascii="Times New Roman" w:hAnsi="Times New Roman"/>
        </w:rPr>
        <w:t>2009)</w:t>
      </w:r>
      <w:r w:rsidR="007F6B71">
        <w:rPr>
          <w:rFonts w:ascii="Times New Roman" w:hAnsi="Times New Roman"/>
        </w:rPr>
        <w:t xml:space="preserve">. </w:t>
      </w:r>
      <w:r>
        <w:rPr>
          <w:rFonts w:ascii="Times New Roman" w:hAnsi="Times New Roman"/>
          <w:i/>
        </w:rPr>
        <w:t xml:space="preserve">Research design: Qualitative, Quantitative, and </w:t>
      </w:r>
      <w:r w:rsidR="00CF57B3">
        <w:rPr>
          <w:rFonts w:ascii="Times New Roman" w:hAnsi="Times New Roman"/>
          <w:i/>
        </w:rPr>
        <w:t>mixed</w:t>
      </w:r>
      <w:r>
        <w:rPr>
          <w:rFonts w:ascii="Times New Roman" w:hAnsi="Times New Roman"/>
          <w:i/>
        </w:rPr>
        <w:t xml:space="preserve"> methods approaches </w:t>
      </w:r>
      <w:r>
        <w:rPr>
          <w:rFonts w:ascii="Times New Roman" w:hAnsi="Times New Roman"/>
        </w:rPr>
        <w:t>(3</w:t>
      </w:r>
      <w:r w:rsidRPr="000A38F2">
        <w:rPr>
          <w:rFonts w:ascii="Times New Roman" w:hAnsi="Times New Roman"/>
          <w:vertAlign w:val="superscript"/>
        </w:rPr>
        <w:t>rd</w:t>
      </w:r>
      <w:r>
        <w:rPr>
          <w:rFonts w:ascii="Times New Roman" w:hAnsi="Times New Roman"/>
        </w:rPr>
        <w:t xml:space="preserve"> ed.)</w:t>
      </w:r>
      <w:r w:rsidR="007F6B71">
        <w:rPr>
          <w:rFonts w:ascii="Times New Roman" w:hAnsi="Times New Roman"/>
          <w:i/>
        </w:rPr>
        <w:t xml:space="preserve">. </w:t>
      </w:r>
      <w:r>
        <w:rPr>
          <w:rFonts w:ascii="Times New Roman" w:hAnsi="Times New Roman"/>
        </w:rPr>
        <w:t>Thousand Oaks, CA: SAGE Publications, Inc.</w:t>
      </w:r>
    </w:p>
    <w:p w:rsidR="000D3E4D" w:rsidRPr="00021C4C" w:rsidRDefault="00270A4E" w:rsidP="000D3E4D">
      <w:pPr>
        <w:ind w:left="720" w:hanging="720"/>
        <w:rPr>
          <w:rFonts w:ascii="Times New Roman" w:hAnsi="Times New Roman"/>
        </w:rPr>
      </w:pPr>
      <w:r w:rsidRPr="00021C4C">
        <w:rPr>
          <w:rFonts w:ascii="Times New Roman" w:hAnsi="Times New Roman"/>
        </w:rPr>
        <w:t>Culbreth, J</w:t>
      </w:r>
      <w:r w:rsidR="007F6B71">
        <w:rPr>
          <w:rFonts w:ascii="Times New Roman" w:hAnsi="Times New Roman"/>
        </w:rPr>
        <w:t xml:space="preserve">. </w:t>
      </w:r>
      <w:r w:rsidRPr="00021C4C">
        <w:rPr>
          <w:rFonts w:ascii="Times New Roman" w:hAnsi="Times New Roman"/>
        </w:rPr>
        <w:t>R., Scarborough, J</w:t>
      </w:r>
      <w:r w:rsidR="007F6B71">
        <w:rPr>
          <w:rFonts w:ascii="Times New Roman" w:hAnsi="Times New Roman"/>
        </w:rPr>
        <w:t xml:space="preserve">. </w:t>
      </w:r>
      <w:r w:rsidRPr="00021C4C">
        <w:rPr>
          <w:rFonts w:ascii="Times New Roman" w:hAnsi="Times New Roman"/>
        </w:rPr>
        <w:t>L., Banks-Johnson, A., &amp; Solomon, S</w:t>
      </w:r>
      <w:r w:rsidR="007F6B71">
        <w:rPr>
          <w:rFonts w:ascii="Times New Roman" w:hAnsi="Times New Roman"/>
        </w:rPr>
        <w:t>. (</w:t>
      </w:r>
      <w:r w:rsidRPr="00021C4C">
        <w:rPr>
          <w:rFonts w:ascii="Times New Roman" w:hAnsi="Times New Roman"/>
        </w:rPr>
        <w:t>2005)</w:t>
      </w:r>
      <w:r w:rsidR="007F6B71">
        <w:rPr>
          <w:rFonts w:ascii="Times New Roman" w:hAnsi="Times New Roman"/>
        </w:rPr>
        <w:t xml:space="preserve">. </w:t>
      </w:r>
      <w:r w:rsidRPr="00021C4C">
        <w:rPr>
          <w:rFonts w:ascii="Times New Roman" w:hAnsi="Times New Roman"/>
        </w:rPr>
        <w:t>Role stress</w:t>
      </w:r>
      <w:r>
        <w:rPr>
          <w:rFonts w:ascii="Times New Roman" w:hAnsi="Times New Roman"/>
        </w:rPr>
        <w:t xml:space="preserve"> </w:t>
      </w:r>
      <w:r w:rsidRPr="00021C4C">
        <w:rPr>
          <w:rFonts w:ascii="Times New Roman" w:hAnsi="Times New Roman"/>
        </w:rPr>
        <w:t>among practicing school counselors</w:t>
      </w:r>
      <w:r w:rsidR="007F6B71">
        <w:rPr>
          <w:rFonts w:ascii="Times New Roman" w:hAnsi="Times New Roman"/>
        </w:rPr>
        <w:t xml:space="preserve">. </w:t>
      </w:r>
      <w:r w:rsidRPr="00021C4C">
        <w:rPr>
          <w:rFonts w:ascii="Times New Roman" w:hAnsi="Times New Roman"/>
          <w:i/>
        </w:rPr>
        <w:t xml:space="preserve">Counselor Education &amp; Supervision, 45, </w:t>
      </w:r>
      <w:r w:rsidRPr="00021C4C">
        <w:rPr>
          <w:rFonts w:ascii="Times New Roman" w:hAnsi="Times New Roman"/>
        </w:rPr>
        <w:t>58-71.</w:t>
      </w:r>
    </w:p>
    <w:p w:rsidR="000D3E4D" w:rsidRDefault="00270A4E" w:rsidP="000D3E4D">
      <w:pPr>
        <w:rPr>
          <w:rFonts w:ascii="Times New Roman" w:hAnsi="Times New Roman"/>
        </w:rPr>
      </w:pPr>
      <w:r>
        <w:rPr>
          <w:rFonts w:ascii="Times New Roman" w:hAnsi="Times New Roman"/>
        </w:rPr>
        <w:t>Dahir, C</w:t>
      </w:r>
      <w:r w:rsidR="007F6B71">
        <w:rPr>
          <w:rFonts w:ascii="Times New Roman" w:hAnsi="Times New Roman"/>
        </w:rPr>
        <w:t xml:space="preserve">. </w:t>
      </w:r>
      <w:r>
        <w:rPr>
          <w:rFonts w:ascii="Times New Roman" w:hAnsi="Times New Roman"/>
        </w:rPr>
        <w:t>A., Burnham, J</w:t>
      </w:r>
      <w:r w:rsidR="007F6B71">
        <w:rPr>
          <w:rFonts w:ascii="Times New Roman" w:hAnsi="Times New Roman"/>
        </w:rPr>
        <w:t xml:space="preserve">. </w:t>
      </w:r>
      <w:r>
        <w:rPr>
          <w:rFonts w:ascii="Times New Roman" w:hAnsi="Times New Roman"/>
        </w:rPr>
        <w:t>J., &amp; Stone, C</w:t>
      </w:r>
      <w:r w:rsidR="007F6B71">
        <w:rPr>
          <w:rFonts w:ascii="Times New Roman" w:hAnsi="Times New Roman"/>
        </w:rPr>
        <w:t>. (</w:t>
      </w:r>
      <w:r>
        <w:rPr>
          <w:rFonts w:ascii="Times New Roman" w:hAnsi="Times New Roman"/>
        </w:rPr>
        <w:t>2009)</w:t>
      </w:r>
      <w:r w:rsidR="007F6B71">
        <w:rPr>
          <w:rFonts w:ascii="Times New Roman" w:hAnsi="Times New Roman"/>
        </w:rPr>
        <w:t xml:space="preserve">. </w:t>
      </w:r>
      <w:r>
        <w:rPr>
          <w:rFonts w:ascii="Times New Roman" w:hAnsi="Times New Roman"/>
        </w:rPr>
        <w:t>Listen to the voices: School counselors and</w:t>
      </w:r>
    </w:p>
    <w:p w:rsidR="000D3E4D" w:rsidRDefault="00270A4E" w:rsidP="000D3E4D">
      <w:pPr>
        <w:ind w:left="720"/>
        <w:rPr>
          <w:rFonts w:ascii="Times New Roman" w:hAnsi="Times New Roman"/>
        </w:rPr>
      </w:pPr>
      <w:r>
        <w:rPr>
          <w:rFonts w:ascii="Times New Roman" w:hAnsi="Times New Roman"/>
        </w:rPr>
        <w:t>comprehensive school counseling programs</w:t>
      </w:r>
      <w:r w:rsidR="007F6B71">
        <w:rPr>
          <w:rFonts w:ascii="Times New Roman" w:hAnsi="Times New Roman"/>
        </w:rPr>
        <w:t xml:space="preserve">. </w:t>
      </w:r>
      <w:r>
        <w:rPr>
          <w:rFonts w:ascii="Times New Roman" w:hAnsi="Times New Roman"/>
          <w:i/>
        </w:rPr>
        <w:t>Professional School Counseling, 12</w:t>
      </w:r>
      <w:r>
        <w:rPr>
          <w:rFonts w:ascii="Times New Roman" w:hAnsi="Times New Roman"/>
        </w:rPr>
        <w:t>(3), 182-192.</w:t>
      </w:r>
    </w:p>
    <w:p w:rsidR="000D3E4D" w:rsidRDefault="00270A4E" w:rsidP="000D3E4D">
      <w:pPr>
        <w:rPr>
          <w:rFonts w:ascii="Times New Roman" w:hAnsi="Times New Roman"/>
        </w:rPr>
      </w:pPr>
      <w:r>
        <w:rPr>
          <w:rFonts w:ascii="Times New Roman" w:hAnsi="Times New Roman"/>
        </w:rPr>
        <w:t>Dahir, C</w:t>
      </w:r>
      <w:r w:rsidR="007F6B71">
        <w:rPr>
          <w:rFonts w:ascii="Times New Roman" w:hAnsi="Times New Roman"/>
        </w:rPr>
        <w:t xml:space="preserve">. </w:t>
      </w:r>
      <w:r>
        <w:rPr>
          <w:rFonts w:ascii="Times New Roman" w:hAnsi="Times New Roman"/>
        </w:rPr>
        <w:t>A., &amp; Stone, C</w:t>
      </w:r>
      <w:r w:rsidR="007F6B71">
        <w:rPr>
          <w:rFonts w:ascii="Times New Roman" w:hAnsi="Times New Roman"/>
        </w:rPr>
        <w:t xml:space="preserve">. </w:t>
      </w:r>
      <w:r>
        <w:rPr>
          <w:rFonts w:ascii="Times New Roman" w:hAnsi="Times New Roman"/>
        </w:rPr>
        <w:t>B</w:t>
      </w:r>
      <w:r w:rsidR="007F6B71">
        <w:rPr>
          <w:rFonts w:ascii="Times New Roman" w:hAnsi="Times New Roman"/>
        </w:rPr>
        <w:t>. (</w:t>
      </w:r>
      <w:r>
        <w:rPr>
          <w:rFonts w:ascii="Times New Roman" w:hAnsi="Times New Roman"/>
        </w:rPr>
        <w:t>2003)</w:t>
      </w:r>
      <w:r w:rsidR="007F6B71">
        <w:rPr>
          <w:rFonts w:ascii="Times New Roman" w:hAnsi="Times New Roman"/>
        </w:rPr>
        <w:t xml:space="preserve">. </w:t>
      </w:r>
      <w:r>
        <w:rPr>
          <w:rFonts w:ascii="Times New Roman" w:hAnsi="Times New Roman"/>
        </w:rPr>
        <w:t>Accountability:  A M.E.A.S.U.R.E</w:t>
      </w:r>
      <w:r w:rsidR="007F6B71">
        <w:rPr>
          <w:rFonts w:ascii="Times New Roman" w:hAnsi="Times New Roman"/>
        </w:rPr>
        <w:t xml:space="preserve">. </w:t>
      </w:r>
      <w:r>
        <w:rPr>
          <w:rFonts w:ascii="Times New Roman" w:hAnsi="Times New Roman"/>
        </w:rPr>
        <w:t>of the impact school</w:t>
      </w:r>
    </w:p>
    <w:p w:rsidR="000D3E4D" w:rsidRPr="00172A9B" w:rsidRDefault="00270A4E" w:rsidP="000D3E4D">
      <w:pPr>
        <w:ind w:firstLine="720"/>
        <w:rPr>
          <w:rFonts w:ascii="Times New Roman" w:hAnsi="Times New Roman"/>
        </w:rPr>
      </w:pPr>
      <w:r>
        <w:rPr>
          <w:rFonts w:ascii="Times New Roman" w:hAnsi="Times New Roman"/>
        </w:rPr>
        <w:t>counselors have on student achievement</w:t>
      </w:r>
      <w:r w:rsidR="007F6B71">
        <w:rPr>
          <w:rFonts w:ascii="Times New Roman" w:hAnsi="Times New Roman"/>
        </w:rPr>
        <w:t xml:space="preserve">. </w:t>
      </w:r>
      <w:r>
        <w:rPr>
          <w:rFonts w:ascii="Times New Roman" w:hAnsi="Times New Roman"/>
          <w:i/>
        </w:rPr>
        <w:t>Professional School Counselor, 6</w:t>
      </w:r>
      <w:r>
        <w:rPr>
          <w:rFonts w:ascii="Times New Roman" w:hAnsi="Times New Roman"/>
        </w:rPr>
        <w:t>(3), 214-221.</w:t>
      </w:r>
    </w:p>
    <w:p w:rsidR="000D3E4D" w:rsidRPr="00021C4C" w:rsidRDefault="00270A4E" w:rsidP="000D3E4D">
      <w:pPr>
        <w:rPr>
          <w:rFonts w:ascii="Times New Roman" w:hAnsi="Times New Roman"/>
        </w:rPr>
      </w:pPr>
      <w:r w:rsidRPr="00021C4C">
        <w:rPr>
          <w:rFonts w:ascii="Times New Roman" w:hAnsi="Times New Roman"/>
        </w:rPr>
        <w:t>Dodson, T</w:t>
      </w:r>
      <w:r w:rsidR="007F6B71">
        <w:rPr>
          <w:rFonts w:ascii="Times New Roman" w:hAnsi="Times New Roman"/>
        </w:rPr>
        <w:t>. (</w:t>
      </w:r>
      <w:r w:rsidRPr="00021C4C">
        <w:rPr>
          <w:rFonts w:ascii="Times New Roman" w:hAnsi="Times New Roman"/>
        </w:rPr>
        <w:t>2009)</w:t>
      </w:r>
      <w:r w:rsidR="007F6B71">
        <w:rPr>
          <w:rFonts w:ascii="Times New Roman" w:hAnsi="Times New Roman"/>
        </w:rPr>
        <w:t xml:space="preserve">. </w:t>
      </w:r>
      <w:r w:rsidRPr="00021C4C">
        <w:rPr>
          <w:rFonts w:ascii="Times New Roman" w:hAnsi="Times New Roman"/>
        </w:rPr>
        <w:t>Advocacy and impact: A comparison of administrators’ perceptions of the</w:t>
      </w:r>
    </w:p>
    <w:p w:rsidR="000D3E4D" w:rsidRPr="00021C4C" w:rsidRDefault="00270A4E" w:rsidP="000D3E4D">
      <w:pPr>
        <w:ind w:firstLine="720"/>
        <w:rPr>
          <w:rFonts w:ascii="Times New Roman" w:hAnsi="Times New Roman"/>
        </w:rPr>
      </w:pPr>
      <w:r w:rsidRPr="00021C4C">
        <w:rPr>
          <w:rFonts w:ascii="Times New Roman" w:hAnsi="Times New Roman"/>
        </w:rPr>
        <w:t>high school counselor role</w:t>
      </w:r>
      <w:r w:rsidR="007F6B71">
        <w:rPr>
          <w:rFonts w:ascii="Times New Roman" w:hAnsi="Times New Roman"/>
        </w:rPr>
        <w:t xml:space="preserve">. </w:t>
      </w:r>
      <w:r w:rsidRPr="00021C4C">
        <w:rPr>
          <w:rFonts w:ascii="Times New Roman" w:hAnsi="Times New Roman"/>
          <w:i/>
        </w:rPr>
        <w:t>Professional School Counseling, 12</w:t>
      </w:r>
      <w:r w:rsidRPr="00021C4C">
        <w:rPr>
          <w:rFonts w:ascii="Times New Roman" w:hAnsi="Times New Roman"/>
        </w:rPr>
        <w:t>(6), 480-487.</w:t>
      </w:r>
    </w:p>
    <w:p w:rsidR="000D3E4D" w:rsidRPr="00021C4C" w:rsidRDefault="00270A4E" w:rsidP="000D3E4D">
      <w:pPr>
        <w:ind w:left="720" w:hanging="720"/>
        <w:rPr>
          <w:rFonts w:ascii="Times New Roman" w:hAnsi="Times New Roman"/>
        </w:rPr>
      </w:pPr>
      <w:r w:rsidRPr="00021C4C">
        <w:rPr>
          <w:rFonts w:ascii="Times New Roman" w:hAnsi="Times New Roman"/>
        </w:rPr>
        <w:t>Dollarhide, C</w:t>
      </w:r>
      <w:r w:rsidR="007F6B71">
        <w:rPr>
          <w:rFonts w:ascii="Times New Roman" w:hAnsi="Times New Roman"/>
        </w:rPr>
        <w:t xml:space="preserve">. </w:t>
      </w:r>
      <w:r w:rsidRPr="00021C4C">
        <w:rPr>
          <w:rFonts w:ascii="Times New Roman" w:hAnsi="Times New Roman"/>
        </w:rPr>
        <w:t>T., Smith, A</w:t>
      </w:r>
      <w:r w:rsidR="007F6B71">
        <w:rPr>
          <w:rFonts w:ascii="Times New Roman" w:hAnsi="Times New Roman"/>
        </w:rPr>
        <w:t xml:space="preserve">. </w:t>
      </w:r>
      <w:r w:rsidRPr="00021C4C">
        <w:rPr>
          <w:rFonts w:ascii="Times New Roman" w:hAnsi="Times New Roman"/>
        </w:rPr>
        <w:t xml:space="preserve">T., </w:t>
      </w:r>
      <w:r>
        <w:rPr>
          <w:rFonts w:ascii="Times New Roman" w:hAnsi="Times New Roman"/>
        </w:rPr>
        <w:t xml:space="preserve">&amp; </w:t>
      </w:r>
      <w:r w:rsidRPr="00021C4C">
        <w:rPr>
          <w:rFonts w:ascii="Times New Roman" w:hAnsi="Times New Roman"/>
        </w:rPr>
        <w:t>Lemberger, M</w:t>
      </w:r>
      <w:r w:rsidR="007F6B71">
        <w:rPr>
          <w:rFonts w:ascii="Times New Roman" w:hAnsi="Times New Roman"/>
        </w:rPr>
        <w:t xml:space="preserve">. </w:t>
      </w:r>
      <w:r w:rsidRPr="00021C4C">
        <w:rPr>
          <w:rFonts w:ascii="Times New Roman" w:hAnsi="Times New Roman"/>
        </w:rPr>
        <w:t>E</w:t>
      </w:r>
      <w:r w:rsidR="007F6B71">
        <w:rPr>
          <w:rFonts w:ascii="Times New Roman" w:hAnsi="Times New Roman"/>
        </w:rPr>
        <w:t>. (</w:t>
      </w:r>
      <w:r w:rsidRPr="00021C4C">
        <w:rPr>
          <w:rFonts w:ascii="Times New Roman" w:hAnsi="Times New Roman"/>
        </w:rPr>
        <w:t>2007)</w:t>
      </w:r>
      <w:r w:rsidR="007F6B71">
        <w:rPr>
          <w:rFonts w:ascii="Times New Roman" w:hAnsi="Times New Roman"/>
        </w:rPr>
        <w:t xml:space="preserve">. </w:t>
      </w:r>
      <w:r w:rsidRPr="00021C4C">
        <w:rPr>
          <w:rFonts w:ascii="Times New Roman" w:hAnsi="Times New Roman"/>
        </w:rPr>
        <w:t>Critical incidents in the development</w:t>
      </w:r>
      <w:r>
        <w:rPr>
          <w:rFonts w:ascii="Times New Roman" w:hAnsi="Times New Roman"/>
        </w:rPr>
        <w:t xml:space="preserve"> </w:t>
      </w:r>
      <w:r w:rsidRPr="00021C4C">
        <w:rPr>
          <w:rFonts w:ascii="Times New Roman" w:hAnsi="Times New Roman"/>
        </w:rPr>
        <w:t>of supportive principals: Facilitating school counselor-principal relationships</w:t>
      </w:r>
      <w:r w:rsidR="007F6B71">
        <w:rPr>
          <w:rFonts w:ascii="Times New Roman" w:hAnsi="Times New Roman"/>
        </w:rPr>
        <w:t xml:space="preserve">. </w:t>
      </w:r>
      <w:r w:rsidRPr="00021C4C">
        <w:rPr>
          <w:rFonts w:ascii="Times New Roman" w:hAnsi="Times New Roman"/>
          <w:i/>
        </w:rPr>
        <w:t>Professional School Counseling, 10</w:t>
      </w:r>
      <w:r w:rsidRPr="00021C4C">
        <w:rPr>
          <w:rFonts w:ascii="Times New Roman" w:hAnsi="Times New Roman"/>
        </w:rPr>
        <w:t>(4), 360-369.</w:t>
      </w:r>
    </w:p>
    <w:p w:rsidR="000D3E4D" w:rsidRPr="00021C4C" w:rsidRDefault="00270A4E" w:rsidP="000D3E4D">
      <w:pPr>
        <w:ind w:left="720" w:hanging="720"/>
        <w:rPr>
          <w:rFonts w:ascii="Times New Roman" w:hAnsi="Times New Roman"/>
        </w:rPr>
      </w:pPr>
      <w:r w:rsidRPr="00021C4C">
        <w:rPr>
          <w:rFonts w:ascii="Times New Roman" w:hAnsi="Times New Roman"/>
        </w:rPr>
        <w:t>Fie</w:t>
      </w:r>
      <w:r>
        <w:rPr>
          <w:rFonts w:ascii="Times New Roman" w:hAnsi="Times New Roman"/>
        </w:rPr>
        <w:t>l</w:t>
      </w:r>
      <w:r w:rsidRPr="00021C4C">
        <w:rPr>
          <w:rFonts w:ascii="Times New Roman" w:hAnsi="Times New Roman"/>
        </w:rPr>
        <w:t>ding, J., &amp; Gilbert, N</w:t>
      </w:r>
      <w:r w:rsidR="007F6B71">
        <w:rPr>
          <w:rFonts w:ascii="Times New Roman" w:hAnsi="Times New Roman"/>
        </w:rPr>
        <w:t>. (</w:t>
      </w:r>
      <w:r w:rsidRPr="00021C4C">
        <w:rPr>
          <w:rFonts w:ascii="Times New Roman" w:hAnsi="Times New Roman"/>
        </w:rPr>
        <w:t>2000)</w:t>
      </w:r>
      <w:r w:rsidR="007F6B71">
        <w:rPr>
          <w:rFonts w:ascii="Times New Roman" w:hAnsi="Times New Roman"/>
        </w:rPr>
        <w:t xml:space="preserve">. </w:t>
      </w:r>
      <w:r w:rsidRPr="00021C4C">
        <w:rPr>
          <w:rFonts w:ascii="Times New Roman" w:hAnsi="Times New Roman"/>
          <w:i/>
        </w:rPr>
        <w:t xml:space="preserve">Understanding </w:t>
      </w:r>
      <w:r>
        <w:rPr>
          <w:rFonts w:ascii="Times New Roman" w:hAnsi="Times New Roman"/>
          <w:i/>
        </w:rPr>
        <w:t>s</w:t>
      </w:r>
      <w:r w:rsidRPr="00021C4C">
        <w:rPr>
          <w:rFonts w:ascii="Times New Roman" w:hAnsi="Times New Roman"/>
          <w:i/>
        </w:rPr>
        <w:t xml:space="preserve">ocial </w:t>
      </w:r>
      <w:r>
        <w:rPr>
          <w:rFonts w:ascii="Times New Roman" w:hAnsi="Times New Roman"/>
          <w:i/>
        </w:rPr>
        <w:t>s</w:t>
      </w:r>
      <w:r w:rsidRPr="00021C4C">
        <w:rPr>
          <w:rFonts w:ascii="Times New Roman" w:hAnsi="Times New Roman"/>
          <w:i/>
        </w:rPr>
        <w:t>tatistics</w:t>
      </w:r>
      <w:r w:rsidR="007F6B71">
        <w:rPr>
          <w:rFonts w:ascii="Times New Roman" w:hAnsi="Times New Roman"/>
          <w:i/>
        </w:rPr>
        <w:t xml:space="preserve">. </w:t>
      </w:r>
      <w:r w:rsidRPr="00021C4C">
        <w:rPr>
          <w:rFonts w:ascii="Times New Roman" w:hAnsi="Times New Roman"/>
        </w:rPr>
        <w:t>London, England: Sage</w:t>
      </w:r>
      <w:r>
        <w:rPr>
          <w:rFonts w:ascii="Times New Roman" w:hAnsi="Times New Roman"/>
        </w:rPr>
        <w:t xml:space="preserve"> </w:t>
      </w:r>
      <w:r w:rsidRPr="00021C4C">
        <w:rPr>
          <w:rFonts w:ascii="Times New Roman" w:hAnsi="Times New Roman"/>
        </w:rPr>
        <w:t>Publications</w:t>
      </w:r>
      <w:r w:rsidR="007F6B71">
        <w:rPr>
          <w:rFonts w:ascii="Times New Roman" w:hAnsi="Times New Roman"/>
        </w:rPr>
        <w:t xml:space="preserve">. </w:t>
      </w:r>
    </w:p>
    <w:p w:rsidR="000D3E4D" w:rsidRDefault="00270A4E" w:rsidP="000D3E4D">
      <w:pPr>
        <w:rPr>
          <w:rFonts w:ascii="Times New Roman" w:hAnsi="Times New Roman"/>
        </w:rPr>
      </w:pPr>
      <w:r>
        <w:rPr>
          <w:rFonts w:ascii="Times New Roman" w:hAnsi="Times New Roman"/>
        </w:rPr>
        <w:lastRenderedPageBreak/>
        <w:t>Finkelstein, D</w:t>
      </w:r>
      <w:r w:rsidR="007F6B71">
        <w:rPr>
          <w:rFonts w:ascii="Times New Roman" w:hAnsi="Times New Roman"/>
        </w:rPr>
        <w:t>. (</w:t>
      </w:r>
      <w:r>
        <w:rPr>
          <w:rFonts w:ascii="Times New Roman" w:hAnsi="Times New Roman"/>
        </w:rPr>
        <w:t>2009, May)</w:t>
      </w:r>
      <w:r w:rsidR="007F6B71">
        <w:rPr>
          <w:rFonts w:ascii="Times New Roman" w:hAnsi="Times New Roman"/>
        </w:rPr>
        <w:t xml:space="preserve">. </w:t>
      </w:r>
      <w:r>
        <w:rPr>
          <w:rFonts w:ascii="Times New Roman" w:hAnsi="Times New Roman"/>
        </w:rPr>
        <w:t>A closer look at the principal-counselor relationship: A survey of</w:t>
      </w:r>
    </w:p>
    <w:p w:rsidR="000D3E4D" w:rsidRDefault="00270A4E" w:rsidP="000D3E4D">
      <w:pPr>
        <w:ind w:firstLine="720"/>
      </w:pPr>
      <w:r>
        <w:rPr>
          <w:rFonts w:ascii="Times New Roman" w:hAnsi="Times New Roman"/>
        </w:rPr>
        <w:t>principals and counselors</w:t>
      </w:r>
      <w:r w:rsidR="007F6B71">
        <w:rPr>
          <w:rFonts w:ascii="Times New Roman" w:hAnsi="Times New Roman"/>
        </w:rPr>
        <w:t xml:space="preserve">. </w:t>
      </w:r>
      <w:r w:rsidRPr="00F80A8F">
        <w:rPr>
          <w:rFonts w:ascii="Times New Roman" w:hAnsi="Times New Roman"/>
        </w:rPr>
        <w:t xml:space="preserve">The </w:t>
      </w:r>
      <w:r w:rsidRPr="00F80A8F">
        <w:t>College Board’s Center for Advocacy</w:t>
      </w:r>
      <w:r w:rsidR="007F6B71">
        <w:t xml:space="preserve">. </w:t>
      </w:r>
      <w:r>
        <w:t>Retrieved from:</w:t>
      </w:r>
    </w:p>
    <w:p w:rsidR="000D3E4D" w:rsidRPr="00F01222" w:rsidRDefault="00270A4E" w:rsidP="000D3E4D">
      <w:pPr>
        <w:ind w:firstLine="720"/>
      </w:pPr>
      <w:r>
        <w:t xml:space="preserve"> </w:t>
      </w:r>
      <w:r w:rsidRPr="00F80A8F">
        <w:t>http://www.schoolcounselor.org/files/CloserLook.pdf</w:t>
      </w:r>
    </w:p>
    <w:p w:rsidR="000D3E4D" w:rsidRPr="00021C4C" w:rsidRDefault="00270A4E" w:rsidP="000D3E4D">
      <w:pPr>
        <w:rPr>
          <w:rFonts w:ascii="Times New Roman" w:hAnsi="Times New Roman"/>
        </w:rPr>
      </w:pPr>
      <w:r w:rsidRPr="00021C4C">
        <w:rPr>
          <w:rFonts w:ascii="Times New Roman" w:hAnsi="Times New Roman"/>
        </w:rPr>
        <w:t>Fitch, T., Newby, E., Ballestero, V., &amp; Marshall, J</w:t>
      </w:r>
      <w:r w:rsidR="007F6B71">
        <w:rPr>
          <w:rFonts w:ascii="Times New Roman" w:hAnsi="Times New Roman"/>
        </w:rPr>
        <w:t xml:space="preserve">. </w:t>
      </w:r>
      <w:r w:rsidRPr="00021C4C">
        <w:rPr>
          <w:rFonts w:ascii="Times New Roman" w:hAnsi="Times New Roman"/>
        </w:rPr>
        <w:t>L</w:t>
      </w:r>
      <w:r w:rsidR="007F6B71">
        <w:rPr>
          <w:rFonts w:ascii="Times New Roman" w:hAnsi="Times New Roman"/>
        </w:rPr>
        <w:t>. (</w:t>
      </w:r>
      <w:r w:rsidRPr="00021C4C">
        <w:rPr>
          <w:rFonts w:ascii="Times New Roman" w:hAnsi="Times New Roman"/>
        </w:rPr>
        <w:t>2001)</w:t>
      </w:r>
      <w:r w:rsidR="007F6B71">
        <w:rPr>
          <w:rFonts w:ascii="Times New Roman" w:hAnsi="Times New Roman"/>
        </w:rPr>
        <w:t xml:space="preserve">. </w:t>
      </w:r>
      <w:r w:rsidRPr="00021C4C">
        <w:rPr>
          <w:rFonts w:ascii="Times New Roman" w:hAnsi="Times New Roman"/>
        </w:rPr>
        <w:t xml:space="preserve">Future </w:t>
      </w:r>
      <w:r>
        <w:rPr>
          <w:rFonts w:ascii="Times New Roman" w:hAnsi="Times New Roman"/>
        </w:rPr>
        <w:t>principal</w:t>
      </w:r>
      <w:r w:rsidRPr="00021C4C">
        <w:rPr>
          <w:rFonts w:ascii="Times New Roman" w:hAnsi="Times New Roman"/>
        </w:rPr>
        <w:t>s’</w:t>
      </w:r>
    </w:p>
    <w:p w:rsidR="000D3E4D" w:rsidRPr="00021C4C" w:rsidRDefault="00270A4E" w:rsidP="000D3E4D">
      <w:pPr>
        <w:ind w:firstLine="720"/>
        <w:rPr>
          <w:rFonts w:ascii="Times New Roman" w:hAnsi="Times New Roman"/>
        </w:rPr>
      </w:pPr>
      <w:r w:rsidRPr="00021C4C">
        <w:rPr>
          <w:rFonts w:ascii="Times New Roman" w:hAnsi="Times New Roman"/>
        </w:rPr>
        <w:t>perceptions of the school counselor’s role</w:t>
      </w:r>
      <w:r w:rsidR="007F6B71">
        <w:rPr>
          <w:rFonts w:ascii="Times New Roman" w:hAnsi="Times New Roman"/>
        </w:rPr>
        <w:t xml:space="preserve">. </w:t>
      </w:r>
      <w:r w:rsidRPr="00021C4C">
        <w:rPr>
          <w:rFonts w:ascii="Times New Roman" w:hAnsi="Times New Roman"/>
          <w:i/>
        </w:rPr>
        <w:t>Counselor Education and Supervision, 41</w:t>
      </w:r>
      <w:r w:rsidRPr="00021C4C">
        <w:rPr>
          <w:rFonts w:ascii="Times New Roman" w:hAnsi="Times New Roman"/>
        </w:rPr>
        <w:t>(2),</w:t>
      </w:r>
    </w:p>
    <w:p w:rsidR="000D3E4D" w:rsidRPr="00021C4C" w:rsidRDefault="00270A4E" w:rsidP="000D3E4D">
      <w:pPr>
        <w:ind w:left="720"/>
        <w:rPr>
          <w:rFonts w:ascii="Times New Roman" w:hAnsi="Times New Roman"/>
        </w:rPr>
      </w:pPr>
      <w:r w:rsidRPr="00021C4C">
        <w:rPr>
          <w:rFonts w:ascii="Times New Roman" w:hAnsi="Times New Roman"/>
        </w:rPr>
        <w:t>89-99.</w:t>
      </w:r>
    </w:p>
    <w:p w:rsidR="000D3E4D" w:rsidRDefault="00270A4E" w:rsidP="000D3E4D">
      <w:pPr>
        <w:rPr>
          <w:rFonts w:ascii="Times New Roman" w:hAnsi="Times New Roman"/>
        </w:rPr>
      </w:pPr>
      <w:r>
        <w:rPr>
          <w:rFonts w:ascii="Times New Roman" w:hAnsi="Times New Roman"/>
        </w:rPr>
        <w:t>Foster, L</w:t>
      </w:r>
      <w:r w:rsidR="007F6B71">
        <w:rPr>
          <w:rFonts w:ascii="Times New Roman" w:hAnsi="Times New Roman"/>
        </w:rPr>
        <w:t xml:space="preserve">. </w:t>
      </w:r>
      <w:r>
        <w:rPr>
          <w:rFonts w:ascii="Times New Roman" w:hAnsi="Times New Roman"/>
        </w:rPr>
        <w:t>H., Young, J</w:t>
      </w:r>
      <w:r w:rsidR="007F6B71">
        <w:rPr>
          <w:rFonts w:ascii="Times New Roman" w:hAnsi="Times New Roman"/>
        </w:rPr>
        <w:t xml:space="preserve">. </w:t>
      </w:r>
      <w:r>
        <w:rPr>
          <w:rFonts w:ascii="Times New Roman" w:hAnsi="Times New Roman"/>
        </w:rPr>
        <w:t>S., &amp; Hermann, M</w:t>
      </w:r>
      <w:r w:rsidR="007F6B71">
        <w:rPr>
          <w:rFonts w:ascii="Times New Roman" w:hAnsi="Times New Roman"/>
        </w:rPr>
        <w:t>. (</w:t>
      </w:r>
      <w:r>
        <w:rPr>
          <w:rFonts w:ascii="Times New Roman" w:hAnsi="Times New Roman"/>
        </w:rPr>
        <w:t>2005)</w:t>
      </w:r>
      <w:r w:rsidR="007F6B71">
        <w:rPr>
          <w:rFonts w:ascii="Times New Roman" w:hAnsi="Times New Roman"/>
        </w:rPr>
        <w:t xml:space="preserve">. </w:t>
      </w:r>
      <w:r>
        <w:rPr>
          <w:rFonts w:ascii="Times New Roman" w:hAnsi="Times New Roman"/>
        </w:rPr>
        <w:t>The work activities of professional school</w:t>
      </w:r>
    </w:p>
    <w:p w:rsidR="000D3E4D" w:rsidRPr="006B07E0" w:rsidRDefault="00270A4E" w:rsidP="000D3E4D">
      <w:pPr>
        <w:ind w:left="720"/>
        <w:rPr>
          <w:rFonts w:ascii="Times New Roman" w:hAnsi="Times New Roman"/>
        </w:rPr>
      </w:pPr>
      <w:r>
        <w:rPr>
          <w:rFonts w:ascii="Times New Roman" w:hAnsi="Times New Roman"/>
        </w:rPr>
        <w:t xml:space="preserve">counselors: Are the national standards being addressed? </w:t>
      </w:r>
      <w:r>
        <w:rPr>
          <w:rFonts w:ascii="Times New Roman" w:hAnsi="Times New Roman"/>
          <w:i/>
        </w:rPr>
        <w:t>Professional School Counseling, 8</w:t>
      </w:r>
      <w:r>
        <w:rPr>
          <w:rFonts w:ascii="Times New Roman" w:hAnsi="Times New Roman"/>
        </w:rPr>
        <w:t>(4), 313-321.</w:t>
      </w:r>
    </w:p>
    <w:p w:rsidR="000D3E4D" w:rsidRPr="00021C4C" w:rsidRDefault="00270A4E" w:rsidP="000D3E4D">
      <w:pPr>
        <w:ind w:left="720" w:hanging="720"/>
        <w:rPr>
          <w:rFonts w:ascii="Times New Roman" w:hAnsi="Times New Roman"/>
        </w:rPr>
      </w:pPr>
      <w:r w:rsidRPr="00021C4C">
        <w:rPr>
          <w:rFonts w:ascii="Times New Roman" w:hAnsi="Times New Roman"/>
        </w:rPr>
        <w:t>George, R</w:t>
      </w:r>
      <w:r w:rsidR="007F6B71">
        <w:rPr>
          <w:rFonts w:ascii="Times New Roman" w:hAnsi="Times New Roman"/>
        </w:rPr>
        <w:t xml:space="preserve">. </w:t>
      </w:r>
      <w:r w:rsidRPr="00021C4C">
        <w:rPr>
          <w:rFonts w:ascii="Times New Roman" w:hAnsi="Times New Roman"/>
        </w:rPr>
        <w:t>L., &amp; Cristiani, T</w:t>
      </w:r>
      <w:r w:rsidR="007F6B71">
        <w:rPr>
          <w:rFonts w:ascii="Times New Roman" w:hAnsi="Times New Roman"/>
        </w:rPr>
        <w:t xml:space="preserve">. </w:t>
      </w:r>
      <w:r w:rsidRPr="00021C4C">
        <w:rPr>
          <w:rFonts w:ascii="Times New Roman" w:hAnsi="Times New Roman"/>
        </w:rPr>
        <w:t>S</w:t>
      </w:r>
      <w:r w:rsidR="007F6B71">
        <w:rPr>
          <w:rFonts w:ascii="Times New Roman" w:hAnsi="Times New Roman"/>
        </w:rPr>
        <w:t>. (</w:t>
      </w:r>
      <w:r w:rsidRPr="00E35F72">
        <w:rPr>
          <w:rFonts w:ascii="Times New Roman" w:hAnsi="Times New Roman"/>
        </w:rPr>
        <w:t>Eds.)</w:t>
      </w:r>
      <w:r w:rsidR="007F6B71">
        <w:rPr>
          <w:rFonts w:ascii="Times New Roman" w:hAnsi="Times New Roman"/>
        </w:rPr>
        <w:t>. (</w:t>
      </w:r>
      <w:r w:rsidRPr="00021C4C">
        <w:rPr>
          <w:rFonts w:ascii="Times New Roman" w:hAnsi="Times New Roman"/>
        </w:rPr>
        <w:t>1995)</w:t>
      </w:r>
      <w:r w:rsidR="007F6B71">
        <w:rPr>
          <w:rFonts w:ascii="Times New Roman" w:hAnsi="Times New Roman"/>
        </w:rPr>
        <w:t xml:space="preserve">. </w:t>
      </w:r>
      <w:r w:rsidRPr="00021C4C">
        <w:rPr>
          <w:rFonts w:ascii="Times New Roman" w:hAnsi="Times New Roman"/>
          <w:i/>
        </w:rPr>
        <w:t xml:space="preserve">Counseling: Theory and </w:t>
      </w:r>
      <w:r>
        <w:rPr>
          <w:rFonts w:ascii="Times New Roman" w:hAnsi="Times New Roman"/>
          <w:i/>
        </w:rPr>
        <w:t>p</w:t>
      </w:r>
      <w:r w:rsidRPr="00021C4C">
        <w:rPr>
          <w:rFonts w:ascii="Times New Roman" w:hAnsi="Times New Roman"/>
          <w:i/>
        </w:rPr>
        <w:t>ractice</w:t>
      </w:r>
      <w:r w:rsidR="007F6B71">
        <w:rPr>
          <w:rFonts w:ascii="Times New Roman" w:hAnsi="Times New Roman"/>
          <w:i/>
        </w:rPr>
        <w:t xml:space="preserve">. </w:t>
      </w:r>
      <w:r w:rsidRPr="00021C4C">
        <w:rPr>
          <w:rFonts w:ascii="Times New Roman" w:hAnsi="Times New Roman"/>
        </w:rPr>
        <w:t>Needham Heights, MA: Allyn and Bacon</w:t>
      </w:r>
      <w:r w:rsidR="007F6B71">
        <w:rPr>
          <w:rFonts w:ascii="Times New Roman" w:hAnsi="Times New Roman"/>
        </w:rPr>
        <w:t xml:space="preserve">. </w:t>
      </w:r>
    </w:p>
    <w:p w:rsidR="000D3E4D" w:rsidRPr="00067FAE" w:rsidRDefault="00270A4E" w:rsidP="000D3E4D">
      <w:pPr>
        <w:ind w:left="720" w:hanging="720"/>
        <w:rPr>
          <w:rFonts w:ascii="Times New Roman" w:hAnsi="Times New Roman"/>
        </w:rPr>
      </w:pPr>
      <w:r>
        <w:rPr>
          <w:rFonts w:ascii="Times New Roman" w:hAnsi="Times New Roman"/>
        </w:rPr>
        <w:t>Gerler, E</w:t>
      </w:r>
      <w:r w:rsidR="007F6B71">
        <w:rPr>
          <w:rFonts w:ascii="Times New Roman" w:hAnsi="Times New Roman"/>
        </w:rPr>
        <w:t xml:space="preserve">. </w:t>
      </w:r>
      <w:r>
        <w:rPr>
          <w:rFonts w:ascii="Times New Roman" w:hAnsi="Times New Roman"/>
        </w:rPr>
        <w:t>R</w:t>
      </w:r>
      <w:r w:rsidR="007F6B71">
        <w:rPr>
          <w:rFonts w:ascii="Times New Roman" w:hAnsi="Times New Roman"/>
        </w:rPr>
        <w:t>. (</w:t>
      </w:r>
      <w:r>
        <w:rPr>
          <w:rFonts w:ascii="Times New Roman" w:hAnsi="Times New Roman"/>
        </w:rPr>
        <w:t>1985, October)</w:t>
      </w:r>
      <w:r w:rsidR="007F6B71">
        <w:rPr>
          <w:rFonts w:ascii="Times New Roman" w:hAnsi="Times New Roman"/>
        </w:rPr>
        <w:t xml:space="preserve">. </w:t>
      </w:r>
      <w:r>
        <w:rPr>
          <w:rFonts w:ascii="Times New Roman" w:hAnsi="Times New Roman"/>
        </w:rPr>
        <w:t>Elementary school counseling research and the classroom learning environment</w:t>
      </w:r>
      <w:r w:rsidR="007F6B71">
        <w:rPr>
          <w:rFonts w:ascii="Times New Roman" w:hAnsi="Times New Roman"/>
        </w:rPr>
        <w:t xml:space="preserve">. </w:t>
      </w:r>
      <w:r>
        <w:rPr>
          <w:rFonts w:ascii="Times New Roman" w:hAnsi="Times New Roman"/>
          <w:i/>
        </w:rPr>
        <w:t xml:space="preserve">Elementary School Guidance &amp; Counseling, </w:t>
      </w:r>
      <w:r>
        <w:rPr>
          <w:rFonts w:ascii="Times New Roman" w:hAnsi="Times New Roman"/>
        </w:rPr>
        <w:t>39-48.</w:t>
      </w:r>
    </w:p>
    <w:p w:rsidR="000D3E4D" w:rsidRPr="0002269A" w:rsidRDefault="00270A4E" w:rsidP="000D3E4D">
      <w:pPr>
        <w:widowControl w:val="0"/>
        <w:autoSpaceDE w:val="0"/>
        <w:autoSpaceDN w:val="0"/>
        <w:adjustRightInd w:val="0"/>
        <w:ind w:left="720" w:hanging="720"/>
        <w:rPr>
          <w:rFonts w:ascii="Times New Roman" w:hAnsi="Times New Roman" w:cs="TimesNewRoman"/>
        </w:rPr>
      </w:pPr>
      <w:r w:rsidRPr="0002269A">
        <w:rPr>
          <w:rFonts w:ascii="Times New Roman" w:hAnsi="Times New Roman" w:cs="TimesNewRoman"/>
        </w:rPr>
        <w:t>Gysbers, N</w:t>
      </w:r>
      <w:r w:rsidR="007F6B71">
        <w:rPr>
          <w:rFonts w:ascii="Times New Roman" w:hAnsi="Times New Roman" w:cs="TimesNewRoman"/>
        </w:rPr>
        <w:t xml:space="preserve">. </w:t>
      </w:r>
      <w:r w:rsidRPr="0002269A">
        <w:rPr>
          <w:rFonts w:ascii="Times New Roman" w:hAnsi="Times New Roman" w:cs="TimesNewRoman"/>
        </w:rPr>
        <w:t>C., &amp; Henderson, P</w:t>
      </w:r>
      <w:r w:rsidR="007F6B71">
        <w:rPr>
          <w:rFonts w:ascii="Times New Roman" w:hAnsi="Times New Roman" w:cs="TimesNewRoman"/>
        </w:rPr>
        <w:t>. (</w:t>
      </w:r>
      <w:r w:rsidRPr="0002269A">
        <w:rPr>
          <w:rFonts w:ascii="Times New Roman" w:hAnsi="Times New Roman" w:cs="TimesNewRoman"/>
        </w:rPr>
        <w:t>1997)</w:t>
      </w:r>
      <w:r w:rsidR="007F6B71">
        <w:rPr>
          <w:rFonts w:ascii="Times New Roman" w:hAnsi="Times New Roman" w:cs="TimesNewRoman"/>
        </w:rPr>
        <w:t xml:space="preserve">. </w:t>
      </w:r>
      <w:r w:rsidRPr="0002269A">
        <w:rPr>
          <w:rFonts w:ascii="Times New Roman" w:hAnsi="Times New Roman" w:cs="TimesNewRoman"/>
          <w:i/>
          <w:iCs/>
        </w:rPr>
        <w:t xml:space="preserve">Comprehensive </w:t>
      </w:r>
      <w:r>
        <w:rPr>
          <w:rFonts w:ascii="Times New Roman" w:hAnsi="Times New Roman" w:cs="TimesNewRoman"/>
          <w:i/>
          <w:iCs/>
        </w:rPr>
        <w:t>g</w:t>
      </w:r>
      <w:r w:rsidRPr="0002269A">
        <w:rPr>
          <w:rFonts w:ascii="Times New Roman" w:hAnsi="Times New Roman" w:cs="TimesNewRoman"/>
          <w:i/>
          <w:iCs/>
        </w:rPr>
        <w:t xml:space="preserve">uidance </w:t>
      </w:r>
      <w:r>
        <w:rPr>
          <w:rFonts w:ascii="Times New Roman" w:hAnsi="Times New Roman" w:cs="TimesNewRoman"/>
          <w:i/>
          <w:iCs/>
        </w:rPr>
        <w:t>p</w:t>
      </w:r>
      <w:r w:rsidRPr="0002269A">
        <w:rPr>
          <w:rFonts w:ascii="Times New Roman" w:hAnsi="Times New Roman" w:cs="TimesNewRoman"/>
          <w:i/>
          <w:iCs/>
        </w:rPr>
        <w:t>rograms that work</w:t>
      </w:r>
      <w:r w:rsidR="007F6B71">
        <w:rPr>
          <w:rFonts w:ascii="Times New Roman" w:hAnsi="Times New Roman" w:cs="TimesNewRoman"/>
          <w:i/>
          <w:iCs/>
        </w:rPr>
        <w:t xml:space="preserve">. </w:t>
      </w:r>
      <w:r w:rsidRPr="0002269A">
        <w:rPr>
          <w:rFonts w:ascii="Times New Roman" w:hAnsi="Times New Roman" w:cs="TimesNewRoman"/>
        </w:rPr>
        <w:t>Greensboro, NC: ERIC/CASS Publications.</w:t>
      </w:r>
    </w:p>
    <w:p w:rsidR="000D3E4D" w:rsidRDefault="00270A4E" w:rsidP="000D3E4D">
      <w:pPr>
        <w:widowControl w:val="0"/>
        <w:autoSpaceDE w:val="0"/>
        <w:autoSpaceDN w:val="0"/>
        <w:adjustRightInd w:val="0"/>
        <w:ind w:left="720" w:hanging="720"/>
        <w:rPr>
          <w:rFonts w:ascii="Times New Roman" w:hAnsi="Times New Roman" w:cs="TimesNewRoman"/>
        </w:rPr>
      </w:pPr>
      <w:r w:rsidRPr="000912C7">
        <w:rPr>
          <w:rFonts w:ascii="Times New Roman" w:hAnsi="Times New Roman" w:cs="TimesNewRoman"/>
        </w:rPr>
        <w:t>Gysbers, N</w:t>
      </w:r>
      <w:r w:rsidR="007F6B71">
        <w:rPr>
          <w:rFonts w:ascii="Times New Roman" w:hAnsi="Times New Roman" w:cs="TimesNewRoman"/>
        </w:rPr>
        <w:t xml:space="preserve">. </w:t>
      </w:r>
      <w:r w:rsidRPr="000912C7">
        <w:rPr>
          <w:rFonts w:ascii="Times New Roman" w:hAnsi="Times New Roman" w:cs="TimesNewRoman"/>
        </w:rPr>
        <w:t>C., &amp; Henderson, P</w:t>
      </w:r>
      <w:r w:rsidR="007F6B71">
        <w:rPr>
          <w:rFonts w:ascii="Times New Roman" w:hAnsi="Times New Roman" w:cs="TimesNewRoman"/>
        </w:rPr>
        <w:t>. (</w:t>
      </w:r>
      <w:r w:rsidRPr="000912C7">
        <w:rPr>
          <w:rFonts w:ascii="Times New Roman" w:hAnsi="Times New Roman" w:cs="TimesNewRoman"/>
        </w:rPr>
        <w:t>2000)</w:t>
      </w:r>
      <w:r w:rsidR="007F6B71">
        <w:rPr>
          <w:rFonts w:ascii="Times New Roman" w:hAnsi="Times New Roman" w:cs="TimesNewRoman"/>
        </w:rPr>
        <w:t xml:space="preserve">. </w:t>
      </w:r>
      <w:r w:rsidRPr="000912C7">
        <w:rPr>
          <w:rFonts w:ascii="Times New Roman" w:hAnsi="Times New Roman" w:cs="TimesNewRoman"/>
          <w:i/>
          <w:iCs/>
        </w:rPr>
        <w:t xml:space="preserve">Developing and </w:t>
      </w:r>
      <w:r>
        <w:rPr>
          <w:rFonts w:ascii="Times New Roman" w:hAnsi="Times New Roman" w:cs="TimesNewRoman"/>
          <w:i/>
          <w:iCs/>
        </w:rPr>
        <w:t>m</w:t>
      </w:r>
      <w:r w:rsidRPr="000912C7">
        <w:rPr>
          <w:rFonts w:ascii="Times New Roman" w:hAnsi="Times New Roman" w:cs="TimesNewRoman"/>
          <w:i/>
          <w:iCs/>
        </w:rPr>
        <w:t xml:space="preserve">anaging your </w:t>
      </w:r>
      <w:r>
        <w:rPr>
          <w:rFonts w:ascii="Times New Roman" w:hAnsi="Times New Roman" w:cs="TimesNewRoman"/>
          <w:i/>
          <w:iCs/>
        </w:rPr>
        <w:t>s</w:t>
      </w:r>
      <w:r w:rsidRPr="000912C7">
        <w:rPr>
          <w:rFonts w:ascii="Times New Roman" w:hAnsi="Times New Roman" w:cs="TimesNewRoman"/>
          <w:i/>
          <w:iCs/>
        </w:rPr>
        <w:t xml:space="preserve">chool </w:t>
      </w:r>
      <w:r>
        <w:rPr>
          <w:rFonts w:ascii="Times New Roman" w:hAnsi="Times New Roman" w:cs="TimesNewRoman"/>
          <w:i/>
          <w:iCs/>
        </w:rPr>
        <w:t>g</w:t>
      </w:r>
      <w:r w:rsidRPr="000912C7">
        <w:rPr>
          <w:rFonts w:ascii="Times New Roman" w:hAnsi="Times New Roman" w:cs="TimesNewRoman"/>
          <w:i/>
          <w:iCs/>
        </w:rPr>
        <w:t>uidance</w:t>
      </w:r>
      <w:r>
        <w:rPr>
          <w:rFonts w:ascii="Times New Roman" w:hAnsi="Times New Roman" w:cs="TimesNewRoman"/>
          <w:i/>
          <w:iCs/>
        </w:rPr>
        <w:t xml:space="preserve"> p</w:t>
      </w:r>
      <w:r w:rsidRPr="000912C7">
        <w:rPr>
          <w:rFonts w:ascii="Times New Roman" w:hAnsi="Times New Roman" w:cs="TimesNewRoman"/>
          <w:i/>
          <w:iCs/>
        </w:rPr>
        <w:t xml:space="preserve">rogram </w:t>
      </w:r>
      <w:r w:rsidRPr="000912C7">
        <w:rPr>
          <w:rFonts w:ascii="Times New Roman" w:hAnsi="Times New Roman" w:cs="TimesNewRoman"/>
        </w:rPr>
        <w:t>(</w:t>
      </w:r>
      <w:r w:rsidRPr="00A753B9">
        <w:rPr>
          <w:rFonts w:ascii="Times New Roman" w:hAnsi="Times New Roman" w:cs="TimesNewRoman"/>
        </w:rPr>
        <w:t>3</w:t>
      </w:r>
      <w:r w:rsidRPr="00A753B9">
        <w:rPr>
          <w:rFonts w:ascii="Times New Roman" w:hAnsi="Times New Roman" w:cs="TimesNewRoman"/>
          <w:sz w:val="16"/>
          <w:szCs w:val="16"/>
        </w:rPr>
        <w:t xml:space="preserve">rd </w:t>
      </w:r>
      <w:r w:rsidRPr="00A753B9">
        <w:rPr>
          <w:rFonts w:ascii="Times New Roman" w:hAnsi="Times New Roman" w:cs="TimesNewRoman"/>
        </w:rPr>
        <w:t>ed</w:t>
      </w:r>
      <w:r w:rsidRPr="000912C7">
        <w:rPr>
          <w:rFonts w:ascii="Times New Roman" w:hAnsi="Times New Roman" w:cs="TimesNewRoman"/>
        </w:rPr>
        <w:t>.)</w:t>
      </w:r>
      <w:r w:rsidR="007F6B71">
        <w:rPr>
          <w:rFonts w:ascii="Times New Roman" w:hAnsi="Times New Roman" w:cs="TimesNewRoman"/>
        </w:rPr>
        <w:t xml:space="preserve">. </w:t>
      </w:r>
      <w:r w:rsidRPr="000912C7">
        <w:rPr>
          <w:rFonts w:ascii="Times New Roman" w:hAnsi="Times New Roman" w:cs="TimesNewRoman"/>
        </w:rPr>
        <w:t>Alexandria, VA: American Counseling Association.</w:t>
      </w:r>
    </w:p>
    <w:p w:rsidR="000D3E4D" w:rsidRDefault="00270A4E" w:rsidP="000D3E4D">
      <w:pPr>
        <w:widowControl w:val="0"/>
        <w:autoSpaceDE w:val="0"/>
        <w:autoSpaceDN w:val="0"/>
        <w:adjustRightInd w:val="0"/>
        <w:rPr>
          <w:rFonts w:ascii="Times New Roman" w:hAnsi="Times New Roman" w:cs="TimesNewRoman"/>
        </w:rPr>
      </w:pPr>
      <w:r>
        <w:rPr>
          <w:rFonts w:ascii="Times New Roman" w:hAnsi="Times New Roman" w:cs="TimesNewRoman"/>
        </w:rPr>
        <w:t>Gysbers, N</w:t>
      </w:r>
      <w:r w:rsidR="007F6B71">
        <w:rPr>
          <w:rFonts w:ascii="Times New Roman" w:hAnsi="Times New Roman" w:cs="TimesNewRoman"/>
        </w:rPr>
        <w:t xml:space="preserve">. </w:t>
      </w:r>
      <w:r>
        <w:rPr>
          <w:rFonts w:ascii="Times New Roman" w:hAnsi="Times New Roman" w:cs="TimesNewRoman"/>
        </w:rPr>
        <w:t>C., &amp; Henderson, P</w:t>
      </w:r>
      <w:r w:rsidR="007F6B71">
        <w:rPr>
          <w:rFonts w:ascii="Times New Roman" w:hAnsi="Times New Roman" w:cs="TimesNewRoman"/>
        </w:rPr>
        <w:t>. (</w:t>
      </w:r>
      <w:r>
        <w:rPr>
          <w:rFonts w:ascii="Times New Roman" w:hAnsi="Times New Roman" w:cs="TimesNewRoman"/>
        </w:rPr>
        <w:t>2001)</w:t>
      </w:r>
      <w:r w:rsidR="007F6B71">
        <w:rPr>
          <w:rFonts w:ascii="Times New Roman" w:hAnsi="Times New Roman" w:cs="TimesNewRoman"/>
        </w:rPr>
        <w:t xml:space="preserve">. </w:t>
      </w:r>
      <w:r>
        <w:rPr>
          <w:rFonts w:ascii="Times New Roman" w:hAnsi="Times New Roman" w:cs="TimesNewRoman"/>
        </w:rPr>
        <w:t>Comprehensive guidance and counseling programs: A</w:t>
      </w:r>
    </w:p>
    <w:p w:rsidR="000D3E4D" w:rsidRDefault="00270A4E" w:rsidP="000D3E4D">
      <w:pPr>
        <w:widowControl w:val="0"/>
        <w:autoSpaceDE w:val="0"/>
        <w:autoSpaceDN w:val="0"/>
        <w:adjustRightInd w:val="0"/>
        <w:ind w:firstLine="720"/>
        <w:rPr>
          <w:rFonts w:ascii="Times New Roman" w:hAnsi="Times New Roman" w:cs="TimesNewRoman"/>
        </w:rPr>
      </w:pPr>
      <w:r>
        <w:rPr>
          <w:rFonts w:ascii="Times New Roman" w:hAnsi="Times New Roman" w:cs="TimesNewRoman"/>
        </w:rPr>
        <w:t>rich history and a bright future</w:t>
      </w:r>
      <w:r w:rsidR="007F6B71">
        <w:rPr>
          <w:rFonts w:ascii="Times New Roman" w:hAnsi="Times New Roman" w:cs="TimesNewRoman"/>
        </w:rPr>
        <w:t xml:space="preserve">. </w:t>
      </w:r>
      <w:r>
        <w:rPr>
          <w:rFonts w:ascii="Times New Roman" w:hAnsi="Times New Roman" w:cs="TimesNewRoman"/>
          <w:i/>
        </w:rPr>
        <w:t>Professional School Counseling, 4</w:t>
      </w:r>
      <w:r>
        <w:rPr>
          <w:rFonts w:ascii="Times New Roman" w:hAnsi="Times New Roman" w:cs="TimesNewRoman"/>
        </w:rPr>
        <w:t>(4), 246-256</w:t>
      </w:r>
      <w:r w:rsidR="007F6B71">
        <w:rPr>
          <w:rFonts w:ascii="Times New Roman" w:hAnsi="Times New Roman" w:cs="TimesNewRoman"/>
        </w:rPr>
        <w:t xml:space="preserve">. </w:t>
      </w:r>
    </w:p>
    <w:p w:rsidR="000D3E4D" w:rsidRPr="00A753B9" w:rsidRDefault="00270A4E" w:rsidP="000D3E4D">
      <w:pPr>
        <w:widowControl w:val="0"/>
        <w:autoSpaceDE w:val="0"/>
        <w:autoSpaceDN w:val="0"/>
        <w:adjustRightInd w:val="0"/>
        <w:rPr>
          <w:rFonts w:ascii="Times New Roman" w:hAnsi="Times New Roman" w:cs="TimesNewRoman"/>
          <w:i/>
        </w:rPr>
      </w:pPr>
      <w:r w:rsidRPr="00FF533D">
        <w:rPr>
          <w:rFonts w:ascii="Times New Roman" w:hAnsi="Times New Roman" w:cs="TimesNewRoman"/>
        </w:rPr>
        <w:t>Hardy, D</w:t>
      </w:r>
      <w:r w:rsidR="007F6B71">
        <w:rPr>
          <w:rFonts w:ascii="Times New Roman" w:hAnsi="Times New Roman" w:cs="TimesNewRoman"/>
        </w:rPr>
        <w:t>. (</w:t>
      </w:r>
      <w:r w:rsidRPr="00FF533D">
        <w:rPr>
          <w:rFonts w:ascii="Times New Roman" w:hAnsi="Times New Roman" w:cs="TimesNewRoman"/>
        </w:rPr>
        <w:t>2008)</w:t>
      </w:r>
      <w:r w:rsidR="007F6B71">
        <w:rPr>
          <w:rFonts w:ascii="Times New Roman" w:hAnsi="Times New Roman" w:cs="TimesNewRoman"/>
        </w:rPr>
        <w:t xml:space="preserve">. </w:t>
      </w:r>
      <w:r w:rsidRPr="00A753B9">
        <w:rPr>
          <w:rFonts w:ascii="Times New Roman" w:hAnsi="Times New Roman" w:cs="TimesNewRoman"/>
          <w:i/>
        </w:rPr>
        <w:t xml:space="preserve">Perceptions of school counselors and principals with respect to </w:t>
      </w:r>
    </w:p>
    <w:p w:rsidR="000D3E4D" w:rsidRPr="00A753B9" w:rsidRDefault="00270A4E" w:rsidP="000D3E4D">
      <w:pPr>
        <w:widowControl w:val="0"/>
        <w:autoSpaceDE w:val="0"/>
        <w:autoSpaceDN w:val="0"/>
        <w:adjustRightInd w:val="0"/>
        <w:ind w:firstLine="720"/>
        <w:rPr>
          <w:rFonts w:ascii="Times New Roman" w:hAnsi="Times New Roman" w:cs="TimesNewRoman"/>
          <w:i/>
        </w:rPr>
      </w:pPr>
      <w:r w:rsidRPr="00A753B9">
        <w:rPr>
          <w:rFonts w:ascii="Times New Roman" w:hAnsi="Times New Roman" w:cs="TimesNewRoman"/>
          <w:i/>
        </w:rPr>
        <w:t>the roles of school counselors as they implement the New York state comprehensive</w:t>
      </w:r>
    </w:p>
    <w:p w:rsidR="000D3E4D" w:rsidRPr="00FF533D" w:rsidRDefault="00270A4E" w:rsidP="000D3E4D">
      <w:pPr>
        <w:widowControl w:val="0"/>
        <w:autoSpaceDE w:val="0"/>
        <w:autoSpaceDN w:val="0"/>
        <w:adjustRightInd w:val="0"/>
        <w:ind w:left="720"/>
        <w:rPr>
          <w:rFonts w:ascii="Times New Roman" w:hAnsi="Times New Roman" w:cs="TimesNewRoman"/>
        </w:rPr>
      </w:pPr>
      <w:r w:rsidRPr="00A753B9">
        <w:rPr>
          <w:rFonts w:ascii="Times New Roman" w:hAnsi="Times New Roman" w:cs="TimesNewRoman"/>
          <w:i/>
        </w:rPr>
        <w:lastRenderedPageBreak/>
        <w:t>school counseling model</w:t>
      </w:r>
      <w:r w:rsidRPr="00FF533D">
        <w:rPr>
          <w:rFonts w:ascii="Times New Roman" w:hAnsi="Times New Roman" w:cs="TimesNewRoman"/>
        </w:rPr>
        <w:t xml:space="preserve"> (</w:t>
      </w:r>
      <w:r w:rsidRPr="00A753B9">
        <w:rPr>
          <w:rFonts w:ascii="Times New Roman" w:hAnsi="Times New Roman" w:cs="TimesNewRoman"/>
        </w:rPr>
        <w:t>Doctoral dissertation</w:t>
      </w:r>
      <w:r w:rsidRPr="00FF533D">
        <w:rPr>
          <w:rFonts w:ascii="Times New Roman" w:hAnsi="Times New Roman" w:cs="TimesNewRoman"/>
        </w:rPr>
        <w:t>)</w:t>
      </w:r>
      <w:r w:rsidR="007F6B71">
        <w:rPr>
          <w:rFonts w:ascii="Times New Roman" w:hAnsi="Times New Roman" w:cs="TimesNewRoman"/>
        </w:rPr>
        <w:t xml:space="preserve">. </w:t>
      </w:r>
      <w:r w:rsidRPr="00FF533D">
        <w:rPr>
          <w:rFonts w:ascii="Times New Roman" w:hAnsi="Times New Roman" w:cs="TimesNewRoman"/>
        </w:rPr>
        <w:t>West</w:t>
      </w:r>
      <w:r>
        <w:rPr>
          <w:rFonts w:ascii="Times New Roman" w:hAnsi="Times New Roman" w:cs="TimesNewRoman"/>
        </w:rPr>
        <w:t>ern</w:t>
      </w:r>
      <w:r w:rsidRPr="00FF533D">
        <w:rPr>
          <w:rFonts w:ascii="Times New Roman" w:hAnsi="Times New Roman" w:cs="TimesNewRoman"/>
        </w:rPr>
        <w:t xml:space="preserve"> Connecticut </w:t>
      </w:r>
      <w:r w:rsidRPr="00A753B9">
        <w:rPr>
          <w:rFonts w:ascii="Times New Roman" w:hAnsi="Times New Roman" w:cs="TimesNewRoman"/>
        </w:rPr>
        <w:t>State University</w:t>
      </w:r>
      <w:r>
        <w:rPr>
          <w:rFonts w:ascii="Times New Roman" w:hAnsi="Times New Roman" w:cs="TimesNewRoman"/>
        </w:rPr>
        <w:t>, Danbury, CT</w:t>
      </w:r>
      <w:r w:rsidR="007F6B71">
        <w:rPr>
          <w:rFonts w:ascii="Times New Roman" w:hAnsi="Times New Roman" w:cs="TimesNewRoman"/>
        </w:rPr>
        <w:t xml:space="preserve">. </w:t>
      </w:r>
    </w:p>
    <w:p w:rsidR="000D3E4D" w:rsidRDefault="00270A4E" w:rsidP="000D3E4D">
      <w:pPr>
        <w:widowControl w:val="0"/>
        <w:autoSpaceDE w:val="0"/>
        <w:autoSpaceDN w:val="0"/>
        <w:adjustRightInd w:val="0"/>
        <w:outlineLvl w:val="0"/>
        <w:rPr>
          <w:rFonts w:ascii="Times New Roman" w:hAnsi="Times New Roman" w:cs="TimesNewRoman"/>
          <w:i/>
        </w:rPr>
      </w:pPr>
      <w:r>
        <w:rPr>
          <w:rFonts w:ascii="Times New Roman" w:hAnsi="Times New Roman" w:cs="TimesNewRoman"/>
        </w:rPr>
        <w:t>Hart, P</w:t>
      </w:r>
      <w:r w:rsidR="007F6B71">
        <w:rPr>
          <w:rFonts w:ascii="Times New Roman" w:hAnsi="Times New Roman" w:cs="TimesNewRoman"/>
        </w:rPr>
        <w:t xml:space="preserve">. </w:t>
      </w:r>
      <w:r>
        <w:rPr>
          <w:rFonts w:ascii="Times New Roman" w:hAnsi="Times New Roman" w:cs="TimesNewRoman"/>
        </w:rPr>
        <w:t>J., &amp; Jacobi, M</w:t>
      </w:r>
      <w:r w:rsidR="007F6B71">
        <w:rPr>
          <w:rFonts w:ascii="Times New Roman" w:hAnsi="Times New Roman" w:cs="TimesNewRoman"/>
        </w:rPr>
        <w:t>. (</w:t>
      </w:r>
      <w:r>
        <w:rPr>
          <w:rFonts w:ascii="Times New Roman" w:hAnsi="Times New Roman" w:cs="TimesNewRoman"/>
        </w:rPr>
        <w:t>1992</w:t>
      </w:r>
      <w:r w:rsidRPr="00573EED">
        <w:rPr>
          <w:rFonts w:ascii="Times New Roman" w:hAnsi="Times New Roman" w:cs="TimesNewRoman"/>
          <w:i/>
        </w:rPr>
        <w:t>)</w:t>
      </w:r>
      <w:r w:rsidR="007F6B71">
        <w:rPr>
          <w:rFonts w:ascii="Times New Roman" w:hAnsi="Times New Roman" w:cs="TimesNewRoman"/>
          <w:i/>
        </w:rPr>
        <w:t xml:space="preserve">. </w:t>
      </w:r>
      <w:r w:rsidRPr="00573EED">
        <w:rPr>
          <w:rFonts w:ascii="Times New Roman" w:hAnsi="Times New Roman" w:cs="TimesNewRoman"/>
          <w:i/>
        </w:rPr>
        <w:t xml:space="preserve">From gatekeeper to advocate: Transforming the role of the </w:t>
      </w:r>
    </w:p>
    <w:p w:rsidR="000D3E4D" w:rsidRDefault="00270A4E" w:rsidP="000D3E4D">
      <w:pPr>
        <w:widowControl w:val="0"/>
        <w:autoSpaceDE w:val="0"/>
        <w:autoSpaceDN w:val="0"/>
        <w:adjustRightInd w:val="0"/>
        <w:ind w:firstLine="720"/>
        <w:rPr>
          <w:rFonts w:ascii="Times New Roman" w:hAnsi="Times New Roman" w:cs="TimesNewRoman"/>
        </w:rPr>
      </w:pPr>
      <w:r w:rsidRPr="00573EED">
        <w:rPr>
          <w:rFonts w:ascii="Times New Roman" w:hAnsi="Times New Roman" w:cs="TimesNewRoman"/>
          <w:i/>
        </w:rPr>
        <w:t>school counselor</w:t>
      </w:r>
      <w:r w:rsidR="007F6B71">
        <w:rPr>
          <w:rFonts w:ascii="Times New Roman" w:hAnsi="Times New Roman" w:cs="TimesNewRoman"/>
        </w:rPr>
        <w:t xml:space="preserve">. </w:t>
      </w:r>
      <w:r>
        <w:rPr>
          <w:rFonts w:ascii="Times New Roman" w:hAnsi="Times New Roman" w:cs="TimesNewRoman"/>
        </w:rPr>
        <w:t>New York, NY: The College Board.</w:t>
      </w:r>
    </w:p>
    <w:p w:rsidR="000D3E4D" w:rsidRDefault="00270A4E" w:rsidP="000D3E4D">
      <w:pPr>
        <w:rPr>
          <w:rFonts w:ascii="Times New Roman" w:hAnsi="Times New Roman"/>
        </w:rPr>
      </w:pPr>
      <w:r>
        <w:rPr>
          <w:rFonts w:ascii="Times New Roman" w:hAnsi="Times New Roman"/>
        </w:rPr>
        <w:t>Hatch, T., &amp; Bowers, J</w:t>
      </w:r>
      <w:r w:rsidR="007F6B71">
        <w:rPr>
          <w:rFonts w:ascii="Times New Roman" w:hAnsi="Times New Roman"/>
        </w:rPr>
        <w:t>. (</w:t>
      </w:r>
      <w:r>
        <w:rPr>
          <w:rFonts w:ascii="Times New Roman" w:hAnsi="Times New Roman"/>
        </w:rPr>
        <w:t>2002, May/June)</w:t>
      </w:r>
      <w:r w:rsidR="007F6B71">
        <w:rPr>
          <w:rFonts w:ascii="Times New Roman" w:hAnsi="Times New Roman"/>
        </w:rPr>
        <w:t xml:space="preserve">. </w:t>
      </w:r>
      <w:r>
        <w:rPr>
          <w:rFonts w:ascii="Times New Roman" w:hAnsi="Times New Roman"/>
        </w:rPr>
        <w:t>The block to build on</w:t>
      </w:r>
      <w:r w:rsidR="007F6B71">
        <w:rPr>
          <w:rFonts w:ascii="Times New Roman" w:hAnsi="Times New Roman"/>
        </w:rPr>
        <w:t xml:space="preserve">. </w:t>
      </w:r>
      <w:r>
        <w:rPr>
          <w:rFonts w:ascii="Times New Roman" w:hAnsi="Times New Roman"/>
          <w:i/>
        </w:rPr>
        <w:t xml:space="preserve">ASCA School Counselor, </w:t>
      </w:r>
      <w:r>
        <w:rPr>
          <w:rFonts w:ascii="Times New Roman" w:hAnsi="Times New Roman"/>
        </w:rPr>
        <w:t>13-</w:t>
      </w:r>
    </w:p>
    <w:p w:rsidR="000D3E4D" w:rsidRPr="00A77FE0" w:rsidRDefault="00270A4E" w:rsidP="000D3E4D">
      <w:pPr>
        <w:ind w:firstLine="720"/>
        <w:rPr>
          <w:rFonts w:ascii="Times New Roman" w:hAnsi="Times New Roman"/>
        </w:rPr>
      </w:pPr>
      <w:r>
        <w:rPr>
          <w:rFonts w:ascii="Times New Roman" w:hAnsi="Times New Roman"/>
        </w:rPr>
        <w:t>15.</w:t>
      </w:r>
    </w:p>
    <w:p w:rsidR="000D3E4D" w:rsidRPr="00021C4C" w:rsidRDefault="00270A4E" w:rsidP="000D3E4D">
      <w:pPr>
        <w:rPr>
          <w:rFonts w:ascii="Times New Roman" w:hAnsi="Times New Roman"/>
        </w:rPr>
      </w:pPr>
      <w:r w:rsidRPr="00021C4C">
        <w:rPr>
          <w:rFonts w:ascii="Times New Roman" w:hAnsi="Times New Roman"/>
        </w:rPr>
        <w:t>Herr, E</w:t>
      </w:r>
      <w:r w:rsidR="007F6B71">
        <w:rPr>
          <w:rFonts w:ascii="Times New Roman" w:hAnsi="Times New Roman"/>
        </w:rPr>
        <w:t xml:space="preserve">. </w:t>
      </w:r>
      <w:r w:rsidRPr="00021C4C">
        <w:rPr>
          <w:rFonts w:ascii="Times New Roman" w:hAnsi="Times New Roman"/>
        </w:rPr>
        <w:t>L., &amp; Erfrod, B</w:t>
      </w:r>
      <w:r w:rsidR="007F6B71">
        <w:rPr>
          <w:rFonts w:ascii="Times New Roman" w:hAnsi="Times New Roman"/>
        </w:rPr>
        <w:t xml:space="preserve">. </w:t>
      </w:r>
      <w:r w:rsidRPr="00021C4C">
        <w:rPr>
          <w:rFonts w:ascii="Times New Roman" w:hAnsi="Times New Roman"/>
        </w:rPr>
        <w:t>T</w:t>
      </w:r>
      <w:r w:rsidR="007F6B71">
        <w:rPr>
          <w:rFonts w:ascii="Times New Roman" w:hAnsi="Times New Roman"/>
        </w:rPr>
        <w:t>. (</w:t>
      </w:r>
      <w:r w:rsidRPr="00021C4C">
        <w:rPr>
          <w:rFonts w:ascii="Times New Roman" w:hAnsi="Times New Roman"/>
        </w:rPr>
        <w:t>2007)</w:t>
      </w:r>
      <w:r w:rsidR="007F6B71">
        <w:rPr>
          <w:rFonts w:ascii="Times New Roman" w:hAnsi="Times New Roman"/>
        </w:rPr>
        <w:t xml:space="preserve">. </w:t>
      </w:r>
      <w:r w:rsidRPr="00021C4C">
        <w:rPr>
          <w:rFonts w:ascii="Times New Roman" w:hAnsi="Times New Roman"/>
        </w:rPr>
        <w:t>Historical roots and future issues</w:t>
      </w:r>
      <w:r w:rsidR="007F6B71">
        <w:rPr>
          <w:rFonts w:ascii="Times New Roman" w:hAnsi="Times New Roman"/>
        </w:rPr>
        <w:t xml:space="preserve">. </w:t>
      </w:r>
      <w:r w:rsidRPr="00021C4C">
        <w:rPr>
          <w:rFonts w:ascii="Times New Roman" w:hAnsi="Times New Roman"/>
        </w:rPr>
        <w:t>In B</w:t>
      </w:r>
      <w:r w:rsidR="007F6B71">
        <w:rPr>
          <w:rFonts w:ascii="Times New Roman" w:hAnsi="Times New Roman"/>
        </w:rPr>
        <w:t xml:space="preserve">. </w:t>
      </w:r>
      <w:r w:rsidRPr="00A753B9">
        <w:rPr>
          <w:rFonts w:ascii="Times New Roman" w:hAnsi="Times New Roman"/>
        </w:rPr>
        <w:t>T</w:t>
      </w:r>
      <w:r w:rsidR="007F6B71">
        <w:rPr>
          <w:rFonts w:ascii="Times New Roman" w:hAnsi="Times New Roman"/>
        </w:rPr>
        <w:t xml:space="preserve">. </w:t>
      </w:r>
      <w:r w:rsidRPr="00A753B9">
        <w:rPr>
          <w:rFonts w:ascii="Times New Roman" w:hAnsi="Times New Roman"/>
        </w:rPr>
        <w:t>Erf</w:t>
      </w:r>
      <w:r>
        <w:rPr>
          <w:rFonts w:ascii="Times New Roman" w:hAnsi="Times New Roman"/>
        </w:rPr>
        <w:t>r</w:t>
      </w:r>
      <w:r w:rsidRPr="00A753B9">
        <w:rPr>
          <w:rFonts w:ascii="Times New Roman" w:hAnsi="Times New Roman"/>
        </w:rPr>
        <w:t>od (Ed.)</w:t>
      </w:r>
      <w:r>
        <w:rPr>
          <w:rFonts w:ascii="Times New Roman" w:hAnsi="Times New Roman"/>
        </w:rPr>
        <w:t>,</w:t>
      </w:r>
    </w:p>
    <w:p w:rsidR="000D3E4D" w:rsidRPr="00021C4C" w:rsidRDefault="00270A4E" w:rsidP="000D3E4D">
      <w:pPr>
        <w:ind w:left="720"/>
        <w:rPr>
          <w:rFonts w:ascii="Times New Roman" w:hAnsi="Times New Roman"/>
        </w:rPr>
      </w:pPr>
      <w:r w:rsidRPr="00021C4C">
        <w:rPr>
          <w:rFonts w:ascii="Times New Roman" w:hAnsi="Times New Roman"/>
          <w:i/>
        </w:rPr>
        <w:t xml:space="preserve">Transforming the </w:t>
      </w:r>
      <w:r>
        <w:rPr>
          <w:rFonts w:ascii="Times New Roman" w:hAnsi="Times New Roman"/>
          <w:i/>
        </w:rPr>
        <w:t>s</w:t>
      </w:r>
      <w:r w:rsidRPr="00021C4C">
        <w:rPr>
          <w:rFonts w:ascii="Times New Roman" w:hAnsi="Times New Roman"/>
          <w:i/>
        </w:rPr>
        <w:t xml:space="preserve">chool </w:t>
      </w:r>
      <w:r>
        <w:rPr>
          <w:rFonts w:ascii="Times New Roman" w:hAnsi="Times New Roman"/>
          <w:i/>
        </w:rPr>
        <w:t>c</w:t>
      </w:r>
      <w:r w:rsidRPr="00021C4C">
        <w:rPr>
          <w:rFonts w:ascii="Times New Roman" w:hAnsi="Times New Roman"/>
          <w:i/>
        </w:rPr>
        <w:t xml:space="preserve">ounseling </w:t>
      </w:r>
      <w:r>
        <w:rPr>
          <w:rFonts w:ascii="Times New Roman" w:hAnsi="Times New Roman"/>
          <w:i/>
        </w:rPr>
        <w:t>p</w:t>
      </w:r>
      <w:r w:rsidRPr="00021C4C">
        <w:rPr>
          <w:rFonts w:ascii="Times New Roman" w:hAnsi="Times New Roman"/>
          <w:i/>
        </w:rPr>
        <w:t xml:space="preserve">rofession </w:t>
      </w:r>
      <w:r w:rsidRPr="00021C4C">
        <w:rPr>
          <w:rFonts w:ascii="Times New Roman" w:hAnsi="Times New Roman"/>
        </w:rPr>
        <w:t>(pp.13-37)</w:t>
      </w:r>
      <w:r w:rsidR="007F6B71">
        <w:rPr>
          <w:rFonts w:ascii="Times New Roman" w:hAnsi="Times New Roman"/>
        </w:rPr>
        <w:t xml:space="preserve">. </w:t>
      </w:r>
      <w:r w:rsidRPr="00021C4C">
        <w:rPr>
          <w:rFonts w:ascii="Times New Roman" w:hAnsi="Times New Roman"/>
        </w:rPr>
        <w:t>Upper Saddle River, NJ:</w:t>
      </w:r>
      <w:r w:rsidRPr="00021C4C" w:rsidDel="006F2818">
        <w:rPr>
          <w:rFonts w:ascii="Times New Roman" w:hAnsi="Times New Roman"/>
        </w:rPr>
        <w:t xml:space="preserve"> </w:t>
      </w:r>
      <w:r w:rsidRPr="00021C4C">
        <w:rPr>
          <w:rFonts w:ascii="Times New Roman" w:hAnsi="Times New Roman"/>
        </w:rPr>
        <w:t>Pearson Education, Inc.</w:t>
      </w:r>
    </w:p>
    <w:p w:rsidR="000D3E4D" w:rsidRDefault="00270A4E" w:rsidP="000D3E4D">
      <w:pPr>
        <w:rPr>
          <w:rFonts w:ascii="Times New Roman" w:hAnsi="Times New Roman"/>
        </w:rPr>
      </w:pPr>
      <w:r>
        <w:rPr>
          <w:rFonts w:ascii="Times New Roman" w:hAnsi="Times New Roman"/>
        </w:rPr>
        <w:t>Jackson, S</w:t>
      </w:r>
      <w:r w:rsidR="007F6B71">
        <w:rPr>
          <w:rFonts w:ascii="Times New Roman" w:hAnsi="Times New Roman"/>
        </w:rPr>
        <w:t xml:space="preserve">. </w:t>
      </w:r>
      <w:r>
        <w:rPr>
          <w:rFonts w:ascii="Times New Roman" w:hAnsi="Times New Roman"/>
        </w:rPr>
        <w:t>A., &amp; Lunenburg, F</w:t>
      </w:r>
      <w:r w:rsidR="007F6B71">
        <w:rPr>
          <w:rFonts w:ascii="Times New Roman" w:hAnsi="Times New Roman"/>
        </w:rPr>
        <w:t xml:space="preserve">. </w:t>
      </w:r>
      <w:r>
        <w:rPr>
          <w:rFonts w:ascii="Times New Roman" w:hAnsi="Times New Roman"/>
        </w:rPr>
        <w:t>C</w:t>
      </w:r>
      <w:r w:rsidR="007F6B71">
        <w:rPr>
          <w:rFonts w:ascii="Times New Roman" w:hAnsi="Times New Roman"/>
        </w:rPr>
        <w:t>. (</w:t>
      </w:r>
      <w:r>
        <w:rPr>
          <w:rFonts w:ascii="Times New Roman" w:hAnsi="Times New Roman"/>
        </w:rPr>
        <w:t>2010)</w:t>
      </w:r>
      <w:r w:rsidR="007F6B71">
        <w:rPr>
          <w:rFonts w:ascii="Times New Roman" w:hAnsi="Times New Roman"/>
        </w:rPr>
        <w:t xml:space="preserve">. </w:t>
      </w:r>
      <w:r>
        <w:rPr>
          <w:rFonts w:ascii="Times New Roman" w:hAnsi="Times New Roman"/>
        </w:rPr>
        <w:t>School performance indicators, accountability</w:t>
      </w:r>
    </w:p>
    <w:p w:rsidR="000D3E4D" w:rsidRPr="00A2563F" w:rsidRDefault="00270A4E" w:rsidP="000D3E4D">
      <w:pPr>
        <w:ind w:firstLine="720"/>
        <w:rPr>
          <w:rFonts w:ascii="Times New Roman" w:hAnsi="Times New Roman"/>
        </w:rPr>
      </w:pPr>
      <w:r>
        <w:rPr>
          <w:rFonts w:ascii="Times New Roman" w:hAnsi="Times New Roman"/>
        </w:rPr>
        <w:t>ratings and student achievement</w:t>
      </w:r>
      <w:r w:rsidR="007F6B71">
        <w:rPr>
          <w:rFonts w:ascii="Times New Roman" w:hAnsi="Times New Roman"/>
        </w:rPr>
        <w:t xml:space="preserve">. </w:t>
      </w:r>
      <w:r>
        <w:rPr>
          <w:rFonts w:ascii="Times New Roman" w:hAnsi="Times New Roman"/>
          <w:i/>
        </w:rPr>
        <w:t>American Secondary Education, 39</w:t>
      </w:r>
      <w:r>
        <w:rPr>
          <w:rFonts w:ascii="Times New Roman" w:hAnsi="Times New Roman"/>
        </w:rPr>
        <w:t>(1), 27-44.</w:t>
      </w:r>
    </w:p>
    <w:p w:rsidR="000D3E4D" w:rsidRPr="00021C4C" w:rsidRDefault="00270A4E" w:rsidP="000D3E4D">
      <w:pPr>
        <w:rPr>
          <w:rFonts w:ascii="Times New Roman" w:hAnsi="Times New Roman"/>
        </w:rPr>
      </w:pPr>
      <w:r w:rsidRPr="00021C4C">
        <w:rPr>
          <w:rFonts w:ascii="Times New Roman" w:hAnsi="Times New Roman"/>
        </w:rPr>
        <w:t>Kaplan, L</w:t>
      </w:r>
      <w:r w:rsidR="007F6B71">
        <w:rPr>
          <w:rFonts w:ascii="Times New Roman" w:hAnsi="Times New Roman"/>
        </w:rPr>
        <w:t xml:space="preserve">. </w:t>
      </w:r>
      <w:r w:rsidRPr="00021C4C">
        <w:rPr>
          <w:rFonts w:ascii="Times New Roman" w:hAnsi="Times New Roman"/>
        </w:rPr>
        <w:t>S</w:t>
      </w:r>
      <w:r w:rsidR="007F6B71">
        <w:rPr>
          <w:rFonts w:ascii="Times New Roman" w:hAnsi="Times New Roman"/>
        </w:rPr>
        <w:t>. (</w:t>
      </w:r>
      <w:r w:rsidRPr="00021C4C">
        <w:rPr>
          <w:rFonts w:ascii="Times New Roman" w:hAnsi="Times New Roman"/>
        </w:rPr>
        <w:t>1995)</w:t>
      </w:r>
      <w:r w:rsidR="007F6B71">
        <w:rPr>
          <w:rFonts w:ascii="Times New Roman" w:hAnsi="Times New Roman"/>
        </w:rPr>
        <w:t xml:space="preserve">. </w:t>
      </w:r>
      <w:r w:rsidRPr="00021C4C">
        <w:rPr>
          <w:rFonts w:ascii="Times New Roman" w:hAnsi="Times New Roman"/>
        </w:rPr>
        <w:t xml:space="preserve">Principals versus counselors: Resolving tensions from different practice </w:t>
      </w:r>
    </w:p>
    <w:p w:rsidR="000D3E4D" w:rsidRPr="00021C4C" w:rsidRDefault="00270A4E" w:rsidP="000D3E4D">
      <w:pPr>
        <w:ind w:firstLine="720"/>
        <w:rPr>
          <w:rFonts w:ascii="Times New Roman" w:hAnsi="Times New Roman"/>
        </w:rPr>
      </w:pPr>
      <w:r w:rsidRPr="00021C4C">
        <w:rPr>
          <w:rFonts w:ascii="Times New Roman" w:hAnsi="Times New Roman"/>
        </w:rPr>
        <w:t>models</w:t>
      </w:r>
      <w:r w:rsidR="007F6B71">
        <w:rPr>
          <w:rFonts w:ascii="Times New Roman" w:hAnsi="Times New Roman"/>
        </w:rPr>
        <w:t xml:space="preserve">. </w:t>
      </w:r>
      <w:r w:rsidRPr="00021C4C">
        <w:rPr>
          <w:rFonts w:ascii="Times New Roman" w:hAnsi="Times New Roman"/>
          <w:i/>
        </w:rPr>
        <w:t>School Counselor, 42</w:t>
      </w:r>
      <w:r w:rsidRPr="00021C4C">
        <w:rPr>
          <w:rFonts w:ascii="Times New Roman" w:hAnsi="Times New Roman"/>
        </w:rPr>
        <w:t>(4), 261-267.</w:t>
      </w:r>
    </w:p>
    <w:p w:rsidR="000D3E4D" w:rsidRDefault="00270A4E" w:rsidP="000D3E4D">
      <w:pPr>
        <w:rPr>
          <w:rFonts w:ascii="Times New Roman" w:hAnsi="Times New Roman"/>
        </w:rPr>
      </w:pPr>
      <w:r>
        <w:rPr>
          <w:rFonts w:ascii="Times New Roman" w:hAnsi="Times New Roman"/>
        </w:rPr>
        <w:t>Keys, S</w:t>
      </w:r>
      <w:r w:rsidR="007F6B71">
        <w:rPr>
          <w:rFonts w:ascii="Times New Roman" w:hAnsi="Times New Roman"/>
        </w:rPr>
        <w:t xml:space="preserve">. </w:t>
      </w:r>
      <w:r>
        <w:rPr>
          <w:rFonts w:ascii="Times New Roman" w:hAnsi="Times New Roman"/>
        </w:rPr>
        <w:t>G., Bemak, F., &amp; Lockhart, E</w:t>
      </w:r>
      <w:r w:rsidR="007F6B71">
        <w:rPr>
          <w:rFonts w:ascii="Times New Roman" w:hAnsi="Times New Roman"/>
        </w:rPr>
        <w:t xml:space="preserve">. </w:t>
      </w:r>
      <w:r>
        <w:rPr>
          <w:rFonts w:ascii="Times New Roman" w:hAnsi="Times New Roman"/>
        </w:rPr>
        <w:t>J</w:t>
      </w:r>
      <w:r w:rsidR="007F6B71">
        <w:rPr>
          <w:rFonts w:ascii="Times New Roman" w:hAnsi="Times New Roman"/>
        </w:rPr>
        <w:t>. (</w:t>
      </w:r>
      <w:r>
        <w:rPr>
          <w:rFonts w:ascii="Times New Roman" w:hAnsi="Times New Roman"/>
        </w:rPr>
        <w:t>1998)</w:t>
      </w:r>
      <w:r w:rsidR="007F6B71">
        <w:rPr>
          <w:rFonts w:ascii="Times New Roman" w:hAnsi="Times New Roman"/>
        </w:rPr>
        <w:t xml:space="preserve">. </w:t>
      </w:r>
      <w:r>
        <w:rPr>
          <w:rFonts w:ascii="Times New Roman" w:hAnsi="Times New Roman"/>
        </w:rPr>
        <w:t>Transforming school counseling to serve the</w:t>
      </w:r>
    </w:p>
    <w:p w:rsidR="000D3E4D" w:rsidRDefault="00270A4E" w:rsidP="000D3E4D">
      <w:pPr>
        <w:ind w:firstLine="720"/>
        <w:rPr>
          <w:rFonts w:ascii="Times New Roman" w:hAnsi="Times New Roman"/>
        </w:rPr>
      </w:pPr>
      <w:r>
        <w:rPr>
          <w:rFonts w:ascii="Times New Roman" w:hAnsi="Times New Roman"/>
        </w:rPr>
        <w:t xml:space="preserve"> mental health needs of at-risk youth</w:t>
      </w:r>
      <w:r w:rsidR="007F6B71">
        <w:rPr>
          <w:rFonts w:ascii="Times New Roman" w:hAnsi="Times New Roman"/>
        </w:rPr>
        <w:t xml:space="preserve">. </w:t>
      </w:r>
      <w:r>
        <w:rPr>
          <w:rFonts w:ascii="Times New Roman" w:hAnsi="Times New Roman"/>
          <w:i/>
        </w:rPr>
        <w:t>Journal of Counseling and Development, 76</w:t>
      </w:r>
      <w:r>
        <w:rPr>
          <w:rFonts w:ascii="Times New Roman" w:hAnsi="Times New Roman"/>
        </w:rPr>
        <w:t xml:space="preserve">(4), </w:t>
      </w:r>
    </w:p>
    <w:p w:rsidR="000D3E4D" w:rsidRDefault="00270A4E" w:rsidP="000D3E4D">
      <w:pPr>
        <w:ind w:firstLine="720"/>
        <w:rPr>
          <w:rFonts w:ascii="Times New Roman" w:hAnsi="Times New Roman"/>
        </w:rPr>
      </w:pPr>
      <w:r>
        <w:rPr>
          <w:rFonts w:ascii="Times New Roman" w:hAnsi="Times New Roman"/>
        </w:rPr>
        <w:t>381-388</w:t>
      </w:r>
    </w:p>
    <w:p w:rsidR="000D3E4D" w:rsidRPr="00021C4C" w:rsidRDefault="00270A4E" w:rsidP="000D3E4D">
      <w:pPr>
        <w:rPr>
          <w:rFonts w:ascii="Times New Roman" w:hAnsi="Times New Roman"/>
        </w:rPr>
      </w:pPr>
      <w:r w:rsidRPr="00021C4C">
        <w:rPr>
          <w:rFonts w:ascii="Times New Roman" w:hAnsi="Times New Roman"/>
        </w:rPr>
        <w:t>Kirchner, G</w:t>
      </w:r>
      <w:r w:rsidR="007F6B71">
        <w:rPr>
          <w:rFonts w:ascii="Times New Roman" w:hAnsi="Times New Roman"/>
        </w:rPr>
        <w:t xml:space="preserve">. </w:t>
      </w:r>
      <w:r w:rsidRPr="00021C4C">
        <w:rPr>
          <w:rFonts w:ascii="Times New Roman" w:hAnsi="Times New Roman"/>
        </w:rPr>
        <w:t>L.</w:t>
      </w:r>
      <w:r>
        <w:rPr>
          <w:rFonts w:ascii="Times New Roman" w:hAnsi="Times New Roman"/>
        </w:rPr>
        <w:t>,</w:t>
      </w:r>
      <w:r w:rsidRPr="00021C4C">
        <w:rPr>
          <w:rFonts w:ascii="Times New Roman" w:hAnsi="Times New Roman"/>
        </w:rPr>
        <w:t xml:space="preserve"> &amp; Setchfield, M</w:t>
      </w:r>
      <w:r w:rsidR="007F6B71">
        <w:rPr>
          <w:rFonts w:ascii="Times New Roman" w:hAnsi="Times New Roman"/>
        </w:rPr>
        <w:t xml:space="preserve">. </w:t>
      </w:r>
      <w:r w:rsidRPr="00021C4C">
        <w:rPr>
          <w:rFonts w:ascii="Times New Roman" w:hAnsi="Times New Roman"/>
        </w:rPr>
        <w:t>S</w:t>
      </w:r>
      <w:r w:rsidR="007F6B71">
        <w:rPr>
          <w:rFonts w:ascii="Times New Roman" w:hAnsi="Times New Roman"/>
        </w:rPr>
        <w:t>. (</w:t>
      </w:r>
      <w:r w:rsidRPr="00021C4C">
        <w:rPr>
          <w:rFonts w:ascii="Times New Roman" w:hAnsi="Times New Roman"/>
        </w:rPr>
        <w:t>2005)</w:t>
      </w:r>
      <w:r w:rsidR="007F6B71">
        <w:rPr>
          <w:rFonts w:ascii="Times New Roman" w:hAnsi="Times New Roman"/>
        </w:rPr>
        <w:t xml:space="preserve">. </w:t>
      </w:r>
      <w:r w:rsidRPr="00021C4C">
        <w:rPr>
          <w:rFonts w:ascii="Times New Roman" w:hAnsi="Times New Roman"/>
        </w:rPr>
        <w:t>School counselors’ and school principals’</w:t>
      </w:r>
    </w:p>
    <w:p w:rsidR="000D3E4D" w:rsidRPr="00021C4C" w:rsidRDefault="00270A4E" w:rsidP="000D3E4D">
      <w:pPr>
        <w:ind w:firstLine="720"/>
        <w:rPr>
          <w:rFonts w:ascii="Times New Roman" w:hAnsi="Times New Roman"/>
        </w:rPr>
      </w:pPr>
      <w:r w:rsidRPr="00021C4C">
        <w:rPr>
          <w:rFonts w:ascii="Times New Roman" w:hAnsi="Times New Roman"/>
        </w:rPr>
        <w:t>perceptions of the school counselor’s role</w:t>
      </w:r>
      <w:r w:rsidR="007F6B71">
        <w:rPr>
          <w:rFonts w:ascii="Times New Roman" w:hAnsi="Times New Roman"/>
        </w:rPr>
        <w:t xml:space="preserve">. </w:t>
      </w:r>
      <w:r w:rsidRPr="00021C4C">
        <w:rPr>
          <w:rFonts w:ascii="Times New Roman" w:hAnsi="Times New Roman"/>
          <w:i/>
        </w:rPr>
        <w:t>Education, 126</w:t>
      </w:r>
      <w:r w:rsidRPr="00021C4C">
        <w:rPr>
          <w:rFonts w:ascii="Times New Roman" w:hAnsi="Times New Roman"/>
        </w:rPr>
        <w:t>(1), 10-16.</w:t>
      </w:r>
    </w:p>
    <w:p w:rsidR="000D3E4D" w:rsidRDefault="00270A4E" w:rsidP="000D3E4D">
      <w:pPr>
        <w:rPr>
          <w:rFonts w:ascii="Times New Roman" w:hAnsi="Times New Roman"/>
        </w:rPr>
      </w:pPr>
      <w:r>
        <w:rPr>
          <w:rFonts w:ascii="Times New Roman" w:hAnsi="Times New Roman"/>
        </w:rPr>
        <w:t>Kolodinsky, P., Draves, P., Schroder, V., Lindsey, C., &amp; Zaltev, M</w:t>
      </w:r>
      <w:r w:rsidR="007F6B71">
        <w:rPr>
          <w:rFonts w:ascii="Times New Roman" w:hAnsi="Times New Roman"/>
        </w:rPr>
        <w:t>. (</w:t>
      </w:r>
      <w:r>
        <w:rPr>
          <w:rFonts w:ascii="Times New Roman" w:hAnsi="Times New Roman"/>
        </w:rPr>
        <w:t>2009)</w:t>
      </w:r>
      <w:r w:rsidR="007F6B71">
        <w:rPr>
          <w:rFonts w:ascii="Times New Roman" w:hAnsi="Times New Roman"/>
        </w:rPr>
        <w:t xml:space="preserve">. </w:t>
      </w:r>
      <w:r>
        <w:rPr>
          <w:rFonts w:ascii="Times New Roman" w:hAnsi="Times New Roman"/>
        </w:rPr>
        <w:t>Reported levels of</w:t>
      </w:r>
    </w:p>
    <w:p w:rsidR="000D3E4D" w:rsidRDefault="00270A4E" w:rsidP="000D3E4D">
      <w:pPr>
        <w:ind w:firstLine="720"/>
        <w:rPr>
          <w:rFonts w:ascii="Times New Roman" w:hAnsi="Times New Roman"/>
        </w:rPr>
      </w:pPr>
      <w:r>
        <w:rPr>
          <w:rFonts w:ascii="Times New Roman" w:hAnsi="Times New Roman"/>
        </w:rPr>
        <w:t xml:space="preserve"> satisfaction and frustration by Arizona school counselors:  A desire for greater</w:t>
      </w:r>
    </w:p>
    <w:p w:rsidR="000D3E4D" w:rsidRDefault="00270A4E" w:rsidP="000D3E4D">
      <w:pPr>
        <w:ind w:firstLine="720"/>
        <w:rPr>
          <w:rFonts w:ascii="Times New Roman" w:hAnsi="Times New Roman"/>
        </w:rPr>
      </w:pPr>
      <w:r>
        <w:rPr>
          <w:rFonts w:ascii="Times New Roman" w:hAnsi="Times New Roman"/>
        </w:rPr>
        <w:t xml:space="preserve"> connections with students in a data-driven era</w:t>
      </w:r>
      <w:r w:rsidR="007F6B71">
        <w:rPr>
          <w:rFonts w:ascii="Times New Roman" w:hAnsi="Times New Roman"/>
        </w:rPr>
        <w:t xml:space="preserve">. </w:t>
      </w:r>
      <w:r>
        <w:rPr>
          <w:rFonts w:ascii="Times New Roman" w:hAnsi="Times New Roman"/>
          <w:i/>
        </w:rPr>
        <w:t>Professional School Counselor, 12</w:t>
      </w:r>
      <w:r>
        <w:rPr>
          <w:rFonts w:ascii="Times New Roman" w:hAnsi="Times New Roman"/>
        </w:rPr>
        <w:t>(3),</w:t>
      </w:r>
    </w:p>
    <w:p w:rsidR="000D3E4D" w:rsidRPr="00546A72" w:rsidRDefault="00270A4E" w:rsidP="000D3E4D">
      <w:pPr>
        <w:ind w:firstLine="720"/>
        <w:rPr>
          <w:rFonts w:ascii="Times New Roman" w:hAnsi="Times New Roman"/>
        </w:rPr>
      </w:pPr>
      <w:r>
        <w:rPr>
          <w:rFonts w:ascii="Times New Roman" w:hAnsi="Times New Roman"/>
        </w:rPr>
        <w:lastRenderedPageBreak/>
        <w:t xml:space="preserve"> 193-199.</w:t>
      </w:r>
    </w:p>
    <w:p w:rsidR="000D3E4D" w:rsidRPr="00021C4C" w:rsidRDefault="00270A4E" w:rsidP="000D3E4D">
      <w:pPr>
        <w:rPr>
          <w:rFonts w:ascii="Times New Roman" w:hAnsi="Times New Roman"/>
        </w:rPr>
      </w:pPr>
      <w:r w:rsidRPr="00021C4C">
        <w:rPr>
          <w:rFonts w:ascii="Times New Roman" w:hAnsi="Times New Roman"/>
        </w:rPr>
        <w:t>Lambie, G</w:t>
      </w:r>
      <w:r w:rsidR="007F6B71">
        <w:rPr>
          <w:rFonts w:ascii="Times New Roman" w:hAnsi="Times New Roman"/>
        </w:rPr>
        <w:t xml:space="preserve">. </w:t>
      </w:r>
      <w:r w:rsidRPr="00021C4C">
        <w:rPr>
          <w:rFonts w:ascii="Times New Roman" w:hAnsi="Times New Roman"/>
        </w:rPr>
        <w:t>W., &amp; Williamson, L</w:t>
      </w:r>
      <w:r w:rsidR="007F6B71">
        <w:rPr>
          <w:rFonts w:ascii="Times New Roman" w:hAnsi="Times New Roman"/>
        </w:rPr>
        <w:t xml:space="preserve">. </w:t>
      </w:r>
      <w:r w:rsidRPr="00021C4C">
        <w:rPr>
          <w:rFonts w:ascii="Times New Roman" w:hAnsi="Times New Roman"/>
        </w:rPr>
        <w:t>L</w:t>
      </w:r>
      <w:r w:rsidR="007F6B71">
        <w:rPr>
          <w:rFonts w:ascii="Times New Roman" w:hAnsi="Times New Roman"/>
        </w:rPr>
        <w:t>. (</w:t>
      </w:r>
      <w:r w:rsidRPr="00021C4C">
        <w:rPr>
          <w:rFonts w:ascii="Times New Roman" w:hAnsi="Times New Roman"/>
        </w:rPr>
        <w:t>2004)</w:t>
      </w:r>
      <w:r w:rsidR="007F6B71">
        <w:rPr>
          <w:rFonts w:ascii="Times New Roman" w:hAnsi="Times New Roman"/>
        </w:rPr>
        <w:t xml:space="preserve">. </w:t>
      </w:r>
      <w:r w:rsidRPr="00021C4C">
        <w:rPr>
          <w:rFonts w:ascii="Times New Roman" w:hAnsi="Times New Roman"/>
        </w:rPr>
        <w:t>The challenge to change from guidance counseling</w:t>
      </w:r>
    </w:p>
    <w:p w:rsidR="000D3E4D" w:rsidRPr="00021C4C" w:rsidRDefault="00270A4E" w:rsidP="000D3E4D">
      <w:pPr>
        <w:ind w:firstLine="720"/>
        <w:rPr>
          <w:rFonts w:ascii="Times New Roman" w:hAnsi="Times New Roman"/>
          <w:i/>
        </w:rPr>
      </w:pPr>
      <w:r w:rsidRPr="00021C4C">
        <w:rPr>
          <w:rFonts w:ascii="Times New Roman" w:hAnsi="Times New Roman"/>
        </w:rPr>
        <w:t>to professional school counseling: A historical proposition</w:t>
      </w:r>
      <w:r w:rsidR="007F6B71">
        <w:rPr>
          <w:rFonts w:ascii="Times New Roman" w:hAnsi="Times New Roman"/>
        </w:rPr>
        <w:t xml:space="preserve">. </w:t>
      </w:r>
      <w:r w:rsidRPr="00021C4C">
        <w:rPr>
          <w:rFonts w:ascii="Times New Roman" w:hAnsi="Times New Roman"/>
          <w:i/>
        </w:rPr>
        <w:t>Professional School</w:t>
      </w:r>
    </w:p>
    <w:p w:rsidR="000D3E4D" w:rsidRPr="00021C4C" w:rsidRDefault="00270A4E" w:rsidP="000D3E4D">
      <w:pPr>
        <w:ind w:firstLine="720"/>
        <w:rPr>
          <w:rFonts w:ascii="Times New Roman" w:hAnsi="Times New Roman"/>
        </w:rPr>
      </w:pPr>
      <w:r w:rsidRPr="00021C4C">
        <w:rPr>
          <w:rFonts w:ascii="Times New Roman" w:hAnsi="Times New Roman"/>
          <w:i/>
        </w:rPr>
        <w:t>Counseling, 8</w:t>
      </w:r>
      <w:r w:rsidRPr="006F2818">
        <w:rPr>
          <w:rFonts w:ascii="Times New Roman" w:hAnsi="Times New Roman"/>
        </w:rPr>
        <w:t>(2),</w:t>
      </w:r>
      <w:r w:rsidRPr="00021C4C">
        <w:rPr>
          <w:rFonts w:ascii="Times New Roman" w:hAnsi="Times New Roman"/>
          <w:i/>
        </w:rPr>
        <w:t xml:space="preserve"> </w:t>
      </w:r>
      <w:r w:rsidRPr="00021C4C">
        <w:rPr>
          <w:rFonts w:ascii="Times New Roman" w:hAnsi="Times New Roman"/>
        </w:rPr>
        <w:t>124-131</w:t>
      </w:r>
      <w:r w:rsidR="007F6B71">
        <w:rPr>
          <w:rFonts w:ascii="Times New Roman" w:hAnsi="Times New Roman"/>
        </w:rPr>
        <w:t xml:space="preserve">. </w:t>
      </w:r>
    </w:p>
    <w:p w:rsidR="000D3E4D" w:rsidRPr="00021C4C" w:rsidRDefault="00270A4E" w:rsidP="000D3E4D">
      <w:pPr>
        <w:outlineLvl w:val="0"/>
        <w:rPr>
          <w:rFonts w:ascii="Times New Roman" w:hAnsi="Times New Roman"/>
        </w:rPr>
      </w:pPr>
      <w:r w:rsidRPr="00021C4C">
        <w:rPr>
          <w:rFonts w:ascii="Times New Roman" w:hAnsi="Times New Roman"/>
        </w:rPr>
        <w:t>Lazovsky, R</w:t>
      </w:r>
      <w:r w:rsidR="007F6B71">
        <w:rPr>
          <w:rFonts w:ascii="Times New Roman" w:hAnsi="Times New Roman"/>
        </w:rPr>
        <w:t>. (</w:t>
      </w:r>
      <w:r w:rsidRPr="00021C4C">
        <w:rPr>
          <w:rFonts w:ascii="Times New Roman" w:hAnsi="Times New Roman"/>
        </w:rPr>
        <w:t>2008)</w:t>
      </w:r>
      <w:r w:rsidR="007F6B71">
        <w:rPr>
          <w:rFonts w:ascii="Times New Roman" w:hAnsi="Times New Roman"/>
        </w:rPr>
        <w:t xml:space="preserve">. </w:t>
      </w:r>
      <w:r w:rsidRPr="00021C4C">
        <w:rPr>
          <w:rFonts w:ascii="Times New Roman" w:hAnsi="Times New Roman"/>
        </w:rPr>
        <w:t xml:space="preserve">Maintaining confidentiality with minors: Dilemmas of school </w:t>
      </w:r>
    </w:p>
    <w:p w:rsidR="000D3E4D" w:rsidRPr="00021C4C" w:rsidRDefault="00270A4E" w:rsidP="000D3E4D">
      <w:pPr>
        <w:ind w:firstLine="720"/>
        <w:rPr>
          <w:rFonts w:ascii="Times New Roman" w:hAnsi="Times New Roman"/>
        </w:rPr>
      </w:pPr>
      <w:r w:rsidRPr="00021C4C">
        <w:rPr>
          <w:rFonts w:ascii="Times New Roman" w:hAnsi="Times New Roman"/>
        </w:rPr>
        <w:t>counselors</w:t>
      </w:r>
      <w:r w:rsidR="007F6B71">
        <w:rPr>
          <w:rFonts w:ascii="Times New Roman" w:hAnsi="Times New Roman"/>
        </w:rPr>
        <w:t xml:space="preserve">. </w:t>
      </w:r>
      <w:r w:rsidRPr="00021C4C">
        <w:rPr>
          <w:rFonts w:ascii="Times New Roman" w:hAnsi="Times New Roman"/>
          <w:i/>
        </w:rPr>
        <w:t>Professional School Counseling, 11,</w:t>
      </w:r>
      <w:r w:rsidRPr="00021C4C">
        <w:rPr>
          <w:rFonts w:ascii="Times New Roman" w:hAnsi="Times New Roman"/>
        </w:rPr>
        <w:t xml:space="preserve"> 335-346</w:t>
      </w:r>
      <w:r w:rsidR="007F6B71">
        <w:rPr>
          <w:rFonts w:ascii="Times New Roman" w:hAnsi="Times New Roman"/>
        </w:rPr>
        <w:t xml:space="preserve">. </w:t>
      </w:r>
    </w:p>
    <w:p w:rsidR="000D3E4D" w:rsidRDefault="00270A4E" w:rsidP="000D3E4D">
      <w:pPr>
        <w:rPr>
          <w:rFonts w:ascii="Times New Roman" w:hAnsi="Times New Roman"/>
        </w:rPr>
      </w:pPr>
      <w:r>
        <w:rPr>
          <w:rFonts w:ascii="Times New Roman" w:hAnsi="Times New Roman"/>
        </w:rPr>
        <w:t>Leuwerke, W</w:t>
      </w:r>
      <w:r w:rsidR="007F6B71">
        <w:rPr>
          <w:rFonts w:ascii="Times New Roman" w:hAnsi="Times New Roman"/>
        </w:rPr>
        <w:t xml:space="preserve">. </w:t>
      </w:r>
      <w:r>
        <w:rPr>
          <w:rFonts w:ascii="Times New Roman" w:hAnsi="Times New Roman"/>
        </w:rPr>
        <w:t>C., Walker, J., &amp; Shi, Q</w:t>
      </w:r>
      <w:r w:rsidR="007F6B71">
        <w:rPr>
          <w:rFonts w:ascii="Times New Roman" w:hAnsi="Times New Roman"/>
        </w:rPr>
        <w:t>. (</w:t>
      </w:r>
      <w:r>
        <w:rPr>
          <w:rFonts w:ascii="Times New Roman" w:hAnsi="Times New Roman"/>
        </w:rPr>
        <w:t>2009)</w:t>
      </w:r>
      <w:r w:rsidR="007F6B71">
        <w:rPr>
          <w:rFonts w:ascii="Times New Roman" w:hAnsi="Times New Roman"/>
        </w:rPr>
        <w:t xml:space="preserve">. </w:t>
      </w:r>
      <w:r>
        <w:rPr>
          <w:rFonts w:ascii="Times New Roman" w:hAnsi="Times New Roman"/>
        </w:rPr>
        <w:t>Informing principals: The impact of different</w:t>
      </w:r>
    </w:p>
    <w:p w:rsidR="000D3E4D" w:rsidRDefault="00270A4E" w:rsidP="000D3E4D">
      <w:pPr>
        <w:ind w:firstLine="720"/>
        <w:rPr>
          <w:rFonts w:ascii="Times New Roman" w:hAnsi="Times New Roman"/>
        </w:rPr>
      </w:pPr>
      <w:r>
        <w:rPr>
          <w:rFonts w:ascii="Times New Roman" w:hAnsi="Times New Roman"/>
        </w:rPr>
        <w:t>types of information on principals’ perceptions of school counselors.</w:t>
      </w:r>
    </w:p>
    <w:p w:rsidR="000D3E4D" w:rsidRPr="001F2AB9" w:rsidRDefault="00270A4E" w:rsidP="000D3E4D">
      <w:pPr>
        <w:ind w:firstLine="720"/>
        <w:rPr>
          <w:rFonts w:ascii="Times New Roman" w:hAnsi="Times New Roman"/>
        </w:rPr>
      </w:pPr>
      <w:r>
        <w:rPr>
          <w:rFonts w:ascii="Times New Roman" w:hAnsi="Times New Roman"/>
          <w:i/>
        </w:rPr>
        <w:t>Professional School Counseling, 12</w:t>
      </w:r>
      <w:r>
        <w:rPr>
          <w:rFonts w:ascii="Times New Roman" w:hAnsi="Times New Roman"/>
        </w:rPr>
        <w:t>(9), 263-271.</w:t>
      </w:r>
    </w:p>
    <w:p w:rsidR="000D3E4D" w:rsidRPr="00021C4C" w:rsidRDefault="00270A4E" w:rsidP="000D3E4D">
      <w:pPr>
        <w:rPr>
          <w:rFonts w:ascii="Times New Roman" w:hAnsi="Times New Roman"/>
        </w:rPr>
      </w:pPr>
      <w:r w:rsidRPr="00021C4C">
        <w:rPr>
          <w:rFonts w:ascii="Times New Roman" w:hAnsi="Times New Roman"/>
        </w:rPr>
        <w:t>Lieberman, A</w:t>
      </w:r>
      <w:r w:rsidR="007F6B71">
        <w:rPr>
          <w:rFonts w:ascii="Times New Roman" w:hAnsi="Times New Roman"/>
        </w:rPr>
        <w:t>. (</w:t>
      </w:r>
      <w:r w:rsidRPr="00021C4C">
        <w:rPr>
          <w:rFonts w:ascii="Times New Roman" w:hAnsi="Times New Roman"/>
        </w:rPr>
        <w:t>2004)</w:t>
      </w:r>
      <w:r w:rsidR="007F6B71">
        <w:rPr>
          <w:rFonts w:ascii="Times New Roman" w:hAnsi="Times New Roman"/>
        </w:rPr>
        <w:t xml:space="preserve">. </w:t>
      </w:r>
      <w:r w:rsidRPr="00021C4C">
        <w:rPr>
          <w:rFonts w:ascii="Times New Roman" w:hAnsi="Times New Roman"/>
        </w:rPr>
        <w:t>Confusion regarding school counselor functions: School leadership</w:t>
      </w:r>
    </w:p>
    <w:p w:rsidR="000D3E4D" w:rsidRPr="00021C4C" w:rsidRDefault="00270A4E" w:rsidP="000D3E4D">
      <w:pPr>
        <w:ind w:firstLine="720"/>
        <w:rPr>
          <w:rFonts w:ascii="Times New Roman" w:hAnsi="Times New Roman"/>
        </w:rPr>
      </w:pPr>
      <w:r w:rsidRPr="00021C4C">
        <w:rPr>
          <w:rFonts w:ascii="Times New Roman" w:hAnsi="Times New Roman"/>
        </w:rPr>
        <w:t>impacts role clarity</w:t>
      </w:r>
      <w:r w:rsidR="007F6B71">
        <w:rPr>
          <w:rFonts w:ascii="Times New Roman" w:hAnsi="Times New Roman"/>
        </w:rPr>
        <w:t xml:space="preserve">. </w:t>
      </w:r>
      <w:r w:rsidRPr="00021C4C">
        <w:rPr>
          <w:rFonts w:ascii="Times New Roman" w:hAnsi="Times New Roman"/>
          <w:i/>
        </w:rPr>
        <w:t>Education, 124</w:t>
      </w:r>
      <w:r w:rsidRPr="00021C4C">
        <w:rPr>
          <w:rFonts w:ascii="Times New Roman" w:hAnsi="Times New Roman"/>
        </w:rPr>
        <w:t>(3), 552-558.</w:t>
      </w:r>
    </w:p>
    <w:p w:rsidR="000D3E4D" w:rsidRDefault="00270A4E" w:rsidP="000D3E4D">
      <w:pPr>
        <w:rPr>
          <w:rFonts w:ascii="Times New Roman" w:hAnsi="Times New Roman"/>
        </w:rPr>
      </w:pPr>
      <w:r>
        <w:rPr>
          <w:rFonts w:ascii="Times New Roman" w:hAnsi="Times New Roman"/>
        </w:rPr>
        <w:t>Littrell, J</w:t>
      </w:r>
      <w:r w:rsidR="007F6B71">
        <w:rPr>
          <w:rFonts w:ascii="Times New Roman" w:hAnsi="Times New Roman"/>
        </w:rPr>
        <w:t xml:space="preserve">. </w:t>
      </w:r>
      <w:r>
        <w:rPr>
          <w:rFonts w:ascii="Times New Roman" w:hAnsi="Times New Roman"/>
        </w:rPr>
        <w:t>M., &amp; Peterson, J</w:t>
      </w:r>
      <w:r w:rsidR="007F6B71">
        <w:rPr>
          <w:rFonts w:ascii="Times New Roman" w:hAnsi="Times New Roman"/>
        </w:rPr>
        <w:t xml:space="preserve">. </w:t>
      </w:r>
      <w:r>
        <w:rPr>
          <w:rFonts w:ascii="Times New Roman" w:hAnsi="Times New Roman"/>
        </w:rPr>
        <w:t>S</w:t>
      </w:r>
      <w:r w:rsidR="007F6B71">
        <w:rPr>
          <w:rFonts w:ascii="Times New Roman" w:hAnsi="Times New Roman"/>
        </w:rPr>
        <w:t>. (</w:t>
      </w:r>
      <w:r>
        <w:rPr>
          <w:rFonts w:ascii="Times New Roman" w:hAnsi="Times New Roman"/>
        </w:rPr>
        <w:t>2001)</w:t>
      </w:r>
      <w:r w:rsidR="007F6B71">
        <w:rPr>
          <w:rFonts w:ascii="Times New Roman" w:hAnsi="Times New Roman"/>
        </w:rPr>
        <w:t xml:space="preserve">. </w:t>
      </w:r>
      <w:r>
        <w:rPr>
          <w:rFonts w:ascii="Times New Roman" w:hAnsi="Times New Roman"/>
        </w:rPr>
        <w:t>Transforming the school culture: A model based on an</w:t>
      </w:r>
    </w:p>
    <w:p w:rsidR="000D3E4D" w:rsidRDefault="00270A4E" w:rsidP="000D3E4D">
      <w:pPr>
        <w:ind w:firstLine="720"/>
        <w:rPr>
          <w:rFonts w:ascii="Times New Roman" w:hAnsi="Times New Roman"/>
        </w:rPr>
      </w:pPr>
      <w:r>
        <w:rPr>
          <w:rFonts w:ascii="Times New Roman" w:hAnsi="Times New Roman"/>
        </w:rPr>
        <w:t>exemplary counselor</w:t>
      </w:r>
      <w:r w:rsidR="007F6B71">
        <w:rPr>
          <w:rFonts w:ascii="Times New Roman" w:hAnsi="Times New Roman"/>
        </w:rPr>
        <w:t xml:space="preserve">. </w:t>
      </w:r>
      <w:r>
        <w:rPr>
          <w:rFonts w:ascii="Times New Roman" w:hAnsi="Times New Roman"/>
          <w:i/>
        </w:rPr>
        <w:t>Professional School Counseling, 4</w:t>
      </w:r>
      <w:r>
        <w:rPr>
          <w:rFonts w:ascii="Times New Roman" w:hAnsi="Times New Roman"/>
        </w:rPr>
        <w:t>(5), 310-319.</w:t>
      </w:r>
    </w:p>
    <w:p w:rsidR="000D3E4D" w:rsidRDefault="00270A4E" w:rsidP="000D3E4D">
      <w:pPr>
        <w:rPr>
          <w:rFonts w:ascii="Times New Roman" w:hAnsi="Times New Roman"/>
        </w:rPr>
      </w:pPr>
      <w:r>
        <w:rPr>
          <w:rFonts w:ascii="Times New Roman" w:hAnsi="Times New Roman"/>
        </w:rPr>
        <w:t>Lyons, J</w:t>
      </w:r>
      <w:r w:rsidR="007F6B71">
        <w:rPr>
          <w:rFonts w:ascii="Times New Roman" w:hAnsi="Times New Roman"/>
        </w:rPr>
        <w:t xml:space="preserve">. </w:t>
      </w:r>
      <w:r>
        <w:rPr>
          <w:rFonts w:ascii="Times New Roman" w:hAnsi="Times New Roman"/>
        </w:rPr>
        <w:t>E., &amp; Algozzine, B</w:t>
      </w:r>
      <w:r w:rsidR="007F6B71">
        <w:rPr>
          <w:rFonts w:ascii="Times New Roman" w:hAnsi="Times New Roman"/>
        </w:rPr>
        <w:t>. (</w:t>
      </w:r>
      <w:r>
        <w:rPr>
          <w:rFonts w:ascii="Times New Roman" w:hAnsi="Times New Roman"/>
        </w:rPr>
        <w:t>2006)</w:t>
      </w:r>
      <w:r w:rsidR="007F6B71">
        <w:rPr>
          <w:rFonts w:ascii="Times New Roman" w:hAnsi="Times New Roman"/>
        </w:rPr>
        <w:t xml:space="preserve">. </w:t>
      </w:r>
      <w:r>
        <w:rPr>
          <w:rFonts w:ascii="Times New Roman" w:hAnsi="Times New Roman"/>
        </w:rPr>
        <w:t>Perceptions of the impact of accountability on the role of</w:t>
      </w:r>
    </w:p>
    <w:p w:rsidR="000D3E4D" w:rsidRDefault="00270A4E" w:rsidP="000D3E4D">
      <w:pPr>
        <w:ind w:firstLine="720"/>
        <w:rPr>
          <w:rFonts w:ascii="Times New Roman" w:hAnsi="Times New Roman"/>
        </w:rPr>
      </w:pPr>
      <w:r>
        <w:rPr>
          <w:rFonts w:ascii="Times New Roman" w:hAnsi="Times New Roman"/>
        </w:rPr>
        <w:t>principals</w:t>
      </w:r>
      <w:r w:rsidR="007F6B71">
        <w:rPr>
          <w:rFonts w:ascii="Times New Roman" w:hAnsi="Times New Roman"/>
        </w:rPr>
        <w:t xml:space="preserve">. </w:t>
      </w:r>
      <w:r>
        <w:rPr>
          <w:rFonts w:ascii="Times New Roman" w:hAnsi="Times New Roman"/>
          <w:i/>
        </w:rPr>
        <w:t>Education Policy Analysis Archives, 14</w:t>
      </w:r>
      <w:r>
        <w:rPr>
          <w:rFonts w:ascii="Times New Roman" w:hAnsi="Times New Roman"/>
        </w:rPr>
        <w:t>(16)</w:t>
      </w:r>
      <w:r w:rsidR="007F6B71">
        <w:rPr>
          <w:rFonts w:ascii="Times New Roman" w:hAnsi="Times New Roman"/>
        </w:rPr>
        <w:t xml:space="preserve">. </w:t>
      </w:r>
      <w:r>
        <w:rPr>
          <w:rFonts w:ascii="Times New Roman" w:hAnsi="Times New Roman"/>
        </w:rPr>
        <w:t xml:space="preserve">Retrieved from </w:t>
      </w:r>
    </w:p>
    <w:p w:rsidR="000D3E4D" w:rsidRPr="00B313C9" w:rsidRDefault="00270A4E" w:rsidP="000D3E4D">
      <w:pPr>
        <w:ind w:firstLine="720"/>
        <w:rPr>
          <w:rFonts w:ascii="Times New Roman" w:hAnsi="Times New Roman"/>
        </w:rPr>
      </w:pPr>
      <w:r>
        <w:rPr>
          <w:rFonts w:ascii="Times New Roman" w:hAnsi="Times New Roman"/>
        </w:rPr>
        <w:t>http://epaa.asu.edu/epaa/v14n16</w:t>
      </w:r>
    </w:p>
    <w:p w:rsidR="000D3E4D" w:rsidRPr="00021C4C" w:rsidRDefault="00270A4E" w:rsidP="000D3E4D">
      <w:pPr>
        <w:rPr>
          <w:rFonts w:ascii="Times New Roman" w:hAnsi="Times New Roman"/>
        </w:rPr>
      </w:pPr>
      <w:r w:rsidRPr="00021C4C">
        <w:rPr>
          <w:rFonts w:ascii="Times New Roman" w:hAnsi="Times New Roman"/>
        </w:rPr>
        <w:t>Mathes, W</w:t>
      </w:r>
      <w:r w:rsidR="007F6B71">
        <w:rPr>
          <w:rFonts w:ascii="Times New Roman" w:hAnsi="Times New Roman"/>
        </w:rPr>
        <w:t xml:space="preserve">. </w:t>
      </w:r>
      <w:r w:rsidRPr="00021C4C">
        <w:rPr>
          <w:rFonts w:ascii="Times New Roman" w:hAnsi="Times New Roman"/>
        </w:rPr>
        <w:t>A</w:t>
      </w:r>
      <w:r w:rsidR="007F6B71">
        <w:rPr>
          <w:rFonts w:ascii="Times New Roman" w:hAnsi="Times New Roman"/>
        </w:rPr>
        <w:t>. (</w:t>
      </w:r>
      <w:r w:rsidRPr="00021C4C">
        <w:rPr>
          <w:rFonts w:ascii="Times New Roman" w:hAnsi="Times New Roman"/>
        </w:rPr>
        <w:t>1992)</w:t>
      </w:r>
      <w:r w:rsidR="007F6B71">
        <w:rPr>
          <w:rFonts w:ascii="Times New Roman" w:hAnsi="Times New Roman"/>
        </w:rPr>
        <w:t xml:space="preserve">. </w:t>
      </w:r>
      <w:r w:rsidRPr="00021C4C">
        <w:rPr>
          <w:rFonts w:ascii="Times New Roman" w:hAnsi="Times New Roman"/>
        </w:rPr>
        <w:t>Induction of counselors into the profession</w:t>
      </w:r>
      <w:r w:rsidR="007F6B71">
        <w:rPr>
          <w:rFonts w:ascii="Times New Roman" w:hAnsi="Times New Roman"/>
        </w:rPr>
        <w:t xml:space="preserve">. </w:t>
      </w:r>
      <w:r w:rsidRPr="00021C4C">
        <w:rPr>
          <w:rFonts w:ascii="Times New Roman" w:hAnsi="Times New Roman"/>
          <w:i/>
        </w:rPr>
        <w:t>School Counselor, 39</w:t>
      </w:r>
      <w:r>
        <w:rPr>
          <w:rFonts w:ascii="Times New Roman" w:hAnsi="Times New Roman"/>
        </w:rPr>
        <w:t>,</w:t>
      </w:r>
      <w:r w:rsidRPr="00021C4C">
        <w:rPr>
          <w:rFonts w:ascii="Times New Roman" w:hAnsi="Times New Roman"/>
        </w:rPr>
        <w:t xml:space="preserve"> 245-</w:t>
      </w:r>
    </w:p>
    <w:p w:rsidR="000D3E4D" w:rsidRPr="00021C4C" w:rsidRDefault="00270A4E" w:rsidP="000D3E4D">
      <w:pPr>
        <w:ind w:firstLine="720"/>
        <w:rPr>
          <w:rFonts w:ascii="Times New Roman" w:hAnsi="Times New Roman"/>
        </w:rPr>
      </w:pPr>
      <w:r w:rsidRPr="00021C4C">
        <w:rPr>
          <w:rFonts w:ascii="Times New Roman" w:hAnsi="Times New Roman"/>
        </w:rPr>
        <w:t>250.</w:t>
      </w:r>
    </w:p>
    <w:p w:rsidR="000D3E4D" w:rsidRPr="00021C4C" w:rsidRDefault="00270A4E" w:rsidP="000D3E4D">
      <w:pPr>
        <w:rPr>
          <w:rFonts w:ascii="Times New Roman" w:hAnsi="Times New Roman"/>
        </w:rPr>
      </w:pPr>
      <w:r w:rsidRPr="00021C4C">
        <w:rPr>
          <w:rFonts w:ascii="Times New Roman" w:hAnsi="Times New Roman"/>
        </w:rPr>
        <w:t>Monteiro-Leitner, J., Asner-Self, K</w:t>
      </w:r>
      <w:r w:rsidR="007F6B71">
        <w:rPr>
          <w:rFonts w:ascii="Times New Roman" w:hAnsi="Times New Roman"/>
        </w:rPr>
        <w:t xml:space="preserve">. </w:t>
      </w:r>
      <w:r w:rsidRPr="00021C4C">
        <w:rPr>
          <w:rFonts w:ascii="Times New Roman" w:hAnsi="Times New Roman"/>
        </w:rPr>
        <w:t>K., Milde, C., Leirner, D</w:t>
      </w:r>
      <w:r w:rsidR="007F6B71">
        <w:rPr>
          <w:rFonts w:ascii="Times New Roman" w:hAnsi="Times New Roman"/>
        </w:rPr>
        <w:t xml:space="preserve">. </w:t>
      </w:r>
      <w:r w:rsidRPr="00021C4C">
        <w:rPr>
          <w:rFonts w:ascii="Times New Roman" w:hAnsi="Times New Roman"/>
        </w:rPr>
        <w:t>W., &amp; Skelton, D</w:t>
      </w:r>
      <w:r w:rsidR="007F6B71">
        <w:rPr>
          <w:rFonts w:ascii="Times New Roman" w:hAnsi="Times New Roman"/>
        </w:rPr>
        <w:t>. (</w:t>
      </w:r>
      <w:r w:rsidRPr="00021C4C">
        <w:rPr>
          <w:rFonts w:ascii="Times New Roman" w:hAnsi="Times New Roman"/>
        </w:rPr>
        <w:t>2006)</w:t>
      </w:r>
      <w:r w:rsidR="007F6B71">
        <w:rPr>
          <w:rFonts w:ascii="Times New Roman" w:hAnsi="Times New Roman"/>
        </w:rPr>
        <w:t xml:space="preserve">. </w:t>
      </w:r>
      <w:r w:rsidRPr="00021C4C">
        <w:rPr>
          <w:rFonts w:ascii="Times New Roman" w:hAnsi="Times New Roman"/>
        </w:rPr>
        <w:t xml:space="preserve">The </w:t>
      </w:r>
    </w:p>
    <w:p w:rsidR="000D3E4D" w:rsidRPr="00021C4C" w:rsidRDefault="00270A4E" w:rsidP="000D3E4D">
      <w:pPr>
        <w:ind w:firstLine="720"/>
        <w:rPr>
          <w:rFonts w:ascii="Times New Roman" w:hAnsi="Times New Roman"/>
        </w:rPr>
      </w:pPr>
      <w:r w:rsidRPr="00021C4C">
        <w:rPr>
          <w:rFonts w:ascii="Times New Roman" w:hAnsi="Times New Roman"/>
        </w:rPr>
        <w:t>role of the rural school counselor: Counselor, counselor-in-training, and principal</w:t>
      </w:r>
    </w:p>
    <w:p w:rsidR="000D3E4D" w:rsidRPr="00021C4C" w:rsidRDefault="00270A4E" w:rsidP="000D3E4D">
      <w:pPr>
        <w:ind w:left="720"/>
        <w:rPr>
          <w:rFonts w:ascii="Times New Roman" w:hAnsi="Times New Roman"/>
        </w:rPr>
      </w:pPr>
      <w:r w:rsidRPr="00021C4C">
        <w:rPr>
          <w:rFonts w:ascii="Times New Roman" w:hAnsi="Times New Roman"/>
        </w:rPr>
        <w:t>perceptions</w:t>
      </w:r>
      <w:r w:rsidR="007F6B71">
        <w:rPr>
          <w:rFonts w:ascii="Times New Roman" w:hAnsi="Times New Roman"/>
        </w:rPr>
        <w:t xml:space="preserve">. </w:t>
      </w:r>
      <w:r w:rsidRPr="00021C4C">
        <w:rPr>
          <w:rFonts w:ascii="Times New Roman" w:hAnsi="Times New Roman"/>
          <w:i/>
        </w:rPr>
        <w:t>Professional School Counseling, 9</w:t>
      </w:r>
      <w:r w:rsidRPr="00021C4C">
        <w:rPr>
          <w:rFonts w:ascii="Times New Roman" w:hAnsi="Times New Roman"/>
        </w:rPr>
        <w:t>(3), 248-251.</w:t>
      </w:r>
    </w:p>
    <w:p w:rsidR="000D3E4D" w:rsidRPr="00021C4C" w:rsidRDefault="00270A4E" w:rsidP="000D3E4D">
      <w:pPr>
        <w:rPr>
          <w:rFonts w:ascii="Times New Roman" w:hAnsi="Times New Roman"/>
          <w:i/>
        </w:rPr>
      </w:pPr>
      <w:r w:rsidRPr="00021C4C">
        <w:rPr>
          <w:rFonts w:ascii="Times New Roman" w:hAnsi="Times New Roman"/>
        </w:rPr>
        <w:lastRenderedPageBreak/>
        <w:t>Niebuhr, K</w:t>
      </w:r>
      <w:r w:rsidR="007F6B71">
        <w:rPr>
          <w:rFonts w:ascii="Times New Roman" w:hAnsi="Times New Roman"/>
        </w:rPr>
        <w:t xml:space="preserve">. </w:t>
      </w:r>
      <w:r w:rsidRPr="00021C4C">
        <w:rPr>
          <w:rFonts w:ascii="Times New Roman" w:hAnsi="Times New Roman"/>
        </w:rPr>
        <w:t>E.</w:t>
      </w:r>
      <w:r>
        <w:rPr>
          <w:rFonts w:ascii="Times New Roman" w:hAnsi="Times New Roman"/>
        </w:rPr>
        <w:t>,</w:t>
      </w:r>
      <w:r w:rsidRPr="00021C4C">
        <w:rPr>
          <w:rFonts w:ascii="Times New Roman" w:hAnsi="Times New Roman"/>
        </w:rPr>
        <w:t xml:space="preserve"> &amp; Niebuhr, R</w:t>
      </w:r>
      <w:r w:rsidR="007F6B71">
        <w:rPr>
          <w:rFonts w:ascii="Times New Roman" w:hAnsi="Times New Roman"/>
        </w:rPr>
        <w:t xml:space="preserve">. </w:t>
      </w:r>
      <w:r w:rsidRPr="00021C4C">
        <w:rPr>
          <w:rFonts w:ascii="Times New Roman" w:hAnsi="Times New Roman"/>
        </w:rPr>
        <w:t>E</w:t>
      </w:r>
      <w:r w:rsidR="007F6B71">
        <w:rPr>
          <w:rFonts w:ascii="Times New Roman" w:hAnsi="Times New Roman"/>
        </w:rPr>
        <w:t>. (</w:t>
      </w:r>
      <w:r w:rsidRPr="00021C4C">
        <w:rPr>
          <w:rFonts w:ascii="Times New Roman" w:hAnsi="Times New Roman"/>
        </w:rPr>
        <w:t>1999)</w:t>
      </w:r>
      <w:r w:rsidR="007F6B71">
        <w:rPr>
          <w:rFonts w:ascii="Times New Roman" w:hAnsi="Times New Roman"/>
        </w:rPr>
        <w:t xml:space="preserve">. </w:t>
      </w:r>
      <w:r w:rsidRPr="00021C4C">
        <w:rPr>
          <w:rFonts w:ascii="Times New Roman" w:hAnsi="Times New Roman"/>
        </w:rPr>
        <w:t>Principals and counselor collabo</w:t>
      </w:r>
      <w:r>
        <w:rPr>
          <w:rFonts w:ascii="Times New Roman" w:hAnsi="Times New Roman"/>
        </w:rPr>
        <w:t>r</w:t>
      </w:r>
      <w:r w:rsidRPr="00021C4C">
        <w:rPr>
          <w:rFonts w:ascii="Times New Roman" w:hAnsi="Times New Roman"/>
        </w:rPr>
        <w:t>ation</w:t>
      </w:r>
      <w:r w:rsidR="007F6B71">
        <w:rPr>
          <w:rFonts w:ascii="Times New Roman" w:hAnsi="Times New Roman"/>
        </w:rPr>
        <w:t xml:space="preserve">. </w:t>
      </w:r>
      <w:r w:rsidRPr="00021C4C">
        <w:rPr>
          <w:rFonts w:ascii="Times New Roman" w:hAnsi="Times New Roman"/>
          <w:i/>
        </w:rPr>
        <w:t>Education,</w:t>
      </w:r>
    </w:p>
    <w:p w:rsidR="000D3E4D" w:rsidRPr="00021C4C" w:rsidRDefault="00270A4E" w:rsidP="000D3E4D">
      <w:pPr>
        <w:ind w:firstLine="720"/>
        <w:rPr>
          <w:rFonts w:ascii="Times New Roman" w:hAnsi="Times New Roman"/>
          <w:i/>
        </w:rPr>
      </w:pPr>
      <w:r w:rsidRPr="00021C4C">
        <w:rPr>
          <w:rFonts w:ascii="Times New Roman" w:hAnsi="Times New Roman"/>
          <w:i/>
        </w:rPr>
        <w:t>119</w:t>
      </w:r>
      <w:r w:rsidRPr="00021C4C">
        <w:rPr>
          <w:rFonts w:ascii="Times New Roman" w:hAnsi="Times New Roman"/>
        </w:rPr>
        <w:t>(4), 674-678.</w:t>
      </w:r>
    </w:p>
    <w:p w:rsidR="000D3E4D" w:rsidRDefault="00270A4E" w:rsidP="000D3E4D">
      <w:pPr>
        <w:ind w:left="720" w:hanging="720"/>
        <w:rPr>
          <w:rFonts w:ascii="Times New Roman" w:hAnsi="Times New Roman"/>
        </w:rPr>
      </w:pPr>
      <w:r>
        <w:rPr>
          <w:rFonts w:ascii="Times New Roman" w:hAnsi="Times New Roman"/>
        </w:rPr>
        <w:t>North Carolina Department</w:t>
      </w:r>
      <w:r w:rsidRPr="00B93D98">
        <w:rPr>
          <w:rFonts w:ascii="Times New Roman" w:hAnsi="Times New Roman"/>
          <w:i/>
        </w:rPr>
        <w:t xml:space="preserve"> </w:t>
      </w:r>
      <w:r>
        <w:rPr>
          <w:rFonts w:ascii="Times New Roman" w:hAnsi="Times New Roman"/>
        </w:rPr>
        <w:t>of Education</w:t>
      </w:r>
      <w:r w:rsidR="007F6B71">
        <w:rPr>
          <w:rFonts w:ascii="Times New Roman" w:hAnsi="Times New Roman"/>
        </w:rPr>
        <w:t>. (</w:t>
      </w:r>
      <w:r>
        <w:rPr>
          <w:rFonts w:ascii="Times New Roman" w:hAnsi="Times New Roman"/>
        </w:rPr>
        <w:t>2008)</w:t>
      </w:r>
      <w:r w:rsidR="007F6B71">
        <w:rPr>
          <w:rFonts w:ascii="Times New Roman" w:hAnsi="Times New Roman"/>
        </w:rPr>
        <w:t xml:space="preserve">. </w:t>
      </w:r>
      <w:r w:rsidRPr="00B93D98">
        <w:rPr>
          <w:rFonts w:ascii="Times New Roman" w:hAnsi="Times New Roman"/>
          <w:i/>
        </w:rPr>
        <w:t xml:space="preserve">North Carolina </w:t>
      </w:r>
      <w:r>
        <w:rPr>
          <w:rFonts w:ascii="Times New Roman" w:hAnsi="Times New Roman"/>
          <w:i/>
        </w:rPr>
        <w:t>professional s</w:t>
      </w:r>
      <w:r w:rsidRPr="00B93D98">
        <w:rPr>
          <w:rFonts w:ascii="Times New Roman" w:hAnsi="Times New Roman"/>
          <w:i/>
        </w:rPr>
        <w:t xml:space="preserve">chool </w:t>
      </w:r>
      <w:r>
        <w:rPr>
          <w:rFonts w:ascii="Times New Roman" w:hAnsi="Times New Roman"/>
          <w:i/>
        </w:rPr>
        <w:t>c</w:t>
      </w:r>
      <w:r w:rsidRPr="00B93D98">
        <w:rPr>
          <w:rFonts w:ascii="Times New Roman" w:hAnsi="Times New Roman"/>
          <w:i/>
        </w:rPr>
        <w:t>ounseling</w:t>
      </w:r>
      <w:r>
        <w:rPr>
          <w:rFonts w:ascii="Times New Roman" w:hAnsi="Times New Roman"/>
          <w:i/>
        </w:rPr>
        <w:t xml:space="preserve"> standards</w:t>
      </w:r>
      <w:r w:rsidR="007F6B71">
        <w:rPr>
          <w:rFonts w:ascii="Times New Roman" w:hAnsi="Times New Roman"/>
          <w:i/>
        </w:rPr>
        <w:t xml:space="preserve">. </w:t>
      </w:r>
      <w:r>
        <w:rPr>
          <w:rFonts w:ascii="Times New Roman" w:hAnsi="Times New Roman"/>
        </w:rPr>
        <w:t>Retrieved from</w:t>
      </w:r>
    </w:p>
    <w:p w:rsidR="000D3E4D" w:rsidRDefault="000D7749" w:rsidP="000D3E4D">
      <w:pPr>
        <w:ind w:left="720"/>
        <w:rPr>
          <w:rFonts w:ascii="Times New Roman" w:hAnsi="Times New Roman"/>
        </w:rPr>
      </w:pPr>
      <w:hyperlink r:id="rId18" w:history="1">
        <w:r w:rsidR="00270A4E" w:rsidRPr="00F57D77">
          <w:rPr>
            <w:rStyle w:val="Hyperlink"/>
            <w:rFonts w:ascii="Times New Roman" w:hAnsi="Times New Roman"/>
          </w:rPr>
          <w:t>http://www.ncpublicschools.org/docs/studentsupport/counseling/standards/</w:t>
        </w:r>
        <w:r w:rsidR="00270A4E" w:rsidRPr="00F57D77">
          <w:rPr>
            <w:rStyle w:val="Hyperlink"/>
            <w:rFonts w:ascii="Times New Roman" w:hAnsi="Times New Roman"/>
          </w:rPr>
          <w:br/>
          <w:t>counselingstan</w:t>
        </w:r>
      </w:hyperlink>
      <w:r w:rsidR="00270A4E">
        <w:rPr>
          <w:rFonts w:ascii="Times New Roman" w:hAnsi="Times New Roman"/>
        </w:rPr>
        <w:t>dards.pdf</w:t>
      </w:r>
    </w:p>
    <w:p w:rsidR="000D3E4D" w:rsidRDefault="00270A4E" w:rsidP="000D3E4D">
      <w:pPr>
        <w:rPr>
          <w:rFonts w:ascii="Times New Roman" w:hAnsi="Times New Roman"/>
        </w:rPr>
      </w:pPr>
      <w:r>
        <w:rPr>
          <w:rFonts w:ascii="Times New Roman" w:hAnsi="Times New Roman"/>
        </w:rPr>
        <w:t>Perera-Diltz, D</w:t>
      </w:r>
      <w:r w:rsidR="007F6B71">
        <w:rPr>
          <w:rFonts w:ascii="Times New Roman" w:hAnsi="Times New Roman"/>
        </w:rPr>
        <w:t xml:space="preserve">. </w:t>
      </w:r>
      <w:r>
        <w:rPr>
          <w:rFonts w:ascii="Times New Roman" w:hAnsi="Times New Roman"/>
        </w:rPr>
        <w:t>M., &amp; Mason, K</w:t>
      </w:r>
      <w:r w:rsidR="007F6B71">
        <w:rPr>
          <w:rFonts w:ascii="Times New Roman" w:hAnsi="Times New Roman"/>
        </w:rPr>
        <w:t xml:space="preserve">. </w:t>
      </w:r>
      <w:r>
        <w:rPr>
          <w:rFonts w:ascii="Times New Roman" w:hAnsi="Times New Roman"/>
        </w:rPr>
        <w:t>L</w:t>
      </w:r>
      <w:r w:rsidR="007F6B71">
        <w:rPr>
          <w:rFonts w:ascii="Times New Roman" w:hAnsi="Times New Roman"/>
        </w:rPr>
        <w:t>. (</w:t>
      </w:r>
      <w:r>
        <w:rPr>
          <w:rFonts w:ascii="Times New Roman" w:hAnsi="Times New Roman"/>
        </w:rPr>
        <w:t>2010)</w:t>
      </w:r>
      <w:r w:rsidR="007F6B71">
        <w:rPr>
          <w:rFonts w:ascii="Times New Roman" w:hAnsi="Times New Roman"/>
        </w:rPr>
        <w:t xml:space="preserve">. </w:t>
      </w:r>
      <w:r>
        <w:rPr>
          <w:rFonts w:ascii="Times New Roman" w:hAnsi="Times New Roman"/>
        </w:rPr>
        <w:t>An exploration of accountability practices of</w:t>
      </w:r>
    </w:p>
    <w:p w:rsidR="000D3E4D" w:rsidRDefault="00270A4E" w:rsidP="000D3E4D">
      <w:pPr>
        <w:ind w:firstLine="720"/>
        <w:rPr>
          <w:rFonts w:ascii="Times New Roman" w:hAnsi="Times New Roman"/>
          <w:i/>
        </w:rPr>
      </w:pPr>
      <w:r>
        <w:rPr>
          <w:rFonts w:ascii="Times New Roman" w:hAnsi="Times New Roman"/>
        </w:rPr>
        <w:t>school counselors: A national study</w:t>
      </w:r>
      <w:r w:rsidR="007F6B71">
        <w:rPr>
          <w:rFonts w:ascii="Times New Roman" w:hAnsi="Times New Roman"/>
        </w:rPr>
        <w:t xml:space="preserve">. </w:t>
      </w:r>
      <w:r>
        <w:rPr>
          <w:rFonts w:ascii="Times New Roman" w:hAnsi="Times New Roman"/>
          <w:i/>
        </w:rPr>
        <w:t>Journal of Professional Counseling: Practice,</w:t>
      </w:r>
    </w:p>
    <w:p w:rsidR="000D3E4D" w:rsidRDefault="00270A4E" w:rsidP="000D3E4D">
      <w:pPr>
        <w:ind w:firstLine="720"/>
        <w:rPr>
          <w:rFonts w:ascii="Times New Roman" w:hAnsi="Times New Roman"/>
        </w:rPr>
      </w:pPr>
      <w:r>
        <w:rPr>
          <w:rFonts w:ascii="Times New Roman" w:hAnsi="Times New Roman"/>
          <w:i/>
        </w:rPr>
        <w:t>Theory, and Research, 38</w:t>
      </w:r>
      <w:r>
        <w:rPr>
          <w:rFonts w:ascii="Times New Roman" w:hAnsi="Times New Roman"/>
        </w:rPr>
        <w:t>(1), 52-70.</w:t>
      </w:r>
    </w:p>
    <w:p w:rsidR="000D3E4D" w:rsidRDefault="00270A4E" w:rsidP="000D3E4D">
      <w:pPr>
        <w:rPr>
          <w:rFonts w:ascii="Times New Roman" w:hAnsi="Times New Roman"/>
        </w:rPr>
      </w:pPr>
      <w:r>
        <w:rPr>
          <w:rFonts w:ascii="Times New Roman" w:hAnsi="Times New Roman"/>
        </w:rPr>
        <w:t>Pérusse, R., Goodnough, G</w:t>
      </w:r>
      <w:r w:rsidR="007F6B71">
        <w:rPr>
          <w:rFonts w:ascii="Times New Roman" w:hAnsi="Times New Roman"/>
        </w:rPr>
        <w:t xml:space="preserve">. </w:t>
      </w:r>
      <w:r>
        <w:rPr>
          <w:rFonts w:ascii="Times New Roman" w:hAnsi="Times New Roman"/>
        </w:rPr>
        <w:t>E., Bouknight, T</w:t>
      </w:r>
      <w:r w:rsidR="007F6B71">
        <w:rPr>
          <w:rFonts w:ascii="Times New Roman" w:hAnsi="Times New Roman"/>
        </w:rPr>
        <w:t>. (</w:t>
      </w:r>
      <w:r>
        <w:rPr>
          <w:rFonts w:ascii="Times New Roman" w:hAnsi="Times New Roman"/>
        </w:rPr>
        <w:t>2007)</w:t>
      </w:r>
      <w:r w:rsidR="007F6B71">
        <w:rPr>
          <w:rFonts w:ascii="Times New Roman" w:hAnsi="Times New Roman"/>
        </w:rPr>
        <w:t xml:space="preserve">. </w:t>
      </w:r>
      <w:r>
        <w:rPr>
          <w:rFonts w:ascii="Times New Roman" w:hAnsi="Times New Roman"/>
        </w:rPr>
        <w:t>Counselor education and educational</w:t>
      </w:r>
    </w:p>
    <w:p w:rsidR="000D3E4D" w:rsidRDefault="00270A4E" w:rsidP="000D3E4D">
      <w:pPr>
        <w:ind w:firstLine="720"/>
        <w:rPr>
          <w:rFonts w:ascii="Times New Roman" w:hAnsi="Times New Roman"/>
          <w:i/>
        </w:rPr>
      </w:pPr>
      <w:r>
        <w:rPr>
          <w:rFonts w:ascii="Times New Roman" w:hAnsi="Times New Roman"/>
        </w:rPr>
        <w:t>administration: An exploratory survey of collaboration</w:t>
      </w:r>
      <w:r w:rsidR="007F6B71">
        <w:rPr>
          <w:rFonts w:ascii="Times New Roman" w:hAnsi="Times New Roman"/>
        </w:rPr>
        <w:t xml:space="preserve">. </w:t>
      </w:r>
      <w:r>
        <w:rPr>
          <w:rFonts w:ascii="Times New Roman" w:hAnsi="Times New Roman"/>
          <w:i/>
        </w:rPr>
        <w:t>Journal of School Counseling,</w:t>
      </w:r>
    </w:p>
    <w:p w:rsidR="000D3E4D" w:rsidRDefault="00270A4E" w:rsidP="000D3E4D">
      <w:pPr>
        <w:ind w:firstLine="720"/>
        <w:rPr>
          <w:rFonts w:ascii="Times New Roman" w:hAnsi="Times New Roman"/>
        </w:rPr>
      </w:pPr>
      <w:r>
        <w:rPr>
          <w:rFonts w:ascii="Times New Roman" w:hAnsi="Times New Roman"/>
          <w:i/>
        </w:rPr>
        <w:t xml:space="preserve"> 5</w:t>
      </w:r>
      <w:r>
        <w:rPr>
          <w:rFonts w:ascii="Times New Roman" w:hAnsi="Times New Roman"/>
        </w:rPr>
        <w:t>(24), 1-14.</w:t>
      </w:r>
    </w:p>
    <w:p w:rsidR="000D3E4D" w:rsidRPr="00021C4C" w:rsidRDefault="00270A4E" w:rsidP="000D3E4D">
      <w:pPr>
        <w:rPr>
          <w:rFonts w:ascii="Times New Roman" w:hAnsi="Times New Roman"/>
        </w:rPr>
      </w:pPr>
      <w:r w:rsidRPr="00021C4C">
        <w:rPr>
          <w:rFonts w:ascii="Times New Roman" w:hAnsi="Times New Roman"/>
        </w:rPr>
        <w:t>Pérusse, R., Goodnough, G</w:t>
      </w:r>
      <w:r w:rsidR="007F6B71">
        <w:rPr>
          <w:rFonts w:ascii="Times New Roman" w:hAnsi="Times New Roman"/>
        </w:rPr>
        <w:t xml:space="preserve">. </w:t>
      </w:r>
      <w:r w:rsidRPr="00021C4C">
        <w:rPr>
          <w:rFonts w:ascii="Times New Roman" w:hAnsi="Times New Roman"/>
        </w:rPr>
        <w:t>E., Donegan, J., &amp; Jones, C</w:t>
      </w:r>
      <w:r w:rsidR="007F6B71">
        <w:rPr>
          <w:rFonts w:ascii="Times New Roman" w:hAnsi="Times New Roman"/>
        </w:rPr>
        <w:t>. (</w:t>
      </w:r>
      <w:r w:rsidRPr="00021C4C">
        <w:rPr>
          <w:rFonts w:ascii="Times New Roman" w:hAnsi="Times New Roman"/>
        </w:rPr>
        <w:t>2004)</w:t>
      </w:r>
      <w:r w:rsidR="007F6B71">
        <w:rPr>
          <w:rFonts w:ascii="Times New Roman" w:hAnsi="Times New Roman"/>
        </w:rPr>
        <w:t xml:space="preserve">. </w:t>
      </w:r>
      <w:r w:rsidRPr="00021C4C">
        <w:rPr>
          <w:rFonts w:ascii="Times New Roman" w:hAnsi="Times New Roman"/>
        </w:rPr>
        <w:t xml:space="preserve">Perceptions of school </w:t>
      </w:r>
    </w:p>
    <w:p w:rsidR="000D3E4D" w:rsidRPr="00021C4C" w:rsidRDefault="00270A4E" w:rsidP="000D3E4D">
      <w:pPr>
        <w:ind w:left="720"/>
        <w:rPr>
          <w:rFonts w:ascii="Times New Roman" w:hAnsi="Times New Roman"/>
        </w:rPr>
      </w:pPr>
      <w:r w:rsidRPr="00021C4C">
        <w:rPr>
          <w:rFonts w:ascii="Times New Roman" w:hAnsi="Times New Roman"/>
        </w:rPr>
        <w:t>counselors and school principals about the national standards for school counselor programs and the transforming school counseling initiative</w:t>
      </w:r>
      <w:r w:rsidR="007F6B71">
        <w:rPr>
          <w:rFonts w:ascii="Times New Roman" w:hAnsi="Times New Roman"/>
        </w:rPr>
        <w:t xml:space="preserve">. </w:t>
      </w:r>
      <w:r w:rsidRPr="00021C4C">
        <w:rPr>
          <w:rFonts w:ascii="Times New Roman" w:hAnsi="Times New Roman"/>
          <w:i/>
        </w:rPr>
        <w:t>Professional School Counseling, 7</w:t>
      </w:r>
      <w:r w:rsidRPr="00021C4C">
        <w:rPr>
          <w:rFonts w:ascii="Times New Roman" w:hAnsi="Times New Roman"/>
        </w:rPr>
        <w:t xml:space="preserve">(3), </w:t>
      </w:r>
      <w:r>
        <w:rPr>
          <w:rFonts w:ascii="Times New Roman" w:hAnsi="Times New Roman"/>
        </w:rPr>
        <w:t>152-161.</w:t>
      </w:r>
    </w:p>
    <w:p w:rsidR="000D3E4D" w:rsidRPr="00021C4C" w:rsidRDefault="00270A4E" w:rsidP="000D3E4D">
      <w:pPr>
        <w:rPr>
          <w:rFonts w:ascii="Times New Roman" w:hAnsi="Times New Roman"/>
        </w:rPr>
      </w:pPr>
      <w:r w:rsidRPr="00021C4C">
        <w:rPr>
          <w:rFonts w:ascii="Times New Roman" w:hAnsi="Times New Roman"/>
        </w:rPr>
        <w:t>Ponec, D</w:t>
      </w:r>
      <w:r w:rsidR="007F6B71">
        <w:rPr>
          <w:rFonts w:ascii="Times New Roman" w:hAnsi="Times New Roman"/>
        </w:rPr>
        <w:t xml:space="preserve">. </w:t>
      </w:r>
      <w:r w:rsidRPr="00021C4C">
        <w:rPr>
          <w:rFonts w:ascii="Times New Roman" w:hAnsi="Times New Roman"/>
        </w:rPr>
        <w:t>L., &amp; Brock, B</w:t>
      </w:r>
      <w:r w:rsidR="007F6B71">
        <w:rPr>
          <w:rFonts w:ascii="Times New Roman" w:hAnsi="Times New Roman"/>
        </w:rPr>
        <w:t xml:space="preserve">. </w:t>
      </w:r>
      <w:r w:rsidRPr="00021C4C">
        <w:rPr>
          <w:rFonts w:ascii="Times New Roman" w:hAnsi="Times New Roman"/>
        </w:rPr>
        <w:t>L</w:t>
      </w:r>
      <w:r w:rsidR="007F6B71">
        <w:rPr>
          <w:rFonts w:ascii="Times New Roman" w:hAnsi="Times New Roman"/>
        </w:rPr>
        <w:t>. (</w:t>
      </w:r>
      <w:r w:rsidRPr="00021C4C">
        <w:rPr>
          <w:rFonts w:ascii="Times New Roman" w:hAnsi="Times New Roman"/>
        </w:rPr>
        <w:t>2000)</w:t>
      </w:r>
      <w:r w:rsidR="007F6B71">
        <w:rPr>
          <w:rFonts w:ascii="Times New Roman" w:hAnsi="Times New Roman"/>
        </w:rPr>
        <w:t xml:space="preserve">. </w:t>
      </w:r>
      <w:r w:rsidRPr="00021C4C">
        <w:rPr>
          <w:rFonts w:ascii="Times New Roman" w:hAnsi="Times New Roman"/>
        </w:rPr>
        <w:t xml:space="preserve">Relationships among elementary school counselors and </w:t>
      </w:r>
    </w:p>
    <w:p w:rsidR="000D3E4D" w:rsidRPr="00021C4C" w:rsidRDefault="00270A4E" w:rsidP="000D3E4D">
      <w:pPr>
        <w:ind w:firstLine="720"/>
        <w:rPr>
          <w:rFonts w:ascii="Times New Roman" w:hAnsi="Times New Roman"/>
        </w:rPr>
      </w:pPr>
      <w:r w:rsidRPr="00021C4C">
        <w:rPr>
          <w:rFonts w:ascii="Times New Roman" w:hAnsi="Times New Roman"/>
        </w:rPr>
        <w:t>principals: A unique bond</w:t>
      </w:r>
      <w:r w:rsidR="007F6B71">
        <w:rPr>
          <w:rFonts w:ascii="Times New Roman" w:hAnsi="Times New Roman"/>
        </w:rPr>
        <w:t xml:space="preserve">. </w:t>
      </w:r>
      <w:r w:rsidRPr="00021C4C">
        <w:rPr>
          <w:rFonts w:ascii="Times New Roman" w:hAnsi="Times New Roman"/>
          <w:i/>
        </w:rPr>
        <w:t>Professional School Counseling, 3</w:t>
      </w:r>
      <w:r w:rsidRPr="00021C4C">
        <w:rPr>
          <w:rFonts w:ascii="Times New Roman" w:hAnsi="Times New Roman"/>
        </w:rPr>
        <w:t>(3), 208-209.</w:t>
      </w:r>
    </w:p>
    <w:p w:rsidR="000D3E4D" w:rsidRDefault="00270A4E" w:rsidP="000D3E4D">
      <w:pPr>
        <w:ind w:left="720" w:hanging="720"/>
        <w:rPr>
          <w:rFonts w:ascii="Times New Roman" w:hAnsi="Times New Roman" w:cs="TimesNewRoman"/>
        </w:rPr>
      </w:pPr>
      <w:r>
        <w:rPr>
          <w:rFonts w:ascii="Times New Roman" w:hAnsi="Times New Roman" w:cs="TimesNewRoman"/>
        </w:rPr>
        <w:t>Principal</w:t>
      </w:r>
      <w:r w:rsidR="007F6B71">
        <w:rPr>
          <w:rFonts w:ascii="Times New Roman" w:hAnsi="Times New Roman" w:cs="TimesNewRoman"/>
        </w:rPr>
        <w:t>. (</w:t>
      </w:r>
      <w:r w:rsidR="00CF57B3">
        <w:rPr>
          <w:rFonts w:ascii="Times New Roman" w:hAnsi="Times New Roman" w:cs="TimesNewRoman"/>
        </w:rPr>
        <w:t>2011</w:t>
      </w:r>
      <w:r w:rsidR="00CF57B3" w:rsidRPr="00C96E8A">
        <w:rPr>
          <w:rFonts w:ascii="Times New Roman" w:hAnsi="Times New Roman" w:cs="TimesNewRoman"/>
        </w:rPr>
        <w:t>)</w:t>
      </w:r>
      <w:r w:rsidR="007F6B71">
        <w:rPr>
          <w:rFonts w:ascii="Times New Roman" w:hAnsi="Times New Roman" w:cs="TimesNewRoman"/>
        </w:rPr>
        <w:t xml:space="preserve">. </w:t>
      </w:r>
      <w:r>
        <w:rPr>
          <w:rFonts w:ascii="Times New Roman" w:hAnsi="Times New Roman" w:cs="TimesNewRoman"/>
        </w:rPr>
        <w:t xml:space="preserve">In </w:t>
      </w:r>
      <w:r w:rsidRPr="000D4537">
        <w:rPr>
          <w:rFonts w:ascii="Times New Roman" w:hAnsi="Times New Roman" w:cs="TimesNewRoman"/>
          <w:i/>
        </w:rPr>
        <w:t>Merriam-Webster’s online dictionary</w:t>
      </w:r>
      <w:r w:rsidR="007F6B71">
        <w:rPr>
          <w:rFonts w:ascii="Times New Roman" w:hAnsi="Times New Roman" w:cs="TimesNewRoman"/>
        </w:rPr>
        <w:t xml:space="preserve">. </w:t>
      </w:r>
      <w:r>
        <w:rPr>
          <w:rFonts w:ascii="Times New Roman" w:hAnsi="Times New Roman" w:cs="TimesNewRoman"/>
        </w:rPr>
        <w:t>Retrieved from</w:t>
      </w:r>
    </w:p>
    <w:p w:rsidR="000D3E4D" w:rsidRDefault="00270A4E" w:rsidP="000D3E4D">
      <w:pPr>
        <w:ind w:left="720"/>
        <w:rPr>
          <w:rFonts w:ascii="Times New Roman" w:hAnsi="Times New Roman" w:cs="TimesNewRoman"/>
        </w:rPr>
      </w:pPr>
      <w:r>
        <w:rPr>
          <w:rFonts w:ascii="Times New Roman" w:hAnsi="Times New Roman" w:cs="TimesNewRoman"/>
        </w:rPr>
        <w:t>http://www.m-w.com/dictionary/principal</w:t>
      </w:r>
    </w:p>
    <w:p w:rsidR="000D3E4D" w:rsidRDefault="00270A4E" w:rsidP="000D3E4D">
      <w:pPr>
        <w:widowControl w:val="0"/>
        <w:autoSpaceDE w:val="0"/>
        <w:autoSpaceDN w:val="0"/>
        <w:adjustRightInd w:val="0"/>
        <w:rPr>
          <w:rFonts w:ascii="Times New Roman" w:hAnsi="Times New Roman"/>
        </w:rPr>
      </w:pPr>
      <w:r>
        <w:rPr>
          <w:rFonts w:ascii="Times New Roman" w:hAnsi="Times New Roman"/>
        </w:rPr>
        <w:t>Rambo-Igney, B</w:t>
      </w:r>
      <w:r w:rsidR="007F6B71">
        <w:rPr>
          <w:rFonts w:ascii="Times New Roman" w:hAnsi="Times New Roman"/>
        </w:rPr>
        <w:t xml:space="preserve">. </w:t>
      </w:r>
      <w:r>
        <w:rPr>
          <w:rFonts w:ascii="Times New Roman" w:hAnsi="Times New Roman"/>
        </w:rPr>
        <w:t>C., &amp; Smith, P</w:t>
      </w:r>
      <w:r w:rsidR="007F6B71">
        <w:rPr>
          <w:rFonts w:ascii="Times New Roman" w:hAnsi="Times New Roman"/>
        </w:rPr>
        <w:t xml:space="preserve">. </w:t>
      </w:r>
      <w:r>
        <w:rPr>
          <w:rFonts w:ascii="Times New Roman" w:hAnsi="Times New Roman"/>
        </w:rPr>
        <w:t>H</w:t>
      </w:r>
      <w:r w:rsidR="007F6B71">
        <w:rPr>
          <w:rFonts w:ascii="Times New Roman" w:hAnsi="Times New Roman"/>
        </w:rPr>
        <w:t>. (</w:t>
      </w:r>
      <w:r>
        <w:rPr>
          <w:rFonts w:ascii="Times New Roman" w:hAnsi="Times New Roman"/>
        </w:rPr>
        <w:t>200</w:t>
      </w:r>
      <w:r w:rsidR="005C299F">
        <w:rPr>
          <w:rFonts w:ascii="Times New Roman" w:hAnsi="Times New Roman"/>
        </w:rPr>
        <w:t>5</w:t>
      </w:r>
      <w:r>
        <w:rPr>
          <w:rFonts w:ascii="Times New Roman" w:hAnsi="Times New Roman"/>
        </w:rPr>
        <w:t>)</w:t>
      </w:r>
      <w:r w:rsidR="007F6B71">
        <w:rPr>
          <w:rFonts w:ascii="Times New Roman" w:hAnsi="Times New Roman"/>
        </w:rPr>
        <w:t xml:space="preserve">. </w:t>
      </w:r>
      <w:r>
        <w:rPr>
          <w:rFonts w:ascii="Times New Roman" w:hAnsi="Times New Roman"/>
        </w:rPr>
        <w:t>Changing educational leadership and school</w:t>
      </w:r>
    </w:p>
    <w:p w:rsidR="000D3E4D" w:rsidRDefault="00270A4E" w:rsidP="000D3E4D">
      <w:pPr>
        <w:widowControl w:val="0"/>
        <w:autoSpaceDE w:val="0"/>
        <w:autoSpaceDN w:val="0"/>
        <w:adjustRightInd w:val="0"/>
        <w:ind w:firstLine="720"/>
        <w:rPr>
          <w:rFonts w:ascii="Times New Roman" w:hAnsi="Times New Roman"/>
        </w:rPr>
      </w:pPr>
      <w:r>
        <w:rPr>
          <w:rFonts w:ascii="Times New Roman" w:hAnsi="Times New Roman"/>
        </w:rPr>
        <w:lastRenderedPageBreak/>
        <w:t>counseling students’ view of their respective roles and responsibilities.</w:t>
      </w:r>
    </w:p>
    <w:p w:rsidR="000D3E4D" w:rsidRPr="00EB3245" w:rsidRDefault="00270A4E" w:rsidP="000D3E4D">
      <w:pPr>
        <w:widowControl w:val="0"/>
        <w:autoSpaceDE w:val="0"/>
        <w:autoSpaceDN w:val="0"/>
        <w:adjustRightInd w:val="0"/>
        <w:ind w:firstLine="720"/>
        <w:rPr>
          <w:rFonts w:ascii="Times New Roman" w:hAnsi="Times New Roman"/>
        </w:rPr>
      </w:pPr>
      <w:r>
        <w:rPr>
          <w:rFonts w:ascii="Times New Roman" w:hAnsi="Times New Roman"/>
          <w:i/>
        </w:rPr>
        <w:t xml:space="preserve">Connection: NASSP Journal of Secondary and Higher Education, 7, </w:t>
      </w:r>
      <w:r>
        <w:rPr>
          <w:rFonts w:ascii="Times New Roman" w:hAnsi="Times New Roman"/>
        </w:rPr>
        <w:t>27-40.</w:t>
      </w:r>
    </w:p>
    <w:p w:rsidR="000D3E4D" w:rsidRPr="00307381" w:rsidRDefault="00270A4E" w:rsidP="000D3E4D">
      <w:pPr>
        <w:widowControl w:val="0"/>
        <w:autoSpaceDE w:val="0"/>
        <w:autoSpaceDN w:val="0"/>
        <w:adjustRightInd w:val="0"/>
        <w:ind w:left="720" w:hanging="720"/>
        <w:rPr>
          <w:rFonts w:ascii="Times New Roman" w:hAnsi="Times New Roman" w:cs="Arial"/>
        </w:rPr>
      </w:pPr>
      <w:r>
        <w:rPr>
          <w:rFonts w:ascii="Times New Roman" w:hAnsi="Times New Roman"/>
        </w:rPr>
        <w:t>Rayle, A</w:t>
      </w:r>
      <w:r w:rsidR="007F6B71">
        <w:rPr>
          <w:rFonts w:ascii="Times New Roman" w:hAnsi="Times New Roman"/>
        </w:rPr>
        <w:t xml:space="preserve">. </w:t>
      </w:r>
      <w:r>
        <w:rPr>
          <w:rFonts w:ascii="Times New Roman" w:hAnsi="Times New Roman"/>
        </w:rPr>
        <w:t>D., &amp; Adams, J</w:t>
      </w:r>
      <w:r w:rsidR="007F6B71">
        <w:rPr>
          <w:rFonts w:ascii="Times New Roman" w:hAnsi="Times New Roman"/>
        </w:rPr>
        <w:t xml:space="preserve">. </w:t>
      </w:r>
      <w:r>
        <w:rPr>
          <w:rFonts w:ascii="Times New Roman" w:hAnsi="Times New Roman"/>
        </w:rPr>
        <w:t>R</w:t>
      </w:r>
      <w:r w:rsidR="007F6B71">
        <w:rPr>
          <w:rFonts w:ascii="Times New Roman" w:hAnsi="Times New Roman"/>
        </w:rPr>
        <w:t>. (</w:t>
      </w:r>
      <w:r>
        <w:rPr>
          <w:rFonts w:ascii="Times New Roman" w:hAnsi="Times New Roman"/>
        </w:rPr>
        <w:t>2007)</w:t>
      </w:r>
      <w:r w:rsidR="007F6B71">
        <w:rPr>
          <w:rFonts w:ascii="Times New Roman" w:hAnsi="Times New Roman"/>
        </w:rPr>
        <w:t xml:space="preserve">. </w:t>
      </w:r>
      <w:r w:rsidRPr="00853D76">
        <w:rPr>
          <w:rFonts w:ascii="Times New Roman" w:hAnsi="Times New Roman" w:cs="Arial"/>
        </w:rPr>
        <w:t xml:space="preserve">An </w:t>
      </w:r>
      <w:r>
        <w:rPr>
          <w:rFonts w:ascii="Times New Roman" w:hAnsi="Times New Roman" w:cs="Arial"/>
        </w:rPr>
        <w:t>e</w:t>
      </w:r>
      <w:r w:rsidRPr="00853D76">
        <w:rPr>
          <w:rFonts w:ascii="Times New Roman" w:hAnsi="Times New Roman" w:cs="Arial"/>
        </w:rPr>
        <w:t>xploration of 21</w:t>
      </w:r>
      <w:r w:rsidRPr="00853D76">
        <w:rPr>
          <w:rFonts w:ascii="Times New Roman" w:hAnsi="Times New Roman" w:cs="Arial"/>
          <w:szCs w:val="16"/>
        </w:rPr>
        <w:t xml:space="preserve">st </w:t>
      </w:r>
      <w:r>
        <w:rPr>
          <w:rFonts w:ascii="Times New Roman" w:hAnsi="Times New Roman" w:cs="Arial"/>
        </w:rPr>
        <w:t>c</w:t>
      </w:r>
      <w:r w:rsidRPr="00853D76">
        <w:rPr>
          <w:rFonts w:ascii="Times New Roman" w:hAnsi="Times New Roman" w:cs="Arial"/>
        </w:rPr>
        <w:t xml:space="preserve">entury </w:t>
      </w:r>
      <w:r>
        <w:rPr>
          <w:rFonts w:ascii="Times New Roman" w:hAnsi="Times New Roman" w:cs="Arial"/>
        </w:rPr>
        <w:t>s</w:t>
      </w:r>
      <w:r w:rsidRPr="00853D76">
        <w:rPr>
          <w:rFonts w:ascii="Times New Roman" w:hAnsi="Times New Roman" w:cs="Arial"/>
        </w:rPr>
        <w:t>chool</w:t>
      </w:r>
      <w:r>
        <w:rPr>
          <w:rFonts w:ascii="Times New Roman" w:hAnsi="Times New Roman" w:cs="Arial"/>
        </w:rPr>
        <w:t xml:space="preserve"> c</w:t>
      </w:r>
      <w:r w:rsidRPr="00853D76">
        <w:rPr>
          <w:rFonts w:ascii="Times New Roman" w:hAnsi="Times New Roman" w:cs="Arial"/>
        </w:rPr>
        <w:t xml:space="preserve">ounselors’ </w:t>
      </w:r>
      <w:r>
        <w:rPr>
          <w:rFonts w:ascii="Times New Roman" w:hAnsi="Times New Roman" w:cs="Arial"/>
        </w:rPr>
        <w:t>d</w:t>
      </w:r>
      <w:r w:rsidRPr="00853D76">
        <w:rPr>
          <w:rFonts w:ascii="Times New Roman" w:hAnsi="Times New Roman" w:cs="Arial"/>
        </w:rPr>
        <w:t xml:space="preserve">aily </w:t>
      </w:r>
      <w:r>
        <w:rPr>
          <w:rFonts w:ascii="Times New Roman" w:hAnsi="Times New Roman" w:cs="Arial"/>
        </w:rPr>
        <w:t>w</w:t>
      </w:r>
      <w:r w:rsidRPr="00853D76">
        <w:rPr>
          <w:rFonts w:ascii="Times New Roman" w:hAnsi="Times New Roman" w:cs="Arial"/>
        </w:rPr>
        <w:t xml:space="preserve">ork </w:t>
      </w:r>
      <w:r>
        <w:rPr>
          <w:rFonts w:ascii="Times New Roman" w:hAnsi="Times New Roman" w:cs="Arial"/>
        </w:rPr>
        <w:t>a</w:t>
      </w:r>
      <w:r w:rsidRPr="00853D76">
        <w:rPr>
          <w:rFonts w:ascii="Times New Roman" w:hAnsi="Times New Roman" w:cs="Arial"/>
        </w:rPr>
        <w:t>ctivities</w:t>
      </w:r>
      <w:r w:rsidR="007F6B71">
        <w:rPr>
          <w:rFonts w:ascii="Times New Roman" w:hAnsi="Times New Roman" w:cs="Arial"/>
        </w:rPr>
        <w:t xml:space="preserve">. </w:t>
      </w:r>
      <w:r w:rsidRPr="00853D76">
        <w:rPr>
          <w:rFonts w:ascii="Times New Roman" w:hAnsi="Times New Roman" w:cs="Arial"/>
          <w:i/>
        </w:rPr>
        <w:t>Journal of School Counseling</w:t>
      </w:r>
      <w:r>
        <w:rPr>
          <w:rFonts w:ascii="Times New Roman" w:hAnsi="Times New Roman" w:cs="Arial"/>
        </w:rPr>
        <w:t xml:space="preserve">, </w:t>
      </w:r>
      <w:r>
        <w:rPr>
          <w:rFonts w:ascii="Times New Roman" w:hAnsi="Times New Roman" w:cs="Arial"/>
          <w:i/>
        </w:rPr>
        <w:t>5</w:t>
      </w:r>
      <w:r>
        <w:rPr>
          <w:rFonts w:ascii="Times New Roman" w:hAnsi="Times New Roman" w:cs="Arial"/>
        </w:rPr>
        <w:t>(8), 1-45.</w:t>
      </w:r>
    </w:p>
    <w:p w:rsidR="000D3E4D" w:rsidRPr="00021C4C" w:rsidRDefault="00270A4E" w:rsidP="000D3E4D">
      <w:pPr>
        <w:rPr>
          <w:rFonts w:ascii="Times New Roman" w:hAnsi="Times New Roman"/>
        </w:rPr>
      </w:pPr>
      <w:r w:rsidRPr="00021C4C">
        <w:rPr>
          <w:rFonts w:ascii="Times New Roman" w:hAnsi="Times New Roman"/>
        </w:rPr>
        <w:t>Scarborough, J</w:t>
      </w:r>
      <w:r w:rsidR="007F6B71">
        <w:rPr>
          <w:rFonts w:ascii="Times New Roman" w:hAnsi="Times New Roman"/>
        </w:rPr>
        <w:t xml:space="preserve">. </w:t>
      </w:r>
      <w:r w:rsidRPr="00021C4C">
        <w:rPr>
          <w:rFonts w:ascii="Times New Roman" w:hAnsi="Times New Roman"/>
        </w:rPr>
        <w:t>L</w:t>
      </w:r>
      <w:r w:rsidR="007F6B71">
        <w:rPr>
          <w:rFonts w:ascii="Times New Roman" w:hAnsi="Times New Roman"/>
        </w:rPr>
        <w:t>. (</w:t>
      </w:r>
      <w:r w:rsidRPr="00021C4C">
        <w:rPr>
          <w:rFonts w:ascii="Times New Roman" w:hAnsi="Times New Roman"/>
        </w:rPr>
        <w:t>2005)</w:t>
      </w:r>
      <w:r w:rsidR="007F6B71">
        <w:rPr>
          <w:rFonts w:ascii="Times New Roman" w:hAnsi="Times New Roman"/>
        </w:rPr>
        <w:t xml:space="preserve">. </w:t>
      </w:r>
      <w:r w:rsidRPr="00021C4C">
        <w:rPr>
          <w:rFonts w:ascii="Times New Roman" w:hAnsi="Times New Roman"/>
        </w:rPr>
        <w:t>The school counselor activity rating scale: An instrument for</w:t>
      </w:r>
    </w:p>
    <w:p w:rsidR="000D3E4D" w:rsidRPr="00021C4C" w:rsidRDefault="00270A4E" w:rsidP="000D3E4D">
      <w:pPr>
        <w:ind w:firstLine="720"/>
        <w:rPr>
          <w:rFonts w:ascii="Times New Roman" w:hAnsi="Times New Roman"/>
        </w:rPr>
      </w:pPr>
      <w:r w:rsidRPr="00021C4C">
        <w:rPr>
          <w:rFonts w:ascii="Times New Roman" w:hAnsi="Times New Roman"/>
        </w:rPr>
        <w:t>gathering process data</w:t>
      </w:r>
      <w:r w:rsidR="007F6B71">
        <w:rPr>
          <w:rFonts w:ascii="Times New Roman" w:hAnsi="Times New Roman"/>
        </w:rPr>
        <w:t xml:space="preserve">. </w:t>
      </w:r>
      <w:r w:rsidRPr="00021C4C">
        <w:rPr>
          <w:rFonts w:ascii="Times New Roman" w:hAnsi="Times New Roman"/>
          <w:i/>
        </w:rPr>
        <w:t>Professional School Counseling, 8</w:t>
      </w:r>
      <w:r w:rsidRPr="00021C4C">
        <w:rPr>
          <w:rFonts w:ascii="Times New Roman" w:hAnsi="Times New Roman"/>
        </w:rPr>
        <w:t>(3), 274-283.</w:t>
      </w:r>
    </w:p>
    <w:p w:rsidR="000D3E4D" w:rsidRPr="00021C4C" w:rsidRDefault="00270A4E" w:rsidP="000D3E4D">
      <w:pPr>
        <w:rPr>
          <w:rFonts w:ascii="Times New Roman" w:hAnsi="Times New Roman"/>
        </w:rPr>
      </w:pPr>
      <w:r w:rsidRPr="00021C4C">
        <w:rPr>
          <w:rFonts w:ascii="Times New Roman" w:hAnsi="Times New Roman"/>
        </w:rPr>
        <w:t>Scarborough, J</w:t>
      </w:r>
      <w:r w:rsidR="007F6B71">
        <w:rPr>
          <w:rFonts w:ascii="Times New Roman" w:hAnsi="Times New Roman"/>
        </w:rPr>
        <w:t xml:space="preserve">. </w:t>
      </w:r>
      <w:r w:rsidRPr="00021C4C">
        <w:rPr>
          <w:rFonts w:ascii="Times New Roman" w:hAnsi="Times New Roman"/>
        </w:rPr>
        <w:t>L., &amp; Culbreth, J</w:t>
      </w:r>
      <w:r w:rsidR="007F6B71">
        <w:rPr>
          <w:rFonts w:ascii="Times New Roman" w:hAnsi="Times New Roman"/>
        </w:rPr>
        <w:t xml:space="preserve">. </w:t>
      </w:r>
      <w:r w:rsidRPr="00021C4C">
        <w:rPr>
          <w:rFonts w:ascii="Times New Roman" w:hAnsi="Times New Roman"/>
        </w:rPr>
        <w:t>R</w:t>
      </w:r>
      <w:r w:rsidR="007F6B71">
        <w:rPr>
          <w:rFonts w:ascii="Times New Roman" w:hAnsi="Times New Roman"/>
        </w:rPr>
        <w:t>. (</w:t>
      </w:r>
      <w:r w:rsidRPr="00021C4C">
        <w:rPr>
          <w:rFonts w:ascii="Times New Roman" w:hAnsi="Times New Roman"/>
        </w:rPr>
        <w:t>2008)</w:t>
      </w:r>
      <w:r w:rsidR="007F6B71">
        <w:rPr>
          <w:rFonts w:ascii="Times New Roman" w:hAnsi="Times New Roman"/>
        </w:rPr>
        <w:t xml:space="preserve">. </w:t>
      </w:r>
      <w:r w:rsidRPr="00021C4C">
        <w:rPr>
          <w:rFonts w:ascii="Times New Roman" w:hAnsi="Times New Roman"/>
        </w:rPr>
        <w:t>Examining discrepancies between actual and</w:t>
      </w:r>
    </w:p>
    <w:p w:rsidR="000D3E4D" w:rsidRPr="00021C4C" w:rsidRDefault="00270A4E" w:rsidP="000D3E4D">
      <w:pPr>
        <w:rPr>
          <w:rFonts w:ascii="Times New Roman" w:hAnsi="Times New Roman"/>
        </w:rPr>
      </w:pPr>
      <w:r w:rsidRPr="00021C4C">
        <w:rPr>
          <w:rFonts w:ascii="Times New Roman" w:hAnsi="Times New Roman"/>
        </w:rPr>
        <w:tab/>
        <w:t>preferred practice of school counselors</w:t>
      </w:r>
      <w:r w:rsidR="007F6B71">
        <w:rPr>
          <w:rFonts w:ascii="Times New Roman" w:hAnsi="Times New Roman"/>
        </w:rPr>
        <w:t xml:space="preserve">. </w:t>
      </w:r>
      <w:r w:rsidRPr="00021C4C">
        <w:rPr>
          <w:rFonts w:ascii="Times New Roman" w:hAnsi="Times New Roman"/>
          <w:i/>
        </w:rPr>
        <w:t>Journal of Counseling and Development, 86</w:t>
      </w:r>
      <w:r w:rsidRPr="00021C4C">
        <w:rPr>
          <w:rFonts w:ascii="Times New Roman" w:hAnsi="Times New Roman"/>
        </w:rPr>
        <w:t>(4),</w:t>
      </w:r>
    </w:p>
    <w:p w:rsidR="000D3E4D" w:rsidRPr="00021C4C" w:rsidRDefault="00270A4E" w:rsidP="000D3E4D">
      <w:pPr>
        <w:ind w:firstLine="720"/>
        <w:rPr>
          <w:rFonts w:ascii="Times New Roman" w:hAnsi="Times New Roman"/>
        </w:rPr>
      </w:pPr>
      <w:r w:rsidRPr="00021C4C">
        <w:rPr>
          <w:rFonts w:ascii="Times New Roman" w:hAnsi="Times New Roman"/>
        </w:rPr>
        <w:t>446-459.</w:t>
      </w:r>
    </w:p>
    <w:p w:rsidR="000D3E4D" w:rsidRDefault="00270A4E" w:rsidP="000D3E4D">
      <w:pPr>
        <w:ind w:left="720" w:hanging="720"/>
        <w:rPr>
          <w:rFonts w:ascii="Times New Roman" w:hAnsi="Times New Roman"/>
        </w:rPr>
      </w:pPr>
      <w:r>
        <w:rPr>
          <w:rFonts w:ascii="Times New Roman" w:hAnsi="Times New Roman"/>
        </w:rPr>
        <w:t>Schimmel, C</w:t>
      </w:r>
      <w:r w:rsidR="007F6B71">
        <w:rPr>
          <w:rFonts w:ascii="Times New Roman" w:hAnsi="Times New Roman"/>
        </w:rPr>
        <w:t xml:space="preserve">. </w:t>
      </w:r>
      <w:r>
        <w:rPr>
          <w:rFonts w:ascii="Times New Roman" w:hAnsi="Times New Roman"/>
        </w:rPr>
        <w:t>(2008)</w:t>
      </w:r>
      <w:r w:rsidR="007F6B71">
        <w:rPr>
          <w:rFonts w:ascii="Times New Roman" w:hAnsi="Times New Roman"/>
        </w:rPr>
        <w:t xml:space="preserve">. </w:t>
      </w:r>
      <w:r w:rsidRPr="001316AF">
        <w:rPr>
          <w:rFonts w:ascii="Times New Roman" w:hAnsi="Times New Roman"/>
          <w:i/>
        </w:rPr>
        <w:t>School counseling: A brief historical overview</w:t>
      </w:r>
      <w:r w:rsidR="007F6B71">
        <w:rPr>
          <w:rFonts w:ascii="Times New Roman" w:hAnsi="Times New Roman"/>
          <w:i/>
        </w:rPr>
        <w:t xml:space="preserve">. </w:t>
      </w:r>
      <w:r>
        <w:rPr>
          <w:rFonts w:ascii="Times New Roman" w:hAnsi="Times New Roman"/>
        </w:rPr>
        <w:t>Retrieved from h</w:t>
      </w:r>
      <w:r w:rsidRPr="00A07BDB">
        <w:rPr>
          <w:rFonts w:ascii="Times New Roman" w:hAnsi="Times New Roman"/>
        </w:rPr>
        <w:t>ttp://wvde.state.wv.us/counselors/history.html</w:t>
      </w:r>
    </w:p>
    <w:p w:rsidR="000D3E4D" w:rsidRPr="00021C4C" w:rsidRDefault="00270A4E" w:rsidP="000D3E4D">
      <w:pPr>
        <w:rPr>
          <w:rFonts w:ascii="Times New Roman" w:hAnsi="Times New Roman"/>
        </w:rPr>
      </w:pPr>
      <w:r w:rsidRPr="00021C4C">
        <w:rPr>
          <w:rFonts w:ascii="Times New Roman" w:hAnsi="Times New Roman"/>
        </w:rPr>
        <w:t>Shoffner, M</w:t>
      </w:r>
      <w:r w:rsidR="007F6B71">
        <w:rPr>
          <w:rFonts w:ascii="Times New Roman" w:hAnsi="Times New Roman"/>
        </w:rPr>
        <w:t xml:space="preserve">. </w:t>
      </w:r>
      <w:r w:rsidRPr="00021C4C">
        <w:rPr>
          <w:rFonts w:ascii="Times New Roman" w:hAnsi="Times New Roman"/>
        </w:rPr>
        <w:t xml:space="preserve">F., </w:t>
      </w:r>
      <w:r>
        <w:rPr>
          <w:rFonts w:ascii="Times New Roman" w:hAnsi="Times New Roman"/>
        </w:rPr>
        <w:t xml:space="preserve">&amp; </w:t>
      </w:r>
      <w:r w:rsidRPr="00021C4C">
        <w:rPr>
          <w:rFonts w:ascii="Times New Roman" w:hAnsi="Times New Roman"/>
        </w:rPr>
        <w:t>Williamson, R</w:t>
      </w:r>
      <w:r w:rsidR="007F6B71">
        <w:rPr>
          <w:rFonts w:ascii="Times New Roman" w:hAnsi="Times New Roman"/>
        </w:rPr>
        <w:t xml:space="preserve">. </w:t>
      </w:r>
      <w:r w:rsidRPr="00021C4C">
        <w:rPr>
          <w:rFonts w:ascii="Times New Roman" w:hAnsi="Times New Roman"/>
        </w:rPr>
        <w:t>D</w:t>
      </w:r>
      <w:r w:rsidR="007F6B71">
        <w:rPr>
          <w:rFonts w:ascii="Times New Roman" w:hAnsi="Times New Roman"/>
        </w:rPr>
        <w:t xml:space="preserve">. </w:t>
      </w:r>
      <w:r w:rsidRPr="00021C4C">
        <w:rPr>
          <w:rFonts w:ascii="Times New Roman" w:hAnsi="Times New Roman"/>
        </w:rPr>
        <w:t>(2000)</w:t>
      </w:r>
      <w:r w:rsidR="007F6B71">
        <w:rPr>
          <w:rFonts w:ascii="Times New Roman" w:hAnsi="Times New Roman"/>
        </w:rPr>
        <w:t xml:space="preserve">. </w:t>
      </w:r>
      <w:r w:rsidRPr="00021C4C">
        <w:rPr>
          <w:rFonts w:ascii="Times New Roman" w:hAnsi="Times New Roman"/>
        </w:rPr>
        <w:t>Engaging preservice school counselors and</w:t>
      </w:r>
    </w:p>
    <w:p w:rsidR="000D3E4D" w:rsidRPr="00021C4C" w:rsidRDefault="00270A4E" w:rsidP="000D3E4D">
      <w:pPr>
        <w:ind w:firstLine="720"/>
        <w:rPr>
          <w:rFonts w:ascii="Times New Roman" w:hAnsi="Times New Roman"/>
        </w:rPr>
      </w:pPr>
      <w:r w:rsidRPr="00021C4C">
        <w:rPr>
          <w:rFonts w:ascii="Times New Roman" w:hAnsi="Times New Roman"/>
        </w:rPr>
        <w:t>principals in dialogue and collaboration</w:t>
      </w:r>
      <w:r w:rsidR="007F6B71">
        <w:rPr>
          <w:rFonts w:ascii="Times New Roman" w:hAnsi="Times New Roman"/>
        </w:rPr>
        <w:t xml:space="preserve">. </w:t>
      </w:r>
      <w:r w:rsidRPr="00021C4C">
        <w:rPr>
          <w:rFonts w:ascii="Times New Roman" w:hAnsi="Times New Roman"/>
          <w:i/>
        </w:rPr>
        <w:t>Counselor Education and Supervision, 40</w:t>
      </w:r>
      <w:r w:rsidRPr="00021C4C">
        <w:rPr>
          <w:rFonts w:ascii="Times New Roman" w:hAnsi="Times New Roman"/>
        </w:rPr>
        <w:t xml:space="preserve">(2), </w:t>
      </w:r>
    </w:p>
    <w:p w:rsidR="000D3E4D" w:rsidRPr="00021C4C" w:rsidRDefault="00270A4E" w:rsidP="000D3E4D">
      <w:pPr>
        <w:ind w:firstLine="720"/>
        <w:rPr>
          <w:rFonts w:ascii="Times New Roman" w:hAnsi="Times New Roman"/>
        </w:rPr>
      </w:pPr>
      <w:r w:rsidRPr="00021C4C">
        <w:rPr>
          <w:rFonts w:ascii="Times New Roman" w:hAnsi="Times New Roman"/>
        </w:rPr>
        <w:t>128-140.</w:t>
      </w:r>
    </w:p>
    <w:p w:rsidR="000D3E4D" w:rsidRDefault="00270A4E" w:rsidP="000D3E4D">
      <w:pPr>
        <w:rPr>
          <w:rFonts w:ascii="Times New Roman" w:hAnsi="Times New Roman"/>
        </w:rPr>
      </w:pPr>
      <w:r>
        <w:rPr>
          <w:rFonts w:ascii="Times New Roman" w:hAnsi="Times New Roman"/>
        </w:rPr>
        <w:t>Sink, C</w:t>
      </w:r>
      <w:r w:rsidR="007F6B71">
        <w:rPr>
          <w:rFonts w:ascii="Times New Roman" w:hAnsi="Times New Roman"/>
        </w:rPr>
        <w:t>. (</w:t>
      </w:r>
      <w:r>
        <w:rPr>
          <w:rFonts w:ascii="Times New Roman" w:hAnsi="Times New Roman"/>
        </w:rPr>
        <w:t>2009)</w:t>
      </w:r>
      <w:r w:rsidR="007F6B71">
        <w:rPr>
          <w:rFonts w:ascii="Times New Roman" w:hAnsi="Times New Roman"/>
        </w:rPr>
        <w:t xml:space="preserve">. </w:t>
      </w:r>
      <w:r>
        <w:rPr>
          <w:rFonts w:ascii="Times New Roman" w:hAnsi="Times New Roman"/>
        </w:rPr>
        <w:t>School counselors as accountability leaders: Another call for action</w:t>
      </w:r>
      <w:r w:rsidR="007F6B71">
        <w:rPr>
          <w:rFonts w:ascii="Times New Roman" w:hAnsi="Times New Roman"/>
        </w:rPr>
        <w:t xml:space="preserve">. </w:t>
      </w:r>
    </w:p>
    <w:p w:rsidR="000D3E4D" w:rsidRPr="00AF0C57" w:rsidRDefault="00270A4E" w:rsidP="000D3E4D">
      <w:pPr>
        <w:ind w:firstLine="720"/>
        <w:rPr>
          <w:rFonts w:ascii="Times New Roman" w:hAnsi="Times New Roman"/>
        </w:rPr>
      </w:pPr>
      <w:r>
        <w:rPr>
          <w:rFonts w:ascii="Times New Roman" w:hAnsi="Times New Roman"/>
          <w:i/>
        </w:rPr>
        <w:t>Professional School Counseling, 13</w:t>
      </w:r>
      <w:r>
        <w:rPr>
          <w:rFonts w:ascii="Times New Roman" w:hAnsi="Times New Roman"/>
        </w:rPr>
        <w:t>(2), 68-74.</w:t>
      </w:r>
    </w:p>
    <w:p w:rsidR="000D3E4D" w:rsidRDefault="00270A4E" w:rsidP="000D3E4D">
      <w:pPr>
        <w:rPr>
          <w:rFonts w:ascii="Times New Roman" w:hAnsi="Times New Roman"/>
        </w:rPr>
      </w:pPr>
      <w:r>
        <w:rPr>
          <w:rFonts w:ascii="Times New Roman" w:hAnsi="Times New Roman"/>
        </w:rPr>
        <w:t>Sink, C., &amp; Stroh, H</w:t>
      </w:r>
      <w:r w:rsidR="007F6B71">
        <w:rPr>
          <w:rFonts w:ascii="Times New Roman" w:hAnsi="Times New Roman"/>
        </w:rPr>
        <w:t xml:space="preserve">. </w:t>
      </w:r>
      <w:r>
        <w:rPr>
          <w:rFonts w:ascii="Times New Roman" w:hAnsi="Times New Roman"/>
        </w:rPr>
        <w:t>R</w:t>
      </w:r>
      <w:r w:rsidR="007F6B71">
        <w:rPr>
          <w:rFonts w:ascii="Times New Roman" w:hAnsi="Times New Roman"/>
        </w:rPr>
        <w:t>. (</w:t>
      </w:r>
      <w:r>
        <w:rPr>
          <w:rFonts w:ascii="Times New Roman" w:hAnsi="Times New Roman"/>
        </w:rPr>
        <w:t>2003)</w:t>
      </w:r>
      <w:r w:rsidR="007F6B71">
        <w:rPr>
          <w:rFonts w:ascii="Times New Roman" w:hAnsi="Times New Roman"/>
        </w:rPr>
        <w:t xml:space="preserve">. </w:t>
      </w:r>
      <w:r>
        <w:rPr>
          <w:rFonts w:ascii="Times New Roman" w:hAnsi="Times New Roman"/>
        </w:rPr>
        <w:t>Raising achievement test scores of early elementary school</w:t>
      </w:r>
    </w:p>
    <w:p w:rsidR="000D3E4D" w:rsidRDefault="00270A4E" w:rsidP="000D3E4D">
      <w:pPr>
        <w:ind w:firstLine="720"/>
        <w:rPr>
          <w:rFonts w:ascii="Times New Roman" w:hAnsi="Times New Roman"/>
          <w:i/>
        </w:rPr>
      </w:pPr>
      <w:r w:rsidRPr="00997F8E">
        <w:rPr>
          <w:rFonts w:ascii="Times New Roman" w:hAnsi="Times New Roman"/>
        </w:rPr>
        <w:t>students</w:t>
      </w:r>
      <w:r>
        <w:rPr>
          <w:rFonts w:ascii="Times New Roman" w:hAnsi="Times New Roman"/>
        </w:rPr>
        <w:t xml:space="preserve"> through comprehensive school counseling programs</w:t>
      </w:r>
      <w:r w:rsidR="007F6B71">
        <w:rPr>
          <w:rFonts w:ascii="Times New Roman" w:hAnsi="Times New Roman"/>
        </w:rPr>
        <w:t xml:space="preserve">. </w:t>
      </w:r>
      <w:r>
        <w:rPr>
          <w:rFonts w:ascii="Times New Roman" w:hAnsi="Times New Roman"/>
          <w:i/>
        </w:rPr>
        <w:t>Professional School</w:t>
      </w:r>
    </w:p>
    <w:p w:rsidR="000D3E4D" w:rsidRPr="00997F8E" w:rsidRDefault="00270A4E" w:rsidP="000D3E4D">
      <w:pPr>
        <w:ind w:firstLine="720"/>
        <w:rPr>
          <w:rFonts w:ascii="Times New Roman" w:hAnsi="Times New Roman"/>
        </w:rPr>
      </w:pPr>
      <w:r>
        <w:rPr>
          <w:rFonts w:ascii="Times New Roman" w:hAnsi="Times New Roman"/>
          <w:i/>
        </w:rPr>
        <w:t>Counseling, 6</w:t>
      </w:r>
      <w:r>
        <w:rPr>
          <w:rFonts w:ascii="Times New Roman" w:hAnsi="Times New Roman"/>
        </w:rPr>
        <w:t>(5), 350-364.</w:t>
      </w:r>
    </w:p>
    <w:p w:rsidR="000D3E4D" w:rsidRDefault="00270A4E" w:rsidP="000D3E4D">
      <w:pPr>
        <w:rPr>
          <w:rFonts w:ascii="Times New Roman" w:hAnsi="Times New Roman"/>
        </w:rPr>
      </w:pPr>
      <w:r>
        <w:rPr>
          <w:rFonts w:ascii="Times New Roman" w:hAnsi="Times New Roman"/>
        </w:rPr>
        <w:t>Sink, C., &amp; Yillik-Downer, A</w:t>
      </w:r>
      <w:r w:rsidR="007F6B71">
        <w:rPr>
          <w:rFonts w:ascii="Times New Roman" w:hAnsi="Times New Roman"/>
        </w:rPr>
        <w:t>. (</w:t>
      </w:r>
      <w:r>
        <w:rPr>
          <w:rFonts w:ascii="Times New Roman" w:hAnsi="Times New Roman"/>
        </w:rPr>
        <w:t>2001)</w:t>
      </w:r>
      <w:r w:rsidR="007F6B71">
        <w:rPr>
          <w:rFonts w:ascii="Times New Roman" w:hAnsi="Times New Roman"/>
        </w:rPr>
        <w:t xml:space="preserve">. </w:t>
      </w:r>
      <w:r>
        <w:rPr>
          <w:rFonts w:ascii="Times New Roman" w:hAnsi="Times New Roman"/>
        </w:rPr>
        <w:t xml:space="preserve">School counselors’ perceptions of comprehensive </w:t>
      </w:r>
    </w:p>
    <w:p w:rsidR="000D3E4D" w:rsidRDefault="00270A4E" w:rsidP="000D3E4D">
      <w:pPr>
        <w:ind w:firstLine="720"/>
        <w:rPr>
          <w:rFonts w:ascii="Times New Roman" w:hAnsi="Times New Roman"/>
          <w:i/>
        </w:rPr>
      </w:pPr>
      <w:r>
        <w:rPr>
          <w:rFonts w:ascii="Times New Roman" w:hAnsi="Times New Roman"/>
        </w:rPr>
        <w:t>guidance and counseling programs: A national survey</w:t>
      </w:r>
      <w:r w:rsidR="007F6B71">
        <w:rPr>
          <w:rFonts w:ascii="Times New Roman" w:hAnsi="Times New Roman"/>
        </w:rPr>
        <w:t xml:space="preserve">. </w:t>
      </w:r>
      <w:r>
        <w:rPr>
          <w:rFonts w:ascii="Times New Roman" w:hAnsi="Times New Roman"/>
          <w:i/>
        </w:rPr>
        <w:t>Professional School Counseling,</w:t>
      </w:r>
    </w:p>
    <w:p w:rsidR="000D3E4D" w:rsidRDefault="00270A4E" w:rsidP="000D3E4D">
      <w:pPr>
        <w:ind w:firstLine="720"/>
        <w:rPr>
          <w:rFonts w:ascii="Times New Roman" w:hAnsi="Times New Roman"/>
        </w:rPr>
      </w:pPr>
      <w:r>
        <w:rPr>
          <w:rFonts w:ascii="Times New Roman" w:hAnsi="Times New Roman"/>
          <w:i/>
        </w:rPr>
        <w:lastRenderedPageBreak/>
        <w:t>4</w:t>
      </w:r>
      <w:r>
        <w:rPr>
          <w:rFonts w:ascii="Times New Roman" w:hAnsi="Times New Roman"/>
        </w:rPr>
        <w:t>(4), 278-288.</w:t>
      </w:r>
    </w:p>
    <w:p w:rsidR="000D3E4D" w:rsidRDefault="00270A4E" w:rsidP="000D3E4D">
      <w:pPr>
        <w:ind w:left="720" w:hanging="720"/>
        <w:rPr>
          <w:rFonts w:ascii="Times New Roman" w:hAnsi="Times New Roman"/>
        </w:rPr>
      </w:pPr>
      <w:r>
        <w:rPr>
          <w:rFonts w:ascii="Times New Roman" w:hAnsi="Times New Roman"/>
        </w:rPr>
        <w:t>South Carolina Department of Education</w:t>
      </w:r>
      <w:r w:rsidR="007F6B71">
        <w:rPr>
          <w:rFonts w:ascii="Times New Roman" w:hAnsi="Times New Roman"/>
        </w:rPr>
        <w:t>. (</w:t>
      </w:r>
      <w:r>
        <w:rPr>
          <w:rFonts w:ascii="Times New Roman" w:hAnsi="Times New Roman"/>
        </w:rPr>
        <w:t>1999)</w:t>
      </w:r>
      <w:r w:rsidR="007F6B71">
        <w:rPr>
          <w:rFonts w:ascii="Times New Roman" w:hAnsi="Times New Roman"/>
        </w:rPr>
        <w:t xml:space="preserve">. </w:t>
      </w:r>
      <w:r>
        <w:rPr>
          <w:rFonts w:ascii="Times New Roman" w:hAnsi="Times New Roman"/>
          <w:i/>
        </w:rPr>
        <w:t>South Carolina comprehensive developmental guidance and counseling program model</w:t>
      </w:r>
      <w:r w:rsidR="007F6B71">
        <w:rPr>
          <w:rFonts w:ascii="Times New Roman" w:hAnsi="Times New Roman"/>
          <w:i/>
        </w:rPr>
        <w:t xml:space="preserve">. </w:t>
      </w:r>
      <w:r>
        <w:rPr>
          <w:rFonts w:ascii="Times New Roman" w:hAnsi="Times New Roman"/>
        </w:rPr>
        <w:t>Retrieved from</w:t>
      </w:r>
    </w:p>
    <w:p w:rsidR="000D3E4D" w:rsidRPr="00295E82" w:rsidRDefault="00270A4E" w:rsidP="000D3E4D">
      <w:pPr>
        <w:ind w:firstLine="720"/>
        <w:rPr>
          <w:rFonts w:ascii="Times New Roman" w:hAnsi="Times New Roman"/>
          <w:i/>
        </w:rPr>
      </w:pPr>
      <w:r>
        <w:rPr>
          <w:rFonts w:ascii="Times New Roman" w:hAnsi="Times New Roman"/>
        </w:rPr>
        <w:t>http://www.statelibrary.sc.gov/scedocs/Ed8332/000147.pdf</w:t>
      </w:r>
    </w:p>
    <w:p w:rsidR="005C299F" w:rsidRDefault="005C299F" w:rsidP="000D3E4D">
      <w:pPr>
        <w:rPr>
          <w:rFonts w:ascii="Times New Roman" w:hAnsi="Times New Roman"/>
        </w:rPr>
      </w:pPr>
      <w:r>
        <w:rPr>
          <w:rFonts w:ascii="Times New Roman" w:hAnsi="Times New Roman"/>
        </w:rPr>
        <w:t>Steen, S</w:t>
      </w:r>
      <w:r w:rsidR="007F6B71">
        <w:rPr>
          <w:rFonts w:ascii="Times New Roman" w:hAnsi="Times New Roman"/>
        </w:rPr>
        <w:t xml:space="preserve">. </w:t>
      </w:r>
      <w:r>
        <w:rPr>
          <w:rFonts w:ascii="Times New Roman" w:hAnsi="Times New Roman"/>
        </w:rPr>
        <w:t>&amp; Kaffenberger, C</w:t>
      </w:r>
      <w:r w:rsidR="007F6B71">
        <w:rPr>
          <w:rFonts w:ascii="Times New Roman" w:hAnsi="Times New Roman"/>
        </w:rPr>
        <w:t xml:space="preserve">. </w:t>
      </w:r>
      <w:r>
        <w:rPr>
          <w:rFonts w:ascii="Times New Roman" w:hAnsi="Times New Roman"/>
        </w:rPr>
        <w:t>J</w:t>
      </w:r>
      <w:r w:rsidR="007F6B71">
        <w:rPr>
          <w:rFonts w:ascii="Times New Roman" w:hAnsi="Times New Roman"/>
        </w:rPr>
        <w:t>. (</w:t>
      </w:r>
      <w:r>
        <w:rPr>
          <w:rFonts w:ascii="Times New Roman" w:hAnsi="Times New Roman"/>
        </w:rPr>
        <w:t>2007)</w:t>
      </w:r>
      <w:r w:rsidR="007F6B71">
        <w:rPr>
          <w:rFonts w:ascii="Times New Roman" w:hAnsi="Times New Roman"/>
        </w:rPr>
        <w:t xml:space="preserve">. </w:t>
      </w:r>
      <w:r>
        <w:rPr>
          <w:rFonts w:ascii="Times New Roman" w:hAnsi="Times New Roman"/>
        </w:rPr>
        <w:t>Integrating academic interventions into small group</w:t>
      </w:r>
    </w:p>
    <w:p w:rsidR="000D3E4D" w:rsidRPr="005C299F" w:rsidRDefault="005C299F" w:rsidP="005C299F">
      <w:pPr>
        <w:ind w:firstLine="720"/>
        <w:rPr>
          <w:rFonts w:ascii="Times New Roman" w:hAnsi="Times New Roman"/>
        </w:rPr>
      </w:pPr>
      <w:r>
        <w:rPr>
          <w:rFonts w:ascii="Times New Roman" w:hAnsi="Times New Roman"/>
        </w:rPr>
        <w:t>counseling in elementary school</w:t>
      </w:r>
      <w:r w:rsidR="007F6B71">
        <w:rPr>
          <w:rFonts w:ascii="Times New Roman" w:hAnsi="Times New Roman"/>
        </w:rPr>
        <w:t xml:space="preserve">. </w:t>
      </w:r>
      <w:r>
        <w:rPr>
          <w:rFonts w:ascii="Times New Roman" w:hAnsi="Times New Roman"/>
          <w:i/>
        </w:rPr>
        <w:t>Professional School Counselor, 10</w:t>
      </w:r>
      <w:r>
        <w:rPr>
          <w:rFonts w:ascii="Times New Roman" w:hAnsi="Times New Roman"/>
        </w:rPr>
        <w:t>(5), 516-519.</w:t>
      </w:r>
    </w:p>
    <w:p w:rsidR="000D3E4D" w:rsidRPr="00021C4C" w:rsidRDefault="00270A4E" w:rsidP="000D3E4D">
      <w:pPr>
        <w:rPr>
          <w:rFonts w:ascii="Times New Roman" w:hAnsi="Times New Roman"/>
        </w:rPr>
      </w:pPr>
      <w:r w:rsidRPr="00021C4C">
        <w:rPr>
          <w:rFonts w:ascii="Times New Roman" w:hAnsi="Times New Roman"/>
        </w:rPr>
        <w:t>Stone, C</w:t>
      </w:r>
      <w:r w:rsidR="007F6B71">
        <w:rPr>
          <w:rFonts w:ascii="Times New Roman" w:hAnsi="Times New Roman"/>
        </w:rPr>
        <w:t xml:space="preserve">. </w:t>
      </w:r>
      <w:r w:rsidRPr="00021C4C">
        <w:rPr>
          <w:rFonts w:ascii="Times New Roman" w:hAnsi="Times New Roman"/>
        </w:rPr>
        <w:t>B.</w:t>
      </w:r>
      <w:r>
        <w:rPr>
          <w:rFonts w:ascii="Times New Roman" w:hAnsi="Times New Roman"/>
        </w:rPr>
        <w:t>,</w:t>
      </w:r>
      <w:r w:rsidRPr="00021C4C">
        <w:rPr>
          <w:rFonts w:ascii="Times New Roman" w:hAnsi="Times New Roman"/>
        </w:rPr>
        <w:t xml:space="preserve"> &amp; Clark, M</w:t>
      </w:r>
      <w:r w:rsidR="007F6B71">
        <w:rPr>
          <w:rFonts w:ascii="Times New Roman" w:hAnsi="Times New Roman"/>
        </w:rPr>
        <w:t xml:space="preserve">. </w:t>
      </w:r>
      <w:r w:rsidRPr="00021C4C">
        <w:rPr>
          <w:rFonts w:ascii="Times New Roman" w:hAnsi="Times New Roman"/>
        </w:rPr>
        <w:t>A</w:t>
      </w:r>
      <w:r w:rsidR="007F6B71">
        <w:rPr>
          <w:rFonts w:ascii="Times New Roman" w:hAnsi="Times New Roman"/>
        </w:rPr>
        <w:t>. (</w:t>
      </w:r>
      <w:r w:rsidRPr="00021C4C">
        <w:rPr>
          <w:rFonts w:ascii="Times New Roman" w:hAnsi="Times New Roman"/>
        </w:rPr>
        <w:t>2001)</w:t>
      </w:r>
      <w:r w:rsidR="007F6B71">
        <w:rPr>
          <w:rFonts w:ascii="Times New Roman" w:hAnsi="Times New Roman"/>
        </w:rPr>
        <w:t xml:space="preserve">. </w:t>
      </w:r>
      <w:r w:rsidRPr="00021C4C">
        <w:rPr>
          <w:rFonts w:ascii="Times New Roman" w:hAnsi="Times New Roman"/>
        </w:rPr>
        <w:t>School counselors and principals: Partners in support of</w:t>
      </w:r>
    </w:p>
    <w:p w:rsidR="000D3E4D" w:rsidRPr="00021C4C" w:rsidRDefault="00270A4E" w:rsidP="000D3E4D">
      <w:pPr>
        <w:ind w:firstLine="720"/>
        <w:rPr>
          <w:rFonts w:ascii="Times New Roman" w:hAnsi="Times New Roman"/>
        </w:rPr>
      </w:pPr>
      <w:r w:rsidRPr="00021C4C">
        <w:rPr>
          <w:rFonts w:ascii="Times New Roman" w:hAnsi="Times New Roman"/>
        </w:rPr>
        <w:t>academic achievement</w:t>
      </w:r>
      <w:r w:rsidR="007F6B71">
        <w:rPr>
          <w:rFonts w:ascii="Times New Roman" w:hAnsi="Times New Roman"/>
        </w:rPr>
        <w:t xml:space="preserve">. </w:t>
      </w:r>
      <w:r w:rsidRPr="00021C4C">
        <w:rPr>
          <w:rFonts w:ascii="Times New Roman" w:hAnsi="Times New Roman"/>
          <w:i/>
        </w:rPr>
        <w:t>NASSP Bulletin, 85</w:t>
      </w:r>
      <w:r w:rsidRPr="00021C4C">
        <w:rPr>
          <w:rFonts w:ascii="Times New Roman" w:hAnsi="Times New Roman"/>
        </w:rPr>
        <w:t>(624), 46-53.</w:t>
      </w:r>
    </w:p>
    <w:p w:rsidR="000D3E4D" w:rsidRPr="00B03BF5" w:rsidRDefault="00270A4E" w:rsidP="000D3E4D">
      <w:pPr>
        <w:ind w:left="720" w:hanging="720"/>
        <w:rPr>
          <w:rFonts w:ascii="Times New Roman" w:hAnsi="Times New Roman"/>
        </w:rPr>
      </w:pPr>
      <w:r>
        <w:rPr>
          <w:rFonts w:ascii="Times New Roman" w:hAnsi="Times New Roman"/>
        </w:rPr>
        <w:t>Studer, J</w:t>
      </w:r>
      <w:r w:rsidR="007F6B71">
        <w:rPr>
          <w:rFonts w:ascii="Times New Roman" w:hAnsi="Times New Roman"/>
        </w:rPr>
        <w:t xml:space="preserve">. </w:t>
      </w:r>
      <w:r>
        <w:rPr>
          <w:rFonts w:ascii="Times New Roman" w:hAnsi="Times New Roman"/>
        </w:rPr>
        <w:t>R</w:t>
      </w:r>
      <w:r w:rsidR="007F6B71">
        <w:rPr>
          <w:rFonts w:ascii="Times New Roman" w:hAnsi="Times New Roman"/>
        </w:rPr>
        <w:t>. (</w:t>
      </w:r>
      <w:r>
        <w:rPr>
          <w:rFonts w:ascii="Times New Roman" w:hAnsi="Times New Roman"/>
        </w:rPr>
        <w:t>2005)</w:t>
      </w:r>
      <w:r w:rsidR="007F6B71">
        <w:rPr>
          <w:rFonts w:ascii="Times New Roman" w:hAnsi="Times New Roman"/>
        </w:rPr>
        <w:t xml:space="preserve">. </w:t>
      </w:r>
      <w:r>
        <w:rPr>
          <w:rFonts w:ascii="Times New Roman" w:hAnsi="Times New Roman"/>
          <w:i/>
        </w:rPr>
        <w:t>The school counselor: An advocate for students</w:t>
      </w:r>
      <w:r w:rsidR="007F6B71">
        <w:rPr>
          <w:rFonts w:ascii="Times New Roman" w:hAnsi="Times New Roman"/>
          <w:i/>
        </w:rPr>
        <w:t xml:space="preserve">. </w:t>
      </w:r>
      <w:r>
        <w:rPr>
          <w:rFonts w:ascii="Times New Roman" w:hAnsi="Times New Roman"/>
        </w:rPr>
        <w:t>Belmont,</w:t>
      </w:r>
      <w:r w:rsidDel="001316AF">
        <w:rPr>
          <w:rFonts w:ascii="Times New Roman" w:hAnsi="Times New Roman"/>
        </w:rPr>
        <w:t xml:space="preserve"> </w:t>
      </w:r>
      <w:r>
        <w:rPr>
          <w:rFonts w:ascii="Times New Roman" w:hAnsi="Times New Roman"/>
        </w:rPr>
        <w:t>CA: Thomson Brooks/Cole</w:t>
      </w:r>
      <w:r w:rsidR="007F6B71">
        <w:rPr>
          <w:rFonts w:ascii="Times New Roman" w:hAnsi="Times New Roman"/>
        </w:rPr>
        <w:t xml:space="preserve">. </w:t>
      </w:r>
    </w:p>
    <w:p w:rsidR="000D3E4D" w:rsidRDefault="00270A4E" w:rsidP="000D3E4D">
      <w:pPr>
        <w:ind w:left="720" w:hanging="720"/>
        <w:rPr>
          <w:rFonts w:ascii="Times New Roman" w:hAnsi="Times New Roman"/>
        </w:rPr>
      </w:pPr>
      <w:r>
        <w:rPr>
          <w:rFonts w:ascii="Times New Roman" w:hAnsi="Times New Roman"/>
        </w:rPr>
        <w:t>Tennessee Department of Education</w:t>
      </w:r>
      <w:r w:rsidR="007F6B71">
        <w:rPr>
          <w:rFonts w:ascii="Times New Roman" w:hAnsi="Times New Roman"/>
        </w:rPr>
        <w:t>. (</w:t>
      </w:r>
      <w:r>
        <w:rPr>
          <w:rFonts w:ascii="Times New Roman" w:hAnsi="Times New Roman"/>
        </w:rPr>
        <w:t>2005)</w:t>
      </w:r>
      <w:r w:rsidR="007F6B71">
        <w:rPr>
          <w:rFonts w:ascii="Times New Roman" w:hAnsi="Times New Roman"/>
        </w:rPr>
        <w:t xml:space="preserve">. </w:t>
      </w:r>
      <w:r w:rsidRPr="00B97883">
        <w:rPr>
          <w:rFonts w:ascii="Times New Roman" w:hAnsi="Times New Roman"/>
          <w:i/>
        </w:rPr>
        <w:t xml:space="preserve">Tennessee </w:t>
      </w:r>
      <w:r>
        <w:rPr>
          <w:rFonts w:ascii="Times New Roman" w:hAnsi="Times New Roman"/>
          <w:i/>
        </w:rPr>
        <w:t>m</w:t>
      </w:r>
      <w:r w:rsidRPr="00B97883">
        <w:rPr>
          <w:rFonts w:ascii="Times New Roman" w:hAnsi="Times New Roman"/>
          <w:i/>
        </w:rPr>
        <w:t xml:space="preserve">odel for </w:t>
      </w:r>
      <w:r>
        <w:rPr>
          <w:rFonts w:ascii="Times New Roman" w:hAnsi="Times New Roman"/>
          <w:i/>
        </w:rPr>
        <w:t>c</w:t>
      </w:r>
      <w:r w:rsidRPr="00B97883">
        <w:rPr>
          <w:rFonts w:ascii="Times New Roman" w:hAnsi="Times New Roman"/>
          <w:i/>
        </w:rPr>
        <w:t xml:space="preserve">omprehensive </w:t>
      </w:r>
      <w:r>
        <w:rPr>
          <w:rFonts w:ascii="Times New Roman" w:hAnsi="Times New Roman"/>
          <w:i/>
        </w:rPr>
        <w:t>s</w:t>
      </w:r>
      <w:r w:rsidRPr="00B97883">
        <w:rPr>
          <w:rFonts w:ascii="Times New Roman" w:hAnsi="Times New Roman"/>
          <w:i/>
        </w:rPr>
        <w:t xml:space="preserve">chool </w:t>
      </w:r>
      <w:r>
        <w:rPr>
          <w:rFonts w:ascii="Times New Roman" w:hAnsi="Times New Roman"/>
          <w:i/>
        </w:rPr>
        <w:t>c</w:t>
      </w:r>
      <w:r w:rsidRPr="00B97883">
        <w:rPr>
          <w:rFonts w:ascii="Times New Roman" w:hAnsi="Times New Roman"/>
          <w:i/>
        </w:rPr>
        <w:t xml:space="preserve">ounseling </w:t>
      </w:r>
      <w:r>
        <w:rPr>
          <w:rFonts w:ascii="Times New Roman" w:hAnsi="Times New Roman"/>
          <w:i/>
        </w:rPr>
        <w:t>p</w:t>
      </w:r>
      <w:r w:rsidRPr="00B97883">
        <w:rPr>
          <w:rFonts w:ascii="Times New Roman" w:hAnsi="Times New Roman"/>
          <w:i/>
        </w:rPr>
        <w:t>rograms</w:t>
      </w:r>
      <w:r w:rsidR="007F6B71">
        <w:rPr>
          <w:rFonts w:ascii="Times New Roman" w:hAnsi="Times New Roman"/>
        </w:rPr>
        <w:t xml:space="preserve">. </w:t>
      </w:r>
      <w:r>
        <w:rPr>
          <w:rFonts w:ascii="Times New Roman" w:hAnsi="Times New Roman"/>
        </w:rPr>
        <w:t>Retrieved from</w:t>
      </w:r>
    </w:p>
    <w:p w:rsidR="000D3E4D" w:rsidRPr="00B97883" w:rsidRDefault="00270A4E" w:rsidP="000D3E4D">
      <w:pPr>
        <w:ind w:firstLine="720"/>
        <w:rPr>
          <w:rFonts w:ascii="Times New Roman" w:hAnsi="Times New Roman"/>
          <w:i/>
        </w:rPr>
      </w:pPr>
      <w:r>
        <w:rPr>
          <w:rFonts w:ascii="Times New Roman" w:hAnsi="Times New Roman"/>
        </w:rPr>
        <w:t>http://www.tennessee.gov/education/ci/doc/tncomschconsmdl.doc</w:t>
      </w:r>
    </w:p>
    <w:p w:rsidR="000D3E4D" w:rsidRPr="00021C4C" w:rsidRDefault="00270A4E" w:rsidP="000D3E4D">
      <w:pPr>
        <w:rPr>
          <w:rFonts w:ascii="Times New Roman" w:hAnsi="Times New Roman"/>
        </w:rPr>
      </w:pPr>
      <w:r>
        <w:rPr>
          <w:rFonts w:ascii="Times New Roman" w:hAnsi="Times New Roman"/>
        </w:rPr>
        <w:t>U.S</w:t>
      </w:r>
      <w:r w:rsidR="007F6B71">
        <w:rPr>
          <w:rFonts w:ascii="Times New Roman" w:hAnsi="Times New Roman"/>
        </w:rPr>
        <w:t xml:space="preserve">. </w:t>
      </w:r>
      <w:r w:rsidRPr="00021C4C">
        <w:rPr>
          <w:rFonts w:ascii="Times New Roman" w:hAnsi="Times New Roman"/>
        </w:rPr>
        <w:t>Depa</w:t>
      </w:r>
      <w:r>
        <w:rPr>
          <w:rFonts w:ascii="Times New Roman" w:hAnsi="Times New Roman"/>
        </w:rPr>
        <w:t>rtment of Education</w:t>
      </w:r>
      <w:r w:rsidR="007F6B71">
        <w:rPr>
          <w:rFonts w:ascii="Times New Roman" w:hAnsi="Times New Roman"/>
        </w:rPr>
        <w:t>. (</w:t>
      </w:r>
      <w:r w:rsidRPr="00021C4C">
        <w:rPr>
          <w:rFonts w:ascii="Times New Roman" w:hAnsi="Times New Roman"/>
        </w:rPr>
        <w:t>1994)</w:t>
      </w:r>
      <w:r w:rsidR="007F6B71">
        <w:rPr>
          <w:rFonts w:ascii="Times New Roman" w:hAnsi="Times New Roman"/>
        </w:rPr>
        <w:t xml:space="preserve">. </w:t>
      </w:r>
      <w:r>
        <w:rPr>
          <w:rFonts w:ascii="Times New Roman" w:hAnsi="Times New Roman"/>
          <w:i/>
        </w:rPr>
        <w:t>Goals 2000:</w:t>
      </w:r>
      <w:r w:rsidRPr="00021C4C">
        <w:rPr>
          <w:rFonts w:ascii="Times New Roman" w:hAnsi="Times New Roman"/>
          <w:i/>
        </w:rPr>
        <w:t xml:space="preserve"> Educate America Act</w:t>
      </w:r>
      <w:r w:rsidR="007F6B71">
        <w:rPr>
          <w:rFonts w:ascii="Times New Roman" w:hAnsi="Times New Roman"/>
          <w:i/>
        </w:rPr>
        <w:t xml:space="preserve">. </w:t>
      </w:r>
      <w:r w:rsidRPr="00021C4C">
        <w:rPr>
          <w:rFonts w:ascii="Times New Roman" w:hAnsi="Times New Roman"/>
        </w:rPr>
        <w:t>Retrieved</w:t>
      </w:r>
    </w:p>
    <w:p w:rsidR="000D3E4D" w:rsidRPr="00021C4C" w:rsidRDefault="00270A4E" w:rsidP="000D3E4D">
      <w:pPr>
        <w:ind w:firstLine="720"/>
        <w:outlineLvl w:val="0"/>
        <w:rPr>
          <w:rFonts w:ascii="Times New Roman" w:hAnsi="Times New Roman"/>
        </w:rPr>
      </w:pPr>
      <w:r>
        <w:rPr>
          <w:rFonts w:ascii="Times New Roman" w:hAnsi="Times New Roman"/>
        </w:rPr>
        <w:t>from</w:t>
      </w:r>
      <w:r w:rsidRPr="00021C4C">
        <w:rPr>
          <w:rFonts w:ascii="Times New Roman" w:hAnsi="Times New Roman"/>
        </w:rPr>
        <w:t xml:space="preserve"> http://www2.ed.gov/G2K/g2k-fact.html</w:t>
      </w:r>
    </w:p>
    <w:p w:rsidR="000D3E4D" w:rsidRDefault="00270A4E" w:rsidP="000D3E4D">
      <w:pPr>
        <w:widowControl w:val="0"/>
        <w:autoSpaceDE w:val="0"/>
        <w:autoSpaceDN w:val="0"/>
        <w:adjustRightInd w:val="0"/>
        <w:rPr>
          <w:rFonts w:ascii="Times New Roman" w:hAnsi="Times New Roman"/>
        </w:rPr>
      </w:pPr>
      <w:r>
        <w:rPr>
          <w:rFonts w:ascii="Times New Roman" w:hAnsi="Times New Roman"/>
        </w:rPr>
        <w:t>U.S</w:t>
      </w:r>
      <w:r w:rsidR="007F6B71">
        <w:rPr>
          <w:rFonts w:ascii="Times New Roman" w:hAnsi="Times New Roman"/>
        </w:rPr>
        <w:t xml:space="preserve">. </w:t>
      </w:r>
      <w:r>
        <w:rPr>
          <w:rFonts w:ascii="Times New Roman" w:hAnsi="Times New Roman"/>
        </w:rPr>
        <w:t>Department of Education</w:t>
      </w:r>
      <w:r w:rsidR="007F6B71">
        <w:rPr>
          <w:rFonts w:ascii="Times New Roman" w:hAnsi="Times New Roman"/>
        </w:rPr>
        <w:t>. (</w:t>
      </w:r>
      <w:r>
        <w:rPr>
          <w:rFonts w:ascii="Times New Roman" w:hAnsi="Times New Roman"/>
        </w:rPr>
        <w:t>2002)</w:t>
      </w:r>
      <w:r w:rsidR="007F6B71">
        <w:rPr>
          <w:rFonts w:ascii="Times New Roman" w:hAnsi="Times New Roman"/>
        </w:rPr>
        <w:t xml:space="preserve">. </w:t>
      </w:r>
      <w:r>
        <w:rPr>
          <w:rFonts w:ascii="Times New Roman" w:hAnsi="Times New Roman"/>
          <w:i/>
        </w:rPr>
        <w:t>No child left behind</w:t>
      </w:r>
      <w:r w:rsidR="007F6B71">
        <w:rPr>
          <w:rFonts w:ascii="Times New Roman" w:hAnsi="Times New Roman"/>
          <w:i/>
        </w:rPr>
        <w:t xml:space="preserve">. </w:t>
      </w:r>
      <w:r>
        <w:rPr>
          <w:rFonts w:ascii="Times New Roman" w:hAnsi="Times New Roman"/>
        </w:rPr>
        <w:t xml:space="preserve">Retrieved from </w:t>
      </w:r>
    </w:p>
    <w:p w:rsidR="000D3E4D" w:rsidRPr="007B717A" w:rsidRDefault="00270A4E" w:rsidP="000D3E4D">
      <w:pPr>
        <w:widowControl w:val="0"/>
        <w:autoSpaceDE w:val="0"/>
        <w:autoSpaceDN w:val="0"/>
        <w:adjustRightInd w:val="0"/>
        <w:ind w:firstLine="720"/>
        <w:rPr>
          <w:rFonts w:ascii="Times New Roman" w:hAnsi="Times New Roman"/>
        </w:rPr>
      </w:pPr>
      <w:r w:rsidRPr="007B717A">
        <w:rPr>
          <w:rFonts w:ascii="Times New Roman" w:hAnsi="Times New Roman"/>
        </w:rPr>
        <w:t>http://www2.ed.gov/policy/elsec/leg/esea02/index.html</w:t>
      </w:r>
    </w:p>
    <w:p w:rsidR="000D3E4D" w:rsidRDefault="00270A4E" w:rsidP="000D3E4D">
      <w:pPr>
        <w:outlineLvl w:val="0"/>
        <w:rPr>
          <w:rFonts w:ascii="Times New Roman" w:hAnsi="Times New Roman"/>
        </w:rPr>
      </w:pPr>
      <w:r>
        <w:rPr>
          <w:rFonts w:ascii="Times New Roman" w:hAnsi="Times New Roman"/>
        </w:rPr>
        <w:t>U</w:t>
      </w:r>
      <w:r w:rsidR="007F6B71">
        <w:rPr>
          <w:rFonts w:ascii="Times New Roman" w:hAnsi="Times New Roman"/>
        </w:rPr>
        <w:t xml:space="preserve">. </w:t>
      </w:r>
      <w:r>
        <w:rPr>
          <w:rFonts w:ascii="Times New Roman" w:hAnsi="Times New Roman"/>
        </w:rPr>
        <w:t>S</w:t>
      </w:r>
      <w:r w:rsidR="007F6B71">
        <w:rPr>
          <w:rFonts w:ascii="Times New Roman" w:hAnsi="Times New Roman"/>
        </w:rPr>
        <w:t xml:space="preserve">. </w:t>
      </w:r>
      <w:r>
        <w:rPr>
          <w:rFonts w:ascii="Times New Roman" w:hAnsi="Times New Roman"/>
        </w:rPr>
        <w:t>Department of Education</w:t>
      </w:r>
      <w:r w:rsidR="007F6B71">
        <w:rPr>
          <w:rFonts w:ascii="Times New Roman" w:hAnsi="Times New Roman"/>
        </w:rPr>
        <w:t>. (</w:t>
      </w:r>
      <w:r>
        <w:rPr>
          <w:rFonts w:ascii="Times New Roman" w:hAnsi="Times New Roman"/>
        </w:rPr>
        <w:t>2010)</w:t>
      </w:r>
      <w:r w:rsidR="007F6B71">
        <w:rPr>
          <w:rFonts w:ascii="Times New Roman" w:hAnsi="Times New Roman"/>
        </w:rPr>
        <w:t xml:space="preserve">. </w:t>
      </w:r>
      <w:r>
        <w:rPr>
          <w:rFonts w:ascii="Times New Roman" w:hAnsi="Times New Roman"/>
          <w:i/>
        </w:rPr>
        <w:t>A blueprint for reform</w:t>
      </w:r>
      <w:r w:rsidR="007F6B71">
        <w:rPr>
          <w:rFonts w:ascii="Times New Roman" w:hAnsi="Times New Roman"/>
        </w:rPr>
        <w:t xml:space="preserve">. </w:t>
      </w:r>
      <w:r>
        <w:rPr>
          <w:rFonts w:ascii="Times New Roman" w:hAnsi="Times New Roman"/>
        </w:rPr>
        <w:t xml:space="preserve">Retrieved from </w:t>
      </w:r>
    </w:p>
    <w:p w:rsidR="000D3E4D" w:rsidRDefault="000D7749" w:rsidP="000D3E4D">
      <w:pPr>
        <w:ind w:firstLine="720"/>
        <w:outlineLvl w:val="0"/>
        <w:rPr>
          <w:rFonts w:ascii="Times New Roman" w:hAnsi="Times New Roman"/>
        </w:rPr>
      </w:pPr>
      <w:hyperlink r:id="rId19" w:history="1">
        <w:r w:rsidR="00270A4E" w:rsidRPr="00F57D77">
          <w:rPr>
            <w:rStyle w:val="Hyperlink"/>
            <w:rFonts w:ascii="Times New Roman" w:hAnsi="Times New Roman"/>
          </w:rPr>
          <w:t>http://www2.ed.gov/policy/elsec/leg/blueprint/blueprint.pdf</w:t>
        </w:r>
      </w:hyperlink>
    </w:p>
    <w:p w:rsidR="000D3E4D" w:rsidRPr="00021C4C" w:rsidRDefault="00270A4E" w:rsidP="000D3E4D">
      <w:pPr>
        <w:rPr>
          <w:rFonts w:ascii="Times New Roman" w:hAnsi="Times New Roman"/>
        </w:rPr>
      </w:pPr>
      <w:r w:rsidRPr="00021C4C">
        <w:rPr>
          <w:rFonts w:ascii="Times New Roman" w:hAnsi="Times New Roman"/>
        </w:rPr>
        <w:t>Vaughn, L., Bynum, R., &amp; Hooten, M</w:t>
      </w:r>
      <w:r w:rsidR="007F6B71">
        <w:rPr>
          <w:rFonts w:ascii="Times New Roman" w:hAnsi="Times New Roman"/>
        </w:rPr>
        <w:t xml:space="preserve">. </w:t>
      </w:r>
      <w:r w:rsidRPr="00021C4C">
        <w:rPr>
          <w:rFonts w:ascii="Times New Roman" w:hAnsi="Times New Roman"/>
        </w:rPr>
        <w:t>A</w:t>
      </w:r>
      <w:r w:rsidR="007F6B71">
        <w:rPr>
          <w:rFonts w:ascii="Times New Roman" w:hAnsi="Times New Roman"/>
        </w:rPr>
        <w:t>. (</w:t>
      </w:r>
      <w:r w:rsidRPr="00021C4C">
        <w:rPr>
          <w:rFonts w:ascii="Times New Roman" w:hAnsi="Times New Roman"/>
        </w:rPr>
        <w:t>2007)</w:t>
      </w:r>
      <w:r w:rsidR="007F6B71">
        <w:rPr>
          <w:rFonts w:ascii="Times New Roman" w:hAnsi="Times New Roman"/>
        </w:rPr>
        <w:t xml:space="preserve">. </w:t>
      </w:r>
      <w:r w:rsidRPr="00021C4C">
        <w:rPr>
          <w:rFonts w:ascii="Times New Roman" w:hAnsi="Times New Roman"/>
        </w:rPr>
        <w:t>Perceptions of the school counselor’s role:</w:t>
      </w:r>
    </w:p>
    <w:p w:rsidR="000D3E4D" w:rsidRPr="00021C4C" w:rsidRDefault="00270A4E" w:rsidP="000D3E4D">
      <w:pPr>
        <w:ind w:firstLine="720"/>
        <w:rPr>
          <w:rFonts w:ascii="Times New Roman" w:hAnsi="Times New Roman"/>
        </w:rPr>
      </w:pPr>
      <w:r w:rsidRPr="00021C4C">
        <w:rPr>
          <w:rFonts w:ascii="Times New Roman" w:hAnsi="Times New Roman"/>
        </w:rPr>
        <w:t>A challenge for the profession</w:t>
      </w:r>
      <w:r w:rsidR="007F6B71">
        <w:rPr>
          <w:rFonts w:ascii="Times New Roman" w:hAnsi="Times New Roman"/>
        </w:rPr>
        <w:t xml:space="preserve">. </w:t>
      </w:r>
      <w:r w:rsidRPr="00021C4C">
        <w:rPr>
          <w:rFonts w:ascii="Times New Roman" w:hAnsi="Times New Roman"/>
          <w:i/>
        </w:rPr>
        <w:t>The Alabama Counseling Association Journal, 33</w:t>
      </w:r>
      <w:r w:rsidRPr="00CE08E1">
        <w:rPr>
          <w:rFonts w:ascii="Times New Roman" w:hAnsi="Times New Roman"/>
        </w:rPr>
        <w:t>(2),</w:t>
      </w:r>
      <w:r w:rsidRPr="00021C4C">
        <w:rPr>
          <w:rFonts w:ascii="Times New Roman" w:hAnsi="Times New Roman"/>
          <w:i/>
        </w:rPr>
        <w:t xml:space="preserve"> </w:t>
      </w:r>
      <w:r w:rsidRPr="00021C4C">
        <w:rPr>
          <w:rFonts w:ascii="Times New Roman" w:hAnsi="Times New Roman"/>
        </w:rPr>
        <w:t>8-</w:t>
      </w:r>
    </w:p>
    <w:p w:rsidR="000D3E4D" w:rsidRDefault="00270A4E" w:rsidP="000D3E4D">
      <w:pPr>
        <w:ind w:firstLine="720"/>
        <w:rPr>
          <w:rFonts w:ascii="Times New Roman" w:hAnsi="Times New Roman"/>
        </w:rPr>
      </w:pPr>
      <w:r w:rsidRPr="00021C4C">
        <w:rPr>
          <w:rFonts w:ascii="Times New Roman" w:hAnsi="Times New Roman"/>
        </w:rPr>
        <w:lastRenderedPageBreak/>
        <w:t>18</w:t>
      </w:r>
      <w:r w:rsidR="007F6B71">
        <w:rPr>
          <w:rFonts w:ascii="Times New Roman" w:hAnsi="Times New Roman"/>
        </w:rPr>
        <w:t xml:space="preserve">. </w:t>
      </w:r>
    </w:p>
    <w:p w:rsidR="000D3E4D" w:rsidRPr="00A04750" w:rsidRDefault="00270A4E" w:rsidP="000D3E4D">
      <w:pPr>
        <w:ind w:left="720" w:hanging="720"/>
        <w:rPr>
          <w:rFonts w:ascii="Times New Roman" w:hAnsi="Times New Roman"/>
        </w:rPr>
      </w:pPr>
      <w:r>
        <w:rPr>
          <w:rFonts w:ascii="Times New Roman" w:hAnsi="Times New Roman"/>
        </w:rPr>
        <w:t>Wiger, D</w:t>
      </w:r>
      <w:r w:rsidR="007F6B71">
        <w:rPr>
          <w:rFonts w:ascii="Times New Roman" w:hAnsi="Times New Roman"/>
        </w:rPr>
        <w:t xml:space="preserve">. </w:t>
      </w:r>
      <w:r>
        <w:rPr>
          <w:rFonts w:ascii="Times New Roman" w:hAnsi="Times New Roman"/>
        </w:rPr>
        <w:t>E., &amp; Harowski, K</w:t>
      </w:r>
      <w:r w:rsidR="007F6B71">
        <w:rPr>
          <w:rFonts w:ascii="Times New Roman" w:hAnsi="Times New Roman"/>
        </w:rPr>
        <w:t xml:space="preserve">. </w:t>
      </w:r>
      <w:r>
        <w:rPr>
          <w:rFonts w:ascii="Times New Roman" w:hAnsi="Times New Roman"/>
        </w:rPr>
        <w:t>J</w:t>
      </w:r>
      <w:r w:rsidR="007F6B71">
        <w:rPr>
          <w:rFonts w:ascii="Times New Roman" w:hAnsi="Times New Roman"/>
        </w:rPr>
        <w:t>. (</w:t>
      </w:r>
      <w:r>
        <w:rPr>
          <w:rFonts w:ascii="Times New Roman" w:hAnsi="Times New Roman"/>
        </w:rPr>
        <w:t>2003)</w:t>
      </w:r>
      <w:r w:rsidR="007F6B71">
        <w:rPr>
          <w:rFonts w:ascii="Times New Roman" w:hAnsi="Times New Roman"/>
        </w:rPr>
        <w:t xml:space="preserve">. </w:t>
      </w:r>
      <w:r>
        <w:rPr>
          <w:rFonts w:ascii="Times New Roman" w:hAnsi="Times New Roman"/>
          <w:i/>
        </w:rPr>
        <w:t>Essentials of crisis counseling and intervention</w:t>
      </w:r>
      <w:r w:rsidR="007F6B71">
        <w:rPr>
          <w:rFonts w:ascii="Times New Roman" w:hAnsi="Times New Roman"/>
          <w:i/>
        </w:rPr>
        <w:t xml:space="preserve">. </w:t>
      </w:r>
      <w:r>
        <w:rPr>
          <w:rFonts w:ascii="Times New Roman" w:hAnsi="Times New Roman"/>
        </w:rPr>
        <w:t>Hoboken, NJ:  Wiley</w:t>
      </w:r>
    </w:p>
    <w:p w:rsidR="000D3E4D" w:rsidRPr="00021C4C" w:rsidRDefault="00270A4E" w:rsidP="000D3E4D">
      <w:pPr>
        <w:ind w:left="720" w:hanging="720"/>
        <w:rPr>
          <w:rFonts w:ascii="Times New Roman" w:hAnsi="Times New Roman"/>
        </w:rPr>
      </w:pPr>
      <w:r w:rsidRPr="00021C4C">
        <w:rPr>
          <w:rFonts w:ascii="Times New Roman" w:hAnsi="Times New Roman"/>
        </w:rPr>
        <w:t>Williams, R</w:t>
      </w:r>
      <w:r w:rsidR="007F6B71">
        <w:rPr>
          <w:rFonts w:ascii="Times New Roman" w:hAnsi="Times New Roman"/>
        </w:rPr>
        <w:t xml:space="preserve">. </w:t>
      </w:r>
      <w:r w:rsidRPr="00021C4C">
        <w:rPr>
          <w:rFonts w:ascii="Times New Roman" w:hAnsi="Times New Roman"/>
        </w:rPr>
        <w:t>L., &amp; Wehrman, J</w:t>
      </w:r>
      <w:r w:rsidR="007F6B71">
        <w:rPr>
          <w:rFonts w:ascii="Times New Roman" w:hAnsi="Times New Roman"/>
        </w:rPr>
        <w:t xml:space="preserve">. </w:t>
      </w:r>
      <w:r w:rsidRPr="00021C4C">
        <w:rPr>
          <w:rFonts w:ascii="Times New Roman" w:hAnsi="Times New Roman"/>
        </w:rPr>
        <w:t>D</w:t>
      </w:r>
      <w:r w:rsidR="007F6B71">
        <w:rPr>
          <w:rFonts w:ascii="Times New Roman" w:hAnsi="Times New Roman"/>
        </w:rPr>
        <w:t>. (</w:t>
      </w:r>
      <w:r w:rsidRPr="00021C4C">
        <w:rPr>
          <w:rFonts w:ascii="Times New Roman" w:hAnsi="Times New Roman"/>
        </w:rPr>
        <w:t>2010)</w:t>
      </w:r>
      <w:r w:rsidR="007F6B71">
        <w:rPr>
          <w:rFonts w:ascii="Times New Roman" w:hAnsi="Times New Roman"/>
        </w:rPr>
        <w:t xml:space="preserve">. </w:t>
      </w:r>
      <w:r w:rsidRPr="00021C4C">
        <w:rPr>
          <w:rFonts w:ascii="Times New Roman" w:hAnsi="Times New Roman"/>
        </w:rPr>
        <w:t xml:space="preserve">Collaboration and </w:t>
      </w:r>
      <w:r>
        <w:rPr>
          <w:rFonts w:ascii="Times New Roman" w:hAnsi="Times New Roman"/>
        </w:rPr>
        <w:t>c</w:t>
      </w:r>
      <w:r w:rsidRPr="00021C4C">
        <w:rPr>
          <w:rFonts w:ascii="Times New Roman" w:hAnsi="Times New Roman"/>
        </w:rPr>
        <w:t>onfidentiality: Not a paradox</w:t>
      </w:r>
      <w:r>
        <w:rPr>
          <w:rFonts w:ascii="Times New Roman" w:hAnsi="Times New Roman"/>
        </w:rPr>
        <w:t xml:space="preserve"> </w:t>
      </w:r>
      <w:r w:rsidRPr="00021C4C">
        <w:rPr>
          <w:rFonts w:ascii="Times New Roman" w:hAnsi="Times New Roman"/>
        </w:rPr>
        <w:t>but an understanding between principals and school counselors</w:t>
      </w:r>
      <w:r w:rsidR="007F6B71">
        <w:rPr>
          <w:rFonts w:ascii="Times New Roman" w:hAnsi="Times New Roman"/>
        </w:rPr>
        <w:t xml:space="preserve">. </w:t>
      </w:r>
      <w:r w:rsidRPr="00556CE6">
        <w:rPr>
          <w:rFonts w:ascii="Times New Roman" w:hAnsi="Times New Roman"/>
          <w:i/>
        </w:rPr>
        <w:t>NASSP Bulletin, 94</w:t>
      </w:r>
      <w:r w:rsidRPr="00556CE6">
        <w:rPr>
          <w:rFonts w:ascii="Times New Roman" w:hAnsi="Times New Roman"/>
        </w:rPr>
        <w:t>(2),</w:t>
      </w:r>
      <w:r w:rsidRPr="00021C4C" w:rsidDel="00556CE6">
        <w:rPr>
          <w:rFonts w:ascii="Times New Roman" w:hAnsi="Times New Roman"/>
        </w:rPr>
        <w:t xml:space="preserve"> </w:t>
      </w:r>
      <w:r w:rsidRPr="00021C4C">
        <w:rPr>
          <w:rFonts w:ascii="Times New Roman" w:hAnsi="Times New Roman"/>
        </w:rPr>
        <w:t>107-119</w:t>
      </w:r>
      <w:r w:rsidR="007F6B71">
        <w:rPr>
          <w:rFonts w:ascii="Times New Roman" w:hAnsi="Times New Roman"/>
        </w:rPr>
        <w:t xml:space="preserve">. </w:t>
      </w:r>
      <w:r w:rsidRPr="00021C4C">
        <w:rPr>
          <w:rFonts w:ascii="Times New Roman" w:hAnsi="Times New Roman"/>
        </w:rPr>
        <w:t>doi:10.1177/0192636510374229</w:t>
      </w:r>
    </w:p>
    <w:p w:rsidR="000D3E4D" w:rsidRPr="00021C4C" w:rsidRDefault="00270A4E" w:rsidP="000D3E4D">
      <w:pPr>
        <w:rPr>
          <w:rFonts w:ascii="Times New Roman" w:hAnsi="Times New Roman"/>
        </w:rPr>
      </w:pPr>
      <w:r w:rsidRPr="00021C4C">
        <w:rPr>
          <w:rFonts w:ascii="Times New Roman" w:hAnsi="Times New Roman"/>
        </w:rPr>
        <w:t>Zalaquett, C</w:t>
      </w:r>
      <w:r w:rsidR="007F6B71">
        <w:rPr>
          <w:rFonts w:ascii="Times New Roman" w:hAnsi="Times New Roman"/>
        </w:rPr>
        <w:t xml:space="preserve">. </w:t>
      </w:r>
      <w:r w:rsidRPr="00021C4C">
        <w:rPr>
          <w:rFonts w:ascii="Times New Roman" w:hAnsi="Times New Roman"/>
        </w:rPr>
        <w:t>P</w:t>
      </w:r>
      <w:r w:rsidR="007F6B71">
        <w:rPr>
          <w:rFonts w:ascii="Times New Roman" w:hAnsi="Times New Roman"/>
        </w:rPr>
        <w:t>. (</w:t>
      </w:r>
      <w:r w:rsidRPr="00021C4C">
        <w:rPr>
          <w:rFonts w:ascii="Times New Roman" w:hAnsi="Times New Roman"/>
        </w:rPr>
        <w:t>2005)</w:t>
      </w:r>
      <w:r w:rsidR="007F6B71">
        <w:rPr>
          <w:rFonts w:ascii="Times New Roman" w:hAnsi="Times New Roman"/>
        </w:rPr>
        <w:t xml:space="preserve">. </w:t>
      </w:r>
      <w:r w:rsidRPr="00021C4C">
        <w:rPr>
          <w:rFonts w:ascii="Times New Roman" w:hAnsi="Times New Roman"/>
        </w:rPr>
        <w:t>Principals’ perceptions of elementary school counselors’ roles and</w:t>
      </w:r>
    </w:p>
    <w:p w:rsidR="007A57FF" w:rsidRDefault="00270A4E" w:rsidP="000D3E4D">
      <w:pPr>
        <w:ind w:firstLine="720"/>
        <w:rPr>
          <w:rFonts w:ascii="Times New Roman" w:hAnsi="Times New Roman"/>
        </w:rPr>
      </w:pPr>
      <w:r w:rsidRPr="00021C4C">
        <w:rPr>
          <w:rFonts w:ascii="Times New Roman" w:hAnsi="Times New Roman"/>
        </w:rPr>
        <w:t>functions</w:t>
      </w:r>
      <w:r w:rsidR="007F6B71">
        <w:rPr>
          <w:rFonts w:ascii="Times New Roman" w:hAnsi="Times New Roman"/>
        </w:rPr>
        <w:t xml:space="preserve">. </w:t>
      </w:r>
      <w:r w:rsidRPr="00021C4C">
        <w:rPr>
          <w:rFonts w:ascii="Times New Roman" w:hAnsi="Times New Roman"/>
          <w:i/>
        </w:rPr>
        <w:t>Professional School Counseling, 8</w:t>
      </w:r>
      <w:r w:rsidRPr="00021C4C">
        <w:rPr>
          <w:rFonts w:ascii="Times New Roman" w:hAnsi="Times New Roman"/>
        </w:rPr>
        <w:t>(5)</w:t>
      </w:r>
      <w:r>
        <w:rPr>
          <w:rFonts w:ascii="Times New Roman" w:hAnsi="Times New Roman"/>
        </w:rPr>
        <w:t>,</w:t>
      </w:r>
      <w:r w:rsidRPr="00021C4C">
        <w:rPr>
          <w:rFonts w:ascii="Times New Roman" w:hAnsi="Times New Roman"/>
        </w:rPr>
        <w:t xml:space="preserve"> 451-457</w:t>
      </w:r>
      <w:r w:rsidR="007F6B71">
        <w:rPr>
          <w:rFonts w:ascii="Times New Roman" w:hAnsi="Times New Roman"/>
        </w:rPr>
        <w:t xml:space="preserve">. </w:t>
      </w:r>
    </w:p>
    <w:p w:rsidR="006024B8" w:rsidRDefault="007A57FF" w:rsidP="007A57FF">
      <w:pPr>
        <w:jc w:val="center"/>
        <w:rPr>
          <w:rFonts w:ascii="Times New Roman" w:hAnsi="Times New Roman" w:cs="Times New Roman"/>
          <w:b/>
        </w:rPr>
      </w:pPr>
      <w:r>
        <w:rPr>
          <w:rFonts w:ascii="Times New Roman" w:hAnsi="Times New Roman"/>
        </w:rPr>
        <w:br w:type="page"/>
      </w:r>
      <w:r w:rsidR="002603F9" w:rsidRPr="002603F9">
        <w:rPr>
          <w:rFonts w:ascii="Times New Roman" w:hAnsi="Times New Roman"/>
          <w:b/>
        </w:rPr>
        <w:lastRenderedPageBreak/>
        <w:t>Appendices</w:t>
      </w:r>
    </w:p>
    <w:p w:rsidR="000D3E4D" w:rsidRDefault="000D3E4D" w:rsidP="000D3E4D">
      <w:pPr>
        <w:widowControl w:val="0"/>
        <w:autoSpaceDE w:val="0"/>
        <w:autoSpaceDN w:val="0"/>
        <w:adjustRightInd w:val="0"/>
        <w:contextualSpacing/>
        <w:jc w:val="center"/>
      </w:pPr>
    </w:p>
    <w:p w:rsidR="000D3E4D" w:rsidRDefault="000D3E4D" w:rsidP="000D3E4D">
      <w:pPr>
        <w:widowControl w:val="0"/>
        <w:autoSpaceDE w:val="0"/>
        <w:autoSpaceDN w:val="0"/>
        <w:adjustRightInd w:val="0"/>
        <w:contextualSpacing/>
        <w:jc w:val="center"/>
        <w:rPr>
          <w:rStyle w:val="Strong"/>
        </w:rPr>
      </w:pPr>
    </w:p>
    <w:p w:rsidR="000D3E4D" w:rsidRDefault="000D3E4D" w:rsidP="000D3E4D">
      <w:pPr>
        <w:widowControl w:val="0"/>
        <w:autoSpaceDE w:val="0"/>
        <w:autoSpaceDN w:val="0"/>
        <w:adjustRightInd w:val="0"/>
        <w:contextualSpacing/>
        <w:jc w:val="center"/>
        <w:rPr>
          <w:rStyle w:val="Strong"/>
        </w:rPr>
      </w:pPr>
    </w:p>
    <w:p w:rsidR="000D3E4D" w:rsidRDefault="000D3E4D" w:rsidP="000D3E4D">
      <w:pPr>
        <w:widowControl w:val="0"/>
        <w:autoSpaceDE w:val="0"/>
        <w:autoSpaceDN w:val="0"/>
        <w:adjustRightInd w:val="0"/>
        <w:contextualSpacing/>
        <w:jc w:val="center"/>
        <w:rPr>
          <w:rStyle w:val="Strong"/>
        </w:rPr>
      </w:pPr>
    </w:p>
    <w:p w:rsidR="000D3E4D" w:rsidRDefault="000D3E4D" w:rsidP="000D3E4D">
      <w:pPr>
        <w:widowControl w:val="0"/>
        <w:autoSpaceDE w:val="0"/>
        <w:autoSpaceDN w:val="0"/>
        <w:adjustRightInd w:val="0"/>
        <w:contextualSpacing/>
        <w:jc w:val="center"/>
        <w:rPr>
          <w:rStyle w:val="Strong"/>
        </w:rPr>
      </w:pPr>
    </w:p>
    <w:p w:rsidR="000D3E4D" w:rsidRDefault="000D3E4D" w:rsidP="000D3E4D">
      <w:pPr>
        <w:widowControl w:val="0"/>
        <w:autoSpaceDE w:val="0"/>
        <w:autoSpaceDN w:val="0"/>
        <w:adjustRightInd w:val="0"/>
        <w:contextualSpacing/>
        <w:jc w:val="center"/>
        <w:rPr>
          <w:rStyle w:val="Strong"/>
        </w:rPr>
      </w:pPr>
    </w:p>
    <w:p w:rsidR="00521209" w:rsidRPr="00521209" w:rsidRDefault="00D607A9" w:rsidP="000D3E4D">
      <w:pPr>
        <w:widowControl w:val="0"/>
        <w:autoSpaceDE w:val="0"/>
        <w:autoSpaceDN w:val="0"/>
        <w:adjustRightInd w:val="0"/>
        <w:contextualSpacing/>
        <w:jc w:val="center"/>
        <w:rPr>
          <w:rStyle w:val="Strong"/>
          <w:rFonts w:ascii="Times New Roman" w:hAnsi="Times New Roman" w:cs="Times New Roman"/>
        </w:rPr>
      </w:pPr>
      <w:r>
        <w:rPr>
          <w:rStyle w:val="Strong"/>
        </w:rPr>
        <w:br w:type="page"/>
      </w:r>
      <w:r w:rsidR="00521209" w:rsidRPr="00521209">
        <w:rPr>
          <w:rStyle w:val="Strong"/>
          <w:rFonts w:ascii="Times New Roman" w:hAnsi="Times New Roman" w:cs="Times New Roman"/>
        </w:rPr>
        <w:lastRenderedPageBreak/>
        <w:t>Appendix A</w:t>
      </w:r>
    </w:p>
    <w:p w:rsidR="00521209" w:rsidRPr="00521209" w:rsidRDefault="00521209" w:rsidP="00521209">
      <w:pPr>
        <w:rPr>
          <w:rFonts w:ascii="Times New Roman" w:hAnsi="Times New Roman" w:cs="Times New Roman"/>
          <w:b/>
        </w:rPr>
      </w:pPr>
      <w:r w:rsidRPr="00521209">
        <w:rPr>
          <w:rFonts w:ascii="Times New Roman" w:hAnsi="Times New Roman" w:cs="Times New Roman"/>
          <w:b/>
        </w:rPr>
        <w:t>Matrix of SCARS Activities as They Relate to the ASCA National Model and Themes</w:t>
      </w:r>
    </w:p>
    <w:p w:rsidR="00521209" w:rsidRDefault="00521209" w:rsidP="000D3E4D">
      <w:pPr>
        <w:widowControl w:val="0"/>
        <w:autoSpaceDE w:val="0"/>
        <w:autoSpaceDN w:val="0"/>
        <w:adjustRightInd w:val="0"/>
        <w:contextualSpacing/>
        <w:jc w:val="center"/>
        <w:rPr>
          <w:rStyle w:val="Strong"/>
        </w:rPr>
      </w:pPr>
    </w:p>
    <w:p w:rsidR="00521209" w:rsidRDefault="00521209" w:rsidP="000D3E4D">
      <w:pPr>
        <w:widowControl w:val="0"/>
        <w:autoSpaceDE w:val="0"/>
        <w:autoSpaceDN w:val="0"/>
        <w:adjustRightInd w:val="0"/>
        <w:contextualSpacing/>
        <w:jc w:val="center"/>
        <w:rPr>
          <w:rStyle w:val="Strong"/>
        </w:rPr>
      </w:pPr>
    </w:p>
    <w:p w:rsidR="00521209" w:rsidRDefault="00521209" w:rsidP="000D3E4D">
      <w:pPr>
        <w:widowControl w:val="0"/>
        <w:autoSpaceDE w:val="0"/>
        <w:autoSpaceDN w:val="0"/>
        <w:adjustRightInd w:val="0"/>
        <w:contextualSpacing/>
        <w:jc w:val="center"/>
        <w:rPr>
          <w:rStyle w:val="Strong"/>
        </w:rPr>
      </w:pPr>
    </w:p>
    <w:p w:rsidR="00521209" w:rsidRDefault="00521209" w:rsidP="000D3E4D">
      <w:pPr>
        <w:widowControl w:val="0"/>
        <w:autoSpaceDE w:val="0"/>
        <w:autoSpaceDN w:val="0"/>
        <w:adjustRightInd w:val="0"/>
        <w:contextualSpacing/>
        <w:jc w:val="center"/>
        <w:rPr>
          <w:rStyle w:val="Strong"/>
        </w:rPr>
      </w:pPr>
    </w:p>
    <w:p w:rsidR="00521209" w:rsidRDefault="00521209" w:rsidP="000D3E4D">
      <w:pPr>
        <w:widowControl w:val="0"/>
        <w:autoSpaceDE w:val="0"/>
        <w:autoSpaceDN w:val="0"/>
        <w:adjustRightInd w:val="0"/>
        <w:contextualSpacing/>
        <w:jc w:val="center"/>
        <w:rPr>
          <w:rStyle w:val="Strong"/>
        </w:rPr>
      </w:pPr>
    </w:p>
    <w:p w:rsidR="00521209" w:rsidRDefault="00521209" w:rsidP="000D3E4D">
      <w:pPr>
        <w:widowControl w:val="0"/>
        <w:autoSpaceDE w:val="0"/>
        <w:autoSpaceDN w:val="0"/>
        <w:adjustRightInd w:val="0"/>
        <w:contextualSpacing/>
        <w:jc w:val="center"/>
        <w:rPr>
          <w:rStyle w:val="Strong"/>
        </w:rPr>
      </w:pPr>
    </w:p>
    <w:p w:rsidR="00521209" w:rsidRDefault="00521209" w:rsidP="000D3E4D">
      <w:pPr>
        <w:widowControl w:val="0"/>
        <w:autoSpaceDE w:val="0"/>
        <w:autoSpaceDN w:val="0"/>
        <w:adjustRightInd w:val="0"/>
        <w:contextualSpacing/>
        <w:jc w:val="center"/>
        <w:rPr>
          <w:rStyle w:val="Strong"/>
        </w:rPr>
      </w:pPr>
    </w:p>
    <w:p w:rsidR="00521209" w:rsidRDefault="00521209" w:rsidP="000D3E4D">
      <w:pPr>
        <w:widowControl w:val="0"/>
        <w:autoSpaceDE w:val="0"/>
        <w:autoSpaceDN w:val="0"/>
        <w:adjustRightInd w:val="0"/>
        <w:contextualSpacing/>
        <w:jc w:val="center"/>
        <w:rPr>
          <w:rStyle w:val="Strong"/>
        </w:rPr>
      </w:pPr>
    </w:p>
    <w:p w:rsidR="00521209" w:rsidRDefault="00521209" w:rsidP="000D3E4D">
      <w:pPr>
        <w:widowControl w:val="0"/>
        <w:autoSpaceDE w:val="0"/>
        <w:autoSpaceDN w:val="0"/>
        <w:adjustRightInd w:val="0"/>
        <w:contextualSpacing/>
        <w:jc w:val="center"/>
        <w:rPr>
          <w:rStyle w:val="Strong"/>
        </w:rPr>
      </w:pPr>
    </w:p>
    <w:p w:rsidR="00521209" w:rsidRDefault="00521209" w:rsidP="000D3E4D">
      <w:pPr>
        <w:widowControl w:val="0"/>
        <w:autoSpaceDE w:val="0"/>
        <w:autoSpaceDN w:val="0"/>
        <w:adjustRightInd w:val="0"/>
        <w:contextualSpacing/>
        <w:jc w:val="center"/>
        <w:rPr>
          <w:rStyle w:val="Strong"/>
        </w:rPr>
      </w:pPr>
    </w:p>
    <w:p w:rsidR="00521209" w:rsidRDefault="00521209" w:rsidP="000D3E4D">
      <w:pPr>
        <w:widowControl w:val="0"/>
        <w:autoSpaceDE w:val="0"/>
        <w:autoSpaceDN w:val="0"/>
        <w:adjustRightInd w:val="0"/>
        <w:contextualSpacing/>
        <w:jc w:val="center"/>
        <w:rPr>
          <w:rStyle w:val="Strong"/>
        </w:rPr>
      </w:pPr>
    </w:p>
    <w:p w:rsidR="00521209" w:rsidRDefault="00521209" w:rsidP="000D3E4D">
      <w:pPr>
        <w:widowControl w:val="0"/>
        <w:autoSpaceDE w:val="0"/>
        <w:autoSpaceDN w:val="0"/>
        <w:adjustRightInd w:val="0"/>
        <w:contextualSpacing/>
        <w:jc w:val="center"/>
        <w:rPr>
          <w:rStyle w:val="Strong"/>
        </w:rPr>
      </w:pPr>
    </w:p>
    <w:p w:rsidR="00521209" w:rsidRDefault="00521209" w:rsidP="000D3E4D">
      <w:pPr>
        <w:widowControl w:val="0"/>
        <w:autoSpaceDE w:val="0"/>
        <w:autoSpaceDN w:val="0"/>
        <w:adjustRightInd w:val="0"/>
        <w:contextualSpacing/>
        <w:jc w:val="center"/>
        <w:rPr>
          <w:rStyle w:val="Strong"/>
        </w:rPr>
      </w:pPr>
    </w:p>
    <w:p w:rsidR="00521209" w:rsidRDefault="00521209" w:rsidP="000D3E4D">
      <w:pPr>
        <w:widowControl w:val="0"/>
        <w:autoSpaceDE w:val="0"/>
        <w:autoSpaceDN w:val="0"/>
        <w:adjustRightInd w:val="0"/>
        <w:contextualSpacing/>
        <w:jc w:val="center"/>
        <w:rPr>
          <w:rStyle w:val="Strong"/>
        </w:rPr>
      </w:pPr>
    </w:p>
    <w:p w:rsidR="00521209" w:rsidRDefault="00521209" w:rsidP="000D3E4D">
      <w:pPr>
        <w:widowControl w:val="0"/>
        <w:autoSpaceDE w:val="0"/>
        <w:autoSpaceDN w:val="0"/>
        <w:adjustRightInd w:val="0"/>
        <w:contextualSpacing/>
        <w:jc w:val="center"/>
        <w:rPr>
          <w:rStyle w:val="Strong"/>
        </w:rPr>
      </w:pPr>
    </w:p>
    <w:p w:rsidR="00521209" w:rsidRDefault="00521209" w:rsidP="000D3E4D">
      <w:pPr>
        <w:widowControl w:val="0"/>
        <w:autoSpaceDE w:val="0"/>
        <w:autoSpaceDN w:val="0"/>
        <w:adjustRightInd w:val="0"/>
        <w:contextualSpacing/>
        <w:jc w:val="center"/>
        <w:rPr>
          <w:rStyle w:val="Strong"/>
        </w:rPr>
      </w:pPr>
    </w:p>
    <w:p w:rsidR="00521209" w:rsidRDefault="00521209" w:rsidP="000D3E4D">
      <w:pPr>
        <w:widowControl w:val="0"/>
        <w:autoSpaceDE w:val="0"/>
        <w:autoSpaceDN w:val="0"/>
        <w:adjustRightInd w:val="0"/>
        <w:contextualSpacing/>
        <w:jc w:val="center"/>
        <w:rPr>
          <w:rStyle w:val="Strong"/>
        </w:rPr>
      </w:pPr>
    </w:p>
    <w:p w:rsidR="00521209" w:rsidRDefault="00521209" w:rsidP="000D3E4D">
      <w:pPr>
        <w:widowControl w:val="0"/>
        <w:autoSpaceDE w:val="0"/>
        <w:autoSpaceDN w:val="0"/>
        <w:adjustRightInd w:val="0"/>
        <w:contextualSpacing/>
        <w:jc w:val="center"/>
        <w:rPr>
          <w:rStyle w:val="Strong"/>
        </w:rPr>
      </w:pPr>
    </w:p>
    <w:p w:rsidR="00521209" w:rsidRDefault="00521209" w:rsidP="000D3E4D">
      <w:pPr>
        <w:widowControl w:val="0"/>
        <w:autoSpaceDE w:val="0"/>
        <w:autoSpaceDN w:val="0"/>
        <w:adjustRightInd w:val="0"/>
        <w:contextualSpacing/>
        <w:jc w:val="center"/>
        <w:rPr>
          <w:rStyle w:val="Strong"/>
        </w:rPr>
      </w:pPr>
    </w:p>
    <w:p w:rsidR="00424644" w:rsidRPr="00424644" w:rsidRDefault="00424644" w:rsidP="00424644">
      <w:pPr>
        <w:spacing w:line="240" w:lineRule="auto"/>
        <w:jc w:val="both"/>
        <w:rPr>
          <w:rFonts w:ascii="Times New Roman" w:hAnsi="Times New Roman" w:cs="Times New Roman"/>
          <w:i/>
          <w:sz w:val="23"/>
          <w:szCs w:val="23"/>
        </w:rPr>
      </w:pPr>
      <w:r w:rsidRPr="00424644">
        <w:rPr>
          <w:rFonts w:ascii="Times New Roman" w:hAnsi="Times New Roman" w:cs="Times New Roman"/>
          <w:i/>
          <w:sz w:val="23"/>
          <w:szCs w:val="23"/>
        </w:rPr>
        <w:lastRenderedPageBreak/>
        <w:t>Matrix of SCARS Activities as They Relate to the ASCA National Model and Themes</w:t>
      </w:r>
    </w:p>
    <w:p w:rsidR="00424644" w:rsidRPr="00424644" w:rsidRDefault="00424644" w:rsidP="00424644">
      <w:pPr>
        <w:spacing w:line="240" w:lineRule="auto"/>
        <w:rPr>
          <w:rFonts w:ascii="Times New Roman" w:hAnsi="Times New Roman" w:cs="Times New Roman"/>
          <w:i/>
          <w:sz w:val="23"/>
          <w:szCs w:val="23"/>
        </w:rPr>
      </w:pPr>
    </w:p>
    <w:tbl>
      <w:tblPr>
        <w:tblStyle w:val="TableGrid"/>
        <w:tblW w:w="0" w:type="auto"/>
        <w:tblLook w:val="04A0"/>
      </w:tblPr>
      <w:tblGrid>
        <w:gridCol w:w="6228"/>
        <w:gridCol w:w="1710"/>
        <w:gridCol w:w="1638"/>
      </w:tblGrid>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SCARS Activities</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ASCA Model Components</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ASCA Model Themes</w:t>
            </w:r>
          </w:p>
        </w:tc>
      </w:tr>
      <w:tr w:rsidR="00424644" w:rsidRPr="00424644" w:rsidTr="00311AB0">
        <w:tc>
          <w:tcPr>
            <w:tcW w:w="6228" w:type="dxa"/>
            <w:shd w:val="clear" w:color="auto" w:fill="BFBFBF" w:themeFill="background1" w:themeFillShade="BF"/>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Counseling Activities</w:t>
            </w:r>
          </w:p>
        </w:tc>
        <w:tc>
          <w:tcPr>
            <w:tcW w:w="1710" w:type="dxa"/>
          </w:tcPr>
          <w:p w:rsidR="00424644" w:rsidRPr="00424644" w:rsidRDefault="00424644" w:rsidP="00424644">
            <w:pPr>
              <w:spacing w:line="240" w:lineRule="auto"/>
              <w:rPr>
                <w:rFonts w:ascii="Times New Roman" w:hAnsi="Times New Roman" w:cs="Times New Roman"/>
                <w:sz w:val="23"/>
                <w:szCs w:val="23"/>
              </w:rPr>
            </w:pPr>
          </w:p>
        </w:tc>
        <w:tc>
          <w:tcPr>
            <w:tcW w:w="1638" w:type="dxa"/>
          </w:tcPr>
          <w:p w:rsidR="00424644" w:rsidRPr="00424644" w:rsidRDefault="00424644" w:rsidP="00424644">
            <w:pPr>
              <w:spacing w:line="240" w:lineRule="auto"/>
              <w:rPr>
                <w:rFonts w:ascii="Times New Roman" w:hAnsi="Times New Roman" w:cs="Times New Roman"/>
                <w:sz w:val="23"/>
                <w:szCs w:val="23"/>
              </w:rPr>
            </w:pP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Counsel with students regarding personal/family concerns</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D</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A</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Counsel with students regarding school behavior</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D</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A, C</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Counsel with students regarding crisis/emergency issues</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D</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A</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Counsel with students regarding relationships (e.g</w:t>
            </w:r>
            <w:r w:rsidR="00C92A9E">
              <w:rPr>
                <w:rFonts w:ascii="Times New Roman" w:hAnsi="Times New Roman" w:cs="Times New Roman"/>
                <w:sz w:val="23"/>
                <w:szCs w:val="23"/>
              </w:rPr>
              <w:t xml:space="preserve">.  </w:t>
            </w:r>
            <w:r w:rsidRPr="00424644">
              <w:rPr>
                <w:rFonts w:ascii="Times New Roman" w:hAnsi="Times New Roman" w:cs="Times New Roman"/>
                <w:sz w:val="23"/>
                <w:szCs w:val="23"/>
              </w:rPr>
              <w:t>family, friends, romantic)</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D</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A, C</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Provide small group counseling for academic issues</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D</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A</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Provide small group counseling addressing relationship/social skills</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D</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A, C</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Conduct small groups regarding family/personal issues (divorce, death)</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D</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A, C</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Conduct small group counseling for students regarding substance abuse issues (own or family/friend use)</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D</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A</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Follow up on individual and group counseling participants</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D, A</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 S</w:t>
            </w:r>
          </w:p>
        </w:tc>
      </w:tr>
      <w:tr w:rsidR="00424644" w:rsidRPr="00424644" w:rsidTr="00311AB0">
        <w:tc>
          <w:tcPr>
            <w:tcW w:w="6228" w:type="dxa"/>
            <w:shd w:val="clear" w:color="auto" w:fill="BFBFBF" w:themeFill="background1" w:themeFillShade="BF"/>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Consultation Activities</w:t>
            </w:r>
          </w:p>
        </w:tc>
        <w:tc>
          <w:tcPr>
            <w:tcW w:w="1710" w:type="dxa"/>
          </w:tcPr>
          <w:p w:rsidR="00424644" w:rsidRPr="00424644" w:rsidRDefault="00424644" w:rsidP="00424644">
            <w:pPr>
              <w:spacing w:line="240" w:lineRule="auto"/>
              <w:rPr>
                <w:rFonts w:ascii="Times New Roman" w:hAnsi="Times New Roman" w:cs="Times New Roman"/>
                <w:sz w:val="23"/>
                <w:szCs w:val="23"/>
              </w:rPr>
            </w:pPr>
          </w:p>
        </w:tc>
        <w:tc>
          <w:tcPr>
            <w:tcW w:w="1638" w:type="dxa"/>
          </w:tcPr>
          <w:p w:rsidR="00424644" w:rsidRPr="00424644" w:rsidRDefault="00424644" w:rsidP="00424644">
            <w:pPr>
              <w:spacing w:line="240" w:lineRule="auto"/>
              <w:rPr>
                <w:rFonts w:ascii="Times New Roman" w:hAnsi="Times New Roman" w:cs="Times New Roman"/>
                <w:sz w:val="23"/>
                <w:szCs w:val="23"/>
              </w:rPr>
            </w:pP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Consult with school staff concerning student behavior</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D</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L, C</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Consult with community and school agencies concerning individual students</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D</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L, C</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Consult with parent regarding child/adolescent developmental needs</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D</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L, C, A</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Coordinate referrals for students and/or families to community or educational professionals (e.g</w:t>
            </w:r>
            <w:r w:rsidR="00C92A9E">
              <w:rPr>
                <w:rFonts w:ascii="Times New Roman" w:hAnsi="Times New Roman" w:cs="Times New Roman"/>
                <w:sz w:val="23"/>
                <w:szCs w:val="23"/>
              </w:rPr>
              <w:t xml:space="preserve">.  </w:t>
            </w:r>
            <w:r w:rsidRPr="00424644">
              <w:rPr>
                <w:rFonts w:ascii="Times New Roman" w:hAnsi="Times New Roman" w:cs="Times New Roman"/>
                <w:sz w:val="23"/>
                <w:szCs w:val="23"/>
              </w:rPr>
              <w:t>mental health, speech pathology, medical assessment)</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D</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L, C, A</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Assist in identifying exceptional children (special education)</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D</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L, C, A</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Provide consultation for administrators (regarding school policy, programs, staff and/or students)</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D</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L, C, A, S</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Participate in team / grade level / subject team meetings</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D</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 A, S</w:t>
            </w:r>
          </w:p>
        </w:tc>
      </w:tr>
      <w:tr w:rsidR="00424644" w:rsidRPr="00424644" w:rsidTr="00311AB0">
        <w:tc>
          <w:tcPr>
            <w:tcW w:w="6228" w:type="dxa"/>
            <w:shd w:val="clear" w:color="auto" w:fill="BFBFBF" w:themeFill="background1" w:themeFillShade="BF"/>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Curriculum Activities</w:t>
            </w:r>
          </w:p>
        </w:tc>
        <w:tc>
          <w:tcPr>
            <w:tcW w:w="1710" w:type="dxa"/>
          </w:tcPr>
          <w:p w:rsidR="00424644" w:rsidRPr="00424644" w:rsidRDefault="00424644" w:rsidP="00424644">
            <w:pPr>
              <w:spacing w:line="240" w:lineRule="auto"/>
              <w:rPr>
                <w:rFonts w:ascii="Times New Roman" w:hAnsi="Times New Roman" w:cs="Times New Roman"/>
                <w:sz w:val="23"/>
                <w:szCs w:val="23"/>
              </w:rPr>
            </w:pPr>
          </w:p>
        </w:tc>
        <w:tc>
          <w:tcPr>
            <w:tcW w:w="1638" w:type="dxa"/>
          </w:tcPr>
          <w:p w:rsidR="00424644" w:rsidRPr="00424644" w:rsidRDefault="00424644" w:rsidP="00424644">
            <w:pPr>
              <w:spacing w:line="240" w:lineRule="auto"/>
              <w:rPr>
                <w:rFonts w:ascii="Times New Roman" w:hAnsi="Times New Roman" w:cs="Times New Roman"/>
                <w:sz w:val="23"/>
                <w:szCs w:val="23"/>
              </w:rPr>
            </w:pP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Conduct classroom activities to introduce yourself and explain the counseling program to students</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F, D, M</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L, C</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Conduct classroom lessons addressing career development and the world of work</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F, D</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A, C</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Conduct classroom lessons on various personal and/or social traits (e.g</w:t>
            </w:r>
            <w:r w:rsidR="00C92A9E">
              <w:rPr>
                <w:rFonts w:ascii="Times New Roman" w:hAnsi="Times New Roman" w:cs="Times New Roman"/>
                <w:sz w:val="23"/>
                <w:szCs w:val="23"/>
              </w:rPr>
              <w:t xml:space="preserve">.  </w:t>
            </w:r>
            <w:r w:rsidRPr="00424644">
              <w:rPr>
                <w:rFonts w:ascii="Times New Roman" w:hAnsi="Times New Roman" w:cs="Times New Roman"/>
                <w:sz w:val="23"/>
                <w:szCs w:val="23"/>
              </w:rPr>
              <w:t>responsibility, respect, etc.0</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F, D</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A, C</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Conduct classroom lessons on relating to others (family, friends)</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F, D</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A, C</w:t>
            </w:r>
          </w:p>
        </w:tc>
      </w:tr>
    </w:tbl>
    <w:p w:rsidR="00424644" w:rsidRPr="00424644" w:rsidRDefault="00424644" w:rsidP="00424644">
      <w:pPr>
        <w:spacing w:line="240" w:lineRule="auto"/>
        <w:rPr>
          <w:rFonts w:ascii="Times New Roman" w:hAnsi="Times New Roman" w:cs="Times New Roman"/>
          <w:sz w:val="23"/>
          <w:szCs w:val="23"/>
        </w:rPr>
      </w:pPr>
    </w:p>
    <w:p w:rsidR="00424644" w:rsidRPr="00424644" w:rsidRDefault="00424644" w:rsidP="00424644">
      <w:pPr>
        <w:spacing w:line="240" w:lineRule="auto"/>
        <w:rPr>
          <w:rFonts w:ascii="Times New Roman" w:hAnsi="Times New Roman" w:cs="Times New Roman"/>
          <w:sz w:val="23"/>
          <w:szCs w:val="23"/>
        </w:rPr>
      </w:pPr>
    </w:p>
    <w:p w:rsidR="00424644" w:rsidRPr="00424644" w:rsidRDefault="00424644" w:rsidP="00424644">
      <w:pPr>
        <w:spacing w:line="240" w:lineRule="auto"/>
        <w:rPr>
          <w:rFonts w:ascii="Times New Roman" w:hAnsi="Times New Roman" w:cs="Times New Roman"/>
          <w:sz w:val="23"/>
          <w:szCs w:val="23"/>
        </w:rPr>
      </w:pPr>
    </w:p>
    <w:p w:rsidR="00424644" w:rsidRPr="00424644" w:rsidRDefault="00424644" w:rsidP="00424644">
      <w:pPr>
        <w:spacing w:line="240" w:lineRule="auto"/>
        <w:rPr>
          <w:rFonts w:ascii="Times New Roman" w:hAnsi="Times New Roman" w:cs="Times New Roman"/>
          <w:sz w:val="23"/>
          <w:szCs w:val="23"/>
        </w:rPr>
      </w:pPr>
    </w:p>
    <w:p w:rsidR="00424644" w:rsidRPr="00424644" w:rsidRDefault="00424644" w:rsidP="00424644">
      <w:pPr>
        <w:spacing w:line="240" w:lineRule="auto"/>
        <w:jc w:val="both"/>
        <w:rPr>
          <w:rFonts w:ascii="Times New Roman" w:hAnsi="Times New Roman" w:cs="Times New Roman"/>
          <w:sz w:val="23"/>
          <w:szCs w:val="23"/>
        </w:rPr>
      </w:pPr>
      <w:r w:rsidRPr="00424644">
        <w:rPr>
          <w:rFonts w:ascii="Times New Roman" w:hAnsi="Times New Roman" w:cs="Times New Roman"/>
          <w:i/>
          <w:sz w:val="23"/>
          <w:szCs w:val="23"/>
        </w:rPr>
        <w:lastRenderedPageBreak/>
        <w:t>Matrix of SCARS Activities as They Relate to the ASCA National Model and Themes</w:t>
      </w:r>
      <w:r>
        <w:rPr>
          <w:rFonts w:ascii="Times New Roman" w:hAnsi="Times New Roman" w:cs="Times New Roman"/>
          <w:sz w:val="23"/>
          <w:szCs w:val="23"/>
        </w:rPr>
        <w:t xml:space="preserve"> (cont.)</w:t>
      </w:r>
    </w:p>
    <w:p w:rsidR="00424644" w:rsidRPr="00424644" w:rsidRDefault="00424644" w:rsidP="00424644">
      <w:pPr>
        <w:spacing w:line="240" w:lineRule="auto"/>
        <w:rPr>
          <w:rFonts w:ascii="Times New Roman" w:hAnsi="Times New Roman" w:cs="Times New Roman"/>
          <w:sz w:val="23"/>
          <w:szCs w:val="23"/>
        </w:rPr>
      </w:pPr>
    </w:p>
    <w:tbl>
      <w:tblPr>
        <w:tblStyle w:val="TableGrid"/>
        <w:tblW w:w="0" w:type="auto"/>
        <w:tblLook w:val="04A0"/>
      </w:tblPr>
      <w:tblGrid>
        <w:gridCol w:w="6228"/>
        <w:gridCol w:w="1710"/>
        <w:gridCol w:w="1638"/>
      </w:tblGrid>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Conduct classroom lessons on personal growth and developmental issues</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F, D</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A</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Conduct classroom lessons on conflict resolution</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F, D</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A, C</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 xml:space="preserve">Conduct classroom lessons regarding substance abuse </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F, D</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A</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Conduct classroom lessons on personal safety issues</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F, D</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A</w:t>
            </w:r>
          </w:p>
        </w:tc>
      </w:tr>
      <w:tr w:rsidR="00424644" w:rsidRPr="00424644" w:rsidTr="00311AB0">
        <w:tc>
          <w:tcPr>
            <w:tcW w:w="6228" w:type="dxa"/>
            <w:shd w:val="clear" w:color="auto" w:fill="BFBFBF" w:themeFill="background1" w:themeFillShade="BF"/>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Coordination Activities</w:t>
            </w:r>
          </w:p>
        </w:tc>
        <w:tc>
          <w:tcPr>
            <w:tcW w:w="1710" w:type="dxa"/>
          </w:tcPr>
          <w:p w:rsidR="00424644" w:rsidRPr="00424644" w:rsidRDefault="00424644" w:rsidP="00424644">
            <w:pPr>
              <w:spacing w:line="240" w:lineRule="auto"/>
              <w:rPr>
                <w:rFonts w:ascii="Times New Roman" w:hAnsi="Times New Roman" w:cs="Times New Roman"/>
                <w:sz w:val="23"/>
                <w:szCs w:val="23"/>
              </w:rPr>
            </w:pPr>
          </w:p>
        </w:tc>
        <w:tc>
          <w:tcPr>
            <w:tcW w:w="1638" w:type="dxa"/>
          </w:tcPr>
          <w:p w:rsidR="00424644" w:rsidRPr="00424644" w:rsidRDefault="00424644" w:rsidP="00424644">
            <w:pPr>
              <w:spacing w:line="240" w:lineRule="auto"/>
              <w:rPr>
                <w:rFonts w:ascii="Times New Roman" w:hAnsi="Times New Roman" w:cs="Times New Roman"/>
                <w:sz w:val="23"/>
                <w:szCs w:val="23"/>
              </w:rPr>
            </w:pP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Coordinate special events and programs for school around academic, career, or personal/social issues (</w:t>
            </w:r>
            <w:r w:rsidR="00CF57B3" w:rsidRPr="00424644">
              <w:rPr>
                <w:rFonts w:ascii="Times New Roman" w:hAnsi="Times New Roman" w:cs="Times New Roman"/>
                <w:sz w:val="23"/>
                <w:szCs w:val="23"/>
              </w:rPr>
              <w:t>e.g.</w:t>
            </w:r>
            <w:r w:rsidRPr="00424644">
              <w:rPr>
                <w:rFonts w:ascii="Times New Roman" w:hAnsi="Times New Roman" w:cs="Times New Roman"/>
                <w:sz w:val="23"/>
                <w:szCs w:val="23"/>
              </w:rPr>
              <w:t xml:space="preserve"> career day, drug awareness week, test prep)</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D</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L, A, C</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Coordinate and maintain comprehensive school counseling program</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F, M, A</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L</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Inform parents about the role, training, program, and interventions of a school counselor within the context of your school</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M, A</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L</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Conduct or coordinate parent education classes or workshops</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D</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L, A, C</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Coordinate school-wide response for crisis management and intervention</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D</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L, A, C</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Inform teacher/administrators about the role, training, program, and interventions of a school counselor within the context of your school</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M, A</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L</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 xml:space="preserve">Conduct or coordinate teacher </w:t>
            </w:r>
            <w:r w:rsidR="00BE15F9">
              <w:rPr>
                <w:rFonts w:ascii="Times New Roman" w:hAnsi="Times New Roman" w:cs="Times New Roman"/>
                <w:sz w:val="23"/>
                <w:szCs w:val="23"/>
              </w:rPr>
              <w:t>inservice</w:t>
            </w:r>
            <w:r w:rsidRPr="00424644">
              <w:rPr>
                <w:rFonts w:ascii="Times New Roman" w:hAnsi="Times New Roman" w:cs="Times New Roman"/>
                <w:sz w:val="23"/>
                <w:szCs w:val="23"/>
              </w:rPr>
              <w:t xml:space="preserve"> programs</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D</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L</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Keep track of how time is spent on the functions that you perform</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M</w:t>
            </w:r>
            <w:r w:rsidR="00C92A9E">
              <w:rPr>
                <w:rFonts w:ascii="Times New Roman" w:hAnsi="Times New Roman" w:cs="Times New Roman"/>
                <w:sz w:val="23"/>
                <w:szCs w:val="23"/>
              </w:rPr>
              <w:t xml:space="preserve">.  </w:t>
            </w:r>
            <w:r w:rsidRPr="00424644">
              <w:rPr>
                <w:rFonts w:ascii="Times New Roman" w:hAnsi="Times New Roman" w:cs="Times New Roman"/>
                <w:sz w:val="23"/>
                <w:szCs w:val="23"/>
              </w:rPr>
              <w:t>A</w:t>
            </w:r>
          </w:p>
        </w:tc>
        <w:tc>
          <w:tcPr>
            <w:tcW w:w="1638" w:type="dxa"/>
          </w:tcPr>
          <w:p w:rsidR="00424644" w:rsidRPr="00424644" w:rsidRDefault="00424644" w:rsidP="00424644">
            <w:pPr>
              <w:spacing w:line="240" w:lineRule="auto"/>
              <w:rPr>
                <w:rFonts w:ascii="Times New Roman" w:hAnsi="Times New Roman" w:cs="Times New Roman"/>
                <w:sz w:val="23"/>
                <w:szCs w:val="23"/>
              </w:rPr>
            </w:pP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Attends professional development activities (e.g</w:t>
            </w:r>
            <w:r w:rsidR="00C92A9E">
              <w:rPr>
                <w:rFonts w:ascii="Times New Roman" w:hAnsi="Times New Roman" w:cs="Times New Roman"/>
                <w:sz w:val="23"/>
                <w:szCs w:val="23"/>
              </w:rPr>
              <w:t xml:space="preserve">.  </w:t>
            </w:r>
            <w:r w:rsidRPr="00424644">
              <w:rPr>
                <w:rFonts w:ascii="Times New Roman" w:hAnsi="Times New Roman" w:cs="Times New Roman"/>
                <w:sz w:val="23"/>
                <w:szCs w:val="23"/>
              </w:rPr>
              <w:t xml:space="preserve">state conferences, local </w:t>
            </w:r>
            <w:r w:rsidR="00BE15F9">
              <w:rPr>
                <w:rFonts w:ascii="Times New Roman" w:hAnsi="Times New Roman" w:cs="Times New Roman"/>
                <w:sz w:val="23"/>
                <w:szCs w:val="23"/>
              </w:rPr>
              <w:t>inservice</w:t>
            </w:r>
            <w:r w:rsidRPr="00424644">
              <w:rPr>
                <w:rFonts w:ascii="Times New Roman" w:hAnsi="Times New Roman" w:cs="Times New Roman"/>
                <w:sz w:val="23"/>
                <w:szCs w:val="23"/>
              </w:rPr>
              <w:t>s</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M, A</w:t>
            </w:r>
          </w:p>
        </w:tc>
        <w:tc>
          <w:tcPr>
            <w:tcW w:w="1638" w:type="dxa"/>
          </w:tcPr>
          <w:p w:rsidR="00424644" w:rsidRPr="00424644" w:rsidRDefault="00424644" w:rsidP="00424644">
            <w:pPr>
              <w:spacing w:line="240" w:lineRule="auto"/>
              <w:rPr>
                <w:rFonts w:ascii="Times New Roman" w:hAnsi="Times New Roman" w:cs="Times New Roman"/>
                <w:sz w:val="23"/>
                <w:szCs w:val="23"/>
              </w:rPr>
            </w:pP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Coordinate with an advisory team to analyze and respond to counseling program needs</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M, A</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L</w:t>
            </w: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Formally evaluate student progress as a result of participation in individual/group counseling from student, teaches, and/or parent perspectives</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M, A</w:t>
            </w:r>
          </w:p>
        </w:tc>
        <w:tc>
          <w:tcPr>
            <w:tcW w:w="1638" w:type="dxa"/>
          </w:tcPr>
          <w:p w:rsidR="00424644" w:rsidRPr="00424644" w:rsidRDefault="00424644" w:rsidP="00424644">
            <w:pPr>
              <w:spacing w:line="240" w:lineRule="auto"/>
              <w:rPr>
                <w:rFonts w:ascii="Times New Roman" w:hAnsi="Times New Roman" w:cs="Times New Roman"/>
                <w:sz w:val="23"/>
                <w:szCs w:val="23"/>
              </w:rPr>
            </w:pP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Conduct needs assessments and counseling program evaluating from parents, faculty and/or students</w:t>
            </w:r>
          </w:p>
        </w:tc>
        <w:tc>
          <w:tcPr>
            <w:tcW w:w="1710"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F, D, M, A</w:t>
            </w:r>
          </w:p>
        </w:tc>
        <w:tc>
          <w:tcPr>
            <w:tcW w:w="163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L, S</w:t>
            </w:r>
          </w:p>
        </w:tc>
      </w:tr>
      <w:tr w:rsidR="00424644" w:rsidRPr="00424644" w:rsidTr="00311AB0">
        <w:tc>
          <w:tcPr>
            <w:tcW w:w="6228" w:type="dxa"/>
            <w:shd w:val="clear" w:color="auto" w:fill="BFBFBF" w:themeFill="background1" w:themeFillShade="BF"/>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“Other Activities</w:t>
            </w:r>
          </w:p>
        </w:tc>
        <w:tc>
          <w:tcPr>
            <w:tcW w:w="1710" w:type="dxa"/>
          </w:tcPr>
          <w:p w:rsidR="00424644" w:rsidRPr="00424644" w:rsidRDefault="00424644" w:rsidP="00424644">
            <w:pPr>
              <w:spacing w:line="240" w:lineRule="auto"/>
              <w:rPr>
                <w:rFonts w:ascii="Times New Roman" w:hAnsi="Times New Roman" w:cs="Times New Roman"/>
                <w:sz w:val="23"/>
                <w:szCs w:val="23"/>
              </w:rPr>
            </w:pPr>
          </w:p>
        </w:tc>
        <w:tc>
          <w:tcPr>
            <w:tcW w:w="1638" w:type="dxa"/>
          </w:tcPr>
          <w:p w:rsidR="00424644" w:rsidRPr="00424644" w:rsidRDefault="00424644" w:rsidP="00424644">
            <w:pPr>
              <w:spacing w:line="240" w:lineRule="auto"/>
              <w:rPr>
                <w:rFonts w:ascii="Times New Roman" w:hAnsi="Times New Roman" w:cs="Times New Roman"/>
                <w:sz w:val="23"/>
                <w:szCs w:val="23"/>
              </w:rPr>
            </w:pP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Participate on committees within the school</w:t>
            </w:r>
          </w:p>
        </w:tc>
        <w:tc>
          <w:tcPr>
            <w:tcW w:w="1710" w:type="dxa"/>
          </w:tcPr>
          <w:p w:rsidR="00424644" w:rsidRPr="00424644" w:rsidRDefault="00424644" w:rsidP="00424644">
            <w:pPr>
              <w:spacing w:line="240" w:lineRule="auto"/>
              <w:rPr>
                <w:rFonts w:ascii="Times New Roman" w:hAnsi="Times New Roman" w:cs="Times New Roman"/>
                <w:sz w:val="23"/>
                <w:szCs w:val="23"/>
              </w:rPr>
            </w:pPr>
          </w:p>
        </w:tc>
        <w:tc>
          <w:tcPr>
            <w:tcW w:w="1638" w:type="dxa"/>
          </w:tcPr>
          <w:p w:rsidR="00424644" w:rsidRPr="00424644" w:rsidRDefault="00424644" w:rsidP="00424644">
            <w:pPr>
              <w:spacing w:line="240" w:lineRule="auto"/>
              <w:rPr>
                <w:rFonts w:ascii="Times New Roman" w:hAnsi="Times New Roman" w:cs="Times New Roman"/>
                <w:sz w:val="23"/>
                <w:szCs w:val="23"/>
              </w:rPr>
            </w:pP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Coordinate the standardized testing</w:t>
            </w:r>
          </w:p>
        </w:tc>
        <w:tc>
          <w:tcPr>
            <w:tcW w:w="1710" w:type="dxa"/>
          </w:tcPr>
          <w:p w:rsidR="00424644" w:rsidRPr="00424644" w:rsidRDefault="00424644" w:rsidP="00424644">
            <w:pPr>
              <w:spacing w:line="240" w:lineRule="auto"/>
              <w:rPr>
                <w:rFonts w:ascii="Times New Roman" w:hAnsi="Times New Roman" w:cs="Times New Roman"/>
                <w:sz w:val="23"/>
                <w:szCs w:val="23"/>
              </w:rPr>
            </w:pPr>
          </w:p>
        </w:tc>
        <w:tc>
          <w:tcPr>
            <w:tcW w:w="1638" w:type="dxa"/>
          </w:tcPr>
          <w:p w:rsidR="00424644" w:rsidRPr="00424644" w:rsidRDefault="00424644" w:rsidP="00424644">
            <w:pPr>
              <w:spacing w:line="240" w:lineRule="auto"/>
              <w:rPr>
                <w:rFonts w:ascii="Times New Roman" w:hAnsi="Times New Roman" w:cs="Times New Roman"/>
                <w:sz w:val="23"/>
                <w:szCs w:val="23"/>
              </w:rPr>
            </w:pP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Organize outreach to low income families (e.g</w:t>
            </w:r>
            <w:r w:rsidR="00C92A9E">
              <w:rPr>
                <w:rFonts w:ascii="Times New Roman" w:hAnsi="Times New Roman" w:cs="Times New Roman"/>
                <w:sz w:val="23"/>
                <w:szCs w:val="23"/>
              </w:rPr>
              <w:t xml:space="preserve">.  </w:t>
            </w:r>
            <w:r w:rsidRPr="00424644">
              <w:rPr>
                <w:rFonts w:ascii="Times New Roman" w:hAnsi="Times New Roman" w:cs="Times New Roman"/>
                <w:sz w:val="23"/>
                <w:szCs w:val="23"/>
              </w:rPr>
              <w:t>Thanksgiving dinners, Holiday families)</w:t>
            </w:r>
          </w:p>
        </w:tc>
        <w:tc>
          <w:tcPr>
            <w:tcW w:w="1710" w:type="dxa"/>
          </w:tcPr>
          <w:p w:rsidR="00424644" w:rsidRPr="00424644" w:rsidRDefault="00424644" w:rsidP="00424644">
            <w:pPr>
              <w:spacing w:line="240" w:lineRule="auto"/>
              <w:rPr>
                <w:rFonts w:ascii="Times New Roman" w:hAnsi="Times New Roman" w:cs="Times New Roman"/>
                <w:sz w:val="23"/>
                <w:szCs w:val="23"/>
              </w:rPr>
            </w:pPr>
          </w:p>
        </w:tc>
        <w:tc>
          <w:tcPr>
            <w:tcW w:w="1638" w:type="dxa"/>
          </w:tcPr>
          <w:p w:rsidR="00424644" w:rsidRPr="00424644" w:rsidRDefault="00424644" w:rsidP="00424644">
            <w:pPr>
              <w:spacing w:line="240" w:lineRule="auto"/>
              <w:rPr>
                <w:rFonts w:ascii="Times New Roman" w:hAnsi="Times New Roman" w:cs="Times New Roman"/>
                <w:sz w:val="23"/>
                <w:szCs w:val="23"/>
              </w:rPr>
            </w:pP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Respond to health issues (e.g</w:t>
            </w:r>
            <w:r w:rsidR="00C92A9E">
              <w:rPr>
                <w:rFonts w:ascii="Times New Roman" w:hAnsi="Times New Roman" w:cs="Times New Roman"/>
                <w:sz w:val="23"/>
                <w:szCs w:val="23"/>
              </w:rPr>
              <w:t xml:space="preserve">.  </w:t>
            </w:r>
            <w:r w:rsidRPr="00424644">
              <w:rPr>
                <w:rFonts w:ascii="Times New Roman" w:hAnsi="Times New Roman" w:cs="Times New Roman"/>
                <w:sz w:val="23"/>
                <w:szCs w:val="23"/>
              </w:rPr>
              <w:t>check for lice, eye screening, 504 coordination</w:t>
            </w:r>
          </w:p>
        </w:tc>
        <w:tc>
          <w:tcPr>
            <w:tcW w:w="1710" w:type="dxa"/>
          </w:tcPr>
          <w:p w:rsidR="00424644" w:rsidRPr="00424644" w:rsidRDefault="00424644" w:rsidP="00424644">
            <w:pPr>
              <w:spacing w:line="240" w:lineRule="auto"/>
              <w:rPr>
                <w:rFonts w:ascii="Times New Roman" w:hAnsi="Times New Roman" w:cs="Times New Roman"/>
                <w:sz w:val="23"/>
                <w:szCs w:val="23"/>
              </w:rPr>
            </w:pPr>
          </w:p>
        </w:tc>
        <w:tc>
          <w:tcPr>
            <w:tcW w:w="1638" w:type="dxa"/>
          </w:tcPr>
          <w:p w:rsidR="00424644" w:rsidRPr="00424644" w:rsidRDefault="00424644" w:rsidP="00424644">
            <w:pPr>
              <w:spacing w:line="240" w:lineRule="auto"/>
              <w:rPr>
                <w:rFonts w:ascii="Times New Roman" w:hAnsi="Times New Roman" w:cs="Times New Roman"/>
                <w:sz w:val="23"/>
                <w:szCs w:val="23"/>
              </w:rPr>
            </w:pP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Perform hall, bus, cafeteria duty</w:t>
            </w:r>
          </w:p>
        </w:tc>
        <w:tc>
          <w:tcPr>
            <w:tcW w:w="1710" w:type="dxa"/>
          </w:tcPr>
          <w:p w:rsidR="00424644" w:rsidRPr="00424644" w:rsidRDefault="00424644" w:rsidP="00424644">
            <w:pPr>
              <w:spacing w:line="240" w:lineRule="auto"/>
              <w:rPr>
                <w:rFonts w:ascii="Times New Roman" w:hAnsi="Times New Roman" w:cs="Times New Roman"/>
                <w:sz w:val="23"/>
                <w:szCs w:val="23"/>
              </w:rPr>
            </w:pPr>
          </w:p>
        </w:tc>
        <w:tc>
          <w:tcPr>
            <w:tcW w:w="1638" w:type="dxa"/>
          </w:tcPr>
          <w:p w:rsidR="00424644" w:rsidRPr="00424644" w:rsidRDefault="00424644" w:rsidP="00424644">
            <w:pPr>
              <w:spacing w:line="240" w:lineRule="auto"/>
              <w:rPr>
                <w:rFonts w:ascii="Times New Roman" w:hAnsi="Times New Roman" w:cs="Times New Roman"/>
                <w:sz w:val="23"/>
                <w:szCs w:val="23"/>
              </w:rPr>
            </w:pP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Schedule students for classes</w:t>
            </w:r>
          </w:p>
        </w:tc>
        <w:tc>
          <w:tcPr>
            <w:tcW w:w="1710" w:type="dxa"/>
          </w:tcPr>
          <w:p w:rsidR="00424644" w:rsidRPr="00424644" w:rsidRDefault="00424644" w:rsidP="00424644">
            <w:pPr>
              <w:spacing w:line="240" w:lineRule="auto"/>
              <w:rPr>
                <w:rFonts w:ascii="Times New Roman" w:hAnsi="Times New Roman" w:cs="Times New Roman"/>
                <w:sz w:val="23"/>
                <w:szCs w:val="23"/>
              </w:rPr>
            </w:pPr>
          </w:p>
        </w:tc>
        <w:tc>
          <w:tcPr>
            <w:tcW w:w="1638" w:type="dxa"/>
          </w:tcPr>
          <w:p w:rsidR="00424644" w:rsidRPr="00424644" w:rsidRDefault="00424644" w:rsidP="00424644">
            <w:pPr>
              <w:spacing w:line="240" w:lineRule="auto"/>
              <w:rPr>
                <w:rFonts w:ascii="Times New Roman" w:hAnsi="Times New Roman" w:cs="Times New Roman"/>
                <w:sz w:val="23"/>
                <w:szCs w:val="23"/>
              </w:rPr>
            </w:pPr>
          </w:p>
        </w:tc>
      </w:tr>
    </w:tbl>
    <w:p w:rsidR="00424644" w:rsidRDefault="00424644" w:rsidP="00424644">
      <w:pPr>
        <w:spacing w:line="240" w:lineRule="auto"/>
        <w:jc w:val="both"/>
        <w:rPr>
          <w:rFonts w:ascii="Times New Roman" w:hAnsi="Times New Roman" w:cs="Times New Roman"/>
          <w:sz w:val="23"/>
          <w:szCs w:val="23"/>
        </w:rPr>
      </w:pPr>
      <w:r>
        <w:br w:type="page"/>
      </w:r>
      <w:r w:rsidRPr="00424644">
        <w:rPr>
          <w:rFonts w:ascii="Times New Roman" w:hAnsi="Times New Roman" w:cs="Times New Roman"/>
          <w:i/>
          <w:sz w:val="23"/>
          <w:szCs w:val="23"/>
        </w:rPr>
        <w:lastRenderedPageBreak/>
        <w:t>Matrix of SCARS Activities as They Relate to the ASCA National Model and Themes</w:t>
      </w:r>
      <w:r>
        <w:rPr>
          <w:rFonts w:ascii="Times New Roman" w:hAnsi="Times New Roman" w:cs="Times New Roman"/>
          <w:sz w:val="23"/>
          <w:szCs w:val="23"/>
        </w:rPr>
        <w:t xml:space="preserve"> (cont.)</w:t>
      </w:r>
    </w:p>
    <w:p w:rsidR="00424644" w:rsidRPr="00424644" w:rsidRDefault="00424644" w:rsidP="00424644">
      <w:pPr>
        <w:spacing w:line="240" w:lineRule="auto"/>
        <w:jc w:val="both"/>
        <w:rPr>
          <w:rFonts w:ascii="Times New Roman" w:hAnsi="Times New Roman" w:cs="Times New Roman"/>
          <w:sz w:val="23"/>
          <w:szCs w:val="23"/>
        </w:rPr>
      </w:pPr>
    </w:p>
    <w:tbl>
      <w:tblPr>
        <w:tblStyle w:val="TableGrid"/>
        <w:tblW w:w="0" w:type="auto"/>
        <w:tblLook w:val="04A0"/>
      </w:tblPr>
      <w:tblGrid>
        <w:gridCol w:w="6228"/>
        <w:gridCol w:w="1710"/>
        <w:gridCol w:w="1638"/>
      </w:tblGrid>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Enroll students in and/or withdraw students from school</w:t>
            </w:r>
          </w:p>
        </w:tc>
        <w:tc>
          <w:tcPr>
            <w:tcW w:w="1710" w:type="dxa"/>
          </w:tcPr>
          <w:p w:rsidR="00424644" w:rsidRPr="00424644" w:rsidRDefault="00424644" w:rsidP="00424644">
            <w:pPr>
              <w:spacing w:line="240" w:lineRule="auto"/>
              <w:rPr>
                <w:rFonts w:ascii="Times New Roman" w:hAnsi="Times New Roman" w:cs="Times New Roman"/>
                <w:sz w:val="23"/>
                <w:szCs w:val="23"/>
              </w:rPr>
            </w:pPr>
          </w:p>
        </w:tc>
        <w:tc>
          <w:tcPr>
            <w:tcW w:w="1638" w:type="dxa"/>
          </w:tcPr>
          <w:p w:rsidR="00424644" w:rsidRPr="00424644" w:rsidRDefault="00424644" w:rsidP="00424644">
            <w:pPr>
              <w:spacing w:line="240" w:lineRule="auto"/>
              <w:rPr>
                <w:rFonts w:ascii="Times New Roman" w:hAnsi="Times New Roman" w:cs="Times New Roman"/>
                <w:sz w:val="23"/>
                <w:szCs w:val="23"/>
              </w:rPr>
            </w:pP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Maintain/Complete educational records/reports (cumulative files, test scores, attendance reports, drop-out reports)</w:t>
            </w:r>
          </w:p>
        </w:tc>
        <w:tc>
          <w:tcPr>
            <w:tcW w:w="1710" w:type="dxa"/>
          </w:tcPr>
          <w:p w:rsidR="00424644" w:rsidRPr="00424644" w:rsidRDefault="00424644" w:rsidP="00424644">
            <w:pPr>
              <w:spacing w:line="240" w:lineRule="auto"/>
              <w:rPr>
                <w:rFonts w:ascii="Times New Roman" w:hAnsi="Times New Roman" w:cs="Times New Roman"/>
                <w:sz w:val="23"/>
                <w:szCs w:val="23"/>
              </w:rPr>
            </w:pPr>
          </w:p>
        </w:tc>
        <w:tc>
          <w:tcPr>
            <w:tcW w:w="1638" w:type="dxa"/>
          </w:tcPr>
          <w:p w:rsidR="00424644" w:rsidRPr="00424644" w:rsidRDefault="00424644" w:rsidP="00424644">
            <w:pPr>
              <w:spacing w:line="240" w:lineRule="auto"/>
              <w:rPr>
                <w:rFonts w:ascii="Times New Roman" w:hAnsi="Times New Roman" w:cs="Times New Roman"/>
                <w:sz w:val="23"/>
                <w:szCs w:val="23"/>
              </w:rPr>
            </w:pP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Handle discipline</w:t>
            </w:r>
          </w:p>
        </w:tc>
        <w:tc>
          <w:tcPr>
            <w:tcW w:w="1710" w:type="dxa"/>
          </w:tcPr>
          <w:p w:rsidR="00424644" w:rsidRPr="00424644" w:rsidRDefault="00424644" w:rsidP="00424644">
            <w:pPr>
              <w:spacing w:line="240" w:lineRule="auto"/>
              <w:rPr>
                <w:rFonts w:ascii="Times New Roman" w:hAnsi="Times New Roman" w:cs="Times New Roman"/>
                <w:sz w:val="23"/>
                <w:szCs w:val="23"/>
              </w:rPr>
            </w:pPr>
          </w:p>
        </w:tc>
        <w:tc>
          <w:tcPr>
            <w:tcW w:w="1638" w:type="dxa"/>
          </w:tcPr>
          <w:p w:rsidR="00424644" w:rsidRPr="00424644" w:rsidRDefault="00424644" w:rsidP="00424644">
            <w:pPr>
              <w:spacing w:line="240" w:lineRule="auto"/>
              <w:rPr>
                <w:rFonts w:ascii="Times New Roman" w:hAnsi="Times New Roman" w:cs="Times New Roman"/>
                <w:sz w:val="23"/>
                <w:szCs w:val="23"/>
              </w:rPr>
            </w:pPr>
          </w:p>
        </w:tc>
      </w:tr>
      <w:tr w:rsidR="00424644" w:rsidRPr="00424644" w:rsidTr="00311AB0">
        <w:tc>
          <w:tcPr>
            <w:tcW w:w="6228" w:type="dxa"/>
          </w:tcPr>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sz w:val="23"/>
                <w:szCs w:val="23"/>
              </w:rPr>
              <w:t>Substitute teach and/or cover classes for teachers at your school</w:t>
            </w:r>
          </w:p>
        </w:tc>
        <w:tc>
          <w:tcPr>
            <w:tcW w:w="1710" w:type="dxa"/>
          </w:tcPr>
          <w:p w:rsidR="00424644" w:rsidRPr="00424644" w:rsidRDefault="00424644" w:rsidP="00424644">
            <w:pPr>
              <w:spacing w:line="240" w:lineRule="auto"/>
              <w:rPr>
                <w:rFonts w:ascii="Times New Roman" w:hAnsi="Times New Roman" w:cs="Times New Roman"/>
                <w:sz w:val="23"/>
                <w:szCs w:val="23"/>
              </w:rPr>
            </w:pPr>
          </w:p>
        </w:tc>
        <w:tc>
          <w:tcPr>
            <w:tcW w:w="1638" w:type="dxa"/>
          </w:tcPr>
          <w:p w:rsidR="00424644" w:rsidRPr="00424644" w:rsidRDefault="00424644" w:rsidP="00424644">
            <w:pPr>
              <w:spacing w:line="240" w:lineRule="auto"/>
              <w:rPr>
                <w:rFonts w:ascii="Times New Roman" w:hAnsi="Times New Roman" w:cs="Times New Roman"/>
                <w:sz w:val="23"/>
                <w:szCs w:val="23"/>
              </w:rPr>
            </w:pPr>
          </w:p>
        </w:tc>
      </w:tr>
    </w:tbl>
    <w:p w:rsidR="00424644" w:rsidRPr="00424644" w:rsidRDefault="00424644" w:rsidP="00424644">
      <w:pPr>
        <w:spacing w:line="240" w:lineRule="auto"/>
        <w:rPr>
          <w:rFonts w:ascii="Times New Roman" w:hAnsi="Times New Roman" w:cs="Times New Roman"/>
          <w:sz w:val="23"/>
          <w:szCs w:val="23"/>
        </w:rPr>
      </w:pPr>
      <w:r w:rsidRPr="00424644">
        <w:rPr>
          <w:rFonts w:ascii="Times New Roman" w:hAnsi="Times New Roman" w:cs="Times New Roman"/>
          <w:i/>
          <w:sz w:val="23"/>
          <w:szCs w:val="23"/>
        </w:rPr>
        <w:t>Note</w:t>
      </w:r>
      <w:r w:rsidRPr="00424644">
        <w:rPr>
          <w:rFonts w:ascii="Times New Roman" w:hAnsi="Times New Roman" w:cs="Times New Roman"/>
          <w:sz w:val="23"/>
          <w:szCs w:val="23"/>
        </w:rPr>
        <w:t>:  Under the ASCA National Model Components column – F = Foundation, D = Delivery System, M = Maintenance, A = Accountability</w:t>
      </w:r>
      <w:r w:rsidR="00013068">
        <w:rPr>
          <w:rFonts w:ascii="Times New Roman" w:hAnsi="Times New Roman" w:cs="Times New Roman"/>
          <w:sz w:val="23"/>
          <w:szCs w:val="23"/>
        </w:rPr>
        <w:t xml:space="preserve">.  </w:t>
      </w:r>
      <w:r w:rsidRPr="00424644">
        <w:rPr>
          <w:rFonts w:ascii="Times New Roman" w:hAnsi="Times New Roman" w:cs="Times New Roman"/>
          <w:sz w:val="23"/>
          <w:szCs w:val="23"/>
        </w:rPr>
        <w:t>Under the ASCA National Model Themes column – L = Leadership, A = Advocacy, C = Collaboration &amp; Teaming, S = Systemic Change</w:t>
      </w:r>
    </w:p>
    <w:p w:rsidR="00521209" w:rsidRDefault="00521209" w:rsidP="000D3E4D">
      <w:pPr>
        <w:widowControl w:val="0"/>
        <w:autoSpaceDE w:val="0"/>
        <w:autoSpaceDN w:val="0"/>
        <w:adjustRightInd w:val="0"/>
        <w:contextualSpacing/>
        <w:jc w:val="center"/>
        <w:rPr>
          <w:rStyle w:val="Strong"/>
        </w:rPr>
      </w:pPr>
    </w:p>
    <w:p w:rsidR="00521209" w:rsidRDefault="00521209" w:rsidP="000D3E4D">
      <w:pPr>
        <w:widowControl w:val="0"/>
        <w:autoSpaceDE w:val="0"/>
        <w:autoSpaceDN w:val="0"/>
        <w:adjustRightInd w:val="0"/>
        <w:contextualSpacing/>
        <w:jc w:val="center"/>
        <w:rPr>
          <w:rStyle w:val="Strong"/>
        </w:rPr>
      </w:pPr>
    </w:p>
    <w:p w:rsidR="00521209" w:rsidRDefault="00521209" w:rsidP="000D3E4D">
      <w:pPr>
        <w:widowControl w:val="0"/>
        <w:autoSpaceDE w:val="0"/>
        <w:autoSpaceDN w:val="0"/>
        <w:adjustRightInd w:val="0"/>
        <w:contextualSpacing/>
        <w:jc w:val="center"/>
        <w:rPr>
          <w:rStyle w:val="Strong"/>
        </w:rPr>
      </w:pPr>
    </w:p>
    <w:p w:rsidR="00521209" w:rsidRDefault="00521209" w:rsidP="000D3E4D">
      <w:pPr>
        <w:widowControl w:val="0"/>
        <w:autoSpaceDE w:val="0"/>
        <w:autoSpaceDN w:val="0"/>
        <w:adjustRightInd w:val="0"/>
        <w:contextualSpacing/>
        <w:jc w:val="center"/>
        <w:rPr>
          <w:rStyle w:val="Strong"/>
        </w:rPr>
      </w:pPr>
    </w:p>
    <w:p w:rsidR="00521209" w:rsidRDefault="00521209" w:rsidP="000D3E4D">
      <w:pPr>
        <w:widowControl w:val="0"/>
        <w:autoSpaceDE w:val="0"/>
        <w:autoSpaceDN w:val="0"/>
        <w:adjustRightInd w:val="0"/>
        <w:contextualSpacing/>
        <w:jc w:val="center"/>
        <w:rPr>
          <w:rStyle w:val="Strong"/>
        </w:rPr>
      </w:pPr>
    </w:p>
    <w:p w:rsidR="00521209" w:rsidRDefault="00521209" w:rsidP="000D3E4D">
      <w:pPr>
        <w:widowControl w:val="0"/>
        <w:autoSpaceDE w:val="0"/>
        <w:autoSpaceDN w:val="0"/>
        <w:adjustRightInd w:val="0"/>
        <w:contextualSpacing/>
        <w:jc w:val="center"/>
        <w:rPr>
          <w:rStyle w:val="Strong"/>
        </w:rPr>
      </w:pPr>
    </w:p>
    <w:p w:rsidR="00521209" w:rsidRDefault="00521209" w:rsidP="000D3E4D">
      <w:pPr>
        <w:widowControl w:val="0"/>
        <w:autoSpaceDE w:val="0"/>
        <w:autoSpaceDN w:val="0"/>
        <w:adjustRightInd w:val="0"/>
        <w:contextualSpacing/>
        <w:jc w:val="center"/>
        <w:rPr>
          <w:rStyle w:val="Strong"/>
        </w:rPr>
      </w:pPr>
    </w:p>
    <w:p w:rsidR="00521209" w:rsidRDefault="00521209" w:rsidP="000D3E4D">
      <w:pPr>
        <w:widowControl w:val="0"/>
        <w:autoSpaceDE w:val="0"/>
        <w:autoSpaceDN w:val="0"/>
        <w:adjustRightInd w:val="0"/>
        <w:contextualSpacing/>
        <w:jc w:val="center"/>
        <w:rPr>
          <w:rStyle w:val="Strong"/>
        </w:rPr>
      </w:pPr>
    </w:p>
    <w:p w:rsidR="00521209" w:rsidRDefault="00521209" w:rsidP="000D3E4D">
      <w:pPr>
        <w:widowControl w:val="0"/>
        <w:autoSpaceDE w:val="0"/>
        <w:autoSpaceDN w:val="0"/>
        <w:adjustRightInd w:val="0"/>
        <w:contextualSpacing/>
        <w:jc w:val="center"/>
        <w:rPr>
          <w:rStyle w:val="Strong"/>
        </w:rPr>
      </w:pPr>
    </w:p>
    <w:p w:rsidR="00C373DC" w:rsidRDefault="00C373DC" w:rsidP="00C373DC">
      <w:pPr>
        <w:widowControl w:val="0"/>
        <w:autoSpaceDE w:val="0"/>
        <w:autoSpaceDN w:val="0"/>
        <w:adjustRightInd w:val="0"/>
        <w:contextualSpacing/>
        <w:jc w:val="center"/>
        <w:rPr>
          <w:rStyle w:val="Strong"/>
          <w:rFonts w:ascii="Times New Roman" w:hAnsi="Times New Roman" w:cs="Times New Roman"/>
          <w:szCs w:val="20"/>
        </w:rPr>
      </w:pPr>
    </w:p>
    <w:p w:rsidR="000D3E4D" w:rsidRPr="00F03965" w:rsidRDefault="00C373DC" w:rsidP="00AC56E4">
      <w:pPr>
        <w:widowControl w:val="0"/>
        <w:autoSpaceDE w:val="0"/>
        <w:autoSpaceDN w:val="0"/>
        <w:adjustRightInd w:val="0"/>
        <w:contextualSpacing/>
        <w:jc w:val="center"/>
        <w:rPr>
          <w:rStyle w:val="Strong"/>
        </w:rPr>
      </w:pPr>
      <w:r>
        <w:rPr>
          <w:rStyle w:val="Strong"/>
          <w:rFonts w:ascii="Times New Roman" w:hAnsi="Times New Roman" w:cs="Times New Roman"/>
          <w:szCs w:val="20"/>
        </w:rPr>
        <w:br w:type="page"/>
      </w:r>
      <w:r w:rsidR="00AC56E4" w:rsidDel="00AC56E4">
        <w:rPr>
          <w:rStyle w:val="Strong"/>
          <w:rFonts w:ascii="Times New Roman" w:hAnsi="Times New Roman" w:cs="Times New Roman"/>
          <w:szCs w:val="20"/>
        </w:rPr>
        <w:lastRenderedPageBreak/>
        <w:t xml:space="preserve"> </w:t>
      </w:r>
      <w:r w:rsidR="00270A4E" w:rsidRPr="00E50061">
        <w:rPr>
          <w:rStyle w:val="Strong"/>
          <w:rFonts w:ascii="Times New Roman" w:hAnsi="Times New Roman" w:cs="Times New Roman"/>
          <w:szCs w:val="20"/>
        </w:rPr>
        <w:t>Appendix</w:t>
      </w:r>
      <w:r w:rsidR="00270A4E" w:rsidRPr="00F03965">
        <w:rPr>
          <w:rStyle w:val="Strong"/>
          <w:szCs w:val="20"/>
        </w:rPr>
        <w:t xml:space="preserve"> </w:t>
      </w:r>
      <w:r w:rsidR="00AC56E4">
        <w:rPr>
          <w:rStyle w:val="Strong"/>
          <w:szCs w:val="20"/>
        </w:rPr>
        <w:t>B</w:t>
      </w:r>
    </w:p>
    <w:p w:rsidR="000D3E4D" w:rsidRPr="00111802" w:rsidRDefault="00270A4E" w:rsidP="000D3E4D">
      <w:pPr>
        <w:pStyle w:val="NormalWeb"/>
        <w:spacing w:before="0" w:beforeAutospacing="0" w:after="0" w:afterAutospacing="0"/>
        <w:jc w:val="center"/>
        <w:rPr>
          <w:rStyle w:val="Strong"/>
          <w:rFonts w:asciiTheme="minorHAnsi" w:eastAsiaTheme="minorHAnsi" w:hAnsiTheme="minorHAnsi" w:cstheme="minorBidi"/>
        </w:rPr>
      </w:pPr>
      <w:r w:rsidRPr="00111802">
        <w:rPr>
          <w:rStyle w:val="Strong"/>
          <w:szCs w:val="20"/>
        </w:rPr>
        <w:t>Author’s consent to alter the School Counselor Activity Rating Scale</w:t>
      </w:r>
      <w:r>
        <w:rPr>
          <w:rStyle w:val="Strong"/>
          <w:szCs w:val="20"/>
        </w:rPr>
        <w:t xml:space="preserve"> (SCARS)</w:t>
      </w:r>
    </w:p>
    <w:p w:rsidR="000D3E4D" w:rsidRDefault="000D3E4D" w:rsidP="000D3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Times New Roman" w:hAnsi="Times New Roman" w:cs="Times New Roman"/>
          <w:b/>
          <w:bCs/>
        </w:rPr>
      </w:pPr>
    </w:p>
    <w:p w:rsidR="000D3E4D" w:rsidRDefault="000D3E4D" w:rsidP="000D3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Times New Roman" w:hAnsi="Times New Roman" w:cs="Times New Roman"/>
          <w:b/>
          <w:bCs/>
        </w:rPr>
      </w:pPr>
    </w:p>
    <w:p w:rsidR="009B0FA6" w:rsidRDefault="009B0FA6" w:rsidP="000D3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Times New Roman" w:hAnsi="Times New Roman" w:cs="Times New Roman"/>
          <w:b/>
          <w:bCs/>
        </w:rPr>
      </w:pPr>
    </w:p>
    <w:p w:rsidR="000D3E4D" w:rsidRPr="00725AF5" w:rsidRDefault="009B0FA6" w:rsidP="000D3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Times New Roman" w:hAnsi="Times New Roman" w:cs="Times New Roman"/>
        </w:rPr>
      </w:pPr>
      <w:r>
        <w:rPr>
          <w:rFonts w:ascii="Times New Roman" w:hAnsi="Times New Roman" w:cs="Times New Roman"/>
          <w:b/>
          <w:bCs/>
        </w:rPr>
        <w:br w:type="page"/>
      </w:r>
      <w:r w:rsidR="00270A4E" w:rsidRPr="007B6266">
        <w:rPr>
          <w:rFonts w:ascii="Times New Roman" w:hAnsi="Times New Roman" w:cs="Times New Roman"/>
          <w:b/>
          <w:bCs/>
        </w:rPr>
        <w:lastRenderedPageBreak/>
        <w:t xml:space="preserve">From: </w:t>
      </w:r>
      <w:r w:rsidR="00270A4E" w:rsidRPr="007B6266">
        <w:rPr>
          <w:rFonts w:ascii="Times New Roman" w:hAnsi="Times New Roman" w:cs="Times New Roman"/>
        </w:rPr>
        <w:t>"Scarborough, Janna Lynn" &lt;SCARBORO@mail.etsu.edu&gt;</w:t>
      </w:r>
    </w:p>
    <w:p w:rsidR="000D3E4D" w:rsidRPr="00725AF5" w:rsidRDefault="00270A4E" w:rsidP="000D3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Times New Roman" w:hAnsi="Times New Roman" w:cs="Times New Roman"/>
        </w:rPr>
      </w:pPr>
      <w:r w:rsidRPr="007B6266">
        <w:rPr>
          <w:rFonts w:ascii="Times New Roman" w:hAnsi="Times New Roman" w:cs="Times New Roman"/>
          <w:b/>
          <w:bCs/>
        </w:rPr>
        <w:t xml:space="preserve">Date: </w:t>
      </w:r>
      <w:r w:rsidRPr="007B6266">
        <w:rPr>
          <w:rFonts w:ascii="Times New Roman" w:hAnsi="Times New Roman" w:cs="Times New Roman"/>
        </w:rPr>
        <w:t>May 4, 2011 1:57:44 PM EDT</w:t>
      </w:r>
    </w:p>
    <w:p w:rsidR="000D3E4D" w:rsidRPr="00725AF5" w:rsidRDefault="00270A4E" w:rsidP="000D3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Times New Roman" w:hAnsi="Times New Roman" w:cs="Times New Roman"/>
        </w:rPr>
      </w:pPr>
      <w:r w:rsidRPr="007B6266">
        <w:rPr>
          <w:rFonts w:ascii="Times New Roman" w:hAnsi="Times New Roman" w:cs="Times New Roman"/>
          <w:b/>
          <w:bCs/>
        </w:rPr>
        <w:t xml:space="preserve">To: </w:t>
      </w:r>
      <w:r w:rsidRPr="007B6266">
        <w:rPr>
          <w:rFonts w:ascii="Times New Roman" w:hAnsi="Times New Roman" w:cs="Times New Roman"/>
        </w:rPr>
        <w:t xml:space="preserve">Deborah Buchanan </w:t>
      </w:r>
      <w:hyperlink r:id="rId20" w:history="1">
        <w:r w:rsidRPr="007B6266">
          <w:rPr>
            <w:rStyle w:val="Hyperlink"/>
            <w:rFonts w:ascii="Times New Roman" w:hAnsi="Times New Roman" w:cs="Times New Roman"/>
          </w:rPr>
          <w:t>dbuchan3@utk.edu</w:t>
        </w:r>
      </w:hyperlink>
    </w:p>
    <w:p w:rsidR="000D3E4D" w:rsidRPr="00725AF5" w:rsidRDefault="000D3E4D" w:rsidP="000D3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Times New Roman" w:hAnsi="Times New Roman" w:cs="Times New Roman"/>
        </w:rPr>
      </w:pPr>
    </w:p>
    <w:p w:rsidR="000D3E4D" w:rsidRPr="00725AF5" w:rsidRDefault="00270A4E" w:rsidP="000D3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Times New Roman" w:hAnsi="Times New Roman" w:cs="Times New Roman"/>
          <w:b/>
          <w:bCs/>
        </w:rPr>
      </w:pPr>
      <w:r w:rsidRPr="007B6266">
        <w:rPr>
          <w:rFonts w:ascii="Times New Roman" w:hAnsi="Times New Roman" w:cs="Times New Roman"/>
          <w:b/>
          <w:bCs/>
        </w:rPr>
        <w:t>Subject: RE: SCARS survey request</w:t>
      </w:r>
    </w:p>
    <w:p w:rsidR="000D3E4D" w:rsidRPr="00725AF5" w:rsidRDefault="000D3E4D" w:rsidP="000D3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Times New Roman" w:hAnsi="Times New Roman" w:cs="Times New Roman"/>
          <w:b/>
          <w:bCs/>
        </w:rPr>
      </w:pP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B6266">
        <w:rPr>
          <w:rFonts w:ascii="Times New Roman" w:hAnsi="Times New Roman" w:cs="Times New Roman"/>
        </w:rPr>
        <w:t>I think if it addressed the questions you have without the prefer - you could drop it</w:t>
      </w:r>
      <w:r w:rsidR="00C92A9E">
        <w:rPr>
          <w:rFonts w:ascii="Times New Roman" w:hAnsi="Times New Roman" w:cs="Times New Roman"/>
        </w:rPr>
        <w:t xml:space="preserve">.  </w:t>
      </w:r>
      <w:r w:rsidRPr="007B6266">
        <w:rPr>
          <w:rFonts w:ascii="Times New Roman" w:hAnsi="Times New Roman" w:cs="Times New Roman"/>
        </w:rPr>
        <w:t>I know others have done that as well</w:t>
      </w:r>
      <w:r w:rsidR="00C92A9E">
        <w:rPr>
          <w:rFonts w:ascii="Times New Roman" w:hAnsi="Times New Roman" w:cs="Times New Roman"/>
        </w:rPr>
        <w:t xml:space="preserve">.  </w:t>
      </w:r>
      <w:r w:rsidRPr="007B6266">
        <w:rPr>
          <w:rFonts w:ascii="Times New Roman" w:hAnsi="Times New Roman" w:cs="Times New Roman"/>
        </w:rPr>
        <w:t>You would need to note that but you know that ;)</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B6266">
        <w:rPr>
          <w:rFonts w:ascii="Times New Roman" w:hAnsi="Times New Roman" w:cs="Times New Roman"/>
        </w:rPr>
        <w:t>Good luck!</w:t>
      </w:r>
    </w:p>
    <w:p w:rsidR="000D3E4D" w:rsidRPr="00725AF5" w:rsidRDefault="000D3E4D" w:rsidP="000D3E4D">
      <w:pPr>
        <w:widowControl w:val="0"/>
        <w:autoSpaceDE w:val="0"/>
        <w:autoSpaceDN w:val="0"/>
        <w:adjustRightInd w:val="0"/>
        <w:spacing w:line="240" w:lineRule="auto"/>
        <w:rPr>
          <w:rFonts w:ascii="Times New Roman" w:hAnsi="Times New Roman" w:cs="Times New Roman"/>
        </w:rPr>
      </w:pP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B6266">
        <w:rPr>
          <w:rFonts w:ascii="Times New Roman" w:hAnsi="Times New Roman" w:cs="Times New Roman"/>
        </w:rPr>
        <w:t>Janna L</w:t>
      </w:r>
      <w:r w:rsidR="00C92A9E">
        <w:rPr>
          <w:rFonts w:ascii="Times New Roman" w:hAnsi="Times New Roman" w:cs="Times New Roman"/>
        </w:rPr>
        <w:t xml:space="preserve">.  </w:t>
      </w:r>
      <w:r w:rsidRPr="007B6266">
        <w:rPr>
          <w:rFonts w:ascii="Times New Roman" w:hAnsi="Times New Roman" w:cs="Times New Roman"/>
        </w:rPr>
        <w:t>Scarborough, Ph.D., NCC, NCSC, LMHC</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B6266">
        <w:rPr>
          <w:rFonts w:ascii="Times New Roman" w:hAnsi="Times New Roman" w:cs="Times New Roman"/>
        </w:rPr>
        <w:t xml:space="preserve">Acting Associate Department Chair, </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B6266">
        <w:rPr>
          <w:rFonts w:ascii="Times New Roman" w:hAnsi="Times New Roman" w:cs="Times New Roman"/>
        </w:rPr>
        <w:t>Human Development &amp; Learning</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B6266">
        <w:rPr>
          <w:rFonts w:ascii="Times New Roman" w:hAnsi="Times New Roman" w:cs="Times New Roman"/>
        </w:rPr>
        <w:t>Associate Professor of Counseling and</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B6266">
        <w:rPr>
          <w:rFonts w:ascii="Times New Roman" w:hAnsi="Times New Roman" w:cs="Times New Roman"/>
        </w:rPr>
        <w:t xml:space="preserve">Counseling Program Coordinator </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B6266">
        <w:rPr>
          <w:rFonts w:ascii="Times New Roman" w:hAnsi="Times New Roman" w:cs="Times New Roman"/>
        </w:rPr>
        <w:t>Human Development &amp; Learning</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B6266">
        <w:rPr>
          <w:rFonts w:ascii="Times New Roman" w:hAnsi="Times New Roman" w:cs="Times New Roman"/>
        </w:rPr>
        <w:t>East Tennessee State University</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B6266">
        <w:rPr>
          <w:rFonts w:ascii="Times New Roman" w:hAnsi="Times New Roman" w:cs="Times New Roman"/>
        </w:rPr>
        <w:t>PO Box 70548</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B6266">
        <w:rPr>
          <w:rFonts w:ascii="Times New Roman" w:hAnsi="Times New Roman" w:cs="Times New Roman"/>
        </w:rPr>
        <w:t>Johnson City, TN 37614-0685</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B6266">
        <w:rPr>
          <w:rFonts w:ascii="Times New Roman" w:hAnsi="Times New Roman" w:cs="Times New Roman"/>
        </w:rPr>
        <w:t>(423) 439-4191</w:t>
      </w:r>
    </w:p>
    <w:p w:rsidR="000D3E4D" w:rsidRPr="00725AF5" w:rsidRDefault="000D3E4D" w:rsidP="000D3E4D">
      <w:pPr>
        <w:widowControl w:val="0"/>
        <w:autoSpaceDE w:val="0"/>
        <w:autoSpaceDN w:val="0"/>
        <w:adjustRightInd w:val="0"/>
        <w:spacing w:line="240" w:lineRule="auto"/>
        <w:rPr>
          <w:rFonts w:ascii="Times New Roman" w:hAnsi="Times New Roman" w:cs="Times New Roman"/>
        </w:rPr>
      </w:pPr>
    </w:p>
    <w:p w:rsidR="000D3E4D" w:rsidRPr="00725AF5" w:rsidRDefault="000D7749" w:rsidP="000D3E4D">
      <w:pPr>
        <w:widowControl w:val="0"/>
        <w:autoSpaceDE w:val="0"/>
        <w:autoSpaceDN w:val="0"/>
        <w:adjustRightInd w:val="0"/>
        <w:spacing w:line="240" w:lineRule="auto"/>
        <w:rPr>
          <w:rFonts w:ascii="Times New Roman" w:hAnsi="Times New Roman" w:cs="Times New Roman"/>
        </w:rPr>
      </w:pPr>
      <w:hyperlink r:id="rId21" w:history="1">
        <w:r w:rsidR="00270A4E" w:rsidRPr="00725AF5">
          <w:rPr>
            <w:rStyle w:val="Hyperlink"/>
            <w:rFonts w:ascii="Times New Roman" w:hAnsi="Times New Roman" w:cs="Times New Roman"/>
          </w:rPr>
          <w:t>www.etsu.edu/coe/hdal/counseling/default.asp</w:t>
        </w:r>
      </w:hyperlink>
    </w:p>
    <w:p w:rsidR="000D3E4D" w:rsidRPr="00725AF5" w:rsidRDefault="000D3E4D" w:rsidP="000D3E4D">
      <w:pPr>
        <w:widowControl w:val="0"/>
        <w:autoSpaceDE w:val="0"/>
        <w:autoSpaceDN w:val="0"/>
        <w:adjustRightInd w:val="0"/>
        <w:spacing w:line="240" w:lineRule="auto"/>
        <w:rPr>
          <w:rFonts w:ascii="Times New Roman" w:hAnsi="Times New Roman" w:cs="Times New Roman"/>
        </w:rPr>
      </w:pP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Show up</w:t>
      </w:r>
      <w:r w:rsidR="00C92A9E">
        <w:rPr>
          <w:rFonts w:ascii="Times New Roman" w:hAnsi="Times New Roman" w:cs="Times New Roman"/>
        </w:rPr>
        <w:t xml:space="preserve">.  </w:t>
      </w:r>
      <w:r w:rsidRPr="00725AF5">
        <w:rPr>
          <w:rFonts w:ascii="Times New Roman" w:hAnsi="Times New Roman" w:cs="Times New Roman"/>
        </w:rPr>
        <w:t>Pay attention</w:t>
      </w:r>
      <w:r w:rsidR="00C92A9E">
        <w:rPr>
          <w:rFonts w:ascii="Times New Roman" w:hAnsi="Times New Roman" w:cs="Times New Roman"/>
        </w:rPr>
        <w:t xml:space="preserve">.  </w:t>
      </w:r>
      <w:r w:rsidRPr="00725AF5">
        <w:rPr>
          <w:rFonts w:ascii="Times New Roman" w:hAnsi="Times New Roman" w:cs="Times New Roman"/>
        </w:rPr>
        <w:t>Tell your truth</w:t>
      </w:r>
      <w:r w:rsidR="00C92A9E">
        <w:rPr>
          <w:rFonts w:ascii="Times New Roman" w:hAnsi="Times New Roman" w:cs="Times New Roman"/>
        </w:rPr>
        <w:t xml:space="preserve">.  </w:t>
      </w:r>
      <w:r w:rsidRPr="00725AF5">
        <w:rPr>
          <w:rFonts w:ascii="Times New Roman" w:hAnsi="Times New Roman" w:cs="Times New Roman"/>
        </w:rPr>
        <w:t>Don't get too attached to the outcome.</w:t>
      </w:r>
    </w:p>
    <w:p w:rsidR="000D3E4D" w:rsidRPr="00725AF5" w:rsidRDefault="000D3E4D" w:rsidP="000D3E4D">
      <w:pPr>
        <w:widowControl w:val="0"/>
        <w:autoSpaceDE w:val="0"/>
        <w:autoSpaceDN w:val="0"/>
        <w:adjustRightInd w:val="0"/>
        <w:spacing w:line="240" w:lineRule="auto"/>
        <w:rPr>
          <w:rFonts w:ascii="Times New Roman" w:hAnsi="Times New Roman" w:cs="Times New Roman"/>
        </w:rPr>
      </w:pPr>
    </w:p>
    <w:p w:rsidR="000D3E4D" w:rsidRPr="00725AF5" w:rsidRDefault="000D3E4D" w:rsidP="000D3E4D">
      <w:pPr>
        <w:widowControl w:val="0"/>
        <w:autoSpaceDE w:val="0"/>
        <w:autoSpaceDN w:val="0"/>
        <w:adjustRightInd w:val="0"/>
        <w:spacing w:line="240" w:lineRule="auto"/>
        <w:rPr>
          <w:rFonts w:ascii="Times New Roman" w:hAnsi="Times New Roman" w:cs="Times New Roman"/>
        </w:rPr>
      </w:pP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-----Original Message-----</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 xml:space="preserve">From: Deborah Buchanan [mailto:dbuchan3@utk.edu] </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Sent: Wednesday, May 04, 2011 1:55 PM</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To: Scarborough, Janna Lynn</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Cc: Jeannine Studer</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Subject: Re: SCARS survey request</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Importance: High</w:t>
      </w:r>
    </w:p>
    <w:p w:rsidR="000D3E4D" w:rsidRPr="00725AF5" w:rsidRDefault="000D3E4D" w:rsidP="000D3E4D">
      <w:pPr>
        <w:widowControl w:val="0"/>
        <w:autoSpaceDE w:val="0"/>
        <w:autoSpaceDN w:val="0"/>
        <w:adjustRightInd w:val="0"/>
        <w:spacing w:line="240" w:lineRule="auto"/>
        <w:rPr>
          <w:rFonts w:ascii="Times New Roman" w:hAnsi="Times New Roman" w:cs="Times New Roman"/>
        </w:rPr>
      </w:pP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Dr</w:t>
      </w:r>
      <w:r w:rsidR="00C92A9E">
        <w:rPr>
          <w:rFonts w:ascii="Times New Roman" w:hAnsi="Times New Roman" w:cs="Times New Roman"/>
        </w:rPr>
        <w:t xml:space="preserve">.  </w:t>
      </w:r>
      <w:r w:rsidRPr="00725AF5">
        <w:rPr>
          <w:rFonts w:ascii="Times New Roman" w:hAnsi="Times New Roman" w:cs="Times New Roman"/>
        </w:rPr>
        <w:t>Scarborough,</w:t>
      </w:r>
    </w:p>
    <w:p w:rsidR="000D3E4D" w:rsidRPr="00725AF5" w:rsidRDefault="000D3E4D" w:rsidP="000D3E4D">
      <w:pPr>
        <w:widowControl w:val="0"/>
        <w:autoSpaceDE w:val="0"/>
        <w:autoSpaceDN w:val="0"/>
        <w:adjustRightInd w:val="0"/>
        <w:spacing w:line="240" w:lineRule="auto"/>
        <w:rPr>
          <w:rFonts w:ascii="Times New Roman" w:hAnsi="Times New Roman" w:cs="Times New Roman"/>
        </w:rPr>
      </w:pP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I met with my dissertation committee this morning and they are  </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 xml:space="preserve">recommending that I drop the </w:t>
      </w:r>
      <w:r>
        <w:rPr>
          <w:rFonts w:ascii="Times New Roman" w:hAnsi="Times New Roman" w:cs="Times New Roman"/>
        </w:rPr>
        <w:t>“</w:t>
      </w:r>
      <w:r w:rsidRPr="00725AF5">
        <w:rPr>
          <w:rFonts w:ascii="Times New Roman" w:hAnsi="Times New Roman" w:cs="Times New Roman"/>
        </w:rPr>
        <w:t>Prefer</w:t>
      </w:r>
      <w:r>
        <w:rPr>
          <w:rFonts w:ascii="Times New Roman" w:hAnsi="Times New Roman" w:cs="Times New Roman"/>
        </w:rPr>
        <w:t>”</w:t>
      </w:r>
      <w:r w:rsidRPr="00725AF5">
        <w:rPr>
          <w:rFonts w:ascii="Times New Roman" w:hAnsi="Times New Roman" w:cs="Times New Roman"/>
        </w:rPr>
        <w:t xml:space="preserve"> column for the SCARS survey for  </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my study and just focus on what school counselors are actually doing</w:t>
      </w:r>
      <w:r w:rsidR="00C92A9E">
        <w:rPr>
          <w:rFonts w:ascii="Times New Roman" w:hAnsi="Times New Roman" w:cs="Times New Roman"/>
        </w:rPr>
        <w:t xml:space="preserve">.  </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 xml:space="preserve">Is it okay, if I drop the </w:t>
      </w:r>
      <w:r>
        <w:rPr>
          <w:rFonts w:ascii="Times New Roman" w:hAnsi="Times New Roman" w:cs="Times New Roman"/>
        </w:rPr>
        <w:t>“</w:t>
      </w:r>
      <w:r w:rsidRPr="00725AF5">
        <w:rPr>
          <w:rFonts w:ascii="Times New Roman" w:hAnsi="Times New Roman" w:cs="Times New Roman"/>
        </w:rPr>
        <w:t>Prefer</w:t>
      </w:r>
      <w:r>
        <w:rPr>
          <w:rFonts w:ascii="Times New Roman" w:hAnsi="Times New Roman" w:cs="Times New Roman"/>
        </w:rPr>
        <w:t>”</w:t>
      </w:r>
      <w:r w:rsidRPr="00725AF5">
        <w:rPr>
          <w:rFonts w:ascii="Times New Roman" w:hAnsi="Times New Roman" w:cs="Times New Roman"/>
        </w:rPr>
        <w:t xml:space="preserve"> column from your instrument for  </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the purposes of my study only?  I am under a time crunch, so if you  </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could let me know as soon as possible, I</w:t>
      </w:r>
      <w:r>
        <w:rPr>
          <w:rFonts w:ascii="Times New Roman" w:hAnsi="Times New Roman" w:cs="Times New Roman"/>
        </w:rPr>
        <w:t>’</w:t>
      </w:r>
      <w:r w:rsidRPr="00725AF5">
        <w:rPr>
          <w:rFonts w:ascii="Times New Roman" w:hAnsi="Times New Roman" w:cs="Times New Roman"/>
        </w:rPr>
        <w:t>d appreciate it.</w:t>
      </w:r>
    </w:p>
    <w:p w:rsidR="000D3E4D" w:rsidRPr="00725AF5" w:rsidRDefault="000D3E4D" w:rsidP="000D3E4D">
      <w:pPr>
        <w:widowControl w:val="0"/>
        <w:autoSpaceDE w:val="0"/>
        <w:autoSpaceDN w:val="0"/>
        <w:adjustRightInd w:val="0"/>
        <w:spacing w:line="240" w:lineRule="auto"/>
        <w:rPr>
          <w:rFonts w:ascii="Times New Roman" w:hAnsi="Times New Roman" w:cs="Times New Roman"/>
        </w:rPr>
      </w:pP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Thank you again,</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Deborah Buchanan</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Doctoral Candidate</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Department of Educational Psychology &amp; Counseling</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University of Tennessee</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dbuchan3@utk.edu</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(865) 405-1345</w:t>
      </w:r>
    </w:p>
    <w:p w:rsidR="000D3E4D" w:rsidRPr="00725AF5" w:rsidRDefault="000D3E4D" w:rsidP="000D3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Times New Roman" w:hAnsi="Times New Roman" w:cs="Times New Roman"/>
          <w:b/>
          <w:bCs/>
        </w:rPr>
      </w:pPr>
    </w:p>
    <w:p w:rsidR="000D3E4D" w:rsidRPr="00725AF5" w:rsidRDefault="000D3E4D" w:rsidP="000D3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Times New Roman" w:hAnsi="Times New Roman" w:cs="Times New Roman"/>
          <w:b/>
          <w:bCs/>
        </w:rPr>
      </w:pPr>
    </w:p>
    <w:p w:rsidR="000D3E4D" w:rsidRPr="00725AF5" w:rsidRDefault="00270A4E" w:rsidP="000D3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Times New Roman" w:hAnsi="Times New Roman" w:cs="Times New Roman"/>
        </w:rPr>
      </w:pPr>
      <w:r w:rsidRPr="00725AF5">
        <w:rPr>
          <w:rFonts w:ascii="Times New Roman" w:hAnsi="Times New Roman" w:cs="Times New Roman"/>
          <w:b/>
          <w:bCs/>
        </w:rPr>
        <w:t xml:space="preserve">From: </w:t>
      </w:r>
      <w:r>
        <w:rPr>
          <w:rFonts w:ascii="Times New Roman" w:hAnsi="Times New Roman" w:cs="Times New Roman"/>
        </w:rPr>
        <w:t>“</w:t>
      </w:r>
      <w:r w:rsidRPr="00725AF5">
        <w:rPr>
          <w:rFonts w:ascii="Times New Roman" w:hAnsi="Times New Roman" w:cs="Times New Roman"/>
        </w:rPr>
        <w:t>Scarborough, Janna Lynn</w:t>
      </w:r>
      <w:r>
        <w:rPr>
          <w:rFonts w:ascii="Times New Roman" w:hAnsi="Times New Roman" w:cs="Times New Roman"/>
        </w:rPr>
        <w:t>”</w:t>
      </w:r>
      <w:r w:rsidRPr="00725AF5">
        <w:rPr>
          <w:rFonts w:ascii="Times New Roman" w:hAnsi="Times New Roman" w:cs="Times New Roman"/>
        </w:rPr>
        <w:t xml:space="preserve"> &lt;SCARBORO@mail.etsu.edu&gt;</w:t>
      </w:r>
    </w:p>
    <w:p w:rsidR="000D3E4D" w:rsidRPr="00725AF5" w:rsidRDefault="00270A4E" w:rsidP="000D3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Times New Roman" w:hAnsi="Times New Roman" w:cs="Times New Roman"/>
        </w:rPr>
      </w:pPr>
      <w:r w:rsidRPr="00725AF5">
        <w:rPr>
          <w:rFonts w:ascii="Times New Roman" w:hAnsi="Times New Roman" w:cs="Times New Roman"/>
          <w:b/>
          <w:bCs/>
        </w:rPr>
        <w:t xml:space="preserve">Date: </w:t>
      </w:r>
      <w:r w:rsidRPr="00725AF5">
        <w:rPr>
          <w:rFonts w:ascii="Times New Roman" w:hAnsi="Times New Roman" w:cs="Times New Roman"/>
        </w:rPr>
        <w:t>April 23, 2011 5:26:26 PM EDT</w:t>
      </w:r>
    </w:p>
    <w:p w:rsidR="000D3E4D" w:rsidRPr="00725AF5" w:rsidRDefault="00270A4E" w:rsidP="000D3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Times New Roman" w:hAnsi="Times New Roman" w:cs="Times New Roman"/>
        </w:rPr>
      </w:pPr>
      <w:r w:rsidRPr="00725AF5">
        <w:rPr>
          <w:rFonts w:ascii="Times New Roman" w:hAnsi="Times New Roman" w:cs="Times New Roman"/>
          <w:b/>
          <w:bCs/>
        </w:rPr>
        <w:t xml:space="preserve">To: </w:t>
      </w:r>
      <w:r w:rsidRPr="00725AF5">
        <w:rPr>
          <w:rFonts w:ascii="Times New Roman" w:hAnsi="Times New Roman" w:cs="Times New Roman"/>
        </w:rPr>
        <w:t>Deborah Buchanan &lt;dbuchan3@utk.edu&gt;</w:t>
      </w:r>
    </w:p>
    <w:p w:rsidR="000D3E4D" w:rsidRPr="00725AF5" w:rsidRDefault="00270A4E" w:rsidP="000D3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Times New Roman" w:hAnsi="Times New Roman" w:cs="Times New Roman"/>
          <w:b/>
          <w:bCs/>
        </w:rPr>
      </w:pPr>
      <w:r w:rsidRPr="00725AF5">
        <w:rPr>
          <w:rFonts w:ascii="Times New Roman" w:hAnsi="Times New Roman" w:cs="Times New Roman"/>
          <w:b/>
          <w:bCs/>
        </w:rPr>
        <w:t>Subject: RE: SCARS survey request</w:t>
      </w:r>
    </w:p>
    <w:p w:rsidR="000D3E4D" w:rsidRPr="00725AF5" w:rsidRDefault="000D3E4D" w:rsidP="000D3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Times New Roman" w:hAnsi="Times New Roman" w:cs="Times New Roman"/>
        </w:rPr>
      </w:pP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 xml:space="preserve">Deborah </w:t>
      </w:r>
      <w:r>
        <w:rPr>
          <w:rFonts w:ascii="Times New Roman" w:hAnsi="Times New Roman" w:cs="Times New Roman"/>
        </w:rPr>
        <w:t>–</w:t>
      </w:r>
      <w:r w:rsidRPr="00725AF5">
        <w:rPr>
          <w:rFonts w:ascii="Times New Roman" w:hAnsi="Times New Roman" w:cs="Times New Roman"/>
        </w:rPr>
        <w:t xml:space="preserve"> You may adapt as you state in your email</w:t>
      </w:r>
      <w:r w:rsidR="00C92A9E">
        <w:rPr>
          <w:rFonts w:ascii="Times New Roman" w:hAnsi="Times New Roman" w:cs="Times New Roman"/>
        </w:rPr>
        <w:t xml:space="preserve">.  </w:t>
      </w:r>
      <w:r w:rsidRPr="00725AF5">
        <w:rPr>
          <w:rFonts w:ascii="Times New Roman" w:hAnsi="Times New Roman" w:cs="Times New Roman"/>
        </w:rPr>
        <w:t>It will be an interesting study.</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Good luck.</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-Janna</w:t>
      </w:r>
    </w:p>
    <w:p w:rsidR="000D3E4D" w:rsidRPr="00725AF5" w:rsidRDefault="000D3E4D" w:rsidP="000D3E4D">
      <w:pPr>
        <w:widowControl w:val="0"/>
        <w:autoSpaceDE w:val="0"/>
        <w:autoSpaceDN w:val="0"/>
        <w:adjustRightInd w:val="0"/>
        <w:spacing w:line="240" w:lineRule="auto"/>
        <w:rPr>
          <w:rFonts w:ascii="Times New Roman" w:hAnsi="Times New Roman" w:cs="Times New Roman"/>
        </w:rPr>
      </w:pP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Janna L</w:t>
      </w:r>
      <w:r w:rsidR="00C92A9E">
        <w:rPr>
          <w:rFonts w:ascii="Times New Roman" w:hAnsi="Times New Roman" w:cs="Times New Roman"/>
        </w:rPr>
        <w:t xml:space="preserve">.  </w:t>
      </w:r>
      <w:r w:rsidRPr="00725AF5">
        <w:rPr>
          <w:rFonts w:ascii="Times New Roman" w:hAnsi="Times New Roman" w:cs="Times New Roman"/>
        </w:rPr>
        <w:t>Scarborough, Ph.D., NCC, NCSC, ACS, NYLMHC</w:t>
      </w:r>
    </w:p>
    <w:p w:rsidR="000D3E4D" w:rsidRPr="00725AF5" w:rsidRDefault="000D3E4D" w:rsidP="000D3E4D">
      <w:pPr>
        <w:widowControl w:val="0"/>
        <w:autoSpaceDE w:val="0"/>
        <w:autoSpaceDN w:val="0"/>
        <w:adjustRightInd w:val="0"/>
        <w:spacing w:line="240" w:lineRule="auto"/>
        <w:rPr>
          <w:rFonts w:ascii="Times New Roman" w:hAnsi="Times New Roman" w:cs="Times New Roman"/>
        </w:rPr>
      </w:pP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Associate Professor and Counseling Program Coordinator</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Counseling Program</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Human Development &amp; Learning Department</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Box 70548</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Johnson City, TN 37614-1707</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(423) 439-4191</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 xml:space="preserve">(423) 439-7790 </w:t>
      </w:r>
      <w:r>
        <w:rPr>
          <w:rFonts w:ascii="Times New Roman" w:hAnsi="Times New Roman" w:cs="Times New Roman"/>
        </w:rPr>
        <w:t>–</w:t>
      </w:r>
      <w:r w:rsidRPr="00725AF5">
        <w:rPr>
          <w:rFonts w:ascii="Times New Roman" w:hAnsi="Times New Roman" w:cs="Times New Roman"/>
        </w:rPr>
        <w:t xml:space="preserve"> fax</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scarboro@etsu.edu&lt;mailto:scarboro@etsu.edu&gt;</w:t>
      </w:r>
    </w:p>
    <w:p w:rsidR="000D3E4D" w:rsidRPr="00725AF5" w:rsidRDefault="000D7749" w:rsidP="000D3E4D">
      <w:pPr>
        <w:widowControl w:val="0"/>
        <w:autoSpaceDE w:val="0"/>
        <w:autoSpaceDN w:val="0"/>
        <w:adjustRightInd w:val="0"/>
        <w:spacing w:line="240" w:lineRule="auto"/>
        <w:rPr>
          <w:rFonts w:ascii="Times New Roman" w:hAnsi="Times New Roman" w:cs="Times New Roman"/>
        </w:rPr>
      </w:pPr>
      <w:hyperlink r:id="rId22" w:history="1">
        <w:r w:rsidR="00270A4E" w:rsidRPr="005637D4">
          <w:rPr>
            <w:rStyle w:val="Hyperlink"/>
            <w:rFonts w:ascii="Times New Roman" w:hAnsi="Times New Roman" w:cs="Times New Roman"/>
          </w:rPr>
          <w:t>http://www</w:t>
        </w:r>
      </w:hyperlink>
      <w:r w:rsidR="00270A4E" w:rsidRPr="00725AF5">
        <w:rPr>
          <w:rFonts w:ascii="Times New Roman" w:hAnsi="Times New Roman" w:cs="Times New Roman"/>
        </w:rPr>
        <w:t>.etsu.edu/coe/hdal/counseling/default.asp</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________________________________</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From: Deborah Buchanan [dbuchan3@utk.edu]</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Sent: Friday, April 22, 2011 3:51 PM</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To: Scarborough, Janna Lynn</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Cc: Jeannine Studer</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Subject: SCARS survey request</w:t>
      </w:r>
    </w:p>
    <w:p w:rsidR="000D3E4D" w:rsidRPr="00725AF5" w:rsidRDefault="000D3E4D" w:rsidP="000D3E4D">
      <w:pPr>
        <w:widowControl w:val="0"/>
        <w:autoSpaceDE w:val="0"/>
        <w:autoSpaceDN w:val="0"/>
        <w:adjustRightInd w:val="0"/>
        <w:spacing w:line="240" w:lineRule="auto"/>
        <w:rPr>
          <w:rFonts w:ascii="Times New Roman" w:hAnsi="Times New Roman" w:cs="Times New Roman"/>
        </w:rPr>
      </w:pP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Dr</w:t>
      </w:r>
      <w:r w:rsidR="00C92A9E">
        <w:rPr>
          <w:rFonts w:ascii="Times New Roman" w:hAnsi="Times New Roman" w:cs="Times New Roman"/>
        </w:rPr>
        <w:t xml:space="preserve">.  </w:t>
      </w:r>
      <w:r w:rsidRPr="00725AF5">
        <w:rPr>
          <w:rFonts w:ascii="Times New Roman" w:hAnsi="Times New Roman" w:cs="Times New Roman"/>
        </w:rPr>
        <w:t>Scarborough,</w:t>
      </w:r>
    </w:p>
    <w:p w:rsidR="000D3E4D" w:rsidRPr="00725AF5" w:rsidRDefault="000D3E4D" w:rsidP="000D3E4D">
      <w:pPr>
        <w:widowControl w:val="0"/>
        <w:autoSpaceDE w:val="0"/>
        <w:autoSpaceDN w:val="0"/>
        <w:adjustRightInd w:val="0"/>
        <w:spacing w:line="240" w:lineRule="auto"/>
        <w:rPr>
          <w:rFonts w:ascii="Times New Roman" w:hAnsi="Times New Roman" w:cs="Times New Roman"/>
        </w:rPr>
      </w:pP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I wrote you recently about whether or not you knew of the SCARS being used with principals</w:t>
      </w:r>
      <w:r w:rsidR="00013068">
        <w:rPr>
          <w:rFonts w:ascii="Times New Roman" w:hAnsi="Times New Roman" w:cs="Times New Roman"/>
        </w:rPr>
        <w:t xml:space="preserve">.  </w:t>
      </w:r>
      <w:r w:rsidRPr="00725AF5">
        <w:rPr>
          <w:rFonts w:ascii="Times New Roman" w:hAnsi="Times New Roman" w:cs="Times New Roman"/>
        </w:rPr>
        <w:t>Thank you for directing me to Deborah Hardy</w:t>
      </w:r>
      <w:r>
        <w:rPr>
          <w:rFonts w:ascii="Times New Roman" w:hAnsi="Times New Roman" w:cs="Times New Roman"/>
        </w:rPr>
        <w:t>’</w:t>
      </w:r>
      <w:r w:rsidRPr="00725AF5">
        <w:rPr>
          <w:rFonts w:ascii="Times New Roman" w:hAnsi="Times New Roman" w:cs="Times New Roman"/>
        </w:rPr>
        <w:t>s dissertation</w:t>
      </w:r>
      <w:r w:rsidR="00013068">
        <w:rPr>
          <w:rFonts w:ascii="Times New Roman" w:hAnsi="Times New Roman" w:cs="Times New Roman"/>
        </w:rPr>
        <w:t xml:space="preserve">.  </w:t>
      </w:r>
      <w:r w:rsidRPr="00725AF5">
        <w:rPr>
          <w:rFonts w:ascii="Times New Roman" w:hAnsi="Times New Roman" w:cs="Times New Roman"/>
        </w:rPr>
        <w:t xml:space="preserve">Her dissertation was very interesting however, I found that she did not use the SCARS instrument with the school </w:t>
      </w:r>
      <w:r w:rsidRPr="00725AF5">
        <w:rPr>
          <w:rFonts w:ascii="Times New Roman" w:hAnsi="Times New Roman" w:cs="Times New Roman"/>
        </w:rPr>
        <w:lastRenderedPageBreak/>
        <w:t>principals in her study</w:t>
      </w:r>
      <w:r w:rsidR="00013068">
        <w:rPr>
          <w:rFonts w:ascii="Times New Roman" w:hAnsi="Times New Roman" w:cs="Times New Roman"/>
        </w:rPr>
        <w:t xml:space="preserve">.  </w:t>
      </w:r>
      <w:r w:rsidRPr="00725AF5">
        <w:rPr>
          <w:rFonts w:ascii="Times New Roman" w:hAnsi="Times New Roman" w:cs="Times New Roman"/>
        </w:rPr>
        <w:t>She used it only with the school counselors and used the School Readiness Inventory with the principals</w:t>
      </w:r>
      <w:r w:rsidR="00013068">
        <w:rPr>
          <w:rFonts w:ascii="Times New Roman" w:hAnsi="Times New Roman" w:cs="Times New Roman"/>
        </w:rPr>
        <w:t xml:space="preserve">.  </w:t>
      </w:r>
      <w:r w:rsidRPr="00725AF5">
        <w:rPr>
          <w:rFonts w:ascii="Times New Roman" w:hAnsi="Times New Roman" w:cs="Times New Roman"/>
        </w:rPr>
        <w:t>I have done an extensive literature review and have found no literature that indicates the SCARS has been used with school principals</w:t>
      </w:r>
      <w:r w:rsidR="00013068">
        <w:rPr>
          <w:rFonts w:ascii="Times New Roman" w:hAnsi="Times New Roman" w:cs="Times New Roman"/>
        </w:rPr>
        <w:t xml:space="preserve">.  </w:t>
      </w:r>
      <w:r w:rsidRPr="00725AF5">
        <w:rPr>
          <w:rFonts w:ascii="Times New Roman" w:hAnsi="Times New Roman" w:cs="Times New Roman"/>
        </w:rPr>
        <w:t>I would like your permission to use the SCARS instrument with both the school counselors and the principals in my study</w:t>
      </w:r>
      <w:r w:rsidR="00013068">
        <w:rPr>
          <w:rFonts w:ascii="Times New Roman" w:hAnsi="Times New Roman" w:cs="Times New Roman"/>
        </w:rPr>
        <w:t xml:space="preserve">.  </w:t>
      </w:r>
      <w:r w:rsidRPr="00725AF5">
        <w:rPr>
          <w:rFonts w:ascii="Times New Roman" w:hAnsi="Times New Roman" w:cs="Times New Roman"/>
        </w:rPr>
        <w:t>Also, I was wondering if I could get your permission to do the following with your survey:</w:t>
      </w:r>
    </w:p>
    <w:p w:rsidR="000D3E4D" w:rsidRPr="00725AF5" w:rsidRDefault="000D3E4D" w:rsidP="000D3E4D">
      <w:pPr>
        <w:widowControl w:val="0"/>
        <w:autoSpaceDE w:val="0"/>
        <w:autoSpaceDN w:val="0"/>
        <w:adjustRightInd w:val="0"/>
        <w:spacing w:line="240" w:lineRule="auto"/>
        <w:rPr>
          <w:rFonts w:ascii="Times New Roman" w:hAnsi="Times New Roman" w:cs="Times New Roman"/>
        </w:rPr>
      </w:pP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1)  Put the SCARS paper-pencil survey into a Web-based version</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2)  For the principal</w:t>
      </w:r>
      <w:r>
        <w:rPr>
          <w:rFonts w:ascii="Times New Roman" w:hAnsi="Times New Roman" w:cs="Times New Roman"/>
        </w:rPr>
        <w:t>’</w:t>
      </w:r>
      <w:r w:rsidRPr="00725AF5">
        <w:rPr>
          <w:rFonts w:ascii="Times New Roman" w:hAnsi="Times New Roman" w:cs="Times New Roman"/>
        </w:rPr>
        <w:t>s version, change the instructions and responses to reflect principals</w:t>
      </w:r>
      <w:r>
        <w:rPr>
          <w:rFonts w:ascii="Times New Roman" w:hAnsi="Times New Roman" w:cs="Times New Roman"/>
        </w:rPr>
        <w:t>’</w:t>
      </w:r>
      <w:r w:rsidRPr="00725AF5">
        <w:rPr>
          <w:rFonts w:ascii="Times New Roman" w:hAnsi="Times New Roman" w:cs="Times New Roman"/>
        </w:rPr>
        <w:t xml:space="preserve"> perceptions (e.g., 1= </w:t>
      </w:r>
      <w:r>
        <w:rPr>
          <w:rFonts w:ascii="Times New Roman" w:hAnsi="Times New Roman" w:cs="Times New Roman"/>
        </w:rPr>
        <w:t>“</w:t>
      </w:r>
      <w:r w:rsidRPr="00725AF5">
        <w:rPr>
          <w:rFonts w:ascii="Times New Roman" w:hAnsi="Times New Roman" w:cs="Times New Roman"/>
        </w:rPr>
        <w:t>My school counselor never does this activity</w:t>
      </w:r>
      <w:r>
        <w:rPr>
          <w:rFonts w:ascii="Times New Roman" w:hAnsi="Times New Roman" w:cs="Times New Roman"/>
        </w:rPr>
        <w:t>”</w:t>
      </w:r>
      <w:r w:rsidRPr="00725AF5">
        <w:rPr>
          <w:rFonts w:ascii="Times New Roman" w:hAnsi="Times New Roman" w:cs="Times New Roman"/>
        </w:rPr>
        <w:t>).</w:t>
      </w:r>
    </w:p>
    <w:p w:rsidR="000D3E4D" w:rsidRPr="00725AF5" w:rsidRDefault="000D3E4D" w:rsidP="000D3E4D">
      <w:pPr>
        <w:widowControl w:val="0"/>
        <w:autoSpaceDE w:val="0"/>
        <w:autoSpaceDN w:val="0"/>
        <w:adjustRightInd w:val="0"/>
        <w:spacing w:line="240" w:lineRule="auto"/>
        <w:rPr>
          <w:rFonts w:ascii="Times New Roman" w:hAnsi="Times New Roman" w:cs="Times New Roman"/>
        </w:rPr>
      </w:pP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This may give us an opportunity to see how reliable the SCARS instrument is in collecting data from school principals.</w:t>
      </w:r>
    </w:p>
    <w:p w:rsidR="000D3E4D" w:rsidRPr="00725AF5" w:rsidRDefault="000D3E4D" w:rsidP="000D3E4D">
      <w:pPr>
        <w:widowControl w:val="0"/>
        <w:autoSpaceDE w:val="0"/>
        <w:autoSpaceDN w:val="0"/>
        <w:adjustRightInd w:val="0"/>
        <w:spacing w:line="240" w:lineRule="auto"/>
        <w:rPr>
          <w:rFonts w:ascii="Times New Roman" w:hAnsi="Times New Roman" w:cs="Times New Roman"/>
        </w:rPr>
      </w:pP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Thank you very much for your consideration</w:t>
      </w:r>
      <w:r w:rsidR="00013068">
        <w:rPr>
          <w:rFonts w:ascii="Times New Roman" w:hAnsi="Times New Roman" w:cs="Times New Roman"/>
        </w:rPr>
        <w:t xml:space="preserve">.  </w:t>
      </w:r>
      <w:r w:rsidRPr="00725AF5">
        <w:rPr>
          <w:rFonts w:ascii="Times New Roman" w:hAnsi="Times New Roman" w:cs="Times New Roman"/>
        </w:rPr>
        <w:t>I look forward to hearing from you soon.</w:t>
      </w:r>
    </w:p>
    <w:p w:rsidR="000D3E4D" w:rsidRPr="00725AF5" w:rsidRDefault="000D3E4D" w:rsidP="000D3E4D">
      <w:pPr>
        <w:widowControl w:val="0"/>
        <w:autoSpaceDE w:val="0"/>
        <w:autoSpaceDN w:val="0"/>
        <w:adjustRightInd w:val="0"/>
        <w:spacing w:line="240" w:lineRule="auto"/>
        <w:rPr>
          <w:rFonts w:ascii="Times New Roman" w:hAnsi="Times New Roman" w:cs="Times New Roman"/>
        </w:rPr>
      </w:pP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Deborah Buchanan</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Doctoral Candidate</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Department of Educational Psychology &amp; Counseling</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University of Tennessee</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dbuchan3@utk.edu&lt;mailto:dbuchan3@utk.edu&gt;</w:t>
      </w:r>
    </w:p>
    <w:p w:rsidR="000D3E4D" w:rsidRPr="00725AF5" w:rsidRDefault="00270A4E" w:rsidP="000D3E4D">
      <w:pPr>
        <w:widowControl w:val="0"/>
        <w:autoSpaceDE w:val="0"/>
        <w:autoSpaceDN w:val="0"/>
        <w:adjustRightInd w:val="0"/>
        <w:spacing w:line="240" w:lineRule="auto"/>
        <w:rPr>
          <w:rFonts w:ascii="Times New Roman" w:hAnsi="Times New Roman" w:cs="Times New Roman"/>
        </w:rPr>
      </w:pPr>
      <w:r w:rsidRPr="00725AF5">
        <w:rPr>
          <w:rFonts w:ascii="Times New Roman" w:hAnsi="Times New Roman" w:cs="Times New Roman"/>
        </w:rPr>
        <w:t>(865) 405-1345</w:t>
      </w:r>
    </w:p>
    <w:p w:rsidR="000D3E4D" w:rsidRPr="00725AF5" w:rsidRDefault="000D3E4D" w:rsidP="000D3E4D">
      <w:pPr>
        <w:widowControl w:val="0"/>
        <w:autoSpaceDE w:val="0"/>
        <w:autoSpaceDN w:val="0"/>
        <w:adjustRightInd w:val="0"/>
        <w:spacing w:line="240" w:lineRule="auto"/>
        <w:rPr>
          <w:rFonts w:ascii="Times New Roman" w:hAnsi="Times New Roman" w:cs="Times New Roman"/>
        </w:rPr>
      </w:pPr>
    </w:p>
    <w:p w:rsidR="000D3E4D" w:rsidRPr="00725AF5" w:rsidRDefault="000D3E4D" w:rsidP="000D3E4D">
      <w:pPr>
        <w:pStyle w:val="NormalWeb"/>
        <w:spacing w:before="0" w:beforeAutospacing="0" w:after="0" w:afterAutospacing="0" w:line="240" w:lineRule="auto"/>
        <w:jc w:val="center"/>
        <w:rPr>
          <w:rStyle w:val="Strong"/>
          <w:rFonts w:asciiTheme="minorHAnsi" w:eastAsiaTheme="minorHAnsi" w:hAnsiTheme="minorHAnsi" w:cstheme="minorBidi"/>
        </w:rPr>
      </w:pPr>
    </w:p>
    <w:p w:rsidR="000D3E4D" w:rsidRDefault="009B0FA6" w:rsidP="009B0FA6">
      <w:pPr>
        <w:pStyle w:val="NormalWeb"/>
        <w:spacing w:before="0" w:beforeAutospacing="0" w:after="0" w:afterAutospacing="0" w:line="240" w:lineRule="auto"/>
        <w:jc w:val="center"/>
        <w:rPr>
          <w:rStyle w:val="Strong"/>
        </w:rPr>
      </w:pPr>
      <w:r>
        <w:rPr>
          <w:rStyle w:val="Strong"/>
        </w:rPr>
        <w:br w:type="page"/>
      </w:r>
      <w:r w:rsidR="00270A4E" w:rsidRPr="00F03965">
        <w:rPr>
          <w:rStyle w:val="Strong"/>
          <w:szCs w:val="20"/>
        </w:rPr>
        <w:lastRenderedPageBreak/>
        <w:t xml:space="preserve">Appendix </w:t>
      </w:r>
      <w:r w:rsidR="00AC56E4">
        <w:rPr>
          <w:rStyle w:val="Strong"/>
          <w:szCs w:val="20"/>
        </w:rPr>
        <w:t>C</w:t>
      </w:r>
      <w:r w:rsidR="00270A4E">
        <w:rPr>
          <w:rStyle w:val="Strong"/>
          <w:szCs w:val="20"/>
        </w:rPr>
        <w:t xml:space="preserve"> </w:t>
      </w:r>
    </w:p>
    <w:p w:rsidR="000D3E4D" w:rsidRDefault="00270A4E" w:rsidP="000D3E4D">
      <w:pPr>
        <w:pStyle w:val="NormalWeb"/>
        <w:spacing w:before="0" w:beforeAutospacing="0" w:after="0" w:afterAutospacing="0"/>
        <w:jc w:val="center"/>
        <w:rPr>
          <w:rStyle w:val="Strong"/>
        </w:rPr>
      </w:pPr>
      <w:r>
        <w:rPr>
          <w:rStyle w:val="Strong"/>
          <w:szCs w:val="20"/>
        </w:rPr>
        <w:t>School Counselor Activity Rating Scale (SCARS) Survey</w:t>
      </w:r>
    </w:p>
    <w:p w:rsidR="000D3E4D" w:rsidRDefault="000D3E4D" w:rsidP="000D3E4D">
      <w:pPr>
        <w:rPr>
          <w:rFonts w:ascii="Times New Roman" w:hAnsi="Times New Roman" w:cs="Times New Roman"/>
          <w:b/>
        </w:rPr>
      </w:pPr>
    </w:p>
    <w:p w:rsidR="000D3E4D" w:rsidRDefault="000D3E4D" w:rsidP="000D3E4D">
      <w:pPr>
        <w:rPr>
          <w:rFonts w:ascii="Times New Roman" w:hAnsi="Times New Roman" w:cs="Times New Roman"/>
          <w:b/>
        </w:rPr>
      </w:pPr>
    </w:p>
    <w:p w:rsidR="000D3E4D" w:rsidRDefault="000D3E4D" w:rsidP="000D3E4D">
      <w:pPr>
        <w:rPr>
          <w:rFonts w:ascii="Times New Roman" w:hAnsi="Times New Roman" w:cs="Times New Roman"/>
          <w:b/>
        </w:rPr>
      </w:pPr>
    </w:p>
    <w:p w:rsidR="000D3E4D" w:rsidRDefault="009B0FA6" w:rsidP="009B0FA6">
      <w:pPr>
        <w:jc w:val="center"/>
        <w:rPr>
          <w:rFonts w:ascii="Times New Roman" w:hAnsi="Times New Roman" w:cs="Times New Roman"/>
          <w:b/>
        </w:rPr>
      </w:pPr>
      <w:r>
        <w:rPr>
          <w:rFonts w:ascii="Times New Roman" w:hAnsi="Times New Roman" w:cs="Times New Roman"/>
          <w:b/>
        </w:rPr>
        <w:br w:type="page"/>
      </w:r>
      <w:r w:rsidR="00270A4E">
        <w:rPr>
          <w:rFonts w:ascii="Times New Roman" w:hAnsi="Times New Roman" w:cs="Times New Roman"/>
          <w:b/>
        </w:rPr>
        <w:lastRenderedPageBreak/>
        <w:t>School Counselor Activity Rating Scale (SCARS) Survey</w:t>
      </w:r>
    </w:p>
    <w:p w:rsidR="000D3E4D" w:rsidRDefault="00270A4E" w:rsidP="000D3E4D">
      <w:pPr>
        <w:spacing w:line="240" w:lineRule="auto"/>
        <w:jc w:val="center"/>
        <w:rPr>
          <w:rFonts w:ascii="Times New Roman" w:hAnsi="Times New Roman" w:cs="Times New Roman"/>
          <w:b/>
        </w:rPr>
      </w:pPr>
      <w:r>
        <w:rPr>
          <w:rFonts w:ascii="Times New Roman" w:hAnsi="Times New Roman" w:cs="Times New Roman"/>
          <w:b/>
        </w:rPr>
        <w:t>(Scarborough, 2005)</w:t>
      </w:r>
    </w:p>
    <w:p w:rsidR="000D3E4D" w:rsidRDefault="000D3E4D" w:rsidP="000D3E4D">
      <w:pPr>
        <w:rPr>
          <w:rFonts w:ascii="Times New Roman" w:hAnsi="Times New Roman" w:cs="Times New Roman"/>
          <w:b/>
        </w:rPr>
      </w:pPr>
    </w:p>
    <w:p w:rsidR="000D3E4D" w:rsidRPr="006E71DE" w:rsidRDefault="00270A4E" w:rsidP="000D3E4D">
      <w:pPr>
        <w:rPr>
          <w:rFonts w:ascii="Times New Roman" w:hAnsi="Times New Roman" w:cs="Times New Roman"/>
          <w:b/>
        </w:rPr>
      </w:pPr>
      <w:r w:rsidRPr="006E71DE">
        <w:rPr>
          <w:rFonts w:ascii="Times New Roman" w:hAnsi="Times New Roman" w:cs="Times New Roman"/>
          <w:b/>
        </w:rPr>
        <w:t>Demographics</w:t>
      </w:r>
    </w:p>
    <w:p w:rsidR="000D3E4D" w:rsidRDefault="00270A4E" w:rsidP="000D3E4D">
      <w:r>
        <w:t>Directions:  Please mark your response for each question below.</w:t>
      </w:r>
    </w:p>
    <w:p w:rsidR="000D3E4D" w:rsidRPr="00E42886" w:rsidRDefault="00270A4E" w:rsidP="000D3E4D">
      <w:pPr>
        <w:pStyle w:val="ListParagraph"/>
        <w:numPr>
          <w:ilvl w:val="0"/>
          <w:numId w:val="1"/>
        </w:numPr>
        <w:rPr>
          <w:rFonts w:ascii="Times New Roman" w:hAnsi="Times New Roman"/>
        </w:rPr>
      </w:pPr>
      <w:r w:rsidRPr="00E42886">
        <w:rPr>
          <w:rFonts w:ascii="Times New Roman" w:hAnsi="Times New Roman"/>
        </w:rPr>
        <w:t>Indicate your profession</w:t>
      </w:r>
    </w:p>
    <w:p w:rsidR="000D3E4D" w:rsidRDefault="00270A4E" w:rsidP="000D3E4D">
      <w:pPr>
        <w:pStyle w:val="ListParagraph"/>
        <w:rPr>
          <w:rFonts w:ascii="Times New Roman" w:hAnsi="Times New Roman"/>
        </w:rPr>
      </w:pPr>
      <w:r>
        <w:rPr>
          <w:rFonts w:ascii="Times New Roman" w:hAnsi="Times New Roman"/>
        </w:rPr>
        <w:t>School Counselor</w:t>
      </w:r>
    </w:p>
    <w:p w:rsidR="000D3E4D" w:rsidRDefault="00270A4E" w:rsidP="000D3E4D">
      <w:pPr>
        <w:pStyle w:val="ListParagraph"/>
        <w:rPr>
          <w:rFonts w:ascii="Times New Roman" w:hAnsi="Times New Roman"/>
        </w:rPr>
      </w:pPr>
      <w:r>
        <w:rPr>
          <w:rFonts w:ascii="Times New Roman" w:hAnsi="Times New Roman"/>
        </w:rPr>
        <w:t>Principal</w:t>
      </w:r>
    </w:p>
    <w:p w:rsidR="000D3E4D" w:rsidRPr="00E42886" w:rsidRDefault="00270A4E" w:rsidP="000D3E4D">
      <w:pPr>
        <w:pStyle w:val="ListParagraph"/>
        <w:numPr>
          <w:ilvl w:val="0"/>
          <w:numId w:val="1"/>
        </w:numPr>
        <w:rPr>
          <w:rFonts w:ascii="Times New Roman" w:hAnsi="Times New Roman"/>
        </w:rPr>
      </w:pPr>
      <w:r w:rsidRPr="00E42886">
        <w:rPr>
          <w:rFonts w:ascii="Times New Roman" w:hAnsi="Times New Roman"/>
        </w:rPr>
        <w:t>Indicate your years of experience</w:t>
      </w:r>
      <w:r>
        <w:rPr>
          <w:rFonts w:ascii="Times New Roman" w:hAnsi="Times New Roman"/>
        </w:rPr>
        <w:t xml:space="preserve"> in your current profession.</w:t>
      </w:r>
    </w:p>
    <w:p w:rsidR="000D3E4D" w:rsidRDefault="00270A4E" w:rsidP="000D3E4D">
      <w:pPr>
        <w:pStyle w:val="ListParagraph"/>
        <w:rPr>
          <w:rFonts w:ascii="Times New Roman" w:hAnsi="Times New Roman"/>
        </w:rPr>
      </w:pPr>
      <w:r>
        <w:rPr>
          <w:rFonts w:ascii="Times New Roman" w:hAnsi="Times New Roman"/>
        </w:rPr>
        <w:t>Less than 5 years</w:t>
      </w:r>
    </w:p>
    <w:p w:rsidR="000D3E4D" w:rsidRDefault="00270A4E" w:rsidP="000D3E4D">
      <w:pPr>
        <w:pStyle w:val="ListParagraph"/>
        <w:rPr>
          <w:rFonts w:ascii="Times New Roman" w:hAnsi="Times New Roman"/>
        </w:rPr>
      </w:pPr>
      <w:r>
        <w:rPr>
          <w:rFonts w:ascii="Times New Roman" w:hAnsi="Times New Roman"/>
        </w:rPr>
        <w:t>6-10 years</w:t>
      </w:r>
    </w:p>
    <w:p w:rsidR="000D3E4D" w:rsidRDefault="00270A4E" w:rsidP="000D3E4D">
      <w:pPr>
        <w:pStyle w:val="ListParagraph"/>
        <w:rPr>
          <w:rFonts w:ascii="Times New Roman" w:hAnsi="Times New Roman"/>
        </w:rPr>
      </w:pPr>
      <w:r>
        <w:rPr>
          <w:rFonts w:ascii="Times New Roman" w:hAnsi="Times New Roman"/>
        </w:rPr>
        <w:t>11-15 years</w:t>
      </w:r>
    </w:p>
    <w:p w:rsidR="000D3E4D" w:rsidRDefault="00270A4E" w:rsidP="000D3E4D">
      <w:pPr>
        <w:pStyle w:val="ListParagraph"/>
        <w:rPr>
          <w:rFonts w:ascii="Times New Roman" w:hAnsi="Times New Roman"/>
        </w:rPr>
      </w:pPr>
      <w:r>
        <w:rPr>
          <w:rFonts w:ascii="Times New Roman" w:hAnsi="Times New Roman"/>
        </w:rPr>
        <w:t>16-20 years</w:t>
      </w:r>
    </w:p>
    <w:p w:rsidR="000D3E4D" w:rsidRDefault="00270A4E" w:rsidP="000D3E4D">
      <w:pPr>
        <w:pStyle w:val="ListParagraph"/>
        <w:rPr>
          <w:rFonts w:ascii="Times New Roman" w:hAnsi="Times New Roman"/>
        </w:rPr>
      </w:pPr>
      <w:r>
        <w:rPr>
          <w:rFonts w:ascii="Times New Roman" w:hAnsi="Times New Roman"/>
        </w:rPr>
        <w:t>More than 20 years</w:t>
      </w:r>
    </w:p>
    <w:p w:rsidR="000D3E4D" w:rsidRPr="00E42886" w:rsidRDefault="00270A4E" w:rsidP="000D3E4D">
      <w:pPr>
        <w:pStyle w:val="ListParagraph"/>
        <w:numPr>
          <w:ilvl w:val="0"/>
          <w:numId w:val="1"/>
        </w:numPr>
        <w:rPr>
          <w:rFonts w:ascii="Times New Roman" w:hAnsi="Times New Roman"/>
        </w:rPr>
      </w:pPr>
      <w:r w:rsidRPr="00E42886">
        <w:rPr>
          <w:rFonts w:ascii="Times New Roman" w:hAnsi="Times New Roman"/>
        </w:rPr>
        <w:t xml:space="preserve">Indicate the grade level that </w:t>
      </w:r>
      <w:r w:rsidRPr="00E42886">
        <w:rPr>
          <w:rFonts w:ascii="Times New Roman" w:hAnsi="Times New Roman"/>
          <w:b/>
        </w:rPr>
        <w:t xml:space="preserve">most </w:t>
      </w:r>
      <w:r w:rsidRPr="00E42886">
        <w:rPr>
          <w:rFonts w:ascii="Times New Roman" w:hAnsi="Times New Roman"/>
        </w:rPr>
        <w:t>closely represents the school setting in which you currently work.</w:t>
      </w:r>
    </w:p>
    <w:p w:rsidR="000D3E4D" w:rsidRDefault="00270A4E" w:rsidP="000D3E4D">
      <w:pPr>
        <w:pStyle w:val="ListParagraph"/>
        <w:rPr>
          <w:rFonts w:ascii="Times New Roman" w:hAnsi="Times New Roman"/>
        </w:rPr>
      </w:pPr>
      <w:r>
        <w:rPr>
          <w:rFonts w:ascii="Times New Roman" w:hAnsi="Times New Roman"/>
        </w:rPr>
        <w:t>Elementary (K-5 or K-8)</w:t>
      </w:r>
    </w:p>
    <w:p w:rsidR="000D3E4D" w:rsidRDefault="00270A4E" w:rsidP="000D3E4D">
      <w:pPr>
        <w:pStyle w:val="ListParagraph"/>
        <w:rPr>
          <w:rFonts w:ascii="Times New Roman" w:hAnsi="Times New Roman"/>
        </w:rPr>
      </w:pPr>
      <w:r>
        <w:rPr>
          <w:rFonts w:ascii="Times New Roman" w:hAnsi="Times New Roman"/>
        </w:rPr>
        <w:t>Middle/Jr</w:t>
      </w:r>
      <w:r w:rsidR="00C92A9E">
        <w:rPr>
          <w:rFonts w:ascii="Times New Roman" w:hAnsi="Times New Roman"/>
        </w:rPr>
        <w:t xml:space="preserve">.  </w:t>
      </w:r>
      <w:r>
        <w:rPr>
          <w:rFonts w:ascii="Times New Roman" w:hAnsi="Times New Roman"/>
        </w:rPr>
        <w:t>High (6-8)</w:t>
      </w:r>
    </w:p>
    <w:p w:rsidR="000D3E4D" w:rsidRDefault="00270A4E" w:rsidP="000D3E4D">
      <w:pPr>
        <w:pStyle w:val="ListParagraph"/>
        <w:rPr>
          <w:rFonts w:ascii="Times New Roman" w:hAnsi="Times New Roman"/>
        </w:rPr>
      </w:pPr>
      <w:r>
        <w:rPr>
          <w:rFonts w:ascii="Times New Roman" w:hAnsi="Times New Roman"/>
        </w:rPr>
        <w:t>High School (9-12)</w:t>
      </w:r>
    </w:p>
    <w:p w:rsidR="000D3E4D" w:rsidRDefault="00270A4E" w:rsidP="000D3E4D">
      <w:pPr>
        <w:pStyle w:val="ListParagraph"/>
        <w:rPr>
          <w:rFonts w:ascii="Times New Roman" w:hAnsi="Times New Roman"/>
        </w:rPr>
      </w:pPr>
      <w:r>
        <w:rPr>
          <w:rFonts w:ascii="Times New Roman" w:hAnsi="Times New Roman"/>
        </w:rPr>
        <w:t>Alternative School</w:t>
      </w:r>
    </w:p>
    <w:p w:rsidR="000D3E4D" w:rsidRDefault="00270A4E" w:rsidP="000D3E4D">
      <w:pPr>
        <w:pStyle w:val="ListParagraph"/>
        <w:rPr>
          <w:rFonts w:ascii="Times New Roman" w:hAnsi="Times New Roman"/>
        </w:rPr>
      </w:pPr>
      <w:r>
        <w:rPr>
          <w:rFonts w:ascii="Times New Roman" w:hAnsi="Times New Roman"/>
        </w:rPr>
        <w:t>Other (Please specify)</w:t>
      </w:r>
    </w:p>
    <w:p w:rsidR="000D3E4D" w:rsidRDefault="000D3E4D" w:rsidP="000D3E4D">
      <w:pPr>
        <w:pStyle w:val="ListParagraph"/>
        <w:rPr>
          <w:rFonts w:ascii="Times New Roman" w:hAnsi="Times New Roman"/>
        </w:rPr>
      </w:pPr>
    </w:p>
    <w:p w:rsidR="000D3E4D" w:rsidRDefault="000D3E4D" w:rsidP="000D3E4D">
      <w:pPr>
        <w:pStyle w:val="ListParagraph"/>
        <w:rPr>
          <w:rFonts w:ascii="Times New Roman" w:hAnsi="Times New Roman"/>
        </w:rPr>
      </w:pPr>
    </w:p>
    <w:p w:rsidR="000D3E4D" w:rsidRDefault="00270A4E" w:rsidP="000D3E4D">
      <w:pPr>
        <w:pStyle w:val="ListParagraph"/>
        <w:numPr>
          <w:ilvl w:val="0"/>
          <w:numId w:val="1"/>
        </w:numPr>
        <w:rPr>
          <w:rFonts w:ascii="Times New Roman" w:hAnsi="Times New Roman"/>
        </w:rPr>
      </w:pPr>
      <w:r>
        <w:rPr>
          <w:rFonts w:ascii="Times New Roman" w:hAnsi="Times New Roman"/>
        </w:rPr>
        <w:t>To what degree has your school adopted and adhere to a comprehensive, developmental school counseling program that aligns with the ASCA National Model?</w:t>
      </w:r>
    </w:p>
    <w:p w:rsidR="000D3E4D" w:rsidRDefault="00270A4E" w:rsidP="000D3E4D">
      <w:pPr>
        <w:pStyle w:val="ListParagraph"/>
        <w:rPr>
          <w:rFonts w:ascii="Times New Roman" w:hAnsi="Times New Roman"/>
        </w:rPr>
      </w:pPr>
      <w:r>
        <w:rPr>
          <w:rFonts w:ascii="Times New Roman" w:hAnsi="Times New Roman"/>
        </w:rPr>
        <w:t>Completely</w:t>
      </w:r>
    </w:p>
    <w:p w:rsidR="000D3E4D" w:rsidRDefault="00270A4E" w:rsidP="000D3E4D">
      <w:pPr>
        <w:pStyle w:val="ListParagraph"/>
        <w:rPr>
          <w:rFonts w:ascii="Times New Roman" w:hAnsi="Times New Roman"/>
        </w:rPr>
      </w:pPr>
      <w:r>
        <w:rPr>
          <w:rFonts w:ascii="Times New Roman" w:hAnsi="Times New Roman"/>
        </w:rPr>
        <w:t>Mostly</w:t>
      </w:r>
    </w:p>
    <w:p w:rsidR="000D3E4D" w:rsidRDefault="00270A4E" w:rsidP="000D3E4D">
      <w:pPr>
        <w:pStyle w:val="ListParagraph"/>
        <w:rPr>
          <w:rFonts w:ascii="Times New Roman" w:hAnsi="Times New Roman"/>
        </w:rPr>
      </w:pPr>
      <w:r>
        <w:rPr>
          <w:rFonts w:ascii="Times New Roman" w:hAnsi="Times New Roman"/>
        </w:rPr>
        <w:t>Somewhat</w:t>
      </w:r>
    </w:p>
    <w:p w:rsidR="000D3E4D" w:rsidRDefault="00270A4E" w:rsidP="000D3E4D">
      <w:pPr>
        <w:pStyle w:val="ListParagraph"/>
        <w:rPr>
          <w:rFonts w:ascii="Times New Roman" w:hAnsi="Times New Roman"/>
        </w:rPr>
      </w:pPr>
      <w:r>
        <w:rPr>
          <w:rFonts w:ascii="Times New Roman" w:hAnsi="Times New Roman"/>
        </w:rPr>
        <w:t>Not at All</w:t>
      </w:r>
    </w:p>
    <w:p w:rsidR="000D3E4D" w:rsidRDefault="00270A4E" w:rsidP="000D3E4D">
      <w:pPr>
        <w:pStyle w:val="ListParagraph"/>
        <w:rPr>
          <w:rFonts w:ascii="Times New Roman" w:hAnsi="Times New Roman"/>
        </w:rPr>
      </w:pPr>
      <w:r>
        <w:rPr>
          <w:rFonts w:ascii="Times New Roman" w:hAnsi="Times New Roman"/>
        </w:rPr>
        <w:t>I Don’t Know</w:t>
      </w:r>
    </w:p>
    <w:p w:rsidR="000D3E4D" w:rsidRDefault="00270A4E" w:rsidP="000D3E4D">
      <w:pPr>
        <w:pStyle w:val="ListParagraph"/>
        <w:numPr>
          <w:ilvl w:val="0"/>
          <w:numId w:val="1"/>
        </w:numPr>
        <w:rPr>
          <w:rFonts w:ascii="Times New Roman" w:hAnsi="Times New Roman"/>
          <w:i/>
        </w:rPr>
      </w:pPr>
      <w:r>
        <w:t>5</w:t>
      </w:r>
      <w:r w:rsidR="00013068">
        <w:t xml:space="preserve">.  </w:t>
      </w:r>
      <w:r>
        <w:rPr>
          <w:rFonts w:ascii="Times New Roman" w:hAnsi="Times New Roman"/>
        </w:rPr>
        <w:t xml:space="preserve">Were you formally trained in the ASCA National Model? </w:t>
      </w:r>
      <w:r w:rsidRPr="00EA56B7">
        <w:rPr>
          <w:rFonts w:ascii="Times New Roman" w:hAnsi="Times New Roman"/>
          <w:i/>
        </w:rPr>
        <w:t>(For School Counselors only</w:t>
      </w:r>
      <w:r>
        <w:rPr>
          <w:rFonts w:ascii="Times New Roman" w:hAnsi="Times New Roman"/>
          <w:i/>
        </w:rPr>
        <w:t>).</w:t>
      </w:r>
    </w:p>
    <w:p w:rsidR="000D3E4D" w:rsidRDefault="00270A4E" w:rsidP="000D3E4D">
      <w:pPr>
        <w:pStyle w:val="ListParagraph"/>
        <w:rPr>
          <w:rFonts w:ascii="Times New Roman" w:hAnsi="Times New Roman"/>
        </w:rPr>
      </w:pPr>
      <w:r>
        <w:rPr>
          <w:rFonts w:ascii="Times New Roman" w:hAnsi="Times New Roman"/>
        </w:rPr>
        <w:t xml:space="preserve">Yes, during Master’s degree training </w:t>
      </w:r>
    </w:p>
    <w:p w:rsidR="000D3E4D" w:rsidRDefault="00270A4E" w:rsidP="000D3E4D">
      <w:pPr>
        <w:pStyle w:val="ListParagraph"/>
        <w:rPr>
          <w:rFonts w:ascii="Times New Roman" w:hAnsi="Times New Roman"/>
        </w:rPr>
      </w:pPr>
      <w:r>
        <w:rPr>
          <w:rFonts w:ascii="Times New Roman" w:hAnsi="Times New Roman"/>
        </w:rPr>
        <w:t>Yes, during Ed.S</w:t>
      </w:r>
      <w:r w:rsidR="00C92A9E">
        <w:rPr>
          <w:rFonts w:ascii="Times New Roman" w:hAnsi="Times New Roman"/>
        </w:rPr>
        <w:t xml:space="preserve">.  </w:t>
      </w:r>
      <w:r>
        <w:rPr>
          <w:rFonts w:ascii="Times New Roman" w:hAnsi="Times New Roman"/>
        </w:rPr>
        <w:t>degree training</w:t>
      </w:r>
    </w:p>
    <w:p w:rsidR="000D3E4D" w:rsidRDefault="00270A4E" w:rsidP="000D3E4D">
      <w:pPr>
        <w:pStyle w:val="ListParagraph"/>
        <w:rPr>
          <w:rFonts w:ascii="Times New Roman" w:hAnsi="Times New Roman"/>
        </w:rPr>
      </w:pPr>
      <w:r>
        <w:rPr>
          <w:rFonts w:ascii="Times New Roman" w:hAnsi="Times New Roman"/>
        </w:rPr>
        <w:t>Yes, through continuing education, conferences, professional development, etc.</w:t>
      </w:r>
    </w:p>
    <w:p w:rsidR="000D3E4D" w:rsidRDefault="00270A4E" w:rsidP="000D3E4D">
      <w:pPr>
        <w:pStyle w:val="ListParagraph"/>
        <w:rPr>
          <w:rFonts w:ascii="Times New Roman" w:hAnsi="Times New Roman"/>
        </w:rPr>
      </w:pPr>
      <w:r>
        <w:rPr>
          <w:rFonts w:ascii="Times New Roman" w:hAnsi="Times New Roman"/>
        </w:rPr>
        <w:t>No, not formally trained, but I have trained myself through professional readings, research, etc.</w:t>
      </w:r>
    </w:p>
    <w:p w:rsidR="000D3E4D" w:rsidRDefault="00270A4E" w:rsidP="000D3E4D">
      <w:pPr>
        <w:pStyle w:val="ListParagraph"/>
        <w:rPr>
          <w:rFonts w:ascii="Times New Roman" w:hAnsi="Times New Roman"/>
        </w:rPr>
      </w:pPr>
      <w:r>
        <w:rPr>
          <w:rFonts w:ascii="Times New Roman" w:hAnsi="Times New Roman"/>
        </w:rPr>
        <w:t>I am unfamiliar with the ASCA National Model</w:t>
      </w:r>
    </w:p>
    <w:p w:rsidR="000D3E4D" w:rsidRPr="00EA56B7" w:rsidRDefault="00270A4E" w:rsidP="000D3E4D">
      <w:pPr>
        <w:pStyle w:val="ListParagraph"/>
        <w:numPr>
          <w:ilvl w:val="0"/>
          <w:numId w:val="1"/>
        </w:numPr>
        <w:rPr>
          <w:rFonts w:ascii="Times New Roman" w:hAnsi="Times New Roman"/>
          <w:i/>
        </w:rPr>
      </w:pPr>
      <w:r>
        <w:rPr>
          <w:rFonts w:ascii="Times New Roman" w:hAnsi="Times New Roman"/>
        </w:rPr>
        <w:t xml:space="preserve">What degree of knowledge do you have about the ASCA National Model for school counselors? </w:t>
      </w:r>
      <w:r w:rsidRPr="00EA56B7">
        <w:rPr>
          <w:rFonts w:ascii="Times New Roman" w:hAnsi="Times New Roman"/>
          <w:i/>
        </w:rPr>
        <w:t xml:space="preserve">(For </w:t>
      </w:r>
      <w:r>
        <w:rPr>
          <w:rFonts w:ascii="Times New Roman" w:hAnsi="Times New Roman"/>
          <w:i/>
        </w:rPr>
        <w:t>Principal</w:t>
      </w:r>
      <w:r w:rsidRPr="00EA56B7">
        <w:rPr>
          <w:rFonts w:ascii="Times New Roman" w:hAnsi="Times New Roman"/>
          <w:i/>
        </w:rPr>
        <w:t>s only)</w:t>
      </w:r>
    </w:p>
    <w:p w:rsidR="000D3E4D" w:rsidRDefault="00270A4E" w:rsidP="000D3E4D">
      <w:pPr>
        <w:pStyle w:val="ListParagraph"/>
        <w:rPr>
          <w:rFonts w:ascii="Times New Roman" w:hAnsi="Times New Roman"/>
        </w:rPr>
      </w:pPr>
      <w:r>
        <w:rPr>
          <w:rFonts w:ascii="Times New Roman" w:hAnsi="Times New Roman"/>
        </w:rPr>
        <w:t>A Great Deal</w:t>
      </w:r>
    </w:p>
    <w:p w:rsidR="000D3E4D" w:rsidRDefault="00270A4E" w:rsidP="000D3E4D">
      <w:pPr>
        <w:pStyle w:val="ListParagraph"/>
        <w:rPr>
          <w:rFonts w:ascii="Times New Roman" w:hAnsi="Times New Roman"/>
        </w:rPr>
      </w:pPr>
      <w:r>
        <w:rPr>
          <w:rFonts w:ascii="Times New Roman" w:hAnsi="Times New Roman"/>
        </w:rPr>
        <w:t>Somewhat</w:t>
      </w:r>
    </w:p>
    <w:p w:rsidR="000D3E4D" w:rsidRDefault="00270A4E" w:rsidP="000D3E4D">
      <w:pPr>
        <w:pStyle w:val="ListParagraph"/>
        <w:rPr>
          <w:rFonts w:ascii="Times New Roman" w:hAnsi="Times New Roman"/>
        </w:rPr>
      </w:pPr>
      <w:r>
        <w:rPr>
          <w:rFonts w:ascii="Times New Roman" w:hAnsi="Times New Roman"/>
        </w:rPr>
        <w:t>A little</w:t>
      </w:r>
    </w:p>
    <w:p w:rsidR="000D3E4D" w:rsidRDefault="00270A4E" w:rsidP="000D3E4D">
      <w:pPr>
        <w:pStyle w:val="ListParagraph"/>
        <w:rPr>
          <w:rFonts w:ascii="Times New Roman" w:hAnsi="Times New Roman"/>
        </w:rPr>
      </w:pPr>
      <w:r>
        <w:rPr>
          <w:rFonts w:ascii="Times New Roman" w:hAnsi="Times New Roman"/>
        </w:rPr>
        <w:lastRenderedPageBreak/>
        <w:t>None</w:t>
      </w:r>
    </w:p>
    <w:p w:rsidR="000D3E4D" w:rsidRPr="00EA56B7" w:rsidRDefault="00270A4E" w:rsidP="000D3E4D">
      <w:pPr>
        <w:pStyle w:val="ListParagraph"/>
        <w:numPr>
          <w:ilvl w:val="0"/>
          <w:numId w:val="1"/>
        </w:numPr>
        <w:rPr>
          <w:rFonts w:ascii="Times New Roman" w:hAnsi="Times New Roman"/>
          <w:i/>
        </w:rPr>
      </w:pPr>
      <w:r>
        <w:rPr>
          <w:rFonts w:ascii="Times New Roman" w:hAnsi="Times New Roman"/>
        </w:rPr>
        <w:t xml:space="preserve">Where did you learn about the ASCA National Model for School Counselors </w:t>
      </w:r>
      <w:r w:rsidRPr="00EA56B7">
        <w:rPr>
          <w:rFonts w:ascii="Times New Roman" w:hAnsi="Times New Roman"/>
          <w:i/>
        </w:rPr>
        <w:t>(</w:t>
      </w:r>
      <w:r>
        <w:rPr>
          <w:rFonts w:ascii="Times New Roman" w:hAnsi="Times New Roman"/>
          <w:i/>
        </w:rPr>
        <w:t xml:space="preserve">only </w:t>
      </w:r>
      <w:r w:rsidRPr="00EA56B7">
        <w:rPr>
          <w:rFonts w:ascii="Times New Roman" w:hAnsi="Times New Roman"/>
          <w:i/>
        </w:rPr>
        <w:t xml:space="preserve">for </w:t>
      </w:r>
      <w:r>
        <w:rPr>
          <w:rFonts w:ascii="Times New Roman" w:hAnsi="Times New Roman"/>
          <w:i/>
        </w:rPr>
        <w:t>Principal</w:t>
      </w:r>
      <w:r w:rsidRPr="00EA56B7">
        <w:rPr>
          <w:rFonts w:ascii="Times New Roman" w:hAnsi="Times New Roman"/>
          <w:i/>
        </w:rPr>
        <w:t>s who respond as having some degree of knowledge).</w:t>
      </w:r>
    </w:p>
    <w:p w:rsidR="000D3E4D" w:rsidRDefault="00270A4E" w:rsidP="000D3E4D">
      <w:pPr>
        <w:pStyle w:val="ListParagraph"/>
        <w:rPr>
          <w:rFonts w:ascii="Times New Roman" w:hAnsi="Times New Roman"/>
        </w:rPr>
      </w:pPr>
      <w:r>
        <w:rPr>
          <w:rFonts w:ascii="Times New Roman" w:hAnsi="Times New Roman"/>
        </w:rPr>
        <w:t>My school counselor</w:t>
      </w:r>
    </w:p>
    <w:p w:rsidR="000D3E4D" w:rsidRDefault="00270A4E" w:rsidP="000D3E4D">
      <w:pPr>
        <w:pStyle w:val="ListParagraph"/>
        <w:rPr>
          <w:rFonts w:ascii="Times New Roman" w:hAnsi="Times New Roman"/>
        </w:rPr>
      </w:pPr>
      <w:r>
        <w:rPr>
          <w:rFonts w:ascii="Times New Roman" w:hAnsi="Times New Roman"/>
        </w:rPr>
        <w:t xml:space="preserve">Professional development, conferences, </w:t>
      </w:r>
      <w:r w:rsidR="00BE15F9">
        <w:rPr>
          <w:rFonts w:ascii="Times New Roman" w:hAnsi="Times New Roman"/>
        </w:rPr>
        <w:t>inservice</w:t>
      </w:r>
      <w:r>
        <w:rPr>
          <w:rFonts w:ascii="Times New Roman" w:hAnsi="Times New Roman"/>
        </w:rPr>
        <w:t xml:space="preserve"> training, etc.</w:t>
      </w:r>
    </w:p>
    <w:p w:rsidR="000D3E4D" w:rsidRDefault="00270A4E" w:rsidP="000D3E4D">
      <w:pPr>
        <w:pStyle w:val="ListParagraph"/>
        <w:rPr>
          <w:rFonts w:ascii="Times New Roman" w:hAnsi="Times New Roman"/>
        </w:rPr>
      </w:pPr>
      <w:r>
        <w:rPr>
          <w:rFonts w:ascii="Times New Roman" w:hAnsi="Times New Roman"/>
        </w:rPr>
        <w:t>My administrative degree training program (Master’s, Ed.S., Ed.D</w:t>
      </w:r>
      <w:r w:rsidR="00C92A9E">
        <w:rPr>
          <w:rFonts w:ascii="Times New Roman" w:hAnsi="Times New Roman"/>
        </w:rPr>
        <w:t xml:space="preserve">.  </w:t>
      </w:r>
      <w:r>
        <w:rPr>
          <w:rFonts w:ascii="Times New Roman" w:hAnsi="Times New Roman"/>
        </w:rPr>
        <w:t>or Ph.D.)</w:t>
      </w:r>
    </w:p>
    <w:p w:rsidR="000D3E4D" w:rsidRDefault="00270A4E" w:rsidP="000D3E4D">
      <w:pPr>
        <w:pStyle w:val="ListParagraph"/>
        <w:rPr>
          <w:rFonts w:ascii="Times New Roman" w:hAnsi="Times New Roman"/>
        </w:rPr>
      </w:pPr>
      <w:r>
        <w:rPr>
          <w:rFonts w:ascii="Times New Roman" w:hAnsi="Times New Roman"/>
        </w:rPr>
        <w:t>Colleagues</w:t>
      </w:r>
    </w:p>
    <w:p w:rsidR="000D3E4D" w:rsidRDefault="00270A4E" w:rsidP="000D3E4D">
      <w:pPr>
        <w:pStyle w:val="ListParagraph"/>
        <w:rPr>
          <w:rFonts w:ascii="Times New Roman" w:hAnsi="Times New Roman"/>
        </w:rPr>
      </w:pPr>
      <w:r>
        <w:rPr>
          <w:rFonts w:ascii="Times New Roman" w:hAnsi="Times New Roman"/>
        </w:rPr>
        <w:t>Other ____________________________</w:t>
      </w:r>
    </w:p>
    <w:p w:rsidR="000D3E4D" w:rsidRDefault="000D3E4D" w:rsidP="000D3E4D">
      <w:pPr>
        <w:pStyle w:val="ListParagraph"/>
        <w:rPr>
          <w:rFonts w:ascii="Times New Roman" w:hAnsi="Times New Roman"/>
        </w:rPr>
      </w:pPr>
    </w:p>
    <w:p w:rsidR="000D3E4D" w:rsidRDefault="000D3E4D" w:rsidP="000D3E4D"/>
    <w:p w:rsidR="000D3E4D" w:rsidRDefault="000D3E4D" w:rsidP="000D3E4D"/>
    <w:p w:rsidR="000D3E4D" w:rsidRDefault="000D3E4D" w:rsidP="000D3E4D"/>
    <w:p w:rsidR="000D3E4D" w:rsidRDefault="000D3E4D" w:rsidP="000D3E4D"/>
    <w:p w:rsidR="000D3E4D" w:rsidRPr="006E71DE" w:rsidRDefault="009B0FA6" w:rsidP="009B0FA6">
      <w:pPr>
        <w:jc w:val="center"/>
        <w:rPr>
          <w:rFonts w:ascii="Times New Roman" w:hAnsi="Times New Roman" w:cs="Times New Roman"/>
          <w:b/>
        </w:rPr>
      </w:pPr>
      <w:r>
        <w:br w:type="page"/>
      </w:r>
      <w:r w:rsidR="00270A4E">
        <w:rPr>
          <w:rFonts w:ascii="Times New Roman" w:hAnsi="Times New Roman" w:cs="Times New Roman"/>
          <w:b/>
        </w:rPr>
        <w:lastRenderedPageBreak/>
        <w:t>S</w:t>
      </w:r>
      <w:r w:rsidR="00270A4E" w:rsidRPr="006E71DE">
        <w:rPr>
          <w:rFonts w:ascii="Times New Roman" w:hAnsi="Times New Roman" w:cs="Times New Roman"/>
          <w:b/>
        </w:rPr>
        <w:t>chool Counselor Activity Rating Scale</w:t>
      </w:r>
    </w:p>
    <w:p w:rsidR="000D3E4D" w:rsidRPr="006E71DE" w:rsidRDefault="00270A4E" w:rsidP="000D3E4D">
      <w:pPr>
        <w:rPr>
          <w:rFonts w:ascii="Times New Roman" w:hAnsi="Times New Roman" w:cs="Times New Roman"/>
        </w:rPr>
      </w:pPr>
      <w:r w:rsidRPr="006E71DE">
        <w:rPr>
          <w:rFonts w:ascii="Times New Roman" w:hAnsi="Times New Roman" w:cs="Times New Roman"/>
          <w:b/>
        </w:rPr>
        <w:t xml:space="preserve">Instructions: </w:t>
      </w:r>
      <w:r w:rsidRPr="006E71DE">
        <w:rPr>
          <w:rFonts w:ascii="Times New Roman" w:hAnsi="Times New Roman" w:cs="Times New Roman"/>
        </w:rPr>
        <w:t xml:space="preserve"> Below is a list of functions that may be performed by school counselors</w:t>
      </w:r>
      <w:r w:rsidR="00013068">
        <w:rPr>
          <w:rFonts w:ascii="Times New Roman" w:hAnsi="Times New Roman" w:cs="Times New Roman"/>
        </w:rPr>
        <w:t xml:space="preserve">.  </w:t>
      </w:r>
    </w:p>
    <w:p w:rsidR="000D3E4D" w:rsidRPr="006E71DE" w:rsidRDefault="00270A4E">
      <w:pPr>
        <w:rPr>
          <w:rFonts w:ascii="Times New Roman" w:hAnsi="Times New Roman" w:cs="Times New Roman"/>
        </w:rPr>
      </w:pPr>
      <w:r w:rsidRPr="006E71DE">
        <w:rPr>
          <w:rFonts w:ascii="Times New Roman" w:hAnsi="Times New Roman" w:cs="Times New Roman"/>
          <w:b/>
          <w:i/>
        </w:rPr>
        <w:t>If you are a school counselor</w:t>
      </w:r>
      <w:r w:rsidRPr="006E71DE">
        <w:rPr>
          <w:rFonts w:ascii="Times New Roman" w:hAnsi="Times New Roman" w:cs="Times New Roman"/>
        </w:rPr>
        <w:t>: Please select the number that indicates the frequency with</w:t>
      </w:r>
    </w:p>
    <w:p w:rsidR="000D3E4D" w:rsidRPr="006E71DE" w:rsidRDefault="00270A4E">
      <w:pPr>
        <w:rPr>
          <w:rFonts w:ascii="Times New Roman" w:hAnsi="Times New Roman" w:cs="Times New Roman"/>
        </w:rPr>
      </w:pPr>
      <w:r w:rsidRPr="006E71DE">
        <w:rPr>
          <w:rFonts w:ascii="Times New Roman" w:hAnsi="Times New Roman" w:cs="Times New Roman"/>
        </w:rPr>
        <w:t xml:space="preserve"> which you perform each function.</w:t>
      </w:r>
    </w:p>
    <w:p w:rsidR="000D3E4D" w:rsidRPr="006E71DE" w:rsidRDefault="00270A4E">
      <w:pPr>
        <w:rPr>
          <w:rFonts w:ascii="Times New Roman" w:hAnsi="Times New Roman" w:cs="Times New Roman"/>
        </w:rPr>
      </w:pPr>
      <w:r w:rsidRPr="006E71DE">
        <w:rPr>
          <w:rFonts w:ascii="Times New Roman" w:hAnsi="Times New Roman" w:cs="Times New Roman"/>
          <w:b/>
          <w:i/>
        </w:rPr>
        <w:t>If you are a principal</w:t>
      </w:r>
      <w:r w:rsidRPr="006E71DE">
        <w:rPr>
          <w:rFonts w:ascii="Times New Roman" w:hAnsi="Times New Roman" w:cs="Times New Roman"/>
        </w:rPr>
        <w:t>: Please select the number that indicates the frequency with which your school counselor performs each function.</w:t>
      </w:r>
    </w:p>
    <w:p w:rsidR="000D3E4D" w:rsidRPr="006E71DE" w:rsidRDefault="00270A4E" w:rsidP="000D3E4D">
      <w:pPr>
        <w:rPr>
          <w:rFonts w:ascii="Times New Roman" w:hAnsi="Times New Roman" w:cs="Times New Roman"/>
          <w:b/>
          <w:i/>
        </w:rPr>
      </w:pPr>
      <w:r w:rsidRPr="006E71DE">
        <w:rPr>
          <w:rFonts w:ascii="Times New Roman" w:hAnsi="Times New Roman" w:cs="Times New Roman"/>
          <w:b/>
          <w:i/>
        </w:rPr>
        <w:t>RATING SCALE:</w:t>
      </w:r>
    </w:p>
    <w:p w:rsidR="000D3E4D" w:rsidRPr="006E71DE" w:rsidRDefault="00270A4E" w:rsidP="000D3E4D">
      <w:pPr>
        <w:ind w:left="5760" w:hanging="5760"/>
        <w:rPr>
          <w:rFonts w:ascii="Times New Roman" w:hAnsi="Times New Roman" w:cs="Times New Roman"/>
          <w:u w:val="single"/>
        </w:rPr>
      </w:pPr>
      <w:r w:rsidRPr="006E71DE">
        <w:rPr>
          <w:rFonts w:ascii="Times New Roman" w:hAnsi="Times New Roman" w:cs="Times New Roman"/>
        </w:rPr>
        <w:t xml:space="preserve">1 = I </w:t>
      </w:r>
      <w:r w:rsidRPr="006E71DE">
        <w:rPr>
          <w:rFonts w:ascii="Times New Roman" w:hAnsi="Times New Roman" w:cs="Times New Roman"/>
          <w:u w:val="single"/>
        </w:rPr>
        <w:t xml:space="preserve">never </w:t>
      </w:r>
      <w:r w:rsidRPr="006E71DE">
        <w:rPr>
          <w:rFonts w:ascii="Times New Roman" w:hAnsi="Times New Roman" w:cs="Times New Roman"/>
        </w:rPr>
        <w:t>do this / My counselor</w:t>
      </w:r>
      <w:r w:rsidRPr="006E71DE">
        <w:rPr>
          <w:rFonts w:ascii="Times New Roman" w:hAnsi="Times New Roman" w:cs="Times New Roman"/>
          <w:u w:val="single"/>
        </w:rPr>
        <w:t xml:space="preserve"> never </w:t>
      </w:r>
      <w:r w:rsidRPr="006E71DE">
        <w:rPr>
          <w:rFonts w:ascii="Times New Roman" w:hAnsi="Times New Roman" w:cs="Times New Roman"/>
        </w:rPr>
        <w:t>does this</w:t>
      </w:r>
      <w:r w:rsidRPr="006E71DE">
        <w:rPr>
          <w:rFonts w:ascii="Times New Roman" w:hAnsi="Times New Roman" w:cs="Times New Roman"/>
        </w:rPr>
        <w:tab/>
      </w:r>
    </w:p>
    <w:p w:rsidR="000D3E4D" w:rsidRPr="006E71DE" w:rsidRDefault="00270A4E" w:rsidP="000D3E4D">
      <w:pPr>
        <w:ind w:left="5760" w:hanging="5760"/>
        <w:rPr>
          <w:rFonts w:ascii="Times New Roman" w:hAnsi="Times New Roman" w:cs="Times New Roman"/>
        </w:rPr>
      </w:pPr>
      <w:r w:rsidRPr="006E71DE">
        <w:rPr>
          <w:rFonts w:ascii="Times New Roman" w:hAnsi="Times New Roman" w:cs="Times New Roman"/>
        </w:rPr>
        <w:t xml:space="preserve">2 = I </w:t>
      </w:r>
      <w:r w:rsidRPr="006E71DE">
        <w:rPr>
          <w:rFonts w:ascii="Times New Roman" w:hAnsi="Times New Roman" w:cs="Times New Roman"/>
          <w:u w:val="single"/>
        </w:rPr>
        <w:t>rarely</w:t>
      </w:r>
      <w:r w:rsidRPr="006E71DE">
        <w:rPr>
          <w:rFonts w:ascii="Times New Roman" w:hAnsi="Times New Roman" w:cs="Times New Roman"/>
        </w:rPr>
        <w:t xml:space="preserve"> do this / My counselor </w:t>
      </w:r>
      <w:r w:rsidRPr="006E71DE">
        <w:rPr>
          <w:rFonts w:ascii="Times New Roman" w:hAnsi="Times New Roman" w:cs="Times New Roman"/>
          <w:u w:val="single"/>
        </w:rPr>
        <w:t>rarely</w:t>
      </w:r>
      <w:r w:rsidRPr="006E71DE">
        <w:rPr>
          <w:rFonts w:ascii="Times New Roman" w:hAnsi="Times New Roman" w:cs="Times New Roman"/>
        </w:rPr>
        <w:t xml:space="preserve"> does this</w:t>
      </w:r>
      <w:r w:rsidRPr="006E71DE">
        <w:rPr>
          <w:rFonts w:ascii="Times New Roman" w:hAnsi="Times New Roman" w:cs="Times New Roman"/>
        </w:rPr>
        <w:tab/>
      </w:r>
    </w:p>
    <w:p w:rsidR="000D3E4D" w:rsidRPr="006E71DE" w:rsidRDefault="00270A4E" w:rsidP="000D3E4D">
      <w:pPr>
        <w:ind w:left="5760" w:hanging="5760"/>
        <w:rPr>
          <w:rFonts w:ascii="Times New Roman" w:hAnsi="Times New Roman" w:cs="Times New Roman"/>
        </w:rPr>
      </w:pPr>
      <w:r w:rsidRPr="006E71DE">
        <w:rPr>
          <w:rFonts w:ascii="Times New Roman" w:hAnsi="Times New Roman" w:cs="Times New Roman"/>
        </w:rPr>
        <w:t xml:space="preserve">3 = I </w:t>
      </w:r>
      <w:r w:rsidRPr="006E71DE">
        <w:rPr>
          <w:rFonts w:ascii="Times New Roman" w:hAnsi="Times New Roman" w:cs="Times New Roman"/>
          <w:u w:val="single"/>
        </w:rPr>
        <w:t xml:space="preserve">occasionally </w:t>
      </w:r>
      <w:r w:rsidRPr="006E71DE">
        <w:rPr>
          <w:rFonts w:ascii="Times New Roman" w:hAnsi="Times New Roman" w:cs="Times New Roman"/>
        </w:rPr>
        <w:t xml:space="preserve">do this / My counselor </w:t>
      </w:r>
      <w:r w:rsidRPr="006E71DE">
        <w:rPr>
          <w:rFonts w:ascii="Times New Roman" w:hAnsi="Times New Roman" w:cs="Times New Roman"/>
          <w:u w:val="single"/>
        </w:rPr>
        <w:t xml:space="preserve">occasionally </w:t>
      </w:r>
      <w:r w:rsidRPr="006E71DE">
        <w:rPr>
          <w:rFonts w:ascii="Times New Roman" w:hAnsi="Times New Roman" w:cs="Times New Roman"/>
        </w:rPr>
        <w:t>does this</w:t>
      </w:r>
    </w:p>
    <w:p w:rsidR="000D3E4D" w:rsidRPr="006E71DE" w:rsidRDefault="00270A4E" w:rsidP="000D3E4D">
      <w:pPr>
        <w:rPr>
          <w:rFonts w:ascii="Times New Roman" w:hAnsi="Times New Roman" w:cs="Times New Roman"/>
          <w:u w:val="single"/>
        </w:rPr>
      </w:pPr>
      <w:r w:rsidRPr="006E71DE">
        <w:rPr>
          <w:rFonts w:ascii="Times New Roman" w:hAnsi="Times New Roman" w:cs="Times New Roman"/>
        </w:rPr>
        <w:t xml:space="preserve">4 = I </w:t>
      </w:r>
      <w:r w:rsidRPr="006E71DE">
        <w:rPr>
          <w:rFonts w:ascii="Times New Roman" w:hAnsi="Times New Roman" w:cs="Times New Roman"/>
          <w:u w:val="single"/>
        </w:rPr>
        <w:t>frequently</w:t>
      </w:r>
      <w:r w:rsidRPr="006E71DE">
        <w:rPr>
          <w:rFonts w:ascii="Times New Roman" w:hAnsi="Times New Roman" w:cs="Times New Roman"/>
        </w:rPr>
        <w:t xml:space="preserve"> do this / My counselor </w:t>
      </w:r>
      <w:r w:rsidRPr="006E71DE">
        <w:rPr>
          <w:rFonts w:ascii="Times New Roman" w:hAnsi="Times New Roman" w:cs="Times New Roman"/>
          <w:u w:val="single"/>
        </w:rPr>
        <w:t xml:space="preserve">frequently </w:t>
      </w:r>
      <w:r w:rsidRPr="006E71DE">
        <w:rPr>
          <w:rFonts w:ascii="Times New Roman" w:hAnsi="Times New Roman" w:cs="Times New Roman"/>
        </w:rPr>
        <w:t>does this</w:t>
      </w:r>
    </w:p>
    <w:p w:rsidR="000D3E4D" w:rsidRPr="006E71DE" w:rsidRDefault="00270A4E" w:rsidP="000D3E4D">
      <w:pPr>
        <w:ind w:left="5760" w:hanging="5760"/>
        <w:rPr>
          <w:rFonts w:ascii="Times New Roman" w:hAnsi="Times New Roman" w:cs="Times New Roman"/>
        </w:rPr>
      </w:pPr>
      <w:r w:rsidRPr="006E71DE">
        <w:rPr>
          <w:rFonts w:ascii="Times New Roman" w:hAnsi="Times New Roman" w:cs="Times New Roman"/>
        </w:rPr>
        <w:t xml:space="preserve">5 = I </w:t>
      </w:r>
      <w:r w:rsidRPr="006E71DE">
        <w:rPr>
          <w:rFonts w:ascii="Times New Roman" w:hAnsi="Times New Roman" w:cs="Times New Roman"/>
          <w:u w:val="single"/>
        </w:rPr>
        <w:t>routinely</w:t>
      </w:r>
      <w:r w:rsidRPr="006E71DE">
        <w:rPr>
          <w:rFonts w:ascii="Times New Roman" w:hAnsi="Times New Roman" w:cs="Times New Roman"/>
        </w:rPr>
        <w:t xml:space="preserve"> do this / My counselor </w:t>
      </w:r>
      <w:r w:rsidRPr="006E71DE">
        <w:rPr>
          <w:rFonts w:ascii="Times New Roman" w:hAnsi="Times New Roman" w:cs="Times New Roman"/>
          <w:u w:val="single"/>
        </w:rPr>
        <w:t xml:space="preserve">routinely </w:t>
      </w:r>
      <w:r w:rsidRPr="006E71DE">
        <w:rPr>
          <w:rFonts w:ascii="Times New Roman" w:hAnsi="Times New Roman" w:cs="Times New Roman"/>
        </w:rPr>
        <w:t>does this</w:t>
      </w:r>
    </w:p>
    <w:p w:rsidR="000D3E4D" w:rsidRPr="006E71DE" w:rsidRDefault="00270A4E" w:rsidP="000D3E4D">
      <w:pPr>
        <w:ind w:left="5760" w:hanging="5760"/>
        <w:rPr>
          <w:rFonts w:ascii="Times New Roman" w:hAnsi="Times New Roman" w:cs="Times New Roman"/>
          <w:u w:val="single"/>
        </w:rPr>
      </w:pPr>
      <w:r w:rsidRPr="006E71DE">
        <w:rPr>
          <w:rFonts w:ascii="Times New Roman" w:hAnsi="Times New Roman" w:cs="Times New Roman"/>
        </w:rPr>
        <w:t xml:space="preserve">6 = I don’t know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366"/>
        <w:gridCol w:w="872"/>
        <w:gridCol w:w="943"/>
        <w:gridCol w:w="905"/>
        <w:gridCol w:w="838"/>
        <w:gridCol w:w="1091"/>
        <w:gridCol w:w="1017"/>
      </w:tblGrid>
      <w:tr w:rsidR="000D3E4D" w:rsidRPr="006E71DE">
        <w:tc>
          <w:tcPr>
            <w:tcW w:w="3366"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COUNSELING ACTIVITIES</w:t>
            </w:r>
          </w:p>
        </w:tc>
        <w:tc>
          <w:tcPr>
            <w:tcW w:w="872"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Never</w:t>
            </w:r>
          </w:p>
        </w:tc>
        <w:tc>
          <w:tcPr>
            <w:tcW w:w="943"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Rarely</w:t>
            </w:r>
          </w:p>
        </w:tc>
        <w:tc>
          <w:tcPr>
            <w:tcW w:w="905"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Occas.</w:t>
            </w:r>
          </w:p>
        </w:tc>
        <w:tc>
          <w:tcPr>
            <w:tcW w:w="838"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Freq.</w:t>
            </w:r>
          </w:p>
        </w:tc>
        <w:tc>
          <w:tcPr>
            <w:tcW w:w="1091"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Routine</w:t>
            </w:r>
          </w:p>
        </w:tc>
        <w:tc>
          <w:tcPr>
            <w:tcW w:w="1017"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Don’t Know</w:t>
            </w: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Counsel(s) with students regarding personal/family concerns</w:t>
            </w:r>
          </w:p>
        </w:tc>
        <w:tc>
          <w:tcPr>
            <w:tcW w:w="872" w:type="dxa"/>
          </w:tcPr>
          <w:p w:rsidR="000D3E4D" w:rsidRPr="006E71DE" w:rsidRDefault="000D3E4D" w:rsidP="000D3E4D">
            <w:pPr>
              <w:rPr>
                <w:rFonts w:ascii="Times New Roman" w:hAnsi="Times New Roman" w:cs="Times New Roman"/>
              </w:rPr>
            </w:pPr>
          </w:p>
        </w:tc>
        <w:tc>
          <w:tcPr>
            <w:tcW w:w="943" w:type="dxa"/>
          </w:tcPr>
          <w:p w:rsidR="000D3E4D" w:rsidRPr="006E71DE" w:rsidRDefault="000D3E4D" w:rsidP="000D3E4D">
            <w:pPr>
              <w:rPr>
                <w:rFonts w:ascii="Times New Roman" w:hAnsi="Times New Roman" w:cs="Times New Roman"/>
              </w:rPr>
            </w:pPr>
          </w:p>
        </w:tc>
        <w:tc>
          <w:tcPr>
            <w:tcW w:w="905" w:type="dxa"/>
          </w:tcPr>
          <w:p w:rsidR="000D3E4D" w:rsidRPr="006E71DE" w:rsidRDefault="000D3E4D" w:rsidP="000D3E4D">
            <w:pPr>
              <w:rPr>
                <w:rFonts w:ascii="Times New Roman" w:hAnsi="Times New Roman" w:cs="Times New Roman"/>
              </w:rPr>
            </w:pPr>
          </w:p>
        </w:tc>
        <w:tc>
          <w:tcPr>
            <w:tcW w:w="838" w:type="dxa"/>
          </w:tcPr>
          <w:p w:rsidR="000D3E4D" w:rsidRPr="006E71DE" w:rsidRDefault="000D3E4D" w:rsidP="000D3E4D">
            <w:pPr>
              <w:rPr>
                <w:rFonts w:ascii="Times New Roman" w:hAnsi="Times New Roman" w:cs="Times New Roman"/>
              </w:rPr>
            </w:pPr>
          </w:p>
        </w:tc>
        <w:tc>
          <w:tcPr>
            <w:tcW w:w="1091" w:type="dxa"/>
          </w:tcPr>
          <w:p w:rsidR="000D3E4D" w:rsidRPr="006E71DE" w:rsidRDefault="000D3E4D" w:rsidP="000D3E4D">
            <w:pPr>
              <w:rPr>
                <w:rFonts w:ascii="Times New Roman" w:hAnsi="Times New Roman" w:cs="Times New Roman"/>
              </w:rPr>
            </w:pPr>
          </w:p>
        </w:tc>
        <w:tc>
          <w:tcPr>
            <w:tcW w:w="1017" w:type="dxa"/>
          </w:tcPr>
          <w:p w:rsidR="000D3E4D" w:rsidRPr="006E71DE" w:rsidRDefault="000D3E4D" w:rsidP="000D3E4D">
            <w:pPr>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Counsel(s) with students regarding school behavior</w:t>
            </w:r>
          </w:p>
        </w:tc>
        <w:tc>
          <w:tcPr>
            <w:tcW w:w="872" w:type="dxa"/>
          </w:tcPr>
          <w:p w:rsidR="000D3E4D" w:rsidRPr="006E71DE" w:rsidRDefault="000D3E4D" w:rsidP="000D3E4D">
            <w:pPr>
              <w:rPr>
                <w:rFonts w:ascii="Times New Roman" w:hAnsi="Times New Roman" w:cs="Times New Roman"/>
              </w:rPr>
            </w:pPr>
          </w:p>
        </w:tc>
        <w:tc>
          <w:tcPr>
            <w:tcW w:w="943" w:type="dxa"/>
          </w:tcPr>
          <w:p w:rsidR="000D3E4D" w:rsidRPr="006E71DE" w:rsidRDefault="000D3E4D" w:rsidP="000D3E4D">
            <w:pPr>
              <w:rPr>
                <w:rFonts w:ascii="Times New Roman" w:hAnsi="Times New Roman" w:cs="Times New Roman"/>
              </w:rPr>
            </w:pPr>
          </w:p>
        </w:tc>
        <w:tc>
          <w:tcPr>
            <w:tcW w:w="905" w:type="dxa"/>
          </w:tcPr>
          <w:p w:rsidR="000D3E4D" w:rsidRPr="006E71DE" w:rsidRDefault="000D3E4D" w:rsidP="000D3E4D">
            <w:pPr>
              <w:rPr>
                <w:rFonts w:ascii="Times New Roman" w:hAnsi="Times New Roman" w:cs="Times New Roman"/>
              </w:rPr>
            </w:pPr>
          </w:p>
        </w:tc>
        <w:tc>
          <w:tcPr>
            <w:tcW w:w="838" w:type="dxa"/>
          </w:tcPr>
          <w:p w:rsidR="000D3E4D" w:rsidRPr="006E71DE" w:rsidRDefault="000D3E4D" w:rsidP="000D3E4D">
            <w:pPr>
              <w:rPr>
                <w:rFonts w:ascii="Times New Roman" w:hAnsi="Times New Roman" w:cs="Times New Roman"/>
              </w:rPr>
            </w:pPr>
          </w:p>
        </w:tc>
        <w:tc>
          <w:tcPr>
            <w:tcW w:w="1091" w:type="dxa"/>
          </w:tcPr>
          <w:p w:rsidR="000D3E4D" w:rsidRPr="006E71DE" w:rsidRDefault="000D3E4D" w:rsidP="000D3E4D">
            <w:pPr>
              <w:rPr>
                <w:rFonts w:ascii="Times New Roman" w:hAnsi="Times New Roman" w:cs="Times New Roman"/>
              </w:rPr>
            </w:pPr>
          </w:p>
        </w:tc>
        <w:tc>
          <w:tcPr>
            <w:tcW w:w="1017" w:type="dxa"/>
          </w:tcPr>
          <w:p w:rsidR="000D3E4D" w:rsidRPr="006E71DE" w:rsidRDefault="000D3E4D" w:rsidP="000D3E4D">
            <w:pPr>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Counsel(s) students regarding crisis/emergency issues</w:t>
            </w:r>
          </w:p>
        </w:tc>
        <w:tc>
          <w:tcPr>
            <w:tcW w:w="872" w:type="dxa"/>
          </w:tcPr>
          <w:p w:rsidR="000D3E4D" w:rsidRPr="006E71DE" w:rsidRDefault="000D3E4D" w:rsidP="000D3E4D">
            <w:pPr>
              <w:rPr>
                <w:rFonts w:ascii="Times New Roman" w:hAnsi="Times New Roman" w:cs="Times New Roman"/>
              </w:rPr>
            </w:pPr>
          </w:p>
        </w:tc>
        <w:tc>
          <w:tcPr>
            <w:tcW w:w="943" w:type="dxa"/>
          </w:tcPr>
          <w:p w:rsidR="000D3E4D" w:rsidRPr="006E71DE" w:rsidRDefault="000D3E4D" w:rsidP="000D3E4D">
            <w:pPr>
              <w:rPr>
                <w:rFonts w:ascii="Times New Roman" w:hAnsi="Times New Roman" w:cs="Times New Roman"/>
              </w:rPr>
            </w:pPr>
          </w:p>
        </w:tc>
        <w:tc>
          <w:tcPr>
            <w:tcW w:w="905" w:type="dxa"/>
          </w:tcPr>
          <w:p w:rsidR="000D3E4D" w:rsidRPr="006E71DE" w:rsidRDefault="000D3E4D" w:rsidP="000D3E4D">
            <w:pPr>
              <w:rPr>
                <w:rFonts w:ascii="Times New Roman" w:hAnsi="Times New Roman" w:cs="Times New Roman"/>
              </w:rPr>
            </w:pPr>
          </w:p>
        </w:tc>
        <w:tc>
          <w:tcPr>
            <w:tcW w:w="838" w:type="dxa"/>
          </w:tcPr>
          <w:p w:rsidR="000D3E4D" w:rsidRPr="006E71DE" w:rsidRDefault="000D3E4D" w:rsidP="000D3E4D">
            <w:pPr>
              <w:rPr>
                <w:rFonts w:ascii="Times New Roman" w:hAnsi="Times New Roman" w:cs="Times New Roman"/>
              </w:rPr>
            </w:pPr>
          </w:p>
        </w:tc>
        <w:tc>
          <w:tcPr>
            <w:tcW w:w="1091" w:type="dxa"/>
          </w:tcPr>
          <w:p w:rsidR="000D3E4D" w:rsidRPr="006E71DE" w:rsidRDefault="000D3E4D" w:rsidP="000D3E4D">
            <w:pPr>
              <w:rPr>
                <w:rFonts w:ascii="Times New Roman" w:hAnsi="Times New Roman" w:cs="Times New Roman"/>
              </w:rPr>
            </w:pPr>
          </w:p>
        </w:tc>
        <w:tc>
          <w:tcPr>
            <w:tcW w:w="1017" w:type="dxa"/>
          </w:tcPr>
          <w:p w:rsidR="000D3E4D" w:rsidRPr="006E71DE" w:rsidRDefault="000D3E4D" w:rsidP="000D3E4D">
            <w:pPr>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Counsel(s) with students regarding relationships (e.g</w:t>
            </w:r>
            <w:r w:rsidR="00C92A9E">
              <w:rPr>
                <w:rFonts w:ascii="Times New Roman" w:hAnsi="Times New Roman" w:cs="Times New Roman"/>
              </w:rPr>
              <w:t xml:space="preserve">.  </w:t>
            </w:r>
            <w:r w:rsidRPr="006E71DE">
              <w:rPr>
                <w:rFonts w:ascii="Times New Roman" w:hAnsi="Times New Roman" w:cs="Times New Roman"/>
              </w:rPr>
              <w:t>family, friends, romantic)</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Provide(s) small group counseling addressing relationship/social skills</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 xml:space="preserve">Provide(s) small group </w:t>
            </w:r>
            <w:r w:rsidRPr="006E71DE">
              <w:rPr>
                <w:rFonts w:ascii="Times New Roman" w:hAnsi="Times New Roman" w:cs="Times New Roman"/>
              </w:rPr>
              <w:lastRenderedPageBreak/>
              <w:t>counseling for academic issues</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lastRenderedPageBreak/>
              <w:t>Conduct(s) small groups regarding family/personal issues (e.g</w:t>
            </w:r>
            <w:r w:rsidR="00C92A9E">
              <w:rPr>
                <w:rFonts w:ascii="Times New Roman" w:hAnsi="Times New Roman" w:cs="Times New Roman"/>
              </w:rPr>
              <w:t xml:space="preserve">.  </w:t>
            </w:r>
            <w:r w:rsidRPr="006E71DE">
              <w:rPr>
                <w:rFonts w:ascii="Times New Roman" w:hAnsi="Times New Roman" w:cs="Times New Roman"/>
              </w:rPr>
              <w:t>divorce, death)</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Conduct(s) small group counseling for students regarding substance abuse issues (own use or family/friend use)</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tabs>
                <w:tab w:val="left" w:pos="944"/>
              </w:tabs>
              <w:spacing w:line="240" w:lineRule="auto"/>
              <w:rPr>
                <w:rFonts w:ascii="Times New Roman" w:hAnsi="Times New Roman" w:cs="Times New Roman"/>
              </w:rPr>
            </w:pPr>
            <w:r w:rsidRPr="006E71DE">
              <w:rPr>
                <w:rFonts w:ascii="Times New Roman" w:hAnsi="Times New Roman" w:cs="Times New Roman"/>
              </w:rPr>
              <w:t>Follow(s)-up on individual and group counseling participants</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CONSULTATION ACTIVITIES</w:t>
            </w:r>
          </w:p>
        </w:tc>
        <w:tc>
          <w:tcPr>
            <w:tcW w:w="872"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Never</w:t>
            </w:r>
          </w:p>
        </w:tc>
        <w:tc>
          <w:tcPr>
            <w:tcW w:w="943"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Rarely</w:t>
            </w:r>
          </w:p>
        </w:tc>
        <w:tc>
          <w:tcPr>
            <w:tcW w:w="905"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Occas.</w:t>
            </w:r>
          </w:p>
        </w:tc>
        <w:tc>
          <w:tcPr>
            <w:tcW w:w="838"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Freq.</w:t>
            </w:r>
          </w:p>
        </w:tc>
        <w:tc>
          <w:tcPr>
            <w:tcW w:w="1091"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Routine</w:t>
            </w:r>
          </w:p>
        </w:tc>
        <w:tc>
          <w:tcPr>
            <w:tcW w:w="1017"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Don’t Know</w:t>
            </w: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Consult(s) with school staff concerning student behavior</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Consult(s) with community and school agencies concerning individual students</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Consult(s) with parents regarding child/adolescent development issues</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Coordinate(s) referrals for students and/or families to community or education professionals (e.g</w:t>
            </w:r>
            <w:r w:rsidR="00C92A9E">
              <w:rPr>
                <w:rFonts w:ascii="Times New Roman" w:hAnsi="Times New Roman" w:cs="Times New Roman"/>
              </w:rPr>
              <w:t xml:space="preserve">.  </w:t>
            </w:r>
            <w:r w:rsidRPr="006E71DE">
              <w:rPr>
                <w:rFonts w:ascii="Times New Roman" w:hAnsi="Times New Roman" w:cs="Times New Roman"/>
              </w:rPr>
              <w:t>mental health, speech pathology, medical assessment)</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Assist(s) in identifying exceptional children (special education)</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Provide(s) consultation for administrators (regarding school policy, programs, staff and/or students)</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Participate(s) in team / grade level / subject team meetings</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CURRICULUM ACTIVITIES</w:t>
            </w:r>
          </w:p>
        </w:tc>
        <w:tc>
          <w:tcPr>
            <w:tcW w:w="872"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Never</w:t>
            </w:r>
          </w:p>
        </w:tc>
        <w:tc>
          <w:tcPr>
            <w:tcW w:w="943"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Rarely</w:t>
            </w:r>
          </w:p>
        </w:tc>
        <w:tc>
          <w:tcPr>
            <w:tcW w:w="905"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Occas.</w:t>
            </w:r>
          </w:p>
        </w:tc>
        <w:tc>
          <w:tcPr>
            <w:tcW w:w="838"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Freq.</w:t>
            </w:r>
          </w:p>
        </w:tc>
        <w:tc>
          <w:tcPr>
            <w:tcW w:w="1091"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Routine</w:t>
            </w:r>
          </w:p>
        </w:tc>
        <w:tc>
          <w:tcPr>
            <w:tcW w:w="1017"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Don’t Know</w:t>
            </w: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Conduct(s) classroom activities to introduce yourself/themselves and explain the counseling program to all students</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lastRenderedPageBreak/>
              <w:t>Conduct(s) classroom lessons addressing career development and the world of work</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Conduct(s) classroom lessons on various personal and/or social traits (e.g</w:t>
            </w:r>
            <w:r w:rsidR="00C92A9E">
              <w:rPr>
                <w:rFonts w:ascii="Times New Roman" w:hAnsi="Times New Roman" w:cs="Times New Roman"/>
              </w:rPr>
              <w:t xml:space="preserve">.  </w:t>
            </w:r>
            <w:r w:rsidRPr="006E71DE">
              <w:rPr>
                <w:rFonts w:ascii="Times New Roman" w:hAnsi="Times New Roman" w:cs="Times New Roman"/>
              </w:rPr>
              <w:t>responsibility, respect, etc.)</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Conduct(s) classroom lessons on relating to others (family, friends)</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Conduct(s) classroom lessons on personal growth and development issues</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Conduct(s) classroom lessons on conflict resolution</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Conduct(s) classroom lessons regarding substance abuse</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Conduct(s) classroom lessons on personal safety issues</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COORDINATION ACTIVITIES</w:t>
            </w:r>
          </w:p>
        </w:tc>
        <w:tc>
          <w:tcPr>
            <w:tcW w:w="872"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Never</w:t>
            </w:r>
          </w:p>
        </w:tc>
        <w:tc>
          <w:tcPr>
            <w:tcW w:w="943"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Rarely</w:t>
            </w:r>
          </w:p>
        </w:tc>
        <w:tc>
          <w:tcPr>
            <w:tcW w:w="905"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Occas.</w:t>
            </w:r>
          </w:p>
        </w:tc>
        <w:tc>
          <w:tcPr>
            <w:tcW w:w="838"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Freq.</w:t>
            </w:r>
          </w:p>
        </w:tc>
        <w:tc>
          <w:tcPr>
            <w:tcW w:w="1091"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Routine</w:t>
            </w:r>
          </w:p>
        </w:tc>
        <w:tc>
          <w:tcPr>
            <w:tcW w:w="1017"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Don’t Know</w:t>
            </w: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Coordinate(s) special events and programs for school around academic, career, or personal/social issues (e.g</w:t>
            </w:r>
            <w:r w:rsidR="00C92A9E">
              <w:rPr>
                <w:rFonts w:ascii="Times New Roman" w:hAnsi="Times New Roman" w:cs="Times New Roman"/>
              </w:rPr>
              <w:t xml:space="preserve">.  </w:t>
            </w:r>
            <w:r w:rsidRPr="006E71DE">
              <w:rPr>
                <w:rFonts w:ascii="Times New Roman" w:hAnsi="Times New Roman" w:cs="Times New Roman"/>
              </w:rPr>
              <w:t>career day, drug awareness week, test prep)</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Coordinate(s) and maintain comprehensive school counseling program</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Inform(s) parents about the role, training, program, and interventions of a school counselor within the context of your school</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Conduct(s) or coordinate(s) parent education classes or workshops</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Coordinate(s) school-wide response for crisis management and intervention</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 xml:space="preserve">Inform(s) </w:t>
            </w:r>
            <w:r w:rsidRPr="006E71DE">
              <w:rPr>
                <w:rFonts w:ascii="Times New Roman" w:hAnsi="Times New Roman" w:cs="Times New Roman"/>
              </w:rPr>
              <w:lastRenderedPageBreak/>
              <w:t>teachers/administrators about the role, training, program, and interventions of a school counselor within the context of your school</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lastRenderedPageBreak/>
              <w:t xml:space="preserve">Conduct(s) or coordinate(s) teacher </w:t>
            </w:r>
            <w:r w:rsidR="00BE15F9">
              <w:rPr>
                <w:rFonts w:ascii="Times New Roman" w:hAnsi="Times New Roman" w:cs="Times New Roman"/>
              </w:rPr>
              <w:t>inservice</w:t>
            </w:r>
            <w:r w:rsidRPr="006E71DE">
              <w:rPr>
                <w:rFonts w:ascii="Times New Roman" w:hAnsi="Times New Roman" w:cs="Times New Roman"/>
              </w:rPr>
              <w:t xml:space="preserve"> programs</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Keep(s) track of how time is being spent on the functions that you/they perform</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Attend(s) professional development activities (e.g</w:t>
            </w:r>
            <w:r w:rsidR="00C92A9E">
              <w:rPr>
                <w:rFonts w:ascii="Times New Roman" w:hAnsi="Times New Roman" w:cs="Times New Roman"/>
              </w:rPr>
              <w:t xml:space="preserve">.  </w:t>
            </w:r>
            <w:r w:rsidRPr="006E71DE">
              <w:rPr>
                <w:rFonts w:ascii="Times New Roman" w:hAnsi="Times New Roman" w:cs="Times New Roman"/>
              </w:rPr>
              <w:t xml:space="preserve">state conferences, local </w:t>
            </w:r>
            <w:r w:rsidR="00BE15F9">
              <w:rPr>
                <w:rFonts w:ascii="Times New Roman" w:hAnsi="Times New Roman" w:cs="Times New Roman"/>
              </w:rPr>
              <w:t>inservice</w:t>
            </w:r>
            <w:r w:rsidRPr="006E71DE">
              <w:rPr>
                <w:rFonts w:ascii="Times New Roman" w:hAnsi="Times New Roman" w:cs="Times New Roman"/>
              </w:rPr>
              <w:t>s)</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Coordinate(s) with an advisory team to analyze and respond to school counseling program needs</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Formally evaluate(s) student progress as a result of participation in individual/group counseling from student, teacher and/or parent perspectives</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Conduct(s) needs assessments and counseling program evaluations from parents, faculty and/or students</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“OTHER” ACTIVITIES</w:t>
            </w:r>
          </w:p>
        </w:tc>
        <w:tc>
          <w:tcPr>
            <w:tcW w:w="872"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Never</w:t>
            </w:r>
          </w:p>
        </w:tc>
        <w:tc>
          <w:tcPr>
            <w:tcW w:w="943"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Rarely</w:t>
            </w:r>
          </w:p>
        </w:tc>
        <w:tc>
          <w:tcPr>
            <w:tcW w:w="905"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Occas.</w:t>
            </w:r>
          </w:p>
        </w:tc>
        <w:tc>
          <w:tcPr>
            <w:tcW w:w="838"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Freq.</w:t>
            </w:r>
          </w:p>
        </w:tc>
        <w:tc>
          <w:tcPr>
            <w:tcW w:w="1091"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Routine</w:t>
            </w:r>
          </w:p>
        </w:tc>
        <w:tc>
          <w:tcPr>
            <w:tcW w:w="1017" w:type="dxa"/>
            <w:shd w:val="clear" w:color="auto" w:fill="A6A6A6"/>
          </w:tcPr>
          <w:p w:rsidR="000D3E4D" w:rsidRPr="006E71DE" w:rsidRDefault="00270A4E" w:rsidP="000D3E4D">
            <w:pPr>
              <w:spacing w:line="240" w:lineRule="auto"/>
              <w:jc w:val="center"/>
              <w:rPr>
                <w:rFonts w:ascii="Times New Roman" w:hAnsi="Times New Roman" w:cs="Times New Roman"/>
                <w:b/>
              </w:rPr>
            </w:pPr>
            <w:r w:rsidRPr="006E71DE">
              <w:rPr>
                <w:rFonts w:ascii="Times New Roman" w:hAnsi="Times New Roman" w:cs="Times New Roman"/>
                <w:b/>
              </w:rPr>
              <w:t>Don’t Know</w:t>
            </w: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Participate(s) on committees within the school</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Coordinate(s) the standardized testing program</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Organize(s) outreach to low income families (i.e., Thanksgiving dinners, Holiday families)</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Respond(s) to health issues (e.g</w:t>
            </w:r>
            <w:r w:rsidR="00C92A9E">
              <w:rPr>
                <w:rFonts w:ascii="Times New Roman" w:hAnsi="Times New Roman" w:cs="Times New Roman"/>
              </w:rPr>
              <w:t xml:space="preserve">.  </w:t>
            </w:r>
            <w:r w:rsidRPr="006E71DE">
              <w:rPr>
                <w:rFonts w:ascii="Times New Roman" w:hAnsi="Times New Roman" w:cs="Times New Roman"/>
              </w:rPr>
              <w:t>check for lice, eye screening, 504 coordination)</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Perform(s) hall, bus, cafeteria duty</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lastRenderedPageBreak/>
              <w:t>Schedule(s) students for classes</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Enroll(s) students in and/or withdraw(s) students from school</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Maintain(s)/Complete(s) educational records/reports (cumulative files, test scores, attendance reports, drop-out reports)</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Handle(s) discipline of students</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r w:rsidR="000D3E4D" w:rsidRPr="006E71DE">
        <w:tc>
          <w:tcPr>
            <w:tcW w:w="3366" w:type="dxa"/>
          </w:tcPr>
          <w:p w:rsidR="000D3E4D" w:rsidRPr="006E71DE" w:rsidRDefault="00270A4E" w:rsidP="000D3E4D">
            <w:pPr>
              <w:spacing w:line="240" w:lineRule="auto"/>
              <w:rPr>
                <w:rFonts w:ascii="Times New Roman" w:hAnsi="Times New Roman" w:cs="Times New Roman"/>
              </w:rPr>
            </w:pPr>
            <w:r w:rsidRPr="006E71DE">
              <w:rPr>
                <w:rFonts w:ascii="Times New Roman" w:hAnsi="Times New Roman" w:cs="Times New Roman"/>
              </w:rPr>
              <w:t>Substitute(s) teach and/or covers classes for teacher at your school</w:t>
            </w:r>
          </w:p>
        </w:tc>
        <w:tc>
          <w:tcPr>
            <w:tcW w:w="872" w:type="dxa"/>
          </w:tcPr>
          <w:p w:rsidR="000D3E4D" w:rsidRPr="006E71DE" w:rsidRDefault="000D3E4D" w:rsidP="000D3E4D">
            <w:pPr>
              <w:spacing w:line="240" w:lineRule="auto"/>
              <w:rPr>
                <w:rFonts w:ascii="Times New Roman" w:hAnsi="Times New Roman" w:cs="Times New Roman"/>
              </w:rPr>
            </w:pPr>
          </w:p>
        </w:tc>
        <w:tc>
          <w:tcPr>
            <w:tcW w:w="943" w:type="dxa"/>
          </w:tcPr>
          <w:p w:rsidR="000D3E4D" w:rsidRPr="006E71DE" w:rsidRDefault="000D3E4D" w:rsidP="000D3E4D">
            <w:pPr>
              <w:spacing w:line="240" w:lineRule="auto"/>
              <w:rPr>
                <w:rFonts w:ascii="Times New Roman" w:hAnsi="Times New Roman" w:cs="Times New Roman"/>
              </w:rPr>
            </w:pPr>
          </w:p>
        </w:tc>
        <w:tc>
          <w:tcPr>
            <w:tcW w:w="905" w:type="dxa"/>
          </w:tcPr>
          <w:p w:rsidR="000D3E4D" w:rsidRPr="006E71DE" w:rsidRDefault="000D3E4D" w:rsidP="000D3E4D">
            <w:pPr>
              <w:spacing w:line="240" w:lineRule="auto"/>
              <w:rPr>
                <w:rFonts w:ascii="Times New Roman" w:hAnsi="Times New Roman" w:cs="Times New Roman"/>
              </w:rPr>
            </w:pPr>
          </w:p>
        </w:tc>
        <w:tc>
          <w:tcPr>
            <w:tcW w:w="838" w:type="dxa"/>
          </w:tcPr>
          <w:p w:rsidR="000D3E4D" w:rsidRPr="006E71DE" w:rsidRDefault="000D3E4D" w:rsidP="000D3E4D">
            <w:pPr>
              <w:spacing w:line="240" w:lineRule="auto"/>
              <w:rPr>
                <w:rFonts w:ascii="Times New Roman" w:hAnsi="Times New Roman" w:cs="Times New Roman"/>
              </w:rPr>
            </w:pPr>
          </w:p>
        </w:tc>
        <w:tc>
          <w:tcPr>
            <w:tcW w:w="1091" w:type="dxa"/>
          </w:tcPr>
          <w:p w:rsidR="000D3E4D" w:rsidRPr="006E71DE" w:rsidRDefault="000D3E4D" w:rsidP="000D3E4D">
            <w:pPr>
              <w:spacing w:line="240" w:lineRule="auto"/>
              <w:rPr>
                <w:rFonts w:ascii="Times New Roman" w:hAnsi="Times New Roman" w:cs="Times New Roman"/>
              </w:rPr>
            </w:pPr>
          </w:p>
        </w:tc>
        <w:tc>
          <w:tcPr>
            <w:tcW w:w="1017" w:type="dxa"/>
          </w:tcPr>
          <w:p w:rsidR="000D3E4D" w:rsidRPr="006E71DE" w:rsidRDefault="000D3E4D" w:rsidP="000D3E4D">
            <w:pPr>
              <w:spacing w:line="240" w:lineRule="auto"/>
              <w:rPr>
                <w:rFonts w:ascii="Times New Roman" w:hAnsi="Times New Roman" w:cs="Times New Roman"/>
              </w:rPr>
            </w:pPr>
          </w:p>
        </w:tc>
      </w:tr>
    </w:tbl>
    <w:p w:rsidR="000D3E4D" w:rsidRPr="006E71DE" w:rsidRDefault="00270A4E" w:rsidP="000D3E4D">
      <w:pPr>
        <w:spacing w:line="240" w:lineRule="auto"/>
        <w:rPr>
          <w:rFonts w:ascii="Times New Roman" w:hAnsi="Times New Roman" w:cs="Times New Roman"/>
          <w:b/>
        </w:rPr>
      </w:pPr>
      <w:r w:rsidRPr="006E71DE">
        <w:rPr>
          <w:rFonts w:ascii="Times New Roman" w:hAnsi="Times New Roman" w:cs="Times New Roman"/>
          <w:b/>
        </w:rPr>
        <w:t>* The SCARS survey was created by Janna Scarborough (2005)</w:t>
      </w:r>
    </w:p>
    <w:p w:rsidR="000D3E4D" w:rsidRPr="006E71DE" w:rsidRDefault="000D3E4D" w:rsidP="000D3E4D">
      <w:pPr>
        <w:spacing w:line="240" w:lineRule="auto"/>
        <w:rPr>
          <w:rFonts w:ascii="Times New Roman" w:hAnsi="Times New Roman" w:cs="Times New Roman"/>
        </w:rPr>
      </w:pPr>
    </w:p>
    <w:p w:rsidR="000D3E4D" w:rsidRPr="006E71DE" w:rsidRDefault="00270A4E" w:rsidP="000D3E4D">
      <w:pPr>
        <w:rPr>
          <w:rFonts w:ascii="Times New Roman" w:hAnsi="Times New Roman" w:cs="Times New Roman"/>
        </w:rPr>
      </w:pPr>
      <w:r w:rsidRPr="006E71DE">
        <w:rPr>
          <w:rFonts w:ascii="Times New Roman" w:hAnsi="Times New Roman" w:cs="Times New Roman"/>
        </w:rPr>
        <w:t>Please include any comments you have in the box below.</w:t>
      </w:r>
    </w:p>
    <w:p w:rsidR="000D3E4D" w:rsidRPr="006E71DE" w:rsidRDefault="00270A4E" w:rsidP="000D3E4D">
      <w:pPr>
        <w:rPr>
          <w:rFonts w:ascii="Times New Roman" w:hAnsi="Times New Roman" w:cs="Times New Roman"/>
        </w:rPr>
      </w:pPr>
      <w:r w:rsidRPr="006E71DE">
        <w:rPr>
          <w:rFonts w:ascii="Times New Roman" w:hAnsi="Times New Roman" w:cs="Times New Roman"/>
        </w:rPr>
        <w:t>Please provide your e-mail address if you wish to be eligible for a $100.00 Visa gift card</w:t>
      </w:r>
      <w:r w:rsidR="00013068">
        <w:rPr>
          <w:rFonts w:ascii="Times New Roman" w:hAnsi="Times New Roman" w:cs="Times New Roman"/>
        </w:rPr>
        <w:t xml:space="preserve">.  </w:t>
      </w:r>
      <w:r w:rsidRPr="006E71DE">
        <w:rPr>
          <w:rFonts w:ascii="Times New Roman" w:hAnsi="Times New Roman" w:cs="Times New Roman"/>
        </w:rPr>
        <w:t>Should you win we will send you an e-mail requesting an address in which to send your prize.</w:t>
      </w:r>
    </w:p>
    <w:p w:rsidR="000D3E4D" w:rsidRPr="006E71DE" w:rsidRDefault="00270A4E" w:rsidP="000D3E4D">
      <w:pPr>
        <w:rPr>
          <w:rFonts w:ascii="Times New Roman" w:hAnsi="Times New Roman" w:cs="Times New Roman"/>
        </w:rPr>
      </w:pPr>
      <w:r w:rsidRPr="006E71DE">
        <w:rPr>
          <w:rFonts w:ascii="Times New Roman" w:hAnsi="Times New Roman" w:cs="Times New Roman"/>
        </w:rPr>
        <w:t>Thank you for taking the time to participate in this survey</w:t>
      </w:r>
      <w:r w:rsidR="00013068">
        <w:rPr>
          <w:rFonts w:ascii="Times New Roman" w:hAnsi="Times New Roman" w:cs="Times New Roman"/>
        </w:rPr>
        <w:t xml:space="preserve">.  </w:t>
      </w:r>
      <w:r w:rsidRPr="006E71DE">
        <w:rPr>
          <w:rFonts w:ascii="Times New Roman" w:hAnsi="Times New Roman" w:cs="Times New Roman"/>
        </w:rPr>
        <w:t>Your responses are invaluable.</w:t>
      </w:r>
    </w:p>
    <w:p w:rsidR="000D3E4D" w:rsidRPr="006E71DE" w:rsidRDefault="000D3E4D" w:rsidP="000D3E4D">
      <w:pPr>
        <w:rPr>
          <w:rFonts w:ascii="Times New Roman" w:hAnsi="Times New Roman" w:cs="Times New Roman"/>
        </w:rPr>
      </w:pPr>
    </w:p>
    <w:p w:rsidR="000D3E4D" w:rsidRPr="006E71DE" w:rsidRDefault="00270A4E" w:rsidP="000D3E4D">
      <w:pPr>
        <w:rPr>
          <w:rFonts w:ascii="Times New Roman" w:hAnsi="Times New Roman" w:cs="Times New Roman"/>
        </w:rPr>
      </w:pPr>
      <w:r w:rsidRPr="006E71DE">
        <w:rPr>
          <w:rFonts w:ascii="Times New Roman" w:hAnsi="Times New Roman" w:cs="Times New Roman"/>
        </w:rPr>
        <w:t>Have a great day!</w:t>
      </w:r>
    </w:p>
    <w:p w:rsidR="000D3E4D" w:rsidRDefault="009B0FA6" w:rsidP="009B0FA6">
      <w:pPr>
        <w:pStyle w:val="NormalWeb"/>
        <w:spacing w:before="0" w:beforeAutospacing="0" w:after="0" w:afterAutospacing="0"/>
        <w:jc w:val="center"/>
        <w:rPr>
          <w:rStyle w:val="Strong"/>
        </w:rPr>
      </w:pPr>
      <w:r>
        <w:rPr>
          <w:rStyle w:val="Strong"/>
          <w:rFonts w:asciiTheme="minorHAnsi" w:eastAsiaTheme="minorHAnsi" w:hAnsiTheme="minorHAnsi" w:cstheme="minorBidi"/>
        </w:rPr>
        <w:br w:type="page"/>
      </w:r>
      <w:r w:rsidR="00270A4E">
        <w:rPr>
          <w:rStyle w:val="Strong"/>
        </w:rPr>
        <w:lastRenderedPageBreak/>
        <w:t xml:space="preserve">Appendix </w:t>
      </w:r>
      <w:r w:rsidR="00AC56E4">
        <w:rPr>
          <w:rStyle w:val="Strong"/>
        </w:rPr>
        <w:t>D</w:t>
      </w:r>
    </w:p>
    <w:p w:rsidR="000D3E4D" w:rsidRDefault="00270A4E" w:rsidP="000D3E4D">
      <w:pPr>
        <w:pStyle w:val="NormalWeb"/>
        <w:spacing w:before="0" w:beforeAutospacing="0" w:after="0" w:afterAutospacing="0"/>
        <w:jc w:val="center"/>
        <w:rPr>
          <w:rStyle w:val="Strong"/>
        </w:rPr>
      </w:pPr>
      <w:r>
        <w:rPr>
          <w:rStyle w:val="Strong"/>
        </w:rPr>
        <w:t>IRB Approval Letters</w:t>
      </w:r>
    </w:p>
    <w:p w:rsidR="000D3E4D" w:rsidRDefault="009B0FA6" w:rsidP="009B0FA6">
      <w:pPr>
        <w:pStyle w:val="NormalWeb"/>
        <w:spacing w:before="0" w:beforeAutospacing="0" w:after="0" w:afterAutospacing="0"/>
        <w:jc w:val="center"/>
        <w:rPr>
          <w:rStyle w:val="Strong"/>
        </w:rPr>
      </w:pPr>
      <w:r>
        <w:rPr>
          <w:rStyle w:val="Strong"/>
        </w:rPr>
        <w:br w:type="page"/>
      </w:r>
      <w:r w:rsidR="00270A4E">
        <w:rPr>
          <w:b/>
          <w:bCs/>
          <w:noProof/>
        </w:rPr>
        <w:lastRenderedPageBreak/>
        <w:drawing>
          <wp:anchor distT="0" distB="0" distL="114300" distR="114300" simplePos="0" relativeHeight="251671552" behindDoc="1" locked="0" layoutInCell="1" allowOverlap="1">
            <wp:simplePos x="0" y="0"/>
            <wp:positionH relativeFrom="column">
              <wp:posOffset>-447675</wp:posOffset>
            </wp:positionH>
            <wp:positionV relativeFrom="paragraph">
              <wp:posOffset>-498475</wp:posOffset>
            </wp:positionV>
            <wp:extent cx="6305550" cy="7696200"/>
            <wp:effectExtent l="19050" t="0" r="0" b="0"/>
            <wp:wrapTight wrapText="bothSides">
              <wp:wrapPolygon edited="0">
                <wp:start x="-65" y="0"/>
                <wp:lineTo x="-65" y="21547"/>
                <wp:lineTo x="21600" y="21547"/>
                <wp:lineTo x="21600" y="0"/>
                <wp:lineTo x="-65" y="0"/>
              </wp:wrapPolygon>
            </wp:wrapTight>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5550" cy="7696200"/>
                    </a:xfrm>
                    <a:prstGeom prst="rect">
                      <a:avLst/>
                    </a:prstGeom>
                    <a:noFill/>
                    <a:ln>
                      <a:noFill/>
                    </a:ln>
                  </pic:spPr>
                </pic:pic>
              </a:graphicData>
            </a:graphic>
          </wp:anchor>
        </w:drawing>
      </w:r>
      <w:r w:rsidR="00270A4E">
        <w:rPr>
          <w:rStyle w:val="Strong"/>
          <w:noProof/>
        </w:rPr>
        <w:drawing>
          <wp:anchor distT="0" distB="0" distL="114300" distR="114300" simplePos="0" relativeHeight="251661312" behindDoc="1" locked="0" layoutInCell="1" allowOverlap="1">
            <wp:simplePos x="0" y="0"/>
            <wp:positionH relativeFrom="column">
              <wp:posOffset>-828675</wp:posOffset>
            </wp:positionH>
            <wp:positionV relativeFrom="paragraph">
              <wp:posOffset>-317500</wp:posOffset>
            </wp:positionV>
            <wp:extent cx="6410325" cy="8305165"/>
            <wp:effectExtent l="19050" t="0" r="9525" b="0"/>
            <wp:wrapTight wrapText="bothSides">
              <wp:wrapPolygon edited="0">
                <wp:start x="-64" y="0"/>
                <wp:lineTo x="-64" y="21552"/>
                <wp:lineTo x="21632" y="21552"/>
                <wp:lineTo x="21632" y="0"/>
                <wp:lineTo x="-64"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10325" cy="8305165"/>
                    </a:xfrm>
                    <a:prstGeom prst="rect">
                      <a:avLst/>
                    </a:prstGeom>
                    <a:noFill/>
                    <a:ln>
                      <a:noFill/>
                    </a:ln>
                  </pic:spPr>
                </pic:pic>
              </a:graphicData>
            </a:graphic>
          </wp:anchor>
        </w:drawing>
      </w:r>
      <w:r w:rsidR="00270A4E">
        <w:rPr>
          <w:rStyle w:val="Strong"/>
          <w:noProof/>
        </w:rPr>
        <w:drawing>
          <wp:anchor distT="0" distB="0" distL="114300" distR="114300" simplePos="0" relativeHeight="251663360" behindDoc="1" locked="0" layoutInCell="1" allowOverlap="1">
            <wp:simplePos x="0" y="0"/>
            <wp:positionH relativeFrom="column">
              <wp:posOffset>-6333490</wp:posOffset>
            </wp:positionH>
            <wp:positionV relativeFrom="paragraph">
              <wp:posOffset>-762000</wp:posOffset>
            </wp:positionV>
            <wp:extent cx="6286500" cy="8141970"/>
            <wp:effectExtent l="19050" t="0" r="0" b="0"/>
            <wp:wrapTight wrapText="bothSides">
              <wp:wrapPolygon edited="0">
                <wp:start x="-65" y="0"/>
                <wp:lineTo x="-65" y="21529"/>
                <wp:lineTo x="21600" y="21529"/>
                <wp:lineTo x="21600" y="0"/>
                <wp:lineTo x="-65" y="0"/>
              </wp:wrapPolygon>
            </wp:wrapTight>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6500" cy="8141970"/>
                    </a:xfrm>
                    <a:prstGeom prst="rect">
                      <a:avLst/>
                    </a:prstGeom>
                    <a:noFill/>
                    <a:ln>
                      <a:noFill/>
                    </a:ln>
                  </pic:spPr>
                </pic:pic>
              </a:graphicData>
            </a:graphic>
          </wp:anchor>
        </w:drawing>
      </w:r>
    </w:p>
    <w:p w:rsidR="000D3E4D" w:rsidRDefault="00270A4E" w:rsidP="000D3E4D">
      <w:pPr>
        <w:pStyle w:val="NormalWeb"/>
        <w:spacing w:before="0" w:beforeAutospacing="0" w:after="0" w:afterAutospacing="0"/>
        <w:rPr>
          <w:rStyle w:val="Strong"/>
        </w:rPr>
      </w:pPr>
      <w:r>
        <w:rPr>
          <w:rStyle w:val="Strong"/>
          <w:noProof/>
        </w:rPr>
        <w:lastRenderedPageBreak/>
        <w:drawing>
          <wp:anchor distT="0" distB="0" distL="114300" distR="114300" simplePos="0" relativeHeight="251665408" behindDoc="1" locked="0" layoutInCell="1" allowOverlap="1">
            <wp:simplePos x="0" y="0"/>
            <wp:positionH relativeFrom="column">
              <wp:posOffset>-895350</wp:posOffset>
            </wp:positionH>
            <wp:positionV relativeFrom="paragraph">
              <wp:posOffset>-588010</wp:posOffset>
            </wp:positionV>
            <wp:extent cx="6515100" cy="8504555"/>
            <wp:effectExtent l="19050" t="0" r="0" b="0"/>
            <wp:wrapTight wrapText="bothSides">
              <wp:wrapPolygon edited="0">
                <wp:start x="-63" y="0"/>
                <wp:lineTo x="-63" y="21531"/>
                <wp:lineTo x="21600" y="21531"/>
                <wp:lineTo x="21600" y="0"/>
                <wp:lineTo x="-63"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515100" cy="8504555"/>
                    </a:xfrm>
                    <a:prstGeom prst="rect">
                      <a:avLst/>
                    </a:prstGeom>
                    <a:noFill/>
                    <a:ln>
                      <a:noFill/>
                    </a:ln>
                  </pic:spPr>
                </pic:pic>
              </a:graphicData>
            </a:graphic>
          </wp:anchor>
        </w:drawing>
      </w:r>
    </w:p>
    <w:p w:rsidR="000D3E4D" w:rsidRDefault="00270A4E" w:rsidP="000D3E4D">
      <w:pPr>
        <w:pStyle w:val="NormalWeb"/>
        <w:spacing w:before="0" w:beforeAutospacing="0" w:after="0" w:afterAutospacing="0"/>
        <w:rPr>
          <w:rStyle w:val="Strong"/>
        </w:rPr>
      </w:pPr>
      <w:r>
        <w:rPr>
          <w:rStyle w:val="Strong"/>
          <w:noProof/>
        </w:rPr>
        <w:lastRenderedPageBreak/>
        <w:drawing>
          <wp:anchor distT="0" distB="0" distL="114300" distR="114300" simplePos="0" relativeHeight="251667456" behindDoc="1" locked="0" layoutInCell="1" allowOverlap="1">
            <wp:simplePos x="0" y="0"/>
            <wp:positionH relativeFrom="column">
              <wp:posOffset>-895350</wp:posOffset>
            </wp:positionH>
            <wp:positionV relativeFrom="paragraph">
              <wp:posOffset>-422275</wp:posOffset>
            </wp:positionV>
            <wp:extent cx="6972300" cy="8267700"/>
            <wp:effectExtent l="19050" t="0" r="0" b="0"/>
            <wp:wrapTight wrapText="bothSides">
              <wp:wrapPolygon edited="0">
                <wp:start x="-59" y="0"/>
                <wp:lineTo x="-59" y="21550"/>
                <wp:lineTo x="21600" y="21550"/>
                <wp:lineTo x="21600" y="0"/>
                <wp:lineTo x="-59"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972300" cy="8267700"/>
                    </a:xfrm>
                    <a:prstGeom prst="rect">
                      <a:avLst/>
                    </a:prstGeom>
                    <a:noFill/>
                    <a:ln>
                      <a:noFill/>
                    </a:ln>
                  </pic:spPr>
                </pic:pic>
              </a:graphicData>
            </a:graphic>
          </wp:anchor>
        </w:drawing>
      </w:r>
    </w:p>
    <w:p w:rsidR="000D3E4D" w:rsidRDefault="00270A4E" w:rsidP="000D3E4D">
      <w:pPr>
        <w:pStyle w:val="NormalWeb"/>
        <w:spacing w:before="0" w:beforeAutospacing="0" w:after="0" w:afterAutospacing="0"/>
        <w:rPr>
          <w:rStyle w:val="Strong"/>
        </w:rPr>
      </w:pPr>
      <w:r>
        <w:rPr>
          <w:rStyle w:val="Strong"/>
          <w:noProof/>
        </w:rPr>
        <w:lastRenderedPageBreak/>
        <w:drawing>
          <wp:anchor distT="0" distB="0" distL="114300" distR="114300" simplePos="0" relativeHeight="251669504" behindDoc="1" locked="0" layoutInCell="1" allowOverlap="1">
            <wp:simplePos x="0" y="0"/>
            <wp:positionH relativeFrom="column">
              <wp:posOffset>-895350</wp:posOffset>
            </wp:positionH>
            <wp:positionV relativeFrom="paragraph">
              <wp:posOffset>-565150</wp:posOffset>
            </wp:positionV>
            <wp:extent cx="6387465" cy="8277225"/>
            <wp:effectExtent l="19050" t="0" r="0" b="0"/>
            <wp:wrapThrough wrapText="bothSides">
              <wp:wrapPolygon edited="0">
                <wp:start x="-64" y="0"/>
                <wp:lineTo x="-64" y="21575"/>
                <wp:lineTo x="21581" y="21575"/>
                <wp:lineTo x="21581" y="0"/>
                <wp:lineTo x="-64"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87465" cy="8277225"/>
                    </a:xfrm>
                    <a:prstGeom prst="rect">
                      <a:avLst/>
                    </a:prstGeom>
                    <a:noFill/>
                    <a:ln>
                      <a:noFill/>
                    </a:ln>
                  </pic:spPr>
                </pic:pic>
              </a:graphicData>
            </a:graphic>
          </wp:anchor>
        </w:drawing>
      </w:r>
    </w:p>
    <w:p w:rsidR="000D3E4D" w:rsidRDefault="000D3E4D" w:rsidP="000D3E4D">
      <w:pPr>
        <w:pStyle w:val="NormalWeb"/>
        <w:spacing w:before="0" w:beforeAutospacing="0" w:after="0" w:afterAutospacing="0"/>
        <w:jc w:val="center"/>
        <w:rPr>
          <w:rStyle w:val="Strong"/>
        </w:rPr>
      </w:pPr>
    </w:p>
    <w:p w:rsidR="000D3E4D" w:rsidRDefault="000D3E4D" w:rsidP="000D3E4D">
      <w:pPr>
        <w:pStyle w:val="NormalWeb"/>
        <w:spacing w:before="0" w:beforeAutospacing="0" w:after="0" w:afterAutospacing="0"/>
        <w:jc w:val="center"/>
        <w:rPr>
          <w:rStyle w:val="Strong"/>
        </w:rPr>
      </w:pPr>
    </w:p>
    <w:p w:rsidR="000D3E4D" w:rsidRDefault="000D3E4D" w:rsidP="000D3E4D">
      <w:pPr>
        <w:pStyle w:val="NormalWeb"/>
        <w:spacing w:before="0" w:beforeAutospacing="0" w:after="0" w:afterAutospacing="0"/>
        <w:jc w:val="center"/>
        <w:rPr>
          <w:rStyle w:val="Strong"/>
        </w:rPr>
      </w:pPr>
    </w:p>
    <w:p w:rsidR="000D3E4D" w:rsidRDefault="000D3E4D" w:rsidP="000D3E4D">
      <w:pPr>
        <w:pStyle w:val="NormalWeb"/>
        <w:spacing w:before="0" w:beforeAutospacing="0" w:after="0" w:afterAutospacing="0"/>
        <w:jc w:val="center"/>
        <w:rPr>
          <w:rStyle w:val="Strong"/>
        </w:rPr>
      </w:pPr>
    </w:p>
    <w:p w:rsidR="000D3E4D" w:rsidRDefault="000D3E4D" w:rsidP="000D3E4D">
      <w:pPr>
        <w:pStyle w:val="NormalWeb"/>
        <w:spacing w:before="0" w:beforeAutospacing="0" w:after="0" w:afterAutospacing="0"/>
        <w:jc w:val="center"/>
        <w:rPr>
          <w:rStyle w:val="Strong"/>
        </w:rPr>
      </w:pPr>
    </w:p>
    <w:p w:rsidR="000D3E4D" w:rsidRDefault="000D3E4D" w:rsidP="000D3E4D">
      <w:pPr>
        <w:pStyle w:val="NormalWeb"/>
        <w:spacing w:before="0" w:beforeAutospacing="0" w:after="0" w:afterAutospacing="0"/>
        <w:jc w:val="center"/>
        <w:rPr>
          <w:rStyle w:val="Strong"/>
        </w:rPr>
      </w:pPr>
    </w:p>
    <w:p w:rsidR="000D3E4D" w:rsidRDefault="000D3E4D" w:rsidP="000D3E4D">
      <w:pPr>
        <w:pStyle w:val="NormalWeb"/>
        <w:spacing w:before="0" w:beforeAutospacing="0" w:after="0" w:afterAutospacing="0"/>
        <w:jc w:val="center"/>
        <w:rPr>
          <w:rStyle w:val="Strong"/>
        </w:rPr>
      </w:pPr>
    </w:p>
    <w:p w:rsidR="000D3E4D" w:rsidRDefault="000D3E4D" w:rsidP="000D3E4D">
      <w:pPr>
        <w:pStyle w:val="NormalWeb"/>
        <w:spacing w:before="0" w:beforeAutospacing="0" w:after="0" w:afterAutospacing="0"/>
        <w:jc w:val="center"/>
        <w:rPr>
          <w:rStyle w:val="Strong"/>
        </w:rPr>
      </w:pPr>
    </w:p>
    <w:p w:rsidR="000D3E4D" w:rsidRDefault="000D3E4D" w:rsidP="000D3E4D">
      <w:pPr>
        <w:pStyle w:val="NormalWeb"/>
        <w:spacing w:before="0" w:beforeAutospacing="0" w:after="0" w:afterAutospacing="0"/>
        <w:jc w:val="center"/>
        <w:rPr>
          <w:rStyle w:val="Strong"/>
        </w:rPr>
      </w:pPr>
    </w:p>
    <w:p w:rsidR="000D3E4D" w:rsidRDefault="000D3E4D" w:rsidP="000D3E4D">
      <w:pPr>
        <w:pStyle w:val="NormalWeb"/>
        <w:spacing w:before="0" w:beforeAutospacing="0" w:after="0" w:afterAutospacing="0"/>
        <w:jc w:val="center"/>
        <w:rPr>
          <w:rStyle w:val="Strong"/>
        </w:rPr>
      </w:pPr>
    </w:p>
    <w:p w:rsidR="000D3E4D" w:rsidRDefault="000D3E4D" w:rsidP="000D3E4D">
      <w:pPr>
        <w:pStyle w:val="NormalWeb"/>
        <w:spacing w:before="0" w:beforeAutospacing="0" w:after="0" w:afterAutospacing="0"/>
        <w:jc w:val="center"/>
        <w:rPr>
          <w:rStyle w:val="Strong"/>
        </w:rPr>
      </w:pPr>
    </w:p>
    <w:p w:rsidR="000D3E4D" w:rsidRDefault="000D3E4D" w:rsidP="000D3E4D">
      <w:pPr>
        <w:pStyle w:val="NormalWeb"/>
        <w:spacing w:before="0" w:beforeAutospacing="0" w:after="0" w:afterAutospacing="0"/>
        <w:jc w:val="center"/>
        <w:rPr>
          <w:rStyle w:val="Strong"/>
        </w:rPr>
      </w:pPr>
    </w:p>
    <w:p w:rsidR="000D3E4D" w:rsidRDefault="000D3E4D" w:rsidP="000D3E4D">
      <w:pPr>
        <w:pStyle w:val="NormalWeb"/>
        <w:spacing w:before="0" w:beforeAutospacing="0" w:after="0" w:afterAutospacing="0"/>
        <w:jc w:val="center"/>
        <w:rPr>
          <w:rStyle w:val="Strong"/>
        </w:rPr>
      </w:pPr>
    </w:p>
    <w:p w:rsidR="000D3E4D" w:rsidRDefault="000D3E4D" w:rsidP="000D3E4D">
      <w:pPr>
        <w:pStyle w:val="NormalWeb"/>
        <w:spacing w:before="0" w:beforeAutospacing="0" w:after="0" w:afterAutospacing="0"/>
        <w:jc w:val="center"/>
        <w:rPr>
          <w:rStyle w:val="Strong"/>
        </w:rPr>
      </w:pPr>
    </w:p>
    <w:p w:rsidR="000D3E4D" w:rsidRDefault="000D3E4D" w:rsidP="000D3E4D">
      <w:pPr>
        <w:pStyle w:val="NormalWeb"/>
        <w:spacing w:before="0" w:beforeAutospacing="0" w:after="0" w:afterAutospacing="0"/>
        <w:jc w:val="center"/>
        <w:rPr>
          <w:rStyle w:val="Strong"/>
        </w:rPr>
      </w:pPr>
    </w:p>
    <w:p w:rsidR="000D3E4D" w:rsidRDefault="000D3E4D" w:rsidP="000D3E4D">
      <w:pPr>
        <w:pStyle w:val="NormalWeb"/>
        <w:spacing w:before="0" w:beforeAutospacing="0" w:after="0" w:afterAutospacing="0"/>
        <w:jc w:val="center"/>
        <w:rPr>
          <w:rStyle w:val="Strong"/>
        </w:rPr>
      </w:pPr>
    </w:p>
    <w:p w:rsidR="000D3E4D" w:rsidRDefault="000D3E4D" w:rsidP="000D3E4D">
      <w:pPr>
        <w:pStyle w:val="NormalWeb"/>
        <w:spacing w:before="0" w:beforeAutospacing="0" w:after="0" w:afterAutospacing="0"/>
        <w:jc w:val="center"/>
        <w:rPr>
          <w:rStyle w:val="Strong"/>
        </w:rPr>
      </w:pPr>
    </w:p>
    <w:p w:rsidR="000D3E4D" w:rsidRDefault="000D3E4D" w:rsidP="000D3E4D">
      <w:pPr>
        <w:pStyle w:val="NormalWeb"/>
        <w:spacing w:before="0" w:beforeAutospacing="0" w:after="0" w:afterAutospacing="0"/>
        <w:jc w:val="center"/>
        <w:rPr>
          <w:rStyle w:val="Strong"/>
        </w:rPr>
      </w:pPr>
    </w:p>
    <w:p w:rsidR="000D3E4D" w:rsidRDefault="000D3E4D" w:rsidP="000D3E4D">
      <w:pPr>
        <w:pStyle w:val="NormalWeb"/>
        <w:spacing w:before="0" w:beforeAutospacing="0" w:after="0" w:afterAutospacing="0"/>
        <w:jc w:val="center"/>
        <w:rPr>
          <w:rStyle w:val="Strong"/>
        </w:rPr>
      </w:pPr>
    </w:p>
    <w:p w:rsidR="000D3E4D" w:rsidRDefault="000D3E4D" w:rsidP="000D3E4D">
      <w:pPr>
        <w:rPr>
          <w:rFonts w:ascii="Times New Roman" w:hAnsi="Times New Roman" w:cs="Times New Roman"/>
        </w:rPr>
      </w:pPr>
    </w:p>
    <w:p w:rsidR="000D3E4D" w:rsidRDefault="00270A4E" w:rsidP="009B0FA6">
      <w:pPr>
        <w:jc w:val="center"/>
        <w:rPr>
          <w:rFonts w:ascii="Times New Roman" w:hAnsi="Times New Roman" w:cs="Times New Roman"/>
          <w:b/>
        </w:rPr>
      </w:pPr>
      <w:r>
        <w:rPr>
          <w:rFonts w:ascii="Times New Roman" w:hAnsi="Times New Roman" w:cs="Times New Roman"/>
          <w:b/>
        </w:rPr>
        <w:lastRenderedPageBreak/>
        <w:t xml:space="preserve">Appendix </w:t>
      </w:r>
      <w:r w:rsidR="00AC56E4">
        <w:rPr>
          <w:rFonts w:ascii="Times New Roman" w:hAnsi="Times New Roman" w:cs="Times New Roman"/>
          <w:b/>
        </w:rPr>
        <w:t>E</w:t>
      </w:r>
    </w:p>
    <w:p w:rsidR="000D3E4D" w:rsidRPr="00F955EE" w:rsidRDefault="00270A4E" w:rsidP="000D3E4D">
      <w:pPr>
        <w:jc w:val="center"/>
        <w:rPr>
          <w:rFonts w:ascii="Times New Roman" w:hAnsi="Times New Roman" w:cs="Times New Roman"/>
          <w:b/>
        </w:rPr>
      </w:pPr>
      <w:r>
        <w:rPr>
          <w:rFonts w:ascii="Times New Roman" w:hAnsi="Times New Roman" w:cs="Times New Roman"/>
          <w:b/>
        </w:rPr>
        <w:t>Informed Consent Form</w:t>
      </w:r>
    </w:p>
    <w:p w:rsidR="000D3E4D" w:rsidRDefault="000D3E4D" w:rsidP="000D3E4D">
      <w:pPr>
        <w:rPr>
          <w:rFonts w:ascii="Times New Roman" w:hAnsi="Times New Roman" w:cs="Times New Roman"/>
        </w:rPr>
      </w:pPr>
    </w:p>
    <w:p w:rsidR="000D3E4D" w:rsidRPr="00815CD7" w:rsidRDefault="009B0FA6" w:rsidP="009B0FA6">
      <w:pPr>
        <w:jc w:val="center"/>
        <w:rPr>
          <w:rFonts w:ascii="Times New Roman" w:hAnsi="Times New Roman" w:cs="Times New Roman"/>
          <w:b/>
          <w:bCs/>
          <w:color w:val="0000FF"/>
        </w:rPr>
      </w:pPr>
      <w:r>
        <w:rPr>
          <w:rFonts w:ascii="Times New Roman" w:hAnsi="Times New Roman" w:cs="Times New Roman"/>
        </w:rPr>
        <w:br w:type="page"/>
      </w:r>
      <w:r w:rsidR="00270A4E" w:rsidRPr="00815CD7">
        <w:rPr>
          <w:rFonts w:ascii="Times New Roman" w:hAnsi="Times New Roman" w:cs="Times New Roman"/>
          <w:b/>
        </w:rPr>
        <w:lastRenderedPageBreak/>
        <w:t>Informed Consent Form</w:t>
      </w:r>
    </w:p>
    <w:p w:rsidR="000D3E4D" w:rsidRPr="00815CD7" w:rsidRDefault="00270A4E" w:rsidP="000D3E4D">
      <w:pPr>
        <w:ind w:firstLine="720"/>
        <w:rPr>
          <w:rFonts w:ascii="Times New Roman" w:hAnsi="Times New Roman" w:cs="Times New Roman"/>
        </w:rPr>
      </w:pPr>
      <w:r w:rsidRPr="00815CD7">
        <w:rPr>
          <w:rFonts w:ascii="Times New Roman" w:hAnsi="Times New Roman" w:cs="Times New Roman"/>
        </w:rPr>
        <w:t>I need your help and expertise</w:t>
      </w:r>
      <w:r w:rsidR="00C92A9E">
        <w:rPr>
          <w:rFonts w:ascii="Times New Roman" w:hAnsi="Times New Roman" w:cs="Times New Roman"/>
        </w:rPr>
        <w:t xml:space="preserve">.  </w:t>
      </w:r>
      <w:r w:rsidRPr="00815CD7">
        <w:rPr>
          <w:rFonts w:ascii="Times New Roman" w:hAnsi="Times New Roman" w:cs="Times New Roman"/>
        </w:rPr>
        <w:t>I am currently collecting data for my dissertation research and your responses are invaluable in helping me understand school counselors’ and school administrators’ perceptions of the school counselor’s role</w:t>
      </w:r>
      <w:r w:rsidR="00C92A9E">
        <w:rPr>
          <w:rFonts w:ascii="Times New Roman" w:hAnsi="Times New Roman" w:cs="Times New Roman"/>
        </w:rPr>
        <w:t xml:space="preserve">.  </w:t>
      </w:r>
      <w:r w:rsidRPr="00815CD7">
        <w:rPr>
          <w:rFonts w:ascii="Times New Roman" w:hAnsi="Times New Roman" w:cs="Times New Roman"/>
        </w:rPr>
        <w:t>The focus of this research is to identifying your perceptions of the frequency in which the school counselor currently performs tasks associated with a comprehensive, developmental school counseling program aligned with the ASCA National Model, and tasks that do not</w:t>
      </w:r>
      <w:r w:rsidR="00C92A9E">
        <w:rPr>
          <w:rFonts w:ascii="Times New Roman" w:hAnsi="Times New Roman" w:cs="Times New Roman"/>
        </w:rPr>
        <w:t xml:space="preserve">.  </w:t>
      </w:r>
    </w:p>
    <w:p w:rsidR="000D3E4D" w:rsidRPr="00815CD7" w:rsidRDefault="00270A4E" w:rsidP="000D3E4D">
      <w:pPr>
        <w:rPr>
          <w:rFonts w:ascii="Times New Roman" w:hAnsi="Times New Roman" w:cs="Times New Roman"/>
        </w:rPr>
      </w:pPr>
      <w:r w:rsidRPr="00815CD7">
        <w:rPr>
          <w:rFonts w:ascii="Times New Roman" w:hAnsi="Times New Roman" w:cs="Times New Roman"/>
        </w:rPr>
        <w:tab/>
        <w:t>You were selected to participate because of your role as a school counselor/school administrator</w:t>
      </w:r>
      <w:r w:rsidR="00C92A9E">
        <w:rPr>
          <w:rFonts w:ascii="Times New Roman" w:hAnsi="Times New Roman" w:cs="Times New Roman"/>
        </w:rPr>
        <w:t xml:space="preserve">.  </w:t>
      </w:r>
      <w:r w:rsidRPr="00815CD7">
        <w:rPr>
          <w:rFonts w:ascii="Times New Roman" w:hAnsi="Times New Roman" w:cs="Times New Roman"/>
        </w:rPr>
        <w:t>Specifically, your participation in this project includes completing an online survey that should take no more than 15 minutes</w:t>
      </w:r>
      <w:r w:rsidR="00013068">
        <w:rPr>
          <w:rFonts w:ascii="Times New Roman" w:hAnsi="Times New Roman" w:cs="Times New Roman"/>
        </w:rPr>
        <w:t xml:space="preserve">.  </w:t>
      </w:r>
      <w:r w:rsidRPr="00815CD7">
        <w:rPr>
          <w:rFonts w:ascii="Times New Roman" w:hAnsi="Times New Roman" w:cs="Times New Roman"/>
        </w:rPr>
        <w:t>Should you choose to participate, your  responses will remain confidential, and researchers will not be able to connect responses to any individual respondent</w:t>
      </w:r>
      <w:r w:rsidR="00C92A9E">
        <w:rPr>
          <w:rFonts w:ascii="Times New Roman" w:hAnsi="Times New Roman" w:cs="Times New Roman"/>
        </w:rPr>
        <w:t xml:space="preserve">.  </w:t>
      </w:r>
      <w:r w:rsidRPr="00815CD7">
        <w:rPr>
          <w:rFonts w:ascii="Times New Roman" w:hAnsi="Times New Roman" w:cs="Times New Roman"/>
        </w:rPr>
        <w:t>Electronic data and documents will be stored on UTK password protected computers in locked offices</w:t>
      </w:r>
      <w:r w:rsidR="00C92A9E">
        <w:rPr>
          <w:rFonts w:ascii="Times New Roman" w:hAnsi="Times New Roman" w:cs="Times New Roman"/>
        </w:rPr>
        <w:t xml:space="preserve">.  </w:t>
      </w:r>
      <w:r w:rsidRPr="00815CD7">
        <w:rPr>
          <w:rFonts w:ascii="Times New Roman" w:hAnsi="Times New Roman" w:cs="Times New Roman"/>
        </w:rPr>
        <w:t>Three years following completion of this study, data collected will be destroyed</w:t>
      </w:r>
      <w:r w:rsidR="00C92A9E">
        <w:rPr>
          <w:rFonts w:ascii="Times New Roman" w:hAnsi="Times New Roman" w:cs="Times New Roman"/>
        </w:rPr>
        <w:t xml:space="preserve">.  </w:t>
      </w:r>
    </w:p>
    <w:p w:rsidR="000D3E4D" w:rsidRPr="00815CD7" w:rsidRDefault="00270A4E" w:rsidP="000D3E4D">
      <w:pPr>
        <w:ind w:firstLine="720"/>
        <w:rPr>
          <w:rFonts w:ascii="Times New Roman" w:hAnsi="Times New Roman" w:cs="Times New Roman"/>
        </w:rPr>
      </w:pPr>
      <w:r w:rsidRPr="00815CD7">
        <w:rPr>
          <w:rFonts w:ascii="Times New Roman" w:hAnsi="Times New Roman" w:cs="Times New Roman"/>
        </w:rPr>
        <w:t>This study is considered a human research project; however, the risk to you for being involved is minimal</w:t>
      </w:r>
      <w:r w:rsidR="00C92A9E">
        <w:rPr>
          <w:rFonts w:ascii="Times New Roman" w:hAnsi="Times New Roman" w:cs="Times New Roman"/>
        </w:rPr>
        <w:t xml:space="preserve">.  </w:t>
      </w:r>
      <w:r w:rsidRPr="00815CD7">
        <w:rPr>
          <w:rFonts w:ascii="Times New Roman" w:hAnsi="Times New Roman" w:cs="Times New Roman"/>
        </w:rPr>
        <w:t>Your participation in this study is completely voluntary</w:t>
      </w:r>
      <w:r w:rsidR="00C92A9E">
        <w:rPr>
          <w:rFonts w:ascii="Times New Roman" w:hAnsi="Times New Roman" w:cs="Times New Roman"/>
        </w:rPr>
        <w:t xml:space="preserve">.  </w:t>
      </w:r>
      <w:r w:rsidRPr="00815CD7">
        <w:rPr>
          <w:rFonts w:ascii="Times New Roman" w:hAnsi="Times New Roman" w:cs="Times New Roman"/>
        </w:rPr>
        <w:t>You may withdraw from this project at any time</w:t>
      </w:r>
      <w:r w:rsidR="00C92A9E">
        <w:rPr>
          <w:rFonts w:ascii="Times New Roman" w:hAnsi="Times New Roman" w:cs="Times New Roman"/>
        </w:rPr>
        <w:t xml:space="preserve">.  </w:t>
      </w:r>
      <w:r w:rsidRPr="00815CD7">
        <w:rPr>
          <w:rFonts w:ascii="Times New Roman" w:hAnsi="Times New Roman" w:cs="Times New Roman"/>
        </w:rPr>
        <w:t>It is possible that this study, when completed, will be published or presented in a public forum (e.g., a professional conference)</w:t>
      </w:r>
      <w:r w:rsidR="00C92A9E">
        <w:rPr>
          <w:rFonts w:ascii="Times New Roman" w:hAnsi="Times New Roman" w:cs="Times New Roman"/>
        </w:rPr>
        <w:t xml:space="preserve">.  </w:t>
      </w:r>
      <w:r w:rsidRPr="00815CD7">
        <w:rPr>
          <w:rFonts w:ascii="Times New Roman" w:hAnsi="Times New Roman" w:cs="Times New Roman"/>
        </w:rPr>
        <w:t>When reporting results, I will not identify anyone by name, either in a presentation or in a paper</w:t>
      </w:r>
      <w:r w:rsidR="00C92A9E">
        <w:rPr>
          <w:rFonts w:ascii="Times New Roman" w:hAnsi="Times New Roman" w:cs="Times New Roman"/>
        </w:rPr>
        <w:t xml:space="preserve">.  </w:t>
      </w:r>
      <w:r w:rsidRPr="00815CD7">
        <w:rPr>
          <w:rFonts w:ascii="Times New Roman" w:hAnsi="Times New Roman" w:cs="Times New Roman"/>
        </w:rPr>
        <w:t>By completing the online survey, you are consenting not only to participate in the study, but parts of your responses may be used in a publication or presentation.</w:t>
      </w:r>
    </w:p>
    <w:p w:rsidR="000D3E4D" w:rsidRPr="00815CD7" w:rsidRDefault="000D3E4D" w:rsidP="000D3E4D">
      <w:pPr>
        <w:ind w:firstLine="720"/>
        <w:rPr>
          <w:rFonts w:ascii="Times New Roman" w:hAnsi="Times New Roman" w:cs="Times New Roman"/>
        </w:rPr>
      </w:pPr>
    </w:p>
    <w:p w:rsidR="000D3E4D" w:rsidRPr="00815CD7" w:rsidRDefault="00270A4E" w:rsidP="000D3E4D">
      <w:pPr>
        <w:ind w:firstLine="720"/>
        <w:rPr>
          <w:rFonts w:ascii="Times New Roman" w:hAnsi="Times New Roman" w:cs="Times New Roman"/>
        </w:rPr>
      </w:pPr>
      <w:r w:rsidRPr="00815CD7">
        <w:rPr>
          <w:rFonts w:ascii="Times New Roman" w:hAnsi="Times New Roman" w:cs="Times New Roman"/>
        </w:rPr>
        <w:t>At the end of the survey you will be given the option to participate in a random drawing for a $100.00 Visa gift card</w:t>
      </w:r>
      <w:r w:rsidR="00C92A9E">
        <w:rPr>
          <w:rFonts w:ascii="Times New Roman" w:hAnsi="Times New Roman" w:cs="Times New Roman"/>
        </w:rPr>
        <w:t xml:space="preserve">.  </w:t>
      </w:r>
      <w:r w:rsidRPr="00815CD7">
        <w:rPr>
          <w:rFonts w:ascii="Times New Roman" w:hAnsi="Times New Roman" w:cs="Times New Roman"/>
        </w:rPr>
        <w:t>Participants who include their e-mail address at the end of the survey will be included in the drawing.</w:t>
      </w:r>
    </w:p>
    <w:p w:rsidR="000D3E4D" w:rsidRPr="00815CD7" w:rsidRDefault="00270A4E" w:rsidP="000D3E4D">
      <w:pPr>
        <w:ind w:firstLine="720"/>
        <w:rPr>
          <w:rFonts w:ascii="Times New Roman" w:hAnsi="Times New Roman" w:cs="Times New Roman"/>
        </w:rPr>
      </w:pPr>
      <w:r w:rsidRPr="00815CD7">
        <w:rPr>
          <w:rFonts w:ascii="Times New Roman" w:hAnsi="Times New Roman" w:cs="Times New Roman"/>
        </w:rPr>
        <w:t xml:space="preserve">If you have any questions at this time or at any point in the study, you may contact myself or Brenda Lawson at the Institutional Review Board Compliance office at </w:t>
      </w:r>
      <w:hyperlink r:id="rId29" w:history="1">
        <w:r w:rsidRPr="00815CD7">
          <w:rPr>
            <w:rStyle w:val="Hyperlink"/>
            <w:rFonts w:ascii="Times New Roman" w:hAnsi="Times New Roman" w:cs="Times New Roman"/>
          </w:rPr>
          <w:t>blawspm@utk.edu</w:t>
        </w:r>
      </w:hyperlink>
      <w:r w:rsidRPr="00815CD7">
        <w:rPr>
          <w:rFonts w:ascii="Times New Roman" w:hAnsi="Times New Roman" w:cs="Times New Roman"/>
          <w:color w:val="0000FF"/>
        </w:rPr>
        <w:t xml:space="preserve"> </w:t>
      </w:r>
      <w:r w:rsidRPr="00815CD7">
        <w:rPr>
          <w:rFonts w:ascii="Times New Roman" w:hAnsi="Times New Roman" w:cs="Times New Roman"/>
        </w:rPr>
        <w:t>or 865-974-3466</w:t>
      </w:r>
      <w:r w:rsidR="00C92A9E">
        <w:rPr>
          <w:rFonts w:ascii="Times New Roman" w:hAnsi="Times New Roman" w:cs="Times New Roman"/>
        </w:rPr>
        <w:t xml:space="preserve">.  </w:t>
      </w:r>
    </w:p>
    <w:p w:rsidR="000D3E4D" w:rsidRDefault="000D3E4D" w:rsidP="000D3E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40"/>
        </w:tabs>
        <w:rPr>
          <w:rFonts w:ascii="Times New Roman" w:hAnsi="Times New Roman" w:cs="Times New Roman"/>
        </w:rPr>
      </w:pPr>
    </w:p>
    <w:p w:rsidR="000D3E4D" w:rsidRDefault="00270A4E" w:rsidP="000D3E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40"/>
        </w:tabs>
        <w:spacing w:line="240" w:lineRule="auto"/>
        <w:rPr>
          <w:rFonts w:ascii="Times New Roman" w:hAnsi="Times New Roman" w:cs="Times New Roman"/>
        </w:rPr>
      </w:pPr>
      <w:r w:rsidRPr="00815CD7">
        <w:rPr>
          <w:rFonts w:ascii="Times New Roman" w:hAnsi="Times New Roman" w:cs="Times New Roman"/>
        </w:rPr>
        <w:t>Deborah Buchanan, M.Ed</w:t>
      </w:r>
      <w:r w:rsidR="00C92A9E">
        <w:rPr>
          <w:rFonts w:ascii="Times New Roman" w:hAnsi="Times New Roman" w:cs="Times New Roman"/>
        </w:rPr>
        <w:t xml:space="preserve">.  </w:t>
      </w:r>
    </w:p>
    <w:p w:rsidR="000D3E4D" w:rsidRDefault="00270A4E" w:rsidP="000D3E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40"/>
        </w:tabs>
        <w:spacing w:line="240" w:lineRule="auto"/>
        <w:rPr>
          <w:rFonts w:ascii="Times New Roman" w:hAnsi="Times New Roman" w:cs="Times New Roman"/>
        </w:rPr>
      </w:pPr>
      <w:r w:rsidRPr="00815CD7">
        <w:rPr>
          <w:rFonts w:ascii="Times New Roman" w:hAnsi="Times New Roman" w:cs="Times New Roman"/>
        </w:rPr>
        <w:t xml:space="preserve"> 441 Claxton Complex, </w:t>
      </w:r>
    </w:p>
    <w:p w:rsidR="000D3E4D" w:rsidRDefault="00270A4E" w:rsidP="000D3E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40"/>
        </w:tabs>
        <w:spacing w:line="240" w:lineRule="auto"/>
        <w:rPr>
          <w:rFonts w:ascii="Times New Roman" w:hAnsi="Times New Roman" w:cs="Times New Roman"/>
        </w:rPr>
      </w:pPr>
      <w:r w:rsidRPr="00815CD7">
        <w:rPr>
          <w:rFonts w:ascii="Times New Roman" w:hAnsi="Times New Roman" w:cs="Times New Roman"/>
        </w:rPr>
        <w:t xml:space="preserve">Knoxville, TN, </w:t>
      </w:r>
    </w:p>
    <w:p w:rsidR="000D3E4D" w:rsidRPr="00815CD7" w:rsidRDefault="00270A4E" w:rsidP="000D3E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40"/>
        </w:tabs>
        <w:spacing w:line="240" w:lineRule="auto"/>
        <w:rPr>
          <w:rFonts w:ascii="Times New Roman" w:hAnsi="Times New Roman" w:cs="Times New Roman"/>
        </w:rPr>
      </w:pPr>
      <w:r w:rsidRPr="00815CD7">
        <w:rPr>
          <w:rFonts w:ascii="Times New Roman" w:hAnsi="Times New Roman" w:cs="Times New Roman"/>
        </w:rPr>
        <w:t>Telephone:</w:t>
      </w:r>
      <w:r>
        <w:rPr>
          <w:rFonts w:ascii="Times New Roman" w:hAnsi="Times New Roman" w:cs="Times New Roman"/>
        </w:rPr>
        <w:t xml:space="preserve">  </w:t>
      </w:r>
      <w:r w:rsidRPr="00815CD7">
        <w:rPr>
          <w:rFonts w:ascii="Times New Roman" w:hAnsi="Times New Roman" w:cs="Times New Roman"/>
        </w:rPr>
        <w:t>865-405-1345.</w:t>
      </w:r>
    </w:p>
    <w:p w:rsidR="000D3E4D" w:rsidRPr="00815CD7" w:rsidRDefault="000D7749" w:rsidP="000D3E4D">
      <w:pPr>
        <w:spacing w:line="240" w:lineRule="auto"/>
        <w:rPr>
          <w:rFonts w:ascii="Times New Roman" w:hAnsi="Times New Roman" w:cs="Times New Roman"/>
          <w:color w:val="0000FF"/>
        </w:rPr>
      </w:pPr>
      <w:hyperlink r:id="rId30" w:history="1">
        <w:r w:rsidR="00270A4E" w:rsidRPr="00815CD7">
          <w:rPr>
            <w:rStyle w:val="Hyperlink"/>
            <w:rFonts w:ascii="Times New Roman" w:hAnsi="Times New Roman" w:cs="Times New Roman"/>
          </w:rPr>
          <w:t>dbuchan3@utk.edu</w:t>
        </w:r>
      </w:hyperlink>
    </w:p>
    <w:p w:rsidR="000D3E4D" w:rsidRDefault="000D3E4D" w:rsidP="000D3E4D">
      <w:pPr>
        <w:tabs>
          <w:tab w:val="left" w:pos="0"/>
          <w:tab w:val="left" w:pos="720"/>
          <w:tab w:val="left" w:pos="822"/>
          <w:tab w:val="left" w:pos="1440"/>
          <w:tab w:val="left" w:pos="2160"/>
          <w:tab w:val="left" w:pos="2880"/>
          <w:tab w:val="left" w:pos="3600"/>
          <w:tab w:val="left" w:pos="4320"/>
          <w:tab w:val="left" w:pos="5040"/>
          <w:tab w:val="left" w:pos="5760"/>
          <w:tab w:val="left" w:pos="6480"/>
          <w:tab w:val="left" w:pos="7200"/>
          <w:tab w:val="left" w:pos="7920"/>
          <w:tab w:val="left" w:pos="8640"/>
        </w:tabs>
        <w:ind w:right="120"/>
        <w:rPr>
          <w:rFonts w:ascii="Times New Roman" w:hAnsi="Times New Roman" w:cs="Times New Roman"/>
        </w:rPr>
      </w:pPr>
    </w:p>
    <w:p w:rsidR="000D3E4D" w:rsidRPr="00815CD7" w:rsidRDefault="00270A4E" w:rsidP="000D3E4D">
      <w:pPr>
        <w:tabs>
          <w:tab w:val="left" w:pos="0"/>
          <w:tab w:val="left" w:pos="720"/>
          <w:tab w:val="left" w:pos="822"/>
          <w:tab w:val="left" w:pos="1440"/>
          <w:tab w:val="left" w:pos="2160"/>
          <w:tab w:val="left" w:pos="2880"/>
          <w:tab w:val="left" w:pos="3600"/>
          <w:tab w:val="left" w:pos="4320"/>
          <w:tab w:val="left" w:pos="5040"/>
          <w:tab w:val="left" w:pos="5760"/>
          <w:tab w:val="left" w:pos="6480"/>
          <w:tab w:val="left" w:pos="7200"/>
          <w:tab w:val="left" w:pos="7920"/>
          <w:tab w:val="left" w:pos="8640"/>
        </w:tabs>
        <w:ind w:right="120"/>
        <w:rPr>
          <w:rFonts w:ascii="Times New Roman" w:hAnsi="Times New Roman" w:cs="Times New Roman"/>
        </w:rPr>
      </w:pPr>
      <w:r w:rsidRPr="00815CD7">
        <w:rPr>
          <w:rFonts w:ascii="Times New Roman" w:hAnsi="Times New Roman" w:cs="Times New Roman"/>
        </w:rPr>
        <w:t>I have read the above Information and Consent form and understand that participation in this study constitutes my consent</w:t>
      </w:r>
      <w:r w:rsidR="00013068">
        <w:rPr>
          <w:rFonts w:ascii="Times New Roman" w:hAnsi="Times New Roman" w:cs="Times New Roman"/>
        </w:rPr>
        <w:t xml:space="preserve">.  </w:t>
      </w:r>
      <w:r w:rsidRPr="00815CD7">
        <w:rPr>
          <w:rFonts w:ascii="Times New Roman" w:hAnsi="Times New Roman" w:cs="Times New Roman"/>
        </w:rPr>
        <w:t>I will complete the scale independent of another professional</w:t>
      </w:r>
      <w:r w:rsidR="00013068">
        <w:rPr>
          <w:rFonts w:ascii="Times New Roman" w:hAnsi="Times New Roman" w:cs="Times New Roman"/>
        </w:rPr>
        <w:t xml:space="preserve">.  </w:t>
      </w:r>
      <w:r w:rsidRPr="00815CD7">
        <w:rPr>
          <w:rFonts w:ascii="Times New Roman" w:hAnsi="Times New Roman" w:cs="Times New Roman"/>
        </w:rPr>
        <w:t>Click on the SURVEY link to begin the survey</w:t>
      </w:r>
      <w:r w:rsidR="00C92A9E">
        <w:rPr>
          <w:rFonts w:ascii="Times New Roman" w:hAnsi="Times New Roman" w:cs="Times New Roman"/>
        </w:rPr>
        <w:t xml:space="preserve">.  </w:t>
      </w:r>
    </w:p>
    <w:p w:rsidR="000D3E4D" w:rsidRPr="00815CD7" w:rsidRDefault="000D3E4D" w:rsidP="000D3E4D">
      <w:pPr>
        <w:tabs>
          <w:tab w:val="left" w:pos="0"/>
          <w:tab w:val="left" w:pos="720"/>
          <w:tab w:val="left" w:pos="82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rPr>
      </w:pPr>
    </w:p>
    <w:p w:rsidR="00AC56E4" w:rsidRDefault="009B0FA6" w:rsidP="00AC56E4">
      <w:pPr>
        <w:widowControl w:val="0"/>
        <w:autoSpaceDE w:val="0"/>
        <w:autoSpaceDN w:val="0"/>
        <w:adjustRightInd w:val="0"/>
        <w:contextualSpacing/>
        <w:jc w:val="center"/>
        <w:rPr>
          <w:rStyle w:val="Strong"/>
          <w:rFonts w:ascii="Times New Roman" w:hAnsi="Times New Roman" w:cs="Times New Roman"/>
          <w:szCs w:val="20"/>
        </w:rPr>
      </w:pPr>
      <w:r>
        <w:rPr>
          <w:rFonts w:ascii="Times New Roman" w:hAnsi="Times New Roman" w:cs="Times New Roman"/>
        </w:rPr>
        <w:br w:type="page"/>
      </w:r>
      <w:r w:rsidR="00AC56E4">
        <w:rPr>
          <w:rStyle w:val="Strong"/>
          <w:rFonts w:ascii="Times New Roman" w:hAnsi="Times New Roman" w:cs="Times New Roman"/>
          <w:szCs w:val="20"/>
        </w:rPr>
        <w:lastRenderedPageBreak/>
        <w:t>Appendix F</w:t>
      </w:r>
    </w:p>
    <w:p w:rsidR="00AC56E4" w:rsidRDefault="00AC56E4" w:rsidP="00AC56E4">
      <w:pPr>
        <w:widowControl w:val="0"/>
        <w:autoSpaceDE w:val="0"/>
        <w:autoSpaceDN w:val="0"/>
        <w:adjustRightInd w:val="0"/>
        <w:contextualSpacing/>
        <w:jc w:val="center"/>
        <w:rPr>
          <w:rStyle w:val="Strong"/>
          <w:rFonts w:ascii="Times New Roman" w:hAnsi="Times New Roman" w:cs="Times New Roman"/>
          <w:szCs w:val="20"/>
        </w:rPr>
      </w:pPr>
      <w:r>
        <w:rPr>
          <w:rStyle w:val="Strong"/>
          <w:rFonts w:ascii="Times New Roman" w:hAnsi="Times New Roman" w:cs="Times New Roman"/>
          <w:szCs w:val="20"/>
        </w:rPr>
        <w:t>Comparison of Demographic Data between School Counselors and Principals</w:t>
      </w:r>
    </w:p>
    <w:p w:rsidR="00AC56E4" w:rsidRDefault="00AC56E4" w:rsidP="00AC56E4">
      <w:pPr>
        <w:widowControl w:val="0"/>
        <w:autoSpaceDE w:val="0"/>
        <w:autoSpaceDN w:val="0"/>
        <w:adjustRightInd w:val="0"/>
        <w:contextualSpacing/>
        <w:jc w:val="center"/>
        <w:rPr>
          <w:rStyle w:val="Strong"/>
          <w:rFonts w:ascii="Times New Roman" w:hAnsi="Times New Roman" w:cs="Times New Roman"/>
          <w:szCs w:val="20"/>
        </w:rPr>
      </w:pPr>
    </w:p>
    <w:p w:rsidR="00AC56E4" w:rsidRDefault="00AC56E4" w:rsidP="00AC56E4">
      <w:pPr>
        <w:widowControl w:val="0"/>
        <w:autoSpaceDE w:val="0"/>
        <w:autoSpaceDN w:val="0"/>
        <w:adjustRightInd w:val="0"/>
        <w:contextualSpacing/>
        <w:jc w:val="center"/>
        <w:rPr>
          <w:rStyle w:val="Strong"/>
          <w:rFonts w:ascii="Times New Roman" w:hAnsi="Times New Roman" w:cs="Times New Roman"/>
          <w:szCs w:val="20"/>
        </w:rPr>
      </w:pPr>
    </w:p>
    <w:p w:rsidR="00AC56E4" w:rsidRDefault="00AC56E4" w:rsidP="00AC56E4">
      <w:pPr>
        <w:widowControl w:val="0"/>
        <w:autoSpaceDE w:val="0"/>
        <w:autoSpaceDN w:val="0"/>
        <w:adjustRightInd w:val="0"/>
        <w:contextualSpacing/>
        <w:jc w:val="center"/>
        <w:rPr>
          <w:rStyle w:val="Strong"/>
          <w:rFonts w:ascii="Times New Roman" w:hAnsi="Times New Roman" w:cs="Times New Roman"/>
          <w:szCs w:val="20"/>
        </w:rPr>
      </w:pPr>
    </w:p>
    <w:p w:rsidR="00AC56E4" w:rsidRDefault="00AC56E4" w:rsidP="00AC56E4">
      <w:pPr>
        <w:widowControl w:val="0"/>
        <w:autoSpaceDE w:val="0"/>
        <w:autoSpaceDN w:val="0"/>
        <w:adjustRightInd w:val="0"/>
        <w:contextualSpacing/>
        <w:jc w:val="center"/>
        <w:rPr>
          <w:rStyle w:val="Strong"/>
          <w:rFonts w:ascii="Times New Roman" w:hAnsi="Times New Roman" w:cs="Times New Roman"/>
          <w:szCs w:val="20"/>
        </w:rPr>
      </w:pPr>
    </w:p>
    <w:p w:rsidR="00AC56E4" w:rsidRDefault="00AC56E4" w:rsidP="00AC56E4">
      <w:pPr>
        <w:widowControl w:val="0"/>
        <w:autoSpaceDE w:val="0"/>
        <w:autoSpaceDN w:val="0"/>
        <w:adjustRightInd w:val="0"/>
        <w:contextualSpacing/>
        <w:jc w:val="center"/>
        <w:rPr>
          <w:rStyle w:val="Strong"/>
          <w:rFonts w:ascii="Times New Roman" w:hAnsi="Times New Roman" w:cs="Times New Roman"/>
          <w:szCs w:val="20"/>
        </w:rPr>
      </w:pPr>
    </w:p>
    <w:p w:rsidR="00AC56E4" w:rsidRDefault="00AC56E4" w:rsidP="00AC56E4">
      <w:pPr>
        <w:widowControl w:val="0"/>
        <w:autoSpaceDE w:val="0"/>
        <w:autoSpaceDN w:val="0"/>
        <w:adjustRightInd w:val="0"/>
        <w:contextualSpacing/>
        <w:jc w:val="center"/>
        <w:rPr>
          <w:rStyle w:val="Strong"/>
          <w:rFonts w:ascii="Times New Roman" w:hAnsi="Times New Roman" w:cs="Times New Roman"/>
          <w:szCs w:val="20"/>
        </w:rPr>
      </w:pPr>
    </w:p>
    <w:p w:rsidR="00AC56E4" w:rsidRDefault="00AC56E4" w:rsidP="00AC56E4">
      <w:pPr>
        <w:widowControl w:val="0"/>
        <w:autoSpaceDE w:val="0"/>
        <w:autoSpaceDN w:val="0"/>
        <w:adjustRightInd w:val="0"/>
        <w:contextualSpacing/>
        <w:jc w:val="center"/>
        <w:rPr>
          <w:rStyle w:val="Strong"/>
          <w:rFonts w:ascii="Times New Roman" w:hAnsi="Times New Roman" w:cs="Times New Roman"/>
          <w:szCs w:val="20"/>
        </w:rPr>
      </w:pPr>
    </w:p>
    <w:p w:rsidR="00AC56E4" w:rsidRDefault="00AC56E4" w:rsidP="00AC56E4">
      <w:pPr>
        <w:widowControl w:val="0"/>
        <w:autoSpaceDE w:val="0"/>
        <w:autoSpaceDN w:val="0"/>
        <w:adjustRightInd w:val="0"/>
        <w:contextualSpacing/>
        <w:jc w:val="center"/>
        <w:rPr>
          <w:rStyle w:val="Strong"/>
          <w:rFonts w:ascii="Times New Roman" w:hAnsi="Times New Roman" w:cs="Times New Roman"/>
          <w:szCs w:val="20"/>
        </w:rPr>
      </w:pPr>
    </w:p>
    <w:p w:rsidR="00AC56E4" w:rsidRDefault="00AC56E4" w:rsidP="00AC56E4">
      <w:pPr>
        <w:widowControl w:val="0"/>
        <w:autoSpaceDE w:val="0"/>
        <w:autoSpaceDN w:val="0"/>
        <w:adjustRightInd w:val="0"/>
        <w:contextualSpacing/>
        <w:jc w:val="center"/>
        <w:rPr>
          <w:rStyle w:val="Strong"/>
          <w:rFonts w:ascii="Times New Roman" w:hAnsi="Times New Roman" w:cs="Times New Roman"/>
          <w:szCs w:val="20"/>
        </w:rPr>
      </w:pPr>
    </w:p>
    <w:p w:rsidR="00AC56E4" w:rsidRDefault="00AC56E4" w:rsidP="00AC56E4">
      <w:pPr>
        <w:widowControl w:val="0"/>
        <w:autoSpaceDE w:val="0"/>
        <w:autoSpaceDN w:val="0"/>
        <w:adjustRightInd w:val="0"/>
        <w:contextualSpacing/>
        <w:jc w:val="center"/>
        <w:rPr>
          <w:rStyle w:val="Strong"/>
          <w:rFonts w:ascii="Times New Roman" w:hAnsi="Times New Roman" w:cs="Times New Roman"/>
          <w:szCs w:val="20"/>
        </w:rPr>
      </w:pPr>
    </w:p>
    <w:p w:rsidR="00AC56E4" w:rsidRDefault="00AC56E4" w:rsidP="00AC56E4">
      <w:pPr>
        <w:widowControl w:val="0"/>
        <w:autoSpaceDE w:val="0"/>
        <w:autoSpaceDN w:val="0"/>
        <w:adjustRightInd w:val="0"/>
        <w:contextualSpacing/>
        <w:jc w:val="center"/>
        <w:rPr>
          <w:rStyle w:val="Strong"/>
          <w:rFonts w:ascii="Times New Roman" w:hAnsi="Times New Roman" w:cs="Times New Roman"/>
          <w:szCs w:val="20"/>
        </w:rPr>
      </w:pPr>
    </w:p>
    <w:p w:rsidR="00AC56E4" w:rsidRDefault="00AC56E4" w:rsidP="00AC56E4">
      <w:pPr>
        <w:widowControl w:val="0"/>
        <w:autoSpaceDE w:val="0"/>
        <w:autoSpaceDN w:val="0"/>
        <w:adjustRightInd w:val="0"/>
        <w:contextualSpacing/>
        <w:jc w:val="center"/>
        <w:rPr>
          <w:rStyle w:val="Strong"/>
          <w:rFonts w:ascii="Times New Roman" w:hAnsi="Times New Roman" w:cs="Times New Roman"/>
          <w:szCs w:val="20"/>
        </w:rPr>
      </w:pPr>
    </w:p>
    <w:p w:rsidR="00AC56E4" w:rsidRDefault="00AC56E4" w:rsidP="00AC56E4">
      <w:pPr>
        <w:widowControl w:val="0"/>
        <w:autoSpaceDE w:val="0"/>
        <w:autoSpaceDN w:val="0"/>
        <w:adjustRightInd w:val="0"/>
        <w:contextualSpacing/>
        <w:jc w:val="center"/>
        <w:rPr>
          <w:rStyle w:val="Strong"/>
          <w:rFonts w:ascii="Times New Roman" w:hAnsi="Times New Roman" w:cs="Times New Roman"/>
          <w:szCs w:val="20"/>
        </w:rPr>
      </w:pPr>
    </w:p>
    <w:p w:rsidR="00AC56E4" w:rsidRDefault="00AC56E4" w:rsidP="00AC56E4">
      <w:pPr>
        <w:widowControl w:val="0"/>
        <w:autoSpaceDE w:val="0"/>
        <w:autoSpaceDN w:val="0"/>
        <w:adjustRightInd w:val="0"/>
        <w:contextualSpacing/>
        <w:jc w:val="center"/>
        <w:rPr>
          <w:rStyle w:val="Strong"/>
          <w:rFonts w:ascii="Times New Roman" w:hAnsi="Times New Roman" w:cs="Times New Roman"/>
          <w:szCs w:val="20"/>
        </w:rPr>
      </w:pPr>
    </w:p>
    <w:p w:rsidR="00AC56E4" w:rsidRDefault="00AC56E4" w:rsidP="00AC56E4">
      <w:pPr>
        <w:widowControl w:val="0"/>
        <w:autoSpaceDE w:val="0"/>
        <w:autoSpaceDN w:val="0"/>
        <w:adjustRightInd w:val="0"/>
        <w:contextualSpacing/>
        <w:jc w:val="center"/>
        <w:rPr>
          <w:rStyle w:val="Strong"/>
          <w:rFonts w:ascii="Times New Roman" w:hAnsi="Times New Roman" w:cs="Times New Roman"/>
          <w:szCs w:val="20"/>
        </w:rPr>
      </w:pPr>
    </w:p>
    <w:p w:rsidR="00AC56E4" w:rsidRDefault="00AC56E4" w:rsidP="00AC56E4">
      <w:pPr>
        <w:widowControl w:val="0"/>
        <w:autoSpaceDE w:val="0"/>
        <w:autoSpaceDN w:val="0"/>
        <w:adjustRightInd w:val="0"/>
        <w:contextualSpacing/>
        <w:jc w:val="center"/>
        <w:rPr>
          <w:rStyle w:val="Strong"/>
          <w:rFonts w:ascii="Times New Roman" w:hAnsi="Times New Roman" w:cs="Times New Roman"/>
          <w:szCs w:val="20"/>
        </w:rPr>
      </w:pPr>
    </w:p>
    <w:p w:rsidR="00AC56E4" w:rsidRDefault="00AC56E4" w:rsidP="00AC56E4">
      <w:pPr>
        <w:widowControl w:val="0"/>
        <w:autoSpaceDE w:val="0"/>
        <w:autoSpaceDN w:val="0"/>
        <w:adjustRightInd w:val="0"/>
        <w:contextualSpacing/>
        <w:jc w:val="center"/>
        <w:rPr>
          <w:rStyle w:val="Strong"/>
          <w:rFonts w:ascii="Times New Roman" w:hAnsi="Times New Roman" w:cs="Times New Roman"/>
          <w:szCs w:val="20"/>
        </w:rPr>
      </w:pPr>
    </w:p>
    <w:p w:rsidR="00AC56E4" w:rsidRDefault="00AC56E4" w:rsidP="00AC56E4">
      <w:pPr>
        <w:widowControl w:val="0"/>
        <w:autoSpaceDE w:val="0"/>
        <w:autoSpaceDN w:val="0"/>
        <w:adjustRightInd w:val="0"/>
        <w:contextualSpacing/>
        <w:jc w:val="center"/>
        <w:rPr>
          <w:rStyle w:val="Strong"/>
          <w:rFonts w:ascii="Times New Roman" w:hAnsi="Times New Roman" w:cs="Times New Roman"/>
          <w:szCs w:val="20"/>
        </w:rPr>
      </w:pPr>
    </w:p>
    <w:p w:rsidR="00AC56E4" w:rsidRDefault="00AC56E4" w:rsidP="00AC56E4">
      <w:pPr>
        <w:widowControl w:val="0"/>
        <w:autoSpaceDE w:val="0"/>
        <w:autoSpaceDN w:val="0"/>
        <w:adjustRightInd w:val="0"/>
        <w:contextualSpacing/>
        <w:jc w:val="center"/>
        <w:rPr>
          <w:rStyle w:val="Strong"/>
          <w:rFonts w:ascii="Times New Roman" w:hAnsi="Times New Roman" w:cs="Times New Roman"/>
          <w:szCs w:val="20"/>
        </w:rPr>
      </w:pPr>
    </w:p>
    <w:tbl>
      <w:tblPr>
        <w:tblStyle w:val="TableGrid"/>
        <w:tblW w:w="9576"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tblPr>
      <w:tblGrid>
        <w:gridCol w:w="5418"/>
        <w:gridCol w:w="1170"/>
        <w:gridCol w:w="1080"/>
        <w:gridCol w:w="810"/>
        <w:gridCol w:w="1098"/>
      </w:tblGrid>
      <w:tr w:rsidR="00AC56E4" w:rsidRPr="008316E9" w:rsidTr="00A807DA">
        <w:trPr>
          <w:trHeight w:val="135"/>
        </w:trPr>
        <w:tc>
          <w:tcPr>
            <w:tcW w:w="5418" w:type="dxa"/>
            <w:vMerge w:val="restart"/>
            <w:tcBorders>
              <w:top w:val="single" w:sz="4" w:space="0" w:color="auto"/>
              <w:left w:val="nil"/>
              <w:bottom w:val="single" w:sz="4" w:space="0" w:color="auto"/>
              <w:right w:val="nil"/>
            </w:tcBorders>
            <w:shd w:val="clear" w:color="auto" w:fill="auto"/>
            <w:vAlign w:val="bottom"/>
          </w:tcPr>
          <w:p w:rsidR="00AC56E4" w:rsidRPr="008316E9" w:rsidRDefault="00AC56E4" w:rsidP="00A807DA">
            <w:pPr>
              <w:spacing w:line="240" w:lineRule="auto"/>
              <w:rPr>
                <w:rFonts w:ascii="Times New Roman" w:hAnsi="Times New Roman" w:cs="Times New Roman"/>
                <w:sz w:val="22"/>
                <w:szCs w:val="22"/>
              </w:rPr>
            </w:pPr>
            <w:r w:rsidRPr="008316E9">
              <w:rPr>
                <w:rFonts w:ascii="Times New Roman" w:hAnsi="Times New Roman" w:cs="Times New Roman"/>
                <w:sz w:val="22"/>
                <w:szCs w:val="22"/>
              </w:rPr>
              <w:lastRenderedPageBreak/>
              <w:t>Race/Ethnicity</w:t>
            </w:r>
          </w:p>
        </w:tc>
        <w:tc>
          <w:tcPr>
            <w:tcW w:w="2250" w:type="dxa"/>
            <w:gridSpan w:val="2"/>
            <w:tcBorders>
              <w:top w:val="single" w:sz="4" w:space="0" w:color="auto"/>
              <w:left w:val="nil"/>
              <w:bottom w:val="single" w:sz="4" w:space="0" w:color="auto"/>
              <w:right w:val="nil"/>
            </w:tcBorders>
            <w:vAlign w:val="bottom"/>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School Counselors</w:t>
            </w:r>
          </w:p>
        </w:tc>
        <w:tc>
          <w:tcPr>
            <w:tcW w:w="1908" w:type="dxa"/>
            <w:gridSpan w:val="2"/>
            <w:tcBorders>
              <w:top w:val="single" w:sz="4" w:space="0" w:color="auto"/>
              <w:left w:val="nil"/>
              <w:bottom w:val="single" w:sz="4" w:space="0" w:color="auto"/>
              <w:right w:val="nil"/>
            </w:tcBorders>
            <w:vAlign w:val="bottom"/>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Principals</w:t>
            </w:r>
          </w:p>
        </w:tc>
      </w:tr>
      <w:tr w:rsidR="00AC56E4" w:rsidRPr="008316E9" w:rsidTr="00A807DA">
        <w:trPr>
          <w:trHeight w:val="135"/>
        </w:trPr>
        <w:tc>
          <w:tcPr>
            <w:tcW w:w="5418" w:type="dxa"/>
            <w:vMerge/>
            <w:tcBorders>
              <w:top w:val="single" w:sz="4" w:space="0" w:color="auto"/>
              <w:left w:val="nil"/>
              <w:bottom w:val="single" w:sz="4" w:space="0" w:color="auto"/>
              <w:right w:val="nil"/>
            </w:tcBorders>
            <w:shd w:val="clear" w:color="auto" w:fill="auto"/>
            <w:vAlign w:val="bottom"/>
          </w:tcPr>
          <w:p w:rsidR="00AC56E4" w:rsidRPr="008316E9" w:rsidRDefault="00AC56E4" w:rsidP="00A807DA">
            <w:pPr>
              <w:spacing w:line="240" w:lineRule="auto"/>
              <w:rPr>
                <w:rFonts w:ascii="Times New Roman" w:hAnsi="Times New Roman" w:cs="Times New Roman"/>
                <w:sz w:val="22"/>
                <w:szCs w:val="22"/>
              </w:rPr>
            </w:pPr>
          </w:p>
        </w:tc>
        <w:tc>
          <w:tcPr>
            <w:tcW w:w="1170" w:type="dxa"/>
            <w:tcBorders>
              <w:top w:val="single" w:sz="4" w:space="0" w:color="auto"/>
              <w:left w:val="nil"/>
              <w:bottom w:val="single" w:sz="4" w:space="0" w:color="auto"/>
              <w:right w:val="nil"/>
            </w:tcBorders>
            <w:vAlign w:val="bottom"/>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N</w:t>
            </w:r>
          </w:p>
        </w:tc>
        <w:tc>
          <w:tcPr>
            <w:tcW w:w="1080" w:type="dxa"/>
            <w:tcBorders>
              <w:top w:val="single" w:sz="4" w:space="0" w:color="auto"/>
              <w:left w:val="nil"/>
              <w:bottom w:val="single" w:sz="4" w:space="0" w:color="auto"/>
              <w:right w:val="nil"/>
            </w:tcBorders>
            <w:vAlign w:val="bottom"/>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Percent</w:t>
            </w:r>
          </w:p>
        </w:tc>
        <w:tc>
          <w:tcPr>
            <w:tcW w:w="810" w:type="dxa"/>
            <w:tcBorders>
              <w:top w:val="single" w:sz="4" w:space="0" w:color="auto"/>
              <w:left w:val="nil"/>
              <w:bottom w:val="single" w:sz="4" w:space="0" w:color="auto"/>
              <w:right w:val="nil"/>
            </w:tcBorders>
            <w:vAlign w:val="bottom"/>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N</w:t>
            </w:r>
          </w:p>
        </w:tc>
        <w:tc>
          <w:tcPr>
            <w:tcW w:w="1098" w:type="dxa"/>
            <w:tcBorders>
              <w:top w:val="single" w:sz="4" w:space="0" w:color="auto"/>
              <w:left w:val="nil"/>
              <w:bottom w:val="single" w:sz="4" w:space="0" w:color="auto"/>
              <w:right w:val="nil"/>
            </w:tcBorders>
            <w:vAlign w:val="bottom"/>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Percent</w:t>
            </w:r>
          </w:p>
        </w:tc>
      </w:tr>
      <w:tr w:rsidR="00AC56E4" w:rsidRPr="008316E9" w:rsidTr="00A807DA">
        <w:tc>
          <w:tcPr>
            <w:tcW w:w="5418" w:type="dxa"/>
            <w:tcBorders>
              <w:top w:val="single" w:sz="4" w:space="0" w:color="auto"/>
              <w:left w:val="nil"/>
              <w:bottom w:val="nil"/>
            </w:tcBorders>
          </w:tcPr>
          <w:p w:rsidR="00AC56E4" w:rsidRPr="008316E9" w:rsidRDefault="00AC56E4" w:rsidP="00A807DA">
            <w:pPr>
              <w:spacing w:line="240" w:lineRule="auto"/>
              <w:rPr>
                <w:rFonts w:ascii="Times New Roman" w:hAnsi="Times New Roman" w:cs="Times New Roman"/>
                <w:sz w:val="22"/>
                <w:szCs w:val="22"/>
              </w:rPr>
            </w:pPr>
            <w:r w:rsidRPr="008316E9">
              <w:rPr>
                <w:rFonts w:ascii="Times New Roman" w:hAnsi="Times New Roman" w:cs="Times New Roman"/>
                <w:sz w:val="22"/>
                <w:szCs w:val="22"/>
              </w:rPr>
              <w:t>African-American</w:t>
            </w:r>
          </w:p>
        </w:tc>
        <w:tc>
          <w:tcPr>
            <w:tcW w:w="1170" w:type="dxa"/>
            <w:tcBorders>
              <w:top w:val="single" w:sz="4" w:space="0" w:color="auto"/>
              <w:bottom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20</w:t>
            </w:r>
          </w:p>
        </w:tc>
        <w:tc>
          <w:tcPr>
            <w:tcW w:w="1080" w:type="dxa"/>
            <w:tcBorders>
              <w:top w:val="single" w:sz="4" w:space="0" w:color="auto"/>
              <w:bottom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13</w:t>
            </w:r>
          </w:p>
        </w:tc>
        <w:tc>
          <w:tcPr>
            <w:tcW w:w="810" w:type="dxa"/>
            <w:tcBorders>
              <w:top w:val="single" w:sz="4" w:space="0" w:color="auto"/>
              <w:bottom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35</w:t>
            </w:r>
          </w:p>
        </w:tc>
        <w:tc>
          <w:tcPr>
            <w:tcW w:w="1098" w:type="dxa"/>
            <w:tcBorders>
              <w:top w:val="single" w:sz="4" w:space="0" w:color="auto"/>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19</w:t>
            </w:r>
          </w:p>
        </w:tc>
      </w:tr>
      <w:tr w:rsidR="00AC56E4" w:rsidRPr="008316E9" w:rsidTr="00A807DA">
        <w:tc>
          <w:tcPr>
            <w:tcW w:w="5418" w:type="dxa"/>
            <w:tcBorders>
              <w:top w:val="nil"/>
              <w:left w:val="nil"/>
              <w:bottom w:val="nil"/>
            </w:tcBorders>
          </w:tcPr>
          <w:p w:rsidR="00AC56E4" w:rsidRPr="008316E9" w:rsidRDefault="00AC56E4" w:rsidP="00A807DA">
            <w:pPr>
              <w:spacing w:line="240" w:lineRule="auto"/>
              <w:rPr>
                <w:rFonts w:ascii="Times New Roman" w:hAnsi="Times New Roman" w:cs="Times New Roman"/>
                <w:sz w:val="22"/>
                <w:szCs w:val="22"/>
              </w:rPr>
            </w:pPr>
            <w:r w:rsidRPr="008316E9">
              <w:rPr>
                <w:rFonts w:ascii="Times New Roman" w:hAnsi="Times New Roman" w:cs="Times New Roman"/>
                <w:sz w:val="22"/>
                <w:szCs w:val="22"/>
              </w:rPr>
              <w:t>Asian-American</w:t>
            </w:r>
          </w:p>
        </w:tc>
        <w:tc>
          <w:tcPr>
            <w:tcW w:w="1170" w:type="dxa"/>
            <w:tcBorders>
              <w:top w:val="nil"/>
              <w:bottom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2</w:t>
            </w:r>
          </w:p>
        </w:tc>
        <w:tc>
          <w:tcPr>
            <w:tcW w:w="1080" w:type="dxa"/>
            <w:tcBorders>
              <w:top w:val="nil"/>
              <w:bottom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1</w:t>
            </w:r>
          </w:p>
        </w:tc>
        <w:tc>
          <w:tcPr>
            <w:tcW w:w="810" w:type="dxa"/>
            <w:tcBorders>
              <w:top w:val="nil"/>
              <w:bottom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0</w:t>
            </w:r>
          </w:p>
        </w:tc>
        <w:tc>
          <w:tcPr>
            <w:tcW w:w="1098" w:type="dxa"/>
            <w:tcBorders>
              <w:top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0</w:t>
            </w:r>
          </w:p>
        </w:tc>
      </w:tr>
      <w:tr w:rsidR="00AC56E4" w:rsidRPr="008316E9" w:rsidTr="00A807DA">
        <w:tc>
          <w:tcPr>
            <w:tcW w:w="5418" w:type="dxa"/>
            <w:tcBorders>
              <w:top w:val="nil"/>
              <w:left w:val="nil"/>
              <w:bottom w:val="nil"/>
            </w:tcBorders>
          </w:tcPr>
          <w:p w:rsidR="00AC56E4" w:rsidRPr="008316E9" w:rsidRDefault="00AC56E4" w:rsidP="00A807DA">
            <w:pPr>
              <w:spacing w:line="240" w:lineRule="auto"/>
              <w:rPr>
                <w:rFonts w:ascii="Times New Roman" w:hAnsi="Times New Roman" w:cs="Times New Roman"/>
                <w:sz w:val="22"/>
                <w:szCs w:val="22"/>
              </w:rPr>
            </w:pPr>
            <w:r w:rsidRPr="008316E9">
              <w:rPr>
                <w:rFonts w:ascii="Times New Roman" w:hAnsi="Times New Roman" w:cs="Times New Roman"/>
                <w:sz w:val="22"/>
                <w:szCs w:val="22"/>
              </w:rPr>
              <w:t>White non-Hispanic</w:t>
            </w:r>
          </w:p>
        </w:tc>
        <w:tc>
          <w:tcPr>
            <w:tcW w:w="1170" w:type="dxa"/>
            <w:tcBorders>
              <w:top w:val="nil"/>
              <w:bottom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126</w:t>
            </w:r>
          </w:p>
        </w:tc>
        <w:tc>
          <w:tcPr>
            <w:tcW w:w="1080" w:type="dxa"/>
            <w:tcBorders>
              <w:top w:val="nil"/>
              <w:bottom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81</w:t>
            </w:r>
          </w:p>
        </w:tc>
        <w:tc>
          <w:tcPr>
            <w:tcW w:w="810" w:type="dxa"/>
            <w:tcBorders>
              <w:top w:val="nil"/>
              <w:bottom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142</w:t>
            </w:r>
          </w:p>
        </w:tc>
        <w:tc>
          <w:tcPr>
            <w:tcW w:w="1098" w:type="dxa"/>
            <w:tcBorders>
              <w:top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78</w:t>
            </w:r>
          </w:p>
        </w:tc>
      </w:tr>
      <w:tr w:rsidR="00AC56E4" w:rsidRPr="008316E9" w:rsidTr="00A807DA">
        <w:tc>
          <w:tcPr>
            <w:tcW w:w="5418" w:type="dxa"/>
            <w:tcBorders>
              <w:top w:val="nil"/>
              <w:left w:val="nil"/>
              <w:bottom w:val="nil"/>
            </w:tcBorders>
          </w:tcPr>
          <w:p w:rsidR="00AC56E4" w:rsidRPr="008316E9" w:rsidRDefault="00AC56E4" w:rsidP="00A807DA">
            <w:pPr>
              <w:spacing w:line="240" w:lineRule="auto"/>
              <w:rPr>
                <w:rFonts w:ascii="Times New Roman" w:hAnsi="Times New Roman" w:cs="Times New Roman"/>
                <w:sz w:val="22"/>
                <w:szCs w:val="22"/>
              </w:rPr>
            </w:pPr>
            <w:r w:rsidRPr="008316E9">
              <w:rPr>
                <w:rFonts w:ascii="Times New Roman" w:hAnsi="Times New Roman" w:cs="Times New Roman"/>
                <w:sz w:val="22"/>
                <w:szCs w:val="22"/>
              </w:rPr>
              <w:t>Other</w:t>
            </w:r>
          </w:p>
        </w:tc>
        <w:tc>
          <w:tcPr>
            <w:tcW w:w="1170" w:type="dxa"/>
            <w:tcBorders>
              <w:top w:val="nil"/>
              <w:bottom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4</w:t>
            </w:r>
          </w:p>
        </w:tc>
        <w:tc>
          <w:tcPr>
            <w:tcW w:w="1080" w:type="dxa"/>
            <w:tcBorders>
              <w:top w:val="nil"/>
              <w:bottom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2</w:t>
            </w:r>
          </w:p>
        </w:tc>
        <w:tc>
          <w:tcPr>
            <w:tcW w:w="810" w:type="dxa"/>
            <w:tcBorders>
              <w:top w:val="nil"/>
              <w:bottom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1</w:t>
            </w:r>
          </w:p>
        </w:tc>
        <w:tc>
          <w:tcPr>
            <w:tcW w:w="1098" w:type="dxa"/>
            <w:tcBorders>
              <w:top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1</w:t>
            </w:r>
          </w:p>
        </w:tc>
      </w:tr>
      <w:tr w:rsidR="00AC56E4" w:rsidRPr="008316E9" w:rsidTr="00A807DA">
        <w:tc>
          <w:tcPr>
            <w:tcW w:w="5418" w:type="dxa"/>
            <w:tcBorders>
              <w:top w:val="nil"/>
              <w:left w:val="nil"/>
              <w:bottom w:val="single" w:sz="4" w:space="0" w:color="auto"/>
            </w:tcBorders>
          </w:tcPr>
          <w:p w:rsidR="00AC56E4" w:rsidRPr="008316E9" w:rsidRDefault="00AC56E4" w:rsidP="00A807DA">
            <w:pPr>
              <w:spacing w:line="240" w:lineRule="auto"/>
              <w:rPr>
                <w:rFonts w:ascii="Times New Roman" w:hAnsi="Times New Roman" w:cs="Times New Roman"/>
                <w:sz w:val="22"/>
                <w:szCs w:val="22"/>
              </w:rPr>
            </w:pPr>
            <w:r w:rsidRPr="008316E9">
              <w:rPr>
                <w:rFonts w:ascii="Times New Roman" w:hAnsi="Times New Roman" w:cs="Times New Roman"/>
                <w:sz w:val="22"/>
                <w:szCs w:val="22"/>
              </w:rPr>
              <w:t>Prefer not to answer</w:t>
            </w:r>
          </w:p>
        </w:tc>
        <w:tc>
          <w:tcPr>
            <w:tcW w:w="1170" w:type="dxa"/>
            <w:tcBorders>
              <w:top w:val="nil"/>
              <w:bottom w:val="single" w:sz="4" w:space="0" w:color="auto"/>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3</w:t>
            </w:r>
          </w:p>
        </w:tc>
        <w:tc>
          <w:tcPr>
            <w:tcW w:w="1080" w:type="dxa"/>
            <w:tcBorders>
              <w:top w:val="nil"/>
              <w:bottom w:val="single" w:sz="4" w:space="0" w:color="auto"/>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2</w:t>
            </w:r>
          </w:p>
        </w:tc>
        <w:tc>
          <w:tcPr>
            <w:tcW w:w="810" w:type="dxa"/>
            <w:tcBorders>
              <w:top w:val="nil"/>
              <w:bottom w:val="single" w:sz="4" w:space="0" w:color="auto"/>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4</w:t>
            </w:r>
          </w:p>
        </w:tc>
        <w:tc>
          <w:tcPr>
            <w:tcW w:w="1098" w:type="dxa"/>
            <w:tcBorders>
              <w:top w:val="nil"/>
              <w:bottom w:val="single" w:sz="4" w:space="0" w:color="auto"/>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2</w:t>
            </w:r>
          </w:p>
        </w:tc>
      </w:tr>
    </w:tbl>
    <w:p w:rsidR="00AC56E4" w:rsidRDefault="00AC56E4" w:rsidP="00AC56E4">
      <w:pPr>
        <w:widowControl w:val="0"/>
        <w:autoSpaceDE w:val="0"/>
        <w:autoSpaceDN w:val="0"/>
        <w:adjustRightInd w:val="0"/>
        <w:spacing w:line="240" w:lineRule="auto"/>
        <w:contextualSpacing/>
        <w:jc w:val="center"/>
        <w:rPr>
          <w:rStyle w:val="Strong"/>
          <w:rFonts w:ascii="Times New Roman" w:hAnsi="Times New Roman" w:cs="Times New Roman"/>
          <w:szCs w:val="20"/>
        </w:rPr>
      </w:pP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tblPr>
      <w:tblGrid>
        <w:gridCol w:w="5418"/>
        <w:gridCol w:w="1170"/>
        <w:gridCol w:w="1080"/>
        <w:gridCol w:w="810"/>
        <w:gridCol w:w="1098"/>
      </w:tblGrid>
      <w:tr w:rsidR="00AC56E4" w:rsidRPr="008316E9" w:rsidTr="00A807DA">
        <w:trPr>
          <w:trHeight w:val="135"/>
        </w:trPr>
        <w:tc>
          <w:tcPr>
            <w:tcW w:w="5418" w:type="dxa"/>
            <w:vMerge w:val="restart"/>
            <w:tcBorders>
              <w:right w:val="nil"/>
            </w:tcBorders>
            <w:shd w:val="clear" w:color="auto" w:fill="auto"/>
            <w:vAlign w:val="bottom"/>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Gender</w:t>
            </w:r>
          </w:p>
        </w:tc>
        <w:tc>
          <w:tcPr>
            <w:tcW w:w="2250" w:type="dxa"/>
            <w:gridSpan w:val="2"/>
            <w:tcBorders>
              <w:left w:val="nil"/>
              <w:bottom w:val="single" w:sz="4" w:space="0" w:color="auto"/>
              <w:right w:val="nil"/>
            </w:tcBorders>
            <w:shd w:val="clear" w:color="auto" w:fill="auto"/>
            <w:vAlign w:val="bottom"/>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School Counselors</w:t>
            </w:r>
          </w:p>
        </w:tc>
        <w:tc>
          <w:tcPr>
            <w:tcW w:w="1908" w:type="dxa"/>
            <w:gridSpan w:val="2"/>
            <w:tcBorders>
              <w:left w:val="nil"/>
              <w:bottom w:val="single" w:sz="4" w:space="0" w:color="auto"/>
            </w:tcBorders>
            <w:shd w:val="clear" w:color="auto" w:fill="auto"/>
            <w:vAlign w:val="bottom"/>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Principals</w:t>
            </w:r>
          </w:p>
        </w:tc>
      </w:tr>
      <w:tr w:rsidR="00AC56E4" w:rsidRPr="008316E9" w:rsidTr="00A807DA">
        <w:trPr>
          <w:trHeight w:val="135"/>
        </w:trPr>
        <w:tc>
          <w:tcPr>
            <w:tcW w:w="5418" w:type="dxa"/>
            <w:vMerge/>
            <w:tcBorders>
              <w:bottom w:val="single" w:sz="4" w:space="0" w:color="auto"/>
              <w:right w:val="nil"/>
            </w:tcBorders>
            <w:shd w:val="clear" w:color="auto" w:fill="auto"/>
            <w:vAlign w:val="bottom"/>
          </w:tcPr>
          <w:p w:rsidR="00AC56E4" w:rsidRPr="008316E9" w:rsidRDefault="00AC56E4" w:rsidP="00A807DA">
            <w:pPr>
              <w:spacing w:line="240" w:lineRule="auto"/>
              <w:rPr>
                <w:rFonts w:ascii="Times New Roman" w:hAnsi="Times New Roman" w:cs="Times New Roman"/>
                <w:sz w:val="22"/>
                <w:szCs w:val="22"/>
              </w:rPr>
            </w:pPr>
          </w:p>
        </w:tc>
        <w:tc>
          <w:tcPr>
            <w:tcW w:w="1170" w:type="dxa"/>
            <w:tcBorders>
              <w:left w:val="nil"/>
              <w:bottom w:val="single" w:sz="4" w:space="0" w:color="auto"/>
              <w:right w:val="nil"/>
            </w:tcBorders>
            <w:shd w:val="clear" w:color="auto" w:fill="auto"/>
            <w:vAlign w:val="bottom"/>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N</w:t>
            </w:r>
          </w:p>
        </w:tc>
        <w:tc>
          <w:tcPr>
            <w:tcW w:w="1080" w:type="dxa"/>
            <w:tcBorders>
              <w:left w:val="nil"/>
              <w:bottom w:val="single" w:sz="4" w:space="0" w:color="auto"/>
              <w:right w:val="nil"/>
            </w:tcBorders>
            <w:shd w:val="clear" w:color="auto" w:fill="auto"/>
            <w:vAlign w:val="bottom"/>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Percent</w:t>
            </w:r>
          </w:p>
        </w:tc>
        <w:tc>
          <w:tcPr>
            <w:tcW w:w="810" w:type="dxa"/>
            <w:tcBorders>
              <w:left w:val="nil"/>
              <w:bottom w:val="single" w:sz="4" w:space="0" w:color="auto"/>
              <w:right w:val="nil"/>
            </w:tcBorders>
            <w:shd w:val="clear" w:color="auto" w:fill="auto"/>
            <w:vAlign w:val="bottom"/>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N</w:t>
            </w:r>
          </w:p>
        </w:tc>
        <w:tc>
          <w:tcPr>
            <w:tcW w:w="1098" w:type="dxa"/>
            <w:tcBorders>
              <w:left w:val="nil"/>
              <w:bottom w:val="single" w:sz="4" w:space="0" w:color="auto"/>
            </w:tcBorders>
            <w:shd w:val="clear" w:color="auto" w:fill="auto"/>
            <w:vAlign w:val="bottom"/>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Percent</w:t>
            </w:r>
          </w:p>
        </w:tc>
      </w:tr>
      <w:tr w:rsidR="00AC56E4" w:rsidRPr="008316E9" w:rsidTr="00A807DA">
        <w:tc>
          <w:tcPr>
            <w:tcW w:w="5418" w:type="dxa"/>
            <w:tcBorders>
              <w:bottom w:val="nil"/>
              <w:right w:val="nil"/>
            </w:tcBorders>
          </w:tcPr>
          <w:p w:rsidR="00AC56E4" w:rsidRPr="008316E9" w:rsidRDefault="00AC56E4" w:rsidP="00A807DA">
            <w:pPr>
              <w:spacing w:line="240" w:lineRule="auto"/>
              <w:rPr>
                <w:rFonts w:ascii="Times New Roman" w:hAnsi="Times New Roman" w:cs="Times New Roman"/>
                <w:sz w:val="22"/>
                <w:szCs w:val="22"/>
              </w:rPr>
            </w:pPr>
            <w:r w:rsidRPr="008316E9">
              <w:rPr>
                <w:rFonts w:ascii="Times New Roman" w:hAnsi="Times New Roman" w:cs="Times New Roman"/>
                <w:sz w:val="22"/>
                <w:szCs w:val="22"/>
              </w:rPr>
              <w:t>Male</w:t>
            </w:r>
          </w:p>
        </w:tc>
        <w:tc>
          <w:tcPr>
            <w:tcW w:w="1170" w:type="dxa"/>
            <w:tcBorders>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20</w:t>
            </w:r>
          </w:p>
        </w:tc>
        <w:tc>
          <w:tcPr>
            <w:tcW w:w="1080" w:type="dxa"/>
            <w:tcBorders>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13</w:t>
            </w:r>
          </w:p>
        </w:tc>
        <w:tc>
          <w:tcPr>
            <w:tcW w:w="810" w:type="dxa"/>
            <w:tcBorders>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84</w:t>
            </w:r>
          </w:p>
        </w:tc>
        <w:tc>
          <w:tcPr>
            <w:tcW w:w="1098" w:type="dxa"/>
            <w:tcBorders>
              <w:left w:val="nil"/>
              <w:bottom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46</w:t>
            </w:r>
          </w:p>
        </w:tc>
      </w:tr>
      <w:tr w:rsidR="00AC56E4" w:rsidRPr="008316E9" w:rsidTr="00A807DA">
        <w:tc>
          <w:tcPr>
            <w:tcW w:w="5418" w:type="dxa"/>
            <w:tcBorders>
              <w:top w:val="nil"/>
              <w:right w:val="nil"/>
            </w:tcBorders>
          </w:tcPr>
          <w:p w:rsidR="00AC56E4" w:rsidRPr="008316E9" w:rsidRDefault="00AC56E4" w:rsidP="00A807DA">
            <w:pPr>
              <w:spacing w:line="240" w:lineRule="auto"/>
              <w:rPr>
                <w:rFonts w:ascii="Times New Roman" w:hAnsi="Times New Roman" w:cs="Times New Roman"/>
                <w:sz w:val="22"/>
                <w:szCs w:val="22"/>
              </w:rPr>
            </w:pPr>
            <w:r w:rsidRPr="008316E9">
              <w:rPr>
                <w:rFonts w:ascii="Times New Roman" w:hAnsi="Times New Roman" w:cs="Times New Roman"/>
                <w:sz w:val="22"/>
                <w:szCs w:val="22"/>
              </w:rPr>
              <w:t>Female</w:t>
            </w:r>
          </w:p>
        </w:tc>
        <w:tc>
          <w:tcPr>
            <w:tcW w:w="1170" w:type="dxa"/>
            <w:tcBorders>
              <w:top w:val="nil"/>
              <w:left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135</w:t>
            </w:r>
          </w:p>
        </w:tc>
        <w:tc>
          <w:tcPr>
            <w:tcW w:w="1080" w:type="dxa"/>
            <w:tcBorders>
              <w:top w:val="nil"/>
              <w:left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87</w:t>
            </w:r>
          </w:p>
        </w:tc>
        <w:tc>
          <w:tcPr>
            <w:tcW w:w="810" w:type="dxa"/>
            <w:tcBorders>
              <w:top w:val="nil"/>
              <w:left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98</w:t>
            </w:r>
          </w:p>
        </w:tc>
        <w:tc>
          <w:tcPr>
            <w:tcW w:w="1098" w:type="dxa"/>
            <w:tcBorders>
              <w:top w:val="nil"/>
              <w:lef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54</w:t>
            </w:r>
          </w:p>
        </w:tc>
      </w:tr>
    </w:tbl>
    <w:p w:rsidR="00AC56E4" w:rsidRDefault="00AC56E4" w:rsidP="00AC56E4">
      <w:pPr>
        <w:spacing w:line="240" w:lineRule="auto"/>
      </w:pPr>
      <w:r>
        <w:rPr>
          <w:i/>
        </w:rPr>
        <w:t xml:space="preserve">Note:  </w:t>
      </w:r>
      <w:r>
        <w:t xml:space="preserve">There was a statistically significant difference in dispersal of gender across the two groups </w:t>
      </w:r>
      <w:r>
        <w:rPr>
          <w:i/>
        </w:rPr>
        <w:t>X</w:t>
      </w:r>
      <w:r>
        <w:rPr>
          <w:i/>
          <w:vertAlign w:val="superscript"/>
        </w:rPr>
        <w:t>2</w:t>
      </w:r>
      <w:r w:rsidRPr="00AA748F">
        <w:t>(1, n=337) = 43.38,</w:t>
      </w:r>
      <w:r>
        <w:rPr>
          <w:i/>
        </w:rPr>
        <w:t xml:space="preserve"> p </w:t>
      </w:r>
      <w:r w:rsidRPr="00AA748F">
        <w:t>&lt; .001.</w:t>
      </w:r>
    </w:p>
    <w:p w:rsidR="00AC56E4" w:rsidRDefault="00AC56E4" w:rsidP="00AC56E4">
      <w:pPr>
        <w:spacing w:line="240" w:lineRule="auto"/>
      </w:pP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tblPr>
      <w:tblGrid>
        <w:gridCol w:w="5418"/>
        <w:gridCol w:w="1170"/>
        <w:gridCol w:w="1080"/>
        <w:gridCol w:w="900"/>
        <w:gridCol w:w="1008"/>
      </w:tblGrid>
      <w:tr w:rsidR="00AC56E4" w:rsidRPr="008316E9" w:rsidTr="00A807DA">
        <w:trPr>
          <w:trHeight w:val="135"/>
        </w:trPr>
        <w:tc>
          <w:tcPr>
            <w:tcW w:w="5418" w:type="dxa"/>
            <w:vMerge w:val="restart"/>
            <w:tcBorders>
              <w:right w:val="nil"/>
            </w:tcBorders>
            <w:shd w:val="clear" w:color="auto" w:fill="auto"/>
            <w:vAlign w:val="bottom"/>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Years of Experience</w:t>
            </w:r>
          </w:p>
        </w:tc>
        <w:tc>
          <w:tcPr>
            <w:tcW w:w="2250" w:type="dxa"/>
            <w:gridSpan w:val="2"/>
            <w:tcBorders>
              <w:left w:val="nil"/>
              <w:bottom w:val="single" w:sz="4" w:space="0" w:color="auto"/>
              <w:right w:val="nil"/>
            </w:tcBorders>
            <w:shd w:val="clear" w:color="auto" w:fill="auto"/>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School Counselors</w:t>
            </w:r>
          </w:p>
        </w:tc>
        <w:tc>
          <w:tcPr>
            <w:tcW w:w="1908" w:type="dxa"/>
            <w:gridSpan w:val="2"/>
            <w:tcBorders>
              <w:left w:val="nil"/>
              <w:bottom w:val="single" w:sz="4" w:space="0" w:color="auto"/>
            </w:tcBorders>
            <w:shd w:val="clear" w:color="auto" w:fill="auto"/>
            <w:vAlign w:val="bottom"/>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Principals</w:t>
            </w:r>
          </w:p>
        </w:tc>
      </w:tr>
      <w:tr w:rsidR="00AC56E4" w:rsidRPr="008316E9" w:rsidTr="00A807DA">
        <w:trPr>
          <w:trHeight w:val="135"/>
        </w:trPr>
        <w:tc>
          <w:tcPr>
            <w:tcW w:w="5418" w:type="dxa"/>
            <w:vMerge/>
            <w:tcBorders>
              <w:bottom w:val="single" w:sz="4" w:space="0" w:color="auto"/>
              <w:right w:val="nil"/>
            </w:tcBorders>
            <w:shd w:val="clear" w:color="auto" w:fill="auto"/>
          </w:tcPr>
          <w:p w:rsidR="00AC56E4" w:rsidRPr="008316E9" w:rsidRDefault="00AC56E4" w:rsidP="00A807DA">
            <w:pPr>
              <w:spacing w:line="240" w:lineRule="auto"/>
              <w:rPr>
                <w:rFonts w:ascii="Times New Roman" w:hAnsi="Times New Roman" w:cs="Times New Roman"/>
                <w:sz w:val="22"/>
                <w:szCs w:val="22"/>
              </w:rPr>
            </w:pPr>
          </w:p>
        </w:tc>
        <w:tc>
          <w:tcPr>
            <w:tcW w:w="1170" w:type="dxa"/>
            <w:tcBorders>
              <w:left w:val="nil"/>
              <w:bottom w:val="single" w:sz="4" w:space="0" w:color="auto"/>
              <w:right w:val="nil"/>
            </w:tcBorders>
            <w:shd w:val="clear" w:color="auto" w:fill="auto"/>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N</w:t>
            </w:r>
          </w:p>
        </w:tc>
        <w:tc>
          <w:tcPr>
            <w:tcW w:w="1080" w:type="dxa"/>
            <w:tcBorders>
              <w:left w:val="nil"/>
              <w:bottom w:val="single" w:sz="4" w:space="0" w:color="auto"/>
              <w:right w:val="nil"/>
            </w:tcBorders>
            <w:shd w:val="clear" w:color="auto" w:fill="auto"/>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Percent</w:t>
            </w:r>
          </w:p>
        </w:tc>
        <w:tc>
          <w:tcPr>
            <w:tcW w:w="900" w:type="dxa"/>
            <w:tcBorders>
              <w:left w:val="nil"/>
              <w:bottom w:val="single" w:sz="4" w:space="0" w:color="auto"/>
              <w:right w:val="nil"/>
            </w:tcBorders>
            <w:shd w:val="clear" w:color="auto" w:fill="auto"/>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N</w:t>
            </w:r>
          </w:p>
        </w:tc>
        <w:tc>
          <w:tcPr>
            <w:tcW w:w="1008" w:type="dxa"/>
            <w:tcBorders>
              <w:left w:val="nil"/>
              <w:bottom w:val="single" w:sz="4" w:space="0" w:color="auto"/>
            </w:tcBorders>
            <w:shd w:val="clear" w:color="auto" w:fill="auto"/>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Percent</w:t>
            </w:r>
          </w:p>
        </w:tc>
      </w:tr>
      <w:tr w:rsidR="00AC56E4" w:rsidRPr="008316E9" w:rsidTr="00A807DA">
        <w:tc>
          <w:tcPr>
            <w:tcW w:w="5418" w:type="dxa"/>
            <w:tcBorders>
              <w:bottom w:val="nil"/>
              <w:right w:val="nil"/>
            </w:tcBorders>
          </w:tcPr>
          <w:p w:rsidR="00AC56E4" w:rsidRPr="008316E9" w:rsidRDefault="00AC56E4" w:rsidP="00A807DA">
            <w:pPr>
              <w:spacing w:line="240" w:lineRule="auto"/>
              <w:rPr>
                <w:rFonts w:ascii="Times New Roman" w:hAnsi="Times New Roman" w:cs="Times New Roman"/>
                <w:sz w:val="22"/>
                <w:szCs w:val="22"/>
              </w:rPr>
            </w:pPr>
            <w:r w:rsidRPr="008316E9">
              <w:rPr>
                <w:rFonts w:ascii="Times New Roman" w:hAnsi="Times New Roman" w:cs="Times New Roman"/>
                <w:sz w:val="22"/>
                <w:szCs w:val="22"/>
              </w:rPr>
              <w:t>Less than 5 years</w:t>
            </w:r>
          </w:p>
        </w:tc>
        <w:tc>
          <w:tcPr>
            <w:tcW w:w="1170" w:type="dxa"/>
            <w:tcBorders>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49</w:t>
            </w:r>
          </w:p>
        </w:tc>
        <w:tc>
          <w:tcPr>
            <w:tcW w:w="1080" w:type="dxa"/>
            <w:tcBorders>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32</w:t>
            </w:r>
          </w:p>
        </w:tc>
        <w:tc>
          <w:tcPr>
            <w:tcW w:w="900" w:type="dxa"/>
            <w:tcBorders>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11</w:t>
            </w:r>
          </w:p>
        </w:tc>
        <w:tc>
          <w:tcPr>
            <w:tcW w:w="1008" w:type="dxa"/>
            <w:tcBorders>
              <w:left w:val="nil"/>
              <w:bottom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6</w:t>
            </w:r>
          </w:p>
        </w:tc>
      </w:tr>
      <w:tr w:rsidR="00AC56E4" w:rsidRPr="008316E9" w:rsidTr="00A807DA">
        <w:tc>
          <w:tcPr>
            <w:tcW w:w="5418" w:type="dxa"/>
            <w:tcBorders>
              <w:top w:val="nil"/>
              <w:bottom w:val="nil"/>
              <w:right w:val="nil"/>
            </w:tcBorders>
          </w:tcPr>
          <w:p w:rsidR="00AC56E4" w:rsidRPr="008316E9" w:rsidRDefault="00AC56E4" w:rsidP="00A807DA">
            <w:pPr>
              <w:spacing w:line="240" w:lineRule="auto"/>
              <w:rPr>
                <w:rFonts w:ascii="Times New Roman" w:hAnsi="Times New Roman" w:cs="Times New Roman"/>
                <w:sz w:val="22"/>
                <w:szCs w:val="22"/>
              </w:rPr>
            </w:pPr>
            <w:r w:rsidRPr="008316E9">
              <w:rPr>
                <w:rFonts w:ascii="Times New Roman" w:hAnsi="Times New Roman" w:cs="Times New Roman"/>
                <w:sz w:val="22"/>
                <w:szCs w:val="22"/>
              </w:rPr>
              <w:t>6 – 10 years</w:t>
            </w:r>
          </w:p>
        </w:tc>
        <w:tc>
          <w:tcPr>
            <w:tcW w:w="1170" w:type="dxa"/>
            <w:tcBorders>
              <w:top w:val="nil"/>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60</w:t>
            </w:r>
          </w:p>
        </w:tc>
        <w:tc>
          <w:tcPr>
            <w:tcW w:w="1080" w:type="dxa"/>
            <w:tcBorders>
              <w:top w:val="nil"/>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39</w:t>
            </w:r>
          </w:p>
        </w:tc>
        <w:tc>
          <w:tcPr>
            <w:tcW w:w="900" w:type="dxa"/>
            <w:tcBorders>
              <w:top w:val="nil"/>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30</w:t>
            </w:r>
          </w:p>
        </w:tc>
        <w:tc>
          <w:tcPr>
            <w:tcW w:w="1008" w:type="dxa"/>
            <w:tcBorders>
              <w:top w:val="nil"/>
              <w:left w:val="nil"/>
              <w:bottom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17</w:t>
            </w:r>
          </w:p>
        </w:tc>
      </w:tr>
      <w:tr w:rsidR="00AC56E4" w:rsidRPr="008316E9" w:rsidTr="00A807DA">
        <w:tc>
          <w:tcPr>
            <w:tcW w:w="5418" w:type="dxa"/>
            <w:tcBorders>
              <w:top w:val="nil"/>
              <w:bottom w:val="nil"/>
              <w:right w:val="nil"/>
            </w:tcBorders>
          </w:tcPr>
          <w:p w:rsidR="00AC56E4" w:rsidRPr="008316E9" w:rsidRDefault="00AC56E4" w:rsidP="00A807DA">
            <w:pPr>
              <w:spacing w:line="240" w:lineRule="auto"/>
              <w:rPr>
                <w:rFonts w:ascii="Times New Roman" w:hAnsi="Times New Roman" w:cs="Times New Roman"/>
                <w:sz w:val="22"/>
                <w:szCs w:val="22"/>
              </w:rPr>
            </w:pPr>
            <w:r w:rsidRPr="008316E9">
              <w:rPr>
                <w:rFonts w:ascii="Times New Roman" w:hAnsi="Times New Roman" w:cs="Times New Roman"/>
                <w:sz w:val="22"/>
                <w:szCs w:val="22"/>
              </w:rPr>
              <w:t>11 – 15 years</w:t>
            </w:r>
          </w:p>
        </w:tc>
        <w:tc>
          <w:tcPr>
            <w:tcW w:w="1170" w:type="dxa"/>
            <w:tcBorders>
              <w:top w:val="nil"/>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20</w:t>
            </w:r>
          </w:p>
        </w:tc>
        <w:tc>
          <w:tcPr>
            <w:tcW w:w="1080" w:type="dxa"/>
            <w:tcBorders>
              <w:top w:val="nil"/>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13</w:t>
            </w:r>
          </w:p>
        </w:tc>
        <w:tc>
          <w:tcPr>
            <w:tcW w:w="900" w:type="dxa"/>
            <w:tcBorders>
              <w:top w:val="nil"/>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31</w:t>
            </w:r>
          </w:p>
        </w:tc>
        <w:tc>
          <w:tcPr>
            <w:tcW w:w="1008" w:type="dxa"/>
            <w:tcBorders>
              <w:top w:val="nil"/>
              <w:left w:val="nil"/>
              <w:bottom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17</w:t>
            </w:r>
          </w:p>
        </w:tc>
      </w:tr>
      <w:tr w:rsidR="00AC56E4" w:rsidRPr="008316E9" w:rsidTr="00A807DA">
        <w:tc>
          <w:tcPr>
            <w:tcW w:w="5418" w:type="dxa"/>
            <w:tcBorders>
              <w:top w:val="nil"/>
              <w:bottom w:val="nil"/>
              <w:right w:val="nil"/>
            </w:tcBorders>
          </w:tcPr>
          <w:p w:rsidR="00AC56E4" w:rsidRPr="008316E9" w:rsidRDefault="00AC56E4" w:rsidP="00A807DA">
            <w:pPr>
              <w:spacing w:line="240" w:lineRule="auto"/>
              <w:rPr>
                <w:rFonts w:ascii="Times New Roman" w:hAnsi="Times New Roman" w:cs="Times New Roman"/>
                <w:sz w:val="22"/>
                <w:szCs w:val="22"/>
              </w:rPr>
            </w:pPr>
            <w:r w:rsidRPr="008316E9">
              <w:rPr>
                <w:rFonts w:ascii="Times New Roman" w:hAnsi="Times New Roman" w:cs="Times New Roman"/>
                <w:sz w:val="22"/>
                <w:szCs w:val="22"/>
              </w:rPr>
              <w:t>16 – 20 years</w:t>
            </w:r>
          </w:p>
        </w:tc>
        <w:tc>
          <w:tcPr>
            <w:tcW w:w="1170" w:type="dxa"/>
            <w:tcBorders>
              <w:top w:val="nil"/>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12</w:t>
            </w:r>
          </w:p>
        </w:tc>
        <w:tc>
          <w:tcPr>
            <w:tcW w:w="1080" w:type="dxa"/>
            <w:tcBorders>
              <w:top w:val="nil"/>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8</w:t>
            </w:r>
          </w:p>
        </w:tc>
        <w:tc>
          <w:tcPr>
            <w:tcW w:w="900" w:type="dxa"/>
            <w:tcBorders>
              <w:top w:val="nil"/>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33</w:t>
            </w:r>
          </w:p>
        </w:tc>
        <w:tc>
          <w:tcPr>
            <w:tcW w:w="1008" w:type="dxa"/>
            <w:tcBorders>
              <w:top w:val="nil"/>
              <w:left w:val="nil"/>
              <w:bottom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18</w:t>
            </w:r>
          </w:p>
        </w:tc>
      </w:tr>
      <w:tr w:rsidR="00AC56E4" w:rsidRPr="008316E9" w:rsidTr="00A807DA">
        <w:tc>
          <w:tcPr>
            <w:tcW w:w="5418" w:type="dxa"/>
            <w:tcBorders>
              <w:top w:val="nil"/>
              <w:right w:val="nil"/>
            </w:tcBorders>
          </w:tcPr>
          <w:p w:rsidR="00AC56E4" w:rsidRPr="008316E9" w:rsidRDefault="00AC56E4" w:rsidP="00A807DA">
            <w:pPr>
              <w:spacing w:line="240" w:lineRule="auto"/>
              <w:rPr>
                <w:rFonts w:ascii="Times New Roman" w:hAnsi="Times New Roman" w:cs="Times New Roman"/>
                <w:sz w:val="22"/>
                <w:szCs w:val="22"/>
              </w:rPr>
            </w:pPr>
            <w:r w:rsidRPr="008316E9">
              <w:rPr>
                <w:rFonts w:ascii="Times New Roman" w:hAnsi="Times New Roman" w:cs="Times New Roman"/>
                <w:sz w:val="22"/>
                <w:szCs w:val="22"/>
              </w:rPr>
              <w:t>More than 20 years</w:t>
            </w:r>
          </w:p>
        </w:tc>
        <w:tc>
          <w:tcPr>
            <w:tcW w:w="1170" w:type="dxa"/>
            <w:tcBorders>
              <w:top w:val="nil"/>
              <w:left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13</w:t>
            </w:r>
          </w:p>
        </w:tc>
        <w:tc>
          <w:tcPr>
            <w:tcW w:w="1080" w:type="dxa"/>
            <w:tcBorders>
              <w:top w:val="nil"/>
              <w:left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8</w:t>
            </w:r>
          </w:p>
        </w:tc>
        <w:tc>
          <w:tcPr>
            <w:tcW w:w="900" w:type="dxa"/>
            <w:tcBorders>
              <w:top w:val="nil"/>
              <w:left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77</w:t>
            </w:r>
          </w:p>
        </w:tc>
        <w:tc>
          <w:tcPr>
            <w:tcW w:w="1008" w:type="dxa"/>
            <w:tcBorders>
              <w:top w:val="nil"/>
              <w:lef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42</w:t>
            </w:r>
          </w:p>
        </w:tc>
      </w:tr>
    </w:tbl>
    <w:p w:rsidR="00AC56E4" w:rsidRDefault="00AC56E4" w:rsidP="00AC56E4">
      <w:pPr>
        <w:spacing w:line="240" w:lineRule="auto"/>
      </w:pP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tblPr>
      <w:tblGrid>
        <w:gridCol w:w="5418"/>
        <w:gridCol w:w="1170"/>
        <w:gridCol w:w="1080"/>
        <w:gridCol w:w="900"/>
        <w:gridCol w:w="1008"/>
      </w:tblGrid>
      <w:tr w:rsidR="00AC56E4" w:rsidRPr="008316E9" w:rsidTr="00A807DA">
        <w:trPr>
          <w:trHeight w:val="135"/>
        </w:trPr>
        <w:tc>
          <w:tcPr>
            <w:tcW w:w="5418" w:type="dxa"/>
            <w:vMerge w:val="restart"/>
            <w:tcBorders>
              <w:right w:val="nil"/>
            </w:tcBorders>
            <w:shd w:val="clear" w:color="auto" w:fill="auto"/>
            <w:vAlign w:val="bottom"/>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Grade Level</w:t>
            </w:r>
          </w:p>
        </w:tc>
        <w:tc>
          <w:tcPr>
            <w:tcW w:w="2250" w:type="dxa"/>
            <w:gridSpan w:val="2"/>
            <w:tcBorders>
              <w:left w:val="nil"/>
              <w:bottom w:val="single" w:sz="4" w:space="0" w:color="auto"/>
              <w:right w:val="nil"/>
            </w:tcBorders>
            <w:shd w:val="clear" w:color="auto" w:fill="auto"/>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School Counselors</w:t>
            </w:r>
          </w:p>
        </w:tc>
        <w:tc>
          <w:tcPr>
            <w:tcW w:w="1908" w:type="dxa"/>
            <w:gridSpan w:val="2"/>
            <w:tcBorders>
              <w:left w:val="nil"/>
              <w:bottom w:val="single" w:sz="4" w:space="0" w:color="auto"/>
            </w:tcBorders>
            <w:shd w:val="clear" w:color="auto" w:fill="auto"/>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Principals</w:t>
            </w:r>
          </w:p>
        </w:tc>
      </w:tr>
      <w:tr w:rsidR="00AC56E4" w:rsidRPr="008316E9" w:rsidTr="00A807DA">
        <w:trPr>
          <w:trHeight w:val="135"/>
        </w:trPr>
        <w:tc>
          <w:tcPr>
            <w:tcW w:w="5418" w:type="dxa"/>
            <w:vMerge/>
            <w:tcBorders>
              <w:bottom w:val="single" w:sz="4" w:space="0" w:color="auto"/>
              <w:right w:val="nil"/>
            </w:tcBorders>
            <w:shd w:val="clear" w:color="auto" w:fill="auto"/>
          </w:tcPr>
          <w:p w:rsidR="00AC56E4" w:rsidRPr="008316E9" w:rsidRDefault="00AC56E4" w:rsidP="00A807DA">
            <w:pPr>
              <w:spacing w:line="240" w:lineRule="auto"/>
              <w:rPr>
                <w:rFonts w:ascii="Times New Roman" w:hAnsi="Times New Roman" w:cs="Times New Roman"/>
                <w:sz w:val="22"/>
                <w:szCs w:val="22"/>
              </w:rPr>
            </w:pPr>
          </w:p>
        </w:tc>
        <w:tc>
          <w:tcPr>
            <w:tcW w:w="1170" w:type="dxa"/>
            <w:tcBorders>
              <w:left w:val="nil"/>
              <w:right w:val="nil"/>
            </w:tcBorders>
            <w:shd w:val="clear" w:color="auto" w:fill="auto"/>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N</w:t>
            </w:r>
          </w:p>
        </w:tc>
        <w:tc>
          <w:tcPr>
            <w:tcW w:w="1080" w:type="dxa"/>
            <w:tcBorders>
              <w:left w:val="nil"/>
              <w:right w:val="nil"/>
            </w:tcBorders>
            <w:shd w:val="clear" w:color="auto" w:fill="auto"/>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Percent</w:t>
            </w:r>
          </w:p>
        </w:tc>
        <w:tc>
          <w:tcPr>
            <w:tcW w:w="900" w:type="dxa"/>
            <w:tcBorders>
              <w:left w:val="nil"/>
              <w:right w:val="nil"/>
            </w:tcBorders>
            <w:shd w:val="clear" w:color="auto" w:fill="auto"/>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N</w:t>
            </w:r>
          </w:p>
        </w:tc>
        <w:tc>
          <w:tcPr>
            <w:tcW w:w="1008" w:type="dxa"/>
            <w:tcBorders>
              <w:left w:val="nil"/>
            </w:tcBorders>
            <w:shd w:val="clear" w:color="auto" w:fill="auto"/>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Percent</w:t>
            </w:r>
          </w:p>
        </w:tc>
      </w:tr>
      <w:tr w:rsidR="00AC56E4" w:rsidRPr="008316E9" w:rsidTr="00A807DA">
        <w:tc>
          <w:tcPr>
            <w:tcW w:w="5418" w:type="dxa"/>
            <w:tcBorders>
              <w:bottom w:val="nil"/>
              <w:right w:val="nil"/>
            </w:tcBorders>
          </w:tcPr>
          <w:p w:rsidR="00AC56E4" w:rsidRPr="008316E9" w:rsidRDefault="00AC56E4" w:rsidP="00A807DA">
            <w:pPr>
              <w:spacing w:line="240" w:lineRule="auto"/>
              <w:rPr>
                <w:rFonts w:ascii="Times New Roman" w:hAnsi="Times New Roman" w:cs="Times New Roman"/>
                <w:sz w:val="22"/>
                <w:szCs w:val="22"/>
              </w:rPr>
            </w:pPr>
            <w:r w:rsidRPr="008316E9">
              <w:rPr>
                <w:rFonts w:ascii="Times New Roman" w:hAnsi="Times New Roman" w:cs="Times New Roman"/>
                <w:sz w:val="22"/>
                <w:szCs w:val="22"/>
              </w:rPr>
              <w:t>Elementary (K-5 or K-8)</w:t>
            </w:r>
          </w:p>
        </w:tc>
        <w:tc>
          <w:tcPr>
            <w:tcW w:w="1170" w:type="dxa"/>
            <w:tcBorders>
              <w:left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80</w:t>
            </w:r>
          </w:p>
        </w:tc>
        <w:tc>
          <w:tcPr>
            <w:tcW w:w="1080" w:type="dxa"/>
            <w:tcBorders>
              <w:left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52</w:t>
            </w:r>
          </w:p>
        </w:tc>
        <w:tc>
          <w:tcPr>
            <w:tcW w:w="900" w:type="dxa"/>
            <w:tcBorders>
              <w:left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110</w:t>
            </w:r>
          </w:p>
        </w:tc>
        <w:tc>
          <w:tcPr>
            <w:tcW w:w="1008" w:type="dxa"/>
            <w:tcBorders>
              <w:lef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60</w:t>
            </w:r>
          </w:p>
        </w:tc>
      </w:tr>
      <w:tr w:rsidR="00AC56E4" w:rsidRPr="008316E9" w:rsidTr="00A807DA">
        <w:tc>
          <w:tcPr>
            <w:tcW w:w="5418" w:type="dxa"/>
            <w:tcBorders>
              <w:top w:val="nil"/>
              <w:bottom w:val="nil"/>
              <w:right w:val="nil"/>
            </w:tcBorders>
          </w:tcPr>
          <w:p w:rsidR="00AC56E4" w:rsidRPr="008316E9" w:rsidRDefault="00AC56E4" w:rsidP="00A807DA">
            <w:pPr>
              <w:spacing w:line="240" w:lineRule="auto"/>
              <w:rPr>
                <w:rFonts w:ascii="Times New Roman" w:hAnsi="Times New Roman" w:cs="Times New Roman"/>
                <w:sz w:val="22"/>
                <w:szCs w:val="22"/>
              </w:rPr>
            </w:pPr>
            <w:r w:rsidRPr="008316E9">
              <w:rPr>
                <w:rFonts w:ascii="Times New Roman" w:hAnsi="Times New Roman" w:cs="Times New Roman"/>
                <w:sz w:val="22"/>
                <w:szCs w:val="22"/>
              </w:rPr>
              <w:t>Middle/Jr</w:t>
            </w:r>
            <w:r w:rsidR="00C92A9E">
              <w:rPr>
                <w:rFonts w:ascii="Times New Roman" w:hAnsi="Times New Roman" w:cs="Times New Roman"/>
                <w:sz w:val="22"/>
                <w:szCs w:val="22"/>
              </w:rPr>
              <w:t xml:space="preserve">.  </w:t>
            </w:r>
            <w:r w:rsidRPr="008316E9">
              <w:rPr>
                <w:rFonts w:ascii="Times New Roman" w:hAnsi="Times New Roman" w:cs="Times New Roman"/>
                <w:sz w:val="22"/>
                <w:szCs w:val="22"/>
              </w:rPr>
              <w:t>High (6-8)</w:t>
            </w:r>
          </w:p>
        </w:tc>
        <w:tc>
          <w:tcPr>
            <w:tcW w:w="1170" w:type="dxa"/>
            <w:tcBorders>
              <w:left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27</w:t>
            </w:r>
          </w:p>
        </w:tc>
        <w:tc>
          <w:tcPr>
            <w:tcW w:w="1080" w:type="dxa"/>
            <w:tcBorders>
              <w:left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17</w:t>
            </w:r>
          </w:p>
        </w:tc>
        <w:tc>
          <w:tcPr>
            <w:tcW w:w="900" w:type="dxa"/>
            <w:tcBorders>
              <w:left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32</w:t>
            </w:r>
          </w:p>
        </w:tc>
        <w:tc>
          <w:tcPr>
            <w:tcW w:w="1008" w:type="dxa"/>
            <w:tcBorders>
              <w:lef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18</w:t>
            </w:r>
          </w:p>
        </w:tc>
      </w:tr>
      <w:tr w:rsidR="00AC56E4" w:rsidRPr="008316E9" w:rsidTr="00A807DA">
        <w:tc>
          <w:tcPr>
            <w:tcW w:w="5418" w:type="dxa"/>
            <w:tcBorders>
              <w:top w:val="nil"/>
              <w:bottom w:val="nil"/>
              <w:right w:val="nil"/>
            </w:tcBorders>
          </w:tcPr>
          <w:p w:rsidR="00AC56E4" w:rsidRPr="008316E9" w:rsidRDefault="00AC56E4" w:rsidP="00A807DA">
            <w:pPr>
              <w:spacing w:line="240" w:lineRule="auto"/>
              <w:rPr>
                <w:rFonts w:ascii="Times New Roman" w:hAnsi="Times New Roman" w:cs="Times New Roman"/>
                <w:sz w:val="22"/>
                <w:szCs w:val="22"/>
              </w:rPr>
            </w:pPr>
            <w:r w:rsidRPr="008316E9">
              <w:rPr>
                <w:rFonts w:ascii="Times New Roman" w:hAnsi="Times New Roman" w:cs="Times New Roman"/>
                <w:sz w:val="22"/>
                <w:szCs w:val="22"/>
              </w:rPr>
              <w:t>High (9-12)</w:t>
            </w:r>
          </w:p>
        </w:tc>
        <w:tc>
          <w:tcPr>
            <w:tcW w:w="1170" w:type="dxa"/>
            <w:tcBorders>
              <w:left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47</w:t>
            </w:r>
          </w:p>
        </w:tc>
        <w:tc>
          <w:tcPr>
            <w:tcW w:w="1080" w:type="dxa"/>
            <w:tcBorders>
              <w:left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30</w:t>
            </w:r>
          </w:p>
        </w:tc>
        <w:tc>
          <w:tcPr>
            <w:tcW w:w="900" w:type="dxa"/>
            <w:tcBorders>
              <w:left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35</w:t>
            </w:r>
          </w:p>
        </w:tc>
        <w:tc>
          <w:tcPr>
            <w:tcW w:w="1008" w:type="dxa"/>
            <w:tcBorders>
              <w:lef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19</w:t>
            </w:r>
          </w:p>
        </w:tc>
      </w:tr>
      <w:tr w:rsidR="00AC56E4" w:rsidRPr="008316E9" w:rsidTr="00A807DA">
        <w:tc>
          <w:tcPr>
            <w:tcW w:w="5418" w:type="dxa"/>
            <w:tcBorders>
              <w:top w:val="nil"/>
              <w:right w:val="nil"/>
            </w:tcBorders>
          </w:tcPr>
          <w:p w:rsidR="00AC56E4" w:rsidRPr="008316E9" w:rsidRDefault="00AC56E4" w:rsidP="00A807DA">
            <w:pPr>
              <w:spacing w:line="240" w:lineRule="auto"/>
              <w:rPr>
                <w:rFonts w:ascii="Times New Roman" w:hAnsi="Times New Roman" w:cs="Times New Roman"/>
                <w:sz w:val="22"/>
                <w:szCs w:val="22"/>
              </w:rPr>
            </w:pPr>
            <w:r w:rsidRPr="008316E9">
              <w:rPr>
                <w:rFonts w:ascii="Times New Roman" w:hAnsi="Times New Roman" w:cs="Times New Roman"/>
                <w:sz w:val="22"/>
                <w:szCs w:val="22"/>
              </w:rPr>
              <w:t>Alternative school</w:t>
            </w:r>
          </w:p>
        </w:tc>
        <w:tc>
          <w:tcPr>
            <w:tcW w:w="1170" w:type="dxa"/>
            <w:tcBorders>
              <w:left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1</w:t>
            </w:r>
          </w:p>
        </w:tc>
        <w:tc>
          <w:tcPr>
            <w:tcW w:w="1080" w:type="dxa"/>
            <w:tcBorders>
              <w:left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1</w:t>
            </w:r>
          </w:p>
        </w:tc>
        <w:tc>
          <w:tcPr>
            <w:tcW w:w="900" w:type="dxa"/>
            <w:tcBorders>
              <w:left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5</w:t>
            </w:r>
          </w:p>
        </w:tc>
        <w:tc>
          <w:tcPr>
            <w:tcW w:w="1008" w:type="dxa"/>
            <w:tcBorders>
              <w:lef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3</w:t>
            </w:r>
          </w:p>
        </w:tc>
      </w:tr>
    </w:tbl>
    <w:p w:rsidR="00AC56E4" w:rsidRDefault="00AC56E4" w:rsidP="00AC56E4">
      <w:pPr>
        <w:spacing w:line="240" w:lineRule="auto"/>
      </w:pP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tblPr>
      <w:tblGrid>
        <w:gridCol w:w="5418"/>
        <w:gridCol w:w="1170"/>
        <w:gridCol w:w="1080"/>
        <w:gridCol w:w="868"/>
        <w:gridCol w:w="1040"/>
      </w:tblGrid>
      <w:tr w:rsidR="00AC56E4" w:rsidRPr="008316E9" w:rsidTr="00A807DA">
        <w:trPr>
          <w:trHeight w:val="135"/>
        </w:trPr>
        <w:tc>
          <w:tcPr>
            <w:tcW w:w="5418" w:type="dxa"/>
            <w:vMerge w:val="restart"/>
            <w:tcBorders>
              <w:right w:val="nil"/>
            </w:tcBorders>
            <w:vAlign w:val="bottom"/>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State</w:t>
            </w:r>
          </w:p>
        </w:tc>
        <w:tc>
          <w:tcPr>
            <w:tcW w:w="2250" w:type="dxa"/>
            <w:gridSpan w:val="2"/>
            <w:tcBorders>
              <w:left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School Counselors</w:t>
            </w:r>
          </w:p>
        </w:tc>
        <w:tc>
          <w:tcPr>
            <w:tcW w:w="1908" w:type="dxa"/>
            <w:gridSpan w:val="2"/>
            <w:tcBorders>
              <w:lef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Principals</w:t>
            </w:r>
          </w:p>
        </w:tc>
      </w:tr>
      <w:tr w:rsidR="00AC56E4" w:rsidRPr="008316E9" w:rsidTr="00A807DA">
        <w:trPr>
          <w:trHeight w:val="135"/>
        </w:trPr>
        <w:tc>
          <w:tcPr>
            <w:tcW w:w="5418" w:type="dxa"/>
            <w:vMerge/>
            <w:tcBorders>
              <w:bottom w:val="single" w:sz="4" w:space="0" w:color="auto"/>
              <w:right w:val="nil"/>
            </w:tcBorders>
          </w:tcPr>
          <w:p w:rsidR="00AC56E4" w:rsidRPr="008316E9" w:rsidRDefault="00AC56E4" w:rsidP="00A807DA">
            <w:pPr>
              <w:spacing w:line="240" w:lineRule="auto"/>
              <w:jc w:val="center"/>
              <w:rPr>
                <w:rFonts w:ascii="Times New Roman" w:hAnsi="Times New Roman" w:cs="Times New Roman"/>
                <w:sz w:val="22"/>
                <w:szCs w:val="22"/>
              </w:rPr>
            </w:pPr>
          </w:p>
        </w:tc>
        <w:tc>
          <w:tcPr>
            <w:tcW w:w="1170" w:type="dxa"/>
            <w:tcBorders>
              <w:left w:val="nil"/>
              <w:bottom w:val="single" w:sz="4" w:space="0" w:color="auto"/>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N</w:t>
            </w:r>
          </w:p>
        </w:tc>
        <w:tc>
          <w:tcPr>
            <w:tcW w:w="1080" w:type="dxa"/>
            <w:tcBorders>
              <w:left w:val="nil"/>
              <w:bottom w:val="single" w:sz="4" w:space="0" w:color="auto"/>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Percent</w:t>
            </w:r>
          </w:p>
        </w:tc>
        <w:tc>
          <w:tcPr>
            <w:tcW w:w="868" w:type="dxa"/>
            <w:tcBorders>
              <w:left w:val="nil"/>
              <w:bottom w:val="single" w:sz="4" w:space="0" w:color="auto"/>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N</w:t>
            </w:r>
          </w:p>
        </w:tc>
        <w:tc>
          <w:tcPr>
            <w:tcW w:w="1040" w:type="dxa"/>
            <w:tcBorders>
              <w:left w:val="nil"/>
              <w:bottom w:val="single" w:sz="4" w:space="0" w:color="auto"/>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Percent</w:t>
            </w:r>
          </w:p>
        </w:tc>
      </w:tr>
      <w:tr w:rsidR="00AC56E4" w:rsidRPr="008316E9" w:rsidTr="00A807DA">
        <w:tc>
          <w:tcPr>
            <w:tcW w:w="5418" w:type="dxa"/>
            <w:tcBorders>
              <w:bottom w:val="nil"/>
              <w:right w:val="nil"/>
            </w:tcBorders>
          </w:tcPr>
          <w:p w:rsidR="00AC56E4" w:rsidRPr="008316E9" w:rsidRDefault="00AC56E4" w:rsidP="00A807DA">
            <w:pPr>
              <w:spacing w:line="240" w:lineRule="auto"/>
              <w:rPr>
                <w:rFonts w:ascii="Times New Roman" w:hAnsi="Times New Roman" w:cs="Times New Roman"/>
                <w:sz w:val="22"/>
                <w:szCs w:val="22"/>
              </w:rPr>
            </w:pPr>
            <w:r w:rsidRPr="008316E9">
              <w:rPr>
                <w:rFonts w:ascii="Times New Roman" w:hAnsi="Times New Roman" w:cs="Times New Roman"/>
                <w:sz w:val="22"/>
                <w:szCs w:val="22"/>
              </w:rPr>
              <w:t>North Carolina</w:t>
            </w:r>
          </w:p>
        </w:tc>
        <w:tc>
          <w:tcPr>
            <w:tcW w:w="1170" w:type="dxa"/>
            <w:tcBorders>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68</w:t>
            </w:r>
          </w:p>
        </w:tc>
        <w:tc>
          <w:tcPr>
            <w:tcW w:w="1080" w:type="dxa"/>
            <w:tcBorders>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44</w:t>
            </w:r>
          </w:p>
        </w:tc>
        <w:tc>
          <w:tcPr>
            <w:tcW w:w="868" w:type="dxa"/>
            <w:tcBorders>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90</w:t>
            </w:r>
          </w:p>
        </w:tc>
        <w:tc>
          <w:tcPr>
            <w:tcW w:w="1040" w:type="dxa"/>
            <w:tcBorders>
              <w:left w:val="nil"/>
              <w:bottom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58</w:t>
            </w:r>
          </w:p>
        </w:tc>
      </w:tr>
      <w:tr w:rsidR="00AC56E4" w:rsidRPr="008316E9" w:rsidTr="00A807DA">
        <w:tc>
          <w:tcPr>
            <w:tcW w:w="5418" w:type="dxa"/>
            <w:tcBorders>
              <w:top w:val="nil"/>
              <w:bottom w:val="nil"/>
              <w:right w:val="nil"/>
            </w:tcBorders>
          </w:tcPr>
          <w:p w:rsidR="00AC56E4" w:rsidRPr="008316E9" w:rsidRDefault="00AC56E4" w:rsidP="00A807DA">
            <w:pPr>
              <w:spacing w:line="240" w:lineRule="auto"/>
              <w:rPr>
                <w:rFonts w:ascii="Times New Roman" w:hAnsi="Times New Roman" w:cs="Times New Roman"/>
                <w:sz w:val="22"/>
                <w:szCs w:val="22"/>
              </w:rPr>
            </w:pPr>
            <w:r w:rsidRPr="008316E9">
              <w:rPr>
                <w:rFonts w:ascii="Times New Roman" w:hAnsi="Times New Roman" w:cs="Times New Roman"/>
                <w:sz w:val="22"/>
                <w:szCs w:val="22"/>
              </w:rPr>
              <w:t>South Carolina</w:t>
            </w:r>
          </w:p>
        </w:tc>
        <w:tc>
          <w:tcPr>
            <w:tcW w:w="1170" w:type="dxa"/>
            <w:tcBorders>
              <w:top w:val="nil"/>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25</w:t>
            </w:r>
          </w:p>
        </w:tc>
        <w:tc>
          <w:tcPr>
            <w:tcW w:w="1080" w:type="dxa"/>
            <w:tcBorders>
              <w:top w:val="nil"/>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16</w:t>
            </w:r>
          </w:p>
        </w:tc>
        <w:tc>
          <w:tcPr>
            <w:tcW w:w="868" w:type="dxa"/>
            <w:tcBorders>
              <w:top w:val="nil"/>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33</w:t>
            </w:r>
          </w:p>
        </w:tc>
        <w:tc>
          <w:tcPr>
            <w:tcW w:w="1040" w:type="dxa"/>
            <w:tcBorders>
              <w:top w:val="nil"/>
              <w:left w:val="nil"/>
              <w:bottom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18</w:t>
            </w:r>
          </w:p>
        </w:tc>
      </w:tr>
      <w:tr w:rsidR="00AC56E4" w:rsidRPr="008316E9" w:rsidTr="00A807DA">
        <w:tc>
          <w:tcPr>
            <w:tcW w:w="5418" w:type="dxa"/>
            <w:tcBorders>
              <w:top w:val="nil"/>
              <w:right w:val="nil"/>
            </w:tcBorders>
          </w:tcPr>
          <w:p w:rsidR="00AC56E4" w:rsidRPr="008316E9" w:rsidRDefault="00AC56E4" w:rsidP="00A807DA">
            <w:pPr>
              <w:spacing w:line="240" w:lineRule="auto"/>
              <w:rPr>
                <w:rFonts w:ascii="Times New Roman" w:hAnsi="Times New Roman" w:cs="Times New Roman"/>
                <w:sz w:val="22"/>
                <w:szCs w:val="22"/>
              </w:rPr>
            </w:pPr>
            <w:r w:rsidRPr="008316E9">
              <w:rPr>
                <w:rFonts w:ascii="Times New Roman" w:hAnsi="Times New Roman" w:cs="Times New Roman"/>
                <w:sz w:val="22"/>
                <w:szCs w:val="22"/>
              </w:rPr>
              <w:t>Tennessee</w:t>
            </w:r>
          </w:p>
        </w:tc>
        <w:tc>
          <w:tcPr>
            <w:tcW w:w="1170" w:type="dxa"/>
            <w:tcBorders>
              <w:top w:val="nil"/>
              <w:left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62</w:t>
            </w:r>
          </w:p>
        </w:tc>
        <w:tc>
          <w:tcPr>
            <w:tcW w:w="1080" w:type="dxa"/>
            <w:tcBorders>
              <w:top w:val="nil"/>
              <w:left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40</w:t>
            </w:r>
          </w:p>
        </w:tc>
        <w:tc>
          <w:tcPr>
            <w:tcW w:w="868" w:type="dxa"/>
            <w:tcBorders>
              <w:top w:val="nil"/>
              <w:left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59</w:t>
            </w:r>
          </w:p>
        </w:tc>
        <w:tc>
          <w:tcPr>
            <w:tcW w:w="1040" w:type="dxa"/>
            <w:tcBorders>
              <w:top w:val="nil"/>
              <w:lef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32</w:t>
            </w:r>
          </w:p>
        </w:tc>
      </w:tr>
    </w:tbl>
    <w:p w:rsidR="00AC56E4" w:rsidRDefault="00AC56E4" w:rsidP="00AC56E4">
      <w:pPr>
        <w:spacing w:line="240" w:lineRule="auto"/>
      </w:pP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tblPr>
      <w:tblGrid>
        <w:gridCol w:w="5418"/>
        <w:gridCol w:w="1170"/>
        <w:gridCol w:w="1080"/>
        <w:gridCol w:w="868"/>
        <w:gridCol w:w="1040"/>
      </w:tblGrid>
      <w:tr w:rsidR="00AC56E4" w:rsidRPr="008316E9" w:rsidTr="00A807DA">
        <w:trPr>
          <w:trHeight w:val="135"/>
        </w:trPr>
        <w:tc>
          <w:tcPr>
            <w:tcW w:w="5418" w:type="dxa"/>
            <w:vMerge w:val="restart"/>
            <w:tcBorders>
              <w:right w:val="nil"/>
            </w:tcBorders>
            <w:vAlign w:val="bottom"/>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Degree of Adoption of a CDSC Program</w:t>
            </w:r>
          </w:p>
        </w:tc>
        <w:tc>
          <w:tcPr>
            <w:tcW w:w="2250" w:type="dxa"/>
            <w:gridSpan w:val="2"/>
            <w:tcBorders>
              <w:left w:val="nil"/>
              <w:bottom w:val="single" w:sz="4" w:space="0" w:color="auto"/>
              <w:right w:val="nil"/>
            </w:tcBorders>
            <w:vAlign w:val="center"/>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School Counselors</w:t>
            </w:r>
          </w:p>
        </w:tc>
        <w:tc>
          <w:tcPr>
            <w:tcW w:w="1908" w:type="dxa"/>
            <w:gridSpan w:val="2"/>
            <w:tcBorders>
              <w:left w:val="nil"/>
              <w:bottom w:val="single" w:sz="4" w:space="0" w:color="auto"/>
            </w:tcBorders>
            <w:vAlign w:val="center"/>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Principals</w:t>
            </w:r>
          </w:p>
        </w:tc>
      </w:tr>
      <w:tr w:rsidR="00AC56E4" w:rsidRPr="008316E9" w:rsidTr="00A807DA">
        <w:trPr>
          <w:trHeight w:val="135"/>
        </w:trPr>
        <w:tc>
          <w:tcPr>
            <w:tcW w:w="5418" w:type="dxa"/>
            <w:vMerge/>
            <w:tcBorders>
              <w:bottom w:val="single" w:sz="4" w:space="0" w:color="auto"/>
              <w:right w:val="nil"/>
            </w:tcBorders>
          </w:tcPr>
          <w:p w:rsidR="00AC56E4" w:rsidRPr="008316E9" w:rsidRDefault="00AC56E4" w:rsidP="00A807DA">
            <w:pPr>
              <w:spacing w:line="240" w:lineRule="auto"/>
              <w:jc w:val="center"/>
              <w:rPr>
                <w:rFonts w:ascii="Times New Roman" w:hAnsi="Times New Roman" w:cs="Times New Roman"/>
                <w:sz w:val="22"/>
                <w:szCs w:val="22"/>
              </w:rPr>
            </w:pPr>
          </w:p>
        </w:tc>
        <w:tc>
          <w:tcPr>
            <w:tcW w:w="1170" w:type="dxa"/>
            <w:tcBorders>
              <w:left w:val="nil"/>
              <w:bottom w:val="single" w:sz="4" w:space="0" w:color="auto"/>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N</w:t>
            </w:r>
          </w:p>
        </w:tc>
        <w:tc>
          <w:tcPr>
            <w:tcW w:w="1080" w:type="dxa"/>
            <w:tcBorders>
              <w:left w:val="nil"/>
              <w:bottom w:val="single" w:sz="4" w:space="0" w:color="auto"/>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Percent</w:t>
            </w:r>
          </w:p>
        </w:tc>
        <w:tc>
          <w:tcPr>
            <w:tcW w:w="868" w:type="dxa"/>
            <w:tcBorders>
              <w:left w:val="nil"/>
              <w:bottom w:val="single" w:sz="4" w:space="0" w:color="auto"/>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N</w:t>
            </w:r>
          </w:p>
        </w:tc>
        <w:tc>
          <w:tcPr>
            <w:tcW w:w="1040" w:type="dxa"/>
            <w:tcBorders>
              <w:left w:val="nil"/>
              <w:bottom w:val="single" w:sz="4" w:space="0" w:color="auto"/>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Percent</w:t>
            </w:r>
          </w:p>
        </w:tc>
      </w:tr>
      <w:tr w:rsidR="00AC56E4" w:rsidRPr="008316E9" w:rsidTr="00A807DA">
        <w:tc>
          <w:tcPr>
            <w:tcW w:w="5418" w:type="dxa"/>
            <w:tcBorders>
              <w:bottom w:val="nil"/>
              <w:right w:val="nil"/>
            </w:tcBorders>
          </w:tcPr>
          <w:p w:rsidR="00AC56E4" w:rsidRPr="008316E9" w:rsidRDefault="00AC56E4" w:rsidP="00A807DA">
            <w:pPr>
              <w:spacing w:line="240" w:lineRule="auto"/>
              <w:rPr>
                <w:rFonts w:ascii="Times New Roman" w:hAnsi="Times New Roman" w:cs="Times New Roman"/>
                <w:sz w:val="22"/>
                <w:szCs w:val="22"/>
              </w:rPr>
            </w:pPr>
            <w:r w:rsidRPr="008316E9">
              <w:rPr>
                <w:rFonts w:ascii="Times New Roman" w:hAnsi="Times New Roman" w:cs="Times New Roman"/>
                <w:sz w:val="22"/>
                <w:szCs w:val="22"/>
              </w:rPr>
              <w:t>Completely</w:t>
            </w:r>
          </w:p>
        </w:tc>
        <w:tc>
          <w:tcPr>
            <w:tcW w:w="1170" w:type="dxa"/>
            <w:tcBorders>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15</w:t>
            </w:r>
          </w:p>
        </w:tc>
        <w:tc>
          <w:tcPr>
            <w:tcW w:w="1080" w:type="dxa"/>
            <w:tcBorders>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10</w:t>
            </w:r>
          </w:p>
        </w:tc>
        <w:tc>
          <w:tcPr>
            <w:tcW w:w="868" w:type="dxa"/>
            <w:tcBorders>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5</w:t>
            </w:r>
          </w:p>
        </w:tc>
        <w:tc>
          <w:tcPr>
            <w:tcW w:w="1040" w:type="dxa"/>
            <w:tcBorders>
              <w:left w:val="nil"/>
              <w:bottom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3</w:t>
            </w:r>
          </w:p>
        </w:tc>
      </w:tr>
      <w:tr w:rsidR="00AC56E4" w:rsidRPr="008316E9" w:rsidTr="00A807DA">
        <w:tc>
          <w:tcPr>
            <w:tcW w:w="5418" w:type="dxa"/>
            <w:tcBorders>
              <w:top w:val="nil"/>
              <w:bottom w:val="nil"/>
              <w:right w:val="nil"/>
            </w:tcBorders>
          </w:tcPr>
          <w:p w:rsidR="00AC56E4" w:rsidRPr="008316E9" w:rsidRDefault="00AC56E4" w:rsidP="00A807DA">
            <w:pPr>
              <w:spacing w:line="240" w:lineRule="auto"/>
              <w:rPr>
                <w:rFonts w:ascii="Times New Roman" w:hAnsi="Times New Roman" w:cs="Times New Roman"/>
                <w:sz w:val="22"/>
                <w:szCs w:val="22"/>
              </w:rPr>
            </w:pPr>
            <w:r w:rsidRPr="008316E9">
              <w:rPr>
                <w:rFonts w:ascii="Times New Roman" w:hAnsi="Times New Roman" w:cs="Times New Roman"/>
                <w:sz w:val="22"/>
                <w:szCs w:val="22"/>
              </w:rPr>
              <w:t>Mostly</w:t>
            </w:r>
          </w:p>
        </w:tc>
        <w:tc>
          <w:tcPr>
            <w:tcW w:w="1170" w:type="dxa"/>
            <w:tcBorders>
              <w:top w:val="nil"/>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46</w:t>
            </w:r>
          </w:p>
        </w:tc>
        <w:tc>
          <w:tcPr>
            <w:tcW w:w="1080" w:type="dxa"/>
            <w:tcBorders>
              <w:top w:val="nil"/>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30</w:t>
            </w:r>
          </w:p>
        </w:tc>
        <w:tc>
          <w:tcPr>
            <w:tcW w:w="868" w:type="dxa"/>
            <w:tcBorders>
              <w:top w:val="nil"/>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51</w:t>
            </w:r>
          </w:p>
        </w:tc>
        <w:tc>
          <w:tcPr>
            <w:tcW w:w="1040" w:type="dxa"/>
            <w:tcBorders>
              <w:top w:val="nil"/>
              <w:left w:val="nil"/>
              <w:bottom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38</w:t>
            </w:r>
          </w:p>
        </w:tc>
      </w:tr>
      <w:tr w:rsidR="00AC56E4" w:rsidRPr="008316E9" w:rsidTr="00A807DA">
        <w:tc>
          <w:tcPr>
            <w:tcW w:w="5418" w:type="dxa"/>
            <w:tcBorders>
              <w:top w:val="nil"/>
              <w:bottom w:val="nil"/>
              <w:right w:val="nil"/>
            </w:tcBorders>
          </w:tcPr>
          <w:p w:rsidR="00AC56E4" w:rsidRPr="008316E9" w:rsidRDefault="00AC56E4" w:rsidP="00A807DA">
            <w:pPr>
              <w:spacing w:line="240" w:lineRule="auto"/>
              <w:rPr>
                <w:rFonts w:ascii="Times New Roman" w:hAnsi="Times New Roman" w:cs="Times New Roman"/>
                <w:sz w:val="22"/>
                <w:szCs w:val="22"/>
              </w:rPr>
            </w:pPr>
            <w:r w:rsidRPr="008316E9">
              <w:rPr>
                <w:rFonts w:ascii="Times New Roman" w:hAnsi="Times New Roman" w:cs="Times New Roman"/>
                <w:sz w:val="22"/>
                <w:szCs w:val="22"/>
              </w:rPr>
              <w:t>Somewhat</w:t>
            </w:r>
          </w:p>
        </w:tc>
        <w:tc>
          <w:tcPr>
            <w:tcW w:w="1170" w:type="dxa"/>
            <w:tcBorders>
              <w:top w:val="nil"/>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76</w:t>
            </w:r>
          </w:p>
        </w:tc>
        <w:tc>
          <w:tcPr>
            <w:tcW w:w="1080" w:type="dxa"/>
            <w:tcBorders>
              <w:top w:val="nil"/>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49</w:t>
            </w:r>
          </w:p>
        </w:tc>
        <w:tc>
          <w:tcPr>
            <w:tcW w:w="868" w:type="dxa"/>
            <w:tcBorders>
              <w:top w:val="nil"/>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58</w:t>
            </w:r>
          </w:p>
        </w:tc>
        <w:tc>
          <w:tcPr>
            <w:tcW w:w="1040" w:type="dxa"/>
            <w:tcBorders>
              <w:top w:val="nil"/>
              <w:left w:val="nil"/>
              <w:bottom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32</w:t>
            </w:r>
          </w:p>
        </w:tc>
      </w:tr>
      <w:tr w:rsidR="00AC56E4" w:rsidRPr="008316E9" w:rsidTr="00A807DA">
        <w:tc>
          <w:tcPr>
            <w:tcW w:w="5418" w:type="dxa"/>
            <w:tcBorders>
              <w:top w:val="nil"/>
              <w:bottom w:val="nil"/>
              <w:right w:val="nil"/>
            </w:tcBorders>
          </w:tcPr>
          <w:p w:rsidR="00AC56E4" w:rsidRPr="008316E9" w:rsidRDefault="00AC56E4" w:rsidP="00A807DA">
            <w:pPr>
              <w:spacing w:line="240" w:lineRule="auto"/>
              <w:rPr>
                <w:rFonts w:ascii="Times New Roman" w:hAnsi="Times New Roman" w:cs="Times New Roman"/>
                <w:sz w:val="22"/>
                <w:szCs w:val="22"/>
              </w:rPr>
            </w:pPr>
            <w:r w:rsidRPr="008316E9">
              <w:rPr>
                <w:rFonts w:ascii="Times New Roman" w:hAnsi="Times New Roman" w:cs="Times New Roman"/>
                <w:sz w:val="22"/>
                <w:szCs w:val="22"/>
              </w:rPr>
              <w:t>Not at all</w:t>
            </w:r>
          </w:p>
        </w:tc>
        <w:tc>
          <w:tcPr>
            <w:tcW w:w="1170" w:type="dxa"/>
            <w:tcBorders>
              <w:top w:val="nil"/>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13</w:t>
            </w:r>
          </w:p>
        </w:tc>
        <w:tc>
          <w:tcPr>
            <w:tcW w:w="1080" w:type="dxa"/>
            <w:tcBorders>
              <w:top w:val="nil"/>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8</w:t>
            </w:r>
          </w:p>
        </w:tc>
        <w:tc>
          <w:tcPr>
            <w:tcW w:w="868" w:type="dxa"/>
            <w:tcBorders>
              <w:top w:val="nil"/>
              <w:left w:val="nil"/>
              <w:bottom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20</w:t>
            </w:r>
          </w:p>
        </w:tc>
        <w:tc>
          <w:tcPr>
            <w:tcW w:w="1040" w:type="dxa"/>
            <w:tcBorders>
              <w:top w:val="nil"/>
              <w:left w:val="nil"/>
              <w:bottom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11</w:t>
            </w:r>
          </w:p>
        </w:tc>
      </w:tr>
      <w:tr w:rsidR="00AC56E4" w:rsidRPr="008316E9" w:rsidTr="00A807DA">
        <w:tc>
          <w:tcPr>
            <w:tcW w:w="5418" w:type="dxa"/>
            <w:tcBorders>
              <w:top w:val="nil"/>
              <w:right w:val="nil"/>
            </w:tcBorders>
          </w:tcPr>
          <w:p w:rsidR="00AC56E4" w:rsidRPr="008316E9" w:rsidRDefault="00AC56E4" w:rsidP="00A807DA">
            <w:pPr>
              <w:spacing w:line="240" w:lineRule="auto"/>
              <w:rPr>
                <w:rFonts w:ascii="Times New Roman" w:hAnsi="Times New Roman" w:cs="Times New Roman"/>
                <w:sz w:val="22"/>
                <w:szCs w:val="22"/>
              </w:rPr>
            </w:pPr>
            <w:r w:rsidRPr="008316E9">
              <w:rPr>
                <w:rFonts w:ascii="Times New Roman" w:hAnsi="Times New Roman" w:cs="Times New Roman"/>
                <w:sz w:val="22"/>
                <w:szCs w:val="22"/>
              </w:rPr>
              <w:t>I Don’t Know</w:t>
            </w:r>
          </w:p>
        </w:tc>
        <w:tc>
          <w:tcPr>
            <w:tcW w:w="1170" w:type="dxa"/>
            <w:tcBorders>
              <w:top w:val="nil"/>
              <w:left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5</w:t>
            </w:r>
          </w:p>
        </w:tc>
        <w:tc>
          <w:tcPr>
            <w:tcW w:w="1080" w:type="dxa"/>
            <w:tcBorders>
              <w:top w:val="nil"/>
              <w:left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 xml:space="preserve">  3</w:t>
            </w:r>
          </w:p>
        </w:tc>
        <w:tc>
          <w:tcPr>
            <w:tcW w:w="868" w:type="dxa"/>
            <w:tcBorders>
              <w:top w:val="nil"/>
              <w:left w:val="nil"/>
              <w:righ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48</w:t>
            </w:r>
          </w:p>
        </w:tc>
        <w:tc>
          <w:tcPr>
            <w:tcW w:w="1040" w:type="dxa"/>
            <w:tcBorders>
              <w:top w:val="nil"/>
              <w:left w:val="nil"/>
            </w:tcBorders>
          </w:tcPr>
          <w:p w:rsidR="00AC56E4" w:rsidRPr="008316E9" w:rsidRDefault="00AC56E4" w:rsidP="00A807DA">
            <w:pPr>
              <w:spacing w:line="240" w:lineRule="auto"/>
              <w:jc w:val="center"/>
              <w:rPr>
                <w:rFonts w:ascii="Times New Roman" w:hAnsi="Times New Roman" w:cs="Times New Roman"/>
                <w:sz w:val="22"/>
                <w:szCs w:val="22"/>
              </w:rPr>
            </w:pPr>
            <w:r w:rsidRPr="008316E9">
              <w:rPr>
                <w:rFonts w:ascii="Times New Roman" w:hAnsi="Times New Roman" w:cs="Times New Roman"/>
                <w:sz w:val="22"/>
                <w:szCs w:val="22"/>
              </w:rPr>
              <w:t>26</w:t>
            </w:r>
          </w:p>
        </w:tc>
      </w:tr>
    </w:tbl>
    <w:p w:rsidR="00AC56E4" w:rsidRPr="00AA748F" w:rsidRDefault="00AC56E4" w:rsidP="00AC56E4">
      <w:pPr>
        <w:spacing w:line="240" w:lineRule="auto"/>
      </w:pPr>
    </w:p>
    <w:p w:rsidR="000D3E4D" w:rsidRPr="009B0FA6" w:rsidRDefault="00AC56E4" w:rsidP="009B0FA6">
      <w:pPr>
        <w:jc w:val="center"/>
        <w:rPr>
          <w:rStyle w:val="Strong"/>
          <w:rFonts w:ascii="Times New Roman" w:hAnsi="Times New Roman" w:cs="Times New Roman"/>
        </w:rPr>
      </w:pPr>
      <w:r>
        <w:rPr>
          <w:rStyle w:val="Strong"/>
          <w:rFonts w:ascii="Times New Roman" w:hAnsi="Times New Roman" w:cs="Times New Roman"/>
          <w:szCs w:val="20"/>
        </w:rPr>
        <w:br w:type="page"/>
      </w:r>
      <w:r w:rsidR="00270A4E" w:rsidRPr="009B0FA6">
        <w:rPr>
          <w:rStyle w:val="Strong"/>
          <w:rFonts w:ascii="Times New Roman" w:hAnsi="Times New Roman" w:cs="Times New Roman"/>
        </w:rPr>
        <w:lastRenderedPageBreak/>
        <w:t xml:space="preserve">Appendix </w:t>
      </w:r>
      <w:r w:rsidR="009D6762">
        <w:rPr>
          <w:rStyle w:val="Strong"/>
          <w:rFonts w:ascii="Times New Roman" w:hAnsi="Times New Roman" w:cs="Times New Roman"/>
        </w:rPr>
        <w:t>G</w:t>
      </w:r>
    </w:p>
    <w:p w:rsidR="000D3E4D" w:rsidRDefault="00364B70" w:rsidP="000D3E4D">
      <w:pPr>
        <w:pStyle w:val="NormalWeb"/>
        <w:spacing w:before="0" w:beforeAutospacing="0" w:after="0" w:afterAutospacing="0"/>
        <w:jc w:val="center"/>
        <w:rPr>
          <w:rStyle w:val="Strong"/>
        </w:rPr>
      </w:pPr>
      <w:r>
        <w:rPr>
          <w:rStyle w:val="Strong"/>
        </w:rPr>
        <w:t xml:space="preserve">Comparison of Means between School Counselors and Principals Perceptions </w:t>
      </w:r>
    </w:p>
    <w:p w:rsidR="000D3E4D" w:rsidRDefault="000D3E4D" w:rsidP="000D3E4D">
      <w:pPr>
        <w:pStyle w:val="NormalWeb"/>
        <w:spacing w:before="0" w:beforeAutospacing="0" w:after="0" w:afterAutospacing="0"/>
        <w:jc w:val="center"/>
        <w:rPr>
          <w:rStyle w:val="Strong"/>
        </w:rPr>
      </w:pPr>
    </w:p>
    <w:p w:rsidR="00364B70" w:rsidRPr="00364B70" w:rsidRDefault="009B0FA6" w:rsidP="00364B70">
      <w:pPr>
        <w:pStyle w:val="NormalWeb"/>
        <w:spacing w:before="0" w:beforeAutospacing="0" w:after="0" w:afterAutospacing="0"/>
        <w:rPr>
          <w:rStyle w:val="Strong"/>
          <w:b w:val="0"/>
          <w:color w:val="FF0000"/>
        </w:rPr>
      </w:pPr>
      <w:r>
        <w:rPr>
          <w:rStyle w:val="Strong"/>
        </w:rPr>
        <w:br w:type="page"/>
      </w:r>
      <w:r w:rsidR="00364B70" w:rsidRPr="00364B70">
        <w:rPr>
          <w:rStyle w:val="Strong"/>
          <w:b w:val="0"/>
          <w:highlight w:val="yellow"/>
        </w:rPr>
        <w:lastRenderedPageBreak/>
        <w:t>Table 4.</w:t>
      </w:r>
      <w:r w:rsidR="00AC56E4">
        <w:rPr>
          <w:rStyle w:val="Strong"/>
          <w:b w:val="0"/>
        </w:rPr>
        <w:t>1</w:t>
      </w:r>
      <w:r w:rsidR="00364B70">
        <w:rPr>
          <w:rStyle w:val="Strong"/>
          <w:b w:val="0"/>
        </w:rPr>
        <w:t xml:space="preserve"> </w:t>
      </w:r>
    </w:p>
    <w:p w:rsidR="000D3E4D" w:rsidRPr="00093D33" w:rsidRDefault="00270A4E" w:rsidP="00364B70">
      <w:pPr>
        <w:pStyle w:val="NormalWeb"/>
        <w:spacing w:before="0" w:beforeAutospacing="0" w:after="0" w:afterAutospacing="0"/>
        <w:rPr>
          <w:i/>
        </w:rPr>
      </w:pPr>
      <w:r w:rsidRPr="00093D33">
        <w:rPr>
          <w:i/>
        </w:rPr>
        <w:t xml:space="preserve">Comparison of </w:t>
      </w:r>
      <w:r>
        <w:rPr>
          <w:i/>
        </w:rPr>
        <w:t xml:space="preserve">Means between </w:t>
      </w:r>
      <w:r w:rsidRPr="00093D33">
        <w:rPr>
          <w:i/>
        </w:rPr>
        <w:t>School Counselors’ and Principals’ Perceptions</w:t>
      </w: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tblPr>
      <w:tblGrid>
        <w:gridCol w:w="4020"/>
        <w:gridCol w:w="1036"/>
        <w:gridCol w:w="756"/>
        <w:gridCol w:w="937"/>
        <w:gridCol w:w="756"/>
        <w:gridCol w:w="1081"/>
      </w:tblGrid>
      <w:tr w:rsidR="000D3E4D" w:rsidRPr="00B43878">
        <w:trPr>
          <w:trHeight w:val="88"/>
          <w:tblHeader/>
        </w:trPr>
        <w:tc>
          <w:tcPr>
            <w:tcW w:w="4020" w:type="dxa"/>
            <w:vMerge w:val="restart"/>
            <w:vAlign w:val="bottom"/>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br w:type="page"/>
              <w:t>Activity</w:t>
            </w:r>
          </w:p>
        </w:tc>
        <w:tc>
          <w:tcPr>
            <w:tcW w:w="1792" w:type="dxa"/>
            <w:gridSpan w:val="2"/>
            <w:vAlign w:val="bottom"/>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School Counselor</w:t>
            </w:r>
          </w:p>
        </w:tc>
        <w:tc>
          <w:tcPr>
            <w:tcW w:w="1693" w:type="dxa"/>
            <w:gridSpan w:val="2"/>
            <w:vAlign w:val="bottom"/>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Principal</w:t>
            </w:r>
          </w:p>
        </w:tc>
        <w:tc>
          <w:tcPr>
            <w:tcW w:w="1081" w:type="dxa"/>
            <w:vMerge w:val="restart"/>
            <w:vAlign w:val="bottom"/>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i/>
                <w:sz w:val="22"/>
                <w:szCs w:val="22"/>
              </w:rPr>
              <w:t>p</w:t>
            </w:r>
            <w:r w:rsidRPr="00B43878">
              <w:rPr>
                <w:rFonts w:ascii="Times New Roman" w:hAnsi="Times New Roman" w:cs="Times New Roman"/>
                <w:sz w:val="22"/>
                <w:szCs w:val="22"/>
              </w:rPr>
              <w:t>-value</w:t>
            </w:r>
          </w:p>
        </w:tc>
      </w:tr>
      <w:tr w:rsidR="000D3E4D" w:rsidRPr="00B43878">
        <w:trPr>
          <w:trHeight w:val="87"/>
          <w:tblHeader/>
        </w:trPr>
        <w:tc>
          <w:tcPr>
            <w:tcW w:w="4020" w:type="dxa"/>
            <w:vMerge/>
            <w:tcBorders>
              <w:bottom w:val="single" w:sz="4" w:space="0" w:color="auto"/>
            </w:tcBorders>
          </w:tcPr>
          <w:p w:rsidR="000D3E4D" w:rsidRPr="00B43878" w:rsidRDefault="000D3E4D" w:rsidP="000D3E4D">
            <w:pPr>
              <w:spacing w:line="240" w:lineRule="auto"/>
              <w:rPr>
                <w:rFonts w:ascii="Times New Roman" w:hAnsi="Times New Roman" w:cs="Times New Roman"/>
                <w:sz w:val="22"/>
                <w:szCs w:val="22"/>
              </w:rPr>
            </w:pPr>
          </w:p>
        </w:tc>
        <w:tc>
          <w:tcPr>
            <w:tcW w:w="1036" w:type="dxa"/>
            <w:tcBorders>
              <w:bottom w:val="single" w:sz="4" w:space="0" w:color="auto"/>
            </w:tcBorders>
            <w:vAlign w:val="bottom"/>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Mean</w:t>
            </w:r>
          </w:p>
        </w:tc>
        <w:tc>
          <w:tcPr>
            <w:tcW w:w="756" w:type="dxa"/>
            <w:tcBorders>
              <w:bottom w:val="single" w:sz="4" w:space="0" w:color="auto"/>
            </w:tcBorders>
            <w:vAlign w:val="bottom"/>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SD</w:t>
            </w:r>
          </w:p>
        </w:tc>
        <w:tc>
          <w:tcPr>
            <w:tcW w:w="937" w:type="dxa"/>
            <w:tcBorders>
              <w:bottom w:val="single" w:sz="4" w:space="0" w:color="auto"/>
            </w:tcBorders>
            <w:vAlign w:val="bottom"/>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Mean</w:t>
            </w:r>
          </w:p>
        </w:tc>
        <w:tc>
          <w:tcPr>
            <w:tcW w:w="756" w:type="dxa"/>
            <w:tcBorders>
              <w:bottom w:val="single" w:sz="4" w:space="0" w:color="auto"/>
            </w:tcBorders>
            <w:vAlign w:val="bottom"/>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SD</w:t>
            </w:r>
          </w:p>
        </w:tc>
        <w:tc>
          <w:tcPr>
            <w:tcW w:w="1081" w:type="dxa"/>
            <w:vMerge/>
            <w:tcBorders>
              <w:bottom w:val="single" w:sz="4" w:space="0" w:color="auto"/>
            </w:tcBorders>
          </w:tcPr>
          <w:p w:rsidR="000D3E4D" w:rsidRPr="00B43878" w:rsidRDefault="000D3E4D" w:rsidP="000D3E4D">
            <w:pPr>
              <w:spacing w:line="240" w:lineRule="auto"/>
              <w:rPr>
                <w:rFonts w:ascii="Times New Roman" w:hAnsi="Times New Roman" w:cs="Times New Roman"/>
                <w:sz w:val="22"/>
                <w:szCs w:val="22"/>
              </w:rPr>
            </w:pPr>
          </w:p>
        </w:tc>
      </w:tr>
      <w:tr w:rsidR="000D3E4D" w:rsidRPr="00B43878">
        <w:tc>
          <w:tcPr>
            <w:tcW w:w="4020" w:type="dxa"/>
            <w:tcBorders>
              <w:top w:val="single" w:sz="4" w:space="0" w:color="auto"/>
              <w:bottom w:val="nil"/>
            </w:tcBorders>
          </w:tcPr>
          <w:p w:rsidR="000D3E4D" w:rsidRPr="00B43878" w:rsidRDefault="00270A4E" w:rsidP="000D3E4D">
            <w:pPr>
              <w:spacing w:line="240" w:lineRule="auto"/>
              <w:rPr>
                <w:rFonts w:ascii="Times New Roman" w:hAnsi="Times New Roman" w:cs="Times New Roman"/>
                <w:sz w:val="22"/>
                <w:szCs w:val="22"/>
              </w:rPr>
            </w:pPr>
            <w:r w:rsidRPr="00B43878">
              <w:rPr>
                <w:rFonts w:ascii="Times New Roman" w:hAnsi="Times New Roman" w:cs="Times New Roman"/>
                <w:sz w:val="22"/>
                <w:szCs w:val="22"/>
              </w:rPr>
              <w:t>Counsel(s) with students regarding personal/family concerns</w:t>
            </w:r>
          </w:p>
          <w:p w:rsidR="000D3E4D" w:rsidRPr="00B43878" w:rsidRDefault="000D3E4D" w:rsidP="000D3E4D">
            <w:pPr>
              <w:spacing w:line="240" w:lineRule="auto"/>
              <w:rPr>
                <w:rFonts w:ascii="Times New Roman" w:hAnsi="Times New Roman" w:cs="Times New Roman"/>
                <w:sz w:val="22"/>
                <w:szCs w:val="22"/>
              </w:rPr>
            </w:pPr>
          </w:p>
        </w:tc>
        <w:tc>
          <w:tcPr>
            <w:tcW w:w="1036" w:type="dxa"/>
            <w:tcBorders>
              <w:top w:val="single" w:sz="4" w:space="0" w:color="auto"/>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4.39</w:t>
            </w:r>
          </w:p>
        </w:tc>
        <w:tc>
          <w:tcPr>
            <w:tcW w:w="756" w:type="dxa"/>
            <w:tcBorders>
              <w:top w:val="single" w:sz="4" w:space="0" w:color="auto"/>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.785</w:t>
            </w:r>
          </w:p>
        </w:tc>
        <w:tc>
          <w:tcPr>
            <w:tcW w:w="937" w:type="dxa"/>
            <w:tcBorders>
              <w:top w:val="single" w:sz="4" w:space="0" w:color="auto"/>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4.39</w:t>
            </w:r>
          </w:p>
        </w:tc>
        <w:tc>
          <w:tcPr>
            <w:tcW w:w="756" w:type="dxa"/>
            <w:tcBorders>
              <w:top w:val="single" w:sz="4" w:space="0" w:color="auto"/>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.777</w:t>
            </w:r>
          </w:p>
        </w:tc>
        <w:tc>
          <w:tcPr>
            <w:tcW w:w="1081" w:type="dxa"/>
            <w:tcBorders>
              <w:top w:val="single" w:sz="4" w:space="0" w:color="auto"/>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.968</w:t>
            </w:r>
          </w:p>
        </w:tc>
      </w:tr>
      <w:tr w:rsidR="000D3E4D" w:rsidRPr="00B43878">
        <w:tc>
          <w:tcPr>
            <w:tcW w:w="4020" w:type="dxa"/>
            <w:tcBorders>
              <w:top w:val="nil"/>
              <w:bottom w:val="nil"/>
            </w:tcBorders>
          </w:tcPr>
          <w:p w:rsidR="000D3E4D" w:rsidRPr="00B43878" w:rsidRDefault="00270A4E" w:rsidP="000D3E4D">
            <w:pPr>
              <w:spacing w:line="240" w:lineRule="auto"/>
              <w:rPr>
                <w:rFonts w:ascii="Times New Roman" w:hAnsi="Times New Roman" w:cs="Times New Roman"/>
                <w:sz w:val="22"/>
                <w:szCs w:val="22"/>
              </w:rPr>
            </w:pPr>
            <w:r w:rsidRPr="00B43878">
              <w:rPr>
                <w:rFonts w:ascii="Times New Roman" w:hAnsi="Times New Roman" w:cs="Times New Roman"/>
                <w:sz w:val="22"/>
                <w:szCs w:val="22"/>
              </w:rPr>
              <w:t>Counsel(s) with students regarding school behavior</w:t>
            </w:r>
          </w:p>
          <w:p w:rsidR="000D3E4D" w:rsidRPr="00B43878" w:rsidRDefault="000D3E4D" w:rsidP="000D3E4D">
            <w:pPr>
              <w:spacing w:line="240" w:lineRule="auto"/>
              <w:rPr>
                <w:rFonts w:ascii="Times New Roman" w:hAnsi="Times New Roman" w:cs="Times New Roman"/>
                <w:sz w:val="22"/>
                <w:szCs w:val="22"/>
              </w:rPr>
            </w:pPr>
          </w:p>
        </w:tc>
        <w:tc>
          <w:tcPr>
            <w:tcW w:w="103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4.32</w:t>
            </w:r>
          </w:p>
        </w:tc>
        <w:tc>
          <w:tcPr>
            <w:tcW w:w="75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.820</w:t>
            </w:r>
          </w:p>
        </w:tc>
        <w:tc>
          <w:tcPr>
            <w:tcW w:w="937"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4.15</w:t>
            </w:r>
          </w:p>
        </w:tc>
        <w:tc>
          <w:tcPr>
            <w:tcW w:w="75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.891</w:t>
            </w:r>
          </w:p>
        </w:tc>
        <w:tc>
          <w:tcPr>
            <w:tcW w:w="1081"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.085</w:t>
            </w:r>
          </w:p>
        </w:tc>
      </w:tr>
      <w:tr w:rsidR="000D3E4D" w:rsidRPr="00B43878">
        <w:tc>
          <w:tcPr>
            <w:tcW w:w="4020" w:type="dxa"/>
            <w:tcBorders>
              <w:top w:val="nil"/>
              <w:bottom w:val="nil"/>
            </w:tcBorders>
          </w:tcPr>
          <w:p w:rsidR="000D3E4D" w:rsidRPr="00B43878" w:rsidRDefault="00270A4E" w:rsidP="000D3E4D">
            <w:pPr>
              <w:spacing w:line="240" w:lineRule="auto"/>
              <w:rPr>
                <w:rFonts w:ascii="Times New Roman" w:hAnsi="Times New Roman" w:cs="Times New Roman"/>
                <w:sz w:val="22"/>
                <w:szCs w:val="22"/>
              </w:rPr>
            </w:pPr>
            <w:r w:rsidRPr="00B43878">
              <w:rPr>
                <w:rFonts w:ascii="Times New Roman" w:hAnsi="Times New Roman" w:cs="Times New Roman"/>
                <w:sz w:val="22"/>
                <w:szCs w:val="22"/>
              </w:rPr>
              <w:t>Counsel(s) with students regarding crisis/emergency issues</w:t>
            </w:r>
          </w:p>
          <w:p w:rsidR="000D3E4D" w:rsidRPr="00B43878" w:rsidRDefault="000D3E4D" w:rsidP="000D3E4D">
            <w:pPr>
              <w:spacing w:line="240" w:lineRule="auto"/>
              <w:rPr>
                <w:rFonts w:ascii="Times New Roman" w:hAnsi="Times New Roman" w:cs="Times New Roman"/>
                <w:sz w:val="22"/>
                <w:szCs w:val="22"/>
              </w:rPr>
            </w:pPr>
          </w:p>
        </w:tc>
        <w:tc>
          <w:tcPr>
            <w:tcW w:w="103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3.68</w:t>
            </w:r>
          </w:p>
        </w:tc>
        <w:tc>
          <w:tcPr>
            <w:tcW w:w="75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.910</w:t>
            </w:r>
          </w:p>
        </w:tc>
        <w:tc>
          <w:tcPr>
            <w:tcW w:w="937"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3.93</w:t>
            </w:r>
          </w:p>
        </w:tc>
        <w:tc>
          <w:tcPr>
            <w:tcW w:w="75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.886</w:t>
            </w:r>
          </w:p>
        </w:tc>
        <w:tc>
          <w:tcPr>
            <w:tcW w:w="1081" w:type="dxa"/>
            <w:tcBorders>
              <w:top w:val="nil"/>
              <w:bottom w:val="nil"/>
            </w:tcBorders>
          </w:tcPr>
          <w:p w:rsidR="000D3E4D" w:rsidRPr="00B43878" w:rsidRDefault="007C63DF" w:rsidP="000D3E4D">
            <w:pPr>
              <w:spacing w:line="240" w:lineRule="auto"/>
              <w:jc w:val="center"/>
              <w:rPr>
                <w:rFonts w:ascii="Times New Roman" w:hAnsi="Times New Roman" w:cs="Times New Roman"/>
                <w:sz w:val="22"/>
                <w:szCs w:val="22"/>
              </w:rPr>
            </w:pPr>
            <w:r>
              <w:rPr>
                <w:rFonts w:ascii="Times New Roman" w:hAnsi="Times New Roman" w:cs="Times New Roman"/>
                <w:sz w:val="22"/>
                <w:szCs w:val="22"/>
              </w:rPr>
              <w:t xml:space="preserve"> </w:t>
            </w:r>
            <w:r w:rsidR="00270A4E" w:rsidRPr="00B43878">
              <w:rPr>
                <w:rFonts w:ascii="Times New Roman" w:hAnsi="Times New Roman" w:cs="Times New Roman"/>
                <w:sz w:val="22"/>
                <w:szCs w:val="22"/>
              </w:rPr>
              <w:t>.013</w:t>
            </w:r>
            <w:r>
              <w:rPr>
                <w:rFonts w:ascii="Times New Roman" w:hAnsi="Times New Roman" w:cs="Times New Roman"/>
                <w:sz w:val="22"/>
                <w:szCs w:val="22"/>
              </w:rPr>
              <w:t>*</w:t>
            </w:r>
          </w:p>
        </w:tc>
      </w:tr>
      <w:tr w:rsidR="000D3E4D" w:rsidRPr="00B43878">
        <w:tc>
          <w:tcPr>
            <w:tcW w:w="4020" w:type="dxa"/>
            <w:tcBorders>
              <w:top w:val="nil"/>
              <w:bottom w:val="nil"/>
            </w:tcBorders>
          </w:tcPr>
          <w:p w:rsidR="000D3E4D" w:rsidRPr="00B43878" w:rsidRDefault="00270A4E" w:rsidP="000D3E4D">
            <w:pPr>
              <w:spacing w:line="240" w:lineRule="auto"/>
              <w:rPr>
                <w:rFonts w:ascii="Times New Roman" w:hAnsi="Times New Roman" w:cs="Times New Roman"/>
                <w:sz w:val="22"/>
                <w:szCs w:val="22"/>
              </w:rPr>
            </w:pPr>
            <w:r w:rsidRPr="00B43878">
              <w:rPr>
                <w:rFonts w:ascii="Times New Roman" w:hAnsi="Times New Roman" w:cs="Times New Roman"/>
                <w:sz w:val="22"/>
                <w:szCs w:val="22"/>
              </w:rPr>
              <w:t>Counsel(s) with students regarding relationships (e.g., family, friends, romantic)</w:t>
            </w:r>
          </w:p>
          <w:p w:rsidR="000D3E4D" w:rsidRPr="00B43878" w:rsidRDefault="000D3E4D" w:rsidP="000D3E4D">
            <w:pPr>
              <w:spacing w:line="240" w:lineRule="auto"/>
              <w:rPr>
                <w:rFonts w:ascii="Times New Roman" w:hAnsi="Times New Roman" w:cs="Times New Roman"/>
                <w:sz w:val="22"/>
                <w:szCs w:val="22"/>
              </w:rPr>
            </w:pPr>
          </w:p>
        </w:tc>
        <w:tc>
          <w:tcPr>
            <w:tcW w:w="103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4.19</w:t>
            </w:r>
          </w:p>
        </w:tc>
        <w:tc>
          <w:tcPr>
            <w:tcW w:w="75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.836</w:t>
            </w:r>
          </w:p>
        </w:tc>
        <w:tc>
          <w:tcPr>
            <w:tcW w:w="937"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4.06</w:t>
            </w:r>
          </w:p>
        </w:tc>
        <w:tc>
          <w:tcPr>
            <w:tcW w:w="75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.849</w:t>
            </w:r>
          </w:p>
        </w:tc>
        <w:tc>
          <w:tcPr>
            <w:tcW w:w="1081"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.170</w:t>
            </w:r>
          </w:p>
        </w:tc>
      </w:tr>
      <w:tr w:rsidR="000D3E4D" w:rsidRPr="00B43878">
        <w:tc>
          <w:tcPr>
            <w:tcW w:w="4020" w:type="dxa"/>
            <w:tcBorders>
              <w:top w:val="nil"/>
              <w:bottom w:val="nil"/>
            </w:tcBorders>
          </w:tcPr>
          <w:p w:rsidR="000D3E4D" w:rsidRPr="00B43878" w:rsidRDefault="00270A4E" w:rsidP="000D3E4D">
            <w:pPr>
              <w:spacing w:line="240" w:lineRule="auto"/>
              <w:rPr>
                <w:rFonts w:ascii="Times New Roman" w:hAnsi="Times New Roman" w:cs="Times New Roman"/>
                <w:sz w:val="22"/>
                <w:szCs w:val="22"/>
              </w:rPr>
            </w:pPr>
            <w:r w:rsidRPr="00B43878">
              <w:rPr>
                <w:rFonts w:ascii="Times New Roman" w:hAnsi="Times New Roman" w:cs="Times New Roman"/>
                <w:sz w:val="22"/>
                <w:szCs w:val="22"/>
              </w:rPr>
              <w:t>Provide(s) small group counseling for academic issues</w:t>
            </w:r>
          </w:p>
          <w:p w:rsidR="000D3E4D" w:rsidRPr="00B43878" w:rsidRDefault="000D3E4D" w:rsidP="000D3E4D">
            <w:pPr>
              <w:spacing w:line="240" w:lineRule="auto"/>
              <w:rPr>
                <w:rFonts w:ascii="Times New Roman" w:hAnsi="Times New Roman" w:cs="Times New Roman"/>
                <w:sz w:val="22"/>
                <w:szCs w:val="22"/>
              </w:rPr>
            </w:pPr>
          </w:p>
        </w:tc>
        <w:tc>
          <w:tcPr>
            <w:tcW w:w="103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2.76</w:t>
            </w:r>
          </w:p>
        </w:tc>
        <w:tc>
          <w:tcPr>
            <w:tcW w:w="75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1.349</w:t>
            </w:r>
          </w:p>
        </w:tc>
        <w:tc>
          <w:tcPr>
            <w:tcW w:w="937"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3.31</w:t>
            </w:r>
          </w:p>
        </w:tc>
        <w:tc>
          <w:tcPr>
            <w:tcW w:w="75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1.089</w:t>
            </w:r>
          </w:p>
        </w:tc>
        <w:tc>
          <w:tcPr>
            <w:tcW w:w="1081" w:type="dxa"/>
            <w:tcBorders>
              <w:top w:val="nil"/>
              <w:bottom w:val="nil"/>
            </w:tcBorders>
          </w:tcPr>
          <w:p w:rsidR="000D3E4D" w:rsidRPr="00B43878" w:rsidRDefault="007C63DF" w:rsidP="000D3E4D">
            <w:pPr>
              <w:spacing w:line="240" w:lineRule="auto"/>
              <w:jc w:val="center"/>
              <w:rPr>
                <w:rFonts w:ascii="Times New Roman" w:hAnsi="Times New Roman" w:cs="Times New Roman"/>
                <w:sz w:val="22"/>
                <w:szCs w:val="22"/>
              </w:rPr>
            </w:pPr>
            <w:r>
              <w:rPr>
                <w:rFonts w:ascii="Times New Roman" w:hAnsi="Times New Roman" w:cs="Times New Roman"/>
                <w:sz w:val="22"/>
                <w:szCs w:val="22"/>
              </w:rPr>
              <w:t xml:space="preserve"> </w:t>
            </w:r>
            <w:r w:rsidR="00270A4E" w:rsidRPr="00B43878">
              <w:rPr>
                <w:rFonts w:ascii="Times New Roman" w:hAnsi="Times New Roman" w:cs="Times New Roman"/>
                <w:sz w:val="22"/>
                <w:szCs w:val="22"/>
              </w:rPr>
              <w:t>.000</w:t>
            </w:r>
            <w:r>
              <w:rPr>
                <w:rFonts w:ascii="Times New Roman" w:hAnsi="Times New Roman" w:cs="Times New Roman"/>
                <w:sz w:val="22"/>
                <w:szCs w:val="22"/>
              </w:rPr>
              <w:t>*</w:t>
            </w:r>
          </w:p>
        </w:tc>
      </w:tr>
      <w:tr w:rsidR="000D3E4D" w:rsidRPr="00B43878">
        <w:tc>
          <w:tcPr>
            <w:tcW w:w="4020" w:type="dxa"/>
            <w:tcBorders>
              <w:top w:val="nil"/>
              <w:bottom w:val="nil"/>
            </w:tcBorders>
          </w:tcPr>
          <w:p w:rsidR="000D3E4D" w:rsidRPr="00B43878" w:rsidRDefault="00270A4E" w:rsidP="000D3E4D">
            <w:pPr>
              <w:spacing w:line="240" w:lineRule="auto"/>
              <w:rPr>
                <w:rFonts w:ascii="Times New Roman" w:hAnsi="Times New Roman" w:cs="Times New Roman"/>
                <w:sz w:val="22"/>
                <w:szCs w:val="22"/>
              </w:rPr>
            </w:pPr>
            <w:r w:rsidRPr="00B43878">
              <w:rPr>
                <w:rFonts w:ascii="Times New Roman" w:hAnsi="Times New Roman" w:cs="Times New Roman"/>
                <w:sz w:val="22"/>
                <w:szCs w:val="22"/>
              </w:rPr>
              <w:t>Provide(s) small group counseling addressing relationship/social skills</w:t>
            </w:r>
          </w:p>
          <w:p w:rsidR="000D3E4D" w:rsidRPr="00B43878" w:rsidRDefault="000D3E4D" w:rsidP="000D3E4D">
            <w:pPr>
              <w:spacing w:line="240" w:lineRule="auto"/>
              <w:rPr>
                <w:rFonts w:ascii="Times New Roman" w:hAnsi="Times New Roman" w:cs="Times New Roman"/>
                <w:sz w:val="22"/>
                <w:szCs w:val="22"/>
              </w:rPr>
            </w:pPr>
          </w:p>
        </w:tc>
        <w:tc>
          <w:tcPr>
            <w:tcW w:w="103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3.12</w:t>
            </w:r>
          </w:p>
        </w:tc>
        <w:tc>
          <w:tcPr>
            <w:tcW w:w="75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1.372</w:t>
            </w:r>
          </w:p>
        </w:tc>
        <w:tc>
          <w:tcPr>
            <w:tcW w:w="937"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2.65</w:t>
            </w:r>
          </w:p>
        </w:tc>
        <w:tc>
          <w:tcPr>
            <w:tcW w:w="75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1.075</w:t>
            </w:r>
          </w:p>
        </w:tc>
        <w:tc>
          <w:tcPr>
            <w:tcW w:w="1081" w:type="dxa"/>
            <w:tcBorders>
              <w:top w:val="nil"/>
              <w:bottom w:val="nil"/>
            </w:tcBorders>
          </w:tcPr>
          <w:p w:rsidR="000D3E4D" w:rsidRPr="00B43878" w:rsidRDefault="007C63DF" w:rsidP="000D3E4D">
            <w:pPr>
              <w:spacing w:line="240" w:lineRule="auto"/>
              <w:jc w:val="center"/>
              <w:rPr>
                <w:rFonts w:ascii="Times New Roman" w:hAnsi="Times New Roman" w:cs="Times New Roman"/>
                <w:sz w:val="22"/>
                <w:szCs w:val="22"/>
              </w:rPr>
            </w:pPr>
            <w:r>
              <w:rPr>
                <w:rFonts w:ascii="Times New Roman" w:hAnsi="Times New Roman" w:cs="Times New Roman"/>
                <w:sz w:val="22"/>
                <w:szCs w:val="22"/>
              </w:rPr>
              <w:t xml:space="preserve"> </w:t>
            </w:r>
            <w:r w:rsidR="00270A4E" w:rsidRPr="00B43878">
              <w:rPr>
                <w:rFonts w:ascii="Times New Roman" w:hAnsi="Times New Roman" w:cs="Times New Roman"/>
                <w:sz w:val="22"/>
                <w:szCs w:val="22"/>
              </w:rPr>
              <w:t>.000</w:t>
            </w:r>
            <w:r>
              <w:rPr>
                <w:rFonts w:ascii="Times New Roman" w:hAnsi="Times New Roman" w:cs="Times New Roman"/>
                <w:sz w:val="22"/>
                <w:szCs w:val="22"/>
              </w:rPr>
              <w:t>*</w:t>
            </w:r>
          </w:p>
        </w:tc>
      </w:tr>
      <w:tr w:rsidR="000D3E4D" w:rsidRPr="00B43878">
        <w:tc>
          <w:tcPr>
            <w:tcW w:w="4020" w:type="dxa"/>
            <w:tcBorders>
              <w:top w:val="nil"/>
              <w:bottom w:val="nil"/>
            </w:tcBorders>
          </w:tcPr>
          <w:p w:rsidR="000D3E4D" w:rsidRPr="00B43878" w:rsidRDefault="00270A4E" w:rsidP="000D3E4D">
            <w:pPr>
              <w:spacing w:line="240" w:lineRule="auto"/>
              <w:rPr>
                <w:rFonts w:ascii="Times New Roman" w:hAnsi="Times New Roman" w:cs="Times New Roman"/>
                <w:sz w:val="22"/>
                <w:szCs w:val="22"/>
              </w:rPr>
            </w:pPr>
            <w:r w:rsidRPr="00B43878">
              <w:rPr>
                <w:rFonts w:ascii="Times New Roman" w:hAnsi="Times New Roman" w:cs="Times New Roman"/>
                <w:sz w:val="22"/>
                <w:szCs w:val="22"/>
              </w:rPr>
              <w:t>Conduct(s) small groups regarding family/personal issues (e.g., divorce, death)</w:t>
            </w:r>
          </w:p>
          <w:p w:rsidR="000D3E4D" w:rsidRPr="00B43878" w:rsidRDefault="000D3E4D" w:rsidP="000D3E4D">
            <w:pPr>
              <w:spacing w:line="240" w:lineRule="auto"/>
              <w:rPr>
                <w:rFonts w:ascii="Times New Roman" w:hAnsi="Times New Roman" w:cs="Times New Roman"/>
                <w:sz w:val="22"/>
                <w:szCs w:val="22"/>
              </w:rPr>
            </w:pPr>
          </w:p>
        </w:tc>
        <w:tc>
          <w:tcPr>
            <w:tcW w:w="103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2.69</w:t>
            </w:r>
          </w:p>
        </w:tc>
        <w:tc>
          <w:tcPr>
            <w:tcW w:w="75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1.317</w:t>
            </w:r>
          </w:p>
        </w:tc>
        <w:tc>
          <w:tcPr>
            <w:tcW w:w="937"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3.28</w:t>
            </w:r>
          </w:p>
        </w:tc>
        <w:tc>
          <w:tcPr>
            <w:tcW w:w="75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1.136</w:t>
            </w:r>
          </w:p>
        </w:tc>
        <w:tc>
          <w:tcPr>
            <w:tcW w:w="1081" w:type="dxa"/>
            <w:tcBorders>
              <w:top w:val="nil"/>
              <w:bottom w:val="nil"/>
            </w:tcBorders>
          </w:tcPr>
          <w:p w:rsidR="000D3E4D" w:rsidRPr="00B43878" w:rsidRDefault="007C63DF" w:rsidP="000D3E4D">
            <w:pPr>
              <w:spacing w:line="240" w:lineRule="auto"/>
              <w:jc w:val="center"/>
              <w:rPr>
                <w:rFonts w:ascii="Times New Roman" w:hAnsi="Times New Roman" w:cs="Times New Roman"/>
                <w:sz w:val="22"/>
                <w:szCs w:val="22"/>
              </w:rPr>
            </w:pPr>
            <w:r>
              <w:rPr>
                <w:rFonts w:ascii="Times New Roman" w:hAnsi="Times New Roman" w:cs="Times New Roman"/>
                <w:sz w:val="22"/>
                <w:szCs w:val="22"/>
              </w:rPr>
              <w:t xml:space="preserve"> </w:t>
            </w:r>
            <w:r w:rsidR="00270A4E" w:rsidRPr="00B43878">
              <w:rPr>
                <w:rFonts w:ascii="Times New Roman" w:hAnsi="Times New Roman" w:cs="Times New Roman"/>
                <w:sz w:val="22"/>
                <w:szCs w:val="22"/>
              </w:rPr>
              <w:t>.000</w:t>
            </w:r>
            <w:r>
              <w:rPr>
                <w:rFonts w:ascii="Times New Roman" w:hAnsi="Times New Roman" w:cs="Times New Roman"/>
                <w:sz w:val="22"/>
                <w:szCs w:val="22"/>
              </w:rPr>
              <w:t>*</w:t>
            </w:r>
          </w:p>
        </w:tc>
      </w:tr>
      <w:tr w:rsidR="000D3E4D" w:rsidRPr="00B43878">
        <w:tc>
          <w:tcPr>
            <w:tcW w:w="4020" w:type="dxa"/>
            <w:tcBorders>
              <w:top w:val="nil"/>
              <w:bottom w:val="nil"/>
            </w:tcBorders>
          </w:tcPr>
          <w:p w:rsidR="000D3E4D" w:rsidRPr="00B43878" w:rsidRDefault="00270A4E" w:rsidP="000D3E4D">
            <w:pPr>
              <w:spacing w:line="240" w:lineRule="auto"/>
              <w:rPr>
                <w:rFonts w:ascii="Times New Roman" w:hAnsi="Times New Roman" w:cs="Times New Roman"/>
                <w:sz w:val="22"/>
                <w:szCs w:val="22"/>
              </w:rPr>
            </w:pPr>
            <w:r w:rsidRPr="00B43878">
              <w:rPr>
                <w:rFonts w:ascii="Times New Roman" w:hAnsi="Times New Roman" w:cs="Times New Roman"/>
                <w:sz w:val="22"/>
                <w:szCs w:val="22"/>
              </w:rPr>
              <w:t>Conduct(s) small group counseling for students regarding substance abuse issues (own, or family/friend use)</w:t>
            </w:r>
          </w:p>
          <w:p w:rsidR="000D3E4D" w:rsidRPr="00B43878" w:rsidRDefault="000D3E4D" w:rsidP="000D3E4D">
            <w:pPr>
              <w:spacing w:line="240" w:lineRule="auto"/>
              <w:rPr>
                <w:rFonts w:ascii="Times New Roman" w:hAnsi="Times New Roman" w:cs="Times New Roman"/>
                <w:sz w:val="22"/>
                <w:szCs w:val="22"/>
              </w:rPr>
            </w:pPr>
          </w:p>
        </w:tc>
        <w:tc>
          <w:tcPr>
            <w:tcW w:w="103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1.57</w:t>
            </w:r>
          </w:p>
        </w:tc>
        <w:tc>
          <w:tcPr>
            <w:tcW w:w="75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.756</w:t>
            </w:r>
          </w:p>
        </w:tc>
        <w:tc>
          <w:tcPr>
            <w:tcW w:w="937"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2.64</w:t>
            </w:r>
          </w:p>
        </w:tc>
        <w:tc>
          <w:tcPr>
            <w:tcW w:w="75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1.020</w:t>
            </w:r>
          </w:p>
        </w:tc>
        <w:tc>
          <w:tcPr>
            <w:tcW w:w="1081" w:type="dxa"/>
            <w:tcBorders>
              <w:top w:val="nil"/>
              <w:bottom w:val="nil"/>
            </w:tcBorders>
          </w:tcPr>
          <w:p w:rsidR="000D3E4D" w:rsidRPr="00B43878" w:rsidRDefault="007C63DF" w:rsidP="000D3E4D">
            <w:pPr>
              <w:spacing w:line="240" w:lineRule="auto"/>
              <w:jc w:val="center"/>
              <w:rPr>
                <w:rFonts w:ascii="Times New Roman" w:hAnsi="Times New Roman" w:cs="Times New Roman"/>
                <w:sz w:val="22"/>
                <w:szCs w:val="22"/>
              </w:rPr>
            </w:pPr>
            <w:r>
              <w:rPr>
                <w:rFonts w:ascii="Times New Roman" w:hAnsi="Times New Roman" w:cs="Times New Roman"/>
                <w:sz w:val="22"/>
                <w:szCs w:val="22"/>
              </w:rPr>
              <w:t xml:space="preserve"> </w:t>
            </w:r>
            <w:r w:rsidR="00270A4E" w:rsidRPr="00B43878">
              <w:rPr>
                <w:rFonts w:ascii="Times New Roman" w:hAnsi="Times New Roman" w:cs="Times New Roman"/>
                <w:sz w:val="22"/>
                <w:szCs w:val="22"/>
              </w:rPr>
              <w:t>.000</w:t>
            </w:r>
            <w:r>
              <w:rPr>
                <w:rFonts w:ascii="Times New Roman" w:hAnsi="Times New Roman" w:cs="Times New Roman"/>
                <w:sz w:val="22"/>
                <w:szCs w:val="22"/>
              </w:rPr>
              <w:t>*</w:t>
            </w:r>
          </w:p>
        </w:tc>
      </w:tr>
      <w:tr w:rsidR="000D3E4D" w:rsidRPr="00B43878">
        <w:tc>
          <w:tcPr>
            <w:tcW w:w="4020" w:type="dxa"/>
            <w:tcBorders>
              <w:top w:val="nil"/>
              <w:bottom w:val="nil"/>
            </w:tcBorders>
          </w:tcPr>
          <w:p w:rsidR="000D3E4D" w:rsidRPr="00B43878" w:rsidRDefault="00270A4E" w:rsidP="000D3E4D">
            <w:pPr>
              <w:spacing w:line="240" w:lineRule="auto"/>
              <w:rPr>
                <w:rFonts w:ascii="Times New Roman" w:hAnsi="Times New Roman" w:cs="Times New Roman"/>
                <w:sz w:val="22"/>
                <w:szCs w:val="22"/>
              </w:rPr>
            </w:pPr>
            <w:r w:rsidRPr="00B43878">
              <w:rPr>
                <w:rFonts w:ascii="Times New Roman" w:hAnsi="Times New Roman" w:cs="Times New Roman"/>
                <w:sz w:val="22"/>
                <w:szCs w:val="22"/>
              </w:rPr>
              <w:t>Follow up(s) on individual and group counseling participants</w:t>
            </w:r>
          </w:p>
          <w:p w:rsidR="000D3E4D" w:rsidRPr="00B43878" w:rsidRDefault="000D3E4D" w:rsidP="000D3E4D">
            <w:pPr>
              <w:spacing w:line="240" w:lineRule="auto"/>
              <w:rPr>
                <w:rFonts w:ascii="Times New Roman" w:hAnsi="Times New Roman" w:cs="Times New Roman"/>
                <w:sz w:val="22"/>
                <w:szCs w:val="22"/>
              </w:rPr>
            </w:pPr>
          </w:p>
        </w:tc>
        <w:tc>
          <w:tcPr>
            <w:tcW w:w="103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4.10</w:t>
            </w:r>
          </w:p>
        </w:tc>
        <w:tc>
          <w:tcPr>
            <w:tcW w:w="75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1.011</w:t>
            </w:r>
          </w:p>
        </w:tc>
        <w:tc>
          <w:tcPr>
            <w:tcW w:w="937"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4.05</w:t>
            </w:r>
          </w:p>
        </w:tc>
        <w:tc>
          <w:tcPr>
            <w:tcW w:w="75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.959</w:t>
            </w:r>
          </w:p>
        </w:tc>
        <w:tc>
          <w:tcPr>
            <w:tcW w:w="1081"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.665</w:t>
            </w:r>
          </w:p>
        </w:tc>
      </w:tr>
      <w:tr w:rsidR="000D3E4D" w:rsidRPr="00B43878">
        <w:tc>
          <w:tcPr>
            <w:tcW w:w="4020" w:type="dxa"/>
            <w:tcBorders>
              <w:top w:val="nil"/>
              <w:bottom w:val="nil"/>
            </w:tcBorders>
          </w:tcPr>
          <w:p w:rsidR="000D3E4D" w:rsidRPr="00B43878" w:rsidRDefault="00270A4E" w:rsidP="000D3E4D">
            <w:pPr>
              <w:spacing w:line="240" w:lineRule="auto"/>
              <w:rPr>
                <w:rFonts w:ascii="Times New Roman" w:hAnsi="Times New Roman" w:cs="Times New Roman"/>
                <w:sz w:val="22"/>
                <w:szCs w:val="22"/>
              </w:rPr>
            </w:pPr>
            <w:r w:rsidRPr="00B43878">
              <w:rPr>
                <w:rFonts w:ascii="Times New Roman" w:hAnsi="Times New Roman" w:cs="Times New Roman"/>
                <w:sz w:val="22"/>
                <w:szCs w:val="22"/>
              </w:rPr>
              <w:t>Consult(s) with school staff concerning student behavior</w:t>
            </w:r>
          </w:p>
          <w:p w:rsidR="000D3E4D" w:rsidRPr="00B43878" w:rsidRDefault="000D3E4D" w:rsidP="000D3E4D">
            <w:pPr>
              <w:spacing w:line="240" w:lineRule="auto"/>
              <w:rPr>
                <w:rFonts w:ascii="Times New Roman" w:hAnsi="Times New Roman" w:cs="Times New Roman"/>
                <w:sz w:val="22"/>
                <w:szCs w:val="22"/>
              </w:rPr>
            </w:pPr>
          </w:p>
        </w:tc>
        <w:tc>
          <w:tcPr>
            <w:tcW w:w="103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4.41</w:t>
            </w:r>
          </w:p>
        </w:tc>
        <w:tc>
          <w:tcPr>
            <w:tcW w:w="75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.770</w:t>
            </w:r>
          </w:p>
        </w:tc>
        <w:tc>
          <w:tcPr>
            <w:tcW w:w="937"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4.02</w:t>
            </w:r>
          </w:p>
        </w:tc>
        <w:tc>
          <w:tcPr>
            <w:tcW w:w="756" w:type="dxa"/>
            <w:tcBorders>
              <w:top w:val="nil"/>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1.027</w:t>
            </w:r>
          </w:p>
        </w:tc>
        <w:tc>
          <w:tcPr>
            <w:tcW w:w="1081" w:type="dxa"/>
            <w:tcBorders>
              <w:top w:val="nil"/>
              <w:bottom w:val="nil"/>
            </w:tcBorders>
          </w:tcPr>
          <w:p w:rsidR="000D3E4D" w:rsidRPr="00B43878" w:rsidRDefault="007C63DF" w:rsidP="000D3E4D">
            <w:pPr>
              <w:spacing w:line="240" w:lineRule="auto"/>
              <w:jc w:val="center"/>
              <w:rPr>
                <w:rFonts w:ascii="Times New Roman" w:hAnsi="Times New Roman" w:cs="Times New Roman"/>
                <w:sz w:val="22"/>
                <w:szCs w:val="22"/>
              </w:rPr>
            </w:pPr>
            <w:r>
              <w:rPr>
                <w:rFonts w:ascii="Times New Roman" w:hAnsi="Times New Roman" w:cs="Times New Roman"/>
                <w:sz w:val="22"/>
                <w:szCs w:val="22"/>
              </w:rPr>
              <w:t xml:space="preserve"> </w:t>
            </w:r>
            <w:r w:rsidR="00270A4E" w:rsidRPr="00B43878">
              <w:rPr>
                <w:rFonts w:ascii="Times New Roman" w:hAnsi="Times New Roman" w:cs="Times New Roman"/>
                <w:sz w:val="22"/>
                <w:szCs w:val="22"/>
              </w:rPr>
              <w:t>.00</w:t>
            </w:r>
            <w:r>
              <w:rPr>
                <w:rFonts w:ascii="Times New Roman" w:hAnsi="Times New Roman" w:cs="Times New Roman"/>
                <w:sz w:val="22"/>
                <w:szCs w:val="22"/>
              </w:rPr>
              <w:t>1*</w:t>
            </w:r>
          </w:p>
        </w:tc>
      </w:tr>
      <w:tr w:rsidR="000D3E4D" w:rsidRPr="00B43878">
        <w:tc>
          <w:tcPr>
            <w:tcW w:w="4020" w:type="dxa"/>
            <w:tcBorders>
              <w:top w:val="nil"/>
              <w:bottom w:val="single" w:sz="4" w:space="0" w:color="auto"/>
            </w:tcBorders>
          </w:tcPr>
          <w:p w:rsidR="000D3E4D" w:rsidRPr="00B43878" w:rsidRDefault="00270A4E" w:rsidP="000D3E4D">
            <w:pPr>
              <w:spacing w:line="240" w:lineRule="auto"/>
              <w:rPr>
                <w:rFonts w:ascii="Times New Roman" w:hAnsi="Times New Roman" w:cs="Times New Roman"/>
                <w:sz w:val="22"/>
                <w:szCs w:val="22"/>
              </w:rPr>
            </w:pPr>
            <w:r w:rsidRPr="00B43878">
              <w:rPr>
                <w:rFonts w:ascii="Times New Roman" w:hAnsi="Times New Roman" w:cs="Times New Roman"/>
                <w:sz w:val="22"/>
                <w:szCs w:val="22"/>
              </w:rPr>
              <w:t>Consult(s) with community and school agencies concerning individual students</w:t>
            </w:r>
          </w:p>
          <w:p w:rsidR="000D3E4D" w:rsidRPr="00B43878" w:rsidRDefault="000D3E4D" w:rsidP="000D3E4D">
            <w:pPr>
              <w:spacing w:line="240" w:lineRule="auto"/>
              <w:rPr>
                <w:rFonts w:ascii="Times New Roman" w:hAnsi="Times New Roman" w:cs="Times New Roman"/>
                <w:sz w:val="22"/>
                <w:szCs w:val="22"/>
              </w:rPr>
            </w:pPr>
          </w:p>
        </w:tc>
        <w:tc>
          <w:tcPr>
            <w:tcW w:w="1036" w:type="dxa"/>
            <w:tcBorders>
              <w:top w:val="nil"/>
              <w:bottom w:val="single" w:sz="4" w:space="0" w:color="auto"/>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3.50</w:t>
            </w:r>
          </w:p>
        </w:tc>
        <w:tc>
          <w:tcPr>
            <w:tcW w:w="756" w:type="dxa"/>
            <w:tcBorders>
              <w:top w:val="nil"/>
              <w:bottom w:val="single" w:sz="4" w:space="0" w:color="auto"/>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.963</w:t>
            </w:r>
          </w:p>
        </w:tc>
        <w:tc>
          <w:tcPr>
            <w:tcW w:w="937" w:type="dxa"/>
            <w:tcBorders>
              <w:top w:val="nil"/>
              <w:bottom w:val="single" w:sz="4" w:space="0" w:color="auto"/>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3.67</w:t>
            </w:r>
          </w:p>
        </w:tc>
        <w:tc>
          <w:tcPr>
            <w:tcW w:w="756" w:type="dxa"/>
            <w:tcBorders>
              <w:top w:val="nil"/>
              <w:bottom w:val="single" w:sz="4" w:space="0" w:color="auto"/>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.927</w:t>
            </w:r>
          </w:p>
        </w:tc>
        <w:tc>
          <w:tcPr>
            <w:tcW w:w="1081" w:type="dxa"/>
            <w:tcBorders>
              <w:top w:val="nil"/>
              <w:bottom w:val="single" w:sz="4" w:space="0" w:color="auto"/>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.091</w:t>
            </w:r>
          </w:p>
        </w:tc>
      </w:tr>
    </w:tbl>
    <w:p w:rsidR="000D3E4D" w:rsidRDefault="000D3E4D" w:rsidP="000D3E4D">
      <w:pPr>
        <w:rPr>
          <w:rFonts w:ascii="Times New Roman" w:hAnsi="Times New Roman" w:cs="Times New Roman"/>
          <w:sz w:val="22"/>
          <w:szCs w:val="22"/>
        </w:rPr>
      </w:pPr>
    </w:p>
    <w:p w:rsidR="000D3E4D" w:rsidRPr="00546EAF" w:rsidRDefault="009B0FA6" w:rsidP="000D3E4D">
      <w:pPr>
        <w:rPr>
          <w:rFonts w:ascii="Times New Roman" w:hAnsi="Times New Roman" w:cs="Times New Roman"/>
        </w:rPr>
      </w:pPr>
      <w:r>
        <w:rPr>
          <w:rFonts w:ascii="Times New Roman" w:hAnsi="Times New Roman" w:cs="Times New Roman"/>
          <w:sz w:val="22"/>
          <w:szCs w:val="22"/>
        </w:rPr>
        <w:br w:type="page"/>
      </w:r>
      <w:r w:rsidR="00270A4E">
        <w:rPr>
          <w:rFonts w:ascii="Times New Roman" w:hAnsi="Times New Roman" w:cs="Times New Roman"/>
        </w:rPr>
        <w:lastRenderedPageBreak/>
        <w:t>Table 4.</w:t>
      </w:r>
      <w:r w:rsidR="00A807DA">
        <w:rPr>
          <w:rFonts w:ascii="Times New Roman" w:hAnsi="Times New Roman" w:cs="Times New Roman"/>
        </w:rPr>
        <w:t>1</w:t>
      </w:r>
      <w:r w:rsidR="00270A4E">
        <w:rPr>
          <w:rFonts w:ascii="Times New Roman" w:hAnsi="Times New Roman" w:cs="Times New Roman"/>
        </w:rPr>
        <w:t xml:space="preserve"> (continued)</w:t>
      </w: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tblPr>
      <w:tblGrid>
        <w:gridCol w:w="4020"/>
        <w:gridCol w:w="1036"/>
        <w:gridCol w:w="756"/>
        <w:gridCol w:w="937"/>
        <w:gridCol w:w="756"/>
        <w:gridCol w:w="1081"/>
      </w:tblGrid>
      <w:tr w:rsidR="000D3E4D" w:rsidRPr="00B43878">
        <w:trPr>
          <w:trHeight w:val="180"/>
        </w:trPr>
        <w:tc>
          <w:tcPr>
            <w:tcW w:w="4020" w:type="dxa"/>
            <w:vMerge w:val="restart"/>
            <w:tcBorders>
              <w:top w:val="single" w:sz="4" w:space="0" w:color="auto"/>
              <w:left w:val="nil"/>
              <w:bottom w:val="single" w:sz="4" w:space="0" w:color="auto"/>
            </w:tcBorders>
            <w:vAlign w:val="bottom"/>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Activities</w:t>
            </w:r>
          </w:p>
        </w:tc>
        <w:tc>
          <w:tcPr>
            <w:tcW w:w="1792" w:type="dxa"/>
            <w:gridSpan w:val="2"/>
            <w:tcBorders>
              <w:top w:val="single" w:sz="4" w:space="0" w:color="auto"/>
              <w:bottom w:val="single" w:sz="4" w:space="0" w:color="auto"/>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School Counselors</w:t>
            </w:r>
          </w:p>
        </w:tc>
        <w:tc>
          <w:tcPr>
            <w:tcW w:w="1693" w:type="dxa"/>
            <w:gridSpan w:val="2"/>
            <w:tcBorders>
              <w:top w:val="single" w:sz="4" w:space="0" w:color="auto"/>
              <w:bottom w:val="single" w:sz="4" w:space="0" w:color="auto"/>
            </w:tcBorders>
            <w:vAlign w:val="bottom"/>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Principals</w:t>
            </w:r>
          </w:p>
        </w:tc>
        <w:tc>
          <w:tcPr>
            <w:tcW w:w="1081" w:type="dxa"/>
            <w:vMerge w:val="restart"/>
            <w:tcBorders>
              <w:top w:val="single" w:sz="4" w:space="0" w:color="auto"/>
              <w:right w:val="nil"/>
            </w:tcBorders>
            <w:vAlign w:val="bottom"/>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p-value</w:t>
            </w:r>
          </w:p>
        </w:tc>
      </w:tr>
      <w:tr w:rsidR="000D3E4D" w:rsidRPr="00B43878">
        <w:trPr>
          <w:trHeight w:val="180"/>
        </w:trPr>
        <w:tc>
          <w:tcPr>
            <w:tcW w:w="4020" w:type="dxa"/>
            <w:vMerge/>
            <w:tcBorders>
              <w:top w:val="single" w:sz="4" w:space="0" w:color="auto"/>
              <w:left w:val="nil"/>
              <w:bottom w:val="single" w:sz="4" w:space="0" w:color="auto"/>
            </w:tcBorders>
          </w:tcPr>
          <w:p w:rsidR="000D3E4D" w:rsidRPr="00B43878" w:rsidRDefault="000D3E4D" w:rsidP="000D3E4D">
            <w:pPr>
              <w:spacing w:line="240" w:lineRule="auto"/>
              <w:rPr>
                <w:rFonts w:ascii="Times New Roman" w:hAnsi="Times New Roman" w:cs="Times New Roman"/>
                <w:sz w:val="22"/>
                <w:szCs w:val="22"/>
              </w:rPr>
            </w:pPr>
          </w:p>
        </w:tc>
        <w:tc>
          <w:tcPr>
            <w:tcW w:w="1036" w:type="dxa"/>
            <w:tcBorders>
              <w:top w:val="single" w:sz="4" w:space="0" w:color="auto"/>
              <w:bottom w:val="single" w:sz="4" w:space="0" w:color="auto"/>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Mean</w:t>
            </w:r>
          </w:p>
        </w:tc>
        <w:tc>
          <w:tcPr>
            <w:tcW w:w="756" w:type="dxa"/>
            <w:tcBorders>
              <w:top w:val="single" w:sz="4" w:space="0" w:color="auto"/>
              <w:bottom w:val="single" w:sz="4" w:space="0" w:color="auto"/>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SD</w:t>
            </w:r>
          </w:p>
        </w:tc>
        <w:tc>
          <w:tcPr>
            <w:tcW w:w="937" w:type="dxa"/>
            <w:tcBorders>
              <w:top w:val="single" w:sz="4" w:space="0" w:color="auto"/>
              <w:bottom w:val="single" w:sz="4" w:space="0" w:color="auto"/>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Mean</w:t>
            </w:r>
          </w:p>
        </w:tc>
        <w:tc>
          <w:tcPr>
            <w:tcW w:w="756" w:type="dxa"/>
            <w:tcBorders>
              <w:top w:val="single" w:sz="4" w:space="0" w:color="auto"/>
              <w:bottom w:val="single" w:sz="4" w:space="0" w:color="auto"/>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SD</w:t>
            </w:r>
          </w:p>
        </w:tc>
        <w:tc>
          <w:tcPr>
            <w:tcW w:w="1081" w:type="dxa"/>
            <w:vMerge/>
            <w:tcBorders>
              <w:bottom w:val="single" w:sz="4" w:space="0" w:color="auto"/>
              <w:right w:val="nil"/>
            </w:tcBorders>
          </w:tcPr>
          <w:p w:rsidR="000D3E4D" w:rsidRPr="00B43878" w:rsidRDefault="000D3E4D" w:rsidP="000D3E4D">
            <w:pPr>
              <w:spacing w:line="240" w:lineRule="auto"/>
              <w:jc w:val="center"/>
              <w:rPr>
                <w:rFonts w:ascii="Times New Roman" w:hAnsi="Times New Roman" w:cs="Times New Roman"/>
                <w:sz w:val="22"/>
                <w:szCs w:val="22"/>
              </w:rPr>
            </w:pPr>
          </w:p>
        </w:tc>
      </w:tr>
      <w:tr w:rsidR="000D3E4D" w:rsidRPr="00B43878">
        <w:tc>
          <w:tcPr>
            <w:tcW w:w="4020" w:type="dxa"/>
            <w:tcBorders>
              <w:top w:val="single" w:sz="4" w:space="0" w:color="auto"/>
              <w:left w:val="nil"/>
              <w:bottom w:val="nil"/>
            </w:tcBorders>
          </w:tcPr>
          <w:p w:rsidR="000D3E4D" w:rsidRPr="00B43878" w:rsidRDefault="00270A4E" w:rsidP="000D3E4D">
            <w:pPr>
              <w:spacing w:line="240" w:lineRule="auto"/>
              <w:rPr>
                <w:rFonts w:ascii="Times New Roman" w:hAnsi="Times New Roman" w:cs="Times New Roman"/>
                <w:sz w:val="22"/>
                <w:szCs w:val="22"/>
              </w:rPr>
            </w:pPr>
            <w:r w:rsidRPr="00B43878">
              <w:rPr>
                <w:rFonts w:ascii="Times New Roman" w:hAnsi="Times New Roman" w:cs="Times New Roman"/>
                <w:sz w:val="22"/>
                <w:szCs w:val="22"/>
              </w:rPr>
              <w:t>Consult(s) with parents regarding child/adolescent developmental issues</w:t>
            </w:r>
          </w:p>
          <w:p w:rsidR="000D3E4D" w:rsidRPr="00B43878" w:rsidRDefault="000D3E4D" w:rsidP="000D3E4D">
            <w:pPr>
              <w:spacing w:line="240" w:lineRule="auto"/>
              <w:rPr>
                <w:rFonts w:ascii="Times New Roman" w:hAnsi="Times New Roman" w:cs="Times New Roman"/>
                <w:sz w:val="22"/>
                <w:szCs w:val="22"/>
              </w:rPr>
            </w:pPr>
          </w:p>
        </w:tc>
        <w:tc>
          <w:tcPr>
            <w:tcW w:w="1036" w:type="dxa"/>
            <w:tcBorders>
              <w:top w:val="single" w:sz="4" w:space="0" w:color="auto"/>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3.55</w:t>
            </w:r>
          </w:p>
        </w:tc>
        <w:tc>
          <w:tcPr>
            <w:tcW w:w="756" w:type="dxa"/>
            <w:tcBorders>
              <w:top w:val="single" w:sz="4" w:space="0" w:color="auto"/>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.884</w:t>
            </w:r>
          </w:p>
        </w:tc>
        <w:tc>
          <w:tcPr>
            <w:tcW w:w="937" w:type="dxa"/>
            <w:tcBorders>
              <w:top w:val="single" w:sz="4" w:space="0" w:color="auto"/>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3.59</w:t>
            </w:r>
          </w:p>
        </w:tc>
        <w:tc>
          <w:tcPr>
            <w:tcW w:w="756" w:type="dxa"/>
            <w:tcBorders>
              <w:top w:val="single" w:sz="4" w:space="0" w:color="auto"/>
              <w:bottom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.948</w:t>
            </w:r>
          </w:p>
        </w:tc>
        <w:tc>
          <w:tcPr>
            <w:tcW w:w="1081" w:type="dxa"/>
            <w:tcBorders>
              <w:top w:val="single" w:sz="4" w:space="0" w:color="auto"/>
              <w:bottom w:val="nil"/>
              <w:right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.671</w:t>
            </w:r>
          </w:p>
        </w:tc>
      </w:tr>
      <w:tr w:rsidR="000D3E4D" w:rsidRPr="00B43878">
        <w:tc>
          <w:tcPr>
            <w:tcW w:w="4020" w:type="dxa"/>
            <w:tcBorders>
              <w:top w:val="nil"/>
              <w:left w:val="nil"/>
            </w:tcBorders>
          </w:tcPr>
          <w:p w:rsidR="000D3E4D" w:rsidRPr="00B43878" w:rsidRDefault="00270A4E" w:rsidP="000D3E4D">
            <w:pPr>
              <w:spacing w:line="240" w:lineRule="auto"/>
              <w:rPr>
                <w:rFonts w:ascii="Times New Roman" w:hAnsi="Times New Roman" w:cs="Times New Roman"/>
                <w:sz w:val="22"/>
                <w:szCs w:val="22"/>
              </w:rPr>
            </w:pPr>
            <w:r w:rsidRPr="00B43878">
              <w:rPr>
                <w:rFonts w:ascii="Times New Roman" w:hAnsi="Times New Roman" w:cs="Times New Roman"/>
                <w:sz w:val="22"/>
                <w:szCs w:val="22"/>
              </w:rPr>
              <w:br w:type="page"/>
              <w:t>Coordinate(s) referrals for students and/or families to community or education professionals (e.g., mental health, speech pathology, medical assessment)</w:t>
            </w:r>
          </w:p>
          <w:p w:rsidR="000D3E4D" w:rsidRPr="00B43878" w:rsidRDefault="000D3E4D" w:rsidP="000D3E4D">
            <w:pPr>
              <w:spacing w:line="240" w:lineRule="auto"/>
              <w:rPr>
                <w:rFonts w:ascii="Times New Roman" w:hAnsi="Times New Roman" w:cs="Times New Roman"/>
                <w:sz w:val="22"/>
                <w:szCs w:val="22"/>
              </w:rPr>
            </w:pPr>
          </w:p>
        </w:tc>
        <w:tc>
          <w:tcPr>
            <w:tcW w:w="1036" w:type="dxa"/>
            <w:tcBorders>
              <w:top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3.61</w:t>
            </w:r>
          </w:p>
        </w:tc>
        <w:tc>
          <w:tcPr>
            <w:tcW w:w="756" w:type="dxa"/>
            <w:tcBorders>
              <w:top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.949</w:t>
            </w:r>
          </w:p>
        </w:tc>
        <w:tc>
          <w:tcPr>
            <w:tcW w:w="937" w:type="dxa"/>
            <w:tcBorders>
              <w:top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3.65</w:t>
            </w:r>
          </w:p>
        </w:tc>
        <w:tc>
          <w:tcPr>
            <w:tcW w:w="756" w:type="dxa"/>
            <w:tcBorders>
              <w:top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.962</w:t>
            </w:r>
          </w:p>
        </w:tc>
        <w:tc>
          <w:tcPr>
            <w:tcW w:w="1081" w:type="dxa"/>
            <w:tcBorders>
              <w:top w:val="nil"/>
              <w:right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.735</w:t>
            </w:r>
          </w:p>
        </w:tc>
      </w:tr>
      <w:tr w:rsidR="000D3E4D" w:rsidRPr="00B43878">
        <w:tc>
          <w:tcPr>
            <w:tcW w:w="4020" w:type="dxa"/>
            <w:tcBorders>
              <w:left w:val="nil"/>
            </w:tcBorders>
          </w:tcPr>
          <w:p w:rsidR="000D3E4D" w:rsidRPr="00B43878" w:rsidRDefault="00270A4E" w:rsidP="000D3E4D">
            <w:pPr>
              <w:spacing w:line="240" w:lineRule="auto"/>
              <w:rPr>
                <w:rFonts w:ascii="Times New Roman" w:hAnsi="Times New Roman" w:cs="Times New Roman"/>
                <w:sz w:val="22"/>
                <w:szCs w:val="22"/>
              </w:rPr>
            </w:pPr>
            <w:r w:rsidRPr="00B43878">
              <w:rPr>
                <w:rFonts w:ascii="Times New Roman" w:hAnsi="Times New Roman" w:cs="Times New Roman"/>
                <w:sz w:val="22"/>
                <w:szCs w:val="22"/>
              </w:rPr>
              <w:t>Assist(s) in identifying exceptional children (special education)</w:t>
            </w:r>
          </w:p>
          <w:p w:rsidR="000D3E4D" w:rsidRPr="00B43878" w:rsidRDefault="000D3E4D" w:rsidP="000D3E4D">
            <w:pPr>
              <w:spacing w:line="240" w:lineRule="auto"/>
              <w:rPr>
                <w:rFonts w:ascii="Times New Roman" w:hAnsi="Times New Roman" w:cs="Times New Roman"/>
                <w:sz w:val="22"/>
                <w:szCs w:val="22"/>
              </w:rPr>
            </w:pPr>
          </w:p>
        </w:tc>
        <w:tc>
          <w:tcPr>
            <w:tcW w:w="1036"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3.24</w:t>
            </w:r>
          </w:p>
        </w:tc>
        <w:tc>
          <w:tcPr>
            <w:tcW w:w="756"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1.290</w:t>
            </w:r>
          </w:p>
        </w:tc>
        <w:tc>
          <w:tcPr>
            <w:tcW w:w="937"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3.50</w:t>
            </w:r>
          </w:p>
        </w:tc>
        <w:tc>
          <w:tcPr>
            <w:tcW w:w="756"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1.238</w:t>
            </w:r>
          </w:p>
        </w:tc>
        <w:tc>
          <w:tcPr>
            <w:tcW w:w="1081" w:type="dxa"/>
            <w:tcBorders>
              <w:right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.059</w:t>
            </w:r>
          </w:p>
        </w:tc>
      </w:tr>
      <w:tr w:rsidR="000D3E4D" w:rsidRPr="00B43878">
        <w:tc>
          <w:tcPr>
            <w:tcW w:w="4020" w:type="dxa"/>
            <w:tcBorders>
              <w:left w:val="nil"/>
            </w:tcBorders>
          </w:tcPr>
          <w:p w:rsidR="000D3E4D" w:rsidRPr="00B43878" w:rsidRDefault="00270A4E" w:rsidP="000D3E4D">
            <w:pPr>
              <w:spacing w:line="240" w:lineRule="auto"/>
              <w:rPr>
                <w:rFonts w:ascii="Times New Roman" w:hAnsi="Times New Roman" w:cs="Times New Roman"/>
                <w:sz w:val="22"/>
                <w:szCs w:val="22"/>
              </w:rPr>
            </w:pPr>
            <w:r w:rsidRPr="00B43878">
              <w:rPr>
                <w:rFonts w:ascii="Times New Roman" w:hAnsi="Times New Roman" w:cs="Times New Roman"/>
                <w:sz w:val="22"/>
                <w:szCs w:val="22"/>
              </w:rPr>
              <w:t>Provide(s) consultation for administrators (regarding school policy, programs, staff, and/or students)</w:t>
            </w:r>
          </w:p>
          <w:p w:rsidR="000D3E4D" w:rsidRPr="00B43878" w:rsidRDefault="000D3E4D" w:rsidP="000D3E4D">
            <w:pPr>
              <w:spacing w:line="240" w:lineRule="auto"/>
              <w:rPr>
                <w:rFonts w:ascii="Times New Roman" w:hAnsi="Times New Roman" w:cs="Times New Roman"/>
                <w:sz w:val="22"/>
                <w:szCs w:val="22"/>
              </w:rPr>
            </w:pPr>
          </w:p>
        </w:tc>
        <w:tc>
          <w:tcPr>
            <w:tcW w:w="1036"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3.52</w:t>
            </w:r>
          </w:p>
        </w:tc>
        <w:tc>
          <w:tcPr>
            <w:tcW w:w="756"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1.203</w:t>
            </w:r>
          </w:p>
        </w:tc>
        <w:tc>
          <w:tcPr>
            <w:tcW w:w="937"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3.66</w:t>
            </w:r>
          </w:p>
        </w:tc>
        <w:tc>
          <w:tcPr>
            <w:tcW w:w="756"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1.167</w:t>
            </w:r>
          </w:p>
        </w:tc>
        <w:tc>
          <w:tcPr>
            <w:tcW w:w="1081" w:type="dxa"/>
            <w:tcBorders>
              <w:right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.251</w:t>
            </w:r>
          </w:p>
        </w:tc>
      </w:tr>
      <w:tr w:rsidR="000D3E4D" w:rsidRPr="00B43878">
        <w:tc>
          <w:tcPr>
            <w:tcW w:w="4020" w:type="dxa"/>
            <w:tcBorders>
              <w:left w:val="nil"/>
            </w:tcBorders>
          </w:tcPr>
          <w:p w:rsidR="000D3E4D" w:rsidRPr="00B43878" w:rsidRDefault="00270A4E" w:rsidP="000D3E4D">
            <w:pPr>
              <w:spacing w:line="240" w:lineRule="auto"/>
              <w:rPr>
                <w:rFonts w:ascii="Times New Roman" w:hAnsi="Times New Roman" w:cs="Times New Roman"/>
                <w:sz w:val="22"/>
                <w:szCs w:val="22"/>
              </w:rPr>
            </w:pPr>
            <w:r w:rsidRPr="00B43878">
              <w:rPr>
                <w:rFonts w:ascii="Times New Roman" w:hAnsi="Times New Roman" w:cs="Times New Roman"/>
                <w:sz w:val="22"/>
                <w:szCs w:val="22"/>
              </w:rPr>
              <w:t>Participate(s) in team/grade level/ subject team meetings</w:t>
            </w:r>
          </w:p>
          <w:p w:rsidR="000D3E4D" w:rsidRPr="00B43878" w:rsidRDefault="000D3E4D" w:rsidP="000D3E4D">
            <w:pPr>
              <w:spacing w:line="240" w:lineRule="auto"/>
              <w:rPr>
                <w:rFonts w:ascii="Times New Roman" w:hAnsi="Times New Roman" w:cs="Times New Roman"/>
                <w:sz w:val="22"/>
                <w:szCs w:val="22"/>
              </w:rPr>
            </w:pPr>
          </w:p>
        </w:tc>
        <w:tc>
          <w:tcPr>
            <w:tcW w:w="1036"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3.45</w:t>
            </w:r>
          </w:p>
        </w:tc>
        <w:tc>
          <w:tcPr>
            <w:tcW w:w="756"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1.325</w:t>
            </w:r>
          </w:p>
        </w:tc>
        <w:tc>
          <w:tcPr>
            <w:tcW w:w="937"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3.57</w:t>
            </w:r>
          </w:p>
        </w:tc>
        <w:tc>
          <w:tcPr>
            <w:tcW w:w="756"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1.198</w:t>
            </w:r>
          </w:p>
        </w:tc>
        <w:tc>
          <w:tcPr>
            <w:tcW w:w="1081" w:type="dxa"/>
            <w:tcBorders>
              <w:right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.372</w:t>
            </w:r>
          </w:p>
        </w:tc>
      </w:tr>
      <w:tr w:rsidR="000D3E4D" w:rsidRPr="00B43878">
        <w:tc>
          <w:tcPr>
            <w:tcW w:w="4020" w:type="dxa"/>
            <w:tcBorders>
              <w:left w:val="nil"/>
            </w:tcBorders>
          </w:tcPr>
          <w:p w:rsidR="000D3E4D" w:rsidRPr="00B43878" w:rsidRDefault="00270A4E" w:rsidP="000D3E4D">
            <w:pPr>
              <w:spacing w:line="240" w:lineRule="auto"/>
              <w:rPr>
                <w:rFonts w:ascii="Times New Roman" w:hAnsi="Times New Roman" w:cs="Times New Roman"/>
                <w:sz w:val="22"/>
                <w:szCs w:val="22"/>
              </w:rPr>
            </w:pPr>
            <w:r w:rsidRPr="00B43878">
              <w:rPr>
                <w:rFonts w:ascii="Times New Roman" w:hAnsi="Times New Roman" w:cs="Times New Roman"/>
                <w:sz w:val="22"/>
                <w:szCs w:val="22"/>
              </w:rPr>
              <w:t>Conduct(s) classroom activities to introduce yourself/themselves and explain the counseling program to students</w:t>
            </w:r>
          </w:p>
          <w:p w:rsidR="000D3E4D" w:rsidRPr="00B43878" w:rsidRDefault="000D3E4D" w:rsidP="000D3E4D">
            <w:pPr>
              <w:spacing w:line="240" w:lineRule="auto"/>
              <w:rPr>
                <w:rFonts w:ascii="Times New Roman" w:hAnsi="Times New Roman" w:cs="Times New Roman"/>
                <w:sz w:val="22"/>
                <w:szCs w:val="22"/>
              </w:rPr>
            </w:pPr>
          </w:p>
        </w:tc>
        <w:tc>
          <w:tcPr>
            <w:tcW w:w="1036"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4.22</w:t>
            </w:r>
          </w:p>
        </w:tc>
        <w:tc>
          <w:tcPr>
            <w:tcW w:w="756"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1.112</w:t>
            </w:r>
          </w:p>
        </w:tc>
        <w:tc>
          <w:tcPr>
            <w:tcW w:w="937"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4.02</w:t>
            </w:r>
          </w:p>
        </w:tc>
        <w:tc>
          <w:tcPr>
            <w:tcW w:w="756"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1.173</w:t>
            </w:r>
          </w:p>
        </w:tc>
        <w:tc>
          <w:tcPr>
            <w:tcW w:w="1081" w:type="dxa"/>
            <w:tcBorders>
              <w:right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.108</w:t>
            </w:r>
          </w:p>
        </w:tc>
      </w:tr>
      <w:tr w:rsidR="000D3E4D" w:rsidRPr="00B43878">
        <w:tc>
          <w:tcPr>
            <w:tcW w:w="4020" w:type="dxa"/>
            <w:tcBorders>
              <w:left w:val="nil"/>
            </w:tcBorders>
          </w:tcPr>
          <w:p w:rsidR="000D3E4D" w:rsidRPr="00B43878" w:rsidRDefault="00270A4E" w:rsidP="000D3E4D">
            <w:pPr>
              <w:spacing w:line="240" w:lineRule="auto"/>
              <w:rPr>
                <w:rFonts w:ascii="Times New Roman" w:hAnsi="Times New Roman" w:cs="Times New Roman"/>
                <w:sz w:val="22"/>
                <w:szCs w:val="22"/>
              </w:rPr>
            </w:pPr>
            <w:r w:rsidRPr="00B43878">
              <w:rPr>
                <w:rFonts w:ascii="Times New Roman" w:hAnsi="Times New Roman" w:cs="Times New Roman"/>
                <w:sz w:val="22"/>
                <w:szCs w:val="22"/>
              </w:rPr>
              <w:t>Conduct(s) classroom lessons addressing career development and the world of work</w:t>
            </w:r>
          </w:p>
          <w:p w:rsidR="000D3E4D" w:rsidRPr="00B43878" w:rsidRDefault="000D3E4D" w:rsidP="000D3E4D">
            <w:pPr>
              <w:spacing w:line="240" w:lineRule="auto"/>
              <w:rPr>
                <w:rFonts w:ascii="Times New Roman" w:hAnsi="Times New Roman" w:cs="Times New Roman"/>
                <w:sz w:val="22"/>
                <w:szCs w:val="22"/>
              </w:rPr>
            </w:pPr>
          </w:p>
        </w:tc>
        <w:tc>
          <w:tcPr>
            <w:tcW w:w="1036"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3.60</w:t>
            </w:r>
          </w:p>
        </w:tc>
        <w:tc>
          <w:tcPr>
            <w:tcW w:w="756"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1.311</w:t>
            </w:r>
          </w:p>
        </w:tc>
        <w:tc>
          <w:tcPr>
            <w:tcW w:w="937"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3.51</w:t>
            </w:r>
          </w:p>
        </w:tc>
        <w:tc>
          <w:tcPr>
            <w:tcW w:w="756"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1.272</w:t>
            </w:r>
          </w:p>
        </w:tc>
        <w:tc>
          <w:tcPr>
            <w:tcW w:w="1081" w:type="dxa"/>
            <w:tcBorders>
              <w:right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.499</w:t>
            </w:r>
          </w:p>
        </w:tc>
      </w:tr>
      <w:tr w:rsidR="000D3E4D" w:rsidRPr="00B43878">
        <w:tc>
          <w:tcPr>
            <w:tcW w:w="4020" w:type="dxa"/>
            <w:tcBorders>
              <w:left w:val="nil"/>
            </w:tcBorders>
          </w:tcPr>
          <w:p w:rsidR="000D3E4D" w:rsidRPr="00B43878" w:rsidRDefault="00270A4E" w:rsidP="000D3E4D">
            <w:pPr>
              <w:spacing w:line="240" w:lineRule="auto"/>
              <w:rPr>
                <w:rFonts w:ascii="Times New Roman" w:hAnsi="Times New Roman" w:cs="Times New Roman"/>
                <w:sz w:val="22"/>
                <w:szCs w:val="22"/>
              </w:rPr>
            </w:pPr>
            <w:r w:rsidRPr="00B43878">
              <w:rPr>
                <w:rFonts w:ascii="Times New Roman" w:hAnsi="Times New Roman" w:cs="Times New Roman"/>
                <w:sz w:val="22"/>
                <w:szCs w:val="22"/>
              </w:rPr>
              <w:t>Conduct(s) classroom lessons on various personal and/or traits (e.g., responsibility, respect, etc.)</w:t>
            </w:r>
          </w:p>
          <w:p w:rsidR="000D3E4D" w:rsidRPr="00B43878" w:rsidRDefault="000D3E4D" w:rsidP="000D3E4D">
            <w:pPr>
              <w:spacing w:line="240" w:lineRule="auto"/>
              <w:rPr>
                <w:rFonts w:ascii="Times New Roman" w:hAnsi="Times New Roman" w:cs="Times New Roman"/>
                <w:sz w:val="22"/>
                <w:szCs w:val="22"/>
              </w:rPr>
            </w:pPr>
          </w:p>
        </w:tc>
        <w:tc>
          <w:tcPr>
            <w:tcW w:w="1036"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3.72</w:t>
            </w:r>
          </w:p>
        </w:tc>
        <w:tc>
          <w:tcPr>
            <w:tcW w:w="756"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1.435</w:t>
            </w:r>
          </w:p>
        </w:tc>
        <w:tc>
          <w:tcPr>
            <w:tcW w:w="937"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3.90</w:t>
            </w:r>
          </w:p>
        </w:tc>
        <w:tc>
          <w:tcPr>
            <w:tcW w:w="756"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1.189</w:t>
            </w:r>
          </w:p>
        </w:tc>
        <w:tc>
          <w:tcPr>
            <w:tcW w:w="1081" w:type="dxa"/>
            <w:tcBorders>
              <w:right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.393</w:t>
            </w:r>
          </w:p>
        </w:tc>
      </w:tr>
      <w:tr w:rsidR="000D3E4D" w:rsidRPr="00B43878">
        <w:tc>
          <w:tcPr>
            <w:tcW w:w="4020" w:type="dxa"/>
            <w:tcBorders>
              <w:left w:val="nil"/>
            </w:tcBorders>
          </w:tcPr>
          <w:p w:rsidR="000D3E4D" w:rsidRPr="00B43878" w:rsidRDefault="00270A4E" w:rsidP="000D3E4D">
            <w:pPr>
              <w:spacing w:line="240" w:lineRule="auto"/>
              <w:rPr>
                <w:rFonts w:ascii="Times New Roman" w:hAnsi="Times New Roman" w:cs="Times New Roman"/>
                <w:sz w:val="22"/>
                <w:szCs w:val="22"/>
              </w:rPr>
            </w:pPr>
            <w:r w:rsidRPr="00B43878">
              <w:rPr>
                <w:rFonts w:ascii="Times New Roman" w:hAnsi="Times New Roman" w:cs="Times New Roman"/>
                <w:sz w:val="22"/>
                <w:szCs w:val="22"/>
              </w:rPr>
              <w:t>Conduct(s) classroom lessons on relating to others (family, friends)</w:t>
            </w:r>
          </w:p>
          <w:p w:rsidR="000D3E4D" w:rsidRPr="00B43878" w:rsidRDefault="000D3E4D" w:rsidP="000D3E4D">
            <w:pPr>
              <w:spacing w:line="240" w:lineRule="auto"/>
              <w:rPr>
                <w:rFonts w:ascii="Times New Roman" w:hAnsi="Times New Roman" w:cs="Times New Roman"/>
                <w:sz w:val="22"/>
                <w:szCs w:val="22"/>
              </w:rPr>
            </w:pPr>
          </w:p>
        </w:tc>
        <w:tc>
          <w:tcPr>
            <w:tcW w:w="1036"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3.58</w:t>
            </w:r>
          </w:p>
        </w:tc>
        <w:tc>
          <w:tcPr>
            <w:tcW w:w="756"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1.445</w:t>
            </w:r>
          </w:p>
        </w:tc>
        <w:tc>
          <w:tcPr>
            <w:tcW w:w="937"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3.71</w:t>
            </w:r>
          </w:p>
        </w:tc>
        <w:tc>
          <w:tcPr>
            <w:tcW w:w="756" w:type="dxa"/>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1.241</w:t>
            </w:r>
          </w:p>
        </w:tc>
        <w:tc>
          <w:tcPr>
            <w:tcW w:w="1081" w:type="dxa"/>
            <w:tcBorders>
              <w:right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.577</w:t>
            </w:r>
          </w:p>
        </w:tc>
      </w:tr>
      <w:tr w:rsidR="000D3E4D" w:rsidRPr="00B43878">
        <w:tc>
          <w:tcPr>
            <w:tcW w:w="4020" w:type="dxa"/>
            <w:tcBorders>
              <w:left w:val="nil"/>
              <w:bottom w:val="single" w:sz="4" w:space="0" w:color="auto"/>
            </w:tcBorders>
          </w:tcPr>
          <w:p w:rsidR="000D3E4D" w:rsidRPr="00B43878" w:rsidRDefault="00270A4E" w:rsidP="000D3E4D">
            <w:pPr>
              <w:spacing w:line="240" w:lineRule="auto"/>
              <w:rPr>
                <w:rFonts w:ascii="Times New Roman" w:hAnsi="Times New Roman" w:cs="Times New Roman"/>
                <w:sz w:val="22"/>
                <w:szCs w:val="22"/>
              </w:rPr>
            </w:pPr>
            <w:r w:rsidRPr="00B43878">
              <w:rPr>
                <w:rFonts w:ascii="Times New Roman" w:hAnsi="Times New Roman" w:cs="Times New Roman"/>
                <w:sz w:val="22"/>
                <w:szCs w:val="22"/>
              </w:rPr>
              <w:t>Conduct(s) classroom lessons on personal growth and developmental issues</w:t>
            </w:r>
          </w:p>
          <w:p w:rsidR="000D3E4D" w:rsidRPr="00B43878" w:rsidRDefault="000D3E4D" w:rsidP="000D3E4D">
            <w:pPr>
              <w:spacing w:line="240" w:lineRule="auto"/>
              <w:rPr>
                <w:rFonts w:ascii="Times New Roman" w:hAnsi="Times New Roman" w:cs="Times New Roman"/>
                <w:sz w:val="22"/>
                <w:szCs w:val="22"/>
              </w:rPr>
            </w:pPr>
          </w:p>
        </w:tc>
        <w:tc>
          <w:tcPr>
            <w:tcW w:w="1036" w:type="dxa"/>
            <w:tcBorders>
              <w:bottom w:val="single" w:sz="4" w:space="0" w:color="auto"/>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3.32</w:t>
            </w:r>
          </w:p>
        </w:tc>
        <w:tc>
          <w:tcPr>
            <w:tcW w:w="756" w:type="dxa"/>
            <w:tcBorders>
              <w:bottom w:val="single" w:sz="4" w:space="0" w:color="auto"/>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1.381</w:t>
            </w:r>
          </w:p>
        </w:tc>
        <w:tc>
          <w:tcPr>
            <w:tcW w:w="937" w:type="dxa"/>
            <w:tcBorders>
              <w:bottom w:val="single" w:sz="4" w:space="0" w:color="auto"/>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3.35</w:t>
            </w:r>
          </w:p>
        </w:tc>
        <w:tc>
          <w:tcPr>
            <w:tcW w:w="756" w:type="dxa"/>
            <w:tcBorders>
              <w:bottom w:val="single" w:sz="4" w:space="0" w:color="auto"/>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1.221</w:t>
            </w:r>
          </w:p>
        </w:tc>
        <w:tc>
          <w:tcPr>
            <w:tcW w:w="1081" w:type="dxa"/>
            <w:tcBorders>
              <w:bottom w:val="single" w:sz="4" w:space="0" w:color="auto"/>
              <w:right w:val="nil"/>
            </w:tcBorders>
          </w:tcPr>
          <w:p w:rsidR="000D3E4D" w:rsidRPr="00B43878" w:rsidRDefault="00270A4E" w:rsidP="000D3E4D">
            <w:pPr>
              <w:spacing w:line="240" w:lineRule="auto"/>
              <w:jc w:val="center"/>
              <w:rPr>
                <w:rFonts w:ascii="Times New Roman" w:hAnsi="Times New Roman" w:cs="Times New Roman"/>
                <w:sz w:val="22"/>
                <w:szCs w:val="22"/>
              </w:rPr>
            </w:pPr>
            <w:r w:rsidRPr="00B43878">
              <w:rPr>
                <w:rFonts w:ascii="Times New Roman" w:hAnsi="Times New Roman" w:cs="Times New Roman"/>
                <w:sz w:val="22"/>
                <w:szCs w:val="22"/>
              </w:rPr>
              <w:t>.957</w:t>
            </w:r>
          </w:p>
        </w:tc>
      </w:tr>
    </w:tbl>
    <w:p w:rsidR="000D3E4D" w:rsidRDefault="000D3E4D" w:rsidP="000D3E4D">
      <w:pPr>
        <w:rPr>
          <w:rFonts w:ascii="Times New Roman" w:hAnsi="Times New Roman" w:cs="Times New Roman"/>
          <w:sz w:val="22"/>
          <w:szCs w:val="22"/>
        </w:rPr>
      </w:pPr>
    </w:p>
    <w:p w:rsidR="000D3E4D" w:rsidRPr="00546EAF" w:rsidRDefault="009B0FA6" w:rsidP="000D3E4D">
      <w:pPr>
        <w:rPr>
          <w:rFonts w:ascii="Times New Roman" w:hAnsi="Times New Roman" w:cs="Times New Roman"/>
        </w:rPr>
      </w:pPr>
      <w:r>
        <w:rPr>
          <w:rFonts w:ascii="Times New Roman" w:hAnsi="Times New Roman" w:cs="Times New Roman"/>
          <w:sz w:val="22"/>
          <w:szCs w:val="22"/>
        </w:rPr>
        <w:br w:type="page"/>
      </w:r>
      <w:r w:rsidR="00270A4E">
        <w:rPr>
          <w:rFonts w:ascii="Times New Roman" w:hAnsi="Times New Roman" w:cs="Times New Roman"/>
        </w:rPr>
        <w:lastRenderedPageBreak/>
        <w:t>Table 4.</w:t>
      </w:r>
      <w:r w:rsidR="00A807DA">
        <w:rPr>
          <w:rFonts w:ascii="Times New Roman" w:hAnsi="Times New Roman" w:cs="Times New Roman"/>
        </w:rPr>
        <w:t>1</w:t>
      </w:r>
      <w:r w:rsidR="00270A4E">
        <w:rPr>
          <w:rFonts w:ascii="Times New Roman" w:hAnsi="Times New Roman" w:cs="Times New Roman"/>
        </w:rPr>
        <w:t xml:space="preserve"> (continued)</w:t>
      </w: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tblPr>
      <w:tblGrid>
        <w:gridCol w:w="4020"/>
        <w:gridCol w:w="948"/>
        <w:gridCol w:w="88"/>
        <w:gridCol w:w="756"/>
        <w:gridCol w:w="846"/>
        <w:gridCol w:w="91"/>
        <w:gridCol w:w="756"/>
        <w:gridCol w:w="1081"/>
      </w:tblGrid>
      <w:tr w:rsidR="000D3E4D" w:rsidRPr="00CE6FC4">
        <w:trPr>
          <w:trHeight w:val="88"/>
        </w:trPr>
        <w:tc>
          <w:tcPr>
            <w:tcW w:w="4020" w:type="dxa"/>
            <w:vMerge w:val="restart"/>
            <w:tcBorders>
              <w:top w:val="single" w:sz="4" w:space="0" w:color="auto"/>
              <w:left w:val="nil"/>
            </w:tcBorders>
            <w:vAlign w:val="bottom"/>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Activities</w:t>
            </w:r>
          </w:p>
        </w:tc>
        <w:tc>
          <w:tcPr>
            <w:tcW w:w="1792" w:type="dxa"/>
            <w:gridSpan w:val="3"/>
            <w:tcBorders>
              <w:top w:val="single" w:sz="4" w:space="0" w:color="auto"/>
              <w:bottom w:val="single" w:sz="4" w:space="0" w:color="auto"/>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School Counselors</w:t>
            </w:r>
          </w:p>
        </w:tc>
        <w:tc>
          <w:tcPr>
            <w:tcW w:w="1693" w:type="dxa"/>
            <w:gridSpan w:val="3"/>
            <w:tcBorders>
              <w:top w:val="single" w:sz="4" w:space="0" w:color="auto"/>
              <w:bottom w:val="single" w:sz="4" w:space="0" w:color="auto"/>
            </w:tcBorders>
            <w:vAlign w:val="bottom"/>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Principals</w:t>
            </w:r>
          </w:p>
        </w:tc>
        <w:tc>
          <w:tcPr>
            <w:tcW w:w="1081" w:type="dxa"/>
            <w:vMerge w:val="restart"/>
            <w:tcBorders>
              <w:top w:val="single" w:sz="4" w:space="0" w:color="auto"/>
              <w:right w:val="nil"/>
            </w:tcBorders>
            <w:vAlign w:val="bottom"/>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p-value</w:t>
            </w:r>
          </w:p>
        </w:tc>
      </w:tr>
      <w:tr w:rsidR="000D3E4D" w:rsidRPr="00CE6FC4">
        <w:trPr>
          <w:trHeight w:val="87"/>
        </w:trPr>
        <w:tc>
          <w:tcPr>
            <w:tcW w:w="4020" w:type="dxa"/>
            <w:vMerge/>
            <w:tcBorders>
              <w:left w:val="nil"/>
              <w:bottom w:val="single" w:sz="4" w:space="0" w:color="auto"/>
            </w:tcBorders>
          </w:tcPr>
          <w:p w:rsidR="000D3E4D" w:rsidRPr="00CE6FC4" w:rsidRDefault="000D3E4D" w:rsidP="000D3E4D">
            <w:pPr>
              <w:spacing w:line="240" w:lineRule="auto"/>
              <w:rPr>
                <w:rFonts w:ascii="Times New Roman" w:hAnsi="Times New Roman" w:cs="Times New Roman"/>
                <w:sz w:val="22"/>
                <w:szCs w:val="22"/>
              </w:rPr>
            </w:pPr>
          </w:p>
        </w:tc>
        <w:tc>
          <w:tcPr>
            <w:tcW w:w="948" w:type="dxa"/>
            <w:tcBorders>
              <w:top w:val="single" w:sz="4" w:space="0" w:color="auto"/>
              <w:bottom w:val="single" w:sz="4" w:space="0" w:color="auto"/>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Mean</w:t>
            </w:r>
          </w:p>
        </w:tc>
        <w:tc>
          <w:tcPr>
            <w:tcW w:w="844" w:type="dxa"/>
            <w:gridSpan w:val="2"/>
            <w:tcBorders>
              <w:top w:val="single" w:sz="4" w:space="0" w:color="auto"/>
              <w:bottom w:val="single" w:sz="4" w:space="0" w:color="auto"/>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SD</w:t>
            </w:r>
          </w:p>
        </w:tc>
        <w:tc>
          <w:tcPr>
            <w:tcW w:w="846" w:type="dxa"/>
            <w:tcBorders>
              <w:top w:val="single" w:sz="4" w:space="0" w:color="auto"/>
              <w:bottom w:val="single" w:sz="4" w:space="0" w:color="auto"/>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Mean</w:t>
            </w:r>
          </w:p>
        </w:tc>
        <w:tc>
          <w:tcPr>
            <w:tcW w:w="847" w:type="dxa"/>
            <w:gridSpan w:val="2"/>
            <w:tcBorders>
              <w:top w:val="single" w:sz="4" w:space="0" w:color="auto"/>
              <w:bottom w:val="single" w:sz="4" w:space="0" w:color="auto"/>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SD</w:t>
            </w:r>
          </w:p>
        </w:tc>
        <w:tc>
          <w:tcPr>
            <w:tcW w:w="1081" w:type="dxa"/>
            <w:vMerge/>
            <w:tcBorders>
              <w:bottom w:val="single" w:sz="4" w:space="0" w:color="auto"/>
              <w:right w:val="nil"/>
            </w:tcBorders>
          </w:tcPr>
          <w:p w:rsidR="000D3E4D" w:rsidRPr="00CE6FC4" w:rsidRDefault="000D3E4D" w:rsidP="000D3E4D">
            <w:pPr>
              <w:spacing w:line="240" w:lineRule="auto"/>
              <w:jc w:val="center"/>
              <w:rPr>
                <w:rFonts w:ascii="Times New Roman" w:hAnsi="Times New Roman" w:cs="Times New Roman"/>
                <w:sz w:val="22"/>
                <w:szCs w:val="22"/>
              </w:rPr>
            </w:pPr>
          </w:p>
        </w:tc>
      </w:tr>
      <w:tr w:rsidR="000D3E4D" w:rsidRPr="00CE6FC4">
        <w:tc>
          <w:tcPr>
            <w:tcW w:w="4020" w:type="dxa"/>
            <w:tcBorders>
              <w:top w:val="single" w:sz="4" w:space="0" w:color="auto"/>
              <w:left w:val="nil"/>
              <w:bottom w:val="nil"/>
            </w:tcBorders>
          </w:tcPr>
          <w:p w:rsidR="000D3E4D" w:rsidRPr="00CE6FC4" w:rsidRDefault="00270A4E" w:rsidP="000D3E4D">
            <w:pPr>
              <w:spacing w:line="240" w:lineRule="auto"/>
              <w:rPr>
                <w:rFonts w:ascii="Times New Roman" w:hAnsi="Times New Roman" w:cs="Times New Roman"/>
                <w:sz w:val="22"/>
                <w:szCs w:val="22"/>
              </w:rPr>
            </w:pPr>
            <w:r w:rsidRPr="00CE6FC4">
              <w:rPr>
                <w:rFonts w:ascii="Times New Roman" w:hAnsi="Times New Roman" w:cs="Times New Roman"/>
                <w:sz w:val="22"/>
                <w:szCs w:val="22"/>
              </w:rPr>
              <w:t>Conduct(s) classroom lessons on conflict resolution</w:t>
            </w:r>
          </w:p>
          <w:p w:rsidR="000D3E4D" w:rsidRPr="00CE6FC4" w:rsidRDefault="000D3E4D" w:rsidP="000D3E4D">
            <w:pPr>
              <w:spacing w:line="240" w:lineRule="auto"/>
              <w:rPr>
                <w:rFonts w:ascii="Times New Roman" w:hAnsi="Times New Roman" w:cs="Times New Roman"/>
                <w:sz w:val="22"/>
                <w:szCs w:val="22"/>
              </w:rPr>
            </w:pPr>
          </w:p>
        </w:tc>
        <w:tc>
          <w:tcPr>
            <w:tcW w:w="948" w:type="dxa"/>
            <w:tcBorders>
              <w:top w:val="single" w:sz="4" w:space="0" w:color="auto"/>
              <w:bottom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3.37</w:t>
            </w:r>
          </w:p>
        </w:tc>
        <w:tc>
          <w:tcPr>
            <w:tcW w:w="844" w:type="dxa"/>
            <w:gridSpan w:val="2"/>
            <w:tcBorders>
              <w:top w:val="single" w:sz="4" w:space="0" w:color="auto"/>
              <w:bottom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1.429</w:t>
            </w:r>
          </w:p>
        </w:tc>
        <w:tc>
          <w:tcPr>
            <w:tcW w:w="846" w:type="dxa"/>
            <w:tcBorders>
              <w:top w:val="single" w:sz="4" w:space="0" w:color="auto"/>
              <w:bottom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3.67</w:t>
            </w:r>
          </w:p>
        </w:tc>
        <w:tc>
          <w:tcPr>
            <w:tcW w:w="847" w:type="dxa"/>
            <w:gridSpan w:val="2"/>
            <w:tcBorders>
              <w:top w:val="single" w:sz="4" w:space="0" w:color="auto"/>
              <w:bottom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1.183</w:t>
            </w:r>
          </w:p>
        </w:tc>
        <w:tc>
          <w:tcPr>
            <w:tcW w:w="1081" w:type="dxa"/>
            <w:tcBorders>
              <w:top w:val="single" w:sz="4" w:space="0" w:color="auto"/>
              <w:bottom w:val="nil"/>
              <w:right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.094</w:t>
            </w:r>
          </w:p>
        </w:tc>
      </w:tr>
      <w:tr w:rsidR="000D3E4D" w:rsidRPr="00CE6FC4">
        <w:tc>
          <w:tcPr>
            <w:tcW w:w="4020" w:type="dxa"/>
            <w:tcBorders>
              <w:top w:val="nil"/>
              <w:left w:val="nil"/>
            </w:tcBorders>
          </w:tcPr>
          <w:p w:rsidR="000D3E4D" w:rsidRPr="00CE6FC4" w:rsidRDefault="00270A4E" w:rsidP="000D3E4D">
            <w:pPr>
              <w:spacing w:line="240" w:lineRule="auto"/>
              <w:rPr>
                <w:rFonts w:ascii="Times New Roman" w:hAnsi="Times New Roman" w:cs="Times New Roman"/>
                <w:sz w:val="22"/>
                <w:szCs w:val="22"/>
              </w:rPr>
            </w:pPr>
            <w:r w:rsidRPr="00CE6FC4">
              <w:rPr>
                <w:rFonts w:ascii="Times New Roman" w:hAnsi="Times New Roman" w:cs="Times New Roman"/>
                <w:sz w:val="22"/>
                <w:szCs w:val="22"/>
              </w:rPr>
              <w:t>Conduct(s) lessons regarding substance abuse</w:t>
            </w:r>
          </w:p>
          <w:p w:rsidR="000D3E4D" w:rsidRPr="00CE6FC4" w:rsidRDefault="000D3E4D" w:rsidP="000D3E4D">
            <w:pPr>
              <w:spacing w:line="240" w:lineRule="auto"/>
              <w:rPr>
                <w:rFonts w:ascii="Times New Roman" w:hAnsi="Times New Roman" w:cs="Times New Roman"/>
                <w:sz w:val="22"/>
                <w:szCs w:val="22"/>
              </w:rPr>
            </w:pPr>
          </w:p>
        </w:tc>
        <w:tc>
          <w:tcPr>
            <w:tcW w:w="948" w:type="dxa"/>
            <w:tcBorders>
              <w:top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2.53</w:t>
            </w:r>
          </w:p>
        </w:tc>
        <w:tc>
          <w:tcPr>
            <w:tcW w:w="844" w:type="dxa"/>
            <w:gridSpan w:val="2"/>
            <w:tcBorders>
              <w:top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1.291</w:t>
            </w:r>
          </w:p>
        </w:tc>
        <w:tc>
          <w:tcPr>
            <w:tcW w:w="846" w:type="dxa"/>
            <w:tcBorders>
              <w:top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2.83</w:t>
            </w:r>
          </w:p>
        </w:tc>
        <w:tc>
          <w:tcPr>
            <w:tcW w:w="847" w:type="dxa"/>
            <w:gridSpan w:val="2"/>
            <w:tcBorders>
              <w:top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1.155</w:t>
            </w:r>
          </w:p>
        </w:tc>
        <w:tc>
          <w:tcPr>
            <w:tcW w:w="1081" w:type="dxa"/>
            <w:tcBorders>
              <w:top w:val="nil"/>
              <w:right w:val="nil"/>
            </w:tcBorders>
          </w:tcPr>
          <w:p w:rsidR="000D3E4D" w:rsidRPr="00CE6FC4" w:rsidRDefault="007C63DF" w:rsidP="000D3E4D">
            <w:pPr>
              <w:spacing w:line="240" w:lineRule="auto"/>
              <w:jc w:val="center"/>
              <w:rPr>
                <w:rFonts w:ascii="Times New Roman" w:hAnsi="Times New Roman" w:cs="Times New Roman"/>
                <w:sz w:val="22"/>
                <w:szCs w:val="22"/>
              </w:rPr>
            </w:pPr>
            <w:r>
              <w:rPr>
                <w:rFonts w:ascii="Times New Roman" w:hAnsi="Times New Roman" w:cs="Times New Roman"/>
                <w:sz w:val="22"/>
                <w:szCs w:val="22"/>
              </w:rPr>
              <w:t xml:space="preserve"> </w:t>
            </w:r>
            <w:r w:rsidR="00270A4E" w:rsidRPr="00CE6FC4">
              <w:rPr>
                <w:rFonts w:ascii="Times New Roman" w:hAnsi="Times New Roman" w:cs="Times New Roman"/>
                <w:sz w:val="22"/>
                <w:szCs w:val="22"/>
              </w:rPr>
              <w:t>.017</w:t>
            </w:r>
            <w:r>
              <w:rPr>
                <w:rFonts w:ascii="Times New Roman" w:hAnsi="Times New Roman" w:cs="Times New Roman"/>
                <w:sz w:val="22"/>
                <w:szCs w:val="22"/>
              </w:rPr>
              <w:t>*</w:t>
            </w:r>
          </w:p>
        </w:tc>
      </w:tr>
      <w:tr w:rsidR="000D3E4D" w:rsidRPr="00CE6FC4">
        <w:tc>
          <w:tcPr>
            <w:tcW w:w="4020" w:type="dxa"/>
            <w:tcBorders>
              <w:left w:val="nil"/>
            </w:tcBorders>
          </w:tcPr>
          <w:p w:rsidR="000D3E4D" w:rsidRPr="00CE6FC4" w:rsidRDefault="00270A4E" w:rsidP="000D3E4D">
            <w:pPr>
              <w:spacing w:line="240" w:lineRule="auto"/>
              <w:rPr>
                <w:rFonts w:ascii="Times New Roman" w:hAnsi="Times New Roman" w:cs="Times New Roman"/>
                <w:sz w:val="22"/>
                <w:szCs w:val="22"/>
              </w:rPr>
            </w:pPr>
            <w:r w:rsidRPr="00CE6FC4">
              <w:rPr>
                <w:rFonts w:ascii="Times New Roman" w:hAnsi="Times New Roman" w:cs="Times New Roman"/>
                <w:sz w:val="22"/>
                <w:szCs w:val="22"/>
              </w:rPr>
              <w:t>Conduct(s) lessons on personal safety issues</w:t>
            </w:r>
          </w:p>
          <w:p w:rsidR="000D3E4D" w:rsidRPr="00CE6FC4" w:rsidRDefault="000D3E4D" w:rsidP="000D3E4D">
            <w:pPr>
              <w:spacing w:line="240" w:lineRule="auto"/>
              <w:rPr>
                <w:rFonts w:ascii="Times New Roman" w:hAnsi="Times New Roman" w:cs="Times New Roman"/>
                <w:sz w:val="22"/>
                <w:szCs w:val="22"/>
              </w:rPr>
            </w:pPr>
          </w:p>
        </w:tc>
        <w:tc>
          <w:tcPr>
            <w:tcW w:w="948"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2.96</w:t>
            </w:r>
          </w:p>
        </w:tc>
        <w:tc>
          <w:tcPr>
            <w:tcW w:w="844" w:type="dxa"/>
            <w:gridSpan w:val="2"/>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1.324</w:t>
            </w:r>
          </w:p>
        </w:tc>
        <w:tc>
          <w:tcPr>
            <w:tcW w:w="846"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3.14</w:t>
            </w:r>
          </w:p>
        </w:tc>
        <w:tc>
          <w:tcPr>
            <w:tcW w:w="847" w:type="dxa"/>
            <w:gridSpan w:val="2"/>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1.176</w:t>
            </w:r>
          </w:p>
        </w:tc>
        <w:tc>
          <w:tcPr>
            <w:tcW w:w="1081" w:type="dxa"/>
            <w:tcBorders>
              <w:right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.194</w:t>
            </w:r>
          </w:p>
        </w:tc>
      </w:tr>
      <w:tr w:rsidR="000D3E4D" w:rsidRPr="00CE6FC4">
        <w:tc>
          <w:tcPr>
            <w:tcW w:w="4020" w:type="dxa"/>
            <w:tcBorders>
              <w:left w:val="nil"/>
            </w:tcBorders>
          </w:tcPr>
          <w:p w:rsidR="000D3E4D" w:rsidRPr="00CE6FC4" w:rsidRDefault="00270A4E" w:rsidP="000D3E4D">
            <w:pPr>
              <w:spacing w:line="240" w:lineRule="auto"/>
              <w:rPr>
                <w:rFonts w:ascii="Times New Roman" w:hAnsi="Times New Roman" w:cs="Times New Roman"/>
                <w:sz w:val="22"/>
                <w:szCs w:val="22"/>
              </w:rPr>
            </w:pPr>
            <w:r w:rsidRPr="00CE6FC4">
              <w:rPr>
                <w:rFonts w:ascii="Times New Roman" w:hAnsi="Times New Roman" w:cs="Times New Roman"/>
                <w:sz w:val="22"/>
                <w:szCs w:val="22"/>
              </w:rPr>
              <w:t>Coordinate(s) special events and programs for school around academic, career or personal/social issues (e.g., career day, drug awareness week, test prep)</w:t>
            </w:r>
          </w:p>
          <w:p w:rsidR="000D3E4D" w:rsidRPr="00CE6FC4" w:rsidRDefault="000D3E4D" w:rsidP="000D3E4D">
            <w:pPr>
              <w:spacing w:line="240" w:lineRule="auto"/>
              <w:rPr>
                <w:rFonts w:ascii="Times New Roman" w:hAnsi="Times New Roman" w:cs="Times New Roman"/>
                <w:sz w:val="22"/>
                <w:szCs w:val="22"/>
              </w:rPr>
            </w:pPr>
          </w:p>
        </w:tc>
        <w:tc>
          <w:tcPr>
            <w:tcW w:w="1036" w:type="dxa"/>
            <w:gridSpan w:val="2"/>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2.85</w:t>
            </w:r>
          </w:p>
        </w:tc>
        <w:tc>
          <w:tcPr>
            <w:tcW w:w="756"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1.082</w:t>
            </w:r>
          </w:p>
        </w:tc>
        <w:tc>
          <w:tcPr>
            <w:tcW w:w="937" w:type="dxa"/>
            <w:gridSpan w:val="2"/>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3.64</w:t>
            </w:r>
          </w:p>
        </w:tc>
        <w:tc>
          <w:tcPr>
            <w:tcW w:w="756"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1.146</w:t>
            </w:r>
          </w:p>
        </w:tc>
        <w:tc>
          <w:tcPr>
            <w:tcW w:w="1081" w:type="dxa"/>
            <w:tcBorders>
              <w:right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.098</w:t>
            </w:r>
          </w:p>
        </w:tc>
      </w:tr>
      <w:tr w:rsidR="000D3E4D" w:rsidRPr="00CE6FC4">
        <w:tc>
          <w:tcPr>
            <w:tcW w:w="4020" w:type="dxa"/>
            <w:tcBorders>
              <w:left w:val="nil"/>
            </w:tcBorders>
          </w:tcPr>
          <w:p w:rsidR="000D3E4D" w:rsidRPr="00CE6FC4" w:rsidRDefault="00270A4E" w:rsidP="000D3E4D">
            <w:pPr>
              <w:spacing w:line="240" w:lineRule="auto"/>
              <w:rPr>
                <w:rFonts w:ascii="Times New Roman" w:hAnsi="Times New Roman" w:cs="Times New Roman"/>
                <w:sz w:val="22"/>
                <w:szCs w:val="22"/>
              </w:rPr>
            </w:pPr>
            <w:r w:rsidRPr="00CE6FC4">
              <w:rPr>
                <w:rFonts w:ascii="Times New Roman" w:hAnsi="Times New Roman" w:cs="Times New Roman"/>
                <w:sz w:val="22"/>
                <w:szCs w:val="22"/>
              </w:rPr>
              <w:t>Coordinate(s) and maintain(s) comprehensive school counseling program</w:t>
            </w:r>
          </w:p>
          <w:p w:rsidR="000D3E4D" w:rsidRPr="00CE6FC4" w:rsidRDefault="000D3E4D" w:rsidP="000D3E4D">
            <w:pPr>
              <w:spacing w:line="240" w:lineRule="auto"/>
              <w:rPr>
                <w:rFonts w:ascii="Times New Roman" w:hAnsi="Times New Roman" w:cs="Times New Roman"/>
                <w:sz w:val="22"/>
                <w:szCs w:val="22"/>
              </w:rPr>
            </w:pPr>
          </w:p>
        </w:tc>
        <w:tc>
          <w:tcPr>
            <w:tcW w:w="1036" w:type="dxa"/>
            <w:gridSpan w:val="2"/>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4.11</w:t>
            </w:r>
          </w:p>
        </w:tc>
        <w:tc>
          <w:tcPr>
            <w:tcW w:w="756"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1.064</w:t>
            </w:r>
          </w:p>
        </w:tc>
        <w:tc>
          <w:tcPr>
            <w:tcW w:w="937" w:type="dxa"/>
            <w:gridSpan w:val="2"/>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4.22</w:t>
            </w:r>
          </w:p>
        </w:tc>
        <w:tc>
          <w:tcPr>
            <w:tcW w:w="756"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1.063</w:t>
            </w:r>
          </w:p>
        </w:tc>
        <w:tc>
          <w:tcPr>
            <w:tcW w:w="1081" w:type="dxa"/>
            <w:tcBorders>
              <w:right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.374</w:t>
            </w:r>
          </w:p>
        </w:tc>
      </w:tr>
      <w:tr w:rsidR="000D3E4D" w:rsidRPr="00CE6FC4">
        <w:tc>
          <w:tcPr>
            <w:tcW w:w="4020" w:type="dxa"/>
            <w:tcBorders>
              <w:left w:val="nil"/>
            </w:tcBorders>
          </w:tcPr>
          <w:p w:rsidR="000D3E4D" w:rsidRPr="00CE6FC4" w:rsidRDefault="00270A4E" w:rsidP="000D3E4D">
            <w:pPr>
              <w:spacing w:line="240" w:lineRule="auto"/>
              <w:rPr>
                <w:rFonts w:ascii="Times New Roman" w:hAnsi="Times New Roman" w:cs="Times New Roman"/>
                <w:sz w:val="22"/>
                <w:szCs w:val="22"/>
              </w:rPr>
            </w:pPr>
            <w:r w:rsidRPr="00CE6FC4">
              <w:rPr>
                <w:rFonts w:ascii="Times New Roman" w:hAnsi="Times New Roman" w:cs="Times New Roman"/>
                <w:sz w:val="22"/>
                <w:szCs w:val="22"/>
              </w:rPr>
              <w:t>Inform(s) parents about the role, training, program, and interventions of a school counselor within the context of your school</w:t>
            </w:r>
          </w:p>
          <w:p w:rsidR="000D3E4D" w:rsidRPr="00CE6FC4" w:rsidRDefault="000D3E4D" w:rsidP="000D3E4D">
            <w:pPr>
              <w:spacing w:line="240" w:lineRule="auto"/>
              <w:rPr>
                <w:rFonts w:ascii="Times New Roman" w:hAnsi="Times New Roman" w:cs="Times New Roman"/>
                <w:sz w:val="22"/>
                <w:szCs w:val="22"/>
              </w:rPr>
            </w:pPr>
          </w:p>
        </w:tc>
        <w:tc>
          <w:tcPr>
            <w:tcW w:w="1036" w:type="dxa"/>
            <w:gridSpan w:val="2"/>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3.56</w:t>
            </w:r>
          </w:p>
        </w:tc>
        <w:tc>
          <w:tcPr>
            <w:tcW w:w="756"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1.088</w:t>
            </w:r>
          </w:p>
        </w:tc>
        <w:tc>
          <w:tcPr>
            <w:tcW w:w="937" w:type="dxa"/>
            <w:gridSpan w:val="2"/>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3.55</w:t>
            </w:r>
          </w:p>
        </w:tc>
        <w:tc>
          <w:tcPr>
            <w:tcW w:w="756"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1.117</w:t>
            </w:r>
          </w:p>
        </w:tc>
        <w:tc>
          <w:tcPr>
            <w:tcW w:w="1081" w:type="dxa"/>
            <w:tcBorders>
              <w:right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.946</w:t>
            </w:r>
          </w:p>
        </w:tc>
      </w:tr>
      <w:tr w:rsidR="000D3E4D" w:rsidRPr="00CE6FC4">
        <w:tc>
          <w:tcPr>
            <w:tcW w:w="4020" w:type="dxa"/>
            <w:tcBorders>
              <w:left w:val="nil"/>
            </w:tcBorders>
          </w:tcPr>
          <w:p w:rsidR="000D3E4D" w:rsidRPr="00CE6FC4" w:rsidRDefault="00270A4E" w:rsidP="000D3E4D">
            <w:pPr>
              <w:spacing w:line="240" w:lineRule="auto"/>
              <w:rPr>
                <w:rFonts w:ascii="Times New Roman" w:hAnsi="Times New Roman" w:cs="Times New Roman"/>
                <w:sz w:val="22"/>
                <w:szCs w:val="22"/>
              </w:rPr>
            </w:pPr>
            <w:r w:rsidRPr="00CE6FC4">
              <w:rPr>
                <w:rFonts w:ascii="Times New Roman" w:hAnsi="Times New Roman" w:cs="Times New Roman"/>
                <w:sz w:val="22"/>
                <w:szCs w:val="22"/>
              </w:rPr>
              <w:t>Conduct(s) or coordinate(s) parent education classes or workshops</w:t>
            </w:r>
          </w:p>
          <w:p w:rsidR="000D3E4D" w:rsidRPr="00CE6FC4" w:rsidRDefault="000D3E4D" w:rsidP="000D3E4D">
            <w:pPr>
              <w:spacing w:line="240" w:lineRule="auto"/>
              <w:rPr>
                <w:rFonts w:ascii="Times New Roman" w:hAnsi="Times New Roman" w:cs="Times New Roman"/>
                <w:sz w:val="22"/>
                <w:szCs w:val="22"/>
              </w:rPr>
            </w:pPr>
          </w:p>
        </w:tc>
        <w:tc>
          <w:tcPr>
            <w:tcW w:w="1036" w:type="dxa"/>
            <w:gridSpan w:val="2"/>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2.53</w:t>
            </w:r>
          </w:p>
        </w:tc>
        <w:tc>
          <w:tcPr>
            <w:tcW w:w="756"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1.107</w:t>
            </w:r>
          </w:p>
        </w:tc>
        <w:tc>
          <w:tcPr>
            <w:tcW w:w="937" w:type="dxa"/>
            <w:gridSpan w:val="2"/>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2.47</w:t>
            </w:r>
          </w:p>
        </w:tc>
        <w:tc>
          <w:tcPr>
            <w:tcW w:w="756"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1.130</w:t>
            </w:r>
          </w:p>
        </w:tc>
        <w:tc>
          <w:tcPr>
            <w:tcW w:w="1081" w:type="dxa"/>
            <w:tcBorders>
              <w:right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.613</w:t>
            </w:r>
          </w:p>
        </w:tc>
      </w:tr>
      <w:tr w:rsidR="000D3E4D" w:rsidRPr="00CE6FC4">
        <w:tc>
          <w:tcPr>
            <w:tcW w:w="4020" w:type="dxa"/>
            <w:tcBorders>
              <w:left w:val="nil"/>
            </w:tcBorders>
          </w:tcPr>
          <w:p w:rsidR="000D3E4D" w:rsidRPr="00CE6FC4" w:rsidRDefault="00270A4E" w:rsidP="000D3E4D">
            <w:pPr>
              <w:spacing w:line="240" w:lineRule="auto"/>
              <w:rPr>
                <w:rFonts w:ascii="Times New Roman" w:hAnsi="Times New Roman" w:cs="Times New Roman"/>
                <w:sz w:val="22"/>
                <w:szCs w:val="22"/>
              </w:rPr>
            </w:pPr>
            <w:r w:rsidRPr="00CE6FC4">
              <w:rPr>
                <w:rFonts w:ascii="Times New Roman" w:hAnsi="Times New Roman" w:cs="Times New Roman"/>
                <w:sz w:val="22"/>
                <w:szCs w:val="22"/>
              </w:rPr>
              <w:t>Coordinate(s) school-wide response for crisis management and intervention</w:t>
            </w:r>
          </w:p>
          <w:p w:rsidR="000D3E4D" w:rsidRPr="00CE6FC4" w:rsidRDefault="000D3E4D" w:rsidP="000D3E4D">
            <w:pPr>
              <w:spacing w:line="240" w:lineRule="auto"/>
              <w:rPr>
                <w:rFonts w:ascii="Times New Roman" w:hAnsi="Times New Roman" w:cs="Times New Roman"/>
                <w:sz w:val="22"/>
                <w:szCs w:val="22"/>
              </w:rPr>
            </w:pPr>
          </w:p>
        </w:tc>
        <w:tc>
          <w:tcPr>
            <w:tcW w:w="1036" w:type="dxa"/>
            <w:gridSpan w:val="2"/>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2.73</w:t>
            </w:r>
          </w:p>
        </w:tc>
        <w:tc>
          <w:tcPr>
            <w:tcW w:w="756"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1.283</w:t>
            </w:r>
          </w:p>
        </w:tc>
        <w:tc>
          <w:tcPr>
            <w:tcW w:w="937" w:type="dxa"/>
            <w:gridSpan w:val="2"/>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2.92</w:t>
            </w:r>
          </w:p>
        </w:tc>
        <w:tc>
          <w:tcPr>
            <w:tcW w:w="756"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1.349</w:t>
            </w:r>
          </w:p>
        </w:tc>
        <w:tc>
          <w:tcPr>
            <w:tcW w:w="1081" w:type="dxa"/>
            <w:tcBorders>
              <w:right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.204</w:t>
            </w:r>
          </w:p>
        </w:tc>
      </w:tr>
      <w:tr w:rsidR="000D3E4D" w:rsidRPr="00CE6FC4">
        <w:tc>
          <w:tcPr>
            <w:tcW w:w="4020" w:type="dxa"/>
            <w:tcBorders>
              <w:left w:val="nil"/>
            </w:tcBorders>
          </w:tcPr>
          <w:p w:rsidR="000D3E4D" w:rsidRPr="00CE6FC4" w:rsidRDefault="00270A4E" w:rsidP="000D3E4D">
            <w:pPr>
              <w:spacing w:line="240" w:lineRule="auto"/>
              <w:rPr>
                <w:rFonts w:ascii="Times New Roman" w:hAnsi="Times New Roman" w:cs="Times New Roman"/>
                <w:sz w:val="22"/>
                <w:szCs w:val="22"/>
              </w:rPr>
            </w:pPr>
            <w:r w:rsidRPr="00CE6FC4">
              <w:rPr>
                <w:rFonts w:ascii="Times New Roman" w:hAnsi="Times New Roman" w:cs="Times New Roman"/>
                <w:sz w:val="22"/>
                <w:szCs w:val="22"/>
              </w:rPr>
              <w:t>Inform(s) teachers/administrators about the role, training, program, and interventions of the school counselor within the context of your school</w:t>
            </w:r>
          </w:p>
          <w:p w:rsidR="000D3E4D" w:rsidRPr="00CE6FC4" w:rsidRDefault="000D3E4D" w:rsidP="000D3E4D">
            <w:pPr>
              <w:spacing w:line="240" w:lineRule="auto"/>
              <w:rPr>
                <w:rFonts w:ascii="Times New Roman" w:hAnsi="Times New Roman" w:cs="Times New Roman"/>
                <w:sz w:val="22"/>
                <w:szCs w:val="22"/>
              </w:rPr>
            </w:pPr>
          </w:p>
        </w:tc>
        <w:tc>
          <w:tcPr>
            <w:tcW w:w="1036" w:type="dxa"/>
            <w:gridSpan w:val="2"/>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3.31</w:t>
            </w:r>
          </w:p>
        </w:tc>
        <w:tc>
          <w:tcPr>
            <w:tcW w:w="756"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1.131</w:t>
            </w:r>
          </w:p>
        </w:tc>
        <w:tc>
          <w:tcPr>
            <w:tcW w:w="937" w:type="dxa"/>
            <w:gridSpan w:val="2"/>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3.50</w:t>
            </w:r>
          </w:p>
        </w:tc>
        <w:tc>
          <w:tcPr>
            <w:tcW w:w="756"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1.195</w:t>
            </w:r>
          </w:p>
        </w:tc>
        <w:tc>
          <w:tcPr>
            <w:tcW w:w="1081" w:type="dxa"/>
            <w:tcBorders>
              <w:right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.143</w:t>
            </w:r>
          </w:p>
        </w:tc>
      </w:tr>
      <w:tr w:rsidR="000D3E4D" w:rsidRPr="00CE6FC4">
        <w:tc>
          <w:tcPr>
            <w:tcW w:w="4020" w:type="dxa"/>
            <w:tcBorders>
              <w:left w:val="nil"/>
              <w:bottom w:val="single" w:sz="4" w:space="0" w:color="auto"/>
            </w:tcBorders>
          </w:tcPr>
          <w:p w:rsidR="000D3E4D" w:rsidRPr="00CE6FC4" w:rsidRDefault="00270A4E" w:rsidP="000D3E4D">
            <w:pPr>
              <w:spacing w:line="240" w:lineRule="auto"/>
              <w:rPr>
                <w:rFonts w:ascii="Times New Roman" w:hAnsi="Times New Roman" w:cs="Times New Roman"/>
                <w:sz w:val="22"/>
                <w:szCs w:val="22"/>
              </w:rPr>
            </w:pPr>
            <w:r w:rsidRPr="00CE6FC4">
              <w:rPr>
                <w:rFonts w:ascii="Times New Roman" w:hAnsi="Times New Roman" w:cs="Times New Roman"/>
                <w:sz w:val="22"/>
                <w:szCs w:val="22"/>
              </w:rPr>
              <w:t xml:space="preserve">Conduct(s) or coordinate(s) teacher </w:t>
            </w:r>
            <w:r w:rsidR="00BE15F9">
              <w:rPr>
                <w:rFonts w:ascii="Times New Roman" w:hAnsi="Times New Roman" w:cs="Times New Roman"/>
                <w:sz w:val="22"/>
                <w:szCs w:val="22"/>
              </w:rPr>
              <w:t>inservice</w:t>
            </w:r>
            <w:r w:rsidRPr="00CE6FC4">
              <w:rPr>
                <w:rFonts w:ascii="Times New Roman" w:hAnsi="Times New Roman" w:cs="Times New Roman"/>
                <w:sz w:val="22"/>
                <w:szCs w:val="22"/>
              </w:rPr>
              <w:t xml:space="preserve"> programs</w:t>
            </w:r>
          </w:p>
          <w:p w:rsidR="000D3E4D" w:rsidRPr="00CE6FC4" w:rsidRDefault="000D3E4D" w:rsidP="000D3E4D">
            <w:pPr>
              <w:spacing w:line="240" w:lineRule="auto"/>
              <w:rPr>
                <w:rFonts w:ascii="Times New Roman" w:hAnsi="Times New Roman" w:cs="Times New Roman"/>
                <w:sz w:val="22"/>
                <w:szCs w:val="22"/>
              </w:rPr>
            </w:pPr>
          </w:p>
        </w:tc>
        <w:tc>
          <w:tcPr>
            <w:tcW w:w="1036" w:type="dxa"/>
            <w:gridSpan w:val="2"/>
            <w:tcBorders>
              <w:bottom w:val="single" w:sz="4" w:space="0" w:color="auto"/>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2.41</w:t>
            </w:r>
          </w:p>
        </w:tc>
        <w:tc>
          <w:tcPr>
            <w:tcW w:w="756" w:type="dxa"/>
            <w:tcBorders>
              <w:bottom w:val="single" w:sz="4" w:space="0" w:color="auto"/>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1.085</w:t>
            </w:r>
          </w:p>
        </w:tc>
        <w:tc>
          <w:tcPr>
            <w:tcW w:w="937" w:type="dxa"/>
            <w:gridSpan w:val="2"/>
            <w:tcBorders>
              <w:bottom w:val="single" w:sz="4" w:space="0" w:color="auto"/>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2.59</w:t>
            </w:r>
          </w:p>
        </w:tc>
        <w:tc>
          <w:tcPr>
            <w:tcW w:w="756" w:type="dxa"/>
            <w:tcBorders>
              <w:bottom w:val="single" w:sz="4" w:space="0" w:color="auto"/>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1.130</w:t>
            </w:r>
          </w:p>
        </w:tc>
        <w:tc>
          <w:tcPr>
            <w:tcW w:w="1081" w:type="dxa"/>
            <w:tcBorders>
              <w:bottom w:val="single" w:sz="4" w:space="0" w:color="auto"/>
              <w:right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.140</w:t>
            </w:r>
          </w:p>
        </w:tc>
      </w:tr>
    </w:tbl>
    <w:p w:rsidR="000D3E4D" w:rsidRDefault="000D3E4D" w:rsidP="000D3E4D">
      <w:pPr>
        <w:rPr>
          <w:rFonts w:ascii="Times New Roman" w:hAnsi="Times New Roman" w:cs="Times New Roman"/>
          <w:sz w:val="22"/>
          <w:szCs w:val="22"/>
        </w:rPr>
      </w:pPr>
    </w:p>
    <w:p w:rsidR="000D3E4D" w:rsidRPr="00546EAF" w:rsidRDefault="009B0FA6" w:rsidP="000D3E4D">
      <w:pPr>
        <w:rPr>
          <w:rFonts w:ascii="Times New Roman" w:hAnsi="Times New Roman" w:cs="Times New Roman"/>
        </w:rPr>
      </w:pPr>
      <w:r>
        <w:rPr>
          <w:rFonts w:ascii="Times New Roman" w:hAnsi="Times New Roman" w:cs="Times New Roman"/>
          <w:sz w:val="22"/>
          <w:szCs w:val="22"/>
        </w:rPr>
        <w:br w:type="page"/>
      </w:r>
      <w:r w:rsidR="00270A4E">
        <w:rPr>
          <w:rFonts w:ascii="Times New Roman" w:hAnsi="Times New Roman" w:cs="Times New Roman"/>
        </w:rPr>
        <w:lastRenderedPageBreak/>
        <w:t>Table 4.</w:t>
      </w:r>
      <w:r w:rsidR="00A807DA">
        <w:rPr>
          <w:rFonts w:ascii="Times New Roman" w:hAnsi="Times New Roman" w:cs="Times New Roman"/>
        </w:rPr>
        <w:t>1</w:t>
      </w:r>
      <w:r w:rsidR="00270A4E">
        <w:rPr>
          <w:rFonts w:ascii="Times New Roman" w:hAnsi="Times New Roman" w:cs="Times New Roman"/>
        </w:rPr>
        <w:t xml:space="preserve"> (continued)</w:t>
      </w: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tblPr>
      <w:tblGrid>
        <w:gridCol w:w="4020"/>
        <w:gridCol w:w="948"/>
        <w:gridCol w:w="844"/>
        <w:gridCol w:w="866"/>
        <w:gridCol w:w="827"/>
        <w:gridCol w:w="1081"/>
      </w:tblGrid>
      <w:tr w:rsidR="000D3E4D" w:rsidRPr="00CE6FC4">
        <w:trPr>
          <w:trHeight w:val="88"/>
        </w:trPr>
        <w:tc>
          <w:tcPr>
            <w:tcW w:w="4020" w:type="dxa"/>
            <w:vMerge w:val="restart"/>
            <w:tcBorders>
              <w:top w:val="single" w:sz="4" w:space="0" w:color="auto"/>
              <w:left w:val="nil"/>
            </w:tcBorders>
            <w:vAlign w:val="bottom"/>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Activity</w:t>
            </w:r>
          </w:p>
        </w:tc>
        <w:tc>
          <w:tcPr>
            <w:tcW w:w="1792" w:type="dxa"/>
            <w:gridSpan w:val="2"/>
            <w:tcBorders>
              <w:top w:val="single" w:sz="4" w:space="0" w:color="auto"/>
              <w:bottom w:val="single" w:sz="4" w:space="0" w:color="auto"/>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School Counselors</w:t>
            </w:r>
          </w:p>
        </w:tc>
        <w:tc>
          <w:tcPr>
            <w:tcW w:w="1693" w:type="dxa"/>
            <w:gridSpan w:val="2"/>
            <w:tcBorders>
              <w:top w:val="single" w:sz="4" w:space="0" w:color="auto"/>
              <w:bottom w:val="single" w:sz="4" w:space="0" w:color="auto"/>
            </w:tcBorders>
            <w:vAlign w:val="bottom"/>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Principals</w:t>
            </w:r>
          </w:p>
        </w:tc>
        <w:tc>
          <w:tcPr>
            <w:tcW w:w="1081" w:type="dxa"/>
            <w:vMerge w:val="restart"/>
            <w:tcBorders>
              <w:top w:val="single" w:sz="4" w:space="0" w:color="auto"/>
              <w:right w:val="nil"/>
            </w:tcBorders>
            <w:vAlign w:val="bottom"/>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p-value</w:t>
            </w:r>
          </w:p>
        </w:tc>
      </w:tr>
      <w:tr w:rsidR="000D3E4D" w:rsidRPr="00CE6FC4">
        <w:trPr>
          <w:trHeight w:val="87"/>
        </w:trPr>
        <w:tc>
          <w:tcPr>
            <w:tcW w:w="4020" w:type="dxa"/>
            <w:vMerge/>
            <w:tcBorders>
              <w:left w:val="nil"/>
              <w:bottom w:val="single" w:sz="4" w:space="0" w:color="auto"/>
            </w:tcBorders>
          </w:tcPr>
          <w:p w:rsidR="000D3E4D" w:rsidRPr="00CE6FC4" w:rsidRDefault="000D3E4D" w:rsidP="000D3E4D">
            <w:pPr>
              <w:spacing w:line="240" w:lineRule="auto"/>
              <w:rPr>
                <w:rFonts w:ascii="Times New Roman" w:hAnsi="Times New Roman" w:cs="Times New Roman"/>
                <w:sz w:val="22"/>
                <w:szCs w:val="22"/>
              </w:rPr>
            </w:pPr>
          </w:p>
        </w:tc>
        <w:tc>
          <w:tcPr>
            <w:tcW w:w="948" w:type="dxa"/>
            <w:tcBorders>
              <w:top w:val="single" w:sz="4" w:space="0" w:color="auto"/>
              <w:bottom w:val="single" w:sz="4" w:space="0" w:color="auto"/>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Mean</w:t>
            </w:r>
          </w:p>
        </w:tc>
        <w:tc>
          <w:tcPr>
            <w:tcW w:w="844" w:type="dxa"/>
            <w:tcBorders>
              <w:top w:val="single" w:sz="4" w:space="0" w:color="auto"/>
              <w:bottom w:val="single" w:sz="4" w:space="0" w:color="auto"/>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SD</w:t>
            </w:r>
          </w:p>
        </w:tc>
        <w:tc>
          <w:tcPr>
            <w:tcW w:w="866" w:type="dxa"/>
            <w:tcBorders>
              <w:top w:val="single" w:sz="4" w:space="0" w:color="auto"/>
              <w:bottom w:val="single" w:sz="4" w:space="0" w:color="auto"/>
            </w:tcBorders>
          </w:tcPr>
          <w:p w:rsidR="000D3E4D" w:rsidRPr="00CE6FC4" w:rsidRDefault="00270A4E" w:rsidP="000D3E4D">
            <w:pPr>
              <w:spacing w:line="240" w:lineRule="auto"/>
              <w:rPr>
                <w:rFonts w:ascii="Times New Roman" w:hAnsi="Times New Roman" w:cs="Times New Roman"/>
                <w:sz w:val="22"/>
                <w:szCs w:val="22"/>
              </w:rPr>
            </w:pPr>
            <w:r w:rsidRPr="00CE6FC4">
              <w:rPr>
                <w:rFonts w:ascii="Times New Roman" w:hAnsi="Times New Roman" w:cs="Times New Roman"/>
                <w:sz w:val="22"/>
                <w:szCs w:val="22"/>
              </w:rPr>
              <w:t>Mean</w:t>
            </w:r>
          </w:p>
        </w:tc>
        <w:tc>
          <w:tcPr>
            <w:tcW w:w="827" w:type="dxa"/>
            <w:tcBorders>
              <w:top w:val="single" w:sz="4" w:space="0" w:color="auto"/>
              <w:bottom w:val="single" w:sz="4" w:space="0" w:color="auto"/>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SD</w:t>
            </w:r>
          </w:p>
        </w:tc>
        <w:tc>
          <w:tcPr>
            <w:tcW w:w="1081" w:type="dxa"/>
            <w:vMerge/>
            <w:tcBorders>
              <w:bottom w:val="single" w:sz="4" w:space="0" w:color="auto"/>
              <w:right w:val="nil"/>
            </w:tcBorders>
          </w:tcPr>
          <w:p w:rsidR="000D3E4D" w:rsidRPr="00CE6FC4" w:rsidRDefault="000D3E4D" w:rsidP="000D3E4D">
            <w:pPr>
              <w:spacing w:line="240" w:lineRule="auto"/>
              <w:jc w:val="center"/>
              <w:rPr>
                <w:rFonts w:ascii="Times New Roman" w:hAnsi="Times New Roman" w:cs="Times New Roman"/>
                <w:sz w:val="22"/>
                <w:szCs w:val="22"/>
              </w:rPr>
            </w:pPr>
          </w:p>
        </w:tc>
      </w:tr>
      <w:tr w:rsidR="000D3E4D" w:rsidRPr="00CE6FC4">
        <w:tc>
          <w:tcPr>
            <w:tcW w:w="4020" w:type="dxa"/>
            <w:tcBorders>
              <w:top w:val="single" w:sz="4" w:space="0" w:color="auto"/>
              <w:left w:val="nil"/>
              <w:bottom w:val="nil"/>
            </w:tcBorders>
          </w:tcPr>
          <w:p w:rsidR="000D3E4D" w:rsidRPr="00CE6FC4" w:rsidRDefault="00270A4E" w:rsidP="000D3E4D">
            <w:pPr>
              <w:spacing w:line="240" w:lineRule="auto"/>
              <w:rPr>
                <w:rFonts w:ascii="Times New Roman" w:hAnsi="Times New Roman" w:cs="Times New Roman"/>
                <w:sz w:val="22"/>
                <w:szCs w:val="22"/>
              </w:rPr>
            </w:pPr>
            <w:r w:rsidRPr="00CE6FC4">
              <w:rPr>
                <w:rFonts w:ascii="Times New Roman" w:hAnsi="Times New Roman" w:cs="Times New Roman"/>
                <w:sz w:val="22"/>
                <w:szCs w:val="22"/>
              </w:rPr>
              <w:t>Keep(s) track of how time is being spent on the functions that you/they perform</w:t>
            </w:r>
          </w:p>
          <w:p w:rsidR="000D3E4D" w:rsidRPr="00CE6FC4" w:rsidRDefault="000D3E4D" w:rsidP="000D3E4D">
            <w:pPr>
              <w:spacing w:line="240" w:lineRule="auto"/>
              <w:rPr>
                <w:rFonts w:ascii="Times New Roman" w:hAnsi="Times New Roman" w:cs="Times New Roman"/>
                <w:sz w:val="22"/>
                <w:szCs w:val="22"/>
              </w:rPr>
            </w:pPr>
          </w:p>
        </w:tc>
        <w:tc>
          <w:tcPr>
            <w:tcW w:w="948" w:type="dxa"/>
            <w:tcBorders>
              <w:top w:val="single" w:sz="4" w:space="0" w:color="auto"/>
              <w:bottom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3.48</w:t>
            </w:r>
          </w:p>
        </w:tc>
        <w:tc>
          <w:tcPr>
            <w:tcW w:w="844" w:type="dxa"/>
            <w:tcBorders>
              <w:top w:val="single" w:sz="4" w:space="0" w:color="auto"/>
              <w:bottom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1.340</w:t>
            </w:r>
          </w:p>
        </w:tc>
        <w:tc>
          <w:tcPr>
            <w:tcW w:w="866" w:type="dxa"/>
            <w:tcBorders>
              <w:top w:val="single" w:sz="4" w:space="0" w:color="auto"/>
              <w:bottom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3.27</w:t>
            </w:r>
          </w:p>
        </w:tc>
        <w:tc>
          <w:tcPr>
            <w:tcW w:w="827" w:type="dxa"/>
            <w:tcBorders>
              <w:top w:val="single" w:sz="4" w:space="0" w:color="auto"/>
              <w:bottom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1.285</w:t>
            </w:r>
          </w:p>
        </w:tc>
        <w:tc>
          <w:tcPr>
            <w:tcW w:w="1081" w:type="dxa"/>
            <w:tcBorders>
              <w:top w:val="single" w:sz="4" w:space="0" w:color="auto"/>
              <w:bottom w:val="nil"/>
              <w:right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.157</w:t>
            </w:r>
          </w:p>
        </w:tc>
      </w:tr>
      <w:tr w:rsidR="000D3E4D" w:rsidRPr="00CE6FC4">
        <w:tc>
          <w:tcPr>
            <w:tcW w:w="4020" w:type="dxa"/>
            <w:tcBorders>
              <w:top w:val="nil"/>
              <w:left w:val="nil"/>
            </w:tcBorders>
          </w:tcPr>
          <w:p w:rsidR="000D3E4D" w:rsidRPr="00CE6FC4" w:rsidRDefault="00270A4E" w:rsidP="000D3E4D">
            <w:pPr>
              <w:spacing w:line="240" w:lineRule="auto"/>
              <w:rPr>
                <w:rFonts w:ascii="Times New Roman" w:hAnsi="Times New Roman" w:cs="Times New Roman"/>
                <w:sz w:val="22"/>
                <w:szCs w:val="22"/>
              </w:rPr>
            </w:pPr>
            <w:r w:rsidRPr="00CE6FC4">
              <w:rPr>
                <w:rFonts w:ascii="Times New Roman" w:hAnsi="Times New Roman" w:cs="Times New Roman"/>
                <w:sz w:val="22"/>
                <w:szCs w:val="22"/>
              </w:rPr>
              <w:t>Attend(s) professional development activities (e.g</w:t>
            </w:r>
            <w:r w:rsidR="00C92A9E">
              <w:rPr>
                <w:rFonts w:ascii="Times New Roman" w:hAnsi="Times New Roman" w:cs="Times New Roman"/>
                <w:sz w:val="22"/>
                <w:szCs w:val="22"/>
              </w:rPr>
              <w:t xml:space="preserve">.  </w:t>
            </w:r>
            <w:r w:rsidRPr="00CE6FC4">
              <w:rPr>
                <w:rFonts w:ascii="Times New Roman" w:hAnsi="Times New Roman" w:cs="Times New Roman"/>
                <w:sz w:val="22"/>
                <w:szCs w:val="22"/>
              </w:rPr>
              <w:t xml:space="preserve">state conferences, local </w:t>
            </w:r>
            <w:r w:rsidR="00BE15F9">
              <w:rPr>
                <w:rFonts w:ascii="Times New Roman" w:hAnsi="Times New Roman" w:cs="Times New Roman"/>
                <w:sz w:val="22"/>
                <w:szCs w:val="22"/>
              </w:rPr>
              <w:t>inservice</w:t>
            </w:r>
            <w:r w:rsidRPr="00CE6FC4">
              <w:rPr>
                <w:rFonts w:ascii="Times New Roman" w:hAnsi="Times New Roman" w:cs="Times New Roman"/>
                <w:sz w:val="22"/>
                <w:szCs w:val="22"/>
              </w:rPr>
              <w:t>s)</w:t>
            </w:r>
          </w:p>
          <w:p w:rsidR="000D3E4D" w:rsidRPr="00CE6FC4" w:rsidRDefault="000D3E4D" w:rsidP="000D3E4D">
            <w:pPr>
              <w:spacing w:line="240" w:lineRule="auto"/>
              <w:rPr>
                <w:rFonts w:ascii="Times New Roman" w:hAnsi="Times New Roman" w:cs="Times New Roman"/>
                <w:sz w:val="22"/>
                <w:szCs w:val="22"/>
              </w:rPr>
            </w:pPr>
          </w:p>
        </w:tc>
        <w:tc>
          <w:tcPr>
            <w:tcW w:w="948" w:type="dxa"/>
            <w:tcBorders>
              <w:top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3.99</w:t>
            </w:r>
          </w:p>
        </w:tc>
        <w:tc>
          <w:tcPr>
            <w:tcW w:w="844" w:type="dxa"/>
            <w:tcBorders>
              <w:top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.950</w:t>
            </w:r>
          </w:p>
        </w:tc>
        <w:tc>
          <w:tcPr>
            <w:tcW w:w="866" w:type="dxa"/>
            <w:tcBorders>
              <w:top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3.75</w:t>
            </w:r>
          </w:p>
        </w:tc>
        <w:tc>
          <w:tcPr>
            <w:tcW w:w="827" w:type="dxa"/>
            <w:tcBorders>
              <w:top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.959</w:t>
            </w:r>
          </w:p>
        </w:tc>
        <w:tc>
          <w:tcPr>
            <w:tcW w:w="1081" w:type="dxa"/>
            <w:tcBorders>
              <w:top w:val="nil"/>
              <w:right w:val="nil"/>
            </w:tcBorders>
          </w:tcPr>
          <w:p w:rsidR="000D3E4D" w:rsidRPr="00CE6FC4" w:rsidRDefault="007C63DF" w:rsidP="000D3E4D">
            <w:pPr>
              <w:spacing w:line="240" w:lineRule="auto"/>
              <w:jc w:val="center"/>
              <w:rPr>
                <w:rFonts w:ascii="Times New Roman" w:hAnsi="Times New Roman" w:cs="Times New Roman"/>
                <w:sz w:val="22"/>
                <w:szCs w:val="22"/>
              </w:rPr>
            </w:pPr>
            <w:r>
              <w:rPr>
                <w:rFonts w:ascii="Times New Roman" w:hAnsi="Times New Roman" w:cs="Times New Roman"/>
                <w:sz w:val="22"/>
                <w:szCs w:val="22"/>
              </w:rPr>
              <w:t xml:space="preserve"> </w:t>
            </w:r>
            <w:r w:rsidR="00270A4E" w:rsidRPr="00CE6FC4">
              <w:rPr>
                <w:rFonts w:ascii="Times New Roman" w:hAnsi="Times New Roman" w:cs="Times New Roman"/>
                <w:sz w:val="22"/>
                <w:szCs w:val="22"/>
              </w:rPr>
              <w:t>.019</w:t>
            </w:r>
            <w:r>
              <w:rPr>
                <w:rFonts w:ascii="Times New Roman" w:hAnsi="Times New Roman" w:cs="Times New Roman"/>
                <w:sz w:val="22"/>
                <w:szCs w:val="22"/>
              </w:rPr>
              <w:t>*</w:t>
            </w:r>
          </w:p>
        </w:tc>
      </w:tr>
      <w:tr w:rsidR="000D3E4D" w:rsidRPr="00CE6FC4">
        <w:tc>
          <w:tcPr>
            <w:tcW w:w="4020" w:type="dxa"/>
            <w:tcBorders>
              <w:left w:val="nil"/>
            </w:tcBorders>
          </w:tcPr>
          <w:p w:rsidR="000D3E4D" w:rsidRPr="00CE6FC4" w:rsidRDefault="00270A4E" w:rsidP="000D3E4D">
            <w:pPr>
              <w:spacing w:line="240" w:lineRule="auto"/>
              <w:rPr>
                <w:rFonts w:ascii="Times New Roman" w:hAnsi="Times New Roman" w:cs="Times New Roman"/>
                <w:sz w:val="22"/>
                <w:szCs w:val="22"/>
              </w:rPr>
            </w:pPr>
            <w:r w:rsidRPr="00CE6FC4">
              <w:rPr>
                <w:rFonts w:ascii="Times New Roman" w:hAnsi="Times New Roman" w:cs="Times New Roman"/>
                <w:sz w:val="22"/>
                <w:szCs w:val="22"/>
              </w:rPr>
              <w:t>Coordinate(s) with an advisory team to analyze and respond to school counseling program needs</w:t>
            </w:r>
          </w:p>
          <w:p w:rsidR="000D3E4D" w:rsidRPr="00CE6FC4" w:rsidRDefault="000D3E4D" w:rsidP="000D3E4D">
            <w:pPr>
              <w:spacing w:line="240" w:lineRule="auto"/>
              <w:rPr>
                <w:rFonts w:ascii="Times New Roman" w:hAnsi="Times New Roman" w:cs="Times New Roman"/>
                <w:sz w:val="22"/>
                <w:szCs w:val="22"/>
              </w:rPr>
            </w:pPr>
          </w:p>
        </w:tc>
        <w:tc>
          <w:tcPr>
            <w:tcW w:w="948"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2.45</w:t>
            </w:r>
          </w:p>
        </w:tc>
        <w:tc>
          <w:tcPr>
            <w:tcW w:w="844"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1.363</w:t>
            </w:r>
          </w:p>
        </w:tc>
        <w:tc>
          <w:tcPr>
            <w:tcW w:w="866"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3.21</w:t>
            </w:r>
          </w:p>
        </w:tc>
        <w:tc>
          <w:tcPr>
            <w:tcW w:w="827"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1.246</w:t>
            </w:r>
          </w:p>
        </w:tc>
        <w:tc>
          <w:tcPr>
            <w:tcW w:w="1081" w:type="dxa"/>
            <w:tcBorders>
              <w:right w:val="nil"/>
            </w:tcBorders>
          </w:tcPr>
          <w:p w:rsidR="000D3E4D" w:rsidRPr="00CE6FC4" w:rsidRDefault="007C63DF" w:rsidP="000D3E4D">
            <w:pPr>
              <w:spacing w:line="240" w:lineRule="auto"/>
              <w:jc w:val="center"/>
              <w:rPr>
                <w:rFonts w:ascii="Times New Roman" w:hAnsi="Times New Roman" w:cs="Times New Roman"/>
                <w:sz w:val="22"/>
                <w:szCs w:val="22"/>
              </w:rPr>
            </w:pPr>
            <w:r>
              <w:rPr>
                <w:rFonts w:ascii="Times New Roman" w:hAnsi="Times New Roman" w:cs="Times New Roman"/>
                <w:sz w:val="22"/>
                <w:szCs w:val="22"/>
              </w:rPr>
              <w:t xml:space="preserve"> </w:t>
            </w:r>
            <w:r w:rsidR="00270A4E" w:rsidRPr="00CE6FC4">
              <w:rPr>
                <w:rFonts w:ascii="Times New Roman" w:hAnsi="Times New Roman" w:cs="Times New Roman"/>
                <w:sz w:val="22"/>
                <w:szCs w:val="22"/>
              </w:rPr>
              <w:t>.000</w:t>
            </w:r>
            <w:r>
              <w:rPr>
                <w:rFonts w:ascii="Times New Roman" w:hAnsi="Times New Roman" w:cs="Times New Roman"/>
                <w:sz w:val="22"/>
                <w:szCs w:val="22"/>
              </w:rPr>
              <w:t>*</w:t>
            </w:r>
          </w:p>
        </w:tc>
      </w:tr>
      <w:tr w:rsidR="000D3E4D" w:rsidRPr="00CE6FC4">
        <w:tc>
          <w:tcPr>
            <w:tcW w:w="4020" w:type="dxa"/>
            <w:tcBorders>
              <w:left w:val="nil"/>
            </w:tcBorders>
          </w:tcPr>
          <w:p w:rsidR="000D3E4D" w:rsidRPr="00CE6FC4" w:rsidRDefault="00270A4E" w:rsidP="000D3E4D">
            <w:pPr>
              <w:spacing w:line="240" w:lineRule="auto"/>
              <w:rPr>
                <w:rFonts w:ascii="Times New Roman" w:hAnsi="Times New Roman" w:cs="Times New Roman"/>
                <w:sz w:val="22"/>
                <w:szCs w:val="22"/>
              </w:rPr>
            </w:pPr>
            <w:r w:rsidRPr="00CE6FC4">
              <w:rPr>
                <w:rFonts w:ascii="Times New Roman" w:hAnsi="Times New Roman" w:cs="Times New Roman"/>
                <w:sz w:val="22"/>
                <w:szCs w:val="22"/>
              </w:rPr>
              <w:t>Formally evaluate(s) student progress as a result of participation in individual/group counseling from students, teacher, and/or parent perspectives</w:t>
            </w:r>
          </w:p>
          <w:p w:rsidR="000D3E4D" w:rsidRPr="00CE6FC4" w:rsidRDefault="000D3E4D" w:rsidP="000D3E4D">
            <w:pPr>
              <w:spacing w:line="240" w:lineRule="auto"/>
              <w:rPr>
                <w:rFonts w:ascii="Times New Roman" w:hAnsi="Times New Roman" w:cs="Times New Roman"/>
                <w:sz w:val="22"/>
                <w:szCs w:val="22"/>
              </w:rPr>
            </w:pPr>
          </w:p>
        </w:tc>
        <w:tc>
          <w:tcPr>
            <w:tcW w:w="948"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3.09</w:t>
            </w:r>
          </w:p>
        </w:tc>
        <w:tc>
          <w:tcPr>
            <w:tcW w:w="844"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1.235</w:t>
            </w:r>
          </w:p>
        </w:tc>
        <w:tc>
          <w:tcPr>
            <w:tcW w:w="866"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3.10</w:t>
            </w:r>
          </w:p>
        </w:tc>
        <w:tc>
          <w:tcPr>
            <w:tcW w:w="827"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1.217</w:t>
            </w:r>
          </w:p>
        </w:tc>
        <w:tc>
          <w:tcPr>
            <w:tcW w:w="1081" w:type="dxa"/>
            <w:tcBorders>
              <w:right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.937</w:t>
            </w:r>
          </w:p>
        </w:tc>
      </w:tr>
      <w:tr w:rsidR="000D3E4D" w:rsidRPr="00CE6FC4">
        <w:tc>
          <w:tcPr>
            <w:tcW w:w="4020" w:type="dxa"/>
            <w:tcBorders>
              <w:left w:val="nil"/>
            </w:tcBorders>
          </w:tcPr>
          <w:p w:rsidR="000D3E4D" w:rsidRPr="00CE6FC4" w:rsidRDefault="00270A4E" w:rsidP="000D3E4D">
            <w:pPr>
              <w:spacing w:line="240" w:lineRule="auto"/>
              <w:rPr>
                <w:rFonts w:ascii="Times New Roman" w:hAnsi="Times New Roman" w:cs="Times New Roman"/>
                <w:sz w:val="22"/>
                <w:szCs w:val="22"/>
              </w:rPr>
            </w:pPr>
            <w:r w:rsidRPr="00CE6FC4">
              <w:rPr>
                <w:rFonts w:ascii="Times New Roman" w:hAnsi="Times New Roman" w:cs="Times New Roman"/>
                <w:sz w:val="22"/>
                <w:szCs w:val="22"/>
              </w:rPr>
              <w:t>Conduct(s) needs assessments and counseling program evaluations from parents, faculty, and/or students</w:t>
            </w:r>
          </w:p>
          <w:p w:rsidR="000D3E4D" w:rsidRPr="00CE6FC4" w:rsidRDefault="000D3E4D" w:rsidP="000D3E4D">
            <w:pPr>
              <w:spacing w:line="240" w:lineRule="auto"/>
              <w:rPr>
                <w:rFonts w:ascii="Times New Roman" w:hAnsi="Times New Roman" w:cs="Times New Roman"/>
                <w:sz w:val="22"/>
                <w:szCs w:val="22"/>
              </w:rPr>
            </w:pPr>
          </w:p>
        </w:tc>
        <w:tc>
          <w:tcPr>
            <w:tcW w:w="948"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3.08</w:t>
            </w:r>
          </w:p>
        </w:tc>
        <w:tc>
          <w:tcPr>
            <w:tcW w:w="844"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1.209</w:t>
            </w:r>
          </w:p>
        </w:tc>
        <w:tc>
          <w:tcPr>
            <w:tcW w:w="866"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2.98</w:t>
            </w:r>
          </w:p>
        </w:tc>
        <w:tc>
          <w:tcPr>
            <w:tcW w:w="827"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1.195</w:t>
            </w:r>
          </w:p>
        </w:tc>
        <w:tc>
          <w:tcPr>
            <w:tcW w:w="1081" w:type="dxa"/>
            <w:tcBorders>
              <w:right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.476</w:t>
            </w:r>
          </w:p>
        </w:tc>
      </w:tr>
      <w:tr w:rsidR="000D3E4D" w:rsidRPr="00CE6FC4">
        <w:tc>
          <w:tcPr>
            <w:tcW w:w="4020" w:type="dxa"/>
            <w:tcBorders>
              <w:left w:val="nil"/>
            </w:tcBorders>
          </w:tcPr>
          <w:p w:rsidR="000D3E4D" w:rsidRPr="00CE6FC4" w:rsidRDefault="00270A4E" w:rsidP="000D3E4D">
            <w:pPr>
              <w:spacing w:line="240" w:lineRule="auto"/>
              <w:rPr>
                <w:rFonts w:ascii="Times New Roman" w:hAnsi="Times New Roman" w:cs="Times New Roman"/>
                <w:sz w:val="22"/>
                <w:szCs w:val="22"/>
              </w:rPr>
            </w:pPr>
            <w:r w:rsidRPr="00CE6FC4">
              <w:rPr>
                <w:rFonts w:ascii="Times New Roman" w:hAnsi="Times New Roman" w:cs="Times New Roman"/>
                <w:sz w:val="22"/>
                <w:szCs w:val="22"/>
              </w:rPr>
              <w:t>Participate(s) on committees within the school</w:t>
            </w:r>
          </w:p>
          <w:p w:rsidR="000D3E4D" w:rsidRPr="00CE6FC4" w:rsidRDefault="000D3E4D" w:rsidP="000D3E4D">
            <w:pPr>
              <w:spacing w:line="240" w:lineRule="auto"/>
              <w:rPr>
                <w:rFonts w:ascii="Times New Roman" w:hAnsi="Times New Roman" w:cs="Times New Roman"/>
                <w:sz w:val="22"/>
                <w:szCs w:val="22"/>
              </w:rPr>
            </w:pPr>
          </w:p>
        </w:tc>
        <w:tc>
          <w:tcPr>
            <w:tcW w:w="948"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4.40</w:t>
            </w:r>
          </w:p>
        </w:tc>
        <w:tc>
          <w:tcPr>
            <w:tcW w:w="844"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1.011</w:t>
            </w:r>
          </w:p>
        </w:tc>
        <w:tc>
          <w:tcPr>
            <w:tcW w:w="866"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4.40</w:t>
            </w:r>
          </w:p>
        </w:tc>
        <w:tc>
          <w:tcPr>
            <w:tcW w:w="827"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.872</w:t>
            </w:r>
          </w:p>
        </w:tc>
        <w:tc>
          <w:tcPr>
            <w:tcW w:w="1081" w:type="dxa"/>
            <w:tcBorders>
              <w:right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.652</w:t>
            </w:r>
          </w:p>
        </w:tc>
      </w:tr>
      <w:tr w:rsidR="000D3E4D" w:rsidRPr="00CE6FC4">
        <w:tc>
          <w:tcPr>
            <w:tcW w:w="4020" w:type="dxa"/>
            <w:tcBorders>
              <w:left w:val="nil"/>
            </w:tcBorders>
          </w:tcPr>
          <w:p w:rsidR="000D3E4D" w:rsidRPr="00CE6FC4" w:rsidRDefault="00270A4E" w:rsidP="000D3E4D">
            <w:pPr>
              <w:spacing w:line="240" w:lineRule="auto"/>
              <w:rPr>
                <w:rFonts w:ascii="Times New Roman" w:hAnsi="Times New Roman" w:cs="Times New Roman"/>
                <w:sz w:val="22"/>
                <w:szCs w:val="22"/>
              </w:rPr>
            </w:pPr>
            <w:r w:rsidRPr="00CE6FC4">
              <w:rPr>
                <w:rFonts w:ascii="Times New Roman" w:hAnsi="Times New Roman" w:cs="Times New Roman"/>
                <w:sz w:val="22"/>
                <w:szCs w:val="22"/>
              </w:rPr>
              <w:t>Coordinate(s) the standardized testing program</w:t>
            </w:r>
          </w:p>
          <w:p w:rsidR="000D3E4D" w:rsidRPr="00CE6FC4" w:rsidRDefault="000D3E4D" w:rsidP="000D3E4D">
            <w:pPr>
              <w:spacing w:line="240" w:lineRule="auto"/>
              <w:rPr>
                <w:rFonts w:ascii="Times New Roman" w:hAnsi="Times New Roman" w:cs="Times New Roman"/>
                <w:sz w:val="22"/>
                <w:szCs w:val="22"/>
              </w:rPr>
            </w:pPr>
          </w:p>
        </w:tc>
        <w:tc>
          <w:tcPr>
            <w:tcW w:w="948"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3.23</w:t>
            </w:r>
          </w:p>
        </w:tc>
        <w:tc>
          <w:tcPr>
            <w:tcW w:w="844"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1.775</w:t>
            </w:r>
          </w:p>
        </w:tc>
        <w:tc>
          <w:tcPr>
            <w:tcW w:w="866"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3.35</w:t>
            </w:r>
          </w:p>
        </w:tc>
        <w:tc>
          <w:tcPr>
            <w:tcW w:w="827"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1.807</w:t>
            </w:r>
          </w:p>
        </w:tc>
        <w:tc>
          <w:tcPr>
            <w:tcW w:w="1081" w:type="dxa"/>
            <w:tcBorders>
              <w:right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.539</w:t>
            </w:r>
          </w:p>
        </w:tc>
      </w:tr>
      <w:tr w:rsidR="000D3E4D" w:rsidRPr="00CE6FC4">
        <w:tc>
          <w:tcPr>
            <w:tcW w:w="4020" w:type="dxa"/>
            <w:tcBorders>
              <w:left w:val="nil"/>
            </w:tcBorders>
          </w:tcPr>
          <w:p w:rsidR="000D3E4D" w:rsidRPr="00CE6FC4" w:rsidRDefault="00270A4E" w:rsidP="000D3E4D">
            <w:pPr>
              <w:spacing w:line="240" w:lineRule="auto"/>
              <w:rPr>
                <w:rFonts w:ascii="Times New Roman" w:hAnsi="Times New Roman" w:cs="Times New Roman"/>
                <w:sz w:val="22"/>
                <w:szCs w:val="22"/>
              </w:rPr>
            </w:pPr>
            <w:r w:rsidRPr="00CE6FC4">
              <w:rPr>
                <w:rFonts w:ascii="Times New Roman" w:hAnsi="Times New Roman" w:cs="Times New Roman"/>
                <w:sz w:val="22"/>
                <w:szCs w:val="22"/>
              </w:rPr>
              <w:t>Organize(s) outreach to low income families (Thanksgiving dinners, holiday families)</w:t>
            </w:r>
          </w:p>
          <w:p w:rsidR="000D3E4D" w:rsidRPr="00CE6FC4" w:rsidRDefault="000D3E4D" w:rsidP="000D3E4D">
            <w:pPr>
              <w:spacing w:line="240" w:lineRule="auto"/>
              <w:rPr>
                <w:rFonts w:ascii="Times New Roman" w:hAnsi="Times New Roman" w:cs="Times New Roman"/>
                <w:sz w:val="22"/>
                <w:szCs w:val="22"/>
              </w:rPr>
            </w:pPr>
          </w:p>
        </w:tc>
        <w:tc>
          <w:tcPr>
            <w:tcW w:w="948"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3.39</w:t>
            </w:r>
          </w:p>
        </w:tc>
        <w:tc>
          <w:tcPr>
            <w:tcW w:w="844"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1.391</w:t>
            </w:r>
          </w:p>
        </w:tc>
        <w:tc>
          <w:tcPr>
            <w:tcW w:w="866"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3.49</w:t>
            </w:r>
          </w:p>
        </w:tc>
        <w:tc>
          <w:tcPr>
            <w:tcW w:w="827"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1.232</w:t>
            </w:r>
          </w:p>
        </w:tc>
        <w:tc>
          <w:tcPr>
            <w:tcW w:w="1081" w:type="dxa"/>
            <w:tcBorders>
              <w:right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.599</w:t>
            </w:r>
          </w:p>
        </w:tc>
      </w:tr>
      <w:tr w:rsidR="000D3E4D" w:rsidRPr="00CE6FC4">
        <w:tc>
          <w:tcPr>
            <w:tcW w:w="4020" w:type="dxa"/>
            <w:tcBorders>
              <w:left w:val="nil"/>
            </w:tcBorders>
          </w:tcPr>
          <w:p w:rsidR="000D3E4D" w:rsidRPr="00CE6FC4" w:rsidRDefault="00270A4E" w:rsidP="000D3E4D">
            <w:pPr>
              <w:spacing w:line="240" w:lineRule="auto"/>
              <w:rPr>
                <w:rFonts w:ascii="Times New Roman" w:hAnsi="Times New Roman" w:cs="Times New Roman"/>
                <w:sz w:val="22"/>
                <w:szCs w:val="22"/>
              </w:rPr>
            </w:pPr>
            <w:r w:rsidRPr="00CE6FC4">
              <w:rPr>
                <w:rFonts w:ascii="Times New Roman" w:hAnsi="Times New Roman" w:cs="Times New Roman"/>
                <w:sz w:val="22"/>
                <w:szCs w:val="22"/>
              </w:rPr>
              <w:t>Respond(s) to health issues (e.g., check for lice, eye screening, 504 coordination)</w:t>
            </w:r>
          </w:p>
          <w:p w:rsidR="000D3E4D" w:rsidRPr="00CE6FC4" w:rsidRDefault="000D3E4D" w:rsidP="000D3E4D">
            <w:pPr>
              <w:spacing w:line="240" w:lineRule="auto"/>
              <w:rPr>
                <w:rFonts w:ascii="Times New Roman" w:hAnsi="Times New Roman" w:cs="Times New Roman"/>
                <w:sz w:val="22"/>
                <w:szCs w:val="22"/>
              </w:rPr>
            </w:pPr>
          </w:p>
        </w:tc>
        <w:tc>
          <w:tcPr>
            <w:tcW w:w="948"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3.23</w:t>
            </w:r>
          </w:p>
        </w:tc>
        <w:tc>
          <w:tcPr>
            <w:tcW w:w="844"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1.468</w:t>
            </w:r>
          </w:p>
        </w:tc>
        <w:tc>
          <w:tcPr>
            <w:tcW w:w="866"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3.26</w:t>
            </w:r>
          </w:p>
        </w:tc>
        <w:tc>
          <w:tcPr>
            <w:tcW w:w="827"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1.323</w:t>
            </w:r>
          </w:p>
        </w:tc>
        <w:tc>
          <w:tcPr>
            <w:tcW w:w="1081" w:type="dxa"/>
            <w:tcBorders>
              <w:right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.977</w:t>
            </w:r>
          </w:p>
        </w:tc>
      </w:tr>
      <w:tr w:rsidR="000D3E4D" w:rsidRPr="00CE6FC4">
        <w:tc>
          <w:tcPr>
            <w:tcW w:w="4020" w:type="dxa"/>
            <w:tcBorders>
              <w:left w:val="nil"/>
              <w:bottom w:val="single" w:sz="4" w:space="0" w:color="auto"/>
            </w:tcBorders>
          </w:tcPr>
          <w:p w:rsidR="000D3E4D" w:rsidRPr="00CE6FC4" w:rsidRDefault="00270A4E" w:rsidP="000D3E4D">
            <w:pPr>
              <w:spacing w:line="240" w:lineRule="auto"/>
              <w:rPr>
                <w:rFonts w:ascii="Times New Roman" w:hAnsi="Times New Roman" w:cs="Times New Roman"/>
                <w:sz w:val="22"/>
                <w:szCs w:val="22"/>
              </w:rPr>
            </w:pPr>
            <w:r w:rsidRPr="00CE6FC4">
              <w:rPr>
                <w:rFonts w:ascii="Times New Roman" w:hAnsi="Times New Roman" w:cs="Times New Roman"/>
                <w:sz w:val="22"/>
                <w:szCs w:val="22"/>
              </w:rPr>
              <w:t>Perform(s) hall, bus, cafeteria duty</w:t>
            </w:r>
          </w:p>
          <w:p w:rsidR="000D3E4D" w:rsidRPr="00CE6FC4" w:rsidRDefault="000D3E4D" w:rsidP="000D3E4D">
            <w:pPr>
              <w:spacing w:line="240" w:lineRule="auto"/>
              <w:rPr>
                <w:rFonts w:ascii="Times New Roman" w:hAnsi="Times New Roman" w:cs="Times New Roman"/>
                <w:sz w:val="22"/>
                <w:szCs w:val="22"/>
              </w:rPr>
            </w:pPr>
          </w:p>
        </w:tc>
        <w:tc>
          <w:tcPr>
            <w:tcW w:w="948" w:type="dxa"/>
            <w:tcBorders>
              <w:bottom w:val="single" w:sz="4" w:space="0" w:color="auto"/>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3.59</w:t>
            </w:r>
          </w:p>
        </w:tc>
        <w:tc>
          <w:tcPr>
            <w:tcW w:w="844" w:type="dxa"/>
            <w:tcBorders>
              <w:bottom w:val="single" w:sz="4" w:space="0" w:color="auto"/>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1.603</w:t>
            </w:r>
          </w:p>
        </w:tc>
        <w:tc>
          <w:tcPr>
            <w:tcW w:w="866" w:type="dxa"/>
            <w:tcBorders>
              <w:bottom w:val="single" w:sz="4" w:space="0" w:color="auto"/>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3.52</w:t>
            </w:r>
          </w:p>
        </w:tc>
        <w:tc>
          <w:tcPr>
            <w:tcW w:w="827" w:type="dxa"/>
            <w:tcBorders>
              <w:bottom w:val="single" w:sz="4" w:space="0" w:color="auto"/>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1.474</w:t>
            </w:r>
          </w:p>
        </w:tc>
        <w:tc>
          <w:tcPr>
            <w:tcW w:w="1081" w:type="dxa"/>
            <w:tcBorders>
              <w:bottom w:val="single" w:sz="4" w:space="0" w:color="auto"/>
              <w:right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.658</w:t>
            </w:r>
          </w:p>
        </w:tc>
      </w:tr>
    </w:tbl>
    <w:p w:rsidR="000D3E4D" w:rsidRDefault="000D3E4D" w:rsidP="000D3E4D">
      <w:pPr>
        <w:rPr>
          <w:rFonts w:ascii="Times New Roman" w:hAnsi="Times New Roman" w:cs="Times New Roman"/>
          <w:sz w:val="22"/>
          <w:szCs w:val="22"/>
        </w:rPr>
      </w:pPr>
    </w:p>
    <w:p w:rsidR="000D3E4D" w:rsidRDefault="000D3E4D" w:rsidP="000D3E4D">
      <w:pPr>
        <w:rPr>
          <w:rFonts w:ascii="Times New Roman" w:hAnsi="Times New Roman" w:cs="Times New Roman"/>
          <w:sz w:val="22"/>
          <w:szCs w:val="22"/>
        </w:rPr>
      </w:pPr>
    </w:p>
    <w:p w:rsidR="000D3E4D" w:rsidRPr="00957316" w:rsidRDefault="009B0FA6" w:rsidP="000D3E4D">
      <w:pPr>
        <w:rPr>
          <w:rFonts w:ascii="Times New Roman" w:hAnsi="Times New Roman" w:cs="Times New Roman"/>
        </w:rPr>
      </w:pPr>
      <w:r>
        <w:rPr>
          <w:rFonts w:ascii="Times New Roman" w:hAnsi="Times New Roman" w:cs="Times New Roman"/>
          <w:sz w:val="22"/>
          <w:szCs w:val="22"/>
        </w:rPr>
        <w:br w:type="page"/>
      </w:r>
      <w:r w:rsidR="00270A4E">
        <w:rPr>
          <w:rFonts w:ascii="Times New Roman" w:hAnsi="Times New Roman" w:cs="Times New Roman"/>
        </w:rPr>
        <w:lastRenderedPageBreak/>
        <w:t>Table 4.</w:t>
      </w:r>
      <w:r w:rsidR="00A807DA">
        <w:rPr>
          <w:rFonts w:ascii="Times New Roman" w:hAnsi="Times New Roman" w:cs="Times New Roman"/>
        </w:rPr>
        <w:t>1</w:t>
      </w:r>
      <w:r w:rsidR="00270A4E">
        <w:rPr>
          <w:rFonts w:ascii="Times New Roman" w:hAnsi="Times New Roman" w:cs="Times New Roman"/>
        </w:rPr>
        <w:t xml:space="preserve"> (continued)</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4020"/>
        <w:gridCol w:w="948"/>
        <w:gridCol w:w="844"/>
        <w:gridCol w:w="866"/>
        <w:gridCol w:w="827"/>
        <w:gridCol w:w="1081"/>
      </w:tblGrid>
      <w:tr w:rsidR="000D3E4D" w:rsidRPr="00CE6FC4">
        <w:trPr>
          <w:trHeight w:val="88"/>
        </w:trPr>
        <w:tc>
          <w:tcPr>
            <w:tcW w:w="4020" w:type="dxa"/>
            <w:vMerge w:val="restart"/>
            <w:vAlign w:val="bottom"/>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Activity</w:t>
            </w:r>
          </w:p>
        </w:tc>
        <w:tc>
          <w:tcPr>
            <w:tcW w:w="1792" w:type="dxa"/>
            <w:gridSpan w:val="2"/>
            <w:tcBorders>
              <w:top w:val="single" w:sz="4" w:space="0" w:color="auto"/>
              <w:bottom w:val="single" w:sz="4" w:space="0" w:color="auto"/>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School Counselors</w:t>
            </w:r>
          </w:p>
        </w:tc>
        <w:tc>
          <w:tcPr>
            <w:tcW w:w="1693" w:type="dxa"/>
            <w:gridSpan w:val="2"/>
            <w:tcBorders>
              <w:top w:val="single" w:sz="4" w:space="0" w:color="auto"/>
              <w:bottom w:val="single" w:sz="4" w:space="0" w:color="auto"/>
            </w:tcBorders>
            <w:vAlign w:val="bottom"/>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Principals</w:t>
            </w:r>
          </w:p>
        </w:tc>
        <w:tc>
          <w:tcPr>
            <w:tcW w:w="1081" w:type="dxa"/>
            <w:vMerge w:val="restart"/>
            <w:vAlign w:val="bottom"/>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p-value</w:t>
            </w:r>
          </w:p>
        </w:tc>
      </w:tr>
      <w:tr w:rsidR="000D3E4D" w:rsidRPr="00CE6FC4">
        <w:trPr>
          <w:trHeight w:val="87"/>
        </w:trPr>
        <w:tc>
          <w:tcPr>
            <w:tcW w:w="4020" w:type="dxa"/>
            <w:vMerge/>
            <w:tcBorders>
              <w:bottom w:val="single" w:sz="4" w:space="0" w:color="auto"/>
            </w:tcBorders>
          </w:tcPr>
          <w:p w:rsidR="000D3E4D" w:rsidRPr="00CE6FC4" w:rsidRDefault="000D3E4D" w:rsidP="000D3E4D">
            <w:pPr>
              <w:spacing w:line="240" w:lineRule="auto"/>
              <w:rPr>
                <w:rFonts w:ascii="Times New Roman" w:hAnsi="Times New Roman" w:cs="Times New Roman"/>
                <w:sz w:val="22"/>
                <w:szCs w:val="22"/>
              </w:rPr>
            </w:pPr>
          </w:p>
        </w:tc>
        <w:tc>
          <w:tcPr>
            <w:tcW w:w="948" w:type="dxa"/>
            <w:tcBorders>
              <w:top w:val="single" w:sz="4" w:space="0" w:color="auto"/>
              <w:bottom w:val="single" w:sz="4" w:space="0" w:color="auto"/>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Mean</w:t>
            </w:r>
          </w:p>
        </w:tc>
        <w:tc>
          <w:tcPr>
            <w:tcW w:w="844" w:type="dxa"/>
            <w:tcBorders>
              <w:top w:val="single" w:sz="4" w:space="0" w:color="auto"/>
              <w:bottom w:val="single" w:sz="4" w:space="0" w:color="auto"/>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SD</w:t>
            </w:r>
          </w:p>
        </w:tc>
        <w:tc>
          <w:tcPr>
            <w:tcW w:w="866" w:type="dxa"/>
            <w:tcBorders>
              <w:top w:val="single" w:sz="4" w:space="0" w:color="auto"/>
              <w:bottom w:val="single" w:sz="4" w:space="0" w:color="auto"/>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Mean</w:t>
            </w:r>
          </w:p>
        </w:tc>
        <w:tc>
          <w:tcPr>
            <w:tcW w:w="827" w:type="dxa"/>
            <w:tcBorders>
              <w:top w:val="single" w:sz="4" w:space="0" w:color="auto"/>
              <w:bottom w:val="single" w:sz="4" w:space="0" w:color="auto"/>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SD</w:t>
            </w:r>
          </w:p>
        </w:tc>
        <w:tc>
          <w:tcPr>
            <w:tcW w:w="1081" w:type="dxa"/>
            <w:vMerge/>
            <w:tcBorders>
              <w:bottom w:val="single" w:sz="4" w:space="0" w:color="auto"/>
            </w:tcBorders>
          </w:tcPr>
          <w:p w:rsidR="000D3E4D" w:rsidRPr="00CE6FC4" w:rsidRDefault="000D3E4D" w:rsidP="000D3E4D">
            <w:pPr>
              <w:spacing w:line="240" w:lineRule="auto"/>
              <w:jc w:val="center"/>
              <w:rPr>
                <w:rFonts w:ascii="Times New Roman" w:hAnsi="Times New Roman" w:cs="Times New Roman"/>
                <w:sz w:val="22"/>
                <w:szCs w:val="22"/>
              </w:rPr>
            </w:pPr>
          </w:p>
        </w:tc>
      </w:tr>
      <w:tr w:rsidR="000D3E4D" w:rsidRPr="00CE6FC4">
        <w:tc>
          <w:tcPr>
            <w:tcW w:w="4020" w:type="dxa"/>
            <w:tcBorders>
              <w:top w:val="single" w:sz="4" w:space="0" w:color="auto"/>
              <w:bottom w:val="nil"/>
            </w:tcBorders>
          </w:tcPr>
          <w:p w:rsidR="000D3E4D" w:rsidRPr="00CE6FC4" w:rsidRDefault="00270A4E" w:rsidP="000D3E4D">
            <w:pPr>
              <w:spacing w:line="240" w:lineRule="auto"/>
              <w:rPr>
                <w:rFonts w:ascii="Times New Roman" w:hAnsi="Times New Roman" w:cs="Times New Roman"/>
                <w:sz w:val="22"/>
                <w:szCs w:val="22"/>
              </w:rPr>
            </w:pPr>
            <w:r w:rsidRPr="00CE6FC4">
              <w:rPr>
                <w:rFonts w:ascii="Times New Roman" w:hAnsi="Times New Roman" w:cs="Times New Roman"/>
                <w:sz w:val="22"/>
                <w:szCs w:val="22"/>
              </w:rPr>
              <w:t>Schedule(s) students for classes</w:t>
            </w:r>
          </w:p>
          <w:p w:rsidR="000D3E4D" w:rsidRPr="00CE6FC4" w:rsidRDefault="000D3E4D" w:rsidP="000D3E4D">
            <w:pPr>
              <w:spacing w:line="240" w:lineRule="auto"/>
              <w:rPr>
                <w:rFonts w:ascii="Times New Roman" w:hAnsi="Times New Roman" w:cs="Times New Roman"/>
                <w:sz w:val="22"/>
                <w:szCs w:val="22"/>
              </w:rPr>
            </w:pPr>
          </w:p>
        </w:tc>
        <w:tc>
          <w:tcPr>
            <w:tcW w:w="948" w:type="dxa"/>
            <w:tcBorders>
              <w:top w:val="single" w:sz="4" w:space="0" w:color="auto"/>
              <w:bottom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2.78</w:t>
            </w:r>
          </w:p>
        </w:tc>
        <w:tc>
          <w:tcPr>
            <w:tcW w:w="844" w:type="dxa"/>
            <w:tcBorders>
              <w:top w:val="single" w:sz="4" w:space="0" w:color="auto"/>
              <w:bottom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1.867</w:t>
            </w:r>
          </w:p>
        </w:tc>
        <w:tc>
          <w:tcPr>
            <w:tcW w:w="866" w:type="dxa"/>
            <w:tcBorders>
              <w:top w:val="single" w:sz="4" w:space="0" w:color="auto"/>
              <w:bottom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2.75</w:t>
            </w:r>
          </w:p>
        </w:tc>
        <w:tc>
          <w:tcPr>
            <w:tcW w:w="827" w:type="dxa"/>
            <w:tcBorders>
              <w:top w:val="single" w:sz="4" w:space="0" w:color="auto"/>
              <w:bottom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1.754</w:t>
            </w:r>
          </w:p>
        </w:tc>
        <w:tc>
          <w:tcPr>
            <w:tcW w:w="1081" w:type="dxa"/>
            <w:tcBorders>
              <w:top w:val="single" w:sz="4" w:space="0" w:color="auto"/>
              <w:bottom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.941</w:t>
            </w:r>
          </w:p>
        </w:tc>
      </w:tr>
      <w:tr w:rsidR="000D3E4D" w:rsidRPr="00CE6FC4">
        <w:tc>
          <w:tcPr>
            <w:tcW w:w="4020" w:type="dxa"/>
            <w:tcBorders>
              <w:top w:val="nil"/>
            </w:tcBorders>
          </w:tcPr>
          <w:p w:rsidR="000D3E4D" w:rsidRPr="00CE6FC4" w:rsidRDefault="00270A4E" w:rsidP="000D3E4D">
            <w:pPr>
              <w:spacing w:line="240" w:lineRule="auto"/>
              <w:rPr>
                <w:rFonts w:ascii="Times New Roman" w:hAnsi="Times New Roman" w:cs="Times New Roman"/>
                <w:sz w:val="22"/>
                <w:szCs w:val="22"/>
              </w:rPr>
            </w:pPr>
            <w:r w:rsidRPr="00CE6FC4">
              <w:rPr>
                <w:rFonts w:ascii="Times New Roman" w:hAnsi="Times New Roman" w:cs="Times New Roman"/>
                <w:sz w:val="22"/>
                <w:szCs w:val="22"/>
              </w:rPr>
              <w:t>Enroll(s) students in and/or withdraw(s) students from school</w:t>
            </w:r>
          </w:p>
          <w:p w:rsidR="000D3E4D" w:rsidRPr="00CE6FC4" w:rsidRDefault="000D3E4D" w:rsidP="000D3E4D">
            <w:pPr>
              <w:spacing w:line="240" w:lineRule="auto"/>
              <w:rPr>
                <w:rFonts w:ascii="Times New Roman" w:hAnsi="Times New Roman" w:cs="Times New Roman"/>
                <w:sz w:val="22"/>
                <w:szCs w:val="22"/>
              </w:rPr>
            </w:pPr>
          </w:p>
        </w:tc>
        <w:tc>
          <w:tcPr>
            <w:tcW w:w="948" w:type="dxa"/>
            <w:tcBorders>
              <w:top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2.67</w:t>
            </w:r>
          </w:p>
        </w:tc>
        <w:tc>
          <w:tcPr>
            <w:tcW w:w="844" w:type="dxa"/>
            <w:tcBorders>
              <w:top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1.725</w:t>
            </w:r>
          </w:p>
        </w:tc>
        <w:tc>
          <w:tcPr>
            <w:tcW w:w="866" w:type="dxa"/>
            <w:tcBorders>
              <w:top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2.52</w:t>
            </w:r>
          </w:p>
        </w:tc>
        <w:tc>
          <w:tcPr>
            <w:tcW w:w="827" w:type="dxa"/>
            <w:tcBorders>
              <w:top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1.695</w:t>
            </w:r>
          </w:p>
        </w:tc>
        <w:tc>
          <w:tcPr>
            <w:tcW w:w="1081" w:type="dxa"/>
            <w:tcBorders>
              <w:top w:val="nil"/>
            </w:tcBorders>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.418</w:t>
            </w:r>
          </w:p>
        </w:tc>
      </w:tr>
      <w:tr w:rsidR="000D3E4D" w:rsidRPr="00CE6FC4">
        <w:tc>
          <w:tcPr>
            <w:tcW w:w="4020" w:type="dxa"/>
          </w:tcPr>
          <w:p w:rsidR="000D3E4D" w:rsidRPr="00CE6FC4" w:rsidRDefault="00270A4E" w:rsidP="000D3E4D">
            <w:pPr>
              <w:spacing w:line="240" w:lineRule="auto"/>
              <w:rPr>
                <w:rFonts w:ascii="Times New Roman" w:hAnsi="Times New Roman" w:cs="Times New Roman"/>
                <w:sz w:val="22"/>
                <w:szCs w:val="22"/>
              </w:rPr>
            </w:pPr>
            <w:r w:rsidRPr="00CE6FC4">
              <w:rPr>
                <w:rFonts w:ascii="Times New Roman" w:hAnsi="Times New Roman" w:cs="Times New Roman"/>
                <w:sz w:val="22"/>
                <w:szCs w:val="22"/>
              </w:rPr>
              <w:t>Maintain(s)/Complete(s) educational records/reports (cumulative files, test scores, attendance reports, drop-out reports)</w:t>
            </w:r>
          </w:p>
          <w:p w:rsidR="000D3E4D" w:rsidRPr="00CE6FC4" w:rsidRDefault="000D3E4D" w:rsidP="000D3E4D">
            <w:pPr>
              <w:spacing w:line="240" w:lineRule="auto"/>
              <w:rPr>
                <w:rFonts w:ascii="Times New Roman" w:hAnsi="Times New Roman" w:cs="Times New Roman"/>
                <w:sz w:val="22"/>
                <w:szCs w:val="22"/>
              </w:rPr>
            </w:pPr>
          </w:p>
        </w:tc>
        <w:tc>
          <w:tcPr>
            <w:tcW w:w="948"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2.99</w:t>
            </w:r>
          </w:p>
        </w:tc>
        <w:tc>
          <w:tcPr>
            <w:tcW w:w="844"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1.730</w:t>
            </w:r>
          </w:p>
        </w:tc>
        <w:tc>
          <w:tcPr>
            <w:tcW w:w="866"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3.06</w:t>
            </w:r>
          </w:p>
        </w:tc>
        <w:tc>
          <w:tcPr>
            <w:tcW w:w="827"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1.736</w:t>
            </w:r>
          </w:p>
        </w:tc>
        <w:tc>
          <w:tcPr>
            <w:tcW w:w="1081"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.744</w:t>
            </w:r>
          </w:p>
        </w:tc>
      </w:tr>
      <w:tr w:rsidR="000D3E4D" w:rsidRPr="00CE6FC4">
        <w:tc>
          <w:tcPr>
            <w:tcW w:w="4020" w:type="dxa"/>
          </w:tcPr>
          <w:p w:rsidR="000D3E4D" w:rsidRPr="00CE6FC4" w:rsidRDefault="00270A4E" w:rsidP="000D3E4D">
            <w:pPr>
              <w:spacing w:line="240" w:lineRule="auto"/>
              <w:rPr>
                <w:rFonts w:ascii="Times New Roman" w:hAnsi="Times New Roman" w:cs="Times New Roman"/>
                <w:sz w:val="22"/>
                <w:szCs w:val="22"/>
              </w:rPr>
            </w:pPr>
            <w:r w:rsidRPr="00CE6FC4">
              <w:rPr>
                <w:rFonts w:ascii="Times New Roman" w:hAnsi="Times New Roman" w:cs="Times New Roman"/>
                <w:sz w:val="22"/>
                <w:szCs w:val="22"/>
              </w:rPr>
              <w:t>Handle(s) discipline of students</w:t>
            </w:r>
          </w:p>
          <w:p w:rsidR="000D3E4D" w:rsidRPr="00CE6FC4" w:rsidRDefault="000D3E4D" w:rsidP="000D3E4D">
            <w:pPr>
              <w:spacing w:line="240" w:lineRule="auto"/>
              <w:rPr>
                <w:rFonts w:ascii="Times New Roman" w:hAnsi="Times New Roman" w:cs="Times New Roman"/>
                <w:sz w:val="22"/>
                <w:szCs w:val="22"/>
              </w:rPr>
            </w:pPr>
          </w:p>
        </w:tc>
        <w:tc>
          <w:tcPr>
            <w:tcW w:w="948"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1.93</w:t>
            </w:r>
          </w:p>
        </w:tc>
        <w:tc>
          <w:tcPr>
            <w:tcW w:w="844"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1.168</w:t>
            </w:r>
          </w:p>
        </w:tc>
        <w:tc>
          <w:tcPr>
            <w:tcW w:w="866"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1.87</w:t>
            </w:r>
          </w:p>
        </w:tc>
        <w:tc>
          <w:tcPr>
            <w:tcW w:w="827"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1.100</w:t>
            </w:r>
          </w:p>
        </w:tc>
        <w:tc>
          <w:tcPr>
            <w:tcW w:w="1081"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.061</w:t>
            </w:r>
          </w:p>
        </w:tc>
      </w:tr>
      <w:tr w:rsidR="000D3E4D" w:rsidRPr="00CE6FC4">
        <w:tc>
          <w:tcPr>
            <w:tcW w:w="4020" w:type="dxa"/>
          </w:tcPr>
          <w:p w:rsidR="000D3E4D" w:rsidRPr="00CE6FC4" w:rsidRDefault="00270A4E" w:rsidP="000D3E4D">
            <w:pPr>
              <w:spacing w:line="240" w:lineRule="auto"/>
              <w:rPr>
                <w:rFonts w:ascii="Times New Roman" w:hAnsi="Times New Roman" w:cs="Times New Roman"/>
                <w:sz w:val="22"/>
                <w:szCs w:val="22"/>
              </w:rPr>
            </w:pPr>
            <w:r w:rsidRPr="00CE6FC4">
              <w:rPr>
                <w:rFonts w:ascii="Times New Roman" w:hAnsi="Times New Roman" w:cs="Times New Roman"/>
                <w:sz w:val="22"/>
                <w:szCs w:val="22"/>
              </w:rPr>
              <w:t>Substitute teach(es) and or cover(s) classes for teachers at your school</w:t>
            </w:r>
          </w:p>
          <w:p w:rsidR="000D3E4D" w:rsidRPr="00CE6FC4" w:rsidRDefault="000D3E4D" w:rsidP="000D3E4D">
            <w:pPr>
              <w:spacing w:line="240" w:lineRule="auto"/>
              <w:rPr>
                <w:rFonts w:ascii="Times New Roman" w:hAnsi="Times New Roman" w:cs="Times New Roman"/>
                <w:sz w:val="22"/>
                <w:szCs w:val="22"/>
              </w:rPr>
            </w:pPr>
          </w:p>
        </w:tc>
        <w:tc>
          <w:tcPr>
            <w:tcW w:w="948"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1.81</w:t>
            </w:r>
          </w:p>
        </w:tc>
        <w:tc>
          <w:tcPr>
            <w:tcW w:w="844"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1.037</w:t>
            </w:r>
          </w:p>
        </w:tc>
        <w:tc>
          <w:tcPr>
            <w:tcW w:w="866"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1.55</w:t>
            </w:r>
          </w:p>
        </w:tc>
        <w:tc>
          <w:tcPr>
            <w:tcW w:w="827" w:type="dxa"/>
          </w:tcPr>
          <w:p w:rsidR="000D3E4D" w:rsidRPr="00CE6FC4" w:rsidRDefault="00270A4E" w:rsidP="000D3E4D">
            <w:pPr>
              <w:spacing w:line="240" w:lineRule="auto"/>
              <w:jc w:val="center"/>
              <w:rPr>
                <w:rFonts w:ascii="Times New Roman" w:hAnsi="Times New Roman" w:cs="Times New Roman"/>
                <w:sz w:val="22"/>
                <w:szCs w:val="22"/>
              </w:rPr>
            </w:pPr>
            <w:r w:rsidRPr="00CE6FC4">
              <w:rPr>
                <w:rFonts w:ascii="Times New Roman" w:hAnsi="Times New Roman" w:cs="Times New Roman"/>
                <w:sz w:val="22"/>
                <w:szCs w:val="22"/>
              </w:rPr>
              <w:t>.790</w:t>
            </w:r>
          </w:p>
        </w:tc>
        <w:tc>
          <w:tcPr>
            <w:tcW w:w="1081" w:type="dxa"/>
          </w:tcPr>
          <w:p w:rsidR="000D3E4D" w:rsidRPr="00CE6FC4" w:rsidRDefault="007C63DF" w:rsidP="000D3E4D">
            <w:pPr>
              <w:spacing w:line="240" w:lineRule="auto"/>
              <w:jc w:val="center"/>
              <w:rPr>
                <w:rFonts w:ascii="Times New Roman" w:hAnsi="Times New Roman" w:cs="Times New Roman"/>
                <w:sz w:val="22"/>
                <w:szCs w:val="22"/>
              </w:rPr>
            </w:pPr>
            <w:r>
              <w:rPr>
                <w:rFonts w:ascii="Times New Roman" w:hAnsi="Times New Roman" w:cs="Times New Roman"/>
                <w:sz w:val="22"/>
                <w:szCs w:val="22"/>
              </w:rPr>
              <w:t xml:space="preserve"> </w:t>
            </w:r>
            <w:r w:rsidR="00270A4E" w:rsidRPr="00CE6FC4">
              <w:rPr>
                <w:rFonts w:ascii="Times New Roman" w:hAnsi="Times New Roman" w:cs="Times New Roman"/>
                <w:sz w:val="22"/>
                <w:szCs w:val="22"/>
              </w:rPr>
              <w:t>.032</w:t>
            </w:r>
            <w:r>
              <w:rPr>
                <w:rFonts w:ascii="Times New Roman" w:hAnsi="Times New Roman" w:cs="Times New Roman"/>
                <w:sz w:val="22"/>
                <w:szCs w:val="22"/>
              </w:rPr>
              <w:t>*</w:t>
            </w:r>
          </w:p>
        </w:tc>
      </w:tr>
    </w:tbl>
    <w:p w:rsidR="000D3E4D" w:rsidRPr="007C63DF" w:rsidRDefault="007C63DF" w:rsidP="000D3E4D">
      <w:pPr>
        <w:rPr>
          <w:rFonts w:ascii="Times New Roman" w:hAnsi="Times New Roman" w:cs="Times New Roman"/>
        </w:rPr>
      </w:pPr>
      <w:r>
        <w:rPr>
          <w:rFonts w:ascii="Times New Roman" w:hAnsi="Times New Roman" w:cs="Times New Roman"/>
          <w:i/>
        </w:rPr>
        <w:t xml:space="preserve">Note:  </w:t>
      </w:r>
      <w:r>
        <w:rPr>
          <w:rFonts w:ascii="Times New Roman" w:hAnsi="Times New Roman" w:cs="Times New Roman"/>
        </w:rPr>
        <w:t>*</w:t>
      </w:r>
      <w:r>
        <w:rPr>
          <w:rFonts w:ascii="Times New Roman" w:hAnsi="Times New Roman" w:cs="Times New Roman"/>
          <w:i/>
        </w:rPr>
        <w:t>p</w:t>
      </w:r>
      <w:r>
        <w:rPr>
          <w:rFonts w:ascii="Times New Roman" w:hAnsi="Times New Roman" w:cs="Times New Roman"/>
        </w:rPr>
        <w:t xml:space="preserve"> &lt; .05</w:t>
      </w:r>
    </w:p>
    <w:p w:rsidR="000D3E4D" w:rsidRDefault="000D3E4D" w:rsidP="000D3E4D">
      <w:pPr>
        <w:rPr>
          <w:rFonts w:ascii="Times New Roman" w:hAnsi="Times New Roman" w:cs="Times New Roman"/>
        </w:rPr>
      </w:pPr>
    </w:p>
    <w:p w:rsidR="00364B70" w:rsidRPr="00364B70" w:rsidRDefault="009B0FA6" w:rsidP="00364B70">
      <w:pPr>
        <w:jc w:val="center"/>
        <w:rPr>
          <w:rFonts w:ascii="Times New Roman" w:hAnsi="Times New Roman" w:cs="Times New Roman"/>
          <w:b/>
        </w:rPr>
      </w:pPr>
      <w:r>
        <w:rPr>
          <w:rFonts w:ascii="Times New Roman" w:hAnsi="Times New Roman" w:cs="Times New Roman"/>
        </w:rPr>
        <w:br w:type="page"/>
      </w:r>
      <w:r w:rsidR="00364B70" w:rsidRPr="00364B70">
        <w:rPr>
          <w:rFonts w:ascii="Times New Roman" w:hAnsi="Times New Roman" w:cs="Times New Roman"/>
          <w:b/>
        </w:rPr>
        <w:lastRenderedPageBreak/>
        <w:t xml:space="preserve">Appendix </w:t>
      </w:r>
      <w:r w:rsidR="00316E92">
        <w:rPr>
          <w:rFonts w:ascii="Times New Roman" w:hAnsi="Times New Roman" w:cs="Times New Roman"/>
          <w:b/>
        </w:rPr>
        <w:t>H</w:t>
      </w:r>
    </w:p>
    <w:p w:rsidR="00364B70" w:rsidRPr="00364B70" w:rsidRDefault="00364B70" w:rsidP="00364B70">
      <w:pPr>
        <w:jc w:val="center"/>
        <w:rPr>
          <w:rFonts w:ascii="Times New Roman" w:hAnsi="Times New Roman" w:cs="Times New Roman"/>
          <w:b/>
        </w:rPr>
      </w:pPr>
      <w:r w:rsidRPr="00364B70">
        <w:rPr>
          <w:rFonts w:ascii="Times New Roman" w:hAnsi="Times New Roman" w:cs="Times New Roman"/>
          <w:b/>
        </w:rPr>
        <w:t>Frequency Distribution Table for School Counselors’ Perceptions</w:t>
      </w:r>
    </w:p>
    <w:p w:rsidR="00A553A9" w:rsidRDefault="00364B70" w:rsidP="000D3E4D">
      <w:pPr>
        <w:rPr>
          <w:rFonts w:ascii="Times New Roman" w:hAnsi="Times New Roman" w:cs="Times New Roman"/>
          <w:i/>
        </w:rPr>
      </w:pPr>
      <w:r>
        <w:rPr>
          <w:rFonts w:ascii="Times New Roman" w:hAnsi="Times New Roman" w:cs="Times New Roman"/>
          <w:i/>
        </w:rPr>
        <w:br w:type="page"/>
      </w:r>
      <w:r w:rsidR="00A553A9">
        <w:rPr>
          <w:rFonts w:ascii="Times New Roman" w:hAnsi="Times New Roman" w:cs="Times New Roman"/>
        </w:rPr>
        <w:lastRenderedPageBreak/>
        <w:t>Table 4.</w:t>
      </w:r>
      <w:r w:rsidR="00A807DA">
        <w:rPr>
          <w:rFonts w:ascii="Times New Roman" w:hAnsi="Times New Roman" w:cs="Times New Roman"/>
        </w:rPr>
        <w:t>2</w:t>
      </w:r>
      <w:r w:rsidRPr="00134376">
        <w:rPr>
          <w:rFonts w:ascii="Times New Roman" w:hAnsi="Times New Roman" w:cs="Times New Roman"/>
          <w:i/>
        </w:rPr>
        <w:t xml:space="preserve"> </w:t>
      </w:r>
    </w:p>
    <w:p w:rsidR="000D3E4D" w:rsidRPr="00134376" w:rsidRDefault="00270A4E" w:rsidP="000D3E4D">
      <w:pPr>
        <w:rPr>
          <w:rFonts w:ascii="Times New Roman" w:hAnsi="Times New Roman" w:cs="Times New Roman"/>
          <w:i/>
        </w:rPr>
      </w:pPr>
      <w:r w:rsidRPr="00134376">
        <w:rPr>
          <w:rFonts w:ascii="Times New Roman" w:hAnsi="Times New Roman" w:cs="Times New Roman"/>
          <w:i/>
        </w:rPr>
        <w:t>Frequency Distribution of School Counselors’ Perceptions (N = 155)</w:t>
      </w:r>
    </w:p>
    <w:tbl>
      <w:tblPr>
        <w:tblW w:w="9648" w:type="dxa"/>
        <w:tblBorders>
          <w:top w:val="single" w:sz="4" w:space="0" w:color="000000"/>
          <w:bottom w:val="single" w:sz="4" w:space="0" w:color="000000"/>
        </w:tblBorders>
        <w:tblLayout w:type="fixed"/>
        <w:tblLook w:val="00A0"/>
      </w:tblPr>
      <w:tblGrid>
        <w:gridCol w:w="2808"/>
        <w:gridCol w:w="1140"/>
        <w:gridCol w:w="1200"/>
        <w:gridCol w:w="1440"/>
        <w:gridCol w:w="1080"/>
        <w:gridCol w:w="990"/>
        <w:gridCol w:w="990"/>
      </w:tblGrid>
      <w:tr w:rsidR="000D3E4D" w:rsidRPr="00A807DA">
        <w:trPr>
          <w:trHeight w:val="88"/>
          <w:tblHeader/>
        </w:trPr>
        <w:tc>
          <w:tcPr>
            <w:tcW w:w="2808" w:type="dxa"/>
            <w:vMerge w:val="restart"/>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Activity</w:t>
            </w:r>
          </w:p>
        </w:tc>
        <w:tc>
          <w:tcPr>
            <w:tcW w:w="6840" w:type="dxa"/>
            <w:gridSpan w:val="6"/>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Response</w:t>
            </w:r>
          </w:p>
        </w:tc>
      </w:tr>
      <w:tr w:rsidR="000D3E4D" w:rsidRPr="00A807DA">
        <w:trPr>
          <w:trHeight w:val="180"/>
          <w:tblHeader/>
        </w:trPr>
        <w:tc>
          <w:tcPr>
            <w:tcW w:w="2808" w:type="dxa"/>
            <w:vMerge/>
            <w:tcBorders>
              <w:bottom w:val="single" w:sz="4" w:space="0" w:color="auto"/>
            </w:tcBorders>
            <w:vAlign w:val="bottom"/>
          </w:tcPr>
          <w:p w:rsidR="000D3E4D" w:rsidRPr="00A807DA" w:rsidRDefault="000D3E4D" w:rsidP="000D3E4D">
            <w:pPr>
              <w:spacing w:line="240" w:lineRule="auto"/>
              <w:jc w:val="center"/>
              <w:rPr>
                <w:rFonts w:ascii="Times New Roman" w:hAnsi="Times New Roman" w:cs="Times New Roman"/>
                <w:sz w:val="20"/>
                <w:szCs w:val="20"/>
              </w:rPr>
            </w:pPr>
          </w:p>
        </w:tc>
        <w:tc>
          <w:tcPr>
            <w:tcW w:w="114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Routinely</w:t>
            </w:r>
          </w:p>
        </w:tc>
        <w:tc>
          <w:tcPr>
            <w:tcW w:w="120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Frequently</w:t>
            </w:r>
          </w:p>
        </w:tc>
        <w:tc>
          <w:tcPr>
            <w:tcW w:w="144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Occasionally</w:t>
            </w:r>
          </w:p>
        </w:tc>
        <w:tc>
          <w:tcPr>
            <w:tcW w:w="108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Rarely</w:t>
            </w:r>
          </w:p>
        </w:tc>
        <w:tc>
          <w:tcPr>
            <w:tcW w:w="99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Never</w:t>
            </w:r>
          </w:p>
        </w:tc>
        <w:tc>
          <w:tcPr>
            <w:tcW w:w="99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I Don’t Know</w:t>
            </w:r>
          </w:p>
        </w:tc>
      </w:tr>
      <w:tr w:rsidR="000D3E4D" w:rsidRPr="00A807DA">
        <w:tc>
          <w:tcPr>
            <w:tcW w:w="2808" w:type="dxa"/>
            <w:tcBorders>
              <w:top w:val="single" w:sz="4" w:space="0" w:color="auto"/>
              <w:bottom w:val="nil"/>
            </w:tcBorders>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Counsel(s) with students regarding personal/family concerns</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56.1%</w:t>
            </w:r>
          </w:p>
        </w:tc>
        <w:tc>
          <w:tcPr>
            <w:tcW w:w="120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29.0%</w:t>
            </w:r>
          </w:p>
        </w:tc>
        <w:tc>
          <w:tcPr>
            <w:tcW w:w="144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12.9%</w:t>
            </w:r>
          </w:p>
        </w:tc>
        <w:tc>
          <w:tcPr>
            <w:tcW w:w="108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1.9%</w:t>
            </w:r>
          </w:p>
        </w:tc>
        <w:tc>
          <w:tcPr>
            <w:tcW w:w="990" w:type="dxa"/>
            <w:tcBorders>
              <w:top w:val="single" w:sz="4" w:space="0" w:color="auto"/>
              <w:bottom w:val="nil"/>
            </w:tcBorders>
          </w:tcPr>
          <w:p w:rsidR="000D3E4D" w:rsidRPr="00A807DA" w:rsidRDefault="000D3E4D" w:rsidP="000D3E4D">
            <w:pPr>
              <w:spacing w:line="240" w:lineRule="auto"/>
              <w:jc w:val="center"/>
              <w:rPr>
                <w:rFonts w:ascii="Times New Roman" w:hAnsi="Times New Roman" w:cs="Times New Roman"/>
                <w:sz w:val="20"/>
                <w:szCs w:val="20"/>
              </w:rPr>
            </w:pPr>
          </w:p>
        </w:tc>
        <w:tc>
          <w:tcPr>
            <w:tcW w:w="990" w:type="dxa"/>
            <w:tcBorders>
              <w:top w:val="single" w:sz="4" w:space="0" w:color="auto"/>
              <w:bottom w:val="nil"/>
            </w:tcBorders>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Borders>
              <w:top w:val="nil"/>
            </w:tcBorders>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Counsel(s) with students regarding school behavior</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51.0%</w:t>
            </w:r>
          </w:p>
        </w:tc>
        <w:tc>
          <w:tcPr>
            <w:tcW w:w="120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32.9%</w:t>
            </w:r>
          </w:p>
        </w:tc>
        <w:tc>
          <w:tcPr>
            <w:tcW w:w="144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12.9%</w:t>
            </w:r>
          </w:p>
        </w:tc>
        <w:tc>
          <w:tcPr>
            <w:tcW w:w="108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3.2%</w:t>
            </w:r>
          </w:p>
        </w:tc>
        <w:tc>
          <w:tcPr>
            <w:tcW w:w="990" w:type="dxa"/>
            <w:tcBorders>
              <w:top w:val="nil"/>
            </w:tcBorders>
          </w:tcPr>
          <w:p w:rsidR="000D3E4D" w:rsidRPr="00A807DA" w:rsidRDefault="000D3E4D" w:rsidP="000D3E4D">
            <w:pPr>
              <w:spacing w:line="240" w:lineRule="auto"/>
              <w:jc w:val="center"/>
              <w:rPr>
                <w:rFonts w:ascii="Times New Roman" w:hAnsi="Times New Roman" w:cs="Times New Roman"/>
                <w:sz w:val="20"/>
                <w:szCs w:val="20"/>
              </w:rPr>
            </w:pPr>
          </w:p>
        </w:tc>
        <w:tc>
          <w:tcPr>
            <w:tcW w:w="990" w:type="dxa"/>
            <w:tcBorders>
              <w:top w:val="nil"/>
            </w:tcBorders>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Counsel(s) students regarding crisis/emergency issues</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21.9%</w:t>
            </w:r>
          </w:p>
        </w:tc>
        <w:tc>
          <w:tcPr>
            <w:tcW w:w="120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32.9%</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36.8%</w:t>
            </w:r>
          </w:p>
        </w:tc>
        <w:tc>
          <w:tcPr>
            <w:tcW w:w="108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8.4%</w:t>
            </w:r>
          </w:p>
        </w:tc>
        <w:tc>
          <w:tcPr>
            <w:tcW w:w="990" w:type="dxa"/>
          </w:tcPr>
          <w:p w:rsidR="000D3E4D" w:rsidRPr="00A807DA" w:rsidRDefault="000D3E4D" w:rsidP="000D3E4D">
            <w:pPr>
              <w:spacing w:line="240" w:lineRule="auto"/>
              <w:jc w:val="center"/>
              <w:rPr>
                <w:rFonts w:ascii="Times New Roman" w:hAnsi="Times New Roman" w:cs="Times New Roman"/>
                <w:sz w:val="20"/>
                <w:szCs w:val="20"/>
              </w:rPr>
            </w:pPr>
          </w:p>
        </w:tc>
        <w:tc>
          <w:tcPr>
            <w:tcW w:w="99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Counsel(s) with students regarding relationships (e.g., family, friends, romantic)</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42.6%</w:t>
            </w:r>
          </w:p>
        </w:tc>
        <w:tc>
          <w:tcPr>
            <w:tcW w:w="120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36.8%</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17.4%</w:t>
            </w:r>
          </w:p>
        </w:tc>
        <w:tc>
          <w:tcPr>
            <w:tcW w:w="108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3.2%</w:t>
            </w:r>
          </w:p>
        </w:tc>
        <w:tc>
          <w:tcPr>
            <w:tcW w:w="990" w:type="dxa"/>
          </w:tcPr>
          <w:p w:rsidR="000D3E4D" w:rsidRPr="00A807DA" w:rsidRDefault="000D3E4D" w:rsidP="000D3E4D">
            <w:pPr>
              <w:spacing w:line="240" w:lineRule="auto"/>
              <w:jc w:val="center"/>
              <w:rPr>
                <w:rFonts w:ascii="Times New Roman" w:hAnsi="Times New Roman" w:cs="Times New Roman"/>
                <w:sz w:val="20"/>
                <w:szCs w:val="20"/>
              </w:rPr>
            </w:pPr>
          </w:p>
        </w:tc>
        <w:tc>
          <w:tcPr>
            <w:tcW w:w="99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Provide(s) small group counseling addressing relationship/social skills</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21.9%</w:t>
            </w:r>
          </w:p>
        </w:tc>
        <w:tc>
          <w:tcPr>
            <w:tcW w:w="120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18.7%</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23.9%</w:t>
            </w:r>
          </w:p>
        </w:tc>
        <w:tc>
          <w:tcPr>
            <w:tcW w:w="108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20.0%</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15.5%</w:t>
            </w:r>
          </w:p>
        </w:tc>
        <w:tc>
          <w:tcPr>
            <w:tcW w:w="99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Provide(s) small group counseling for academic issues</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16.1%</w:t>
            </w:r>
          </w:p>
        </w:tc>
        <w:tc>
          <w:tcPr>
            <w:tcW w:w="120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11.6%</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25.8%</w:t>
            </w:r>
          </w:p>
        </w:tc>
        <w:tc>
          <w:tcPr>
            <w:tcW w:w="108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25.2%</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21.3%</w:t>
            </w:r>
          </w:p>
        </w:tc>
        <w:tc>
          <w:tcPr>
            <w:tcW w:w="99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Conduct(s) small groups regarding family/personal issues (e.g., divorce, death)</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13.5%</w:t>
            </w:r>
          </w:p>
        </w:tc>
        <w:tc>
          <w:tcPr>
            <w:tcW w:w="120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12.9%</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24.5%</w:t>
            </w:r>
          </w:p>
        </w:tc>
        <w:tc>
          <w:tcPr>
            <w:tcW w:w="108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27.1%</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21.9%</w:t>
            </w:r>
          </w:p>
        </w:tc>
        <w:tc>
          <w:tcPr>
            <w:tcW w:w="99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Conduct(s) small group counseling for students regarding substance abuse issues (own use or family/friend use)</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0D3E4D" w:rsidP="000D3E4D">
            <w:pPr>
              <w:spacing w:line="240" w:lineRule="auto"/>
              <w:jc w:val="center"/>
              <w:rPr>
                <w:rFonts w:ascii="Times New Roman" w:hAnsi="Times New Roman" w:cs="Times New Roman"/>
                <w:sz w:val="20"/>
                <w:szCs w:val="20"/>
              </w:rPr>
            </w:pPr>
          </w:p>
        </w:tc>
        <w:tc>
          <w:tcPr>
            <w:tcW w:w="120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1.9%</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10.3%</w:t>
            </w:r>
          </w:p>
        </w:tc>
        <w:tc>
          <w:tcPr>
            <w:tcW w:w="108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30.3%</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57.4%</w:t>
            </w:r>
          </w:p>
        </w:tc>
        <w:tc>
          <w:tcPr>
            <w:tcW w:w="99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tabs>
                <w:tab w:val="left" w:pos="944"/>
              </w:tabs>
              <w:spacing w:line="240" w:lineRule="auto"/>
              <w:rPr>
                <w:rFonts w:ascii="Times New Roman" w:hAnsi="Times New Roman" w:cs="Times New Roman"/>
                <w:sz w:val="20"/>
                <w:szCs w:val="20"/>
              </w:rPr>
            </w:pPr>
            <w:r w:rsidRPr="002E3C5C">
              <w:rPr>
                <w:rFonts w:ascii="Times New Roman" w:hAnsi="Times New Roman" w:cs="Times New Roman"/>
                <w:sz w:val="20"/>
                <w:szCs w:val="20"/>
              </w:rPr>
              <w:t>Follow(s)-up on individual and group counseling participants</w:t>
            </w:r>
          </w:p>
          <w:p w:rsidR="000D3E4D" w:rsidRPr="00A807DA" w:rsidRDefault="000D3E4D" w:rsidP="000D3E4D">
            <w:pPr>
              <w:tabs>
                <w:tab w:val="left" w:pos="944"/>
              </w:tabs>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44.5%</w:t>
            </w:r>
          </w:p>
        </w:tc>
        <w:tc>
          <w:tcPr>
            <w:tcW w:w="120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30.3%</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17.4%</w:t>
            </w:r>
          </w:p>
        </w:tc>
        <w:tc>
          <w:tcPr>
            <w:tcW w:w="108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5.8%</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1.9%</w:t>
            </w:r>
          </w:p>
        </w:tc>
        <w:tc>
          <w:tcPr>
            <w:tcW w:w="99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Consult(s) with school staff concerning student behavior</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54.8%</w:t>
            </w:r>
          </w:p>
        </w:tc>
        <w:tc>
          <w:tcPr>
            <w:tcW w:w="120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34.2%</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7.7%</w:t>
            </w:r>
          </w:p>
        </w:tc>
        <w:tc>
          <w:tcPr>
            <w:tcW w:w="108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3.2%</w:t>
            </w:r>
          </w:p>
        </w:tc>
        <w:tc>
          <w:tcPr>
            <w:tcW w:w="990" w:type="dxa"/>
          </w:tcPr>
          <w:p w:rsidR="000D3E4D" w:rsidRPr="00A807DA" w:rsidRDefault="000D3E4D" w:rsidP="000D3E4D">
            <w:pPr>
              <w:spacing w:line="240" w:lineRule="auto"/>
              <w:jc w:val="center"/>
              <w:rPr>
                <w:rFonts w:ascii="Times New Roman" w:hAnsi="Times New Roman" w:cs="Times New Roman"/>
                <w:sz w:val="20"/>
                <w:szCs w:val="20"/>
              </w:rPr>
            </w:pPr>
          </w:p>
        </w:tc>
        <w:tc>
          <w:tcPr>
            <w:tcW w:w="990" w:type="dxa"/>
          </w:tcPr>
          <w:p w:rsidR="000D3E4D" w:rsidRPr="00A807DA" w:rsidRDefault="000D3E4D" w:rsidP="000D3E4D">
            <w:pPr>
              <w:spacing w:line="240" w:lineRule="auto"/>
              <w:jc w:val="center"/>
              <w:rPr>
                <w:rFonts w:ascii="Times New Roman" w:hAnsi="Times New Roman" w:cs="Times New Roman"/>
                <w:sz w:val="20"/>
                <w:szCs w:val="20"/>
              </w:rPr>
            </w:pPr>
          </w:p>
        </w:tc>
      </w:tr>
    </w:tbl>
    <w:p w:rsidR="000D3E4D" w:rsidRDefault="000D3E4D" w:rsidP="000D3E4D">
      <w:pPr>
        <w:rPr>
          <w:rFonts w:ascii="Times New Roman" w:hAnsi="Times New Roman" w:cs="Times New Roman"/>
        </w:rPr>
      </w:pPr>
    </w:p>
    <w:p w:rsidR="00A807DA" w:rsidRDefault="00A807DA" w:rsidP="000D3E4D">
      <w:pPr>
        <w:rPr>
          <w:rFonts w:ascii="Times New Roman" w:hAnsi="Times New Roman" w:cs="Times New Roman"/>
        </w:rPr>
      </w:pPr>
    </w:p>
    <w:p w:rsidR="00A807DA" w:rsidRDefault="00A807DA" w:rsidP="000D3E4D">
      <w:pPr>
        <w:rPr>
          <w:rFonts w:ascii="Times New Roman" w:hAnsi="Times New Roman" w:cs="Times New Roman"/>
        </w:rPr>
      </w:pPr>
    </w:p>
    <w:p w:rsidR="000D3E4D" w:rsidRDefault="00A807DA" w:rsidP="000D3E4D">
      <w:r>
        <w:rPr>
          <w:rFonts w:ascii="Times New Roman" w:hAnsi="Times New Roman" w:cs="Times New Roman"/>
        </w:rPr>
        <w:lastRenderedPageBreak/>
        <w:t>Table 4.2</w:t>
      </w:r>
      <w:r w:rsidR="00270A4E" w:rsidRPr="002376E2">
        <w:rPr>
          <w:rFonts w:ascii="Times New Roman" w:hAnsi="Times New Roman" w:cs="Times New Roman"/>
        </w:rPr>
        <w:t xml:space="preserve"> (continued)</w:t>
      </w:r>
    </w:p>
    <w:tbl>
      <w:tblPr>
        <w:tblW w:w="9648" w:type="dxa"/>
        <w:tblBorders>
          <w:top w:val="single" w:sz="4" w:space="0" w:color="000000"/>
          <w:bottom w:val="single" w:sz="4" w:space="0" w:color="000000"/>
        </w:tblBorders>
        <w:tblLayout w:type="fixed"/>
        <w:tblLook w:val="00A0"/>
      </w:tblPr>
      <w:tblGrid>
        <w:gridCol w:w="2808"/>
        <w:gridCol w:w="1140"/>
        <w:gridCol w:w="1200"/>
        <w:gridCol w:w="1440"/>
        <w:gridCol w:w="990"/>
        <w:gridCol w:w="990"/>
        <w:gridCol w:w="1080"/>
      </w:tblGrid>
      <w:tr w:rsidR="000D3E4D" w:rsidRPr="00A807DA">
        <w:trPr>
          <w:trHeight w:val="88"/>
        </w:trPr>
        <w:tc>
          <w:tcPr>
            <w:tcW w:w="2808" w:type="dxa"/>
            <w:vMerge w:val="restart"/>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Activity</w:t>
            </w:r>
          </w:p>
        </w:tc>
        <w:tc>
          <w:tcPr>
            <w:tcW w:w="6840" w:type="dxa"/>
            <w:gridSpan w:val="6"/>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Response</w:t>
            </w:r>
          </w:p>
        </w:tc>
      </w:tr>
      <w:tr w:rsidR="000D3E4D" w:rsidRPr="00A807DA">
        <w:trPr>
          <w:trHeight w:val="180"/>
        </w:trPr>
        <w:tc>
          <w:tcPr>
            <w:tcW w:w="2808" w:type="dxa"/>
            <w:vMerge/>
            <w:tcBorders>
              <w:bottom w:val="single" w:sz="4" w:space="0" w:color="auto"/>
            </w:tcBorders>
          </w:tcPr>
          <w:p w:rsidR="000D3E4D" w:rsidRPr="00A807DA" w:rsidRDefault="000D3E4D" w:rsidP="000D3E4D">
            <w:pPr>
              <w:spacing w:line="240" w:lineRule="auto"/>
              <w:rPr>
                <w:rFonts w:ascii="Times New Roman" w:hAnsi="Times New Roman" w:cs="Times New Roman"/>
                <w:sz w:val="20"/>
                <w:szCs w:val="20"/>
              </w:rPr>
            </w:pPr>
          </w:p>
        </w:tc>
        <w:tc>
          <w:tcPr>
            <w:tcW w:w="114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Routinely</w:t>
            </w:r>
          </w:p>
        </w:tc>
        <w:tc>
          <w:tcPr>
            <w:tcW w:w="120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Frequently</w:t>
            </w:r>
          </w:p>
        </w:tc>
        <w:tc>
          <w:tcPr>
            <w:tcW w:w="144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Occasionally</w:t>
            </w:r>
          </w:p>
        </w:tc>
        <w:tc>
          <w:tcPr>
            <w:tcW w:w="99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Rarely</w:t>
            </w:r>
          </w:p>
        </w:tc>
        <w:tc>
          <w:tcPr>
            <w:tcW w:w="99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Never</w:t>
            </w:r>
          </w:p>
        </w:tc>
        <w:tc>
          <w:tcPr>
            <w:tcW w:w="108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I Don’t Know</w:t>
            </w:r>
          </w:p>
        </w:tc>
      </w:tr>
      <w:tr w:rsidR="000D3E4D" w:rsidRPr="00A807DA">
        <w:tc>
          <w:tcPr>
            <w:tcW w:w="2808" w:type="dxa"/>
            <w:tcBorders>
              <w:top w:val="single" w:sz="4" w:space="0" w:color="auto"/>
              <w:bottom w:val="nil"/>
            </w:tcBorders>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br w:type="page"/>
              <w:t>Consult(s) with community and school agencies concerning individual students</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17.4%</w:t>
            </w:r>
          </w:p>
        </w:tc>
        <w:tc>
          <w:tcPr>
            <w:tcW w:w="120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29.0%</w:t>
            </w:r>
          </w:p>
        </w:tc>
        <w:tc>
          <w:tcPr>
            <w:tcW w:w="144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41.3%</w:t>
            </w:r>
          </w:p>
        </w:tc>
        <w:tc>
          <w:tcPr>
            <w:tcW w:w="99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10.3%</w:t>
            </w:r>
          </w:p>
        </w:tc>
        <w:tc>
          <w:tcPr>
            <w:tcW w:w="99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1.9%</w:t>
            </w:r>
          </w:p>
        </w:tc>
        <w:tc>
          <w:tcPr>
            <w:tcW w:w="1080" w:type="dxa"/>
            <w:tcBorders>
              <w:top w:val="single" w:sz="4" w:space="0" w:color="auto"/>
              <w:bottom w:val="nil"/>
            </w:tcBorders>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Borders>
              <w:top w:val="nil"/>
            </w:tcBorders>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Consult(s) with parents regarding child/adolescent development issues</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15.5%</w:t>
            </w:r>
          </w:p>
        </w:tc>
        <w:tc>
          <w:tcPr>
            <w:tcW w:w="120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34.2%</w:t>
            </w:r>
          </w:p>
        </w:tc>
        <w:tc>
          <w:tcPr>
            <w:tcW w:w="144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40.6%</w:t>
            </w:r>
          </w:p>
        </w:tc>
        <w:tc>
          <w:tcPr>
            <w:tcW w:w="99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9.0%</w:t>
            </w:r>
          </w:p>
        </w:tc>
        <w:tc>
          <w:tcPr>
            <w:tcW w:w="99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.6%</w:t>
            </w:r>
          </w:p>
        </w:tc>
        <w:tc>
          <w:tcPr>
            <w:tcW w:w="1080" w:type="dxa"/>
            <w:tcBorders>
              <w:top w:val="nil"/>
            </w:tcBorders>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Coordinate(s) referrals for students and/or families to community or education professionals (e.g., mental health, speech pathology, medical assessment)</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21.3%</w:t>
            </w:r>
          </w:p>
        </w:tc>
        <w:tc>
          <w:tcPr>
            <w:tcW w:w="120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29.0%</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40.6%</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7.7%</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1.3%</w:t>
            </w:r>
          </w:p>
        </w:tc>
        <w:tc>
          <w:tcPr>
            <w:tcW w:w="108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Assist(s) in identifying exceptional children (special education)</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21.9%</w:t>
            </w:r>
          </w:p>
        </w:tc>
        <w:tc>
          <w:tcPr>
            <w:tcW w:w="120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19.4%</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31.6%</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14.8%</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12.3%</w:t>
            </w:r>
          </w:p>
        </w:tc>
        <w:tc>
          <w:tcPr>
            <w:tcW w:w="108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Provide(s) consultation for administrators (regarding school policy, programs, staff, and/or students)</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26.5%</w:t>
            </w:r>
          </w:p>
        </w:tc>
        <w:tc>
          <w:tcPr>
            <w:tcW w:w="120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25.2%</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28.4%</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13.5%</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6.5%</w:t>
            </w:r>
          </w:p>
        </w:tc>
        <w:tc>
          <w:tcPr>
            <w:tcW w:w="108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Participate(s) in team/grade level/subject team meetings</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30.3%</w:t>
            </w:r>
          </w:p>
        </w:tc>
        <w:tc>
          <w:tcPr>
            <w:tcW w:w="120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19.4%</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25.2%</w:t>
            </w:r>
          </w:p>
          <w:p w:rsidR="000D3E4D" w:rsidRPr="00A807DA" w:rsidRDefault="000D3E4D" w:rsidP="000D3E4D">
            <w:pPr>
              <w:spacing w:line="240" w:lineRule="auto"/>
              <w:jc w:val="center"/>
              <w:rPr>
                <w:rFonts w:ascii="Times New Roman" w:hAnsi="Times New Roman" w:cs="Times New Roman"/>
                <w:sz w:val="20"/>
                <w:szCs w:val="20"/>
              </w:rPr>
            </w:pP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15.5%</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9.7%</w:t>
            </w:r>
          </w:p>
        </w:tc>
        <w:tc>
          <w:tcPr>
            <w:tcW w:w="108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Conduct(s) classroom activities to introduce yourself/themselves and explain the counseling program to all students</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58.7%</w:t>
            </w:r>
          </w:p>
        </w:tc>
        <w:tc>
          <w:tcPr>
            <w:tcW w:w="120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16.1%</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18.1%</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2.6%</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4.5%</w:t>
            </w:r>
          </w:p>
        </w:tc>
        <w:tc>
          <w:tcPr>
            <w:tcW w:w="108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Conduct(s) classroom lessons addressing career development and the world of work</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36.8%</w:t>
            </w:r>
          </w:p>
        </w:tc>
        <w:tc>
          <w:tcPr>
            <w:tcW w:w="120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16.8%</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21.3%</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18.7%</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5.8%</w:t>
            </w:r>
          </w:p>
        </w:tc>
        <w:tc>
          <w:tcPr>
            <w:tcW w:w="108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.6%</w:t>
            </w:r>
          </w:p>
        </w:tc>
      </w:tr>
    </w:tbl>
    <w:p w:rsidR="000D3E4D" w:rsidRDefault="000D3E4D" w:rsidP="000D3E4D">
      <w:pPr>
        <w:rPr>
          <w:rFonts w:ascii="Times New Roman" w:hAnsi="Times New Roman" w:cs="Times New Roman"/>
          <w:sz w:val="22"/>
          <w:szCs w:val="22"/>
        </w:rPr>
      </w:pPr>
    </w:p>
    <w:p w:rsidR="000D3E4D" w:rsidRPr="002376E2" w:rsidRDefault="009B0FA6" w:rsidP="000D3E4D">
      <w:pPr>
        <w:rPr>
          <w:rFonts w:ascii="Times New Roman" w:hAnsi="Times New Roman" w:cs="Times New Roman"/>
        </w:rPr>
      </w:pPr>
      <w:r>
        <w:rPr>
          <w:rFonts w:ascii="Times New Roman" w:hAnsi="Times New Roman" w:cs="Times New Roman"/>
          <w:sz w:val="22"/>
          <w:szCs w:val="22"/>
        </w:rPr>
        <w:br w:type="page"/>
      </w:r>
      <w:r w:rsidR="00A553A9">
        <w:rPr>
          <w:rFonts w:ascii="Times New Roman" w:hAnsi="Times New Roman" w:cs="Times New Roman"/>
        </w:rPr>
        <w:lastRenderedPageBreak/>
        <w:t>Table 4.</w:t>
      </w:r>
      <w:r w:rsidR="00A807DA">
        <w:rPr>
          <w:rFonts w:ascii="Times New Roman" w:hAnsi="Times New Roman" w:cs="Times New Roman"/>
        </w:rPr>
        <w:t>2</w:t>
      </w:r>
      <w:r w:rsidR="00270A4E" w:rsidRPr="002376E2">
        <w:rPr>
          <w:rFonts w:ascii="Times New Roman" w:hAnsi="Times New Roman" w:cs="Times New Roman"/>
        </w:rPr>
        <w:t xml:space="preserve"> (continued)</w:t>
      </w:r>
    </w:p>
    <w:tbl>
      <w:tblPr>
        <w:tblW w:w="9648" w:type="dxa"/>
        <w:tblBorders>
          <w:top w:val="single" w:sz="4" w:space="0" w:color="000000"/>
          <w:bottom w:val="single" w:sz="4" w:space="0" w:color="000000"/>
        </w:tblBorders>
        <w:tblLayout w:type="fixed"/>
        <w:tblLook w:val="00A0"/>
      </w:tblPr>
      <w:tblGrid>
        <w:gridCol w:w="2808"/>
        <w:gridCol w:w="1140"/>
        <w:gridCol w:w="1290"/>
        <w:gridCol w:w="1440"/>
        <w:gridCol w:w="990"/>
        <w:gridCol w:w="990"/>
        <w:gridCol w:w="990"/>
      </w:tblGrid>
      <w:tr w:rsidR="000D3E4D" w:rsidRPr="00A807DA">
        <w:trPr>
          <w:trHeight w:val="88"/>
        </w:trPr>
        <w:tc>
          <w:tcPr>
            <w:tcW w:w="2808" w:type="dxa"/>
            <w:vMerge w:val="restart"/>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Activity</w:t>
            </w:r>
          </w:p>
        </w:tc>
        <w:tc>
          <w:tcPr>
            <w:tcW w:w="6840" w:type="dxa"/>
            <w:gridSpan w:val="6"/>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Response</w:t>
            </w:r>
          </w:p>
        </w:tc>
      </w:tr>
      <w:tr w:rsidR="000D3E4D" w:rsidRPr="00A807DA">
        <w:trPr>
          <w:trHeight w:val="87"/>
        </w:trPr>
        <w:tc>
          <w:tcPr>
            <w:tcW w:w="2808" w:type="dxa"/>
            <w:vMerge/>
            <w:tcBorders>
              <w:bottom w:val="single" w:sz="4" w:space="0" w:color="auto"/>
            </w:tcBorders>
          </w:tcPr>
          <w:p w:rsidR="000D3E4D" w:rsidRPr="00A807DA" w:rsidRDefault="000D3E4D" w:rsidP="000D3E4D">
            <w:pPr>
              <w:spacing w:line="240" w:lineRule="auto"/>
              <w:rPr>
                <w:rFonts w:ascii="Times New Roman" w:hAnsi="Times New Roman" w:cs="Times New Roman"/>
                <w:sz w:val="20"/>
                <w:szCs w:val="20"/>
              </w:rPr>
            </w:pPr>
          </w:p>
        </w:tc>
        <w:tc>
          <w:tcPr>
            <w:tcW w:w="114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Routinely</w:t>
            </w:r>
          </w:p>
        </w:tc>
        <w:tc>
          <w:tcPr>
            <w:tcW w:w="129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Frequently</w:t>
            </w:r>
          </w:p>
        </w:tc>
        <w:tc>
          <w:tcPr>
            <w:tcW w:w="144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Occasionally</w:t>
            </w:r>
          </w:p>
        </w:tc>
        <w:tc>
          <w:tcPr>
            <w:tcW w:w="99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Rarely</w:t>
            </w:r>
          </w:p>
        </w:tc>
        <w:tc>
          <w:tcPr>
            <w:tcW w:w="99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Never</w:t>
            </w:r>
          </w:p>
        </w:tc>
        <w:tc>
          <w:tcPr>
            <w:tcW w:w="99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I Don’t Know</w:t>
            </w:r>
          </w:p>
        </w:tc>
      </w:tr>
      <w:tr w:rsidR="000D3E4D" w:rsidRPr="00A807DA">
        <w:tc>
          <w:tcPr>
            <w:tcW w:w="2808" w:type="dxa"/>
            <w:tcBorders>
              <w:top w:val="single" w:sz="4" w:space="0" w:color="auto"/>
              <w:bottom w:val="nil"/>
            </w:tcBorders>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Conduct(s) classroom lessons on various personal and/or social traits (e.g., responsibility, respect, etc.)</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46.5%</w:t>
            </w:r>
          </w:p>
        </w:tc>
        <w:tc>
          <w:tcPr>
            <w:tcW w:w="129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14.8%</w:t>
            </w:r>
          </w:p>
        </w:tc>
        <w:tc>
          <w:tcPr>
            <w:tcW w:w="144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13.5%</w:t>
            </w:r>
          </w:p>
        </w:tc>
        <w:tc>
          <w:tcPr>
            <w:tcW w:w="99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14.8%</w:t>
            </w:r>
          </w:p>
        </w:tc>
        <w:tc>
          <w:tcPr>
            <w:tcW w:w="99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10.3%</w:t>
            </w:r>
          </w:p>
        </w:tc>
        <w:tc>
          <w:tcPr>
            <w:tcW w:w="990" w:type="dxa"/>
            <w:tcBorders>
              <w:top w:val="single" w:sz="4" w:space="0" w:color="auto"/>
              <w:bottom w:val="nil"/>
            </w:tcBorders>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Borders>
              <w:top w:val="nil"/>
            </w:tcBorders>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Conduct classroom lessons on relating to others (family, friends)</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41.3%</w:t>
            </w:r>
          </w:p>
        </w:tc>
        <w:tc>
          <w:tcPr>
            <w:tcW w:w="129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14.8%</w:t>
            </w:r>
          </w:p>
        </w:tc>
        <w:tc>
          <w:tcPr>
            <w:tcW w:w="144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15.5%</w:t>
            </w:r>
          </w:p>
        </w:tc>
        <w:tc>
          <w:tcPr>
            <w:tcW w:w="99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17.4%</w:t>
            </w:r>
          </w:p>
        </w:tc>
        <w:tc>
          <w:tcPr>
            <w:tcW w:w="99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11.0%</w:t>
            </w:r>
          </w:p>
        </w:tc>
        <w:tc>
          <w:tcPr>
            <w:tcW w:w="990" w:type="dxa"/>
            <w:tcBorders>
              <w:top w:val="nil"/>
            </w:tcBorders>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Conduct(s) classroom lessons on personal growth and development issues</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28.4%</w:t>
            </w:r>
          </w:p>
        </w:tc>
        <w:tc>
          <w:tcPr>
            <w:tcW w:w="12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19.4%</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20.0%</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20.6%</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11.6%</w:t>
            </w:r>
          </w:p>
        </w:tc>
        <w:tc>
          <w:tcPr>
            <w:tcW w:w="99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Conduct(s) classroom lessons on conflict resolution</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30.3%</w:t>
            </w:r>
          </w:p>
        </w:tc>
        <w:tc>
          <w:tcPr>
            <w:tcW w:w="12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21.9%</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16.8%</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16.8%</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14.2%</w:t>
            </w:r>
          </w:p>
        </w:tc>
        <w:tc>
          <w:tcPr>
            <w:tcW w:w="99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Conduct(s) classroom lessons regarding substance abuse</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11.6%</w:t>
            </w:r>
          </w:p>
        </w:tc>
        <w:tc>
          <w:tcPr>
            <w:tcW w:w="12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7.7%</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30.3%</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22.6%</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27.7%</w:t>
            </w:r>
          </w:p>
        </w:tc>
        <w:tc>
          <w:tcPr>
            <w:tcW w:w="99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Conduct(s) classroom lessons on personal safety issues</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16.1%</w:t>
            </w:r>
          </w:p>
        </w:tc>
        <w:tc>
          <w:tcPr>
            <w:tcW w:w="12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19.4%</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26.5%</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20.6%</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17.4%</w:t>
            </w:r>
          </w:p>
        </w:tc>
        <w:tc>
          <w:tcPr>
            <w:tcW w:w="99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Coordinate(s) special events and programs for school around academic, career, or personal/social issues (e.g., career day, drug awareness week, test prep)</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37.4%</w:t>
            </w:r>
          </w:p>
        </w:tc>
        <w:tc>
          <w:tcPr>
            <w:tcW w:w="12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21.3%</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32.3%</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6.5%</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2.6%</w:t>
            </w:r>
          </w:p>
        </w:tc>
        <w:tc>
          <w:tcPr>
            <w:tcW w:w="99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Coordinate(s) and maintain comprehensive school counseling program</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47.1%</w:t>
            </w:r>
          </w:p>
        </w:tc>
        <w:tc>
          <w:tcPr>
            <w:tcW w:w="12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25.8%</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17.4%</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4.5%</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3.2%</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1.9%</w:t>
            </w: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Inform(s) parents about the role, training, program, and interventions of a school counselor within the context of your school</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25.8%</w:t>
            </w:r>
          </w:p>
        </w:tc>
        <w:tc>
          <w:tcPr>
            <w:tcW w:w="12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21.9%</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38.1%</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11.0%</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3.2%</w:t>
            </w:r>
          </w:p>
        </w:tc>
        <w:tc>
          <w:tcPr>
            <w:tcW w:w="990" w:type="dxa"/>
          </w:tcPr>
          <w:p w:rsidR="000D3E4D" w:rsidRPr="00A807DA" w:rsidRDefault="000D3E4D" w:rsidP="000D3E4D">
            <w:pPr>
              <w:spacing w:line="240" w:lineRule="auto"/>
              <w:jc w:val="center"/>
              <w:rPr>
                <w:rFonts w:ascii="Times New Roman" w:hAnsi="Times New Roman" w:cs="Times New Roman"/>
                <w:sz w:val="20"/>
                <w:szCs w:val="20"/>
              </w:rPr>
            </w:pPr>
          </w:p>
        </w:tc>
      </w:tr>
    </w:tbl>
    <w:p w:rsidR="000D3E4D" w:rsidRDefault="000D3E4D" w:rsidP="000D3E4D">
      <w:pPr>
        <w:rPr>
          <w:rFonts w:ascii="Times New Roman" w:hAnsi="Times New Roman" w:cs="Times New Roman"/>
          <w:sz w:val="22"/>
          <w:szCs w:val="22"/>
        </w:rPr>
      </w:pPr>
    </w:p>
    <w:p w:rsidR="000D3E4D" w:rsidRPr="004A0F04" w:rsidRDefault="009B0FA6" w:rsidP="000D3E4D">
      <w:pPr>
        <w:rPr>
          <w:rFonts w:ascii="Times New Roman" w:hAnsi="Times New Roman" w:cs="Times New Roman"/>
        </w:rPr>
      </w:pPr>
      <w:r>
        <w:rPr>
          <w:rFonts w:ascii="Times New Roman" w:hAnsi="Times New Roman" w:cs="Times New Roman"/>
          <w:sz w:val="22"/>
          <w:szCs w:val="22"/>
        </w:rPr>
        <w:br w:type="page"/>
      </w:r>
      <w:r w:rsidR="00A553A9">
        <w:rPr>
          <w:rFonts w:ascii="Times New Roman" w:hAnsi="Times New Roman" w:cs="Times New Roman"/>
        </w:rPr>
        <w:lastRenderedPageBreak/>
        <w:t>Table 4.</w:t>
      </w:r>
      <w:r w:rsidR="00A807DA">
        <w:rPr>
          <w:rFonts w:ascii="Times New Roman" w:hAnsi="Times New Roman" w:cs="Times New Roman"/>
        </w:rPr>
        <w:t>2</w:t>
      </w:r>
      <w:r w:rsidR="00270A4E" w:rsidRPr="004A0F04">
        <w:rPr>
          <w:rFonts w:ascii="Times New Roman" w:hAnsi="Times New Roman" w:cs="Times New Roman"/>
        </w:rPr>
        <w:t xml:space="preserve"> (continued)</w:t>
      </w:r>
    </w:p>
    <w:tbl>
      <w:tblPr>
        <w:tblW w:w="9648" w:type="dxa"/>
        <w:tblBorders>
          <w:top w:val="single" w:sz="4" w:space="0" w:color="000000"/>
          <w:bottom w:val="single" w:sz="4" w:space="0" w:color="000000"/>
        </w:tblBorders>
        <w:tblLayout w:type="fixed"/>
        <w:tblLook w:val="00A0"/>
      </w:tblPr>
      <w:tblGrid>
        <w:gridCol w:w="2808"/>
        <w:gridCol w:w="1140"/>
        <w:gridCol w:w="1140"/>
        <w:gridCol w:w="60"/>
        <w:gridCol w:w="1440"/>
        <w:gridCol w:w="990"/>
        <w:gridCol w:w="990"/>
        <w:gridCol w:w="1080"/>
      </w:tblGrid>
      <w:tr w:rsidR="000D3E4D" w:rsidRPr="00A807DA">
        <w:trPr>
          <w:trHeight w:val="88"/>
        </w:trPr>
        <w:tc>
          <w:tcPr>
            <w:tcW w:w="2808" w:type="dxa"/>
            <w:vMerge w:val="restart"/>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Activity</w:t>
            </w:r>
          </w:p>
        </w:tc>
        <w:tc>
          <w:tcPr>
            <w:tcW w:w="6840" w:type="dxa"/>
            <w:gridSpan w:val="7"/>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Response</w:t>
            </w:r>
          </w:p>
        </w:tc>
      </w:tr>
      <w:tr w:rsidR="000D3E4D" w:rsidRPr="00A807DA">
        <w:trPr>
          <w:trHeight w:val="87"/>
        </w:trPr>
        <w:tc>
          <w:tcPr>
            <w:tcW w:w="2808" w:type="dxa"/>
            <w:vMerge/>
            <w:tcBorders>
              <w:bottom w:val="single" w:sz="4" w:space="0" w:color="auto"/>
            </w:tcBorders>
          </w:tcPr>
          <w:p w:rsidR="000D3E4D" w:rsidRPr="00A807DA" w:rsidRDefault="000D3E4D" w:rsidP="000D3E4D">
            <w:pPr>
              <w:spacing w:line="240" w:lineRule="auto"/>
              <w:rPr>
                <w:rFonts w:ascii="Times New Roman" w:hAnsi="Times New Roman" w:cs="Times New Roman"/>
                <w:sz w:val="20"/>
                <w:szCs w:val="20"/>
              </w:rPr>
            </w:pPr>
          </w:p>
        </w:tc>
        <w:tc>
          <w:tcPr>
            <w:tcW w:w="114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Routinely</w:t>
            </w:r>
          </w:p>
        </w:tc>
        <w:tc>
          <w:tcPr>
            <w:tcW w:w="1200" w:type="dxa"/>
            <w:gridSpan w:val="2"/>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Frequently</w:t>
            </w:r>
          </w:p>
        </w:tc>
        <w:tc>
          <w:tcPr>
            <w:tcW w:w="144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Occasionally</w:t>
            </w:r>
          </w:p>
        </w:tc>
        <w:tc>
          <w:tcPr>
            <w:tcW w:w="99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Rarely</w:t>
            </w:r>
          </w:p>
        </w:tc>
        <w:tc>
          <w:tcPr>
            <w:tcW w:w="99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Never</w:t>
            </w:r>
          </w:p>
        </w:tc>
        <w:tc>
          <w:tcPr>
            <w:tcW w:w="108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I Don’t Know</w:t>
            </w:r>
          </w:p>
        </w:tc>
      </w:tr>
      <w:tr w:rsidR="000D3E4D" w:rsidRPr="00A807DA">
        <w:tc>
          <w:tcPr>
            <w:tcW w:w="2808" w:type="dxa"/>
            <w:tcBorders>
              <w:top w:val="single" w:sz="4" w:space="0" w:color="auto"/>
              <w:bottom w:val="nil"/>
            </w:tcBorders>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Conduct(s) or coordinate(s) parent education classes or workshops</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7.1%</w:t>
            </w:r>
          </w:p>
        </w:tc>
        <w:tc>
          <w:tcPr>
            <w:tcW w:w="114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11.0%</w:t>
            </w:r>
          </w:p>
        </w:tc>
        <w:tc>
          <w:tcPr>
            <w:tcW w:w="1500" w:type="dxa"/>
            <w:gridSpan w:val="2"/>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25.8%</w:t>
            </w:r>
          </w:p>
        </w:tc>
        <w:tc>
          <w:tcPr>
            <w:tcW w:w="99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40.0%</w:t>
            </w:r>
          </w:p>
        </w:tc>
        <w:tc>
          <w:tcPr>
            <w:tcW w:w="99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16.1%</w:t>
            </w:r>
          </w:p>
        </w:tc>
        <w:tc>
          <w:tcPr>
            <w:tcW w:w="1080" w:type="dxa"/>
            <w:tcBorders>
              <w:top w:val="single" w:sz="4" w:space="0" w:color="auto"/>
              <w:bottom w:val="nil"/>
            </w:tcBorders>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Borders>
              <w:top w:val="nil"/>
            </w:tcBorders>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Coordinate(s) school-wide response for crisis management and intervention</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12.9%</w:t>
            </w:r>
          </w:p>
        </w:tc>
        <w:tc>
          <w:tcPr>
            <w:tcW w:w="114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12.3%</w:t>
            </w:r>
          </w:p>
        </w:tc>
        <w:tc>
          <w:tcPr>
            <w:tcW w:w="1500" w:type="dxa"/>
            <w:gridSpan w:val="2"/>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29.0%</w:t>
            </w:r>
          </w:p>
        </w:tc>
        <w:tc>
          <w:tcPr>
            <w:tcW w:w="99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24.5%</w:t>
            </w:r>
          </w:p>
        </w:tc>
        <w:tc>
          <w:tcPr>
            <w:tcW w:w="99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20.0%</w:t>
            </w:r>
          </w:p>
        </w:tc>
        <w:tc>
          <w:tcPr>
            <w:tcW w:w="108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1.3%</w:t>
            </w: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Inform(s) teachers/administrators about the role, training, program, and interventions of a school counselor within the context of your school</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16.8%</w:t>
            </w: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27.1%</w:t>
            </w:r>
          </w:p>
        </w:tc>
        <w:tc>
          <w:tcPr>
            <w:tcW w:w="1500" w:type="dxa"/>
            <w:gridSpan w:val="2"/>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32.9%</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16.8%</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6.5%</w:t>
            </w:r>
          </w:p>
        </w:tc>
        <w:tc>
          <w:tcPr>
            <w:tcW w:w="108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 xml:space="preserve">Conduct(s) or coordinate(s) teacher </w:t>
            </w:r>
            <w:r w:rsidR="00BE15F9">
              <w:rPr>
                <w:rFonts w:ascii="Times New Roman" w:hAnsi="Times New Roman" w:cs="Times New Roman"/>
                <w:sz w:val="20"/>
                <w:szCs w:val="20"/>
              </w:rPr>
              <w:t>inservice</w:t>
            </w:r>
            <w:r w:rsidRPr="002E3C5C">
              <w:rPr>
                <w:rFonts w:ascii="Times New Roman" w:hAnsi="Times New Roman" w:cs="Times New Roman"/>
                <w:sz w:val="20"/>
                <w:szCs w:val="20"/>
              </w:rPr>
              <w:t xml:space="preserve"> programs</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4.5%</w:t>
            </w: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9.7%</w:t>
            </w:r>
          </w:p>
        </w:tc>
        <w:tc>
          <w:tcPr>
            <w:tcW w:w="1500" w:type="dxa"/>
            <w:gridSpan w:val="2"/>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29.7%</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32.3%</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22.6%</w:t>
            </w:r>
          </w:p>
        </w:tc>
        <w:tc>
          <w:tcPr>
            <w:tcW w:w="108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1.3%</w:t>
            </w: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Keep(s) track of how time is being spent on the functions that you/they perform</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32.3%</w:t>
            </w: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19.4%</w:t>
            </w:r>
          </w:p>
        </w:tc>
        <w:tc>
          <w:tcPr>
            <w:tcW w:w="1500" w:type="dxa"/>
            <w:gridSpan w:val="2"/>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20.6%</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19.4%</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8.4%</w:t>
            </w:r>
          </w:p>
        </w:tc>
        <w:tc>
          <w:tcPr>
            <w:tcW w:w="108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 xml:space="preserve">Attend(s) professional development activities (e.g., state conferences, local </w:t>
            </w:r>
            <w:r w:rsidR="00BE15F9">
              <w:rPr>
                <w:rFonts w:ascii="Times New Roman" w:hAnsi="Times New Roman" w:cs="Times New Roman"/>
                <w:sz w:val="20"/>
                <w:szCs w:val="20"/>
              </w:rPr>
              <w:t>inservice</w:t>
            </w:r>
            <w:r w:rsidRPr="002E3C5C">
              <w:rPr>
                <w:rFonts w:ascii="Times New Roman" w:hAnsi="Times New Roman" w:cs="Times New Roman"/>
                <w:sz w:val="20"/>
                <w:szCs w:val="20"/>
              </w:rPr>
              <w:t>s)</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38.7%</w:t>
            </w: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27.7%</w:t>
            </w:r>
          </w:p>
        </w:tc>
        <w:tc>
          <w:tcPr>
            <w:tcW w:w="1500" w:type="dxa"/>
            <w:gridSpan w:val="2"/>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27.7%</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5.8%</w:t>
            </w:r>
          </w:p>
        </w:tc>
        <w:tc>
          <w:tcPr>
            <w:tcW w:w="990" w:type="dxa"/>
          </w:tcPr>
          <w:p w:rsidR="000D3E4D" w:rsidRPr="00A807DA" w:rsidRDefault="000D3E4D" w:rsidP="000D3E4D">
            <w:pPr>
              <w:spacing w:line="240" w:lineRule="auto"/>
              <w:jc w:val="center"/>
              <w:rPr>
                <w:rFonts w:ascii="Times New Roman" w:hAnsi="Times New Roman" w:cs="Times New Roman"/>
                <w:sz w:val="20"/>
                <w:szCs w:val="20"/>
              </w:rPr>
            </w:pPr>
          </w:p>
        </w:tc>
        <w:tc>
          <w:tcPr>
            <w:tcW w:w="108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Coordinate(s) with an advisory team to analyze and respond to school counseling program needs</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11.0%</w:t>
            </w: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13.5%</w:t>
            </w:r>
          </w:p>
        </w:tc>
        <w:tc>
          <w:tcPr>
            <w:tcW w:w="1500" w:type="dxa"/>
            <w:gridSpan w:val="2"/>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18.1%</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23.9%</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32.9%</w:t>
            </w:r>
          </w:p>
        </w:tc>
        <w:tc>
          <w:tcPr>
            <w:tcW w:w="108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.6%</w:t>
            </w: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Formally evaluate(s) student progress as a result of participation in individual/group counseling from student, teacher and/or parent perspectives</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13.5%</w:t>
            </w: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25.8%</w:t>
            </w:r>
          </w:p>
        </w:tc>
        <w:tc>
          <w:tcPr>
            <w:tcW w:w="1500" w:type="dxa"/>
            <w:gridSpan w:val="2"/>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31.0%</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15.5%</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14.2%</w:t>
            </w:r>
          </w:p>
        </w:tc>
        <w:tc>
          <w:tcPr>
            <w:tcW w:w="1080" w:type="dxa"/>
          </w:tcPr>
          <w:p w:rsidR="000D3E4D" w:rsidRPr="00A807DA" w:rsidRDefault="000D3E4D" w:rsidP="000D3E4D">
            <w:pPr>
              <w:spacing w:line="240" w:lineRule="auto"/>
              <w:jc w:val="center"/>
              <w:rPr>
                <w:rFonts w:ascii="Times New Roman" w:hAnsi="Times New Roman" w:cs="Times New Roman"/>
                <w:sz w:val="20"/>
                <w:szCs w:val="20"/>
              </w:rPr>
            </w:pPr>
          </w:p>
        </w:tc>
      </w:tr>
    </w:tbl>
    <w:p w:rsidR="000D3E4D" w:rsidRDefault="000D3E4D" w:rsidP="000D3E4D">
      <w:pPr>
        <w:rPr>
          <w:rFonts w:ascii="Times New Roman" w:hAnsi="Times New Roman" w:cs="Times New Roman"/>
          <w:sz w:val="22"/>
          <w:szCs w:val="22"/>
        </w:rPr>
      </w:pPr>
    </w:p>
    <w:p w:rsidR="000D3E4D" w:rsidRPr="004A0F04" w:rsidRDefault="009B0FA6" w:rsidP="000D3E4D">
      <w:pPr>
        <w:rPr>
          <w:rFonts w:ascii="Times New Roman" w:hAnsi="Times New Roman" w:cs="Times New Roman"/>
        </w:rPr>
      </w:pPr>
      <w:r>
        <w:rPr>
          <w:rFonts w:ascii="Times New Roman" w:hAnsi="Times New Roman" w:cs="Times New Roman"/>
          <w:sz w:val="22"/>
          <w:szCs w:val="22"/>
        </w:rPr>
        <w:br w:type="page"/>
      </w:r>
      <w:r w:rsidR="00A553A9">
        <w:rPr>
          <w:rFonts w:ascii="Times New Roman" w:hAnsi="Times New Roman" w:cs="Times New Roman"/>
        </w:rPr>
        <w:lastRenderedPageBreak/>
        <w:t>Table 4.</w:t>
      </w:r>
      <w:r w:rsidR="00A807DA">
        <w:rPr>
          <w:rFonts w:ascii="Times New Roman" w:hAnsi="Times New Roman" w:cs="Times New Roman"/>
        </w:rPr>
        <w:t>2</w:t>
      </w:r>
      <w:r w:rsidR="00A553A9">
        <w:rPr>
          <w:rFonts w:ascii="Times New Roman" w:hAnsi="Times New Roman" w:cs="Times New Roman"/>
        </w:rPr>
        <w:t xml:space="preserve"> </w:t>
      </w:r>
      <w:r w:rsidR="00270A4E" w:rsidRPr="004A0F04">
        <w:rPr>
          <w:rFonts w:ascii="Times New Roman" w:hAnsi="Times New Roman" w:cs="Times New Roman"/>
        </w:rPr>
        <w:t xml:space="preserve"> (continued)</w:t>
      </w:r>
    </w:p>
    <w:tbl>
      <w:tblPr>
        <w:tblW w:w="9648" w:type="dxa"/>
        <w:tblBorders>
          <w:top w:val="single" w:sz="4" w:space="0" w:color="000000"/>
          <w:bottom w:val="single" w:sz="4" w:space="0" w:color="000000"/>
        </w:tblBorders>
        <w:tblLayout w:type="fixed"/>
        <w:tblLook w:val="00A0"/>
      </w:tblPr>
      <w:tblGrid>
        <w:gridCol w:w="2808"/>
        <w:gridCol w:w="1140"/>
        <w:gridCol w:w="1200"/>
        <w:gridCol w:w="1440"/>
        <w:gridCol w:w="990"/>
        <w:gridCol w:w="990"/>
        <w:gridCol w:w="1080"/>
      </w:tblGrid>
      <w:tr w:rsidR="000D3E4D" w:rsidRPr="00A807DA">
        <w:trPr>
          <w:trHeight w:val="88"/>
        </w:trPr>
        <w:tc>
          <w:tcPr>
            <w:tcW w:w="2808" w:type="dxa"/>
            <w:vMerge w:val="restart"/>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Activity</w:t>
            </w:r>
          </w:p>
        </w:tc>
        <w:tc>
          <w:tcPr>
            <w:tcW w:w="6840" w:type="dxa"/>
            <w:gridSpan w:val="6"/>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Response</w:t>
            </w:r>
          </w:p>
        </w:tc>
      </w:tr>
      <w:tr w:rsidR="000D3E4D" w:rsidRPr="00A807DA">
        <w:trPr>
          <w:trHeight w:val="87"/>
        </w:trPr>
        <w:tc>
          <w:tcPr>
            <w:tcW w:w="2808" w:type="dxa"/>
            <w:vMerge/>
            <w:tcBorders>
              <w:bottom w:val="single" w:sz="4" w:space="0" w:color="auto"/>
            </w:tcBorders>
            <w:vAlign w:val="bottom"/>
          </w:tcPr>
          <w:p w:rsidR="000D3E4D" w:rsidRPr="00A807DA" w:rsidRDefault="000D3E4D" w:rsidP="000D3E4D">
            <w:pPr>
              <w:spacing w:line="240" w:lineRule="auto"/>
              <w:jc w:val="center"/>
              <w:rPr>
                <w:rFonts w:ascii="Times New Roman" w:hAnsi="Times New Roman" w:cs="Times New Roman"/>
                <w:sz w:val="20"/>
                <w:szCs w:val="20"/>
              </w:rPr>
            </w:pPr>
          </w:p>
        </w:tc>
        <w:tc>
          <w:tcPr>
            <w:tcW w:w="114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Routinely</w:t>
            </w:r>
          </w:p>
        </w:tc>
        <w:tc>
          <w:tcPr>
            <w:tcW w:w="120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Frequently</w:t>
            </w:r>
          </w:p>
        </w:tc>
        <w:tc>
          <w:tcPr>
            <w:tcW w:w="144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Occasionally</w:t>
            </w:r>
          </w:p>
        </w:tc>
        <w:tc>
          <w:tcPr>
            <w:tcW w:w="99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Rarely</w:t>
            </w:r>
          </w:p>
        </w:tc>
        <w:tc>
          <w:tcPr>
            <w:tcW w:w="99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Never</w:t>
            </w:r>
          </w:p>
        </w:tc>
        <w:tc>
          <w:tcPr>
            <w:tcW w:w="108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I Don’t Know</w:t>
            </w:r>
          </w:p>
        </w:tc>
      </w:tr>
      <w:tr w:rsidR="000D3E4D" w:rsidRPr="00A807DA">
        <w:tc>
          <w:tcPr>
            <w:tcW w:w="2808" w:type="dxa"/>
            <w:tcBorders>
              <w:top w:val="single" w:sz="4" w:space="0" w:color="auto"/>
              <w:bottom w:val="nil"/>
            </w:tcBorders>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Conduct(s) needs assessments and counseling program evaluations from parents, faculty, and/or students</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17.4%</w:t>
            </w:r>
          </w:p>
        </w:tc>
        <w:tc>
          <w:tcPr>
            <w:tcW w:w="120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14.8%</w:t>
            </w:r>
          </w:p>
        </w:tc>
        <w:tc>
          <w:tcPr>
            <w:tcW w:w="144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35.5%</w:t>
            </w:r>
          </w:p>
        </w:tc>
        <w:tc>
          <w:tcPr>
            <w:tcW w:w="99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22.6%</w:t>
            </w:r>
          </w:p>
        </w:tc>
        <w:tc>
          <w:tcPr>
            <w:tcW w:w="99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9.7%</w:t>
            </w:r>
          </w:p>
        </w:tc>
        <w:tc>
          <w:tcPr>
            <w:tcW w:w="1080" w:type="dxa"/>
            <w:tcBorders>
              <w:top w:val="single" w:sz="4" w:space="0" w:color="auto"/>
              <w:bottom w:val="nil"/>
            </w:tcBorders>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Borders>
              <w:top w:val="nil"/>
            </w:tcBorders>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Participate(s) on committees within the school</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63.9%</w:t>
            </w:r>
          </w:p>
        </w:tc>
        <w:tc>
          <w:tcPr>
            <w:tcW w:w="120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16.1%</w:t>
            </w:r>
          </w:p>
        </w:tc>
        <w:tc>
          <w:tcPr>
            <w:tcW w:w="144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14.2%</w:t>
            </w:r>
          </w:p>
        </w:tc>
        <w:tc>
          <w:tcPr>
            <w:tcW w:w="99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3.2%</w:t>
            </w:r>
          </w:p>
        </w:tc>
        <w:tc>
          <w:tcPr>
            <w:tcW w:w="99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2.6%</w:t>
            </w:r>
          </w:p>
        </w:tc>
        <w:tc>
          <w:tcPr>
            <w:tcW w:w="1080" w:type="dxa"/>
            <w:tcBorders>
              <w:top w:val="nil"/>
            </w:tcBorders>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Coordinate(s) the standardized testing</w:t>
            </w:r>
          </w:p>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program</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43.9%</w:t>
            </w:r>
          </w:p>
        </w:tc>
        <w:tc>
          <w:tcPr>
            <w:tcW w:w="120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7.1%</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8.4%</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9.0%</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31.6%</w:t>
            </w:r>
          </w:p>
        </w:tc>
        <w:tc>
          <w:tcPr>
            <w:tcW w:w="108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Organize(s) outreach to low income families (i.e., Thanksgiving dinners, Holiday families)</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31.0%</w:t>
            </w:r>
          </w:p>
        </w:tc>
        <w:tc>
          <w:tcPr>
            <w:tcW w:w="120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16.8%</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21.9%</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17.4%</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11.6%</w:t>
            </w:r>
          </w:p>
        </w:tc>
        <w:tc>
          <w:tcPr>
            <w:tcW w:w="108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1.3%</w:t>
            </w: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Respond(s) to health issues (e.g., check for lice, eye screening, 504 coordination)</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28.4%</w:t>
            </w:r>
          </w:p>
        </w:tc>
        <w:tc>
          <w:tcPr>
            <w:tcW w:w="120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17.4%</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20.6%</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14.8%</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18.1%</w:t>
            </w:r>
          </w:p>
        </w:tc>
        <w:tc>
          <w:tcPr>
            <w:tcW w:w="108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.6%</w:t>
            </w: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Perform(s) hall, bus, cafeteria duty</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48.4%</w:t>
            </w:r>
          </w:p>
        </w:tc>
        <w:tc>
          <w:tcPr>
            <w:tcW w:w="120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9.0%</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14.2%</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8.4%</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19.4%</w:t>
            </w:r>
          </w:p>
        </w:tc>
        <w:tc>
          <w:tcPr>
            <w:tcW w:w="108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.6%</w:t>
            </w: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Schedule(s) students for classes</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38.1%</w:t>
            </w:r>
          </w:p>
        </w:tc>
        <w:tc>
          <w:tcPr>
            <w:tcW w:w="120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3.2%</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4.5%</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7.1%</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47.1%</w:t>
            </w:r>
          </w:p>
        </w:tc>
        <w:tc>
          <w:tcPr>
            <w:tcW w:w="108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Enroll(s) students in and/or withdraw(s) students from school</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30.3%</w:t>
            </w:r>
          </w:p>
        </w:tc>
        <w:tc>
          <w:tcPr>
            <w:tcW w:w="120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1.3%</w:t>
            </w:r>
          </w:p>
        </w:tc>
        <w:tc>
          <w:tcPr>
            <w:tcW w:w="14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18.1%</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5.8%</w:t>
            </w:r>
          </w:p>
        </w:tc>
        <w:tc>
          <w:tcPr>
            <w:tcW w:w="99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44.5%</w:t>
            </w:r>
          </w:p>
        </w:tc>
        <w:tc>
          <w:tcPr>
            <w:tcW w:w="108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Borders>
              <w:bottom w:val="nil"/>
            </w:tcBorders>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Maintain(s)/Complete(s) educational records/reports (cumulative files, test scores, attendance reports, drop-out reports)</w:t>
            </w:r>
          </w:p>
          <w:p w:rsidR="000D3E4D" w:rsidRPr="00A807DA" w:rsidRDefault="000D3E4D" w:rsidP="000D3E4D">
            <w:pPr>
              <w:spacing w:line="240" w:lineRule="auto"/>
              <w:rPr>
                <w:rFonts w:ascii="Times New Roman" w:hAnsi="Times New Roman" w:cs="Times New Roman"/>
                <w:sz w:val="20"/>
                <w:szCs w:val="20"/>
              </w:rPr>
            </w:pPr>
          </w:p>
        </w:tc>
        <w:tc>
          <w:tcPr>
            <w:tcW w:w="1140" w:type="dxa"/>
            <w:tcBorders>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36.1%</w:t>
            </w:r>
          </w:p>
        </w:tc>
        <w:tc>
          <w:tcPr>
            <w:tcW w:w="1200" w:type="dxa"/>
            <w:tcBorders>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6.5%</w:t>
            </w:r>
          </w:p>
        </w:tc>
        <w:tc>
          <w:tcPr>
            <w:tcW w:w="1440" w:type="dxa"/>
            <w:tcBorders>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11.6%</w:t>
            </w:r>
          </w:p>
        </w:tc>
        <w:tc>
          <w:tcPr>
            <w:tcW w:w="990" w:type="dxa"/>
            <w:tcBorders>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12.3%</w:t>
            </w:r>
          </w:p>
        </w:tc>
        <w:tc>
          <w:tcPr>
            <w:tcW w:w="990" w:type="dxa"/>
            <w:tcBorders>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33.5%</w:t>
            </w:r>
          </w:p>
        </w:tc>
        <w:tc>
          <w:tcPr>
            <w:tcW w:w="1080" w:type="dxa"/>
            <w:tcBorders>
              <w:bottom w:val="nil"/>
            </w:tcBorders>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Borders>
              <w:top w:val="nil"/>
              <w:bottom w:val="nil"/>
            </w:tcBorders>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Handle(s) discipline of students</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nil"/>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4.5%</w:t>
            </w:r>
          </w:p>
        </w:tc>
        <w:tc>
          <w:tcPr>
            <w:tcW w:w="1200" w:type="dxa"/>
            <w:tcBorders>
              <w:top w:val="nil"/>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7.1%</w:t>
            </w:r>
          </w:p>
        </w:tc>
        <w:tc>
          <w:tcPr>
            <w:tcW w:w="1440" w:type="dxa"/>
            <w:tcBorders>
              <w:top w:val="nil"/>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16.1%</w:t>
            </w:r>
          </w:p>
        </w:tc>
        <w:tc>
          <w:tcPr>
            <w:tcW w:w="990" w:type="dxa"/>
            <w:tcBorders>
              <w:top w:val="nil"/>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21.3%</w:t>
            </w:r>
          </w:p>
        </w:tc>
        <w:tc>
          <w:tcPr>
            <w:tcW w:w="990" w:type="dxa"/>
            <w:tcBorders>
              <w:top w:val="nil"/>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51.0%</w:t>
            </w:r>
          </w:p>
        </w:tc>
        <w:tc>
          <w:tcPr>
            <w:tcW w:w="1080" w:type="dxa"/>
            <w:tcBorders>
              <w:top w:val="nil"/>
              <w:bottom w:val="nil"/>
            </w:tcBorders>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blPrEx>
          <w:tblBorders>
            <w:insideH w:val="single" w:sz="4" w:space="0" w:color="000000"/>
          </w:tblBorders>
        </w:tblPrEx>
        <w:tc>
          <w:tcPr>
            <w:tcW w:w="2808" w:type="dxa"/>
            <w:tcBorders>
              <w:top w:val="nil"/>
            </w:tcBorders>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Substitute teach(es) and/or cover(s) classes for teachers at your school</w:t>
            </w:r>
          </w:p>
        </w:tc>
        <w:tc>
          <w:tcPr>
            <w:tcW w:w="114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4.5%</w:t>
            </w:r>
          </w:p>
        </w:tc>
        <w:tc>
          <w:tcPr>
            <w:tcW w:w="120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1.9%</w:t>
            </w:r>
          </w:p>
        </w:tc>
        <w:tc>
          <w:tcPr>
            <w:tcW w:w="144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12.9%</w:t>
            </w:r>
          </w:p>
        </w:tc>
        <w:tc>
          <w:tcPr>
            <w:tcW w:w="99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31.6%</w:t>
            </w:r>
          </w:p>
        </w:tc>
        <w:tc>
          <w:tcPr>
            <w:tcW w:w="99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49.0%</w:t>
            </w:r>
          </w:p>
        </w:tc>
        <w:tc>
          <w:tcPr>
            <w:tcW w:w="1080" w:type="dxa"/>
            <w:tcBorders>
              <w:top w:val="nil"/>
            </w:tcBorders>
          </w:tcPr>
          <w:p w:rsidR="000D3E4D" w:rsidRPr="00A807DA" w:rsidRDefault="000D3E4D" w:rsidP="000D3E4D">
            <w:pPr>
              <w:spacing w:line="240" w:lineRule="auto"/>
              <w:jc w:val="center"/>
              <w:rPr>
                <w:rFonts w:ascii="Times New Roman" w:hAnsi="Times New Roman" w:cs="Times New Roman"/>
                <w:sz w:val="20"/>
                <w:szCs w:val="20"/>
              </w:rPr>
            </w:pPr>
          </w:p>
        </w:tc>
      </w:tr>
    </w:tbl>
    <w:p w:rsidR="00A807DA" w:rsidRPr="00096D1F" w:rsidRDefault="00A807DA" w:rsidP="00A807DA">
      <w:pPr>
        <w:rPr>
          <w:rFonts w:ascii="Times New Roman" w:hAnsi="Times New Roman" w:cs="Times New Roman"/>
        </w:rPr>
      </w:pPr>
      <w:r w:rsidRPr="00096D1F">
        <w:rPr>
          <w:rFonts w:ascii="Times New Roman" w:hAnsi="Times New Roman" w:cs="Times New Roman"/>
          <w:i/>
        </w:rPr>
        <w:t>Note</w:t>
      </w:r>
      <w:r w:rsidR="00013068">
        <w:rPr>
          <w:rFonts w:ascii="Times New Roman" w:hAnsi="Times New Roman" w:cs="Times New Roman"/>
        </w:rPr>
        <w:t xml:space="preserve">.  </w:t>
      </w:r>
      <w:r w:rsidRPr="00096D1F">
        <w:rPr>
          <w:rFonts w:ascii="Times New Roman" w:hAnsi="Times New Roman" w:cs="Times New Roman"/>
        </w:rPr>
        <w:t xml:space="preserve">Frequency distribution based on the </w:t>
      </w:r>
      <w:r w:rsidRPr="00096D1F">
        <w:rPr>
          <w:rFonts w:ascii="Times New Roman" w:hAnsi="Times New Roman" w:cs="Times New Roman"/>
          <w:i/>
        </w:rPr>
        <w:t>SCARS</w:t>
      </w:r>
      <w:r w:rsidRPr="00096D1F">
        <w:rPr>
          <w:rFonts w:ascii="Times New Roman" w:hAnsi="Times New Roman" w:cs="Times New Roman"/>
        </w:rPr>
        <w:t xml:space="preserve"> (Scarborough, 2005)</w:t>
      </w:r>
    </w:p>
    <w:p w:rsidR="00A807DA" w:rsidRPr="00A807DA" w:rsidRDefault="00A807DA" w:rsidP="00364B70">
      <w:pPr>
        <w:jc w:val="center"/>
        <w:rPr>
          <w:rFonts w:ascii="Times New Roman" w:hAnsi="Times New Roman" w:cs="Times New Roman"/>
        </w:rPr>
      </w:pPr>
    </w:p>
    <w:p w:rsidR="00A807DA" w:rsidRDefault="00A807DA" w:rsidP="00364B70">
      <w:pPr>
        <w:jc w:val="center"/>
        <w:rPr>
          <w:rFonts w:ascii="Times New Roman" w:hAnsi="Times New Roman" w:cs="Times New Roman"/>
          <w:i/>
        </w:rPr>
      </w:pPr>
    </w:p>
    <w:p w:rsidR="00364B70" w:rsidRDefault="00364B70" w:rsidP="00364B70">
      <w:pPr>
        <w:jc w:val="center"/>
        <w:rPr>
          <w:rFonts w:ascii="Times New Roman" w:hAnsi="Times New Roman" w:cs="Times New Roman"/>
          <w:b/>
        </w:rPr>
      </w:pPr>
      <w:r>
        <w:rPr>
          <w:rFonts w:ascii="Times New Roman" w:hAnsi="Times New Roman" w:cs="Times New Roman"/>
          <w:b/>
        </w:rPr>
        <w:t xml:space="preserve">Appendix </w:t>
      </w:r>
      <w:r w:rsidR="00316E92">
        <w:rPr>
          <w:rFonts w:ascii="Times New Roman" w:hAnsi="Times New Roman" w:cs="Times New Roman"/>
          <w:b/>
        </w:rPr>
        <w:t>I</w:t>
      </w:r>
    </w:p>
    <w:p w:rsidR="00C46816" w:rsidRDefault="00A553A9">
      <w:pPr>
        <w:jc w:val="center"/>
        <w:rPr>
          <w:rFonts w:ascii="Times New Roman" w:hAnsi="Times New Roman" w:cs="Times New Roman"/>
          <w:b/>
        </w:rPr>
      </w:pPr>
      <w:r>
        <w:rPr>
          <w:rFonts w:ascii="Times New Roman" w:hAnsi="Times New Roman" w:cs="Times New Roman"/>
          <w:b/>
        </w:rPr>
        <w:t>Frequency Distribution of Principals’ Perceptions</w:t>
      </w:r>
    </w:p>
    <w:p w:rsidR="003D24D8" w:rsidRDefault="00316E92" w:rsidP="00316E92">
      <w:pPr>
        <w:rPr>
          <w:rFonts w:ascii="Times New Roman" w:hAnsi="Times New Roman" w:cs="Times New Roman"/>
        </w:rPr>
      </w:pPr>
      <w:r>
        <w:rPr>
          <w:rFonts w:ascii="Times New Roman" w:hAnsi="Times New Roman" w:cs="Times New Roman"/>
          <w:b/>
        </w:rPr>
        <w:br w:type="page"/>
      </w:r>
      <w:r w:rsidR="009D6762">
        <w:rPr>
          <w:rFonts w:ascii="Times New Roman" w:hAnsi="Times New Roman" w:cs="Times New Roman"/>
        </w:rPr>
        <w:lastRenderedPageBreak/>
        <w:t>Table 4.</w:t>
      </w:r>
      <w:r w:rsidR="00A807DA">
        <w:rPr>
          <w:rFonts w:ascii="Times New Roman" w:hAnsi="Times New Roman" w:cs="Times New Roman"/>
        </w:rPr>
        <w:t>8</w:t>
      </w:r>
    </w:p>
    <w:p w:rsidR="000D3E4D" w:rsidRPr="00CB3435" w:rsidRDefault="00270A4E" w:rsidP="009D6762">
      <w:pPr>
        <w:rPr>
          <w:rFonts w:ascii="Times New Roman" w:hAnsi="Times New Roman" w:cs="Times New Roman"/>
          <w:i/>
        </w:rPr>
      </w:pPr>
      <w:r w:rsidRPr="00CB3435">
        <w:rPr>
          <w:rFonts w:ascii="Times New Roman" w:hAnsi="Times New Roman" w:cs="Times New Roman"/>
          <w:i/>
        </w:rPr>
        <w:t>Frequency Distribution of Principals’ Perceptions (N = 182)</w:t>
      </w:r>
    </w:p>
    <w:tbl>
      <w:tblPr>
        <w:tblW w:w="9648" w:type="dxa"/>
        <w:tblBorders>
          <w:top w:val="single" w:sz="4" w:space="0" w:color="000000"/>
          <w:bottom w:val="single" w:sz="4" w:space="0" w:color="000000"/>
          <w:insideH w:val="single" w:sz="4" w:space="0" w:color="000000"/>
        </w:tblBorders>
        <w:tblLayout w:type="fixed"/>
        <w:tblLook w:val="00A0"/>
      </w:tblPr>
      <w:tblGrid>
        <w:gridCol w:w="2808"/>
        <w:gridCol w:w="1140"/>
        <w:gridCol w:w="1140"/>
        <w:gridCol w:w="1320"/>
        <w:gridCol w:w="1080"/>
        <w:gridCol w:w="1020"/>
        <w:gridCol w:w="1140"/>
      </w:tblGrid>
      <w:tr w:rsidR="000D3E4D" w:rsidRPr="00A807DA">
        <w:trPr>
          <w:trHeight w:val="88"/>
          <w:tblHeader/>
        </w:trPr>
        <w:tc>
          <w:tcPr>
            <w:tcW w:w="2808" w:type="dxa"/>
            <w:vMerge w:val="restart"/>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Activity</w:t>
            </w:r>
          </w:p>
        </w:tc>
        <w:tc>
          <w:tcPr>
            <w:tcW w:w="6840" w:type="dxa"/>
            <w:gridSpan w:val="6"/>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Response</w:t>
            </w:r>
          </w:p>
        </w:tc>
      </w:tr>
      <w:tr w:rsidR="000D3E4D" w:rsidRPr="00A807DA">
        <w:trPr>
          <w:trHeight w:val="180"/>
          <w:tblHeader/>
        </w:trPr>
        <w:tc>
          <w:tcPr>
            <w:tcW w:w="2808" w:type="dxa"/>
            <w:vMerge/>
            <w:tcBorders>
              <w:bottom w:val="single" w:sz="4" w:space="0" w:color="000000"/>
            </w:tcBorders>
            <w:vAlign w:val="bottom"/>
          </w:tcPr>
          <w:p w:rsidR="000D3E4D" w:rsidRPr="00A807DA" w:rsidRDefault="000D3E4D" w:rsidP="000D3E4D">
            <w:pPr>
              <w:spacing w:line="240" w:lineRule="auto"/>
              <w:jc w:val="center"/>
              <w:rPr>
                <w:rFonts w:ascii="Times New Roman" w:hAnsi="Times New Roman" w:cs="Times New Roman"/>
                <w:sz w:val="20"/>
                <w:szCs w:val="20"/>
              </w:rPr>
            </w:pPr>
          </w:p>
        </w:tc>
        <w:tc>
          <w:tcPr>
            <w:tcW w:w="1140" w:type="dxa"/>
            <w:tcBorders>
              <w:top w:val="single" w:sz="4" w:space="0" w:color="auto"/>
              <w:bottom w:val="single" w:sz="4" w:space="0" w:color="000000"/>
            </w:tcBorders>
            <w:vAlign w:val="bottom"/>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Routinely</w:t>
            </w:r>
          </w:p>
        </w:tc>
        <w:tc>
          <w:tcPr>
            <w:tcW w:w="1140" w:type="dxa"/>
            <w:tcBorders>
              <w:top w:val="single" w:sz="4" w:space="0" w:color="auto"/>
              <w:bottom w:val="single" w:sz="4" w:space="0" w:color="000000"/>
            </w:tcBorders>
            <w:vAlign w:val="bottom"/>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Frequently</w:t>
            </w:r>
          </w:p>
        </w:tc>
        <w:tc>
          <w:tcPr>
            <w:tcW w:w="1320" w:type="dxa"/>
            <w:tcBorders>
              <w:top w:val="single" w:sz="4" w:space="0" w:color="auto"/>
              <w:bottom w:val="single" w:sz="4" w:space="0" w:color="000000"/>
            </w:tcBorders>
            <w:vAlign w:val="bottom"/>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Occasionally</w:t>
            </w:r>
          </w:p>
        </w:tc>
        <w:tc>
          <w:tcPr>
            <w:tcW w:w="1080" w:type="dxa"/>
            <w:tcBorders>
              <w:top w:val="single" w:sz="4" w:space="0" w:color="auto"/>
              <w:bottom w:val="single" w:sz="4" w:space="0" w:color="000000"/>
            </w:tcBorders>
            <w:vAlign w:val="bottom"/>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Rarely</w:t>
            </w:r>
          </w:p>
        </w:tc>
        <w:tc>
          <w:tcPr>
            <w:tcW w:w="1020" w:type="dxa"/>
            <w:tcBorders>
              <w:top w:val="single" w:sz="4" w:space="0" w:color="auto"/>
              <w:bottom w:val="single" w:sz="4" w:space="0" w:color="000000"/>
            </w:tcBorders>
            <w:vAlign w:val="bottom"/>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Never</w:t>
            </w:r>
          </w:p>
        </w:tc>
        <w:tc>
          <w:tcPr>
            <w:tcW w:w="1140" w:type="dxa"/>
            <w:tcBorders>
              <w:top w:val="single" w:sz="4" w:space="0" w:color="auto"/>
              <w:bottom w:val="single" w:sz="4" w:space="0" w:color="000000"/>
            </w:tcBorders>
            <w:vAlign w:val="bottom"/>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I don’t know</w:t>
            </w:r>
          </w:p>
        </w:tc>
      </w:tr>
      <w:tr w:rsidR="000D3E4D" w:rsidRPr="00A807DA">
        <w:tc>
          <w:tcPr>
            <w:tcW w:w="2808" w:type="dxa"/>
            <w:tcBorders>
              <w:bottom w:val="nil"/>
            </w:tcBorders>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Counsel(s) with students regarding personal/family concerns</w:t>
            </w:r>
          </w:p>
          <w:p w:rsidR="000D3E4D" w:rsidRPr="00A807DA" w:rsidRDefault="000D3E4D" w:rsidP="000D3E4D">
            <w:pPr>
              <w:spacing w:line="240" w:lineRule="auto"/>
              <w:rPr>
                <w:rFonts w:ascii="Times New Roman" w:hAnsi="Times New Roman" w:cs="Times New Roman"/>
                <w:sz w:val="20"/>
                <w:szCs w:val="20"/>
              </w:rPr>
            </w:pPr>
          </w:p>
        </w:tc>
        <w:tc>
          <w:tcPr>
            <w:tcW w:w="1140" w:type="dxa"/>
            <w:tcBorders>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54.9%</w:t>
            </w:r>
          </w:p>
        </w:tc>
        <w:tc>
          <w:tcPr>
            <w:tcW w:w="1140" w:type="dxa"/>
            <w:tcBorders>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31.3%</w:t>
            </w:r>
          </w:p>
        </w:tc>
        <w:tc>
          <w:tcPr>
            <w:tcW w:w="1320" w:type="dxa"/>
            <w:tcBorders>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11.5%</w:t>
            </w:r>
          </w:p>
        </w:tc>
        <w:tc>
          <w:tcPr>
            <w:tcW w:w="1080" w:type="dxa"/>
            <w:tcBorders>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2.2%</w:t>
            </w:r>
          </w:p>
        </w:tc>
        <w:tc>
          <w:tcPr>
            <w:tcW w:w="1020" w:type="dxa"/>
            <w:tcBorders>
              <w:bottom w:val="nil"/>
            </w:tcBorders>
          </w:tcPr>
          <w:p w:rsidR="000D3E4D" w:rsidRPr="00A807DA" w:rsidRDefault="000D3E4D" w:rsidP="000D3E4D">
            <w:pPr>
              <w:spacing w:line="240" w:lineRule="auto"/>
              <w:jc w:val="right"/>
              <w:rPr>
                <w:rFonts w:ascii="Times New Roman" w:hAnsi="Times New Roman" w:cs="Times New Roman"/>
                <w:sz w:val="20"/>
                <w:szCs w:val="20"/>
              </w:rPr>
            </w:pPr>
          </w:p>
        </w:tc>
        <w:tc>
          <w:tcPr>
            <w:tcW w:w="1140" w:type="dxa"/>
            <w:tcBorders>
              <w:bottom w:val="nil"/>
            </w:tcBorders>
          </w:tcPr>
          <w:p w:rsidR="000D3E4D" w:rsidRPr="00A807DA" w:rsidRDefault="000D3E4D" w:rsidP="000D3E4D">
            <w:pPr>
              <w:spacing w:line="240" w:lineRule="auto"/>
              <w:jc w:val="right"/>
              <w:rPr>
                <w:rFonts w:ascii="Times New Roman" w:hAnsi="Times New Roman" w:cs="Times New Roman"/>
                <w:sz w:val="20"/>
                <w:szCs w:val="20"/>
              </w:rPr>
            </w:pPr>
          </w:p>
        </w:tc>
      </w:tr>
      <w:tr w:rsidR="000D3E4D" w:rsidRPr="00A807DA">
        <w:tc>
          <w:tcPr>
            <w:tcW w:w="2808" w:type="dxa"/>
            <w:tcBorders>
              <w:top w:val="nil"/>
              <w:bottom w:val="nil"/>
            </w:tcBorders>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Counsel(s) with students regarding school behavior</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43.4%</w:t>
            </w:r>
          </w:p>
        </w:tc>
        <w:tc>
          <w:tcPr>
            <w:tcW w:w="114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33.0%</w:t>
            </w:r>
          </w:p>
        </w:tc>
        <w:tc>
          <w:tcPr>
            <w:tcW w:w="132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19.8%</w:t>
            </w:r>
          </w:p>
        </w:tc>
        <w:tc>
          <w:tcPr>
            <w:tcW w:w="108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3.3%</w:t>
            </w:r>
          </w:p>
        </w:tc>
        <w:tc>
          <w:tcPr>
            <w:tcW w:w="102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.5%</w:t>
            </w:r>
          </w:p>
        </w:tc>
        <w:tc>
          <w:tcPr>
            <w:tcW w:w="1140" w:type="dxa"/>
            <w:tcBorders>
              <w:top w:val="nil"/>
              <w:bottom w:val="nil"/>
            </w:tcBorders>
          </w:tcPr>
          <w:p w:rsidR="000D3E4D" w:rsidRPr="00A807DA" w:rsidRDefault="000D3E4D" w:rsidP="000D3E4D">
            <w:pPr>
              <w:spacing w:line="240" w:lineRule="auto"/>
              <w:jc w:val="right"/>
              <w:rPr>
                <w:rFonts w:ascii="Times New Roman" w:hAnsi="Times New Roman" w:cs="Times New Roman"/>
                <w:sz w:val="20"/>
                <w:szCs w:val="20"/>
              </w:rPr>
            </w:pPr>
          </w:p>
        </w:tc>
      </w:tr>
      <w:tr w:rsidR="000D3E4D" w:rsidRPr="00A807DA">
        <w:tc>
          <w:tcPr>
            <w:tcW w:w="2808" w:type="dxa"/>
            <w:tcBorders>
              <w:top w:val="nil"/>
              <w:bottom w:val="nil"/>
            </w:tcBorders>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Counsel(s) students regarding crisis/emergency issues</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32.4%</w:t>
            </w:r>
          </w:p>
        </w:tc>
        <w:tc>
          <w:tcPr>
            <w:tcW w:w="114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31.3%</w:t>
            </w:r>
          </w:p>
        </w:tc>
        <w:tc>
          <w:tcPr>
            <w:tcW w:w="132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33.0%</w:t>
            </w:r>
          </w:p>
        </w:tc>
        <w:tc>
          <w:tcPr>
            <w:tcW w:w="108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3.3%</w:t>
            </w:r>
          </w:p>
        </w:tc>
        <w:tc>
          <w:tcPr>
            <w:tcW w:w="1020" w:type="dxa"/>
            <w:tcBorders>
              <w:top w:val="nil"/>
              <w:bottom w:val="nil"/>
            </w:tcBorders>
          </w:tcPr>
          <w:p w:rsidR="000D3E4D" w:rsidRPr="00A807DA" w:rsidRDefault="000D3E4D" w:rsidP="000D3E4D">
            <w:pPr>
              <w:spacing w:line="240" w:lineRule="auto"/>
              <w:jc w:val="right"/>
              <w:rPr>
                <w:rFonts w:ascii="Times New Roman" w:hAnsi="Times New Roman" w:cs="Times New Roman"/>
                <w:sz w:val="20"/>
                <w:szCs w:val="20"/>
              </w:rPr>
            </w:pPr>
          </w:p>
        </w:tc>
        <w:tc>
          <w:tcPr>
            <w:tcW w:w="1140" w:type="dxa"/>
            <w:tcBorders>
              <w:top w:val="nil"/>
              <w:bottom w:val="nil"/>
            </w:tcBorders>
          </w:tcPr>
          <w:p w:rsidR="000D3E4D" w:rsidRPr="00A807DA" w:rsidRDefault="000D3E4D" w:rsidP="000D3E4D">
            <w:pPr>
              <w:spacing w:line="240" w:lineRule="auto"/>
              <w:jc w:val="right"/>
              <w:rPr>
                <w:rFonts w:ascii="Times New Roman" w:hAnsi="Times New Roman" w:cs="Times New Roman"/>
                <w:sz w:val="20"/>
                <w:szCs w:val="20"/>
              </w:rPr>
            </w:pPr>
          </w:p>
        </w:tc>
      </w:tr>
      <w:tr w:rsidR="000D3E4D" w:rsidRPr="00A807DA">
        <w:tc>
          <w:tcPr>
            <w:tcW w:w="2808" w:type="dxa"/>
            <w:tcBorders>
              <w:top w:val="nil"/>
              <w:bottom w:val="nil"/>
            </w:tcBorders>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Counsel(s) with students regarding relationships (e.g., family, friends, romantic)</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36.3%</w:t>
            </w:r>
          </w:p>
        </w:tc>
        <w:tc>
          <w:tcPr>
            <w:tcW w:w="114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36.3%</w:t>
            </w:r>
          </w:p>
        </w:tc>
        <w:tc>
          <w:tcPr>
            <w:tcW w:w="132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24.7%</w:t>
            </w:r>
          </w:p>
        </w:tc>
        <w:tc>
          <w:tcPr>
            <w:tcW w:w="108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2.7%</w:t>
            </w:r>
          </w:p>
        </w:tc>
        <w:tc>
          <w:tcPr>
            <w:tcW w:w="1020" w:type="dxa"/>
            <w:tcBorders>
              <w:top w:val="nil"/>
              <w:bottom w:val="nil"/>
            </w:tcBorders>
          </w:tcPr>
          <w:p w:rsidR="000D3E4D" w:rsidRPr="00A807DA" w:rsidRDefault="000D3E4D" w:rsidP="000D3E4D">
            <w:pPr>
              <w:spacing w:line="240" w:lineRule="auto"/>
              <w:jc w:val="right"/>
              <w:rPr>
                <w:rFonts w:ascii="Times New Roman" w:hAnsi="Times New Roman" w:cs="Times New Roman"/>
                <w:sz w:val="20"/>
                <w:szCs w:val="20"/>
              </w:rPr>
            </w:pPr>
          </w:p>
        </w:tc>
        <w:tc>
          <w:tcPr>
            <w:tcW w:w="1140" w:type="dxa"/>
            <w:tcBorders>
              <w:top w:val="nil"/>
              <w:bottom w:val="nil"/>
            </w:tcBorders>
          </w:tcPr>
          <w:p w:rsidR="000D3E4D" w:rsidRPr="00A807DA" w:rsidRDefault="000D3E4D" w:rsidP="000D3E4D">
            <w:pPr>
              <w:spacing w:line="240" w:lineRule="auto"/>
              <w:jc w:val="right"/>
              <w:rPr>
                <w:rFonts w:ascii="Times New Roman" w:hAnsi="Times New Roman" w:cs="Times New Roman"/>
                <w:sz w:val="20"/>
                <w:szCs w:val="20"/>
              </w:rPr>
            </w:pPr>
          </w:p>
        </w:tc>
      </w:tr>
      <w:tr w:rsidR="000D3E4D" w:rsidRPr="00A807DA">
        <w:tc>
          <w:tcPr>
            <w:tcW w:w="2808" w:type="dxa"/>
            <w:tcBorders>
              <w:top w:val="nil"/>
              <w:bottom w:val="nil"/>
            </w:tcBorders>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Provide(s) small group counseling addressing relationship/social skills</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28.0%</w:t>
            </w:r>
          </w:p>
        </w:tc>
        <w:tc>
          <w:tcPr>
            <w:tcW w:w="114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26.4%</w:t>
            </w:r>
          </w:p>
        </w:tc>
        <w:tc>
          <w:tcPr>
            <w:tcW w:w="132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29.7%</w:t>
            </w:r>
          </w:p>
        </w:tc>
        <w:tc>
          <w:tcPr>
            <w:tcW w:w="108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14.8%</w:t>
            </w:r>
          </w:p>
        </w:tc>
        <w:tc>
          <w:tcPr>
            <w:tcW w:w="102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1.1%</w:t>
            </w:r>
          </w:p>
        </w:tc>
        <w:tc>
          <w:tcPr>
            <w:tcW w:w="1140" w:type="dxa"/>
            <w:tcBorders>
              <w:top w:val="nil"/>
              <w:bottom w:val="nil"/>
            </w:tcBorders>
          </w:tcPr>
          <w:p w:rsidR="000D3E4D" w:rsidRPr="00A807DA" w:rsidRDefault="000D3E4D" w:rsidP="000D3E4D">
            <w:pPr>
              <w:spacing w:line="240" w:lineRule="auto"/>
              <w:jc w:val="right"/>
              <w:rPr>
                <w:rFonts w:ascii="Times New Roman" w:hAnsi="Times New Roman" w:cs="Times New Roman"/>
                <w:sz w:val="20"/>
                <w:szCs w:val="20"/>
              </w:rPr>
            </w:pPr>
          </w:p>
        </w:tc>
      </w:tr>
      <w:tr w:rsidR="000D3E4D" w:rsidRPr="00A807DA">
        <w:tc>
          <w:tcPr>
            <w:tcW w:w="2808" w:type="dxa"/>
            <w:tcBorders>
              <w:top w:val="nil"/>
              <w:bottom w:val="nil"/>
            </w:tcBorders>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Provide(s) small group counseling for academic issues</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18.1%</w:t>
            </w:r>
          </w:p>
        </w:tc>
        <w:tc>
          <w:tcPr>
            <w:tcW w:w="114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22.0%</w:t>
            </w:r>
          </w:p>
        </w:tc>
        <w:tc>
          <w:tcPr>
            <w:tcW w:w="132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35.2%</w:t>
            </w:r>
          </w:p>
        </w:tc>
        <w:tc>
          <w:tcPr>
            <w:tcW w:w="108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22.0%</w:t>
            </w:r>
          </w:p>
        </w:tc>
        <w:tc>
          <w:tcPr>
            <w:tcW w:w="102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2.7%</w:t>
            </w:r>
          </w:p>
        </w:tc>
        <w:tc>
          <w:tcPr>
            <w:tcW w:w="1140" w:type="dxa"/>
            <w:tcBorders>
              <w:top w:val="nil"/>
              <w:bottom w:val="nil"/>
            </w:tcBorders>
          </w:tcPr>
          <w:p w:rsidR="000D3E4D" w:rsidRPr="00A807DA" w:rsidRDefault="000D3E4D" w:rsidP="000D3E4D">
            <w:pPr>
              <w:spacing w:line="240" w:lineRule="auto"/>
              <w:jc w:val="right"/>
              <w:rPr>
                <w:rFonts w:ascii="Times New Roman" w:hAnsi="Times New Roman" w:cs="Times New Roman"/>
                <w:sz w:val="20"/>
                <w:szCs w:val="20"/>
              </w:rPr>
            </w:pPr>
          </w:p>
        </w:tc>
      </w:tr>
      <w:tr w:rsidR="000D3E4D" w:rsidRPr="00A807DA">
        <w:tc>
          <w:tcPr>
            <w:tcW w:w="2808" w:type="dxa"/>
            <w:tcBorders>
              <w:top w:val="nil"/>
              <w:bottom w:val="nil"/>
            </w:tcBorders>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Conduct(s) small groups regarding family/personal issues (e.g., divorce, death)</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18.1%</w:t>
            </w:r>
          </w:p>
        </w:tc>
        <w:tc>
          <w:tcPr>
            <w:tcW w:w="114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22.0%</w:t>
            </w:r>
          </w:p>
        </w:tc>
        <w:tc>
          <w:tcPr>
            <w:tcW w:w="132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33.5%</w:t>
            </w:r>
          </w:p>
        </w:tc>
        <w:tc>
          <w:tcPr>
            <w:tcW w:w="108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20.9%</w:t>
            </w:r>
          </w:p>
        </w:tc>
        <w:tc>
          <w:tcPr>
            <w:tcW w:w="102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4.9%</w:t>
            </w:r>
          </w:p>
        </w:tc>
        <w:tc>
          <w:tcPr>
            <w:tcW w:w="114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.5%</w:t>
            </w:r>
          </w:p>
        </w:tc>
      </w:tr>
      <w:tr w:rsidR="000D3E4D" w:rsidRPr="00A807DA">
        <w:tc>
          <w:tcPr>
            <w:tcW w:w="2808" w:type="dxa"/>
            <w:tcBorders>
              <w:top w:val="nil"/>
              <w:bottom w:val="nil"/>
            </w:tcBorders>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Conduct(s) small group counseling for students regarding substance abuse issues (own use or family/friend use)</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6.0%</w:t>
            </w:r>
          </w:p>
        </w:tc>
        <w:tc>
          <w:tcPr>
            <w:tcW w:w="114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10.4%</w:t>
            </w:r>
          </w:p>
        </w:tc>
        <w:tc>
          <w:tcPr>
            <w:tcW w:w="132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35.2%</w:t>
            </w:r>
          </w:p>
        </w:tc>
        <w:tc>
          <w:tcPr>
            <w:tcW w:w="108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35.7%</w:t>
            </w:r>
          </w:p>
        </w:tc>
        <w:tc>
          <w:tcPr>
            <w:tcW w:w="102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11.0%</w:t>
            </w:r>
          </w:p>
        </w:tc>
        <w:tc>
          <w:tcPr>
            <w:tcW w:w="114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1.6%</w:t>
            </w:r>
          </w:p>
        </w:tc>
      </w:tr>
      <w:tr w:rsidR="000D3E4D" w:rsidRPr="00A807DA">
        <w:tc>
          <w:tcPr>
            <w:tcW w:w="2808" w:type="dxa"/>
            <w:tcBorders>
              <w:top w:val="nil"/>
              <w:bottom w:val="nil"/>
            </w:tcBorders>
          </w:tcPr>
          <w:p w:rsidR="000D3E4D" w:rsidRPr="00A807DA" w:rsidRDefault="002E3C5C" w:rsidP="000D3E4D">
            <w:pPr>
              <w:tabs>
                <w:tab w:val="left" w:pos="944"/>
              </w:tabs>
              <w:spacing w:line="240" w:lineRule="auto"/>
              <w:rPr>
                <w:rFonts w:ascii="Times New Roman" w:hAnsi="Times New Roman" w:cs="Times New Roman"/>
                <w:sz w:val="20"/>
                <w:szCs w:val="20"/>
              </w:rPr>
            </w:pPr>
            <w:r w:rsidRPr="002E3C5C">
              <w:rPr>
                <w:rFonts w:ascii="Times New Roman" w:hAnsi="Times New Roman" w:cs="Times New Roman"/>
                <w:sz w:val="20"/>
                <w:szCs w:val="20"/>
              </w:rPr>
              <w:t>Follow(s)-up on individual and group counseling participants</w:t>
            </w:r>
          </w:p>
          <w:p w:rsidR="000D3E4D" w:rsidRPr="00A807DA" w:rsidRDefault="000D3E4D" w:rsidP="000D3E4D">
            <w:pPr>
              <w:tabs>
                <w:tab w:val="left" w:pos="944"/>
              </w:tabs>
              <w:spacing w:line="240" w:lineRule="auto"/>
              <w:rPr>
                <w:rFonts w:ascii="Times New Roman" w:hAnsi="Times New Roman" w:cs="Times New Roman"/>
                <w:sz w:val="20"/>
                <w:szCs w:val="20"/>
              </w:rPr>
            </w:pPr>
          </w:p>
        </w:tc>
        <w:tc>
          <w:tcPr>
            <w:tcW w:w="114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41.2%</w:t>
            </w:r>
          </w:p>
        </w:tc>
        <w:tc>
          <w:tcPr>
            <w:tcW w:w="114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27.5%</w:t>
            </w:r>
          </w:p>
        </w:tc>
        <w:tc>
          <w:tcPr>
            <w:tcW w:w="132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24.7%</w:t>
            </w:r>
          </w:p>
        </w:tc>
        <w:tc>
          <w:tcPr>
            <w:tcW w:w="108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4.9%</w:t>
            </w:r>
          </w:p>
        </w:tc>
        <w:tc>
          <w:tcPr>
            <w:tcW w:w="102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.5%</w:t>
            </w:r>
          </w:p>
        </w:tc>
        <w:tc>
          <w:tcPr>
            <w:tcW w:w="1140" w:type="dxa"/>
            <w:tcBorders>
              <w:top w:val="nil"/>
              <w:bottom w:val="nil"/>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1.1%</w:t>
            </w:r>
          </w:p>
        </w:tc>
      </w:tr>
      <w:tr w:rsidR="000D3E4D" w:rsidRPr="00A807DA">
        <w:tc>
          <w:tcPr>
            <w:tcW w:w="2808" w:type="dxa"/>
            <w:tcBorders>
              <w:top w:val="nil"/>
              <w:bottom w:val="single" w:sz="4" w:space="0" w:color="auto"/>
            </w:tcBorders>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Consult(s) with school staff concerning student behavior</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nil"/>
              <w:bottom w:val="single" w:sz="4" w:space="0" w:color="auto"/>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41.2%</w:t>
            </w:r>
          </w:p>
        </w:tc>
        <w:tc>
          <w:tcPr>
            <w:tcW w:w="1140" w:type="dxa"/>
            <w:tcBorders>
              <w:top w:val="nil"/>
              <w:bottom w:val="single" w:sz="4" w:space="0" w:color="auto"/>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29.1%</w:t>
            </w:r>
          </w:p>
        </w:tc>
        <w:tc>
          <w:tcPr>
            <w:tcW w:w="1320" w:type="dxa"/>
            <w:tcBorders>
              <w:top w:val="nil"/>
              <w:bottom w:val="single" w:sz="4" w:space="0" w:color="auto"/>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21.4%</w:t>
            </w:r>
          </w:p>
        </w:tc>
        <w:tc>
          <w:tcPr>
            <w:tcW w:w="1080" w:type="dxa"/>
            <w:tcBorders>
              <w:top w:val="nil"/>
              <w:bottom w:val="single" w:sz="4" w:space="0" w:color="auto"/>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5.5%</w:t>
            </w:r>
          </w:p>
        </w:tc>
        <w:tc>
          <w:tcPr>
            <w:tcW w:w="1020" w:type="dxa"/>
            <w:tcBorders>
              <w:top w:val="nil"/>
              <w:bottom w:val="single" w:sz="4" w:space="0" w:color="auto"/>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2.2%</w:t>
            </w:r>
          </w:p>
        </w:tc>
        <w:tc>
          <w:tcPr>
            <w:tcW w:w="1140" w:type="dxa"/>
            <w:tcBorders>
              <w:top w:val="nil"/>
              <w:bottom w:val="single" w:sz="4" w:space="0" w:color="auto"/>
            </w:tcBorders>
          </w:tcPr>
          <w:p w:rsidR="000D3E4D" w:rsidRPr="00A807DA" w:rsidRDefault="002E3C5C" w:rsidP="000D3E4D">
            <w:pPr>
              <w:spacing w:line="240" w:lineRule="auto"/>
              <w:jc w:val="right"/>
              <w:rPr>
                <w:rFonts w:ascii="Times New Roman" w:hAnsi="Times New Roman" w:cs="Times New Roman"/>
                <w:sz w:val="20"/>
                <w:szCs w:val="20"/>
              </w:rPr>
            </w:pPr>
            <w:r w:rsidRPr="002E3C5C">
              <w:rPr>
                <w:rFonts w:ascii="Times New Roman" w:hAnsi="Times New Roman" w:cs="Times New Roman"/>
                <w:sz w:val="20"/>
                <w:szCs w:val="20"/>
              </w:rPr>
              <w:t>.5%</w:t>
            </w:r>
          </w:p>
        </w:tc>
      </w:tr>
    </w:tbl>
    <w:p w:rsidR="000D3E4D" w:rsidRDefault="000D3E4D" w:rsidP="000D3E4D">
      <w:pPr>
        <w:rPr>
          <w:rFonts w:ascii="Times New Roman" w:hAnsi="Times New Roman" w:cs="Times New Roman"/>
          <w:sz w:val="22"/>
          <w:szCs w:val="22"/>
        </w:rPr>
      </w:pPr>
    </w:p>
    <w:p w:rsidR="000D3E4D" w:rsidRPr="00A807DA" w:rsidRDefault="009B0FA6" w:rsidP="000D3E4D">
      <w:pPr>
        <w:rPr>
          <w:rFonts w:ascii="Times New Roman" w:hAnsi="Times New Roman" w:cs="Times New Roman"/>
        </w:rPr>
      </w:pPr>
      <w:r>
        <w:rPr>
          <w:rFonts w:ascii="Times New Roman" w:hAnsi="Times New Roman" w:cs="Times New Roman"/>
          <w:sz w:val="22"/>
          <w:szCs w:val="22"/>
        </w:rPr>
        <w:br w:type="page"/>
      </w:r>
      <w:r w:rsidR="002E3C5C" w:rsidRPr="002E3C5C">
        <w:rPr>
          <w:rFonts w:ascii="Times New Roman" w:hAnsi="Times New Roman" w:cs="Times New Roman"/>
        </w:rPr>
        <w:lastRenderedPageBreak/>
        <w:t>Table 4</w:t>
      </w:r>
      <w:r w:rsidR="00C92A9E">
        <w:rPr>
          <w:rFonts w:ascii="Times New Roman" w:hAnsi="Times New Roman" w:cs="Times New Roman"/>
        </w:rPr>
        <w:t xml:space="preserve">.  </w:t>
      </w:r>
      <w:r w:rsidR="002E3C5C" w:rsidRPr="002E3C5C">
        <w:rPr>
          <w:rFonts w:ascii="Times New Roman" w:hAnsi="Times New Roman" w:cs="Times New Roman"/>
        </w:rPr>
        <w:t>8 (continued)</w:t>
      </w:r>
    </w:p>
    <w:tbl>
      <w:tblPr>
        <w:tblW w:w="9648" w:type="dxa"/>
        <w:tblBorders>
          <w:top w:val="single" w:sz="4" w:space="0" w:color="000000"/>
          <w:bottom w:val="single" w:sz="4" w:space="0" w:color="000000"/>
        </w:tblBorders>
        <w:tblLayout w:type="fixed"/>
        <w:tblLook w:val="00A0"/>
      </w:tblPr>
      <w:tblGrid>
        <w:gridCol w:w="2808"/>
        <w:gridCol w:w="1140"/>
        <w:gridCol w:w="1140"/>
        <w:gridCol w:w="1320"/>
        <w:gridCol w:w="1080"/>
        <w:gridCol w:w="1020"/>
        <w:gridCol w:w="1140"/>
      </w:tblGrid>
      <w:tr w:rsidR="000D3E4D" w:rsidRPr="00A807DA">
        <w:trPr>
          <w:trHeight w:val="88"/>
        </w:trPr>
        <w:tc>
          <w:tcPr>
            <w:tcW w:w="2808" w:type="dxa"/>
            <w:vMerge w:val="restart"/>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Activity</w:t>
            </w:r>
          </w:p>
        </w:tc>
        <w:tc>
          <w:tcPr>
            <w:tcW w:w="6840" w:type="dxa"/>
            <w:gridSpan w:val="6"/>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Response</w:t>
            </w:r>
          </w:p>
        </w:tc>
      </w:tr>
      <w:tr w:rsidR="000D3E4D" w:rsidRPr="00A807DA">
        <w:trPr>
          <w:trHeight w:val="180"/>
        </w:trPr>
        <w:tc>
          <w:tcPr>
            <w:tcW w:w="2808" w:type="dxa"/>
            <w:vMerge/>
            <w:tcBorders>
              <w:bottom w:val="single" w:sz="4" w:space="0" w:color="auto"/>
            </w:tcBorders>
          </w:tcPr>
          <w:p w:rsidR="000D3E4D" w:rsidRPr="00A807DA" w:rsidRDefault="000D3E4D" w:rsidP="000D3E4D">
            <w:pPr>
              <w:spacing w:line="240" w:lineRule="auto"/>
              <w:rPr>
                <w:rFonts w:ascii="Times New Roman" w:hAnsi="Times New Roman" w:cs="Times New Roman"/>
                <w:sz w:val="20"/>
                <w:szCs w:val="20"/>
              </w:rPr>
            </w:pPr>
          </w:p>
        </w:tc>
        <w:tc>
          <w:tcPr>
            <w:tcW w:w="114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Routinely</w:t>
            </w:r>
          </w:p>
        </w:tc>
        <w:tc>
          <w:tcPr>
            <w:tcW w:w="114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Frequently</w:t>
            </w:r>
          </w:p>
        </w:tc>
        <w:tc>
          <w:tcPr>
            <w:tcW w:w="132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Occasionally</w:t>
            </w:r>
          </w:p>
        </w:tc>
        <w:tc>
          <w:tcPr>
            <w:tcW w:w="108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Rarely</w:t>
            </w:r>
          </w:p>
        </w:tc>
        <w:tc>
          <w:tcPr>
            <w:tcW w:w="102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Never</w:t>
            </w:r>
          </w:p>
        </w:tc>
        <w:tc>
          <w:tcPr>
            <w:tcW w:w="1140" w:type="dxa"/>
            <w:tcBorders>
              <w:bottom w:val="single" w:sz="4" w:space="0" w:color="auto"/>
            </w:tcBorders>
            <w:vAlign w:val="bottom"/>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I Don’t Know</w:t>
            </w:r>
          </w:p>
        </w:tc>
      </w:tr>
      <w:tr w:rsidR="000D3E4D" w:rsidRPr="00A807DA">
        <w:tc>
          <w:tcPr>
            <w:tcW w:w="2808" w:type="dxa"/>
            <w:tcBorders>
              <w:top w:val="single" w:sz="4" w:space="0" w:color="auto"/>
              <w:bottom w:val="nil"/>
            </w:tcBorders>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br w:type="page"/>
              <w:t>Consult(s) with community and school agencies concerning individual students</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20.9 %</w:t>
            </w:r>
          </w:p>
        </w:tc>
        <w:tc>
          <w:tcPr>
            <w:tcW w:w="114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34.1%</w:t>
            </w:r>
          </w:p>
        </w:tc>
        <w:tc>
          <w:tcPr>
            <w:tcW w:w="132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35.7%</w:t>
            </w:r>
          </w:p>
        </w:tc>
        <w:tc>
          <w:tcPr>
            <w:tcW w:w="108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7.1%</w:t>
            </w:r>
          </w:p>
        </w:tc>
        <w:tc>
          <w:tcPr>
            <w:tcW w:w="102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1.1%</w:t>
            </w:r>
          </w:p>
        </w:tc>
        <w:tc>
          <w:tcPr>
            <w:tcW w:w="1140" w:type="dxa"/>
            <w:tcBorders>
              <w:top w:val="single" w:sz="4" w:space="0" w:color="auto"/>
              <w:bottom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1.1%</w:t>
            </w:r>
          </w:p>
        </w:tc>
      </w:tr>
      <w:tr w:rsidR="000D3E4D" w:rsidRPr="00A807DA">
        <w:tc>
          <w:tcPr>
            <w:tcW w:w="2808" w:type="dxa"/>
            <w:tcBorders>
              <w:top w:val="nil"/>
            </w:tcBorders>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Consult(s) with parents regarding child/adolescent development issues</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18.7%</w:t>
            </w:r>
          </w:p>
        </w:tc>
        <w:tc>
          <w:tcPr>
            <w:tcW w:w="114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33.5%</w:t>
            </w:r>
          </w:p>
        </w:tc>
        <w:tc>
          <w:tcPr>
            <w:tcW w:w="132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36.8%</w:t>
            </w:r>
          </w:p>
        </w:tc>
        <w:tc>
          <w:tcPr>
            <w:tcW w:w="108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8.8%</w:t>
            </w:r>
          </w:p>
        </w:tc>
        <w:tc>
          <w:tcPr>
            <w:tcW w:w="102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1.6%</w:t>
            </w:r>
          </w:p>
        </w:tc>
        <w:tc>
          <w:tcPr>
            <w:tcW w:w="1140" w:type="dxa"/>
            <w:tcBorders>
              <w:top w:val="nil"/>
            </w:tcBorders>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.5%</w:t>
            </w: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Coordinate(s) referrals for students and/or families to community or education professionals (e.g., mental health, speech pathology, medical assessment)</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22.5%</w:t>
            </w: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30.8%</w:t>
            </w:r>
          </w:p>
        </w:tc>
        <w:tc>
          <w:tcPr>
            <w:tcW w:w="132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36.8%</w:t>
            </w:r>
          </w:p>
        </w:tc>
        <w:tc>
          <w:tcPr>
            <w:tcW w:w="108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8.8%</w:t>
            </w:r>
          </w:p>
        </w:tc>
        <w:tc>
          <w:tcPr>
            <w:tcW w:w="102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1.1%</w:t>
            </w:r>
          </w:p>
        </w:tc>
        <w:tc>
          <w:tcPr>
            <w:tcW w:w="114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Assist(s) in identifying exceptional children (special education)</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28.6%</w:t>
            </w: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22.0%</w:t>
            </w:r>
          </w:p>
        </w:tc>
        <w:tc>
          <w:tcPr>
            <w:tcW w:w="132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26.4%</w:t>
            </w:r>
          </w:p>
        </w:tc>
        <w:tc>
          <w:tcPr>
            <w:tcW w:w="108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17.0%</w:t>
            </w:r>
          </w:p>
        </w:tc>
        <w:tc>
          <w:tcPr>
            <w:tcW w:w="102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6.0%</w:t>
            </w:r>
          </w:p>
        </w:tc>
        <w:tc>
          <w:tcPr>
            <w:tcW w:w="114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Provide(s) consultation for administrators (regarding school policy, programs, staff and/or students)</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29.1%</w:t>
            </w: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31.3%</w:t>
            </w:r>
          </w:p>
        </w:tc>
        <w:tc>
          <w:tcPr>
            <w:tcW w:w="132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20.9%</w:t>
            </w:r>
          </w:p>
        </w:tc>
        <w:tc>
          <w:tcPr>
            <w:tcW w:w="108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14.3%</w:t>
            </w:r>
          </w:p>
        </w:tc>
        <w:tc>
          <w:tcPr>
            <w:tcW w:w="102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4.4%</w:t>
            </w:r>
          </w:p>
        </w:tc>
        <w:tc>
          <w:tcPr>
            <w:tcW w:w="114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Participate(s) in team/grade level/subject team meetings</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29.1%</w:t>
            </w: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24.2%</w:t>
            </w:r>
          </w:p>
        </w:tc>
        <w:tc>
          <w:tcPr>
            <w:tcW w:w="132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25.3%</w:t>
            </w:r>
          </w:p>
        </w:tc>
        <w:tc>
          <w:tcPr>
            <w:tcW w:w="108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16.5%</w:t>
            </w:r>
          </w:p>
        </w:tc>
        <w:tc>
          <w:tcPr>
            <w:tcW w:w="102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4.4%</w:t>
            </w: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.5%</w:t>
            </w: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Conduct(s) classroom activities to introduce yourself/themselves and explain the counseling program to all students</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49.5%</w:t>
            </w: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15.9%</w:t>
            </w:r>
          </w:p>
        </w:tc>
        <w:tc>
          <w:tcPr>
            <w:tcW w:w="132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22.0%</w:t>
            </w:r>
          </w:p>
        </w:tc>
        <w:tc>
          <w:tcPr>
            <w:tcW w:w="108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7.1%</w:t>
            </w:r>
          </w:p>
        </w:tc>
        <w:tc>
          <w:tcPr>
            <w:tcW w:w="102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3.8%</w:t>
            </w: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1.6%</w:t>
            </w:r>
          </w:p>
        </w:tc>
      </w:tr>
      <w:tr w:rsidR="000D3E4D" w:rsidRPr="00A807DA">
        <w:tc>
          <w:tcPr>
            <w:tcW w:w="2808" w:type="dxa"/>
          </w:tcPr>
          <w:p w:rsidR="000D3E4D" w:rsidRPr="00A807DA" w:rsidRDefault="002E3C5C" w:rsidP="000D3E4D">
            <w:pPr>
              <w:spacing w:line="240" w:lineRule="auto"/>
              <w:rPr>
                <w:rFonts w:ascii="Times New Roman" w:hAnsi="Times New Roman" w:cs="Times New Roman"/>
                <w:sz w:val="20"/>
                <w:szCs w:val="20"/>
              </w:rPr>
            </w:pPr>
            <w:r w:rsidRPr="002E3C5C">
              <w:rPr>
                <w:rFonts w:ascii="Times New Roman" w:hAnsi="Times New Roman" w:cs="Times New Roman"/>
                <w:sz w:val="20"/>
                <w:szCs w:val="20"/>
              </w:rPr>
              <w:t>Conduct(s) classroom lessons addressing career development and the world of work</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30.8%</w:t>
            </w: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18.7%</w:t>
            </w:r>
          </w:p>
        </w:tc>
        <w:tc>
          <w:tcPr>
            <w:tcW w:w="132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27.5%</w:t>
            </w:r>
          </w:p>
        </w:tc>
        <w:tc>
          <w:tcPr>
            <w:tcW w:w="108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15.4%</w:t>
            </w:r>
          </w:p>
        </w:tc>
        <w:tc>
          <w:tcPr>
            <w:tcW w:w="102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7.1%</w:t>
            </w:r>
          </w:p>
        </w:tc>
        <w:tc>
          <w:tcPr>
            <w:tcW w:w="1140" w:type="dxa"/>
          </w:tcPr>
          <w:p w:rsidR="000D3E4D" w:rsidRPr="00A807DA" w:rsidRDefault="002E3C5C" w:rsidP="000D3E4D">
            <w:pPr>
              <w:spacing w:line="240" w:lineRule="auto"/>
              <w:jc w:val="center"/>
              <w:rPr>
                <w:rFonts w:ascii="Times New Roman" w:hAnsi="Times New Roman" w:cs="Times New Roman"/>
                <w:sz w:val="20"/>
                <w:szCs w:val="20"/>
              </w:rPr>
            </w:pPr>
            <w:r w:rsidRPr="002E3C5C">
              <w:rPr>
                <w:rFonts w:ascii="Times New Roman" w:hAnsi="Times New Roman" w:cs="Times New Roman"/>
                <w:sz w:val="20"/>
                <w:szCs w:val="20"/>
              </w:rPr>
              <w:t>.5%</w:t>
            </w:r>
          </w:p>
        </w:tc>
      </w:tr>
    </w:tbl>
    <w:p w:rsidR="000D3E4D" w:rsidRDefault="000D3E4D" w:rsidP="000D3E4D">
      <w:pPr>
        <w:rPr>
          <w:rFonts w:ascii="Times New Roman" w:hAnsi="Times New Roman" w:cs="Times New Roman"/>
          <w:sz w:val="22"/>
          <w:szCs w:val="22"/>
        </w:rPr>
      </w:pPr>
    </w:p>
    <w:p w:rsidR="000D3E4D" w:rsidRPr="00CB3435" w:rsidRDefault="009B0FA6" w:rsidP="000D3E4D">
      <w:pPr>
        <w:rPr>
          <w:rFonts w:ascii="Times New Roman" w:hAnsi="Times New Roman" w:cs="Times New Roman"/>
        </w:rPr>
      </w:pPr>
      <w:r>
        <w:rPr>
          <w:rFonts w:ascii="Times New Roman" w:hAnsi="Times New Roman" w:cs="Times New Roman"/>
          <w:sz w:val="22"/>
          <w:szCs w:val="22"/>
        </w:rPr>
        <w:br w:type="page"/>
      </w:r>
      <w:r w:rsidR="009D6762">
        <w:rPr>
          <w:rFonts w:ascii="Times New Roman" w:hAnsi="Times New Roman" w:cs="Times New Roman"/>
        </w:rPr>
        <w:lastRenderedPageBreak/>
        <w:t>Table 4.</w:t>
      </w:r>
      <w:r w:rsidR="00A807DA">
        <w:rPr>
          <w:rFonts w:ascii="Times New Roman" w:hAnsi="Times New Roman" w:cs="Times New Roman"/>
        </w:rPr>
        <w:t>8</w:t>
      </w:r>
      <w:r w:rsidR="00270A4E" w:rsidRPr="00CB3435">
        <w:rPr>
          <w:rFonts w:ascii="Times New Roman" w:hAnsi="Times New Roman" w:cs="Times New Roman"/>
        </w:rPr>
        <w:t xml:space="preserve"> (continued)</w:t>
      </w:r>
    </w:p>
    <w:tbl>
      <w:tblPr>
        <w:tblW w:w="9648" w:type="dxa"/>
        <w:tblBorders>
          <w:top w:val="single" w:sz="4" w:space="0" w:color="000000"/>
          <w:bottom w:val="single" w:sz="4" w:space="0" w:color="000000"/>
        </w:tblBorders>
        <w:tblLayout w:type="fixed"/>
        <w:tblLook w:val="00A0"/>
      </w:tblPr>
      <w:tblGrid>
        <w:gridCol w:w="2808"/>
        <w:gridCol w:w="1140"/>
        <w:gridCol w:w="1140"/>
        <w:gridCol w:w="1320"/>
        <w:gridCol w:w="1080"/>
        <w:gridCol w:w="1020"/>
        <w:gridCol w:w="1140"/>
      </w:tblGrid>
      <w:tr w:rsidR="000D3E4D" w:rsidRPr="00A807DA">
        <w:trPr>
          <w:trHeight w:val="88"/>
        </w:trPr>
        <w:tc>
          <w:tcPr>
            <w:tcW w:w="2808" w:type="dxa"/>
            <w:vMerge w:val="restart"/>
            <w:vAlign w:val="bottom"/>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Activity</w:t>
            </w:r>
          </w:p>
        </w:tc>
        <w:tc>
          <w:tcPr>
            <w:tcW w:w="6840" w:type="dxa"/>
            <w:gridSpan w:val="6"/>
            <w:vAlign w:val="bottom"/>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Response</w:t>
            </w:r>
          </w:p>
        </w:tc>
      </w:tr>
      <w:tr w:rsidR="000D3E4D" w:rsidRPr="00A807DA">
        <w:trPr>
          <w:trHeight w:val="87"/>
        </w:trPr>
        <w:tc>
          <w:tcPr>
            <w:tcW w:w="2808" w:type="dxa"/>
            <w:vMerge/>
            <w:tcBorders>
              <w:bottom w:val="single" w:sz="4" w:space="0" w:color="auto"/>
            </w:tcBorders>
          </w:tcPr>
          <w:p w:rsidR="000D3E4D" w:rsidRPr="00A807DA" w:rsidRDefault="000D3E4D" w:rsidP="000D3E4D">
            <w:pPr>
              <w:spacing w:line="240" w:lineRule="auto"/>
              <w:rPr>
                <w:rFonts w:ascii="Times New Roman" w:hAnsi="Times New Roman" w:cs="Times New Roman"/>
                <w:sz w:val="20"/>
                <w:szCs w:val="20"/>
              </w:rPr>
            </w:pPr>
          </w:p>
        </w:tc>
        <w:tc>
          <w:tcPr>
            <w:tcW w:w="1140" w:type="dxa"/>
            <w:tcBorders>
              <w:bottom w:val="single" w:sz="4" w:space="0" w:color="auto"/>
            </w:tcBorders>
            <w:vAlign w:val="bottom"/>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Routinely</w:t>
            </w:r>
          </w:p>
        </w:tc>
        <w:tc>
          <w:tcPr>
            <w:tcW w:w="1140" w:type="dxa"/>
            <w:tcBorders>
              <w:bottom w:val="single" w:sz="4" w:space="0" w:color="auto"/>
            </w:tcBorders>
            <w:vAlign w:val="bottom"/>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Frequently</w:t>
            </w:r>
          </w:p>
        </w:tc>
        <w:tc>
          <w:tcPr>
            <w:tcW w:w="1320" w:type="dxa"/>
            <w:tcBorders>
              <w:bottom w:val="single" w:sz="4" w:space="0" w:color="auto"/>
            </w:tcBorders>
            <w:vAlign w:val="bottom"/>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Occasionally</w:t>
            </w:r>
          </w:p>
        </w:tc>
        <w:tc>
          <w:tcPr>
            <w:tcW w:w="1080" w:type="dxa"/>
            <w:tcBorders>
              <w:bottom w:val="single" w:sz="4" w:space="0" w:color="auto"/>
            </w:tcBorders>
            <w:vAlign w:val="bottom"/>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Rarely</w:t>
            </w:r>
          </w:p>
        </w:tc>
        <w:tc>
          <w:tcPr>
            <w:tcW w:w="1020" w:type="dxa"/>
            <w:tcBorders>
              <w:bottom w:val="single" w:sz="4" w:space="0" w:color="auto"/>
            </w:tcBorders>
            <w:vAlign w:val="bottom"/>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Never</w:t>
            </w:r>
          </w:p>
        </w:tc>
        <w:tc>
          <w:tcPr>
            <w:tcW w:w="1140" w:type="dxa"/>
            <w:tcBorders>
              <w:bottom w:val="single" w:sz="4" w:space="0" w:color="auto"/>
            </w:tcBorders>
            <w:vAlign w:val="bottom"/>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I Don’t Know</w:t>
            </w:r>
          </w:p>
        </w:tc>
      </w:tr>
      <w:tr w:rsidR="000D3E4D" w:rsidRPr="00A807DA">
        <w:tc>
          <w:tcPr>
            <w:tcW w:w="2808" w:type="dxa"/>
            <w:tcBorders>
              <w:top w:val="single" w:sz="4" w:space="0" w:color="auto"/>
              <w:bottom w:val="nil"/>
            </w:tcBorders>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Conduct(s) classroom lessons on various personal and/or social traits (e.g., responsibility, respect, etc.)</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single" w:sz="4" w:space="0" w:color="auto"/>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46.2%</w:t>
            </w:r>
          </w:p>
        </w:tc>
        <w:tc>
          <w:tcPr>
            <w:tcW w:w="1140" w:type="dxa"/>
            <w:tcBorders>
              <w:top w:val="single" w:sz="4" w:space="0" w:color="auto"/>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15.9%</w:t>
            </w:r>
          </w:p>
        </w:tc>
        <w:tc>
          <w:tcPr>
            <w:tcW w:w="1320" w:type="dxa"/>
            <w:tcBorders>
              <w:top w:val="single" w:sz="4" w:space="0" w:color="auto"/>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22.0%</w:t>
            </w:r>
          </w:p>
        </w:tc>
        <w:tc>
          <w:tcPr>
            <w:tcW w:w="1080" w:type="dxa"/>
            <w:tcBorders>
              <w:top w:val="single" w:sz="4" w:space="0" w:color="auto"/>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13.2%</w:t>
            </w:r>
          </w:p>
        </w:tc>
        <w:tc>
          <w:tcPr>
            <w:tcW w:w="1020" w:type="dxa"/>
            <w:tcBorders>
              <w:top w:val="single" w:sz="4" w:space="0" w:color="auto"/>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2.2%</w:t>
            </w:r>
          </w:p>
        </w:tc>
        <w:tc>
          <w:tcPr>
            <w:tcW w:w="1140" w:type="dxa"/>
            <w:tcBorders>
              <w:top w:val="single" w:sz="4" w:space="0" w:color="auto"/>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.5%</w:t>
            </w:r>
          </w:p>
        </w:tc>
      </w:tr>
      <w:tr w:rsidR="000D3E4D" w:rsidRPr="00A807DA">
        <w:tc>
          <w:tcPr>
            <w:tcW w:w="2808" w:type="dxa"/>
            <w:tcBorders>
              <w:top w:val="nil"/>
            </w:tcBorders>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Conduct classroom lessons on relating to others (family, friends)</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39.0%</w:t>
            </w:r>
          </w:p>
        </w:tc>
        <w:tc>
          <w:tcPr>
            <w:tcW w:w="1140" w:type="dxa"/>
            <w:tcBorders>
              <w:top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14.8%</w:t>
            </w:r>
          </w:p>
        </w:tc>
        <w:tc>
          <w:tcPr>
            <w:tcW w:w="1320" w:type="dxa"/>
            <w:tcBorders>
              <w:top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25.3%</w:t>
            </w:r>
          </w:p>
        </w:tc>
        <w:tc>
          <w:tcPr>
            <w:tcW w:w="1080" w:type="dxa"/>
            <w:tcBorders>
              <w:top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16.5%</w:t>
            </w:r>
          </w:p>
        </w:tc>
        <w:tc>
          <w:tcPr>
            <w:tcW w:w="1020" w:type="dxa"/>
            <w:tcBorders>
              <w:top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3.3%</w:t>
            </w:r>
          </w:p>
        </w:tc>
        <w:tc>
          <w:tcPr>
            <w:tcW w:w="1140" w:type="dxa"/>
            <w:tcBorders>
              <w:top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1.1%</w:t>
            </w:r>
          </w:p>
        </w:tc>
      </w:tr>
      <w:tr w:rsidR="000D3E4D" w:rsidRPr="00A807DA">
        <w:tc>
          <w:tcPr>
            <w:tcW w:w="2808" w:type="dxa"/>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Conduct(s) classroom lessons on personal growth and development issues</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24.7%</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18.1%</w:t>
            </w:r>
          </w:p>
        </w:tc>
        <w:tc>
          <w:tcPr>
            <w:tcW w:w="13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27.5%</w:t>
            </w:r>
          </w:p>
        </w:tc>
        <w:tc>
          <w:tcPr>
            <w:tcW w:w="108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24.2%</w:t>
            </w:r>
          </w:p>
        </w:tc>
        <w:tc>
          <w:tcPr>
            <w:tcW w:w="10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4.4%</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1.1%</w:t>
            </w:r>
          </w:p>
        </w:tc>
      </w:tr>
      <w:tr w:rsidR="000D3E4D" w:rsidRPr="00A807DA">
        <w:tc>
          <w:tcPr>
            <w:tcW w:w="2808" w:type="dxa"/>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Conduct(s) classroom lessons on conflict resolution</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33.0%</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22.0%</w:t>
            </w:r>
          </w:p>
        </w:tc>
        <w:tc>
          <w:tcPr>
            <w:tcW w:w="13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26.9%</w:t>
            </w:r>
          </w:p>
        </w:tc>
        <w:tc>
          <w:tcPr>
            <w:tcW w:w="108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13.7%</w:t>
            </w:r>
          </w:p>
        </w:tc>
        <w:tc>
          <w:tcPr>
            <w:tcW w:w="10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3.8%</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.5%</w:t>
            </w:r>
          </w:p>
        </w:tc>
      </w:tr>
      <w:tr w:rsidR="000D3E4D" w:rsidRPr="00A807DA">
        <w:tc>
          <w:tcPr>
            <w:tcW w:w="2808" w:type="dxa"/>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Conduct(s) classroom lessons regarding substance abuse</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11.05</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13.7%</w:t>
            </w:r>
          </w:p>
        </w:tc>
        <w:tc>
          <w:tcPr>
            <w:tcW w:w="13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32.4%</w:t>
            </w:r>
          </w:p>
        </w:tc>
        <w:tc>
          <w:tcPr>
            <w:tcW w:w="108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29.7%</w:t>
            </w:r>
          </w:p>
        </w:tc>
        <w:tc>
          <w:tcPr>
            <w:tcW w:w="10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11.5%</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1.6%</w:t>
            </w:r>
          </w:p>
        </w:tc>
      </w:tr>
      <w:tr w:rsidR="000D3E4D" w:rsidRPr="00A807DA">
        <w:tc>
          <w:tcPr>
            <w:tcW w:w="2808" w:type="dxa"/>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Conduct(s) classroom lessons on personal safety issues</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18.1%</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15.4%</w:t>
            </w:r>
          </w:p>
        </w:tc>
        <w:tc>
          <w:tcPr>
            <w:tcW w:w="13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33.5%</w:t>
            </w:r>
          </w:p>
        </w:tc>
        <w:tc>
          <w:tcPr>
            <w:tcW w:w="108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25.8%</w:t>
            </w:r>
          </w:p>
        </w:tc>
        <w:tc>
          <w:tcPr>
            <w:tcW w:w="10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6.0%</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1.1%</w:t>
            </w:r>
          </w:p>
        </w:tc>
      </w:tr>
      <w:tr w:rsidR="000D3E4D" w:rsidRPr="00A807DA">
        <w:tc>
          <w:tcPr>
            <w:tcW w:w="2808" w:type="dxa"/>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Coordinate(s) special events and programs for school around academic, career, or personal/social issues (e.g., career day, drug awareness week, test prep)</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30.2%</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23.6%</w:t>
            </w:r>
          </w:p>
        </w:tc>
        <w:tc>
          <w:tcPr>
            <w:tcW w:w="13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30.2%</w:t>
            </w:r>
          </w:p>
        </w:tc>
        <w:tc>
          <w:tcPr>
            <w:tcW w:w="108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12.1%</w:t>
            </w:r>
          </w:p>
        </w:tc>
        <w:tc>
          <w:tcPr>
            <w:tcW w:w="10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3.8%</w:t>
            </w:r>
          </w:p>
        </w:tc>
        <w:tc>
          <w:tcPr>
            <w:tcW w:w="114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Coordinate(s) and maintain comprehensive school counseling program</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53.8%</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20.9%</w:t>
            </w:r>
          </w:p>
        </w:tc>
        <w:tc>
          <w:tcPr>
            <w:tcW w:w="13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13.2%</w:t>
            </w:r>
          </w:p>
        </w:tc>
        <w:tc>
          <w:tcPr>
            <w:tcW w:w="108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6.6%</w:t>
            </w:r>
          </w:p>
        </w:tc>
        <w:tc>
          <w:tcPr>
            <w:tcW w:w="10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2.2%</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3.3%</w:t>
            </w:r>
          </w:p>
        </w:tc>
      </w:tr>
      <w:tr w:rsidR="000D3E4D" w:rsidRPr="00A807DA">
        <w:tc>
          <w:tcPr>
            <w:tcW w:w="2808" w:type="dxa"/>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Inform(s) parents about the role, training, program, and interventions of a school counselor within the context of your school</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23.1%</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29.1%</w:t>
            </w:r>
          </w:p>
        </w:tc>
        <w:tc>
          <w:tcPr>
            <w:tcW w:w="13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30.2%</w:t>
            </w:r>
          </w:p>
        </w:tc>
        <w:tc>
          <w:tcPr>
            <w:tcW w:w="108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11.0%</w:t>
            </w:r>
          </w:p>
        </w:tc>
        <w:tc>
          <w:tcPr>
            <w:tcW w:w="10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4.9%</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1.6%</w:t>
            </w:r>
          </w:p>
        </w:tc>
      </w:tr>
    </w:tbl>
    <w:p w:rsidR="000D3E4D" w:rsidRDefault="000D3E4D" w:rsidP="000D3E4D"/>
    <w:p w:rsidR="000D3E4D" w:rsidRPr="00A807DA" w:rsidRDefault="009B0FA6" w:rsidP="000D3E4D">
      <w:pPr>
        <w:rPr>
          <w:rFonts w:ascii="Times New Roman" w:hAnsi="Times New Roman" w:cs="Times New Roman"/>
        </w:rPr>
      </w:pPr>
      <w:r>
        <w:rPr>
          <w:rFonts w:ascii="Times New Roman" w:hAnsi="Times New Roman" w:cs="Times New Roman"/>
          <w:sz w:val="22"/>
          <w:szCs w:val="22"/>
        </w:rPr>
        <w:br w:type="page"/>
      </w:r>
      <w:r w:rsidR="009D6762" w:rsidRPr="00A807DA">
        <w:rPr>
          <w:rFonts w:ascii="Times New Roman" w:hAnsi="Times New Roman" w:cs="Times New Roman"/>
        </w:rPr>
        <w:lastRenderedPageBreak/>
        <w:t>Table 4.</w:t>
      </w:r>
      <w:r w:rsidR="00A807DA" w:rsidRPr="00A807DA">
        <w:rPr>
          <w:rFonts w:ascii="Times New Roman" w:hAnsi="Times New Roman" w:cs="Times New Roman"/>
        </w:rPr>
        <w:t>8</w:t>
      </w:r>
      <w:r w:rsidR="009D6762" w:rsidRPr="00A807DA">
        <w:rPr>
          <w:rFonts w:ascii="Times New Roman" w:hAnsi="Times New Roman" w:cs="Times New Roman"/>
        </w:rPr>
        <w:t xml:space="preserve"> (continued) </w:t>
      </w:r>
    </w:p>
    <w:tbl>
      <w:tblPr>
        <w:tblW w:w="9648" w:type="dxa"/>
        <w:tblBorders>
          <w:top w:val="single" w:sz="4" w:space="0" w:color="000000"/>
          <w:bottom w:val="single" w:sz="4" w:space="0" w:color="000000"/>
        </w:tblBorders>
        <w:tblLayout w:type="fixed"/>
        <w:tblLook w:val="00A0"/>
      </w:tblPr>
      <w:tblGrid>
        <w:gridCol w:w="2808"/>
        <w:gridCol w:w="1140"/>
        <w:gridCol w:w="1140"/>
        <w:gridCol w:w="1320"/>
        <w:gridCol w:w="1080"/>
        <w:gridCol w:w="1020"/>
        <w:gridCol w:w="1140"/>
      </w:tblGrid>
      <w:tr w:rsidR="000D3E4D" w:rsidRPr="00A807DA">
        <w:trPr>
          <w:trHeight w:val="88"/>
        </w:trPr>
        <w:tc>
          <w:tcPr>
            <w:tcW w:w="2808" w:type="dxa"/>
            <w:vMerge w:val="restart"/>
            <w:vAlign w:val="bottom"/>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Activity</w:t>
            </w:r>
          </w:p>
        </w:tc>
        <w:tc>
          <w:tcPr>
            <w:tcW w:w="6840" w:type="dxa"/>
            <w:gridSpan w:val="6"/>
            <w:vAlign w:val="bottom"/>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Response</w:t>
            </w:r>
          </w:p>
        </w:tc>
      </w:tr>
      <w:tr w:rsidR="000D3E4D" w:rsidRPr="00A807DA">
        <w:trPr>
          <w:trHeight w:val="87"/>
        </w:trPr>
        <w:tc>
          <w:tcPr>
            <w:tcW w:w="2808" w:type="dxa"/>
            <w:vMerge/>
            <w:tcBorders>
              <w:bottom w:val="single" w:sz="4" w:space="0" w:color="auto"/>
            </w:tcBorders>
          </w:tcPr>
          <w:p w:rsidR="000D3E4D" w:rsidRPr="00A807DA" w:rsidRDefault="000D3E4D" w:rsidP="000D3E4D">
            <w:pPr>
              <w:spacing w:line="240" w:lineRule="auto"/>
              <w:rPr>
                <w:rFonts w:ascii="Times New Roman" w:hAnsi="Times New Roman" w:cs="Times New Roman"/>
                <w:sz w:val="20"/>
                <w:szCs w:val="20"/>
              </w:rPr>
            </w:pPr>
          </w:p>
        </w:tc>
        <w:tc>
          <w:tcPr>
            <w:tcW w:w="1140" w:type="dxa"/>
            <w:tcBorders>
              <w:bottom w:val="single" w:sz="4" w:space="0" w:color="auto"/>
            </w:tcBorders>
            <w:vAlign w:val="bottom"/>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Routinely</w:t>
            </w:r>
          </w:p>
        </w:tc>
        <w:tc>
          <w:tcPr>
            <w:tcW w:w="1140" w:type="dxa"/>
            <w:tcBorders>
              <w:bottom w:val="single" w:sz="4" w:space="0" w:color="auto"/>
            </w:tcBorders>
            <w:vAlign w:val="bottom"/>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Frequently</w:t>
            </w:r>
          </w:p>
        </w:tc>
        <w:tc>
          <w:tcPr>
            <w:tcW w:w="1320" w:type="dxa"/>
            <w:tcBorders>
              <w:bottom w:val="single" w:sz="4" w:space="0" w:color="auto"/>
            </w:tcBorders>
            <w:vAlign w:val="bottom"/>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Occasionally</w:t>
            </w:r>
          </w:p>
        </w:tc>
        <w:tc>
          <w:tcPr>
            <w:tcW w:w="1080" w:type="dxa"/>
            <w:tcBorders>
              <w:bottom w:val="single" w:sz="4" w:space="0" w:color="auto"/>
            </w:tcBorders>
            <w:vAlign w:val="bottom"/>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Rarely</w:t>
            </w:r>
          </w:p>
        </w:tc>
        <w:tc>
          <w:tcPr>
            <w:tcW w:w="1020" w:type="dxa"/>
            <w:tcBorders>
              <w:bottom w:val="single" w:sz="4" w:space="0" w:color="auto"/>
            </w:tcBorders>
            <w:vAlign w:val="bottom"/>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Never</w:t>
            </w:r>
          </w:p>
        </w:tc>
        <w:tc>
          <w:tcPr>
            <w:tcW w:w="1140" w:type="dxa"/>
            <w:tcBorders>
              <w:bottom w:val="single" w:sz="4" w:space="0" w:color="auto"/>
            </w:tcBorders>
            <w:vAlign w:val="bottom"/>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I Don’t Know</w:t>
            </w:r>
          </w:p>
        </w:tc>
      </w:tr>
      <w:tr w:rsidR="000D3E4D" w:rsidRPr="00A807DA">
        <w:tc>
          <w:tcPr>
            <w:tcW w:w="2808" w:type="dxa"/>
            <w:tcBorders>
              <w:top w:val="single" w:sz="4" w:space="0" w:color="auto"/>
              <w:bottom w:val="nil"/>
            </w:tcBorders>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Conduct(s) or coordinate(s) parent education classes or workshops</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single" w:sz="4" w:space="0" w:color="auto"/>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6.0%</w:t>
            </w:r>
          </w:p>
        </w:tc>
        <w:tc>
          <w:tcPr>
            <w:tcW w:w="1140" w:type="dxa"/>
            <w:tcBorders>
              <w:top w:val="single" w:sz="4" w:space="0" w:color="auto"/>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10.4%</w:t>
            </w:r>
          </w:p>
        </w:tc>
        <w:tc>
          <w:tcPr>
            <w:tcW w:w="1320" w:type="dxa"/>
            <w:tcBorders>
              <w:top w:val="single" w:sz="4" w:space="0" w:color="auto"/>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30.2%</w:t>
            </w:r>
          </w:p>
        </w:tc>
        <w:tc>
          <w:tcPr>
            <w:tcW w:w="1080" w:type="dxa"/>
            <w:tcBorders>
              <w:top w:val="single" w:sz="4" w:space="0" w:color="auto"/>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30.8%</w:t>
            </w:r>
          </w:p>
        </w:tc>
        <w:tc>
          <w:tcPr>
            <w:tcW w:w="1020" w:type="dxa"/>
            <w:tcBorders>
              <w:top w:val="single" w:sz="4" w:space="0" w:color="auto"/>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22.5%</w:t>
            </w:r>
          </w:p>
        </w:tc>
        <w:tc>
          <w:tcPr>
            <w:tcW w:w="1140" w:type="dxa"/>
            <w:tcBorders>
              <w:top w:val="single" w:sz="4" w:space="0" w:color="auto"/>
              <w:bottom w:val="nil"/>
            </w:tcBorders>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Borders>
              <w:top w:val="nil"/>
            </w:tcBorders>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Coordinate(s) school-wide response for crisis management and intervention</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18.1%</w:t>
            </w:r>
          </w:p>
        </w:tc>
        <w:tc>
          <w:tcPr>
            <w:tcW w:w="1140" w:type="dxa"/>
            <w:tcBorders>
              <w:top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13.7%</w:t>
            </w:r>
          </w:p>
        </w:tc>
        <w:tc>
          <w:tcPr>
            <w:tcW w:w="1320" w:type="dxa"/>
            <w:tcBorders>
              <w:top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26.4%</w:t>
            </w:r>
          </w:p>
        </w:tc>
        <w:tc>
          <w:tcPr>
            <w:tcW w:w="1080" w:type="dxa"/>
            <w:tcBorders>
              <w:top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23.1%</w:t>
            </w:r>
          </w:p>
        </w:tc>
        <w:tc>
          <w:tcPr>
            <w:tcW w:w="1020" w:type="dxa"/>
            <w:tcBorders>
              <w:top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17.6%</w:t>
            </w:r>
          </w:p>
        </w:tc>
        <w:tc>
          <w:tcPr>
            <w:tcW w:w="1140" w:type="dxa"/>
            <w:tcBorders>
              <w:top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1.1%</w:t>
            </w:r>
          </w:p>
        </w:tc>
      </w:tr>
      <w:tr w:rsidR="000D3E4D" w:rsidRPr="00A807DA">
        <w:tc>
          <w:tcPr>
            <w:tcW w:w="2808" w:type="dxa"/>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Inform(s) teachers/ administrators about the role, training, program, and interventions of a school counselor within the context of your school</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25.3%</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25.8%</w:t>
            </w:r>
          </w:p>
        </w:tc>
        <w:tc>
          <w:tcPr>
            <w:tcW w:w="13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27.5%</w:t>
            </w:r>
          </w:p>
        </w:tc>
        <w:tc>
          <w:tcPr>
            <w:tcW w:w="108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14.8%</w:t>
            </w:r>
          </w:p>
        </w:tc>
        <w:tc>
          <w:tcPr>
            <w:tcW w:w="10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6.0%</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.5%</w:t>
            </w:r>
          </w:p>
        </w:tc>
      </w:tr>
      <w:tr w:rsidR="000D3E4D" w:rsidRPr="00A807DA">
        <w:tc>
          <w:tcPr>
            <w:tcW w:w="2808" w:type="dxa"/>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 xml:space="preserve">Conduct(s) or coordinate(s) teacher </w:t>
            </w:r>
            <w:r w:rsidR="00BE15F9">
              <w:rPr>
                <w:rFonts w:ascii="Times New Roman" w:hAnsi="Times New Roman" w:cs="Times New Roman"/>
                <w:sz w:val="20"/>
                <w:szCs w:val="20"/>
              </w:rPr>
              <w:t>inservice</w:t>
            </w:r>
            <w:r w:rsidRPr="00A807DA">
              <w:rPr>
                <w:rFonts w:ascii="Times New Roman" w:hAnsi="Times New Roman" w:cs="Times New Roman"/>
                <w:sz w:val="20"/>
                <w:szCs w:val="20"/>
              </w:rPr>
              <w:t xml:space="preserve"> programs</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8.2%</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8.8%</w:t>
            </w:r>
          </w:p>
        </w:tc>
        <w:tc>
          <w:tcPr>
            <w:tcW w:w="13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33.5%</w:t>
            </w:r>
          </w:p>
        </w:tc>
        <w:tc>
          <w:tcPr>
            <w:tcW w:w="108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31.3%</w:t>
            </w:r>
          </w:p>
        </w:tc>
        <w:tc>
          <w:tcPr>
            <w:tcW w:w="10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17.6%</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.5%</w:t>
            </w:r>
          </w:p>
        </w:tc>
      </w:tr>
      <w:tr w:rsidR="000D3E4D" w:rsidRPr="00A807DA">
        <w:tc>
          <w:tcPr>
            <w:tcW w:w="2808" w:type="dxa"/>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Keep(s) track of how time is being spent on the functions that you/they perform</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23.1%</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15.9%</w:t>
            </w:r>
          </w:p>
        </w:tc>
        <w:tc>
          <w:tcPr>
            <w:tcW w:w="13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29.1%</w:t>
            </w:r>
          </w:p>
        </w:tc>
        <w:tc>
          <w:tcPr>
            <w:tcW w:w="108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17.6%</w:t>
            </w:r>
          </w:p>
        </w:tc>
        <w:tc>
          <w:tcPr>
            <w:tcW w:w="10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9.3%</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4.9%</w:t>
            </w:r>
          </w:p>
        </w:tc>
      </w:tr>
      <w:tr w:rsidR="000D3E4D" w:rsidRPr="00A807DA">
        <w:tc>
          <w:tcPr>
            <w:tcW w:w="2808" w:type="dxa"/>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 xml:space="preserve">Attend(s) professional development activities (e.g., state conferences, local </w:t>
            </w:r>
            <w:r w:rsidR="00BE15F9">
              <w:rPr>
                <w:rFonts w:ascii="Times New Roman" w:hAnsi="Times New Roman" w:cs="Times New Roman"/>
                <w:sz w:val="20"/>
                <w:szCs w:val="20"/>
              </w:rPr>
              <w:t>inservice</w:t>
            </w:r>
            <w:r w:rsidRPr="00A807DA">
              <w:rPr>
                <w:rFonts w:ascii="Times New Roman" w:hAnsi="Times New Roman" w:cs="Times New Roman"/>
                <w:sz w:val="20"/>
                <w:szCs w:val="20"/>
              </w:rPr>
              <w:t>s)</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25.8%</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33.0%</w:t>
            </w:r>
          </w:p>
        </w:tc>
        <w:tc>
          <w:tcPr>
            <w:tcW w:w="13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31.9%</w:t>
            </w:r>
          </w:p>
        </w:tc>
        <w:tc>
          <w:tcPr>
            <w:tcW w:w="108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8.8%</w:t>
            </w:r>
          </w:p>
        </w:tc>
        <w:tc>
          <w:tcPr>
            <w:tcW w:w="10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.5%</w:t>
            </w:r>
          </w:p>
        </w:tc>
        <w:tc>
          <w:tcPr>
            <w:tcW w:w="114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Coordinate(s) with an advisory team to analyze and respond to school counseling program needs</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19.8%</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18.7%</w:t>
            </w:r>
          </w:p>
        </w:tc>
        <w:tc>
          <w:tcPr>
            <w:tcW w:w="13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30.2%</w:t>
            </w:r>
          </w:p>
        </w:tc>
        <w:tc>
          <w:tcPr>
            <w:tcW w:w="108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19.2%</w:t>
            </w:r>
          </w:p>
        </w:tc>
        <w:tc>
          <w:tcPr>
            <w:tcW w:w="10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9.3%</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2.7%</w:t>
            </w:r>
          </w:p>
        </w:tc>
      </w:tr>
      <w:tr w:rsidR="000D3E4D" w:rsidRPr="00A807DA">
        <w:tc>
          <w:tcPr>
            <w:tcW w:w="2808" w:type="dxa"/>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Formally evaluate(s) student progress as a result of participation in individual/group counseling from student, teacher and/or parent perspectives</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14.3%</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19.8%</w:t>
            </w:r>
          </w:p>
        </w:tc>
        <w:tc>
          <w:tcPr>
            <w:tcW w:w="13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29.7%</w:t>
            </w:r>
          </w:p>
        </w:tc>
        <w:tc>
          <w:tcPr>
            <w:tcW w:w="108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18.1%</w:t>
            </w:r>
          </w:p>
        </w:tc>
        <w:tc>
          <w:tcPr>
            <w:tcW w:w="10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10.4%</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7.7%</w:t>
            </w:r>
          </w:p>
        </w:tc>
      </w:tr>
    </w:tbl>
    <w:p w:rsidR="000D3E4D" w:rsidRDefault="000D3E4D" w:rsidP="000D3E4D">
      <w:pPr>
        <w:rPr>
          <w:rFonts w:ascii="Times New Roman" w:hAnsi="Times New Roman" w:cs="Times New Roman"/>
          <w:sz w:val="22"/>
          <w:szCs w:val="22"/>
        </w:rPr>
      </w:pPr>
    </w:p>
    <w:p w:rsidR="000D3E4D" w:rsidRPr="00A807DA" w:rsidRDefault="009B0FA6" w:rsidP="000D3E4D">
      <w:pPr>
        <w:rPr>
          <w:rFonts w:ascii="Times New Roman" w:hAnsi="Times New Roman" w:cs="Times New Roman"/>
        </w:rPr>
      </w:pPr>
      <w:r>
        <w:rPr>
          <w:rFonts w:ascii="Times New Roman" w:hAnsi="Times New Roman" w:cs="Times New Roman"/>
          <w:sz w:val="22"/>
          <w:szCs w:val="22"/>
        </w:rPr>
        <w:br w:type="page"/>
      </w:r>
      <w:r w:rsidR="009D6762" w:rsidRPr="00A807DA">
        <w:rPr>
          <w:rFonts w:ascii="Times New Roman" w:hAnsi="Times New Roman" w:cs="Times New Roman"/>
        </w:rPr>
        <w:lastRenderedPageBreak/>
        <w:t>Table 4.</w:t>
      </w:r>
      <w:r w:rsidR="00A807DA" w:rsidRPr="00A807DA">
        <w:rPr>
          <w:rFonts w:ascii="Times New Roman" w:hAnsi="Times New Roman" w:cs="Times New Roman"/>
        </w:rPr>
        <w:t>8</w:t>
      </w:r>
      <w:r w:rsidR="009D6762" w:rsidRPr="00A807DA">
        <w:rPr>
          <w:rFonts w:ascii="Times New Roman" w:hAnsi="Times New Roman" w:cs="Times New Roman"/>
        </w:rPr>
        <w:t xml:space="preserve"> (continued) </w:t>
      </w:r>
    </w:p>
    <w:tbl>
      <w:tblPr>
        <w:tblW w:w="9648" w:type="dxa"/>
        <w:tblBorders>
          <w:top w:val="single" w:sz="4" w:space="0" w:color="000000"/>
          <w:bottom w:val="single" w:sz="4" w:space="0" w:color="000000"/>
        </w:tblBorders>
        <w:tblLayout w:type="fixed"/>
        <w:tblLook w:val="00A0"/>
      </w:tblPr>
      <w:tblGrid>
        <w:gridCol w:w="2808"/>
        <w:gridCol w:w="1140"/>
        <w:gridCol w:w="1140"/>
        <w:gridCol w:w="1320"/>
        <w:gridCol w:w="1080"/>
        <w:gridCol w:w="1020"/>
        <w:gridCol w:w="1140"/>
      </w:tblGrid>
      <w:tr w:rsidR="000D3E4D" w:rsidRPr="00A807DA">
        <w:trPr>
          <w:trHeight w:val="88"/>
        </w:trPr>
        <w:tc>
          <w:tcPr>
            <w:tcW w:w="2808" w:type="dxa"/>
            <w:vMerge w:val="restart"/>
            <w:vAlign w:val="bottom"/>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Activity</w:t>
            </w:r>
          </w:p>
        </w:tc>
        <w:tc>
          <w:tcPr>
            <w:tcW w:w="6840" w:type="dxa"/>
            <w:gridSpan w:val="6"/>
            <w:vAlign w:val="bottom"/>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Response</w:t>
            </w:r>
          </w:p>
        </w:tc>
      </w:tr>
      <w:tr w:rsidR="000D3E4D" w:rsidRPr="00A807DA">
        <w:trPr>
          <w:trHeight w:val="87"/>
        </w:trPr>
        <w:tc>
          <w:tcPr>
            <w:tcW w:w="2808" w:type="dxa"/>
            <w:vMerge/>
            <w:tcBorders>
              <w:bottom w:val="single" w:sz="4" w:space="0" w:color="auto"/>
            </w:tcBorders>
            <w:vAlign w:val="bottom"/>
          </w:tcPr>
          <w:p w:rsidR="000D3E4D" w:rsidRPr="00A807DA" w:rsidRDefault="000D3E4D" w:rsidP="000D3E4D">
            <w:pPr>
              <w:spacing w:line="240" w:lineRule="auto"/>
              <w:jc w:val="center"/>
              <w:rPr>
                <w:rFonts w:ascii="Times New Roman" w:hAnsi="Times New Roman" w:cs="Times New Roman"/>
                <w:sz w:val="20"/>
                <w:szCs w:val="20"/>
              </w:rPr>
            </w:pPr>
          </w:p>
        </w:tc>
        <w:tc>
          <w:tcPr>
            <w:tcW w:w="1140" w:type="dxa"/>
            <w:tcBorders>
              <w:bottom w:val="single" w:sz="4" w:space="0" w:color="auto"/>
            </w:tcBorders>
            <w:vAlign w:val="bottom"/>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Routinely</w:t>
            </w:r>
          </w:p>
        </w:tc>
        <w:tc>
          <w:tcPr>
            <w:tcW w:w="1140" w:type="dxa"/>
            <w:tcBorders>
              <w:bottom w:val="single" w:sz="4" w:space="0" w:color="auto"/>
            </w:tcBorders>
            <w:vAlign w:val="bottom"/>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Frequently</w:t>
            </w:r>
          </w:p>
        </w:tc>
        <w:tc>
          <w:tcPr>
            <w:tcW w:w="1320" w:type="dxa"/>
            <w:tcBorders>
              <w:bottom w:val="single" w:sz="4" w:space="0" w:color="auto"/>
            </w:tcBorders>
            <w:vAlign w:val="bottom"/>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Occasionally</w:t>
            </w:r>
          </w:p>
        </w:tc>
        <w:tc>
          <w:tcPr>
            <w:tcW w:w="1080" w:type="dxa"/>
            <w:tcBorders>
              <w:bottom w:val="single" w:sz="4" w:space="0" w:color="auto"/>
            </w:tcBorders>
            <w:vAlign w:val="bottom"/>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Rarely</w:t>
            </w:r>
          </w:p>
        </w:tc>
        <w:tc>
          <w:tcPr>
            <w:tcW w:w="1020" w:type="dxa"/>
            <w:tcBorders>
              <w:bottom w:val="single" w:sz="4" w:space="0" w:color="auto"/>
            </w:tcBorders>
            <w:vAlign w:val="bottom"/>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Never</w:t>
            </w:r>
          </w:p>
        </w:tc>
        <w:tc>
          <w:tcPr>
            <w:tcW w:w="1140" w:type="dxa"/>
            <w:tcBorders>
              <w:bottom w:val="single" w:sz="4" w:space="0" w:color="auto"/>
            </w:tcBorders>
            <w:vAlign w:val="bottom"/>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I Don’t Know</w:t>
            </w:r>
          </w:p>
        </w:tc>
      </w:tr>
      <w:tr w:rsidR="000D3E4D" w:rsidRPr="00A807DA">
        <w:tc>
          <w:tcPr>
            <w:tcW w:w="2808" w:type="dxa"/>
            <w:tcBorders>
              <w:top w:val="single" w:sz="4" w:space="0" w:color="auto"/>
              <w:bottom w:val="nil"/>
            </w:tcBorders>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Conduct(s) needs assessments and counseling program evaluations from parents, faculty and/or students</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single" w:sz="4" w:space="0" w:color="auto"/>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14.3%</w:t>
            </w:r>
          </w:p>
        </w:tc>
        <w:tc>
          <w:tcPr>
            <w:tcW w:w="1140" w:type="dxa"/>
            <w:tcBorders>
              <w:top w:val="single" w:sz="4" w:space="0" w:color="auto"/>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13.7%</w:t>
            </w:r>
          </w:p>
        </w:tc>
        <w:tc>
          <w:tcPr>
            <w:tcW w:w="1320" w:type="dxa"/>
            <w:tcBorders>
              <w:top w:val="single" w:sz="4" w:space="0" w:color="auto"/>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34.1%</w:t>
            </w:r>
          </w:p>
        </w:tc>
        <w:tc>
          <w:tcPr>
            <w:tcW w:w="1080" w:type="dxa"/>
            <w:tcBorders>
              <w:top w:val="single" w:sz="4" w:space="0" w:color="auto"/>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23.1%</w:t>
            </w:r>
          </w:p>
        </w:tc>
        <w:tc>
          <w:tcPr>
            <w:tcW w:w="1020" w:type="dxa"/>
            <w:tcBorders>
              <w:top w:val="single" w:sz="4" w:space="0" w:color="auto"/>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10.4%</w:t>
            </w:r>
          </w:p>
        </w:tc>
        <w:tc>
          <w:tcPr>
            <w:tcW w:w="1140" w:type="dxa"/>
            <w:tcBorders>
              <w:top w:val="single" w:sz="4" w:space="0" w:color="auto"/>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4.4%</w:t>
            </w:r>
          </w:p>
        </w:tc>
      </w:tr>
      <w:tr w:rsidR="000D3E4D" w:rsidRPr="00A807DA">
        <w:tc>
          <w:tcPr>
            <w:tcW w:w="2808" w:type="dxa"/>
            <w:tcBorders>
              <w:top w:val="nil"/>
            </w:tcBorders>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Participate(s) on committees within the school</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61.5%</w:t>
            </w:r>
          </w:p>
        </w:tc>
        <w:tc>
          <w:tcPr>
            <w:tcW w:w="1140" w:type="dxa"/>
            <w:tcBorders>
              <w:top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21.4%</w:t>
            </w:r>
          </w:p>
        </w:tc>
        <w:tc>
          <w:tcPr>
            <w:tcW w:w="1320" w:type="dxa"/>
            <w:tcBorders>
              <w:top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12.6%</w:t>
            </w:r>
          </w:p>
        </w:tc>
        <w:tc>
          <w:tcPr>
            <w:tcW w:w="1080" w:type="dxa"/>
            <w:tcBorders>
              <w:top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4.4%</w:t>
            </w:r>
          </w:p>
        </w:tc>
        <w:tc>
          <w:tcPr>
            <w:tcW w:w="1020" w:type="dxa"/>
            <w:tcBorders>
              <w:top w:val="nil"/>
            </w:tcBorders>
          </w:tcPr>
          <w:p w:rsidR="000D3E4D" w:rsidRPr="00A807DA" w:rsidRDefault="000D3E4D" w:rsidP="000D3E4D">
            <w:pPr>
              <w:spacing w:line="240" w:lineRule="auto"/>
              <w:jc w:val="center"/>
              <w:rPr>
                <w:rFonts w:ascii="Times New Roman" w:hAnsi="Times New Roman" w:cs="Times New Roman"/>
                <w:sz w:val="20"/>
                <w:szCs w:val="20"/>
              </w:rPr>
            </w:pPr>
          </w:p>
        </w:tc>
        <w:tc>
          <w:tcPr>
            <w:tcW w:w="1140" w:type="dxa"/>
            <w:tcBorders>
              <w:top w:val="nil"/>
            </w:tcBorders>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Coordinate(s) the standardized testing program</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48.4%</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8.8%</w:t>
            </w:r>
          </w:p>
        </w:tc>
        <w:tc>
          <w:tcPr>
            <w:tcW w:w="13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3.8%</w:t>
            </w:r>
          </w:p>
        </w:tc>
        <w:tc>
          <w:tcPr>
            <w:tcW w:w="108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7.1%</w:t>
            </w:r>
          </w:p>
        </w:tc>
        <w:tc>
          <w:tcPr>
            <w:tcW w:w="10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31.9%</w:t>
            </w:r>
          </w:p>
        </w:tc>
        <w:tc>
          <w:tcPr>
            <w:tcW w:w="114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Organize(s) outreach to low income families (i.e., Thanksgiving dinners, Holiday families)</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29.7%</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16.5%</w:t>
            </w:r>
          </w:p>
        </w:tc>
        <w:tc>
          <w:tcPr>
            <w:tcW w:w="13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31.3%</w:t>
            </w:r>
          </w:p>
        </w:tc>
        <w:tc>
          <w:tcPr>
            <w:tcW w:w="108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16.5%</w:t>
            </w:r>
          </w:p>
        </w:tc>
        <w:tc>
          <w:tcPr>
            <w:tcW w:w="10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5.5%</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.5%</w:t>
            </w:r>
          </w:p>
        </w:tc>
      </w:tr>
      <w:tr w:rsidR="000D3E4D" w:rsidRPr="00A807DA">
        <w:tc>
          <w:tcPr>
            <w:tcW w:w="2808" w:type="dxa"/>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Respond(s) to health issues (e.g., check for lice, eye screening, 504 coordination)</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24.2%</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18.7%</w:t>
            </w:r>
          </w:p>
        </w:tc>
        <w:tc>
          <w:tcPr>
            <w:tcW w:w="13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28.0%</w:t>
            </w:r>
          </w:p>
        </w:tc>
        <w:tc>
          <w:tcPr>
            <w:tcW w:w="108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17.0%</w:t>
            </w:r>
          </w:p>
        </w:tc>
        <w:tc>
          <w:tcPr>
            <w:tcW w:w="10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12.1%</w:t>
            </w:r>
          </w:p>
        </w:tc>
        <w:tc>
          <w:tcPr>
            <w:tcW w:w="114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Perform(s) hall, bus, cafeteria duty</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40.7%</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12.1%</w:t>
            </w:r>
          </w:p>
        </w:tc>
        <w:tc>
          <w:tcPr>
            <w:tcW w:w="13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18.7%</w:t>
            </w:r>
          </w:p>
        </w:tc>
        <w:tc>
          <w:tcPr>
            <w:tcW w:w="108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15.4%</w:t>
            </w:r>
          </w:p>
        </w:tc>
        <w:tc>
          <w:tcPr>
            <w:tcW w:w="10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13.2%</w:t>
            </w:r>
          </w:p>
        </w:tc>
        <w:tc>
          <w:tcPr>
            <w:tcW w:w="1140" w:type="dxa"/>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c>
          <w:tcPr>
            <w:tcW w:w="2808" w:type="dxa"/>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Schedule(s) students for classes</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30.8%</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8.2%</w:t>
            </w:r>
          </w:p>
        </w:tc>
        <w:tc>
          <w:tcPr>
            <w:tcW w:w="13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8.2%</w:t>
            </w:r>
          </w:p>
        </w:tc>
        <w:tc>
          <w:tcPr>
            <w:tcW w:w="108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9.9%</w:t>
            </w:r>
          </w:p>
        </w:tc>
        <w:tc>
          <w:tcPr>
            <w:tcW w:w="10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42.3%</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.5%</w:t>
            </w:r>
          </w:p>
        </w:tc>
      </w:tr>
      <w:tr w:rsidR="000D3E4D" w:rsidRPr="00A807DA">
        <w:tc>
          <w:tcPr>
            <w:tcW w:w="2808" w:type="dxa"/>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Enroll(s) students in and/or withdraw(s) students from school</w:t>
            </w:r>
          </w:p>
          <w:p w:rsidR="000D3E4D" w:rsidRPr="00A807DA" w:rsidRDefault="000D3E4D" w:rsidP="000D3E4D">
            <w:pPr>
              <w:spacing w:line="240" w:lineRule="auto"/>
              <w:rPr>
                <w:rFonts w:ascii="Times New Roman" w:hAnsi="Times New Roman" w:cs="Times New Roman"/>
                <w:sz w:val="20"/>
                <w:szCs w:val="20"/>
              </w:rPr>
            </w:pP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24.7%</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7.7%</w:t>
            </w:r>
          </w:p>
        </w:tc>
        <w:tc>
          <w:tcPr>
            <w:tcW w:w="13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9.9%</w:t>
            </w:r>
          </w:p>
        </w:tc>
        <w:tc>
          <w:tcPr>
            <w:tcW w:w="108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9.3%</w:t>
            </w:r>
          </w:p>
        </w:tc>
        <w:tc>
          <w:tcPr>
            <w:tcW w:w="102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47.8%</w:t>
            </w:r>
          </w:p>
        </w:tc>
        <w:tc>
          <w:tcPr>
            <w:tcW w:w="1140" w:type="dxa"/>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.5%</w:t>
            </w:r>
          </w:p>
        </w:tc>
      </w:tr>
      <w:tr w:rsidR="000D3E4D" w:rsidRPr="00A807DA">
        <w:tc>
          <w:tcPr>
            <w:tcW w:w="2808" w:type="dxa"/>
            <w:tcBorders>
              <w:bottom w:val="nil"/>
            </w:tcBorders>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Maintain(s)/Complete(s) educational records/reports (cumulative files, test scores, attendance reports, drop-out reports)</w:t>
            </w:r>
          </w:p>
          <w:p w:rsidR="000D3E4D" w:rsidRPr="00A807DA" w:rsidRDefault="000D3E4D" w:rsidP="000D3E4D">
            <w:pPr>
              <w:spacing w:line="240" w:lineRule="auto"/>
              <w:rPr>
                <w:rFonts w:ascii="Times New Roman" w:hAnsi="Times New Roman" w:cs="Times New Roman"/>
                <w:sz w:val="20"/>
                <w:szCs w:val="20"/>
              </w:rPr>
            </w:pPr>
          </w:p>
        </w:tc>
        <w:tc>
          <w:tcPr>
            <w:tcW w:w="1140" w:type="dxa"/>
            <w:tcBorders>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36.3%</w:t>
            </w:r>
          </w:p>
        </w:tc>
        <w:tc>
          <w:tcPr>
            <w:tcW w:w="1140" w:type="dxa"/>
            <w:tcBorders>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9.3%</w:t>
            </w:r>
          </w:p>
        </w:tc>
        <w:tc>
          <w:tcPr>
            <w:tcW w:w="1320" w:type="dxa"/>
            <w:tcBorders>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9.9%</w:t>
            </w:r>
          </w:p>
        </w:tc>
        <w:tc>
          <w:tcPr>
            <w:tcW w:w="1080" w:type="dxa"/>
            <w:tcBorders>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10.4%</w:t>
            </w:r>
          </w:p>
        </w:tc>
        <w:tc>
          <w:tcPr>
            <w:tcW w:w="1020" w:type="dxa"/>
            <w:tcBorders>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33.0%</w:t>
            </w:r>
          </w:p>
        </w:tc>
        <w:tc>
          <w:tcPr>
            <w:tcW w:w="1140" w:type="dxa"/>
            <w:tcBorders>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1.1%</w:t>
            </w:r>
          </w:p>
        </w:tc>
      </w:tr>
      <w:tr w:rsidR="000D3E4D" w:rsidRPr="00A807DA">
        <w:tc>
          <w:tcPr>
            <w:tcW w:w="2808" w:type="dxa"/>
            <w:tcBorders>
              <w:top w:val="nil"/>
              <w:bottom w:val="nil"/>
            </w:tcBorders>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Handle(s) discipline of students</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nil"/>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3.8%</w:t>
            </w:r>
          </w:p>
        </w:tc>
        <w:tc>
          <w:tcPr>
            <w:tcW w:w="1140" w:type="dxa"/>
            <w:tcBorders>
              <w:top w:val="nil"/>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5.5%</w:t>
            </w:r>
          </w:p>
        </w:tc>
        <w:tc>
          <w:tcPr>
            <w:tcW w:w="1320" w:type="dxa"/>
            <w:tcBorders>
              <w:top w:val="nil"/>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14.8%</w:t>
            </w:r>
          </w:p>
        </w:tc>
        <w:tc>
          <w:tcPr>
            <w:tcW w:w="1080" w:type="dxa"/>
            <w:tcBorders>
              <w:top w:val="nil"/>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25.3%</w:t>
            </w:r>
          </w:p>
        </w:tc>
        <w:tc>
          <w:tcPr>
            <w:tcW w:w="1020" w:type="dxa"/>
            <w:tcBorders>
              <w:top w:val="nil"/>
              <w:bottom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50.5%</w:t>
            </w:r>
          </w:p>
        </w:tc>
        <w:tc>
          <w:tcPr>
            <w:tcW w:w="1140" w:type="dxa"/>
            <w:tcBorders>
              <w:top w:val="nil"/>
              <w:bottom w:val="nil"/>
            </w:tcBorders>
          </w:tcPr>
          <w:p w:rsidR="000D3E4D" w:rsidRPr="00A807DA" w:rsidRDefault="000D3E4D" w:rsidP="000D3E4D">
            <w:pPr>
              <w:spacing w:line="240" w:lineRule="auto"/>
              <w:jc w:val="center"/>
              <w:rPr>
                <w:rFonts w:ascii="Times New Roman" w:hAnsi="Times New Roman" w:cs="Times New Roman"/>
                <w:sz w:val="20"/>
                <w:szCs w:val="20"/>
              </w:rPr>
            </w:pPr>
          </w:p>
        </w:tc>
      </w:tr>
      <w:tr w:rsidR="000D3E4D" w:rsidRPr="00A807DA">
        <w:tblPrEx>
          <w:tblBorders>
            <w:insideH w:val="single" w:sz="4" w:space="0" w:color="000000"/>
          </w:tblBorders>
        </w:tblPrEx>
        <w:tc>
          <w:tcPr>
            <w:tcW w:w="2808" w:type="dxa"/>
            <w:tcBorders>
              <w:top w:val="nil"/>
            </w:tcBorders>
          </w:tcPr>
          <w:p w:rsidR="000D3E4D" w:rsidRPr="00A807DA" w:rsidRDefault="00270A4E" w:rsidP="000D3E4D">
            <w:pPr>
              <w:spacing w:line="240" w:lineRule="auto"/>
              <w:rPr>
                <w:rFonts w:ascii="Times New Roman" w:hAnsi="Times New Roman" w:cs="Times New Roman"/>
                <w:sz w:val="20"/>
                <w:szCs w:val="20"/>
              </w:rPr>
            </w:pPr>
            <w:r w:rsidRPr="00A807DA">
              <w:rPr>
                <w:rFonts w:ascii="Times New Roman" w:hAnsi="Times New Roman" w:cs="Times New Roman"/>
                <w:sz w:val="20"/>
                <w:szCs w:val="20"/>
              </w:rPr>
              <w:t>Substitute teach(es) and/or cover(s) classes for teachers at your school</w:t>
            </w:r>
          </w:p>
          <w:p w:rsidR="000D3E4D" w:rsidRPr="00A807DA" w:rsidRDefault="000D3E4D" w:rsidP="000D3E4D">
            <w:pPr>
              <w:spacing w:line="240" w:lineRule="auto"/>
              <w:rPr>
                <w:rFonts w:ascii="Times New Roman" w:hAnsi="Times New Roman" w:cs="Times New Roman"/>
                <w:sz w:val="20"/>
                <w:szCs w:val="20"/>
              </w:rPr>
            </w:pPr>
          </w:p>
        </w:tc>
        <w:tc>
          <w:tcPr>
            <w:tcW w:w="1140" w:type="dxa"/>
            <w:tcBorders>
              <w:top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1.6%</w:t>
            </w:r>
          </w:p>
        </w:tc>
        <w:tc>
          <w:tcPr>
            <w:tcW w:w="1140" w:type="dxa"/>
            <w:tcBorders>
              <w:top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1.6%</w:t>
            </w:r>
          </w:p>
        </w:tc>
        <w:tc>
          <w:tcPr>
            <w:tcW w:w="1320" w:type="dxa"/>
            <w:tcBorders>
              <w:top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3.8%</w:t>
            </w:r>
          </w:p>
        </w:tc>
        <w:tc>
          <w:tcPr>
            <w:tcW w:w="1080" w:type="dxa"/>
            <w:tcBorders>
              <w:top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36.3%</w:t>
            </w:r>
          </w:p>
        </w:tc>
        <w:tc>
          <w:tcPr>
            <w:tcW w:w="1020" w:type="dxa"/>
            <w:tcBorders>
              <w:top w:val="nil"/>
            </w:tcBorders>
          </w:tcPr>
          <w:p w:rsidR="000D3E4D" w:rsidRPr="00A807DA" w:rsidRDefault="00270A4E" w:rsidP="000D3E4D">
            <w:pPr>
              <w:spacing w:line="240" w:lineRule="auto"/>
              <w:jc w:val="center"/>
              <w:rPr>
                <w:rFonts w:ascii="Times New Roman" w:hAnsi="Times New Roman" w:cs="Times New Roman"/>
                <w:sz w:val="20"/>
                <w:szCs w:val="20"/>
              </w:rPr>
            </w:pPr>
            <w:r w:rsidRPr="00A807DA">
              <w:rPr>
                <w:rFonts w:ascii="Times New Roman" w:hAnsi="Times New Roman" w:cs="Times New Roman"/>
                <w:sz w:val="20"/>
                <w:szCs w:val="20"/>
              </w:rPr>
              <w:t>56.6%</w:t>
            </w:r>
          </w:p>
        </w:tc>
        <w:tc>
          <w:tcPr>
            <w:tcW w:w="1140" w:type="dxa"/>
            <w:tcBorders>
              <w:top w:val="nil"/>
            </w:tcBorders>
          </w:tcPr>
          <w:p w:rsidR="000D3E4D" w:rsidRPr="00A807DA" w:rsidRDefault="000D3E4D" w:rsidP="000D3E4D">
            <w:pPr>
              <w:spacing w:line="240" w:lineRule="auto"/>
              <w:jc w:val="center"/>
              <w:rPr>
                <w:rFonts w:ascii="Times New Roman" w:hAnsi="Times New Roman" w:cs="Times New Roman"/>
                <w:sz w:val="20"/>
                <w:szCs w:val="20"/>
              </w:rPr>
            </w:pPr>
          </w:p>
        </w:tc>
      </w:tr>
    </w:tbl>
    <w:p w:rsidR="000D3E4D" w:rsidRDefault="00270A4E" w:rsidP="000D3E4D">
      <w:pPr>
        <w:rPr>
          <w:rFonts w:ascii="Times New Roman" w:hAnsi="Times New Roman" w:cs="Times New Roman"/>
        </w:rPr>
      </w:pPr>
      <w:r w:rsidRPr="00096D1F">
        <w:rPr>
          <w:rFonts w:ascii="Times New Roman" w:hAnsi="Times New Roman" w:cs="Times New Roman"/>
          <w:i/>
        </w:rPr>
        <w:t>Note</w:t>
      </w:r>
      <w:r w:rsidR="00013068">
        <w:rPr>
          <w:rFonts w:ascii="Times New Roman" w:hAnsi="Times New Roman" w:cs="Times New Roman"/>
        </w:rPr>
        <w:t xml:space="preserve">.  </w:t>
      </w:r>
      <w:r w:rsidRPr="00096D1F">
        <w:rPr>
          <w:rFonts w:ascii="Times New Roman" w:hAnsi="Times New Roman" w:cs="Times New Roman"/>
        </w:rPr>
        <w:t xml:space="preserve">Frequency distribution based on the </w:t>
      </w:r>
      <w:r w:rsidRPr="00096D1F">
        <w:rPr>
          <w:rFonts w:ascii="Times New Roman" w:hAnsi="Times New Roman" w:cs="Times New Roman"/>
          <w:i/>
        </w:rPr>
        <w:t>SCARS</w:t>
      </w:r>
      <w:r w:rsidRPr="00096D1F">
        <w:rPr>
          <w:rFonts w:ascii="Times New Roman" w:hAnsi="Times New Roman" w:cs="Times New Roman"/>
        </w:rPr>
        <w:t xml:space="preserve"> (Scarborough, 2005)</w:t>
      </w:r>
    </w:p>
    <w:p w:rsidR="00A807DA" w:rsidRDefault="00A807DA" w:rsidP="009B0FA6">
      <w:pPr>
        <w:jc w:val="center"/>
        <w:rPr>
          <w:rFonts w:ascii="Times New Roman" w:hAnsi="Times New Roman" w:cs="Times New Roman"/>
          <w:b/>
        </w:rPr>
      </w:pPr>
    </w:p>
    <w:p w:rsidR="000D3E4D" w:rsidRDefault="00270A4E" w:rsidP="009B0FA6">
      <w:pPr>
        <w:jc w:val="center"/>
        <w:rPr>
          <w:rFonts w:ascii="Times New Roman" w:hAnsi="Times New Roman" w:cs="Times New Roman"/>
          <w:b/>
        </w:rPr>
      </w:pPr>
      <w:r>
        <w:rPr>
          <w:rFonts w:ascii="Times New Roman" w:hAnsi="Times New Roman" w:cs="Times New Roman"/>
          <w:b/>
        </w:rPr>
        <w:lastRenderedPageBreak/>
        <w:t>Vita</w:t>
      </w:r>
    </w:p>
    <w:p w:rsidR="000D3E4D" w:rsidRDefault="00316E92" w:rsidP="000D3E4D">
      <w:pPr>
        <w:rPr>
          <w:rFonts w:ascii="Times New Roman" w:hAnsi="Times New Roman" w:cs="Times New Roman"/>
          <w:sz w:val="22"/>
          <w:szCs w:val="22"/>
        </w:rPr>
      </w:pPr>
      <w:r>
        <w:rPr>
          <w:rFonts w:ascii="Times New Roman" w:hAnsi="Times New Roman" w:cs="Times New Roman"/>
          <w:sz w:val="22"/>
          <w:szCs w:val="22"/>
        </w:rPr>
        <w:tab/>
      </w:r>
      <w:r w:rsidR="00270A4E">
        <w:rPr>
          <w:rFonts w:ascii="Times New Roman" w:hAnsi="Times New Roman" w:cs="Times New Roman"/>
          <w:sz w:val="22"/>
          <w:szCs w:val="22"/>
        </w:rPr>
        <w:t>Deborah Buchanan, was born Deborah Kay Hoerner in Fontana, California in 1960</w:t>
      </w:r>
      <w:r w:rsidR="00013068">
        <w:rPr>
          <w:rFonts w:ascii="Times New Roman" w:hAnsi="Times New Roman" w:cs="Times New Roman"/>
          <w:sz w:val="22"/>
          <w:szCs w:val="22"/>
        </w:rPr>
        <w:t xml:space="preserve">.  </w:t>
      </w:r>
      <w:r w:rsidR="00270A4E">
        <w:rPr>
          <w:rFonts w:ascii="Times New Roman" w:hAnsi="Times New Roman" w:cs="Times New Roman"/>
          <w:sz w:val="22"/>
          <w:szCs w:val="22"/>
        </w:rPr>
        <w:t>An only daughter of a university professor, she spent many of her early years ignore her genetic calling</w:t>
      </w:r>
      <w:r w:rsidR="00013068">
        <w:rPr>
          <w:rFonts w:ascii="Times New Roman" w:hAnsi="Times New Roman" w:cs="Times New Roman"/>
          <w:sz w:val="22"/>
          <w:szCs w:val="22"/>
        </w:rPr>
        <w:t xml:space="preserve">.  </w:t>
      </w:r>
      <w:r w:rsidR="00270A4E">
        <w:rPr>
          <w:rFonts w:ascii="Times New Roman" w:hAnsi="Times New Roman" w:cs="Times New Roman"/>
          <w:sz w:val="22"/>
          <w:szCs w:val="22"/>
        </w:rPr>
        <w:t>After serving in the United States Air Force for four years, and working in private industry for ten years, Deborah returned to college and earned her Bachelor’s of Education degree from Salem State College in Salem, Massachusetts in May of 1996</w:t>
      </w:r>
      <w:r w:rsidR="00013068">
        <w:rPr>
          <w:rFonts w:ascii="Times New Roman" w:hAnsi="Times New Roman" w:cs="Times New Roman"/>
          <w:sz w:val="22"/>
          <w:szCs w:val="22"/>
        </w:rPr>
        <w:t xml:space="preserve">.  </w:t>
      </w:r>
      <w:r w:rsidR="00270A4E">
        <w:rPr>
          <w:rFonts w:ascii="Times New Roman" w:hAnsi="Times New Roman" w:cs="Times New Roman"/>
          <w:sz w:val="22"/>
          <w:szCs w:val="22"/>
        </w:rPr>
        <w:t>She worked as a middle school teacher for the Lynn Public Schools in Massachusetts for five years</w:t>
      </w:r>
      <w:r w:rsidR="00013068">
        <w:rPr>
          <w:rFonts w:ascii="Times New Roman" w:hAnsi="Times New Roman" w:cs="Times New Roman"/>
          <w:sz w:val="22"/>
          <w:szCs w:val="22"/>
        </w:rPr>
        <w:t xml:space="preserve">.  </w:t>
      </w:r>
      <w:r w:rsidR="00270A4E">
        <w:rPr>
          <w:rFonts w:ascii="Times New Roman" w:hAnsi="Times New Roman" w:cs="Times New Roman"/>
          <w:sz w:val="22"/>
          <w:szCs w:val="22"/>
        </w:rPr>
        <w:t>While teaching she was blessed with the opportunity to work with a diverse student population, but her favorite were her middle school ESL students who represented 12 different countries, speaking 10 different languages</w:t>
      </w:r>
      <w:r w:rsidR="00C92A9E">
        <w:rPr>
          <w:rFonts w:ascii="Times New Roman" w:hAnsi="Times New Roman" w:cs="Times New Roman"/>
          <w:sz w:val="22"/>
          <w:szCs w:val="22"/>
        </w:rPr>
        <w:t xml:space="preserve">.  </w:t>
      </w:r>
    </w:p>
    <w:p w:rsidR="000D3E4D" w:rsidRDefault="00270A4E" w:rsidP="000D3E4D">
      <w:pPr>
        <w:ind w:firstLine="720"/>
        <w:rPr>
          <w:rFonts w:ascii="Times New Roman" w:hAnsi="Times New Roman" w:cs="Times New Roman"/>
          <w:sz w:val="22"/>
          <w:szCs w:val="22"/>
        </w:rPr>
      </w:pPr>
      <w:r>
        <w:rPr>
          <w:rFonts w:ascii="Times New Roman" w:hAnsi="Times New Roman" w:cs="Times New Roman"/>
          <w:sz w:val="22"/>
          <w:szCs w:val="22"/>
        </w:rPr>
        <w:t xml:space="preserve"> In 1998, Deborah returned to school, and in May of 2001 earned her Master’s of Education with a Concentration in School Counseling from Salem State College in Salem, Massachusetts</w:t>
      </w:r>
      <w:r w:rsidR="00013068">
        <w:rPr>
          <w:rFonts w:ascii="Times New Roman" w:hAnsi="Times New Roman" w:cs="Times New Roman"/>
          <w:sz w:val="22"/>
          <w:szCs w:val="22"/>
        </w:rPr>
        <w:t xml:space="preserve">.  </w:t>
      </w:r>
      <w:r>
        <w:rPr>
          <w:rFonts w:ascii="Times New Roman" w:hAnsi="Times New Roman" w:cs="Times New Roman"/>
          <w:sz w:val="22"/>
          <w:szCs w:val="22"/>
        </w:rPr>
        <w:t>Shortly after completing her Master’s degree Deborah and her husband moved to Knoxville, Tennessee where she worked as a professional school counselor for eight years</w:t>
      </w:r>
      <w:r w:rsidR="00013068">
        <w:rPr>
          <w:rFonts w:ascii="Times New Roman" w:hAnsi="Times New Roman" w:cs="Times New Roman"/>
          <w:sz w:val="22"/>
          <w:szCs w:val="22"/>
        </w:rPr>
        <w:t xml:space="preserve">.  </w:t>
      </w:r>
      <w:r>
        <w:rPr>
          <w:rFonts w:ascii="Times New Roman" w:hAnsi="Times New Roman" w:cs="Times New Roman"/>
          <w:sz w:val="22"/>
          <w:szCs w:val="22"/>
        </w:rPr>
        <w:t>Having finally heard her calling, Deborah began to pursue her Ph.D</w:t>
      </w:r>
      <w:r w:rsidR="00C92A9E">
        <w:rPr>
          <w:rFonts w:ascii="Times New Roman" w:hAnsi="Times New Roman" w:cs="Times New Roman"/>
          <w:sz w:val="22"/>
          <w:szCs w:val="22"/>
        </w:rPr>
        <w:t xml:space="preserve">.  </w:t>
      </w:r>
      <w:r>
        <w:rPr>
          <w:rFonts w:ascii="Times New Roman" w:hAnsi="Times New Roman" w:cs="Times New Roman"/>
          <w:sz w:val="22"/>
          <w:szCs w:val="22"/>
        </w:rPr>
        <w:t>in Counselor Education at the University of Tennessee in Knoxville in the fall of 2008</w:t>
      </w:r>
      <w:r w:rsidR="00C92A9E">
        <w:rPr>
          <w:rFonts w:ascii="Times New Roman" w:hAnsi="Times New Roman" w:cs="Times New Roman"/>
          <w:sz w:val="22"/>
          <w:szCs w:val="22"/>
        </w:rPr>
        <w:t xml:space="preserve">.  </w:t>
      </w:r>
      <w:r>
        <w:rPr>
          <w:rFonts w:ascii="Times New Roman" w:hAnsi="Times New Roman" w:cs="Times New Roman"/>
          <w:sz w:val="22"/>
          <w:szCs w:val="22"/>
        </w:rPr>
        <w:t>While pursuing her Ph.D</w:t>
      </w:r>
      <w:r w:rsidR="00C92A9E">
        <w:rPr>
          <w:rFonts w:ascii="Times New Roman" w:hAnsi="Times New Roman" w:cs="Times New Roman"/>
          <w:sz w:val="22"/>
          <w:szCs w:val="22"/>
        </w:rPr>
        <w:t xml:space="preserve">.  </w:t>
      </w:r>
      <w:r>
        <w:rPr>
          <w:rFonts w:ascii="Times New Roman" w:hAnsi="Times New Roman" w:cs="Times New Roman"/>
          <w:sz w:val="22"/>
          <w:szCs w:val="22"/>
        </w:rPr>
        <w:t>she completed a cognate in Educational Psychology, and a specialization in Psychology</w:t>
      </w:r>
      <w:r w:rsidR="00C92A9E">
        <w:rPr>
          <w:rFonts w:ascii="Times New Roman" w:hAnsi="Times New Roman" w:cs="Times New Roman"/>
          <w:sz w:val="22"/>
          <w:szCs w:val="22"/>
        </w:rPr>
        <w:t xml:space="preserve">.  </w:t>
      </w:r>
      <w:r>
        <w:rPr>
          <w:rFonts w:ascii="Times New Roman" w:hAnsi="Times New Roman" w:cs="Times New Roman"/>
          <w:sz w:val="22"/>
          <w:szCs w:val="22"/>
        </w:rPr>
        <w:t>She has taught both undergraduate and graduate students in courses such as Counseling Skills, Foundations in School Counseling, and Educational Psychology, and she</w:t>
      </w:r>
      <w:r w:rsidR="007D678B">
        <w:rPr>
          <w:rFonts w:ascii="Times New Roman" w:hAnsi="Times New Roman" w:cs="Times New Roman"/>
          <w:sz w:val="22"/>
          <w:szCs w:val="22"/>
        </w:rPr>
        <w:t xml:space="preserve">’s </w:t>
      </w:r>
      <w:r>
        <w:rPr>
          <w:rFonts w:ascii="Times New Roman" w:hAnsi="Times New Roman" w:cs="Times New Roman"/>
          <w:sz w:val="22"/>
          <w:szCs w:val="22"/>
        </w:rPr>
        <w:t xml:space="preserve"> provided supervision for Master’s level school counseling students at Carson-Newman College in Jefferson City, Tennessee</w:t>
      </w:r>
      <w:r w:rsidR="00013068">
        <w:rPr>
          <w:rFonts w:ascii="Times New Roman" w:hAnsi="Times New Roman" w:cs="Times New Roman"/>
          <w:sz w:val="22"/>
          <w:szCs w:val="22"/>
        </w:rPr>
        <w:t xml:space="preserve">.  </w:t>
      </w:r>
    </w:p>
    <w:p w:rsidR="000D3E4D" w:rsidRDefault="00270A4E" w:rsidP="000D3E4D">
      <w:pPr>
        <w:ind w:firstLine="720"/>
        <w:rPr>
          <w:rFonts w:ascii="Times New Roman" w:hAnsi="Times New Roman" w:cs="Times New Roman"/>
          <w:sz w:val="22"/>
          <w:szCs w:val="22"/>
        </w:rPr>
      </w:pPr>
      <w:r>
        <w:rPr>
          <w:rFonts w:ascii="Times New Roman" w:hAnsi="Times New Roman" w:cs="Times New Roman"/>
          <w:sz w:val="22"/>
          <w:szCs w:val="22"/>
        </w:rPr>
        <w:t>Deborah is a certified Middle School Teacher and a certified School Counselor with the State of Tennessee</w:t>
      </w:r>
      <w:r w:rsidR="00013068">
        <w:rPr>
          <w:rFonts w:ascii="Times New Roman" w:hAnsi="Times New Roman" w:cs="Times New Roman"/>
          <w:sz w:val="22"/>
          <w:szCs w:val="22"/>
        </w:rPr>
        <w:t xml:space="preserve">.  </w:t>
      </w:r>
      <w:r>
        <w:rPr>
          <w:rFonts w:ascii="Times New Roman" w:hAnsi="Times New Roman" w:cs="Times New Roman"/>
          <w:sz w:val="22"/>
          <w:szCs w:val="22"/>
        </w:rPr>
        <w:t>She has also held teaching and counseling certifications in Massachusetts</w:t>
      </w:r>
      <w:r w:rsidR="00013068">
        <w:rPr>
          <w:rFonts w:ascii="Times New Roman" w:hAnsi="Times New Roman" w:cs="Times New Roman"/>
          <w:sz w:val="22"/>
          <w:szCs w:val="22"/>
        </w:rPr>
        <w:t xml:space="preserve">.  </w:t>
      </w:r>
      <w:r>
        <w:rPr>
          <w:rFonts w:ascii="Times New Roman" w:hAnsi="Times New Roman" w:cs="Times New Roman"/>
          <w:sz w:val="22"/>
          <w:szCs w:val="22"/>
        </w:rPr>
        <w:t>She has one professional publication and several professional presentations accrued since starting her Ph.D</w:t>
      </w:r>
      <w:r w:rsidR="00C92A9E">
        <w:rPr>
          <w:rFonts w:ascii="Times New Roman" w:hAnsi="Times New Roman" w:cs="Times New Roman"/>
          <w:sz w:val="22"/>
          <w:szCs w:val="22"/>
        </w:rPr>
        <w:t xml:space="preserve">.  </w:t>
      </w:r>
      <w:r>
        <w:rPr>
          <w:rFonts w:ascii="Times New Roman" w:hAnsi="Times New Roman" w:cs="Times New Roman"/>
          <w:sz w:val="22"/>
          <w:szCs w:val="22"/>
        </w:rPr>
        <w:t>program at the University of Tennessee</w:t>
      </w:r>
      <w:r w:rsidR="00013068">
        <w:rPr>
          <w:rFonts w:ascii="Times New Roman" w:hAnsi="Times New Roman" w:cs="Times New Roman"/>
          <w:sz w:val="22"/>
          <w:szCs w:val="22"/>
        </w:rPr>
        <w:t xml:space="preserve">.  </w:t>
      </w:r>
      <w:r>
        <w:rPr>
          <w:rFonts w:ascii="Times New Roman" w:hAnsi="Times New Roman" w:cs="Times New Roman"/>
          <w:sz w:val="22"/>
          <w:szCs w:val="22"/>
        </w:rPr>
        <w:t>Most recently</w:t>
      </w:r>
      <w:r w:rsidR="007D678B">
        <w:rPr>
          <w:rFonts w:ascii="Times New Roman" w:hAnsi="Times New Roman" w:cs="Times New Roman"/>
          <w:sz w:val="22"/>
          <w:szCs w:val="22"/>
        </w:rPr>
        <w:t>,</w:t>
      </w:r>
      <w:r>
        <w:rPr>
          <w:rFonts w:ascii="Times New Roman" w:hAnsi="Times New Roman" w:cs="Times New Roman"/>
          <w:sz w:val="22"/>
          <w:szCs w:val="22"/>
        </w:rPr>
        <w:t xml:space="preserve"> she received a grant from the Association of Counselor </w:t>
      </w:r>
      <w:r>
        <w:rPr>
          <w:rFonts w:ascii="Times New Roman" w:hAnsi="Times New Roman" w:cs="Times New Roman"/>
          <w:sz w:val="22"/>
          <w:szCs w:val="22"/>
        </w:rPr>
        <w:lastRenderedPageBreak/>
        <w:t>Educators and Supervisors for her research on School Administrators’ Perceptions of School Counselors Roles</w:t>
      </w:r>
      <w:r w:rsidR="00013068">
        <w:rPr>
          <w:rFonts w:ascii="Times New Roman" w:hAnsi="Times New Roman" w:cs="Times New Roman"/>
          <w:sz w:val="22"/>
          <w:szCs w:val="22"/>
        </w:rPr>
        <w:t xml:space="preserve">.  </w:t>
      </w:r>
      <w:r>
        <w:rPr>
          <w:rFonts w:ascii="Times New Roman" w:hAnsi="Times New Roman" w:cs="Times New Roman"/>
          <w:sz w:val="22"/>
          <w:szCs w:val="22"/>
        </w:rPr>
        <w:t xml:space="preserve">Deborah presented her research at the American Counselors Association Conference in March of 2010, and has recently been </w:t>
      </w:r>
      <w:r w:rsidR="007D678B">
        <w:rPr>
          <w:rFonts w:ascii="Times New Roman" w:hAnsi="Times New Roman" w:cs="Times New Roman"/>
          <w:sz w:val="22"/>
          <w:szCs w:val="22"/>
        </w:rPr>
        <w:t>invited</w:t>
      </w:r>
      <w:r>
        <w:rPr>
          <w:rFonts w:ascii="Times New Roman" w:hAnsi="Times New Roman" w:cs="Times New Roman"/>
          <w:sz w:val="22"/>
          <w:szCs w:val="22"/>
        </w:rPr>
        <w:t xml:space="preserve"> to write an article for the </w:t>
      </w:r>
      <w:r w:rsidRPr="00680F40">
        <w:rPr>
          <w:rFonts w:ascii="Times New Roman" w:hAnsi="Times New Roman" w:cs="Times New Roman"/>
          <w:i/>
          <w:sz w:val="22"/>
          <w:szCs w:val="22"/>
        </w:rPr>
        <w:t>Counseling Today</w:t>
      </w:r>
      <w:r>
        <w:rPr>
          <w:rFonts w:ascii="Times New Roman" w:hAnsi="Times New Roman" w:cs="Times New Roman"/>
          <w:sz w:val="22"/>
          <w:szCs w:val="22"/>
        </w:rPr>
        <w:t xml:space="preserve"> magazine</w:t>
      </w:r>
      <w:r w:rsidR="00013068">
        <w:rPr>
          <w:rFonts w:ascii="Times New Roman" w:hAnsi="Times New Roman" w:cs="Times New Roman"/>
          <w:sz w:val="22"/>
          <w:szCs w:val="22"/>
        </w:rPr>
        <w:t xml:space="preserve">.  </w:t>
      </w:r>
      <w:r>
        <w:rPr>
          <w:rFonts w:ascii="Times New Roman" w:hAnsi="Times New Roman" w:cs="Times New Roman"/>
          <w:sz w:val="22"/>
          <w:szCs w:val="22"/>
        </w:rPr>
        <w:t>Deborah’s other research interests include, School Counselors’ Experiences with Classroom Management, School Counselor Advocacy, and her most recent interest, Counseling Children of Military Families</w:t>
      </w:r>
      <w:r w:rsidR="00013068">
        <w:rPr>
          <w:rFonts w:ascii="Times New Roman" w:hAnsi="Times New Roman" w:cs="Times New Roman"/>
          <w:sz w:val="22"/>
          <w:szCs w:val="22"/>
        </w:rPr>
        <w:t xml:space="preserve">.  </w:t>
      </w:r>
    </w:p>
    <w:p w:rsidR="000D3E4D" w:rsidRPr="00D641C7" w:rsidRDefault="00270A4E" w:rsidP="000D3E4D">
      <w:pPr>
        <w:ind w:firstLine="720"/>
        <w:rPr>
          <w:rFonts w:ascii="Times New Roman" w:hAnsi="Times New Roman" w:cs="Times New Roman"/>
          <w:sz w:val="22"/>
          <w:szCs w:val="22"/>
        </w:rPr>
      </w:pPr>
      <w:r>
        <w:rPr>
          <w:rFonts w:ascii="Times New Roman" w:hAnsi="Times New Roman" w:cs="Times New Roman"/>
          <w:sz w:val="22"/>
          <w:szCs w:val="22"/>
        </w:rPr>
        <w:t>Deborah has recently taken a position as Assistant Professor at Austin Peay State University in Clarksville, Tennessee where she looks forward to her career as a counselor educator</w:t>
      </w:r>
      <w:r w:rsidR="00013068">
        <w:rPr>
          <w:rFonts w:ascii="Times New Roman" w:hAnsi="Times New Roman" w:cs="Times New Roman"/>
          <w:sz w:val="22"/>
          <w:szCs w:val="22"/>
        </w:rPr>
        <w:t xml:space="preserve">.  </w:t>
      </w:r>
    </w:p>
    <w:sectPr w:rsidR="000D3E4D" w:rsidRPr="00D641C7" w:rsidSect="00E35622">
      <w:pgSz w:w="12240" w:h="15840" w:code="1"/>
      <w:pgMar w:top="0" w:right="1440" w:bottom="1440" w:left="1440" w:header="1440" w:footer="720" w:gutter="0"/>
      <w:pgNumType w:start="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648E" w:rsidRDefault="00E0648E" w:rsidP="000D3E4D">
      <w:r>
        <w:separator/>
      </w:r>
    </w:p>
  </w:endnote>
  <w:endnote w:type="continuationSeparator" w:id="0">
    <w:p w:rsidR="00E0648E" w:rsidRDefault="00E0648E" w:rsidP="000D3E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Lucida Grande">
    <w:charset w:val="00"/>
    <w:family w:val="auto"/>
    <w:pitch w:val="variable"/>
    <w:sig w:usb0="00000003" w:usb1="00000000" w:usb2="00000000" w:usb3="00000000" w:csb0="00000001" w:csb1="00000000"/>
  </w:font>
  <w:font w:name="TimesNewRoman">
    <w:altName w:val="Cambria"/>
    <w:panose1 w:val="00000000000000000000"/>
    <w:charset w:val="4D"/>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648E" w:rsidRDefault="00E0648E" w:rsidP="000D3E4D">
      <w:r>
        <w:separator/>
      </w:r>
    </w:p>
  </w:footnote>
  <w:footnote w:type="continuationSeparator" w:id="0">
    <w:p w:rsidR="00E0648E" w:rsidRDefault="00E0648E" w:rsidP="000D3E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1543222"/>
      <w:docPartObj>
        <w:docPartGallery w:val="Page Numbers (Top of Page)"/>
        <w:docPartUnique/>
      </w:docPartObj>
    </w:sdtPr>
    <w:sdtContent>
      <w:p w:rsidR="00E0648E" w:rsidRDefault="00E0648E">
        <w:pPr>
          <w:pStyle w:val="Header"/>
          <w:jc w:val="right"/>
        </w:pPr>
        <w:r w:rsidRPr="00613BC1">
          <w:rPr>
            <w:rFonts w:ascii="Times New Roman" w:hAnsi="Times New Roman" w:cs="Times New Roman"/>
          </w:rPr>
          <w:fldChar w:fldCharType="begin"/>
        </w:r>
        <w:r w:rsidRPr="00613BC1">
          <w:rPr>
            <w:rFonts w:ascii="Times New Roman" w:hAnsi="Times New Roman" w:cs="Times New Roman"/>
          </w:rPr>
          <w:instrText xml:space="preserve"> PAGE   \* MERGEFORMAT </w:instrText>
        </w:r>
        <w:r w:rsidRPr="00613BC1">
          <w:rPr>
            <w:rFonts w:ascii="Times New Roman" w:hAnsi="Times New Roman" w:cs="Times New Roman"/>
          </w:rPr>
          <w:fldChar w:fldCharType="separate"/>
        </w:r>
        <w:r w:rsidR="00AD21FA">
          <w:rPr>
            <w:rFonts w:ascii="Times New Roman" w:hAnsi="Times New Roman" w:cs="Times New Roman"/>
            <w:noProof/>
          </w:rPr>
          <w:t>59</w:t>
        </w:r>
        <w:r w:rsidRPr="00613BC1">
          <w:rPr>
            <w:rFonts w:ascii="Times New Roman" w:hAnsi="Times New Roman" w:cs="Times New Roman"/>
          </w:rPr>
          <w:fldChar w:fldCharType="end"/>
        </w:r>
      </w:p>
    </w:sdtContent>
  </w:sdt>
  <w:p w:rsidR="00E0648E" w:rsidRPr="00721D24" w:rsidRDefault="00E0648E" w:rsidP="000D3E4D">
    <w:pPr>
      <w:pStyle w:val="Header"/>
      <w:tabs>
        <w:tab w:val="clear" w:pos="4320"/>
        <w:tab w:val="clear" w:pos="8640"/>
        <w:tab w:val="right" w:pos="9360"/>
      </w:tabs>
      <w:rPr>
        <w:rFonts w:ascii="Times New Roman" w:hAnsi="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48E" w:rsidRDefault="00E0648E">
    <w:pPr>
      <w:pStyle w:val="Header"/>
      <w:jc w:val="right"/>
    </w:pPr>
  </w:p>
  <w:p w:rsidR="00E0648E" w:rsidRDefault="00E0648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A4A46"/>
    <w:multiLevelType w:val="hybridMultilevel"/>
    <w:tmpl w:val="2FB6C356"/>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2776D54"/>
    <w:multiLevelType w:val="hybridMultilevel"/>
    <w:tmpl w:val="AF0E3CB0"/>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74E028F"/>
    <w:multiLevelType w:val="hybridMultilevel"/>
    <w:tmpl w:val="F41EBE68"/>
    <w:lvl w:ilvl="0" w:tplc="0980B3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F01C41"/>
    <w:multiLevelType w:val="hybridMultilevel"/>
    <w:tmpl w:val="C4AEC0B2"/>
    <w:lvl w:ilvl="0" w:tplc="674A16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05534B"/>
    <w:multiLevelType w:val="hybridMultilevel"/>
    <w:tmpl w:val="76842D6C"/>
    <w:lvl w:ilvl="0" w:tplc="0409000F">
      <w:start w:val="1"/>
      <w:numFmt w:val="decimal"/>
      <w:lvlText w:val="%1."/>
      <w:lvlJc w:val="left"/>
      <w:pPr>
        <w:ind w:left="1760" w:hanging="10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D2846AF"/>
    <w:multiLevelType w:val="hybridMultilevel"/>
    <w:tmpl w:val="DAA0D4A8"/>
    <w:lvl w:ilvl="0" w:tplc="0409000F">
      <w:start w:val="1"/>
      <w:numFmt w:val="decimal"/>
      <w:lvlText w:val="%1."/>
      <w:lvlJc w:val="left"/>
      <w:pPr>
        <w:ind w:left="1760" w:hanging="10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B895617"/>
    <w:multiLevelType w:val="hybridMultilevel"/>
    <w:tmpl w:val="0B2CD5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05E369B"/>
    <w:multiLevelType w:val="hybridMultilevel"/>
    <w:tmpl w:val="280E24D0"/>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65F07BEC"/>
    <w:multiLevelType w:val="multilevel"/>
    <w:tmpl w:val="A678E8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69175371"/>
    <w:multiLevelType w:val="hybridMultilevel"/>
    <w:tmpl w:val="BD84F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CB33B0A"/>
    <w:multiLevelType w:val="hybridMultilevel"/>
    <w:tmpl w:val="24A8AD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D2B3E8B"/>
    <w:multiLevelType w:val="hybridMultilevel"/>
    <w:tmpl w:val="3D6CB06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
  </w:num>
  <w:num w:numId="3">
    <w:abstractNumId w:val="5"/>
  </w:num>
  <w:num w:numId="4">
    <w:abstractNumId w:val="0"/>
  </w:num>
  <w:num w:numId="5">
    <w:abstractNumId w:val="7"/>
  </w:num>
  <w:num w:numId="6">
    <w:abstractNumId w:val="6"/>
  </w:num>
  <w:num w:numId="7">
    <w:abstractNumId w:val="11"/>
  </w:num>
  <w:num w:numId="8">
    <w:abstractNumId w:val="10"/>
  </w:num>
  <w:num w:numId="9">
    <w:abstractNumId w:val="1"/>
  </w:num>
  <w:num w:numId="10">
    <w:abstractNumId w:val="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2"/>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120"/>
  <w:drawingGridVerticalSpacing w:val="360"/>
  <w:displayHorizontalDrawingGridEvery w:val="0"/>
  <w:displayVerticalDrawingGridEvery w:val="0"/>
  <w:characterSpacingControl w:val="doNotCompress"/>
  <w:hdrShapeDefaults>
    <o:shapedefaults v:ext="edit" spidmax="40961"/>
  </w:hdrShapeDefaults>
  <w:footnotePr>
    <w:footnote w:id="-1"/>
    <w:footnote w:id="0"/>
  </w:footnotePr>
  <w:endnotePr>
    <w:endnote w:id="-1"/>
    <w:endnote w:id="0"/>
  </w:endnotePr>
  <w:compat>
    <w:doNotAutofitConstrainedTables/>
    <w:splitPgBreakAndParaMark/>
    <w:doNotVertAlignCellWithSp/>
    <w:doNotBreakConstrainedForcedTable/>
    <w:useAnsiKerningPairs/>
    <w:cachedColBalance/>
  </w:compat>
  <w:rsids>
    <w:rsidRoot w:val="0008402D"/>
    <w:rsid w:val="000103E1"/>
    <w:rsid w:val="00011231"/>
    <w:rsid w:val="00013068"/>
    <w:rsid w:val="0001488C"/>
    <w:rsid w:val="0001659C"/>
    <w:rsid w:val="00025EC9"/>
    <w:rsid w:val="00027E48"/>
    <w:rsid w:val="0003500E"/>
    <w:rsid w:val="00041D16"/>
    <w:rsid w:val="00043B0F"/>
    <w:rsid w:val="0005754D"/>
    <w:rsid w:val="000715D2"/>
    <w:rsid w:val="00075763"/>
    <w:rsid w:val="00083451"/>
    <w:rsid w:val="0008402D"/>
    <w:rsid w:val="000959E7"/>
    <w:rsid w:val="000A19D4"/>
    <w:rsid w:val="000B3E65"/>
    <w:rsid w:val="000C51A8"/>
    <w:rsid w:val="000D2EB0"/>
    <w:rsid w:val="000D3E4D"/>
    <w:rsid w:val="000D4506"/>
    <w:rsid w:val="000D7749"/>
    <w:rsid w:val="00106EF5"/>
    <w:rsid w:val="00115C4A"/>
    <w:rsid w:val="00140469"/>
    <w:rsid w:val="001475B9"/>
    <w:rsid w:val="0015614C"/>
    <w:rsid w:val="00161228"/>
    <w:rsid w:val="00165388"/>
    <w:rsid w:val="001706A3"/>
    <w:rsid w:val="001A0927"/>
    <w:rsid w:val="001B1EFE"/>
    <w:rsid w:val="001B403D"/>
    <w:rsid w:val="001B65F2"/>
    <w:rsid w:val="001F213E"/>
    <w:rsid w:val="00201768"/>
    <w:rsid w:val="00213106"/>
    <w:rsid w:val="002154E4"/>
    <w:rsid w:val="00224DF5"/>
    <w:rsid w:val="0023087F"/>
    <w:rsid w:val="00245169"/>
    <w:rsid w:val="00251301"/>
    <w:rsid w:val="002603F9"/>
    <w:rsid w:val="002641BD"/>
    <w:rsid w:val="00265359"/>
    <w:rsid w:val="00270192"/>
    <w:rsid w:val="00270A4E"/>
    <w:rsid w:val="00275C47"/>
    <w:rsid w:val="002A1634"/>
    <w:rsid w:val="002B77A6"/>
    <w:rsid w:val="002C1282"/>
    <w:rsid w:val="002C1424"/>
    <w:rsid w:val="002E3C5C"/>
    <w:rsid w:val="002F0980"/>
    <w:rsid w:val="003038C3"/>
    <w:rsid w:val="003116EE"/>
    <w:rsid w:val="00311AB0"/>
    <w:rsid w:val="00316E92"/>
    <w:rsid w:val="003279EA"/>
    <w:rsid w:val="00335EB7"/>
    <w:rsid w:val="003370F5"/>
    <w:rsid w:val="00343322"/>
    <w:rsid w:val="00360287"/>
    <w:rsid w:val="00364B70"/>
    <w:rsid w:val="003657E9"/>
    <w:rsid w:val="00390D73"/>
    <w:rsid w:val="003A2117"/>
    <w:rsid w:val="003A4E18"/>
    <w:rsid w:val="003B2986"/>
    <w:rsid w:val="003B4188"/>
    <w:rsid w:val="003B426E"/>
    <w:rsid w:val="003D24D8"/>
    <w:rsid w:val="003D321E"/>
    <w:rsid w:val="003E3911"/>
    <w:rsid w:val="003E6937"/>
    <w:rsid w:val="003F26B5"/>
    <w:rsid w:val="003F38AC"/>
    <w:rsid w:val="003F3DC9"/>
    <w:rsid w:val="003F4B9A"/>
    <w:rsid w:val="003F6CCB"/>
    <w:rsid w:val="00410D6B"/>
    <w:rsid w:val="00424644"/>
    <w:rsid w:val="00424FE0"/>
    <w:rsid w:val="00436A71"/>
    <w:rsid w:val="00441344"/>
    <w:rsid w:val="0044508C"/>
    <w:rsid w:val="00446A57"/>
    <w:rsid w:val="004527D1"/>
    <w:rsid w:val="00462518"/>
    <w:rsid w:val="00463C55"/>
    <w:rsid w:val="00465AD9"/>
    <w:rsid w:val="00467331"/>
    <w:rsid w:val="00480DB6"/>
    <w:rsid w:val="004825DD"/>
    <w:rsid w:val="00490A5F"/>
    <w:rsid w:val="00495C6E"/>
    <w:rsid w:val="004A44BD"/>
    <w:rsid w:val="004B1B35"/>
    <w:rsid w:val="004B3D08"/>
    <w:rsid w:val="004C15F8"/>
    <w:rsid w:val="004D3CF8"/>
    <w:rsid w:val="004E0850"/>
    <w:rsid w:val="004E74CA"/>
    <w:rsid w:val="004E7E7E"/>
    <w:rsid w:val="004F25CE"/>
    <w:rsid w:val="0050136A"/>
    <w:rsid w:val="00507F7C"/>
    <w:rsid w:val="00511A78"/>
    <w:rsid w:val="005138A6"/>
    <w:rsid w:val="00521209"/>
    <w:rsid w:val="00525D3C"/>
    <w:rsid w:val="00533931"/>
    <w:rsid w:val="005415A8"/>
    <w:rsid w:val="00545342"/>
    <w:rsid w:val="00547DB4"/>
    <w:rsid w:val="005546AF"/>
    <w:rsid w:val="00556D6D"/>
    <w:rsid w:val="0057062C"/>
    <w:rsid w:val="00596112"/>
    <w:rsid w:val="005B073C"/>
    <w:rsid w:val="005B1C24"/>
    <w:rsid w:val="005C120C"/>
    <w:rsid w:val="005C299F"/>
    <w:rsid w:val="005E2678"/>
    <w:rsid w:val="005F1995"/>
    <w:rsid w:val="005F720E"/>
    <w:rsid w:val="006024B8"/>
    <w:rsid w:val="006026A0"/>
    <w:rsid w:val="00613BC1"/>
    <w:rsid w:val="006245BE"/>
    <w:rsid w:val="0062474E"/>
    <w:rsid w:val="006270BD"/>
    <w:rsid w:val="00644A87"/>
    <w:rsid w:val="00645FFB"/>
    <w:rsid w:val="00655858"/>
    <w:rsid w:val="00655989"/>
    <w:rsid w:val="00682D2A"/>
    <w:rsid w:val="0068325D"/>
    <w:rsid w:val="00684D65"/>
    <w:rsid w:val="00686E15"/>
    <w:rsid w:val="006A1989"/>
    <w:rsid w:val="006B2CAA"/>
    <w:rsid w:val="006C169D"/>
    <w:rsid w:val="006D70C9"/>
    <w:rsid w:val="006F2197"/>
    <w:rsid w:val="006F6935"/>
    <w:rsid w:val="00704768"/>
    <w:rsid w:val="007209D2"/>
    <w:rsid w:val="00722F7B"/>
    <w:rsid w:val="0072454E"/>
    <w:rsid w:val="00731952"/>
    <w:rsid w:val="00752EC9"/>
    <w:rsid w:val="00756378"/>
    <w:rsid w:val="00762A56"/>
    <w:rsid w:val="00771396"/>
    <w:rsid w:val="00774343"/>
    <w:rsid w:val="007746A0"/>
    <w:rsid w:val="00780DED"/>
    <w:rsid w:val="00782F96"/>
    <w:rsid w:val="00783EA4"/>
    <w:rsid w:val="007905E6"/>
    <w:rsid w:val="00791A0E"/>
    <w:rsid w:val="007A3DD1"/>
    <w:rsid w:val="007A57FF"/>
    <w:rsid w:val="007C0868"/>
    <w:rsid w:val="007C6075"/>
    <w:rsid w:val="007C63DF"/>
    <w:rsid w:val="007D678B"/>
    <w:rsid w:val="007D7728"/>
    <w:rsid w:val="007F648D"/>
    <w:rsid w:val="007F6B71"/>
    <w:rsid w:val="00820449"/>
    <w:rsid w:val="008211DE"/>
    <w:rsid w:val="008229C0"/>
    <w:rsid w:val="00825B48"/>
    <w:rsid w:val="00831295"/>
    <w:rsid w:val="008316E9"/>
    <w:rsid w:val="00833761"/>
    <w:rsid w:val="00837884"/>
    <w:rsid w:val="0084226C"/>
    <w:rsid w:val="00844F6E"/>
    <w:rsid w:val="00855780"/>
    <w:rsid w:val="008620E7"/>
    <w:rsid w:val="008627B9"/>
    <w:rsid w:val="0086302B"/>
    <w:rsid w:val="008636C8"/>
    <w:rsid w:val="0087214C"/>
    <w:rsid w:val="00875DB3"/>
    <w:rsid w:val="00876E9B"/>
    <w:rsid w:val="00883594"/>
    <w:rsid w:val="008903E6"/>
    <w:rsid w:val="0089068B"/>
    <w:rsid w:val="00896465"/>
    <w:rsid w:val="008A6BEF"/>
    <w:rsid w:val="008B5403"/>
    <w:rsid w:val="008C0A92"/>
    <w:rsid w:val="008D6659"/>
    <w:rsid w:val="008F3BCC"/>
    <w:rsid w:val="009046FF"/>
    <w:rsid w:val="0091591F"/>
    <w:rsid w:val="00925F32"/>
    <w:rsid w:val="00927D42"/>
    <w:rsid w:val="00934AA3"/>
    <w:rsid w:val="00937AAC"/>
    <w:rsid w:val="00947B69"/>
    <w:rsid w:val="009509B3"/>
    <w:rsid w:val="0095725F"/>
    <w:rsid w:val="00984315"/>
    <w:rsid w:val="00996F71"/>
    <w:rsid w:val="00997190"/>
    <w:rsid w:val="00997543"/>
    <w:rsid w:val="009A225B"/>
    <w:rsid w:val="009B0FA6"/>
    <w:rsid w:val="009B2FE3"/>
    <w:rsid w:val="009C2AF5"/>
    <w:rsid w:val="009C438E"/>
    <w:rsid w:val="009D51AE"/>
    <w:rsid w:val="009D6762"/>
    <w:rsid w:val="009D713C"/>
    <w:rsid w:val="009E1CAF"/>
    <w:rsid w:val="00A00AE2"/>
    <w:rsid w:val="00A03B43"/>
    <w:rsid w:val="00A121B3"/>
    <w:rsid w:val="00A15470"/>
    <w:rsid w:val="00A1650B"/>
    <w:rsid w:val="00A2135C"/>
    <w:rsid w:val="00A553A9"/>
    <w:rsid w:val="00A74C8F"/>
    <w:rsid w:val="00A76CBA"/>
    <w:rsid w:val="00A807DA"/>
    <w:rsid w:val="00A849FC"/>
    <w:rsid w:val="00A85093"/>
    <w:rsid w:val="00A9134D"/>
    <w:rsid w:val="00A913D6"/>
    <w:rsid w:val="00A9434F"/>
    <w:rsid w:val="00AC2955"/>
    <w:rsid w:val="00AC56E4"/>
    <w:rsid w:val="00AC6CD2"/>
    <w:rsid w:val="00AD21FA"/>
    <w:rsid w:val="00AD7D5F"/>
    <w:rsid w:val="00AE2E83"/>
    <w:rsid w:val="00AE62A4"/>
    <w:rsid w:val="00AF412E"/>
    <w:rsid w:val="00AF5B59"/>
    <w:rsid w:val="00B21B35"/>
    <w:rsid w:val="00B27FE6"/>
    <w:rsid w:val="00B32E18"/>
    <w:rsid w:val="00B43190"/>
    <w:rsid w:val="00B43EA8"/>
    <w:rsid w:val="00B576CD"/>
    <w:rsid w:val="00B65504"/>
    <w:rsid w:val="00B66BB7"/>
    <w:rsid w:val="00B75F47"/>
    <w:rsid w:val="00B86D3F"/>
    <w:rsid w:val="00B90F6D"/>
    <w:rsid w:val="00BB1C61"/>
    <w:rsid w:val="00BB316B"/>
    <w:rsid w:val="00BC5819"/>
    <w:rsid w:val="00BC5B4D"/>
    <w:rsid w:val="00BD5D36"/>
    <w:rsid w:val="00BE15F9"/>
    <w:rsid w:val="00BE2726"/>
    <w:rsid w:val="00BF08FA"/>
    <w:rsid w:val="00BF5661"/>
    <w:rsid w:val="00C029AF"/>
    <w:rsid w:val="00C039E3"/>
    <w:rsid w:val="00C03ED6"/>
    <w:rsid w:val="00C0560C"/>
    <w:rsid w:val="00C11C99"/>
    <w:rsid w:val="00C14C7C"/>
    <w:rsid w:val="00C17546"/>
    <w:rsid w:val="00C229CD"/>
    <w:rsid w:val="00C26447"/>
    <w:rsid w:val="00C318A1"/>
    <w:rsid w:val="00C327EA"/>
    <w:rsid w:val="00C373DC"/>
    <w:rsid w:val="00C41409"/>
    <w:rsid w:val="00C46816"/>
    <w:rsid w:val="00C528A1"/>
    <w:rsid w:val="00C61424"/>
    <w:rsid w:val="00C651EB"/>
    <w:rsid w:val="00C71309"/>
    <w:rsid w:val="00C71DCE"/>
    <w:rsid w:val="00C80E39"/>
    <w:rsid w:val="00C922FF"/>
    <w:rsid w:val="00C92A9E"/>
    <w:rsid w:val="00C96414"/>
    <w:rsid w:val="00CC5340"/>
    <w:rsid w:val="00CC5B60"/>
    <w:rsid w:val="00CD6426"/>
    <w:rsid w:val="00CE392B"/>
    <w:rsid w:val="00CE472B"/>
    <w:rsid w:val="00CF195E"/>
    <w:rsid w:val="00CF57B3"/>
    <w:rsid w:val="00D173E2"/>
    <w:rsid w:val="00D210DF"/>
    <w:rsid w:val="00D255D6"/>
    <w:rsid w:val="00D30898"/>
    <w:rsid w:val="00D37750"/>
    <w:rsid w:val="00D40B9D"/>
    <w:rsid w:val="00D5047D"/>
    <w:rsid w:val="00D607A9"/>
    <w:rsid w:val="00D80ED0"/>
    <w:rsid w:val="00D9346F"/>
    <w:rsid w:val="00DA0264"/>
    <w:rsid w:val="00DA61BB"/>
    <w:rsid w:val="00DB3BF2"/>
    <w:rsid w:val="00DB4B67"/>
    <w:rsid w:val="00DC3686"/>
    <w:rsid w:val="00DC611C"/>
    <w:rsid w:val="00DE397E"/>
    <w:rsid w:val="00DE5222"/>
    <w:rsid w:val="00DE55DB"/>
    <w:rsid w:val="00DE6FAA"/>
    <w:rsid w:val="00DF6794"/>
    <w:rsid w:val="00E04A84"/>
    <w:rsid w:val="00E05D9A"/>
    <w:rsid w:val="00E06254"/>
    <w:rsid w:val="00E0648E"/>
    <w:rsid w:val="00E11065"/>
    <w:rsid w:val="00E31495"/>
    <w:rsid w:val="00E35622"/>
    <w:rsid w:val="00E42097"/>
    <w:rsid w:val="00E435EC"/>
    <w:rsid w:val="00E47B3A"/>
    <w:rsid w:val="00E50F43"/>
    <w:rsid w:val="00E520B0"/>
    <w:rsid w:val="00E54F94"/>
    <w:rsid w:val="00E55C05"/>
    <w:rsid w:val="00E621D0"/>
    <w:rsid w:val="00E670A2"/>
    <w:rsid w:val="00E67765"/>
    <w:rsid w:val="00E7312B"/>
    <w:rsid w:val="00E74E98"/>
    <w:rsid w:val="00E75D72"/>
    <w:rsid w:val="00E776A5"/>
    <w:rsid w:val="00E821AF"/>
    <w:rsid w:val="00E85104"/>
    <w:rsid w:val="00EE6B15"/>
    <w:rsid w:val="00EF3B35"/>
    <w:rsid w:val="00EF6422"/>
    <w:rsid w:val="00F0361A"/>
    <w:rsid w:val="00F07522"/>
    <w:rsid w:val="00F12BBA"/>
    <w:rsid w:val="00F259DD"/>
    <w:rsid w:val="00F4396B"/>
    <w:rsid w:val="00F44E48"/>
    <w:rsid w:val="00F4667A"/>
    <w:rsid w:val="00F60B08"/>
    <w:rsid w:val="00F655CB"/>
    <w:rsid w:val="00F6737E"/>
    <w:rsid w:val="00F75BD9"/>
    <w:rsid w:val="00F769C2"/>
    <w:rsid w:val="00F80404"/>
    <w:rsid w:val="00F8536D"/>
    <w:rsid w:val="00F95556"/>
    <w:rsid w:val="00FA73C0"/>
    <w:rsid w:val="00FC0563"/>
    <w:rsid w:val="00FC5DF9"/>
    <w:rsid w:val="00FD2B02"/>
    <w:rsid w:val="00FD47F0"/>
    <w:rsid w:val="00FE493B"/>
    <w:rsid w:val="00FE6FE0"/>
    <w:rsid w:val="00FF3D16"/>
  </w:rsids>
  <m:mathPr>
    <m:mathFont m:val="Cambria Math"/>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DD9"/>
  </w:style>
  <w:style w:type="paragraph" w:styleId="Heading1">
    <w:name w:val="heading 1"/>
    <w:basedOn w:val="Normal"/>
    <w:next w:val="Normal"/>
    <w:link w:val="Heading1Char"/>
    <w:uiPriority w:val="9"/>
    <w:qFormat/>
    <w:rsid w:val="0040706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qFormat/>
    <w:rsid w:val="00836D08"/>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qFormat/>
    <w:rsid w:val="00836D08"/>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qFormat/>
    <w:rsid w:val="00836D08"/>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6AC"/>
    <w:pPr>
      <w:tabs>
        <w:tab w:val="center" w:pos="4320"/>
        <w:tab w:val="right" w:pos="8640"/>
      </w:tabs>
    </w:pPr>
  </w:style>
  <w:style w:type="character" w:customStyle="1" w:styleId="HeaderChar">
    <w:name w:val="Header Char"/>
    <w:basedOn w:val="DefaultParagraphFont"/>
    <w:link w:val="Header"/>
    <w:uiPriority w:val="99"/>
    <w:rsid w:val="00AE66AC"/>
  </w:style>
  <w:style w:type="paragraph" w:styleId="Footer">
    <w:name w:val="footer"/>
    <w:basedOn w:val="Normal"/>
    <w:link w:val="FooterChar"/>
    <w:uiPriority w:val="99"/>
    <w:unhideWhenUsed/>
    <w:rsid w:val="00AE66AC"/>
    <w:pPr>
      <w:tabs>
        <w:tab w:val="center" w:pos="4320"/>
        <w:tab w:val="right" w:pos="8640"/>
      </w:tabs>
    </w:pPr>
  </w:style>
  <w:style w:type="character" w:customStyle="1" w:styleId="FooterChar">
    <w:name w:val="Footer Char"/>
    <w:basedOn w:val="DefaultParagraphFont"/>
    <w:link w:val="Footer"/>
    <w:uiPriority w:val="99"/>
    <w:rsid w:val="00AE66AC"/>
  </w:style>
  <w:style w:type="character" w:styleId="PageNumber">
    <w:name w:val="page number"/>
    <w:basedOn w:val="DefaultParagraphFont"/>
    <w:uiPriority w:val="99"/>
    <w:semiHidden/>
    <w:unhideWhenUsed/>
    <w:rsid w:val="00AE66AC"/>
  </w:style>
  <w:style w:type="character" w:styleId="CommentReference">
    <w:name w:val="annotation reference"/>
    <w:basedOn w:val="DefaultParagraphFont"/>
    <w:uiPriority w:val="99"/>
    <w:semiHidden/>
    <w:unhideWhenUsed/>
    <w:rsid w:val="0085752B"/>
    <w:rPr>
      <w:sz w:val="18"/>
      <w:szCs w:val="18"/>
    </w:rPr>
  </w:style>
  <w:style w:type="paragraph" w:styleId="CommentText">
    <w:name w:val="annotation text"/>
    <w:basedOn w:val="Normal"/>
    <w:link w:val="CommentTextChar"/>
    <w:uiPriority w:val="99"/>
    <w:semiHidden/>
    <w:unhideWhenUsed/>
    <w:rsid w:val="0085752B"/>
  </w:style>
  <w:style w:type="character" w:customStyle="1" w:styleId="CommentTextChar">
    <w:name w:val="Comment Text Char"/>
    <w:basedOn w:val="DefaultParagraphFont"/>
    <w:link w:val="CommentText"/>
    <w:uiPriority w:val="99"/>
    <w:semiHidden/>
    <w:rsid w:val="0085752B"/>
  </w:style>
  <w:style w:type="paragraph" w:styleId="CommentSubject">
    <w:name w:val="annotation subject"/>
    <w:basedOn w:val="CommentText"/>
    <w:next w:val="CommentText"/>
    <w:link w:val="CommentSubjectChar"/>
    <w:uiPriority w:val="99"/>
    <w:semiHidden/>
    <w:unhideWhenUsed/>
    <w:rsid w:val="0085752B"/>
    <w:rPr>
      <w:b/>
      <w:bCs/>
      <w:sz w:val="20"/>
      <w:szCs w:val="20"/>
    </w:rPr>
  </w:style>
  <w:style w:type="character" w:customStyle="1" w:styleId="CommentSubjectChar">
    <w:name w:val="Comment Subject Char"/>
    <w:basedOn w:val="CommentTextChar"/>
    <w:link w:val="CommentSubject"/>
    <w:uiPriority w:val="99"/>
    <w:semiHidden/>
    <w:rsid w:val="0085752B"/>
    <w:rPr>
      <w:b/>
      <w:bCs/>
      <w:sz w:val="20"/>
      <w:szCs w:val="20"/>
    </w:rPr>
  </w:style>
  <w:style w:type="paragraph" w:styleId="BalloonText">
    <w:name w:val="Balloon Text"/>
    <w:basedOn w:val="Normal"/>
    <w:link w:val="BalloonTextChar"/>
    <w:uiPriority w:val="99"/>
    <w:semiHidden/>
    <w:unhideWhenUsed/>
    <w:rsid w:val="0085752B"/>
    <w:rPr>
      <w:rFonts w:ascii="Lucida Grande" w:hAnsi="Lucida Grande"/>
      <w:sz w:val="18"/>
      <w:szCs w:val="18"/>
    </w:rPr>
  </w:style>
  <w:style w:type="character" w:customStyle="1" w:styleId="BalloonTextChar">
    <w:name w:val="Balloon Text Char"/>
    <w:basedOn w:val="DefaultParagraphFont"/>
    <w:link w:val="BalloonText"/>
    <w:uiPriority w:val="99"/>
    <w:semiHidden/>
    <w:rsid w:val="0085752B"/>
    <w:rPr>
      <w:rFonts w:ascii="Lucida Grande" w:hAnsi="Lucida Grande"/>
      <w:sz w:val="18"/>
      <w:szCs w:val="18"/>
    </w:rPr>
  </w:style>
  <w:style w:type="character" w:styleId="Hyperlink">
    <w:name w:val="Hyperlink"/>
    <w:basedOn w:val="DefaultParagraphFont"/>
    <w:uiPriority w:val="99"/>
    <w:rsid w:val="00D56D66"/>
    <w:rPr>
      <w:color w:val="0000FF"/>
      <w:u w:val="single"/>
    </w:rPr>
  </w:style>
  <w:style w:type="paragraph" w:styleId="ListParagraph">
    <w:name w:val="List Paragraph"/>
    <w:basedOn w:val="Normal"/>
    <w:uiPriority w:val="34"/>
    <w:qFormat/>
    <w:rsid w:val="0036706C"/>
    <w:pPr>
      <w:ind w:left="720"/>
      <w:contextualSpacing/>
    </w:pPr>
  </w:style>
  <w:style w:type="paragraph" w:styleId="NormalWeb">
    <w:name w:val="Normal (Web)"/>
    <w:basedOn w:val="Normal"/>
    <w:rsid w:val="00601DF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qFormat/>
    <w:rsid w:val="00175933"/>
    <w:rPr>
      <w:b/>
      <w:bCs/>
    </w:rPr>
  </w:style>
  <w:style w:type="character" w:styleId="FollowedHyperlink">
    <w:name w:val="FollowedHyperlink"/>
    <w:basedOn w:val="DefaultParagraphFont"/>
    <w:uiPriority w:val="99"/>
    <w:semiHidden/>
    <w:unhideWhenUsed/>
    <w:rsid w:val="002B28C7"/>
    <w:rPr>
      <w:color w:val="800080" w:themeColor="followedHyperlink"/>
      <w:u w:val="single"/>
    </w:rPr>
  </w:style>
  <w:style w:type="paragraph" w:styleId="DocumentMap">
    <w:name w:val="Document Map"/>
    <w:basedOn w:val="Normal"/>
    <w:link w:val="DocumentMapChar"/>
    <w:uiPriority w:val="99"/>
    <w:semiHidden/>
    <w:unhideWhenUsed/>
    <w:rsid w:val="000B277D"/>
    <w:rPr>
      <w:rFonts w:ascii="Lucida Grande" w:hAnsi="Lucida Grande"/>
    </w:rPr>
  </w:style>
  <w:style w:type="character" w:customStyle="1" w:styleId="DocumentMapChar">
    <w:name w:val="Document Map Char"/>
    <w:basedOn w:val="DefaultParagraphFont"/>
    <w:link w:val="DocumentMap"/>
    <w:uiPriority w:val="99"/>
    <w:semiHidden/>
    <w:rsid w:val="000B277D"/>
    <w:rPr>
      <w:rFonts w:ascii="Lucida Grande" w:hAnsi="Lucida Grande"/>
    </w:rPr>
  </w:style>
  <w:style w:type="table" w:styleId="TableGrid">
    <w:name w:val="Table Grid"/>
    <w:basedOn w:val="TableNormal"/>
    <w:uiPriority w:val="59"/>
    <w:rsid w:val="00F3010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2Char">
    <w:name w:val="Heading 2 Char"/>
    <w:basedOn w:val="DefaultParagraphFont"/>
    <w:link w:val="Heading2"/>
    <w:rsid w:val="00836D0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rsid w:val="00836D0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rsid w:val="00836D08"/>
    <w:rPr>
      <w:rFonts w:ascii="Times New Roman" w:eastAsia="Times New Roman" w:hAnsi="Times New Roman" w:cs="Times New Roman"/>
      <w:b/>
      <w:bCs/>
    </w:rPr>
  </w:style>
  <w:style w:type="character" w:styleId="Emphasis">
    <w:name w:val="Emphasis"/>
    <w:basedOn w:val="DefaultParagraphFont"/>
    <w:qFormat/>
    <w:rsid w:val="00836D08"/>
    <w:rPr>
      <w:i/>
      <w:iCs/>
    </w:rPr>
  </w:style>
  <w:style w:type="paragraph" w:styleId="Revision">
    <w:name w:val="Revision"/>
    <w:hidden/>
    <w:uiPriority w:val="99"/>
    <w:semiHidden/>
    <w:rsid w:val="00D8182B"/>
  </w:style>
  <w:style w:type="character" w:customStyle="1" w:styleId="Heading1Char">
    <w:name w:val="Heading 1 Char"/>
    <w:basedOn w:val="DefaultParagraphFont"/>
    <w:link w:val="Heading1"/>
    <w:uiPriority w:val="9"/>
    <w:rsid w:val="00407061"/>
    <w:rPr>
      <w:rFonts w:asciiTheme="majorHAnsi" w:eastAsiaTheme="majorEastAsia" w:hAnsiTheme="majorHAnsi" w:cstheme="majorBidi"/>
      <w:b/>
      <w:bCs/>
      <w:color w:val="365F91" w:themeColor="accent1" w:themeShade="BF"/>
      <w:sz w:val="28"/>
      <w:szCs w:val="28"/>
    </w:rPr>
  </w:style>
  <w:style w:type="paragraph" w:styleId="Caption">
    <w:name w:val="caption"/>
    <w:basedOn w:val="Normal"/>
    <w:next w:val="Normal"/>
    <w:uiPriority w:val="35"/>
    <w:unhideWhenUsed/>
    <w:qFormat/>
    <w:rsid w:val="00EB1D66"/>
    <w:pPr>
      <w:spacing w:after="200" w:line="240" w:lineRule="auto"/>
    </w:pPr>
    <w:rPr>
      <w:b/>
      <w:bCs/>
      <w:color w:val="4F81BD" w:themeColor="accent1"/>
      <w:sz w:val="18"/>
      <w:szCs w:val="18"/>
    </w:rPr>
  </w:style>
  <w:style w:type="paragraph" w:styleId="TOCHeading">
    <w:name w:val="TOC Heading"/>
    <w:basedOn w:val="Heading1"/>
    <w:next w:val="Normal"/>
    <w:uiPriority w:val="39"/>
    <w:semiHidden/>
    <w:unhideWhenUsed/>
    <w:qFormat/>
    <w:rsid w:val="0095725F"/>
    <w:pPr>
      <w:spacing w:line="276" w:lineRule="auto"/>
      <w:outlineLvl w:val="9"/>
    </w:pPr>
  </w:style>
  <w:style w:type="paragraph" w:styleId="TOC1">
    <w:name w:val="toc 1"/>
    <w:basedOn w:val="Normal"/>
    <w:next w:val="Normal"/>
    <w:autoRedefine/>
    <w:uiPriority w:val="39"/>
    <w:unhideWhenUsed/>
    <w:rsid w:val="0095725F"/>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511770">
      <w:bodyDiv w:val="1"/>
      <w:marLeft w:val="0"/>
      <w:marRight w:val="0"/>
      <w:marTop w:val="0"/>
      <w:marBottom w:val="0"/>
      <w:divBdr>
        <w:top w:val="none" w:sz="0" w:space="0" w:color="auto"/>
        <w:left w:val="none" w:sz="0" w:space="0" w:color="auto"/>
        <w:bottom w:val="none" w:sz="0" w:space="0" w:color="auto"/>
        <w:right w:val="none" w:sz="0" w:space="0" w:color="auto"/>
      </w:divBdr>
      <w:divsChild>
        <w:div w:id="842933367">
          <w:marLeft w:val="547"/>
          <w:marRight w:val="0"/>
          <w:marTop w:val="0"/>
          <w:marBottom w:val="0"/>
          <w:divBdr>
            <w:top w:val="none" w:sz="0" w:space="0" w:color="auto"/>
            <w:left w:val="none" w:sz="0" w:space="0" w:color="auto"/>
            <w:bottom w:val="none" w:sz="0" w:space="0" w:color="auto"/>
            <w:right w:val="none" w:sz="0" w:space="0" w:color="auto"/>
          </w:divBdr>
        </w:div>
      </w:divsChild>
    </w:div>
    <w:div w:id="572816365">
      <w:bodyDiv w:val="1"/>
      <w:marLeft w:val="0"/>
      <w:marRight w:val="0"/>
      <w:marTop w:val="0"/>
      <w:marBottom w:val="0"/>
      <w:divBdr>
        <w:top w:val="none" w:sz="0" w:space="0" w:color="auto"/>
        <w:left w:val="none" w:sz="0" w:space="0" w:color="auto"/>
        <w:bottom w:val="none" w:sz="0" w:space="0" w:color="auto"/>
        <w:right w:val="none" w:sz="0" w:space="0" w:color="auto"/>
      </w:divBdr>
      <w:divsChild>
        <w:div w:id="1093359096">
          <w:marLeft w:val="0"/>
          <w:marRight w:val="0"/>
          <w:marTop w:val="0"/>
          <w:marBottom w:val="0"/>
          <w:divBdr>
            <w:top w:val="none" w:sz="0" w:space="0" w:color="auto"/>
            <w:left w:val="none" w:sz="0" w:space="0" w:color="auto"/>
            <w:bottom w:val="none" w:sz="0" w:space="0" w:color="auto"/>
            <w:right w:val="none" w:sz="0" w:space="0" w:color="auto"/>
          </w:divBdr>
          <w:divsChild>
            <w:div w:id="487403208">
              <w:marLeft w:val="0"/>
              <w:marRight w:val="0"/>
              <w:marTop w:val="0"/>
              <w:marBottom w:val="0"/>
              <w:divBdr>
                <w:top w:val="none" w:sz="0" w:space="0" w:color="auto"/>
                <w:left w:val="none" w:sz="0" w:space="0" w:color="auto"/>
                <w:bottom w:val="none" w:sz="0" w:space="0" w:color="auto"/>
                <w:right w:val="none" w:sz="0" w:space="0" w:color="auto"/>
              </w:divBdr>
              <w:divsChild>
                <w:div w:id="54862941">
                  <w:marLeft w:val="0"/>
                  <w:marRight w:val="0"/>
                  <w:marTop w:val="0"/>
                  <w:marBottom w:val="0"/>
                  <w:divBdr>
                    <w:top w:val="none" w:sz="0" w:space="0" w:color="auto"/>
                    <w:left w:val="none" w:sz="0" w:space="0" w:color="auto"/>
                    <w:bottom w:val="none" w:sz="0" w:space="0" w:color="auto"/>
                    <w:right w:val="none" w:sz="0" w:space="0" w:color="auto"/>
                  </w:divBdr>
                  <w:divsChild>
                    <w:div w:id="1712728053">
                      <w:marLeft w:val="0"/>
                      <w:marRight w:val="0"/>
                      <w:marTop w:val="0"/>
                      <w:marBottom w:val="0"/>
                      <w:divBdr>
                        <w:top w:val="none" w:sz="0" w:space="0" w:color="auto"/>
                        <w:left w:val="none" w:sz="0" w:space="0" w:color="auto"/>
                        <w:bottom w:val="none" w:sz="0" w:space="0" w:color="auto"/>
                        <w:right w:val="none" w:sz="0" w:space="0" w:color="auto"/>
                      </w:divBdr>
                      <w:divsChild>
                        <w:div w:id="38996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3702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07/relationships/diagramDrawing" Target="diagrams/drawing1.xml"/><Relationship Id="rId18" Type="http://schemas.openxmlformats.org/officeDocument/2006/relationships/hyperlink" Target="http://www.ncpublicschools.org/docs/studentsupport/counseling/standards/counselingstan" TargetMode="External"/><Relationship Id="rId26" Type="http://schemas.openxmlformats.org/officeDocument/2006/relationships/image" Target="media/image4.jpeg"/><Relationship Id="rId3" Type="http://schemas.openxmlformats.org/officeDocument/2006/relationships/settings" Target="settings.xml"/><Relationship Id="rId21" Type="http://schemas.openxmlformats.org/officeDocument/2006/relationships/hyperlink" Target="http://www.etsu.edu/coe/hdal/counseling/default.asp" TargetMode="External"/><Relationship Id="rId7" Type="http://schemas.openxmlformats.org/officeDocument/2006/relationships/header" Target="header1.xml"/><Relationship Id="rId12" Type="http://schemas.openxmlformats.org/officeDocument/2006/relationships/diagramColors" Target="diagrams/colors1.xml"/><Relationship Id="rId17" Type="http://schemas.openxmlformats.org/officeDocument/2006/relationships/hyperlink" Target="http://www.cacrep.org/directory/directory.cfm" TargetMode="External"/><Relationship Id="rId25" Type="http://schemas.openxmlformats.org/officeDocument/2006/relationships/image" Target="media/image3.jpeg"/><Relationship Id="rId33"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hyperlink" Target="http://www.cacrep.org" TargetMode="External"/><Relationship Id="rId20" Type="http://schemas.openxmlformats.org/officeDocument/2006/relationships/hyperlink" Target="mailto:dbuchan3@utk.edu" TargetMode="External"/><Relationship Id="rId29" Type="http://schemas.openxmlformats.org/officeDocument/2006/relationships/hyperlink" Target="mailto:blawspm@utk.ed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24" Type="http://schemas.openxmlformats.org/officeDocument/2006/relationships/image" Target="media/image2.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schoolcounselor.org/content.asp?contentid=240" TargetMode="External"/><Relationship Id="rId23" Type="http://schemas.openxmlformats.org/officeDocument/2006/relationships/image" Target="media/image1.jpeg"/><Relationship Id="rId28" Type="http://schemas.openxmlformats.org/officeDocument/2006/relationships/image" Target="media/image6.jpeg"/><Relationship Id="rId10" Type="http://schemas.openxmlformats.org/officeDocument/2006/relationships/diagramLayout" Target="diagrams/layout1.xml"/><Relationship Id="rId19" Type="http://schemas.openxmlformats.org/officeDocument/2006/relationships/hyperlink" Target="http://www2.ed.gov/policy/elsec/leg/blueprint/blueprint.pdf"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hyperlink" Target="http://www.schoolcounselor.org/content.asp?contentid=280" TargetMode="External"/><Relationship Id="rId22" Type="http://schemas.openxmlformats.org/officeDocument/2006/relationships/hyperlink" Target="http://www" TargetMode="External"/><Relationship Id="rId27" Type="http://schemas.openxmlformats.org/officeDocument/2006/relationships/image" Target="media/image5.jpeg"/><Relationship Id="rId30" Type="http://schemas.openxmlformats.org/officeDocument/2006/relationships/hyperlink" Target="mailto:dbuchan3@utk.edu"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7BBD6AE-D111-C94C-BE07-FF8A65EA12A6}" type="doc">
      <dgm:prSet loTypeId="urn:microsoft.com/office/officeart/2005/8/layout/cycle7" loCatId="cycle" qsTypeId="urn:microsoft.com/office/officeart/2005/8/quickstyle/simple4" qsCatId="simple" csTypeId="urn:microsoft.com/office/officeart/2005/8/colors/accent1_2" csCatId="accent1" phldr="1"/>
      <dgm:spPr/>
      <dgm:t>
        <a:bodyPr/>
        <a:lstStyle/>
        <a:p>
          <a:endParaRPr lang="en-US"/>
        </a:p>
      </dgm:t>
    </dgm:pt>
    <dgm:pt modelId="{8A55C85F-38C2-E54A-869B-A0A516DBC469}">
      <dgm:prSet phldrT="[Text]" custT="1"/>
      <dgm:spPr>
        <a:solidFill>
          <a:schemeClr val="tx1"/>
        </a:solidFill>
      </dgm:spPr>
      <dgm:t>
        <a:bodyPr/>
        <a:lstStyle/>
        <a:p>
          <a:pPr algn="ctr"/>
          <a:r>
            <a:rPr lang="en-US" sz="1000" b="1">
              <a:latin typeface="Times New Roman"/>
              <a:cs typeface="Times New Roman"/>
            </a:rPr>
            <a:t>Accountability </a:t>
          </a:r>
        </a:p>
      </dgm:t>
    </dgm:pt>
    <dgm:pt modelId="{F956162A-D50F-FA47-913B-DE9352655B8E}" type="parTrans" cxnId="{0A7BB66F-2BAC-6248-BEAC-BF0F3ED5AE8B}">
      <dgm:prSet/>
      <dgm:spPr/>
      <dgm:t>
        <a:bodyPr/>
        <a:lstStyle/>
        <a:p>
          <a:endParaRPr lang="en-US"/>
        </a:p>
      </dgm:t>
    </dgm:pt>
    <dgm:pt modelId="{ED317C13-E7B4-2547-BC5B-17CDE68BA262}" type="sibTrans" cxnId="{0A7BB66F-2BAC-6248-BEAC-BF0F3ED5AE8B}">
      <dgm:prSet/>
      <dgm:spPr>
        <a:solidFill>
          <a:schemeClr val="tx1"/>
        </a:solidFill>
      </dgm:spPr>
      <dgm:t>
        <a:bodyPr/>
        <a:lstStyle/>
        <a:p>
          <a:endParaRPr lang="en-US"/>
        </a:p>
      </dgm:t>
    </dgm:pt>
    <dgm:pt modelId="{100BB37F-4B08-CA4A-A196-055284F734EE}">
      <dgm:prSet phldrT="[Text]" custT="1"/>
      <dgm:spPr>
        <a:solidFill>
          <a:schemeClr val="tx1"/>
        </a:solidFill>
      </dgm:spPr>
      <dgm:t>
        <a:bodyPr/>
        <a:lstStyle/>
        <a:p>
          <a:pPr algn="ctr"/>
          <a:r>
            <a:rPr lang="en-US" sz="1000" b="1">
              <a:latin typeface="Times New Roman"/>
              <a:cs typeface="Times New Roman"/>
            </a:rPr>
            <a:t>Foundation</a:t>
          </a:r>
        </a:p>
      </dgm:t>
    </dgm:pt>
    <dgm:pt modelId="{71542CEF-925D-C441-9349-7C580A56BF6E}" type="parTrans" cxnId="{4007E6EA-D9FD-AF4C-9112-5BD25FD803F5}">
      <dgm:prSet/>
      <dgm:spPr/>
      <dgm:t>
        <a:bodyPr/>
        <a:lstStyle/>
        <a:p>
          <a:endParaRPr lang="en-US"/>
        </a:p>
      </dgm:t>
    </dgm:pt>
    <dgm:pt modelId="{77F03BD2-C21E-7C49-822A-EF39BCD19E34}" type="sibTrans" cxnId="{4007E6EA-D9FD-AF4C-9112-5BD25FD803F5}">
      <dgm:prSet/>
      <dgm:spPr>
        <a:solidFill>
          <a:schemeClr val="tx1"/>
        </a:solidFill>
      </dgm:spPr>
      <dgm:t>
        <a:bodyPr/>
        <a:lstStyle/>
        <a:p>
          <a:endParaRPr lang="en-US"/>
        </a:p>
      </dgm:t>
    </dgm:pt>
    <dgm:pt modelId="{AB7DFFA4-41F0-CE4B-9C89-622B5A192077}">
      <dgm:prSet phldrT="[Text]" custT="1"/>
      <dgm:spPr>
        <a:solidFill>
          <a:schemeClr val="bg1"/>
        </a:solidFill>
        <a:ln>
          <a:solidFill>
            <a:schemeClr val="tx1"/>
          </a:solidFill>
        </a:ln>
      </dgm:spPr>
      <dgm:t>
        <a:bodyPr/>
        <a:lstStyle/>
        <a:p>
          <a:pPr algn="ctr"/>
          <a:r>
            <a:rPr lang="en-US" sz="1000" b="1">
              <a:solidFill>
                <a:srgbClr val="000000"/>
              </a:solidFill>
              <a:latin typeface="Times New Roman"/>
              <a:cs typeface="Times New Roman"/>
            </a:rPr>
            <a:t>Management System</a:t>
          </a:r>
        </a:p>
      </dgm:t>
    </dgm:pt>
    <dgm:pt modelId="{B13D56BA-F924-104A-A8C4-6812011576D7}" type="parTrans" cxnId="{CDC0566F-99B3-2D49-8592-ED16698CE4D4}">
      <dgm:prSet/>
      <dgm:spPr/>
      <dgm:t>
        <a:bodyPr/>
        <a:lstStyle/>
        <a:p>
          <a:endParaRPr lang="en-US"/>
        </a:p>
      </dgm:t>
    </dgm:pt>
    <dgm:pt modelId="{7F848FDF-48BF-5C4C-AC52-B231E21A2C1C}" type="sibTrans" cxnId="{CDC0566F-99B3-2D49-8592-ED16698CE4D4}">
      <dgm:prSet/>
      <dgm:spPr>
        <a:solidFill>
          <a:schemeClr val="tx1"/>
        </a:solidFill>
      </dgm:spPr>
      <dgm:t>
        <a:bodyPr/>
        <a:lstStyle/>
        <a:p>
          <a:endParaRPr lang="en-US">
            <a:solidFill>
              <a:srgbClr val="000000"/>
            </a:solidFill>
          </a:endParaRPr>
        </a:p>
      </dgm:t>
    </dgm:pt>
    <dgm:pt modelId="{9EF679D3-E047-4A41-93DD-C5EFCB16A80C}">
      <dgm:prSet phldrT="[Text]" custT="1"/>
      <dgm:spPr>
        <a:solidFill>
          <a:schemeClr val="bg1"/>
        </a:solidFill>
        <a:ln>
          <a:solidFill>
            <a:schemeClr val="tx1"/>
          </a:solidFill>
        </a:ln>
      </dgm:spPr>
      <dgm:t>
        <a:bodyPr/>
        <a:lstStyle/>
        <a:p>
          <a:pPr algn="ctr"/>
          <a:r>
            <a:rPr lang="en-US" sz="1000" b="1">
              <a:solidFill>
                <a:schemeClr val="tx1"/>
              </a:solidFill>
              <a:latin typeface="Times New Roman"/>
              <a:cs typeface="Times New Roman"/>
            </a:rPr>
            <a:t>Delivery System</a:t>
          </a:r>
        </a:p>
      </dgm:t>
    </dgm:pt>
    <dgm:pt modelId="{05839240-CF1C-C941-918D-361D8E3200F7}" type="parTrans" cxnId="{E09911CE-979B-2146-9899-61E9EE906197}">
      <dgm:prSet/>
      <dgm:spPr/>
      <dgm:t>
        <a:bodyPr/>
        <a:lstStyle/>
        <a:p>
          <a:endParaRPr lang="en-US"/>
        </a:p>
      </dgm:t>
    </dgm:pt>
    <dgm:pt modelId="{8101646E-AA2E-9A45-9AA6-A718BF0397A4}" type="sibTrans" cxnId="{E09911CE-979B-2146-9899-61E9EE906197}">
      <dgm:prSet/>
      <dgm:spPr>
        <a:solidFill>
          <a:schemeClr val="tx1"/>
        </a:solidFill>
      </dgm:spPr>
      <dgm:t>
        <a:bodyPr/>
        <a:lstStyle/>
        <a:p>
          <a:endParaRPr lang="en-US"/>
        </a:p>
      </dgm:t>
    </dgm:pt>
    <dgm:pt modelId="{7853721E-C95C-4846-8321-505665244AF6}">
      <dgm:prSet phldrT="[Text]" custT="1"/>
      <dgm:spPr>
        <a:solidFill>
          <a:schemeClr val="tx1"/>
        </a:solidFill>
      </dgm:spPr>
      <dgm:t>
        <a:bodyPr/>
        <a:lstStyle/>
        <a:p>
          <a:pPr algn="l"/>
          <a:r>
            <a:rPr lang="en-US" sz="1000">
              <a:latin typeface="Times New Roman"/>
              <a:cs typeface="Times New Roman"/>
            </a:rPr>
            <a:t>Results Reports</a:t>
          </a:r>
        </a:p>
      </dgm:t>
    </dgm:pt>
    <dgm:pt modelId="{16CD35E4-6AFA-A744-82CA-8D290EF69603}" type="parTrans" cxnId="{64781B29-894C-4144-B8E6-7DA8815E8DD5}">
      <dgm:prSet/>
      <dgm:spPr/>
      <dgm:t>
        <a:bodyPr/>
        <a:lstStyle/>
        <a:p>
          <a:endParaRPr lang="en-US"/>
        </a:p>
      </dgm:t>
    </dgm:pt>
    <dgm:pt modelId="{A7BB497D-7213-AA4A-AD71-B167A5C575DA}" type="sibTrans" cxnId="{64781B29-894C-4144-B8E6-7DA8815E8DD5}">
      <dgm:prSet/>
      <dgm:spPr/>
      <dgm:t>
        <a:bodyPr/>
        <a:lstStyle/>
        <a:p>
          <a:endParaRPr lang="en-US"/>
        </a:p>
      </dgm:t>
    </dgm:pt>
    <dgm:pt modelId="{7F01B6BC-1AE3-3643-BA33-1941BAC6378B}">
      <dgm:prSet phldrT="[Text]" custT="1"/>
      <dgm:spPr>
        <a:solidFill>
          <a:schemeClr val="tx1"/>
        </a:solidFill>
      </dgm:spPr>
      <dgm:t>
        <a:bodyPr/>
        <a:lstStyle/>
        <a:p>
          <a:pPr algn="l"/>
          <a:r>
            <a:rPr lang="en-US" sz="1000">
              <a:latin typeface="Times New Roman"/>
              <a:cs typeface="Times New Roman"/>
            </a:rPr>
            <a:t>School Counselor Performance Standards</a:t>
          </a:r>
        </a:p>
      </dgm:t>
    </dgm:pt>
    <dgm:pt modelId="{AF682679-4D80-A04C-A38C-D6C2217E9FB1}" type="parTrans" cxnId="{E1B75F42-20CF-5749-BC05-791E6466DE91}">
      <dgm:prSet/>
      <dgm:spPr/>
      <dgm:t>
        <a:bodyPr/>
        <a:lstStyle/>
        <a:p>
          <a:endParaRPr lang="en-US"/>
        </a:p>
      </dgm:t>
    </dgm:pt>
    <dgm:pt modelId="{2EF91551-C60C-4849-9310-1DD07074332A}" type="sibTrans" cxnId="{E1B75F42-20CF-5749-BC05-791E6466DE91}">
      <dgm:prSet/>
      <dgm:spPr/>
      <dgm:t>
        <a:bodyPr/>
        <a:lstStyle/>
        <a:p>
          <a:endParaRPr lang="en-US"/>
        </a:p>
      </dgm:t>
    </dgm:pt>
    <dgm:pt modelId="{06BC89D1-8060-1D4C-8D10-BD761849881D}">
      <dgm:prSet phldrT="[Text]" custT="1"/>
      <dgm:spPr>
        <a:solidFill>
          <a:schemeClr val="tx1"/>
        </a:solidFill>
      </dgm:spPr>
      <dgm:t>
        <a:bodyPr/>
        <a:lstStyle/>
        <a:p>
          <a:pPr algn="l"/>
          <a:r>
            <a:rPr lang="en-US" sz="1000">
              <a:latin typeface="Times New Roman"/>
              <a:cs typeface="Times New Roman"/>
            </a:rPr>
            <a:t>The Program Audit</a:t>
          </a:r>
        </a:p>
      </dgm:t>
    </dgm:pt>
    <dgm:pt modelId="{968D6084-3274-7344-A28C-0BC74C2523F5}" type="parTrans" cxnId="{58E5D884-8BD9-4C48-B727-6D8CBB01AE6B}">
      <dgm:prSet/>
      <dgm:spPr/>
      <dgm:t>
        <a:bodyPr/>
        <a:lstStyle/>
        <a:p>
          <a:endParaRPr lang="en-US"/>
        </a:p>
      </dgm:t>
    </dgm:pt>
    <dgm:pt modelId="{57012018-DDC7-9D43-9716-5447ED0A3F6D}" type="sibTrans" cxnId="{58E5D884-8BD9-4C48-B727-6D8CBB01AE6B}">
      <dgm:prSet/>
      <dgm:spPr/>
      <dgm:t>
        <a:bodyPr/>
        <a:lstStyle/>
        <a:p>
          <a:endParaRPr lang="en-US"/>
        </a:p>
      </dgm:t>
    </dgm:pt>
    <dgm:pt modelId="{5E65BB53-4B2D-F046-A616-37E1C6C9E3FB}">
      <dgm:prSet phldrT="[Text]" custT="1"/>
      <dgm:spPr>
        <a:solidFill>
          <a:schemeClr val="bg1"/>
        </a:solidFill>
        <a:ln>
          <a:solidFill>
            <a:schemeClr val="tx1"/>
          </a:solidFill>
        </a:ln>
      </dgm:spPr>
      <dgm:t>
        <a:bodyPr/>
        <a:lstStyle/>
        <a:p>
          <a:pPr algn="l"/>
          <a:r>
            <a:rPr lang="en-US" sz="1000">
              <a:solidFill>
                <a:schemeClr val="tx1"/>
              </a:solidFill>
              <a:latin typeface="Times New Roman"/>
              <a:cs typeface="Times New Roman"/>
            </a:rPr>
            <a:t>School Guidance Curriculum</a:t>
          </a:r>
        </a:p>
      </dgm:t>
    </dgm:pt>
    <dgm:pt modelId="{32B41817-842E-8742-BDAD-398AFFA70153}" type="parTrans" cxnId="{E02C58B7-C3A1-6048-BFF4-425779037356}">
      <dgm:prSet/>
      <dgm:spPr/>
      <dgm:t>
        <a:bodyPr/>
        <a:lstStyle/>
        <a:p>
          <a:endParaRPr lang="en-US"/>
        </a:p>
      </dgm:t>
    </dgm:pt>
    <dgm:pt modelId="{553CE4E2-A05B-E14B-9B0E-9F44BC46AC86}" type="sibTrans" cxnId="{E02C58B7-C3A1-6048-BFF4-425779037356}">
      <dgm:prSet/>
      <dgm:spPr/>
      <dgm:t>
        <a:bodyPr/>
        <a:lstStyle/>
        <a:p>
          <a:endParaRPr lang="en-US"/>
        </a:p>
      </dgm:t>
    </dgm:pt>
    <dgm:pt modelId="{3AD7879A-B8C8-F749-AF18-9185ED25E871}">
      <dgm:prSet phldrT="[Text]" custT="1"/>
      <dgm:spPr>
        <a:solidFill>
          <a:schemeClr val="bg1"/>
        </a:solidFill>
        <a:ln>
          <a:solidFill>
            <a:schemeClr val="tx1"/>
          </a:solidFill>
        </a:ln>
      </dgm:spPr>
      <dgm:t>
        <a:bodyPr/>
        <a:lstStyle/>
        <a:p>
          <a:pPr algn="l"/>
          <a:r>
            <a:rPr lang="en-US" sz="1000">
              <a:solidFill>
                <a:schemeClr val="tx1"/>
              </a:solidFill>
              <a:latin typeface="Times New Roman"/>
              <a:cs typeface="Times New Roman"/>
            </a:rPr>
            <a:t>Individual Student Planning</a:t>
          </a:r>
        </a:p>
      </dgm:t>
    </dgm:pt>
    <dgm:pt modelId="{EC7409D9-C87A-0E4C-AD2F-91C630CAB4E5}" type="parTrans" cxnId="{4161FC83-89CD-5A46-ADA9-F8C2B7C379BD}">
      <dgm:prSet/>
      <dgm:spPr/>
      <dgm:t>
        <a:bodyPr/>
        <a:lstStyle/>
        <a:p>
          <a:endParaRPr lang="en-US"/>
        </a:p>
      </dgm:t>
    </dgm:pt>
    <dgm:pt modelId="{0B3FD31D-EF37-3347-94B1-57E7DC46325A}" type="sibTrans" cxnId="{4161FC83-89CD-5A46-ADA9-F8C2B7C379BD}">
      <dgm:prSet/>
      <dgm:spPr/>
      <dgm:t>
        <a:bodyPr/>
        <a:lstStyle/>
        <a:p>
          <a:endParaRPr lang="en-US"/>
        </a:p>
      </dgm:t>
    </dgm:pt>
    <dgm:pt modelId="{450ABC87-B13B-8F48-8EB7-C2FEE716ADB6}">
      <dgm:prSet phldrT="[Text]" custT="1"/>
      <dgm:spPr>
        <a:solidFill>
          <a:schemeClr val="bg1"/>
        </a:solidFill>
        <a:ln>
          <a:solidFill>
            <a:schemeClr val="tx1"/>
          </a:solidFill>
        </a:ln>
      </dgm:spPr>
      <dgm:t>
        <a:bodyPr/>
        <a:lstStyle/>
        <a:p>
          <a:pPr algn="l"/>
          <a:r>
            <a:rPr lang="en-US" sz="1000">
              <a:solidFill>
                <a:schemeClr val="tx1"/>
              </a:solidFill>
              <a:latin typeface="Times New Roman"/>
              <a:cs typeface="Times New Roman"/>
            </a:rPr>
            <a:t>Responsive Services</a:t>
          </a:r>
        </a:p>
      </dgm:t>
    </dgm:pt>
    <dgm:pt modelId="{0026FC22-753C-1449-BA4A-25D234A96B50}" type="parTrans" cxnId="{31B653EA-AEF6-5540-8361-846AB249D743}">
      <dgm:prSet/>
      <dgm:spPr/>
      <dgm:t>
        <a:bodyPr/>
        <a:lstStyle/>
        <a:p>
          <a:endParaRPr lang="en-US"/>
        </a:p>
      </dgm:t>
    </dgm:pt>
    <dgm:pt modelId="{3B7180CA-304B-FF4B-8ED0-40018DD4D249}" type="sibTrans" cxnId="{31B653EA-AEF6-5540-8361-846AB249D743}">
      <dgm:prSet/>
      <dgm:spPr/>
      <dgm:t>
        <a:bodyPr/>
        <a:lstStyle/>
        <a:p>
          <a:endParaRPr lang="en-US"/>
        </a:p>
      </dgm:t>
    </dgm:pt>
    <dgm:pt modelId="{0C35CACD-1DCD-6F45-83B2-D91C74CC30CB}">
      <dgm:prSet phldrT="[Text]" custT="1"/>
      <dgm:spPr>
        <a:solidFill>
          <a:schemeClr val="bg1"/>
        </a:solidFill>
        <a:ln>
          <a:solidFill>
            <a:schemeClr val="tx1"/>
          </a:solidFill>
        </a:ln>
      </dgm:spPr>
      <dgm:t>
        <a:bodyPr/>
        <a:lstStyle/>
        <a:p>
          <a:pPr algn="l"/>
          <a:r>
            <a:rPr lang="en-US" sz="1000">
              <a:solidFill>
                <a:schemeClr val="tx1"/>
              </a:solidFill>
              <a:latin typeface="Times New Roman"/>
              <a:cs typeface="Times New Roman"/>
            </a:rPr>
            <a:t>System Support</a:t>
          </a:r>
        </a:p>
      </dgm:t>
    </dgm:pt>
    <dgm:pt modelId="{3BB46EB5-C99D-F243-BF7E-0262A022B82F}" type="parTrans" cxnId="{BEB29CD3-8181-C743-9CD3-6E97A8D86A4A}">
      <dgm:prSet/>
      <dgm:spPr/>
      <dgm:t>
        <a:bodyPr/>
        <a:lstStyle/>
        <a:p>
          <a:endParaRPr lang="en-US"/>
        </a:p>
      </dgm:t>
    </dgm:pt>
    <dgm:pt modelId="{805F5200-5C5B-FF43-BD85-91BB712D5CDF}" type="sibTrans" cxnId="{BEB29CD3-8181-C743-9CD3-6E97A8D86A4A}">
      <dgm:prSet/>
      <dgm:spPr/>
      <dgm:t>
        <a:bodyPr/>
        <a:lstStyle/>
        <a:p>
          <a:endParaRPr lang="en-US"/>
        </a:p>
      </dgm:t>
    </dgm:pt>
    <dgm:pt modelId="{F96692F6-B35A-5249-A1F8-967A759B522E}">
      <dgm:prSet phldrT="[Text]" custT="1"/>
      <dgm:spPr>
        <a:solidFill>
          <a:schemeClr val="tx1"/>
        </a:solidFill>
      </dgm:spPr>
      <dgm:t>
        <a:bodyPr/>
        <a:lstStyle/>
        <a:p>
          <a:pPr algn="l"/>
          <a:r>
            <a:rPr lang="en-US" sz="1000">
              <a:latin typeface="Times New Roman"/>
              <a:cs typeface="Times New Roman"/>
            </a:rPr>
            <a:t>Beliefs and Philosophy</a:t>
          </a:r>
        </a:p>
      </dgm:t>
    </dgm:pt>
    <dgm:pt modelId="{34514031-9A5E-FD4D-8047-C9E337B185AC}" type="parTrans" cxnId="{8F1C00B4-1C10-354D-9E44-FCAA616A2589}">
      <dgm:prSet/>
      <dgm:spPr/>
      <dgm:t>
        <a:bodyPr/>
        <a:lstStyle/>
        <a:p>
          <a:endParaRPr lang="en-US"/>
        </a:p>
      </dgm:t>
    </dgm:pt>
    <dgm:pt modelId="{A787601F-D85D-EF47-ADCE-ACFA757AFB07}" type="sibTrans" cxnId="{8F1C00B4-1C10-354D-9E44-FCAA616A2589}">
      <dgm:prSet/>
      <dgm:spPr/>
      <dgm:t>
        <a:bodyPr/>
        <a:lstStyle/>
        <a:p>
          <a:endParaRPr lang="en-US"/>
        </a:p>
      </dgm:t>
    </dgm:pt>
    <dgm:pt modelId="{BA00F063-6223-654D-A697-EFE56CDD4E56}">
      <dgm:prSet phldrT="[Text]" custT="1"/>
      <dgm:spPr>
        <a:solidFill>
          <a:schemeClr val="tx1"/>
        </a:solidFill>
      </dgm:spPr>
      <dgm:t>
        <a:bodyPr/>
        <a:lstStyle/>
        <a:p>
          <a:pPr algn="l"/>
          <a:r>
            <a:rPr lang="en-US" sz="1000">
              <a:latin typeface="Times New Roman"/>
              <a:cs typeface="Times New Roman"/>
            </a:rPr>
            <a:t>Mission Statement</a:t>
          </a:r>
        </a:p>
      </dgm:t>
    </dgm:pt>
    <dgm:pt modelId="{947CCF93-E9D0-0D42-AB24-85B3FD9F2050}" type="parTrans" cxnId="{BB6D73D1-BC77-2B47-9952-17548BB3A9CF}">
      <dgm:prSet/>
      <dgm:spPr/>
      <dgm:t>
        <a:bodyPr/>
        <a:lstStyle/>
        <a:p>
          <a:endParaRPr lang="en-US"/>
        </a:p>
      </dgm:t>
    </dgm:pt>
    <dgm:pt modelId="{CFF28AC9-2A00-C543-BCF2-E68437644BB0}" type="sibTrans" cxnId="{BB6D73D1-BC77-2B47-9952-17548BB3A9CF}">
      <dgm:prSet/>
      <dgm:spPr/>
      <dgm:t>
        <a:bodyPr/>
        <a:lstStyle/>
        <a:p>
          <a:endParaRPr lang="en-US"/>
        </a:p>
      </dgm:t>
    </dgm:pt>
    <dgm:pt modelId="{4C570CEA-18BE-744E-8A50-C7EB29C4E147}">
      <dgm:prSet phldrT="[Text]" custT="1"/>
      <dgm:spPr>
        <a:solidFill>
          <a:schemeClr val="tx1"/>
        </a:solidFill>
      </dgm:spPr>
      <dgm:t>
        <a:bodyPr/>
        <a:lstStyle/>
        <a:p>
          <a:pPr algn="l"/>
          <a:r>
            <a:rPr lang="en-US" sz="1000">
              <a:latin typeface="Times New Roman"/>
              <a:cs typeface="Times New Roman"/>
            </a:rPr>
            <a:t>ASCA Content Standards for Student Academic, Career and Personal/Social Development</a:t>
          </a:r>
        </a:p>
      </dgm:t>
    </dgm:pt>
    <dgm:pt modelId="{DF8BDF4C-478D-C947-9D3F-4EEA1D520D08}" type="parTrans" cxnId="{12DB3948-B048-3A4A-809D-5445D13CB969}">
      <dgm:prSet/>
      <dgm:spPr/>
      <dgm:t>
        <a:bodyPr/>
        <a:lstStyle/>
        <a:p>
          <a:endParaRPr lang="en-US"/>
        </a:p>
      </dgm:t>
    </dgm:pt>
    <dgm:pt modelId="{D6B45E8C-A945-6A4D-BACE-633A9D83C244}" type="sibTrans" cxnId="{12DB3948-B048-3A4A-809D-5445D13CB969}">
      <dgm:prSet/>
      <dgm:spPr/>
      <dgm:t>
        <a:bodyPr/>
        <a:lstStyle/>
        <a:p>
          <a:endParaRPr lang="en-US"/>
        </a:p>
      </dgm:t>
    </dgm:pt>
    <dgm:pt modelId="{A348AA13-700D-F242-92FE-FEC3581EF177}">
      <dgm:prSet phldrT="[Text]" custT="1"/>
      <dgm:spPr>
        <a:solidFill>
          <a:schemeClr val="bg1"/>
        </a:solidFill>
        <a:ln>
          <a:solidFill>
            <a:schemeClr val="tx1"/>
          </a:solidFill>
        </a:ln>
      </dgm:spPr>
      <dgm:t>
        <a:bodyPr/>
        <a:lstStyle/>
        <a:p>
          <a:pPr algn="l"/>
          <a:r>
            <a:rPr lang="en-US" sz="1000">
              <a:solidFill>
                <a:srgbClr val="000000"/>
              </a:solidFill>
              <a:latin typeface="Times New Roman"/>
              <a:cs typeface="Times New Roman"/>
            </a:rPr>
            <a:t>Agreements</a:t>
          </a:r>
        </a:p>
      </dgm:t>
    </dgm:pt>
    <dgm:pt modelId="{8696902D-3F56-BA40-9533-F3151B16C286}" type="parTrans" cxnId="{458B1F53-6918-2946-994B-B74AFAE5D492}">
      <dgm:prSet/>
      <dgm:spPr/>
      <dgm:t>
        <a:bodyPr/>
        <a:lstStyle/>
        <a:p>
          <a:endParaRPr lang="en-US"/>
        </a:p>
      </dgm:t>
    </dgm:pt>
    <dgm:pt modelId="{0FD02156-1C45-7A45-BF29-B599A3D6899E}" type="sibTrans" cxnId="{458B1F53-6918-2946-994B-B74AFAE5D492}">
      <dgm:prSet/>
      <dgm:spPr/>
      <dgm:t>
        <a:bodyPr/>
        <a:lstStyle/>
        <a:p>
          <a:endParaRPr lang="en-US"/>
        </a:p>
      </dgm:t>
    </dgm:pt>
    <dgm:pt modelId="{4BF59C1E-B3E7-5848-B541-EAE5AEE7B08D}">
      <dgm:prSet phldrT="[Text]" custT="1"/>
      <dgm:spPr>
        <a:solidFill>
          <a:schemeClr val="bg1"/>
        </a:solidFill>
        <a:ln>
          <a:solidFill>
            <a:schemeClr val="tx1"/>
          </a:solidFill>
        </a:ln>
      </dgm:spPr>
      <dgm:t>
        <a:bodyPr/>
        <a:lstStyle/>
        <a:p>
          <a:pPr algn="l"/>
          <a:r>
            <a:rPr lang="en-US" sz="1000">
              <a:solidFill>
                <a:srgbClr val="000000"/>
              </a:solidFill>
              <a:latin typeface="Times New Roman"/>
              <a:cs typeface="Times New Roman"/>
            </a:rPr>
            <a:t>Advisory Council</a:t>
          </a:r>
        </a:p>
      </dgm:t>
    </dgm:pt>
    <dgm:pt modelId="{4D799E02-F6E1-1645-B321-DD5D155A8437}" type="parTrans" cxnId="{EEE76E4F-E6F3-9941-AF66-26045FC7FEA9}">
      <dgm:prSet/>
      <dgm:spPr/>
      <dgm:t>
        <a:bodyPr/>
        <a:lstStyle/>
        <a:p>
          <a:endParaRPr lang="en-US"/>
        </a:p>
      </dgm:t>
    </dgm:pt>
    <dgm:pt modelId="{3BA82727-D171-B443-9742-7E4356A3788F}" type="sibTrans" cxnId="{EEE76E4F-E6F3-9941-AF66-26045FC7FEA9}">
      <dgm:prSet/>
      <dgm:spPr/>
      <dgm:t>
        <a:bodyPr/>
        <a:lstStyle/>
        <a:p>
          <a:endParaRPr lang="en-US"/>
        </a:p>
      </dgm:t>
    </dgm:pt>
    <dgm:pt modelId="{C78548B4-E61F-E74F-8386-5FEA30FFB861}">
      <dgm:prSet phldrT="[Text]" custT="1"/>
      <dgm:spPr>
        <a:solidFill>
          <a:schemeClr val="bg1"/>
        </a:solidFill>
        <a:ln>
          <a:solidFill>
            <a:schemeClr val="tx1"/>
          </a:solidFill>
        </a:ln>
      </dgm:spPr>
      <dgm:t>
        <a:bodyPr/>
        <a:lstStyle/>
        <a:p>
          <a:pPr algn="l"/>
          <a:r>
            <a:rPr lang="en-US" sz="1000">
              <a:solidFill>
                <a:srgbClr val="000000"/>
              </a:solidFill>
              <a:latin typeface="Times New Roman"/>
              <a:cs typeface="Times New Roman"/>
            </a:rPr>
            <a:t>Use of Data</a:t>
          </a:r>
        </a:p>
      </dgm:t>
    </dgm:pt>
    <dgm:pt modelId="{3CB722D1-88B0-4B4E-8C5B-A5F4F2EADDBF}" type="parTrans" cxnId="{8931C353-918B-134E-8232-BE52ACEA700D}">
      <dgm:prSet/>
      <dgm:spPr/>
      <dgm:t>
        <a:bodyPr/>
        <a:lstStyle/>
        <a:p>
          <a:endParaRPr lang="en-US"/>
        </a:p>
      </dgm:t>
    </dgm:pt>
    <dgm:pt modelId="{0C24A6BF-029C-5C45-ACCF-8079D6B622B7}" type="sibTrans" cxnId="{8931C353-918B-134E-8232-BE52ACEA700D}">
      <dgm:prSet/>
      <dgm:spPr/>
      <dgm:t>
        <a:bodyPr/>
        <a:lstStyle/>
        <a:p>
          <a:endParaRPr lang="en-US"/>
        </a:p>
      </dgm:t>
    </dgm:pt>
    <dgm:pt modelId="{2DE05349-5D4C-F34A-A21E-1C30EF5AF83B}">
      <dgm:prSet phldrT="[Text]" custT="1"/>
      <dgm:spPr>
        <a:solidFill>
          <a:schemeClr val="bg1"/>
        </a:solidFill>
        <a:ln>
          <a:solidFill>
            <a:schemeClr val="tx1"/>
          </a:solidFill>
        </a:ln>
      </dgm:spPr>
      <dgm:t>
        <a:bodyPr/>
        <a:lstStyle/>
        <a:p>
          <a:pPr algn="l"/>
          <a:r>
            <a:rPr lang="en-US" sz="1000">
              <a:solidFill>
                <a:srgbClr val="000000"/>
              </a:solidFill>
              <a:latin typeface="Times New Roman"/>
              <a:cs typeface="Times New Roman"/>
            </a:rPr>
            <a:t>Action Plans</a:t>
          </a:r>
        </a:p>
      </dgm:t>
    </dgm:pt>
    <dgm:pt modelId="{10FEC52C-40A8-BD4C-B335-21AB56331A3C}" type="parTrans" cxnId="{E847F8D2-FA62-3742-A1DA-59CD8227D896}">
      <dgm:prSet/>
      <dgm:spPr/>
      <dgm:t>
        <a:bodyPr/>
        <a:lstStyle/>
        <a:p>
          <a:endParaRPr lang="en-US"/>
        </a:p>
      </dgm:t>
    </dgm:pt>
    <dgm:pt modelId="{36C903BB-6FEF-994F-B508-3A812A40AC39}" type="sibTrans" cxnId="{E847F8D2-FA62-3742-A1DA-59CD8227D896}">
      <dgm:prSet/>
      <dgm:spPr/>
      <dgm:t>
        <a:bodyPr/>
        <a:lstStyle/>
        <a:p>
          <a:endParaRPr lang="en-US"/>
        </a:p>
      </dgm:t>
    </dgm:pt>
    <dgm:pt modelId="{E72E7D2D-3001-461A-A420-57C077D28ACC}">
      <dgm:prSet phldrT="[Text]" custT="1"/>
      <dgm:spPr>
        <a:solidFill>
          <a:schemeClr val="bg1"/>
        </a:solidFill>
        <a:ln>
          <a:solidFill>
            <a:schemeClr val="tx1"/>
          </a:solidFill>
        </a:ln>
      </dgm:spPr>
      <dgm:t>
        <a:bodyPr/>
        <a:lstStyle/>
        <a:p>
          <a:pPr algn="l"/>
          <a:r>
            <a:rPr lang="en-US" sz="1000">
              <a:solidFill>
                <a:srgbClr val="000000"/>
              </a:solidFill>
              <a:latin typeface="Times New Roman"/>
              <a:cs typeface="Times New Roman"/>
            </a:rPr>
            <a:t>Use of Time Calendars</a:t>
          </a:r>
        </a:p>
      </dgm:t>
    </dgm:pt>
    <dgm:pt modelId="{704F791C-9BBF-4C61-8524-F36D4839B1BF}" type="parTrans" cxnId="{2D827246-B7C3-4A10-93C8-2561B42656E2}">
      <dgm:prSet/>
      <dgm:spPr/>
    </dgm:pt>
    <dgm:pt modelId="{1E8DC62C-EBC4-40C9-B55A-DBECC4ED899A}" type="sibTrans" cxnId="{2D827246-B7C3-4A10-93C8-2561B42656E2}">
      <dgm:prSet/>
      <dgm:spPr/>
    </dgm:pt>
    <dgm:pt modelId="{49EF260D-9B05-144A-81C0-1FCEBD791F4B}" type="pres">
      <dgm:prSet presAssocID="{B7BBD6AE-D111-C94C-BE07-FF8A65EA12A6}" presName="Name0" presStyleCnt="0">
        <dgm:presLayoutVars>
          <dgm:dir/>
          <dgm:resizeHandles val="exact"/>
        </dgm:presLayoutVars>
      </dgm:prSet>
      <dgm:spPr/>
      <dgm:t>
        <a:bodyPr/>
        <a:lstStyle/>
        <a:p>
          <a:endParaRPr lang="en-US"/>
        </a:p>
      </dgm:t>
    </dgm:pt>
    <dgm:pt modelId="{B334485C-B931-B141-A5BD-DD375E975E17}" type="pres">
      <dgm:prSet presAssocID="{8A55C85F-38C2-E54A-869B-A0A516DBC469}" presName="node" presStyleLbl="node1" presStyleIdx="0" presStyleCnt="4" custRadScaleRad="88717" custRadScaleInc="4896">
        <dgm:presLayoutVars>
          <dgm:bulletEnabled val="1"/>
        </dgm:presLayoutVars>
      </dgm:prSet>
      <dgm:spPr/>
      <dgm:t>
        <a:bodyPr/>
        <a:lstStyle/>
        <a:p>
          <a:endParaRPr lang="en-US"/>
        </a:p>
      </dgm:t>
    </dgm:pt>
    <dgm:pt modelId="{28FA029A-DA70-8F4F-9708-9F61EF6D6FD6}" type="pres">
      <dgm:prSet presAssocID="{ED317C13-E7B4-2547-BC5B-17CDE68BA262}" presName="sibTrans" presStyleLbl="sibTrans2D1" presStyleIdx="0" presStyleCnt="4"/>
      <dgm:spPr/>
      <dgm:t>
        <a:bodyPr/>
        <a:lstStyle/>
        <a:p>
          <a:endParaRPr lang="en-US"/>
        </a:p>
      </dgm:t>
    </dgm:pt>
    <dgm:pt modelId="{EF008B88-63D9-9349-B4E7-F44D2091DDAE}" type="pres">
      <dgm:prSet presAssocID="{ED317C13-E7B4-2547-BC5B-17CDE68BA262}" presName="connectorText" presStyleLbl="sibTrans2D1" presStyleIdx="0" presStyleCnt="4"/>
      <dgm:spPr/>
      <dgm:t>
        <a:bodyPr/>
        <a:lstStyle/>
        <a:p>
          <a:endParaRPr lang="en-US"/>
        </a:p>
      </dgm:t>
    </dgm:pt>
    <dgm:pt modelId="{8A9F8B01-EF3C-4A44-A488-E48C80A2E333}" type="pres">
      <dgm:prSet presAssocID="{9EF679D3-E047-4A41-93DD-C5EFCB16A80C}" presName="node" presStyleLbl="node1" presStyleIdx="1" presStyleCnt="4" custScaleX="86315" custScaleY="128241" custRadScaleRad="88246" custRadScaleInc="-4813">
        <dgm:presLayoutVars>
          <dgm:bulletEnabled val="1"/>
        </dgm:presLayoutVars>
      </dgm:prSet>
      <dgm:spPr/>
      <dgm:t>
        <a:bodyPr/>
        <a:lstStyle/>
        <a:p>
          <a:endParaRPr lang="en-US"/>
        </a:p>
      </dgm:t>
    </dgm:pt>
    <dgm:pt modelId="{A0B4C29C-A200-2049-A90E-D072905230F4}" type="pres">
      <dgm:prSet presAssocID="{8101646E-AA2E-9A45-9AA6-A718BF0397A4}" presName="sibTrans" presStyleLbl="sibTrans2D1" presStyleIdx="1" presStyleCnt="4"/>
      <dgm:spPr/>
      <dgm:t>
        <a:bodyPr/>
        <a:lstStyle/>
        <a:p>
          <a:endParaRPr lang="en-US"/>
        </a:p>
      </dgm:t>
    </dgm:pt>
    <dgm:pt modelId="{57FDF4D3-0F48-E049-B376-8F19D91BC1C8}" type="pres">
      <dgm:prSet presAssocID="{8101646E-AA2E-9A45-9AA6-A718BF0397A4}" presName="connectorText" presStyleLbl="sibTrans2D1" presStyleIdx="1" presStyleCnt="4"/>
      <dgm:spPr/>
      <dgm:t>
        <a:bodyPr/>
        <a:lstStyle/>
        <a:p>
          <a:endParaRPr lang="en-US"/>
        </a:p>
      </dgm:t>
    </dgm:pt>
    <dgm:pt modelId="{02DC02C7-FD8D-4442-BE6D-CEE9C15C39C8}" type="pres">
      <dgm:prSet presAssocID="{100BB37F-4B08-CA4A-A196-055284F734EE}" presName="node" presStyleLbl="node1" presStyleIdx="2" presStyleCnt="4" custScaleX="108748" custScaleY="124197" custRadScaleRad="98293" custRadScaleInc="-10791">
        <dgm:presLayoutVars>
          <dgm:bulletEnabled val="1"/>
        </dgm:presLayoutVars>
      </dgm:prSet>
      <dgm:spPr/>
      <dgm:t>
        <a:bodyPr/>
        <a:lstStyle/>
        <a:p>
          <a:endParaRPr lang="en-US"/>
        </a:p>
      </dgm:t>
    </dgm:pt>
    <dgm:pt modelId="{48F635C8-F918-8040-95F7-CB8691AB02C3}" type="pres">
      <dgm:prSet presAssocID="{77F03BD2-C21E-7C49-822A-EF39BCD19E34}" presName="sibTrans" presStyleLbl="sibTrans2D1" presStyleIdx="2" presStyleCnt="4"/>
      <dgm:spPr/>
      <dgm:t>
        <a:bodyPr/>
        <a:lstStyle/>
        <a:p>
          <a:endParaRPr lang="en-US"/>
        </a:p>
      </dgm:t>
    </dgm:pt>
    <dgm:pt modelId="{8CB27A85-2410-404B-9BFE-092D5FAFE5A8}" type="pres">
      <dgm:prSet presAssocID="{77F03BD2-C21E-7C49-822A-EF39BCD19E34}" presName="connectorText" presStyleLbl="sibTrans2D1" presStyleIdx="2" presStyleCnt="4"/>
      <dgm:spPr/>
      <dgm:t>
        <a:bodyPr/>
        <a:lstStyle/>
        <a:p>
          <a:endParaRPr lang="en-US"/>
        </a:p>
      </dgm:t>
    </dgm:pt>
    <dgm:pt modelId="{E64A3835-E9E6-874D-A21D-AD7F755479C6}" type="pres">
      <dgm:prSet presAssocID="{AB7DFFA4-41F0-CE4B-9C89-622B5A192077}" presName="node" presStyleLbl="node1" presStyleIdx="3" presStyleCnt="4" custScaleX="78733" custScaleY="124374" custRadScaleRad="92187" custRadScaleInc="3215">
        <dgm:presLayoutVars>
          <dgm:bulletEnabled val="1"/>
        </dgm:presLayoutVars>
      </dgm:prSet>
      <dgm:spPr/>
      <dgm:t>
        <a:bodyPr/>
        <a:lstStyle/>
        <a:p>
          <a:endParaRPr lang="en-US"/>
        </a:p>
      </dgm:t>
    </dgm:pt>
    <dgm:pt modelId="{6473AE5E-E5C6-EE4B-8423-E1700549021F}" type="pres">
      <dgm:prSet presAssocID="{7F848FDF-48BF-5C4C-AC52-B231E21A2C1C}" presName="sibTrans" presStyleLbl="sibTrans2D1" presStyleIdx="3" presStyleCnt="4"/>
      <dgm:spPr/>
      <dgm:t>
        <a:bodyPr/>
        <a:lstStyle/>
        <a:p>
          <a:endParaRPr lang="en-US"/>
        </a:p>
      </dgm:t>
    </dgm:pt>
    <dgm:pt modelId="{0F77806F-3D3D-5D45-9526-C0FD88966CC7}" type="pres">
      <dgm:prSet presAssocID="{7F848FDF-48BF-5C4C-AC52-B231E21A2C1C}" presName="connectorText" presStyleLbl="sibTrans2D1" presStyleIdx="3" presStyleCnt="4"/>
      <dgm:spPr/>
      <dgm:t>
        <a:bodyPr/>
        <a:lstStyle/>
        <a:p>
          <a:endParaRPr lang="en-US"/>
        </a:p>
      </dgm:t>
    </dgm:pt>
  </dgm:ptLst>
  <dgm:cxnLst>
    <dgm:cxn modelId="{06EC0C8C-1974-B54B-96A8-F40EFBA52C42}" type="presOf" srcId="{ED317C13-E7B4-2547-BC5B-17CDE68BA262}" destId="{28FA029A-DA70-8F4F-9708-9F61EF6D6FD6}" srcOrd="0" destOrd="0" presId="urn:microsoft.com/office/officeart/2005/8/layout/cycle7"/>
    <dgm:cxn modelId="{31B653EA-AEF6-5540-8361-846AB249D743}" srcId="{9EF679D3-E047-4A41-93DD-C5EFCB16A80C}" destId="{450ABC87-B13B-8F48-8EB7-C2FEE716ADB6}" srcOrd="2" destOrd="0" parTransId="{0026FC22-753C-1449-BA4A-25D234A96B50}" sibTransId="{3B7180CA-304B-FF4B-8ED0-40018DD4D249}"/>
    <dgm:cxn modelId="{B0AC860A-F7B1-B943-8201-267A31FA36EC}" type="presOf" srcId="{8101646E-AA2E-9A45-9AA6-A718BF0397A4}" destId="{A0B4C29C-A200-2049-A90E-D072905230F4}" srcOrd="0" destOrd="0" presId="urn:microsoft.com/office/officeart/2005/8/layout/cycle7"/>
    <dgm:cxn modelId="{78187733-22A4-7749-993B-567B24060C35}" type="presOf" srcId="{B7BBD6AE-D111-C94C-BE07-FF8A65EA12A6}" destId="{49EF260D-9B05-144A-81C0-1FCEBD791F4B}" srcOrd="0" destOrd="0" presId="urn:microsoft.com/office/officeart/2005/8/layout/cycle7"/>
    <dgm:cxn modelId="{C022EB79-DBC9-9049-80F2-58EBC638D7B7}" type="presOf" srcId="{100BB37F-4B08-CA4A-A196-055284F734EE}" destId="{02DC02C7-FD8D-4442-BE6D-CEE9C15C39C8}" srcOrd="0" destOrd="0" presId="urn:microsoft.com/office/officeart/2005/8/layout/cycle7"/>
    <dgm:cxn modelId="{E02C58B7-C3A1-6048-BFF4-425779037356}" srcId="{9EF679D3-E047-4A41-93DD-C5EFCB16A80C}" destId="{5E65BB53-4B2D-F046-A616-37E1C6C9E3FB}" srcOrd="0" destOrd="0" parTransId="{32B41817-842E-8742-BDAD-398AFFA70153}" sibTransId="{553CE4E2-A05B-E14B-9B0E-9F44BC46AC86}"/>
    <dgm:cxn modelId="{98CD118D-95ED-114B-BC54-4417BB7C3A0D}" type="presOf" srcId="{7853721E-C95C-4846-8321-505665244AF6}" destId="{B334485C-B931-B141-A5BD-DD375E975E17}" srcOrd="0" destOrd="1" presId="urn:microsoft.com/office/officeart/2005/8/layout/cycle7"/>
    <dgm:cxn modelId="{26CA4A79-0415-9048-B790-98768A34D7B0}" type="presOf" srcId="{06BC89D1-8060-1D4C-8D10-BD761849881D}" destId="{B334485C-B931-B141-A5BD-DD375E975E17}" srcOrd="0" destOrd="3" presId="urn:microsoft.com/office/officeart/2005/8/layout/cycle7"/>
    <dgm:cxn modelId="{EFD945E2-C182-4C43-B343-B37CCE8C8C65}" type="presOf" srcId="{0C35CACD-1DCD-6F45-83B2-D91C74CC30CB}" destId="{8A9F8B01-EF3C-4A44-A488-E48C80A2E333}" srcOrd="0" destOrd="4" presId="urn:microsoft.com/office/officeart/2005/8/layout/cycle7"/>
    <dgm:cxn modelId="{8DBE4BB1-D707-4148-9F96-3E36F9D4B538}" type="presOf" srcId="{E72E7D2D-3001-461A-A420-57C077D28ACC}" destId="{E64A3835-E9E6-874D-A21D-AD7F755479C6}" srcOrd="0" destOrd="5" presId="urn:microsoft.com/office/officeart/2005/8/layout/cycle7"/>
    <dgm:cxn modelId="{58E5D884-8BD9-4C48-B727-6D8CBB01AE6B}" srcId="{8A55C85F-38C2-E54A-869B-A0A516DBC469}" destId="{06BC89D1-8060-1D4C-8D10-BD761849881D}" srcOrd="2" destOrd="0" parTransId="{968D6084-3274-7344-A28C-0BC74C2523F5}" sibTransId="{57012018-DDC7-9D43-9716-5447ED0A3F6D}"/>
    <dgm:cxn modelId="{B66E70CF-A999-3741-B29E-B5EFAFCE588B}" type="presOf" srcId="{4BF59C1E-B3E7-5848-B541-EAE5AEE7B08D}" destId="{E64A3835-E9E6-874D-A21D-AD7F755479C6}" srcOrd="0" destOrd="2" presId="urn:microsoft.com/office/officeart/2005/8/layout/cycle7"/>
    <dgm:cxn modelId="{458B1F53-6918-2946-994B-B74AFAE5D492}" srcId="{AB7DFFA4-41F0-CE4B-9C89-622B5A192077}" destId="{A348AA13-700D-F242-92FE-FEC3581EF177}" srcOrd="0" destOrd="0" parTransId="{8696902D-3F56-BA40-9533-F3151B16C286}" sibTransId="{0FD02156-1C45-7A45-BF29-B599A3D6899E}"/>
    <dgm:cxn modelId="{75ED96F9-1C6B-C740-AB32-B4B79847016E}" type="presOf" srcId="{77F03BD2-C21E-7C49-822A-EF39BCD19E34}" destId="{48F635C8-F918-8040-95F7-CB8691AB02C3}" srcOrd="0" destOrd="0" presId="urn:microsoft.com/office/officeart/2005/8/layout/cycle7"/>
    <dgm:cxn modelId="{5A263727-DDEE-9448-B5F2-113A5C9C3B3B}" type="presOf" srcId="{5E65BB53-4B2D-F046-A616-37E1C6C9E3FB}" destId="{8A9F8B01-EF3C-4A44-A488-E48C80A2E333}" srcOrd="0" destOrd="1" presId="urn:microsoft.com/office/officeart/2005/8/layout/cycle7"/>
    <dgm:cxn modelId="{CDC0566F-99B3-2D49-8592-ED16698CE4D4}" srcId="{B7BBD6AE-D111-C94C-BE07-FF8A65EA12A6}" destId="{AB7DFFA4-41F0-CE4B-9C89-622B5A192077}" srcOrd="3" destOrd="0" parTransId="{B13D56BA-F924-104A-A8C4-6812011576D7}" sibTransId="{7F848FDF-48BF-5C4C-AC52-B231E21A2C1C}"/>
    <dgm:cxn modelId="{4007E6EA-D9FD-AF4C-9112-5BD25FD803F5}" srcId="{B7BBD6AE-D111-C94C-BE07-FF8A65EA12A6}" destId="{100BB37F-4B08-CA4A-A196-055284F734EE}" srcOrd="2" destOrd="0" parTransId="{71542CEF-925D-C441-9349-7C580A56BF6E}" sibTransId="{77F03BD2-C21E-7C49-822A-EF39BCD19E34}"/>
    <dgm:cxn modelId="{0A7BB66F-2BAC-6248-BEAC-BF0F3ED5AE8B}" srcId="{B7BBD6AE-D111-C94C-BE07-FF8A65EA12A6}" destId="{8A55C85F-38C2-E54A-869B-A0A516DBC469}" srcOrd="0" destOrd="0" parTransId="{F956162A-D50F-FA47-913B-DE9352655B8E}" sibTransId="{ED317C13-E7B4-2547-BC5B-17CDE68BA262}"/>
    <dgm:cxn modelId="{AA1D47AB-1BDE-FA4D-B8A2-E5DFDADFCCE1}" type="presOf" srcId="{7F848FDF-48BF-5C4C-AC52-B231E21A2C1C}" destId="{0F77806F-3D3D-5D45-9526-C0FD88966CC7}" srcOrd="1" destOrd="0" presId="urn:microsoft.com/office/officeart/2005/8/layout/cycle7"/>
    <dgm:cxn modelId="{E09911CE-979B-2146-9899-61E9EE906197}" srcId="{B7BBD6AE-D111-C94C-BE07-FF8A65EA12A6}" destId="{9EF679D3-E047-4A41-93DD-C5EFCB16A80C}" srcOrd="1" destOrd="0" parTransId="{05839240-CF1C-C941-918D-361D8E3200F7}" sibTransId="{8101646E-AA2E-9A45-9AA6-A718BF0397A4}"/>
    <dgm:cxn modelId="{A76EC26D-9891-6C43-8383-48579299B51C}" type="presOf" srcId="{8101646E-AA2E-9A45-9AA6-A718BF0397A4}" destId="{57FDF4D3-0F48-E049-B376-8F19D91BC1C8}" srcOrd="1" destOrd="0" presId="urn:microsoft.com/office/officeart/2005/8/layout/cycle7"/>
    <dgm:cxn modelId="{BB6D73D1-BC77-2B47-9952-17548BB3A9CF}" srcId="{100BB37F-4B08-CA4A-A196-055284F734EE}" destId="{BA00F063-6223-654D-A697-EFE56CDD4E56}" srcOrd="1" destOrd="0" parTransId="{947CCF93-E9D0-0D42-AB24-85B3FD9F2050}" sibTransId="{CFF28AC9-2A00-C543-BCF2-E68437644BB0}"/>
    <dgm:cxn modelId="{6596A015-6FE7-F144-B5AC-6B3E459B940F}" type="presOf" srcId="{8A55C85F-38C2-E54A-869B-A0A516DBC469}" destId="{B334485C-B931-B141-A5BD-DD375E975E17}" srcOrd="0" destOrd="0" presId="urn:microsoft.com/office/officeart/2005/8/layout/cycle7"/>
    <dgm:cxn modelId="{18F4BE23-571C-9F44-93E6-FC2C1AE9CAC4}" type="presOf" srcId="{7F848FDF-48BF-5C4C-AC52-B231E21A2C1C}" destId="{6473AE5E-E5C6-EE4B-8423-E1700549021F}" srcOrd="0" destOrd="0" presId="urn:microsoft.com/office/officeart/2005/8/layout/cycle7"/>
    <dgm:cxn modelId="{E1B75F42-20CF-5749-BC05-791E6466DE91}" srcId="{8A55C85F-38C2-E54A-869B-A0A516DBC469}" destId="{7F01B6BC-1AE3-3643-BA33-1941BAC6378B}" srcOrd="1" destOrd="0" parTransId="{AF682679-4D80-A04C-A38C-D6C2217E9FB1}" sibTransId="{2EF91551-C60C-4849-9310-1DD07074332A}"/>
    <dgm:cxn modelId="{FE260346-94BB-9747-8833-CF1093E45E3E}" type="presOf" srcId="{9EF679D3-E047-4A41-93DD-C5EFCB16A80C}" destId="{8A9F8B01-EF3C-4A44-A488-E48C80A2E333}" srcOrd="0" destOrd="0" presId="urn:microsoft.com/office/officeart/2005/8/layout/cycle7"/>
    <dgm:cxn modelId="{5D6561DD-BEEA-5C46-B809-0C493C651C22}" type="presOf" srcId="{AB7DFFA4-41F0-CE4B-9C89-622B5A192077}" destId="{E64A3835-E9E6-874D-A21D-AD7F755479C6}" srcOrd="0" destOrd="0" presId="urn:microsoft.com/office/officeart/2005/8/layout/cycle7"/>
    <dgm:cxn modelId="{022CFBB1-1CA6-3A46-A876-5A1CAEB510A6}" type="presOf" srcId="{ED317C13-E7B4-2547-BC5B-17CDE68BA262}" destId="{EF008B88-63D9-9349-B4E7-F44D2091DDAE}" srcOrd="1" destOrd="0" presId="urn:microsoft.com/office/officeart/2005/8/layout/cycle7"/>
    <dgm:cxn modelId="{934B228D-5A18-B041-B92D-3D453ABA89D0}" type="presOf" srcId="{A348AA13-700D-F242-92FE-FEC3581EF177}" destId="{E64A3835-E9E6-874D-A21D-AD7F755479C6}" srcOrd="0" destOrd="1" presId="urn:microsoft.com/office/officeart/2005/8/layout/cycle7"/>
    <dgm:cxn modelId="{42692C27-2B4E-744C-AFC7-6EE1B8DEA939}" type="presOf" srcId="{4C570CEA-18BE-744E-8A50-C7EB29C4E147}" destId="{02DC02C7-FD8D-4442-BE6D-CEE9C15C39C8}" srcOrd="0" destOrd="3" presId="urn:microsoft.com/office/officeart/2005/8/layout/cycle7"/>
    <dgm:cxn modelId="{E847F8D2-FA62-3742-A1DA-59CD8227D896}" srcId="{AB7DFFA4-41F0-CE4B-9C89-622B5A192077}" destId="{2DE05349-5D4C-F34A-A21E-1C30EF5AF83B}" srcOrd="3" destOrd="0" parTransId="{10FEC52C-40A8-BD4C-B335-21AB56331A3C}" sibTransId="{36C903BB-6FEF-994F-B508-3A812A40AC39}"/>
    <dgm:cxn modelId="{68A8571B-D6EE-7744-8F65-C9087C539B28}" type="presOf" srcId="{77F03BD2-C21E-7C49-822A-EF39BCD19E34}" destId="{8CB27A85-2410-404B-9BFE-092D5FAFE5A8}" srcOrd="1" destOrd="0" presId="urn:microsoft.com/office/officeart/2005/8/layout/cycle7"/>
    <dgm:cxn modelId="{589547F9-4DD8-7240-935A-8F2BF02A83F8}" type="presOf" srcId="{BA00F063-6223-654D-A697-EFE56CDD4E56}" destId="{02DC02C7-FD8D-4442-BE6D-CEE9C15C39C8}" srcOrd="0" destOrd="2" presId="urn:microsoft.com/office/officeart/2005/8/layout/cycle7"/>
    <dgm:cxn modelId="{B6A29BAA-A926-0644-A7D7-B4466AC6C9A9}" type="presOf" srcId="{2DE05349-5D4C-F34A-A21E-1C30EF5AF83B}" destId="{E64A3835-E9E6-874D-A21D-AD7F755479C6}" srcOrd="0" destOrd="4" presId="urn:microsoft.com/office/officeart/2005/8/layout/cycle7"/>
    <dgm:cxn modelId="{1FCB661B-9893-764E-828E-473EC5F5FB00}" type="presOf" srcId="{7F01B6BC-1AE3-3643-BA33-1941BAC6378B}" destId="{B334485C-B931-B141-A5BD-DD375E975E17}" srcOrd="0" destOrd="2" presId="urn:microsoft.com/office/officeart/2005/8/layout/cycle7"/>
    <dgm:cxn modelId="{8F1C00B4-1C10-354D-9E44-FCAA616A2589}" srcId="{100BB37F-4B08-CA4A-A196-055284F734EE}" destId="{F96692F6-B35A-5249-A1F8-967A759B522E}" srcOrd="0" destOrd="0" parTransId="{34514031-9A5E-FD4D-8047-C9E337B185AC}" sibTransId="{A787601F-D85D-EF47-ADCE-ACFA757AFB07}"/>
    <dgm:cxn modelId="{D1F291E6-8A2B-894B-B40D-A4B6049A3EDF}" type="presOf" srcId="{3AD7879A-B8C8-F749-AF18-9185ED25E871}" destId="{8A9F8B01-EF3C-4A44-A488-E48C80A2E333}" srcOrd="0" destOrd="2" presId="urn:microsoft.com/office/officeart/2005/8/layout/cycle7"/>
    <dgm:cxn modelId="{64781B29-894C-4144-B8E6-7DA8815E8DD5}" srcId="{8A55C85F-38C2-E54A-869B-A0A516DBC469}" destId="{7853721E-C95C-4846-8321-505665244AF6}" srcOrd="0" destOrd="0" parTransId="{16CD35E4-6AFA-A744-82CA-8D290EF69603}" sibTransId="{A7BB497D-7213-AA4A-AD71-B167A5C575DA}"/>
    <dgm:cxn modelId="{E68FD898-7117-BB40-A0A4-4551EB9546C7}" type="presOf" srcId="{C78548B4-E61F-E74F-8386-5FEA30FFB861}" destId="{E64A3835-E9E6-874D-A21D-AD7F755479C6}" srcOrd="0" destOrd="3" presId="urn:microsoft.com/office/officeart/2005/8/layout/cycle7"/>
    <dgm:cxn modelId="{F084B545-4DB1-CD4F-807F-2BE543D75DF6}" type="presOf" srcId="{F96692F6-B35A-5249-A1F8-967A759B522E}" destId="{02DC02C7-FD8D-4442-BE6D-CEE9C15C39C8}" srcOrd="0" destOrd="1" presId="urn:microsoft.com/office/officeart/2005/8/layout/cycle7"/>
    <dgm:cxn modelId="{4161FC83-89CD-5A46-ADA9-F8C2B7C379BD}" srcId="{9EF679D3-E047-4A41-93DD-C5EFCB16A80C}" destId="{3AD7879A-B8C8-F749-AF18-9185ED25E871}" srcOrd="1" destOrd="0" parTransId="{EC7409D9-C87A-0E4C-AD2F-91C630CAB4E5}" sibTransId="{0B3FD31D-EF37-3347-94B1-57E7DC46325A}"/>
    <dgm:cxn modelId="{2D827246-B7C3-4A10-93C8-2561B42656E2}" srcId="{AB7DFFA4-41F0-CE4B-9C89-622B5A192077}" destId="{E72E7D2D-3001-461A-A420-57C077D28ACC}" srcOrd="4" destOrd="0" parTransId="{704F791C-9BBF-4C61-8524-F36D4839B1BF}" sibTransId="{1E8DC62C-EBC4-40C9-B55A-DBECC4ED899A}"/>
    <dgm:cxn modelId="{EEE76E4F-E6F3-9941-AF66-26045FC7FEA9}" srcId="{AB7DFFA4-41F0-CE4B-9C89-622B5A192077}" destId="{4BF59C1E-B3E7-5848-B541-EAE5AEE7B08D}" srcOrd="1" destOrd="0" parTransId="{4D799E02-F6E1-1645-B321-DD5D155A8437}" sibTransId="{3BA82727-D171-B443-9742-7E4356A3788F}"/>
    <dgm:cxn modelId="{BEB29CD3-8181-C743-9CD3-6E97A8D86A4A}" srcId="{9EF679D3-E047-4A41-93DD-C5EFCB16A80C}" destId="{0C35CACD-1DCD-6F45-83B2-D91C74CC30CB}" srcOrd="3" destOrd="0" parTransId="{3BB46EB5-C99D-F243-BF7E-0262A022B82F}" sibTransId="{805F5200-5C5B-FF43-BD85-91BB712D5CDF}"/>
    <dgm:cxn modelId="{12DB3948-B048-3A4A-809D-5445D13CB969}" srcId="{100BB37F-4B08-CA4A-A196-055284F734EE}" destId="{4C570CEA-18BE-744E-8A50-C7EB29C4E147}" srcOrd="2" destOrd="0" parTransId="{DF8BDF4C-478D-C947-9D3F-4EEA1D520D08}" sibTransId="{D6B45E8C-A945-6A4D-BACE-633A9D83C244}"/>
    <dgm:cxn modelId="{1087187C-1F83-CC46-9A2B-4A26C6875AF9}" type="presOf" srcId="{450ABC87-B13B-8F48-8EB7-C2FEE716ADB6}" destId="{8A9F8B01-EF3C-4A44-A488-E48C80A2E333}" srcOrd="0" destOrd="3" presId="urn:microsoft.com/office/officeart/2005/8/layout/cycle7"/>
    <dgm:cxn modelId="{8931C353-918B-134E-8232-BE52ACEA700D}" srcId="{AB7DFFA4-41F0-CE4B-9C89-622B5A192077}" destId="{C78548B4-E61F-E74F-8386-5FEA30FFB861}" srcOrd="2" destOrd="0" parTransId="{3CB722D1-88B0-4B4E-8C5B-A5F4F2EADDBF}" sibTransId="{0C24A6BF-029C-5C45-ACCF-8079D6B622B7}"/>
    <dgm:cxn modelId="{3B88B9FE-8290-E147-B4CA-30EA8041A1C9}" type="presParOf" srcId="{49EF260D-9B05-144A-81C0-1FCEBD791F4B}" destId="{B334485C-B931-B141-A5BD-DD375E975E17}" srcOrd="0" destOrd="0" presId="urn:microsoft.com/office/officeart/2005/8/layout/cycle7"/>
    <dgm:cxn modelId="{06BB99D8-C8C6-C94C-8A3F-274233A3808D}" type="presParOf" srcId="{49EF260D-9B05-144A-81C0-1FCEBD791F4B}" destId="{28FA029A-DA70-8F4F-9708-9F61EF6D6FD6}" srcOrd="1" destOrd="0" presId="urn:microsoft.com/office/officeart/2005/8/layout/cycle7"/>
    <dgm:cxn modelId="{3BF8F056-40D2-C745-B0D5-0685925BE758}" type="presParOf" srcId="{28FA029A-DA70-8F4F-9708-9F61EF6D6FD6}" destId="{EF008B88-63D9-9349-B4E7-F44D2091DDAE}" srcOrd="0" destOrd="0" presId="urn:microsoft.com/office/officeart/2005/8/layout/cycle7"/>
    <dgm:cxn modelId="{84215C51-5F38-4544-8603-6220AD32BAA3}" type="presParOf" srcId="{49EF260D-9B05-144A-81C0-1FCEBD791F4B}" destId="{8A9F8B01-EF3C-4A44-A488-E48C80A2E333}" srcOrd="2" destOrd="0" presId="urn:microsoft.com/office/officeart/2005/8/layout/cycle7"/>
    <dgm:cxn modelId="{490B8696-060D-7147-ADC2-81ADCE81BC03}" type="presParOf" srcId="{49EF260D-9B05-144A-81C0-1FCEBD791F4B}" destId="{A0B4C29C-A200-2049-A90E-D072905230F4}" srcOrd="3" destOrd="0" presId="urn:microsoft.com/office/officeart/2005/8/layout/cycle7"/>
    <dgm:cxn modelId="{D4D94176-CD1C-A347-A0FF-FD0DC7366517}" type="presParOf" srcId="{A0B4C29C-A200-2049-A90E-D072905230F4}" destId="{57FDF4D3-0F48-E049-B376-8F19D91BC1C8}" srcOrd="0" destOrd="0" presId="urn:microsoft.com/office/officeart/2005/8/layout/cycle7"/>
    <dgm:cxn modelId="{3B23F370-D547-8344-BD3B-BC5B2CCE297D}" type="presParOf" srcId="{49EF260D-9B05-144A-81C0-1FCEBD791F4B}" destId="{02DC02C7-FD8D-4442-BE6D-CEE9C15C39C8}" srcOrd="4" destOrd="0" presId="urn:microsoft.com/office/officeart/2005/8/layout/cycle7"/>
    <dgm:cxn modelId="{702AD98D-9E04-7A44-8AF0-C171188045E0}" type="presParOf" srcId="{49EF260D-9B05-144A-81C0-1FCEBD791F4B}" destId="{48F635C8-F918-8040-95F7-CB8691AB02C3}" srcOrd="5" destOrd="0" presId="urn:microsoft.com/office/officeart/2005/8/layout/cycle7"/>
    <dgm:cxn modelId="{AF9FBBBD-701E-5B4F-9AB2-32EBBC5ACFF9}" type="presParOf" srcId="{48F635C8-F918-8040-95F7-CB8691AB02C3}" destId="{8CB27A85-2410-404B-9BFE-092D5FAFE5A8}" srcOrd="0" destOrd="0" presId="urn:microsoft.com/office/officeart/2005/8/layout/cycle7"/>
    <dgm:cxn modelId="{9BB0F486-A794-3342-AB6A-2D02E853B33A}" type="presParOf" srcId="{49EF260D-9B05-144A-81C0-1FCEBD791F4B}" destId="{E64A3835-E9E6-874D-A21D-AD7F755479C6}" srcOrd="6" destOrd="0" presId="urn:microsoft.com/office/officeart/2005/8/layout/cycle7"/>
    <dgm:cxn modelId="{BD2C1627-EE23-494F-A9FC-1E03CF4EE8AF}" type="presParOf" srcId="{49EF260D-9B05-144A-81C0-1FCEBD791F4B}" destId="{6473AE5E-E5C6-EE4B-8423-E1700549021F}" srcOrd="7" destOrd="0" presId="urn:microsoft.com/office/officeart/2005/8/layout/cycle7"/>
    <dgm:cxn modelId="{2E46B8E9-3244-1842-9588-18887C3B5C39}" type="presParOf" srcId="{6473AE5E-E5C6-EE4B-8423-E1700549021F}" destId="{0F77806F-3D3D-5D45-9526-C0FD88966CC7}" srcOrd="0" destOrd="0" presId="urn:microsoft.com/office/officeart/2005/8/layout/cycle7"/>
  </dgm:cxnLst>
  <dgm:bg/>
  <dgm:whole>
    <a:ln>
      <a:noFill/>
    </a:ln>
  </dgm:whole>
  <dgm:extLst>
    <a:ext uri="http://schemas.microsoft.com/office/drawing/2008/diagram">
      <dsp:dataModelExt xmlns:dsp="http://schemas.microsoft.com/office/drawing/2008/diagram" xmlns="" relId="rId1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334485C-B931-B141-A5BD-DD375E975E17}">
      <dsp:nvSpPr>
        <dsp:cNvPr id="0" name=""/>
        <dsp:cNvSpPr/>
      </dsp:nvSpPr>
      <dsp:spPr>
        <a:xfrm>
          <a:off x="1965918" y="142156"/>
          <a:ext cx="1794867" cy="897433"/>
        </a:xfrm>
        <a:prstGeom prst="roundRect">
          <a:avLst>
            <a:gd name="adj" fmla="val 10000"/>
          </a:avLst>
        </a:prstGeom>
        <a:solidFill>
          <a:schemeClr val="tx1"/>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t" anchorCtr="0">
          <a:noAutofit/>
        </a:bodyPr>
        <a:lstStyle/>
        <a:p>
          <a:pPr lvl="0" algn="ctr" defTabSz="444500">
            <a:lnSpc>
              <a:spcPct val="90000"/>
            </a:lnSpc>
            <a:spcBef>
              <a:spcPct val="0"/>
            </a:spcBef>
            <a:spcAft>
              <a:spcPct val="35000"/>
            </a:spcAft>
          </a:pPr>
          <a:r>
            <a:rPr lang="en-US" sz="1000" b="1" kern="1200">
              <a:latin typeface="Times New Roman"/>
              <a:cs typeface="Times New Roman"/>
            </a:rPr>
            <a:t>Accountability </a:t>
          </a:r>
        </a:p>
        <a:p>
          <a:pPr marL="57150" lvl="1" indent="-57150" algn="l" defTabSz="444500">
            <a:lnSpc>
              <a:spcPct val="90000"/>
            </a:lnSpc>
            <a:spcBef>
              <a:spcPct val="0"/>
            </a:spcBef>
            <a:spcAft>
              <a:spcPct val="15000"/>
            </a:spcAft>
            <a:buChar char="••"/>
          </a:pPr>
          <a:r>
            <a:rPr lang="en-US" sz="1000" kern="1200">
              <a:latin typeface="Times New Roman"/>
              <a:cs typeface="Times New Roman"/>
            </a:rPr>
            <a:t>Results Reports</a:t>
          </a:r>
        </a:p>
        <a:p>
          <a:pPr marL="57150" lvl="1" indent="-57150" algn="l" defTabSz="444500">
            <a:lnSpc>
              <a:spcPct val="90000"/>
            </a:lnSpc>
            <a:spcBef>
              <a:spcPct val="0"/>
            </a:spcBef>
            <a:spcAft>
              <a:spcPct val="15000"/>
            </a:spcAft>
            <a:buChar char="••"/>
          </a:pPr>
          <a:r>
            <a:rPr lang="en-US" sz="1000" kern="1200">
              <a:latin typeface="Times New Roman"/>
              <a:cs typeface="Times New Roman"/>
            </a:rPr>
            <a:t>School Counselor Performance Standards</a:t>
          </a:r>
        </a:p>
        <a:p>
          <a:pPr marL="57150" lvl="1" indent="-57150" algn="l" defTabSz="444500">
            <a:lnSpc>
              <a:spcPct val="90000"/>
            </a:lnSpc>
            <a:spcBef>
              <a:spcPct val="0"/>
            </a:spcBef>
            <a:spcAft>
              <a:spcPct val="15000"/>
            </a:spcAft>
            <a:buChar char="••"/>
          </a:pPr>
          <a:r>
            <a:rPr lang="en-US" sz="1000" kern="1200">
              <a:latin typeface="Times New Roman"/>
              <a:cs typeface="Times New Roman"/>
            </a:rPr>
            <a:t>The Program Audit</a:t>
          </a:r>
        </a:p>
      </dsp:txBody>
      <dsp:txXfrm>
        <a:off x="1965918" y="142156"/>
        <a:ext cx="1794867" cy="897433"/>
      </dsp:txXfrm>
    </dsp:sp>
    <dsp:sp modelId="{28FA029A-DA70-8F4F-9708-9F61EF6D6FD6}">
      <dsp:nvSpPr>
        <dsp:cNvPr id="0" name=""/>
        <dsp:cNvSpPr/>
      </dsp:nvSpPr>
      <dsp:spPr>
        <a:xfrm rot="2710996">
          <a:off x="3279336" y="1105213"/>
          <a:ext cx="502248" cy="314101"/>
        </a:xfrm>
        <a:prstGeom prst="leftRightArrow">
          <a:avLst>
            <a:gd name="adj1" fmla="val 60000"/>
            <a:gd name="adj2" fmla="val 50000"/>
          </a:avLst>
        </a:prstGeom>
        <a:solidFill>
          <a:schemeClr val="tx1"/>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p>
      </dsp:txBody>
      <dsp:txXfrm rot="2710996">
        <a:off x="3279336" y="1105213"/>
        <a:ext cx="502248" cy="314101"/>
      </dsp:txXfrm>
    </dsp:sp>
    <dsp:sp modelId="{8A9F8B01-EF3C-4A44-A488-E48C80A2E333}">
      <dsp:nvSpPr>
        <dsp:cNvPr id="0" name=""/>
        <dsp:cNvSpPr/>
      </dsp:nvSpPr>
      <dsp:spPr>
        <a:xfrm>
          <a:off x="3548863" y="1484937"/>
          <a:ext cx="1549239" cy="1150877"/>
        </a:xfrm>
        <a:prstGeom prst="roundRect">
          <a:avLst>
            <a:gd name="adj" fmla="val 10000"/>
          </a:avLst>
        </a:prstGeom>
        <a:solidFill>
          <a:schemeClr val="bg1"/>
        </a:solidFill>
        <a:ln>
          <a:solidFill>
            <a:schemeClr val="tx1"/>
          </a:solid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t" anchorCtr="0">
          <a:noAutofit/>
        </a:bodyPr>
        <a:lstStyle/>
        <a:p>
          <a:pPr lvl="0" algn="ctr" defTabSz="444500">
            <a:lnSpc>
              <a:spcPct val="90000"/>
            </a:lnSpc>
            <a:spcBef>
              <a:spcPct val="0"/>
            </a:spcBef>
            <a:spcAft>
              <a:spcPct val="35000"/>
            </a:spcAft>
          </a:pPr>
          <a:r>
            <a:rPr lang="en-US" sz="1000" b="1" kern="1200">
              <a:solidFill>
                <a:schemeClr val="tx1"/>
              </a:solidFill>
              <a:latin typeface="Times New Roman"/>
              <a:cs typeface="Times New Roman"/>
            </a:rPr>
            <a:t>Delivery System</a:t>
          </a:r>
        </a:p>
        <a:p>
          <a:pPr marL="57150" lvl="1" indent="-57150" algn="l" defTabSz="444500">
            <a:lnSpc>
              <a:spcPct val="90000"/>
            </a:lnSpc>
            <a:spcBef>
              <a:spcPct val="0"/>
            </a:spcBef>
            <a:spcAft>
              <a:spcPct val="15000"/>
            </a:spcAft>
            <a:buChar char="••"/>
          </a:pPr>
          <a:r>
            <a:rPr lang="en-US" sz="1000" kern="1200">
              <a:solidFill>
                <a:schemeClr val="tx1"/>
              </a:solidFill>
              <a:latin typeface="Times New Roman"/>
              <a:cs typeface="Times New Roman"/>
            </a:rPr>
            <a:t>School Guidance Curriculum</a:t>
          </a:r>
        </a:p>
        <a:p>
          <a:pPr marL="57150" lvl="1" indent="-57150" algn="l" defTabSz="444500">
            <a:lnSpc>
              <a:spcPct val="90000"/>
            </a:lnSpc>
            <a:spcBef>
              <a:spcPct val="0"/>
            </a:spcBef>
            <a:spcAft>
              <a:spcPct val="15000"/>
            </a:spcAft>
            <a:buChar char="••"/>
          </a:pPr>
          <a:r>
            <a:rPr lang="en-US" sz="1000" kern="1200">
              <a:solidFill>
                <a:schemeClr val="tx1"/>
              </a:solidFill>
              <a:latin typeface="Times New Roman"/>
              <a:cs typeface="Times New Roman"/>
            </a:rPr>
            <a:t>Individual Student Planning</a:t>
          </a:r>
        </a:p>
        <a:p>
          <a:pPr marL="57150" lvl="1" indent="-57150" algn="l" defTabSz="444500">
            <a:lnSpc>
              <a:spcPct val="90000"/>
            </a:lnSpc>
            <a:spcBef>
              <a:spcPct val="0"/>
            </a:spcBef>
            <a:spcAft>
              <a:spcPct val="15000"/>
            </a:spcAft>
            <a:buChar char="••"/>
          </a:pPr>
          <a:r>
            <a:rPr lang="en-US" sz="1000" kern="1200">
              <a:solidFill>
                <a:schemeClr val="tx1"/>
              </a:solidFill>
              <a:latin typeface="Times New Roman"/>
              <a:cs typeface="Times New Roman"/>
            </a:rPr>
            <a:t>Responsive Services</a:t>
          </a:r>
        </a:p>
        <a:p>
          <a:pPr marL="57150" lvl="1" indent="-57150" algn="l" defTabSz="444500">
            <a:lnSpc>
              <a:spcPct val="90000"/>
            </a:lnSpc>
            <a:spcBef>
              <a:spcPct val="0"/>
            </a:spcBef>
            <a:spcAft>
              <a:spcPct val="15000"/>
            </a:spcAft>
            <a:buChar char="••"/>
          </a:pPr>
          <a:r>
            <a:rPr lang="en-US" sz="1000" kern="1200">
              <a:solidFill>
                <a:schemeClr val="tx1"/>
              </a:solidFill>
              <a:latin typeface="Times New Roman"/>
              <a:cs typeface="Times New Roman"/>
            </a:rPr>
            <a:t>System Support</a:t>
          </a:r>
        </a:p>
      </dsp:txBody>
      <dsp:txXfrm>
        <a:off x="3548863" y="1484937"/>
        <a:ext cx="1549239" cy="1150877"/>
      </dsp:txXfrm>
    </dsp:sp>
    <dsp:sp modelId="{A0B4C29C-A200-2049-A90E-D072905230F4}">
      <dsp:nvSpPr>
        <dsp:cNvPr id="0" name=""/>
        <dsp:cNvSpPr/>
      </dsp:nvSpPr>
      <dsp:spPr>
        <a:xfrm rot="7695491">
          <a:off x="3377423" y="2784588"/>
          <a:ext cx="502248" cy="314101"/>
        </a:xfrm>
        <a:prstGeom prst="leftRightArrow">
          <a:avLst>
            <a:gd name="adj1" fmla="val 60000"/>
            <a:gd name="adj2" fmla="val 50000"/>
          </a:avLst>
        </a:prstGeom>
        <a:solidFill>
          <a:schemeClr val="tx1"/>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p>
      </dsp:txBody>
      <dsp:txXfrm rot="7695491">
        <a:off x="3377423" y="2784588"/>
        <a:ext cx="502248" cy="314101"/>
      </dsp:txXfrm>
    </dsp:sp>
    <dsp:sp modelId="{02DC02C7-FD8D-4442-BE6D-CEE9C15C39C8}">
      <dsp:nvSpPr>
        <dsp:cNvPr id="0" name=""/>
        <dsp:cNvSpPr/>
      </dsp:nvSpPr>
      <dsp:spPr>
        <a:xfrm>
          <a:off x="1971980" y="3247462"/>
          <a:ext cx="1951882" cy="1114585"/>
        </a:xfrm>
        <a:prstGeom prst="roundRect">
          <a:avLst>
            <a:gd name="adj" fmla="val 10000"/>
          </a:avLst>
        </a:prstGeom>
        <a:solidFill>
          <a:schemeClr val="tx1"/>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t" anchorCtr="0">
          <a:noAutofit/>
        </a:bodyPr>
        <a:lstStyle/>
        <a:p>
          <a:pPr lvl="0" algn="ctr" defTabSz="444500">
            <a:lnSpc>
              <a:spcPct val="90000"/>
            </a:lnSpc>
            <a:spcBef>
              <a:spcPct val="0"/>
            </a:spcBef>
            <a:spcAft>
              <a:spcPct val="35000"/>
            </a:spcAft>
          </a:pPr>
          <a:r>
            <a:rPr lang="en-US" sz="1000" b="1" kern="1200">
              <a:latin typeface="Times New Roman"/>
              <a:cs typeface="Times New Roman"/>
            </a:rPr>
            <a:t>Foundation</a:t>
          </a:r>
        </a:p>
        <a:p>
          <a:pPr marL="57150" lvl="1" indent="-57150" algn="l" defTabSz="444500">
            <a:lnSpc>
              <a:spcPct val="90000"/>
            </a:lnSpc>
            <a:spcBef>
              <a:spcPct val="0"/>
            </a:spcBef>
            <a:spcAft>
              <a:spcPct val="15000"/>
            </a:spcAft>
            <a:buChar char="••"/>
          </a:pPr>
          <a:r>
            <a:rPr lang="en-US" sz="1000" kern="1200">
              <a:latin typeface="Times New Roman"/>
              <a:cs typeface="Times New Roman"/>
            </a:rPr>
            <a:t>Beliefs and Philosophy</a:t>
          </a:r>
        </a:p>
        <a:p>
          <a:pPr marL="57150" lvl="1" indent="-57150" algn="l" defTabSz="444500">
            <a:lnSpc>
              <a:spcPct val="90000"/>
            </a:lnSpc>
            <a:spcBef>
              <a:spcPct val="0"/>
            </a:spcBef>
            <a:spcAft>
              <a:spcPct val="15000"/>
            </a:spcAft>
            <a:buChar char="••"/>
          </a:pPr>
          <a:r>
            <a:rPr lang="en-US" sz="1000" kern="1200">
              <a:latin typeface="Times New Roman"/>
              <a:cs typeface="Times New Roman"/>
            </a:rPr>
            <a:t>Mission Statement</a:t>
          </a:r>
        </a:p>
        <a:p>
          <a:pPr marL="57150" lvl="1" indent="-57150" algn="l" defTabSz="444500">
            <a:lnSpc>
              <a:spcPct val="90000"/>
            </a:lnSpc>
            <a:spcBef>
              <a:spcPct val="0"/>
            </a:spcBef>
            <a:spcAft>
              <a:spcPct val="15000"/>
            </a:spcAft>
            <a:buChar char="••"/>
          </a:pPr>
          <a:r>
            <a:rPr lang="en-US" sz="1000" kern="1200">
              <a:latin typeface="Times New Roman"/>
              <a:cs typeface="Times New Roman"/>
            </a:rPr>
            <a:t>ASCA Content Standards for Student Academic, Career and Personal/Social Development</a:t>
          </a:r>
        </a:p>
      </dsp:txBody>
      <dsp:txXfrm>
        <a:off x="1971980" y="3247462"/>
        <a:ext cx="1951882" cy="1114585"/>
      </dsp:txXfrm>
    </dsp:sp>
    <dsp:sp modelId="{48F635C8-F918-8040-95F7-CB8691AB02C3}">
      <dsp:nvSpPr>
        <dsp:cNvPr id="0" name=""/>
        <dsp:cNvSpPr/>
      </dsp:nvSpPr>
      <dsp:spPr>
        <a:xfrm rot="13496396">
          <a:off x="1831869" y="2784588"/>
          <a:ext cx="502248" cy="314101"/>
        </a:xfrm>
        <a:prstGeom prst="leftRightArrow">
          <a:avLst>
            <a:gd name="adj1" fmla="val 60000"/>
            <a:gd name="adj2" fmla="val 50000"/>
          </a:avLst>
        </a:prstGeom>
        <a:solidFill>
          <a:schemeClr val="tx1"/>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p>
      </dsp:txBody>
      <dsp:txXfrm rot="13496396">
        <a:off x="1831869" y="2784588"/>
        <a:ext cx="502248" cy="314101"/>
      </dsp:txXfrm>
    </dsp:sp>
    <dsp:sp modelId="{E64A3835-E9E6-874D-A21D-AD7F755479C6}">
      <dsp:nvSpPr>
        <dsp:cNvPr id="0" name=""/>
        <dsp:cNvSpPr/>
      </dsp:nvSpPr>
      <dsp:spPr>
        <a:xfrm>
          <a:off x="510694" y="1519642"/>
          <a:ext cx="1413152" cy="1116174"/>
        </a:xfrm>
        <a:prstGeom prst="roundRect">
          <a:avLst>
            <a:gd name="adj" fmla="val 10000"/>
          </a:avLst>
        </a:prstGeom>
        <a:solidFill>
          <a:schemeClr val="bg1"/>
        </a:solidFill>
        <a:ln>
          <a:solidFill>
            <a:schemeClr val="tx1"/>
          </a:solid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t" anchorCtr="0">
          <a:noAutofit/>
        </a:bodyPr>
        <a:lstStyle/>
        <a:p>
          <a:pPr lvl="0" algn="ctr" defTabSz="444500">
            <a:lnSpc>
              <a:spcPct val="90000"/>
            </a:lnSpc>
            <a:spcBef>
              <a:spcPct val="0"/>
            </a:spcBef>
            <a:spcAft>
              <a:spcPct val="35000"/>
            </a:spcAft>
          </a:pPr>
          <a:r>
            <a:rPr lang="en-US" sz="1000" b="1" kern="1200">
              <a:solidFill>
                <a:srgbClr val="000000"/>
              </a:solidFill>
              <a:latin typeface="Times New Roman"/>
              <a:cs typeface="Times New Roman"/>
            </a:rPr>
            <a:t>Management System</a:t>
          </a:r>
        </a:p>
        <a:p>
          <a:pPr marL="57150" lvl="1" indent="-57150" algn="l" defTabSz="444500">
            <a:lnSpc>
              <a:spcPct val="90000"/>
            </a:lnSpc>
            <a:spcBef>
              <a:spcPct val="0"/>
            </a:spcBef>
            <a:spcAft>
              <a:spcPct val="15000"/>
            </a:spcAft>
            <a:buChar char="••"/>
          </a:pPr>
          <a:r>
            <a:rPr lang="en-US" sz="1000" kern="1200">
              <a:solidFill>
                <a:srgbClr val="000000"/>
              </a:solidFill>
              <a:latin typeface="Times New Roman"/>
              <a:cs typeface="Times New Roman"/>
            </a:rPr>
            <a:t>Agreements</a:t>
          </a:r>
        </a:p>
        <a:p>
          <a:pPr marL="57150" lvl="1" indent="-57150" algn="l" defTabSz="444500">
            <a:lnSpc>
              <a:spcPct val="90000"/>
            </a:lnSpc>
            <a:spcBef>
              <a:spcPct val="0"/>
            </a:spcBef>
            <a:spcAft>
              <a:spcPct val="15000"/>
            </a:spcAft>
            <a:buChar char="••"/>
          </a:pPr>
          <a:r>
            <a:rPr lang="en-US" sz="1000" kern="1200">
              <a:solidFill>
                <a:srgbClr val="000000"/>
              </a:solidFill>
              <a:latin typeface="Times New Roman"/>
              <a:cs typeface="Times New Roman"/>
            </a:rPr>
            <a:t>Advisory Council</a:t>
          </a:r>
        </a:p>
        <a:p>
          <a:pPr marL="57150" lvl="1" indent="-57150" algn="l" defTabSz="444500">
            <a:lnSpc>
              <a:spcPct val="90000"/>
            </a:lnSpc>
            <a:spcBef>
              <a:spcPct val="0"/>
            </a:spcBef>
            <a:spcAft>
              <a:spcPct val="15000"/>
            </a:spcAft>
            <a:buChar char="••"/>
          </a:pPr>
          <a:r>
            <a:rPr lang="en-US" sz="1000" kern="1200">
              <a:solidFill>
                <a:srgbClr val="000000"/>
              </a:solidFill>
              <a:latin typeface="Times New Roman"/>
              <a:cs typeface="Times New Roman"/>
            </a:rPr>
            <a:t>Use of Data</a:t>
          </a:r>
        </a:p>
        <a:p>
          <a:pPr marL="57150" lvl="1" indent="-57150" algn="l" defTabSz="444500">
            <a:lnSpc>
              <a:spcPct val="90000"/>
            </a:lnSpc>
            <a:spcBef>
              <a:spcPct val="0"/>
            </a:spcBef>
            <a:spcAft>
              <a:spcPct val="15000"/>
            </a:spcAft>
            <a:buChar char="••"/>
          </a:pPr>
          <a:r>
            <a:rPr lang="en-US" sz="1000" kern="1200">
              <a:solidFill>
                <a:srgbClr val="000000"/>
              </a:solidFill>
              <a:latin typeface="Times New Roman"/>
              <a:cs typeface="Times New Roman"/>
            </a:rPr>
            <a:t>Action Plans</a:t>
          </a:r>
        </a:p>
        <a:p>
          <a:pPr marL="57150" lvl="1" indent="-57150" algn="l" defTabSz="444500">
            <a:lnSpc>
              <a:spcPct val="90000"/>
            </a:lnSpc>
            <a:spcBef>
              <a:spcPct val="0"/>
            </a:spcBef>
            <a:spcAft>
              <a:spcPct val="15000"/>
            </a:spcAft>
            <a:buChar char="••"/>
          </a:pPr>
          <a:r>
            <a:rPr lang="en-US" sz="1000" kern="1200">
              <a:solidFill>
                <a:srgbClr val="000000"/>
              </a:solidFill>
              <a:latin typeface="Times New Roman"/>
              <a:cs typeface="Times New Roman"/>
            </a:rPr>
            <a:t>Use of Time Calendars</a:t>
          </a:r>
        </a:p>
      </dsp:txBody>
      <dsp:txXfrm>
        <a:off x="510694" y="1519642"/>
        <a:ext cx="1413152" cy="1116174"/>
      </dsp:txXfrm>
    </dsp:sp>
    <dsp:sp modelId="{6473AE5E-E5C6-EE4B-8423-E1700549021F}">
      <dsp:nvSpPr>
        <dsp:cNvPr id="0" name=""/>
        <dsp:cNvSpPr/>
      </dsp:nvSpPr>
      <dsp:spPr>
        <a:xfrm rot="19074567">
          <a:off x="1849728" y="1122565"/>
          <a:ext cx="502248" cy="314101"/>
        </a:xfrm>
        <a:prstGeom prst="leftRightArrow">
          <a:avLst>
            <a:gd name="adj1" fmla="val 60000"/>
            <a:gd name="adj2" fmla="val 50000"/>
          </a:avLst>
        </a:prstGeom>
        <a:solidFill>
          <a:schemeClr val="tx1"/>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solidFill>
              <a:srgbClr val="000000"/>
            </a:solidFill>
          </a:endParaRPr>
        </a:p>
      </dsp:txBody>
      <dsp:txXfrm rot="19074567">
        <a:off x="1849728" y="1122565"/>
        <a:ext cx="502248" cy="314101"/>
      </dsp:txXfrm>
    </dsp:sp>
  </dsp:spTree>
</dsp:drawing>
</file>

<file path=word/diagrams/layout1.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642</TotalTime>
  <Pages>179</Pages>
  <Words>37537</Words>
  <Characters>213967</Characters>
  <Application>Microsoft Office Word</Application>
  <DocSecurity>0</DocSecurity>
  <Lines>1783</Lines>
  <Paragraphs>502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Buchanan</dc:creator>
  <cp:lastModifiedBy>Owner</cp:lastModifiedBy>
  <cp:revision>6</cp:revision>
  <cp:lastPrinted>2011-10-11T17:24:00Z</cp:lastPrinted>
  <dcterms:created xsi:type="dcterms:W3CDTF">2011-10-25T02:27:00Z</dcterms:created>
  <dcterms:modified xsi:type="dcterms:W3CDTF">2011-10-25T13:24:00Z</dcterms:modified>
</cp:coreProperties>
</file>