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microsoft.com/office/2011/relationships/webextensiontaskpanes" Target="word/webextensions/taskpanes.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189CA" w14:textId="6ECE2D66" w:rsidR="00971B74" w:rsidRPr="0087079B" w:rsidRDefault="00971B74" w:rsidP="00971B74">
      <w:pPr>
        <w:jc w:val="center"/>
        <w:rPr>
          <w:rFonts w:ascii="Times New Roman" w:hAnsi="Times New Roman" w:cs="Times New Roman"/>
        </w:rPr>
      </w:pPr>
      <w:r w:rsidRPr="0087079B">
        <w:rPr>
          <w:rFonts w:ascii="Times New Roman" w:hAnsi="Times New Roman" w:cs="Times New Roman"/>
        </w:rPr>
        <w:t>Advisory Council</w:t>
      </w:r>
      <w:r w:rsidR="00DA2256" w:rsidRPr="0087079B">
        <w:rPr>
          <w:rFonts w:ascii="Times New Roman" w:hAnsi="Times New Roman" w:cs="Times New Roman"/>
        </w:rPr>
        <w:t>s</w:t>
      </w:r>
      <w:r w:rsidRPr="0087079B">
        <w:rPr>
          <w:rFonts w:ascii="Times New Roman" w:hAnsi="Times New Roman" w:cs="Times New Roman"/>
        </w:rPr>
        <w:t xml:space="preserve"> in </w:t>
      </w:r>
      <w:r w:rsidR="00FE00B6" w:rsidRPr="0087079B">
        <w:rPr>
          <w:rFonts w:ascii="Times New Roman" w:hAnsi="Times New Roman" w:cs="Times New Roman"/>
        </w:rPr>
        <w:t xml:space="preserve">School-Based </w:t>
      </w:r>
      <w:r w:rsidRPr="0087079B">
        <w:rPr>
          <w:rFonts w:ascii="Times New Roman" w:hAnsi="Times New Roman" w:cs="Times New Roman"/>
        </w:rPr>
        <w:t>Agricultural Education Programs in Tennessee</w:t>
      </w:r>
    </w:p>
    <w:p w14:paraId="296FDBD5" w14:textId="77777777" w:rsidR="00971B74" w:rsidRPr="0087079B" w:rsidRDefault="00971B74" w:rsidP="00971B74">
      <w:pPr>
        <w:jc w:val="center"/>
        <w:rPr>
          <w:rFonts w:ascii="Times New Roman" w:hAnsi="Times New Roman" w:cs="Times New Roman"/>
        </w:rPr>
      </w:pPr>
    </w:p>
    <w:p w14:paraId="43513EDD" w14:textId="77777777" w:rsidR="00971B74" w:rsidRPr="0087079B" w:rsidRDefault="00971B74" w:rsidP="00971B74">
      <w:pPr>
        <w:jc w:val="center"/>
        <w:rPr>
          <w:rFonts w:ascii="Times New Roman" w:hAnsi="Times New Roman" w:cs="Times New Roman"/>
        </w:rPr>
      </w:pPr>
    </w:p>
    <w:p w14:paraId="1EE57EE0" w14:textId="77777777" w:rsidR="00971B74" w:rsidRPr="0087079B" w:rsidRDefault="00971B74" w:rsidP="00971B74">
      <w:pPr>
        <w:jc w:val="center"/>
        <w:rPr>
          <w:rFonts w:ascii="Times New Roman" w:hAnsi="Times New Roman" w:cs="Times New Roman"/>
        </w:rPr>
      </w:pPr>
    </w:p>
    <w:p w14:paraId="65412200" w14:textId="77777777" w:rsidR="00971B74" w:rsidRPr="0087079B" w:rsidRDefault="00971B74" w:rsidP="00971B74">
      <w:pPr>
        <w:jc w:val="center"/>
        <w:rPr>
          <w:rFonts w:ascii="Times New Roman" w:hAnsi="Times New Roman" w:cs="Times New Roman"/>
        </w:rPr>
      </w:pPr>
    </w:p>
    <w:p w14:paraId="0EC256E9" w14:textId="77777777" w:rsidR="00971B74" w:rsidRPr="0087079B" w:rsidRDefault="00971B74" w:rsidP="00971B74">
      <w:pPr>
        <w:jc w:val="center"/>
        <w:rPr>
          <w:rFonts w:ascii="Times New Roman" w:hAnsi="Times New Roman" w:cs="Times New Roman"/>
        </w:rPr>
      </w:pPr>
    </w:p>
    <w:p w14:paraId="508CD441" w14:textId="77777777" w:rsidR="00971B74" w:rsidRPr="0087079B" w:rsidRDefault="00971B74" w:rsidP="00971B74">
      <w:pPr>
        <w:jc w:val="center"/>
        <w:rPr>
          <w:rFonts w:ascii="Times New Roman" w:hAnsi="Times New Roman" w:cs="Times New Roman"/>
        </w:rPr>
      </w:pPr>
    </w:p>
    <w:p w14:paraId="45B79083" w14:textId="77777777" w:rsidR="00971B74" w:rsidRPr="0087079B" w:rsidRDefault="00971B74" w:rsidP="00971B74">
      <w:pPr>
        <w:jc w:val="center"/>
        <w:rPr>
          <w:rFonts w:ascii="Times New Roman" w:hAnsi="Times New Roman" w:cs="Times New Roman"/>
        </w:rPr>
      </w:pPr>
    </w:p>
    <w:p w14:paraId="2E2FD5B2" w14:textId="77777777" w:rsidR="00971B74" w:rsidRPr="0087079B" w:rsidRDefault="00971B74" w:rsidP="00971B74">
      <w:pPr>
        <w:jc w:val="center"/>
        <w:rPr>
          <w:rFonts w:ascii="Times New Roman" w:hAnsi="Times New Roman" w:cs="Times New Roman"/>
        </w:rPr>
      </w:pPr>
    </w:p>
    <w:p w14:paraId="7C25DAE9" w14:textId="77777777" w:rsidR="00971B74" w:rsidRPr="0087079B" w:rsidRDefault="00971B74" w:rsidP="00971B74">
      <w:pPr>
        <w:jc w:val="center"/>
        <w:rPr>
          <w:rFonts w:ascii="Times New Roman" w:hAnsi="Times New Roman" w:cs="Times New Roman"/>
        </w:rPr>
      </w:pPr>
    </w:p>
    <w:p w14:paraId="534C2743" w14:textId="77777777" w:rsidR="00971B74" w:rsidRPr="0087079B" w:rsidRDefault="00971B74" w:rsidP="00971B74">
      <w:pPr>
        <w:jc w:val="center"/>
        <w:rPr>
          <w:rFonts w:ascii="Times New Roman" w:hAnsi="Times New Roman" w:cs="Times New Roman"/>
        </w:rPr>
      </w:pPr>
    </w:p>
    <w:p w14:paraId="2B8B10AE" w14:textId="77777777" w:rsidR="00971B74" w:rsidRPr="0087079B" w:rsidRDefault="00971B74" w:rsidP="00971B74">
      <w:pPr>
        <w:jc w:val="center"/>
        <w:rPr>
          <w:rFonts w:ascii="Times New Roman" w:hAnsi="Times New Roman" w:cs="Times New Roman"/>
        </w:rPr>
      </w:pPr>
    </w:p>
    <w:p w14:paraId="110BA6CD"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A Thesis Presented for the</w:t>
      </w:r>
    </w:p>
    <w:p w14:paraId="070AB3CF"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Master of Science</w:t>
      </w:r>
    </w:p>
    <w:p w14:paraId="40A0BB8E"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Degree</w:t>
      </w:r>
    </w:p>
    <w:p w14:paraId="714808A1"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The University of Tennessee, Knoxville</w:t>
      </w:r>
    </w:p>
    <w:p w14:paraId="738004B7" w14:textId="77777777" w:rsidR="00971B74" w:rsidRPr="0087079B" w:rsidRDefault="00971B74" w:rsidP="00971B74">
      <w:pPr>
        <w:jc w:val="center"/>
        <w:rPr>
          <w:rFonts w:ascii="Times New Roman" w:hAnsi="Times New Roman" w:cs="Times New Roman"/>
        </w:rPr>
      </w:pPr>
    </w:p>
    <w:p w14:paraId="1141E6FB" w14:textId="77777777" w:rsidR="00971B74" w:rsidRPr="0087079B" w:rsidRDefault="00971B74" w:rsidP="00971B74">
      <w:pPr>
        <w:jc w:val="center"/>
        <w:rPr>
          <w:rFonts w:ascii="Times New Roman" w:hAnsi="Times New Roman" w:cs="Times New Roman"/>
        </w:rPr>
      </w:pPr>
    </w:p>
    <w:p w14:paraId="2846E076" w14:textId="77777777" w:rsidR="00971B74" w:rsidRPr="0087079B" w:rsidRDefault="00971B74" w:rsidP="00971B74">
      <w:pPr>
        <w:jc w:val="center"/>
        <w:rPr>
          <w:rFonts w:ascii="Times New Roman" w:hAnsi="Times New Roman" w:cs="Times New Roman"/>
        </w:rPr>
      </w:pPr>
    </w:p>
    <w:p w14:paraId="421DC7F6" w14:textId="77777777" w:rsidR="00971B74" w:rsidRPr="0087079B" w:rsidRDefault="00971B74" w:rsidP="00971B74">
      <w:pPr>
        <w:jc w:val="center"/>
        <w:rPr>
          <w:rFonts w:ascii="Times New Roman" w:hAnsi="Times New Roman" w:cs="Times New Roman"/>
        </w:rPr>
      </w:pPr>
    </w:p>
    <w:p w14:paraId="0B8D11F2" w14:textId="77777777" w:rsidR="00971B74" w:rsidRPr="0087079B" w:rsidRDefault="00971B74" w:rsidP="00971B74">
      <w:pPr>
        <w:jc w:val="center"/>
        <w:rPr>
          <w:rFonts w:ascii="Times New Roman" w:hAnsi="Times New Roman" w:cs="Times New Roman"/>
        </w:rPr>
      </w:pPr>
    </w:p>
    <w:p w14:paraId="3DF621C5" w14:textId="77777777" w:rsidR="00971B74" w:rsidRPr="0087079B" w:rsidRDefault="00971B74" w:rsidP="00971B74">
      <w:pPr>
        <w:jc w:val="center"/>
        <w:rPr>
          <w:rFonts w:ascii="Times New Roman" w:hAnsi="Times New Roman" w:cs="Times New Roman"/>
        </w:rPr>
      </w:pPr>
    </w:p>
    <w:p w14:paraId="267A4687" w14:textId="77777777" w:rsidR="00971B74" w:rsidRPr="0087079B" w:rsidRDefault="00971B74" w:rsidP="00971B74">
      <w:pPr>
        <w:jc w:val="center"/>
        <w:rPr>
          <w:rFonts w:ascii="Times New Roman" w:hAnsi="Times New Roman" w:cs="Times New Roman"/>
        </w:rPr>
      </w:pPr>
    </w:p>
    <w:p w14:paraId="3BF07938" w14:textId="77777777" w:rsidR="00971B74" w:rsidRPr="0087079B" w:rsidRDefault="00971B74" w:rsidP="00971B74">
      <w:pPr>
        <w:jc w:val="center"/>
        <w:rPr>
          <w:rFonts w:ascii="Times New Roman" w:hAnsi="Times New Roman" w:cs="Times New Roman"/>
        </w:rPr>
      </w:pPr>
    </w:p>
    <w:p w14:paraId="13671A76" w14:textId="77777777" w:rsidR="00971B74" w:rsidRPr="0087079B" w:rsidRDefault="00971B74" w:rsidP="00971B74">
      <w:pPr>
        <w:jc w:val="center"/>
        <w:rPr>
          <w:rFonts w:ascii="Times New Roman" w:hAnsi="Times New Roman" w:cs="Times New Roman"/>
        </w:rPr>
      </w:pPr>
    </w:p>
    <w:p w14:paraId="756ECE6C" w14:textId="77777777" w:rsidR="00971B74" w:rsidRPr="0087079B" w:rsidRDefault="00971B74" w:rsidP="00971B74">
      <w:pPr>
        <w:jc w:val="center"/>
        <w:rPr>
          <w:rFonts w:ascii="Times New Roman" w:hAnsi="Times New Roman" w:cs="Times New Roman"/>
        </w:rPr>
      </w:pPr>
    </w:p>
    <w:p w14:paraId="36F1EFDC" w14:textId="77777777" w:rsidR="00971B74" w:rsidRPr="0087079B" w:rsidRDefault="00971B74" w:rsidP="00971B74">
      <w:pPr>
        <w:jc w:val="center"/>
        <w:rPr>
          <w:rFonts w:ascii="Times New Roman" w:hAnsi="Times New Roman" w:cs="Times New Roman"/>
        </w:rPr>
      </w:pPr>
    </w:p>
    <w:p w14:paraId="7A8B90AD" w14:textId="77777777" w:rsidR="00971B74" w:rsidRPr="0087079B" w:rsidRDefault="00971B74" w:rsidP="00971B74">
      <w:pPr>
        <w:rPr>
          <w:rFonts w:ascii="Times New Roman" w:hAnsi="Times New Roman" w:cs="Times New Roman"/>
        </w:rPr>
      </w:pPr>
    </w:p>
    <w:p w14:paraId="573A412C" w14:textId="77777777" w:rsidR="00971B74" w:rsidRPr="0087079B" w:rsidRDefault="00971B74" w:rsidP="00971B74">
      <w:pPr>
        <w:jc w:val="center"/>
        <w:rPr>
          <w:rFonts w:ascii="Times New Roman" w:hAnsi="Times New Roman" w:cs="Times New Roman"/>
        </w:rPr>
      </w:pPr>
    </w:p>
    <w:p w14:paraId="70E3066E" w14:textId="77777777" w:rsidR="00971B74" w:rsidRPr="0087079B" w:rsidRDefault="00971B74" w:rsidP="00971B74">
      <w:pPr>
        <w:jc w:val="center"/>
        <w:rPr>
          <w:rFonts w:ascii="Times New Roman" w:hAnsi="Times New Roman" w:cs="Times New Roman"/>
        </w:rPr>
      </w:pPr>
    </w:p>
    <w:p w14:paraId="507A94CF" w14:textId="77777777" w:rsidR="00971B74" w:rsidRPr="0087079B" w:rsidRDefault="00971B74" w:rsidP="00971B74">
      <w:pPr>
        <w:jc w:val="center"/>
        <w:rPr>
          <w:rFonts w:ascii="Times New Roman" w:hAnsi="Times New Roman" w:cs="Times New Roman"/>
        </w:rPr>
      </w:pPr>
    </w:p>
    <w:p w14:paraId="09ABA3F1" w14:textId="77777777" w:rsidR="00971B74" w:rsidRPr="0087079B" w:rsidRDefault="00971B74" w:rsidP="00971B74">
      <w:pPr>
        <w:jc w:val="center"/>
        <w:rPr>
          <w:rFonts w:ascii="Times New Roman" w:hAnsi="Times New Roman" w:cs="Times New Roman"/>
        </w:rPr>
      </w:pPr>
    </w:p>
    <w:p w14:paraId="18BD06C1" w14:textId="77777777" w:rsidR="00971B74" w:rsidRPr="0087079B" w:rsidRDefault="00971B74" w:rsidP="00971B74">
      <w:pPr>
        <w:jc w:val="center"/>
        <w:rPr>
          <w:rFonts w:ascii="Times New Roman" w:hAnsi="Times New Roman" w:cs="Times New Roman"/>
        </w:rPr>
      </w:pPr>
    </w:p>
    <w:p w14:paraId="26B8E86A" w14:textId="77777777" w:rsidR="00971B74" w:rsidRPr="0087079B" w:rsidRDefault="00971B74" w:rsidP="00971B74">
      <w:pPr>
        <w:jc w:val="center"/>
        <w:rPr>
          <w:rFonts w:ascii="Times New Roman" w:hAnsi="Times New Roman" w:cs="Times New Roman"/>
        </w:rPr>
      </w:pPr>
    </w:p>
    <w:p w14:paraId="1EB8FD3B" w14:textId="77777777" w:rsidR="00971B74" w:rsidRPr="0087079B" w:rsidRDefault="00971B74" w:rsidP="00971B74">
      <w:pPr>
        <w:jc w:val="center"/>
        <w:rPr>
          <w:rFonts w:ascii="Times New Roman" w:hAnsi="Times New Roman" w:cs="Times New Roman"/>
        </w:rPr>
      </w:pPr>
    </w:p>
    <w:p w14:paraId="39D7884A" w14:textId="77777777" w:rsidR="00971B74" w:rsidRPr="0087079B" w:rsidRDefault="00971B74" w:rsidP="00971B74">
      <w:pPr>
        <w:jc w:val="center"/>
        <w:rPr>
          <w:rFonts w:ascii="Times New Roman" w:hAnsi="Times New Roman" w:cs="Times New Roman"/>
        </w:rPr>
      </w:pPr>
    </w:p>
    <w:p w14:paraId="1C946024" w14:textId="77777777" w:rsidR="00971B74" w:rsidRPr="0087079B" w:rsidRDefault="00971B74" w:rsidP="00971B74">
      <w:pPr>
        <w:jc w:val="center"/>
        <w:rPr>
          <w:rFonts w:ascii="Times New Roman" w:hAnsi="Times New Roman" w:cs="Times New Roman"/>
        </w:rPr>
      </w:pPr>
    </w:p>
    <w:p w14:paraId="03391614" w14:textId="77777777" w:rsidR="00971B74" w:rsidRPr="0087079B" w:rsidRDefault="00971B74" w:rsidP="00971B74">
      <w:pPr>
        <w:jc w:val="center"/>
        <w:rPr>
          <w:rFonts w:ascii="Times New Roman" w:hAnsi="Times New Roman" w:cs="Times New Roman"/>
        </w:rPr>
      </w:pPr>
    </w:p>
    <w:p w14:paraId="4010BE4E" w14:textId="77777777" w:rsidR="00971B74" w:rsidRPr="0087079B" w:rsidRDefault="00971B74" w:rsidP="00971B74">
      <w:pPr>
        <w:jc w:val="center"/>
        <w:rPr>
          <w:rFonts w:ascii="Times New Roman" w:hAnsi="Times New Roman" w:cs="Times New Roman"/>
        </w:rPr>
      </w:pPr>
    </w:p>
    <w:p w14:paraId="5D61834A" w14:textId="77777777" w:rsidR="00971B74" w:rsidRPr="0087079B" w:rsidRDefault="00971B74" w:rsidP="00971B74">
      <w:pPr>
        <w:jc w:val="center"/>
        <w:rPr>
          <w:rFonts w:ascii="Times New Roman" w:hAnsi="Times New Roman" w:cs="Times New Roman"/>
        </w:rPr>
      </w:pPr>
    </w:p>
    <w:p w14:paraId="00F68D45"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Samantha Renee Ogle</w:t>
      </w:r>
    </w:p>
    <w:p w14:paraId="0D964C50"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May 2016</w:t>
      </w:r>
    </w:p>
    <w:p w14:paraId="59FA4E09" w14:textId="77777777" w:rsidR="00971B74" w:rsidRPr="0087079B" w:rsidRDefault="00971B74" w:rsidP="00971B74">
      <w:pPr>
        <w:rPr>
          <w:rFonts w:ascii="Times New Roman" w:hAnsi="Times New Roman" w:cs="Times New Roman"/>
        </w:rPr>
      </w:pPr>
    </w:p>
    <w:p w14:paraId="7290A4B8" w14:textId="77777777" w:rsidR="00971B74" w:rsidRPr="0087079B" w:rsidRDefault="00971B74" w:rsidP="00971B74">
      <w:pPr>
        <w:rPr>
          <w:rFonts w:ascii="Times New Roman" w:hAnsi="Times New Roman" w:cs="Times New Roman"/>
        </w:rPr>
      </w:pPr>
    </w:p>
    <w:p w14:paraId="320C0927" w14:textId="77777777" w:rsidR="00971B74" w:rsidRPr="0087079B" w:rsidRDefault="00971B74" w:rsidP="00971B74">
      <w:pPr>
        <w:rPr>
          <w:rFonts w:ascii="Times New Roman" w:hAnsi="Times New Roman" w:cs="Times New Roman"/>
        </w:rPr>
      </w:pPr>
    </w:p>
    <w:p w14:paraId="12C7DCA3" w14:textId="77777777" w:rsidR="00971B74" w:rsidRPr="0087079B" w:rsidRDefault="00971B74" w:rsidP="00971B74">
      <w:pPr>
        <w:jc w:val="center"/>
        <w:rPr>
          <w:rFonts w:ascii="Times New Roman" w:hAnsi="Times New Roman" w:cs="Times New Roman"/>
        </w:rPr>
      </w:pPr>
    </w:p>
    <w:p w14:paraId="186806ED" w14:textId="77777777" w:rsidR="00971B74" w:rsidRPr="0087079B" w:rsidRDefault="00971B74" w:rsidP="00971B74">
      <w:pPr>
        <w:jc w:val="center"/>
        <w:rPr>
          <w:rFonts w:ascii="Times New Roman" w:hAnsi="Times New Roman" w:cs="Times New Roman"/>
        </w:rPr>
      </w:pPr>
    </w:p>
    <w:p w14:paraId="69DE5DEE" w14:textId="77777777" w:rsidR="00971B74" w:rsidRPr="0087079B" w:rsidRDefault="00971B74" w:rsidP="00971B74">
      <w:pPr>
        <w:jc w:val="center"/>
        <w:rPr>
          <w:rFonts w:ascii="Times New Roman" w:hAnsi="Times New Roman" w:cs="Times New Roman"/>
        </w:rPr>
      </w:pPr>
    </w:p>
    <w:p w14:paraId="12C65745" w14:textId="77777777" w:rsidR="00971B74" w:rsidRPr="0087079B" w:rsidRDefault="00971B74" w:rsidP="00971B74">
      <w:pPr>
        <w:jc w:val="center"/>
        <w:rPr>
          <w:rFonts w:ascii="Times New Roman" w:hAnsi="Times New Roman" w:cs="Times New Roman"/>
        </w:rPr>
      </w:pPr>
    </w:p>
    <w:p w14:paraId="5E0EA371" w14:textId="77777777" w:rsidR="00971B74" w:rsidRPr="0087079B" w:rsidRDefault="00971B74" w:rsidP="00971B74">
      <w:pPr>
        <w:jc w:val="center"/>
        <w:rPr>
          <w:rFonts w:ascii="Times New Roman" w:hAnsi="Times New Roman" w:cs="Times New Roman"/>
        </w:rPr>
      </w:pPr>
    </w:p>
    <w:p w14:paraId="72A11AC9" w14:textId="77777777" w:rsidR="00971B74" w:rsidRPr="0087079B" w:rsidRDefault="00971B74" w:rsidP="00971B74">
      <w:pPr>
        <w:jc w:val="center"/>
        <w:rPr>
          <w:rFonts w:ascii="Times New Roman" w:hAnsi="Times New Roman" w:cs="Times New Roman"/>
        </w:rPr>
      </w:pPr>
    </w:p>
    <w:p w14:paraId="298D9113" w14:textId="77777777" w:rsidR="00971B74" w:rsidRPr="0087079B" w:rsidRDefault="00971B74" w:rsidP="00971B74">
      <w:pPr>
        <w:jc w:val="center"/>
        <w:rPr>
          <w:rFonts w:ascii="Times New Roman" w:hAnsi="Times New Roman" w:cs="Times New Roman"/>
        </w:rPr>
      </w:pPr>
    </w:p>
    <w:p w14:paraId="370349B7" w14:textId="77777777" w:rsidR="00971B74" w:rsidRPr="0087079B" w:rsidRDefault="00971B74" w:rsidP="00971B74">
      <w:pPr>
        <w:jc w:val="center"/>
        <w:rPr>
          <w:rFonts w:ascii="Times New Roman" w:hAnsi="Times New Roman" w:cs="Times New Roman"/>
        </w:rPr>
      </w:pPr>
    </w:p>
    <w:p w14:paraId="142FB3B8" w14:textId="77777777" w:rsidR="00971B74" w:rsidRPr="0087079B" w:rsidRDefault="00971B74" w:rsidP="00971B74">
      <w:pPr>
        <w:jc w:val="center"/>
        <w:rPr>
          <w:rFonts w:ascii="Times New Roman" w:hAnsi="Times New Roman" w:cs="Times New Roman"/>
        </w:rPr>
      </w:pPr>
    </w:p>
    <w:p w14:paraId="050E6334" w14:textId="77777777" w:rsidR="00971B74" w:rsidRPr="0087079B" w:rsidRDefault="00971B74" w:rsidP="00971B74">
      <w:pPr>
        <w:jc w:val="center"/>
        <w:rPr>
          <w:rFonts w:ascii="Times New Roman" w:hAnsi="Times New Roman" w:cs="Times New Roman"/>
        </w:rPr>
      </w:pPr>
    </w:p>
    <w:p w14:paraId="14006EB3" w14:textId="77777777" w:rsidR="00971B74" w:rsidRPr="0087079B" w:rsidRDefault="00971B74" w:rsidP="00971B74">
      <w:pPr>
        <w:jc w:val="center"/>
        <w:rPr>
          <w:rFonts w:ascii="Times New Roman" w:hAnsi="Times New Roman" w:cs="Times New Roman"/>
        </w:rPr>
      </w:pPr>
    </w:p>
    <w:p w14:paraId="6FA39454" w14:textId="77777777" w:rsidR="00971B74" w:rsidRPr="0087079B" w:rsidRDefault="00971B74" w:rsidP="00971B74">
      <w:pPr>
        <w:jc w:val="center"/>
        <w:rPr>
          <w:rFonts w:ascii="Times New Roman" w:hAnsi="Times New Roman" w:cs="Times New Roman"/>
        </w:rPr>
      </w:pPr>
    </w:p>
    <w:p w14:paraId="717E4968" w14:textId="77777777" w:rsidR="00971B74" w:rsidRPr="0087079B" w:rsidRDefault="00971B74" w:rsidP="00971B74">
      <w:pPr>
        <w:jc w:val="center"/>
        <w:rPr>
          <w:rFonts w:ascii="Times New Roman" w:hAnsi="Times New Roman" w:cs="Times New Roman"/>
        </w:rPr>
      </w:pPr>
    </w:p>
    <w:p w14:paraId="14D31465" w14:textId="77777777" w:rsidR="00971B74" w:rsidRPr="0087079B" w:rsidRDefault="00971B74" w:rsidP="00971B74">
      <w:pPr>
        <w:jc w:val="center"/>
        <w:rPr>
          <w:rFonts w:ascii="Times New Roman" w:hAnsi="Times New Roman" w:cs="Times New Roman"/>
        </w:rPr>
      </w:pPr>
    </w:p>
    <w:p w14:paraId="00C212AE" w14:textId="77777777" w:rsidR="00971B74" w:rsidRPr="0087079B" w:rsidRDefault="00971B74" w:rsidP="00971B74">
      <w:pPr>
        <w:jc w:val="center"/>
        <w:rPr>
          <w:rFonts w:ascii="Times New Roman" w:hAnsi="Times New Roman" w:cs="Times New Roman"/>
        </w:rPr>
      </w:pPr>
    </w:p>
    <w:p w14:paraId="3053423A" w14:textId="77777777" w:rsidR="00971B74" w:rsidRPr="0087079B" w:rsidRDefault="0012727B" w:rsidP="00971B74">
      <w:pPr>
        <w:jc w:val="center"/>
        <w:rPr>
          <w:rFonts w:ascii="Times New Roman" w:hAnsi="Times New Roman" w:cs="Times New Roman"/>
        </w:rPr>
      </w:pPr>
      <w:r w:rsidRPr="0087079B">
        <w:rPr>
          <w:rFonts w:ascii="Times New Roman" w:hAnsi="Times New Roman" w:cs="Times New Roman"/>
        </w:rPr>
        <w:t>Copyright © 2016</w:t>
      </w:r>
      <w:r w:rsidR="00971B74" w:rsidRPr="0087079B">
        <w:rPr>
          <w:rFonts w:ascii="Times New Roman" w:hAnsi="Times New Roman" w:cs="Times New Roman"/>
        </w:rPr>
        <w:t xml:space="preserve"> by Samantha Ogle</w:t>
      </w:r>
    </w:p>
    <w:p w14:paraId="05207A93" w14:textId="77777777" w:rsidR="00971B74" w:rsidRPr="0087079B" w:rsidRDefault="00971B74" w:rsidP="00971B74">
      <w:pPr>
        <w:jc w:val="center"/>
        <w:rPr>
          <w:rFonts w:ascii="Times New Roman" w:hAnsi="Times New Roman" w:cs="Times New Roman"/>
        </w:rPr>
      </w:pPr>
      <w:r w:rsidRPr="0087079B">
        <w:rPr>
          <w:rFonts w:ascii="Times New Roman" w:hAnsi="Times New Roman" w:cs="Times New Roman"/>
        </w:rPr>
        <w:t>All rights reserved.</w:t>
      </w:r>
    </w:p>
    <w:p w14:paraId="4A0B0DAA" w14:textId="77777777" w:rsidR="00971B74" w:rsidRPr="0087079B" w:rsidRDefault="00971B74" w:rsidP="00971B74">
      <w:pPr>
        <w:jc w:val="center"/>
        <w:rPr>
          <w:rFonts w:ascii="Times New Roman" w:hAnsi="Times New Roman" w:cs="Times New Roman"/>
        </w:rPr>
      </w:pPr>
    </w:p>
    <w:p w14:paraId="2518140E" w14:textId="77777777" w:rsidR="00971B74" w:rsidRPr="0087079B" w:rsidRDefault="00971B74" w:rsidP="00971B74">
      <w:pPr>
        <w:rPr>
          <w:rFonts w:ascii="Times New Roman" w:hAnsi="Times New Roman" w:cs="Times New Roman"/>
        </w:rPr>
      </w:pPr>
    </w:p>
    <w:p w14:paraId="27C61E6D" w14:textId="77777777" w:rsidR="00971B74" w:rsidRPr="0087079B" w:rsidRDefault="00971B74" w:rsidP="00971B74">
      <w:pPr>
        <w:rPr>
          <w:rFonts w:ascii="Times New Roman" w:hAnsi="Times New Roman" w:cs="Times New Roman"/>
        </w:rPr>
      </w:pPr>
    </w:p>
    <w:p w14:paraId="7689FE0E" w14:textId="77777777" w:rsidR="00971B74" w:rsidRPr="0087079B" w:rsidRDefault="00971B74" w:rsidP="00971B74">
      <w:pPr>
        <w:rPr>
          <w:rFonts w:ascii="Times New Roman" w:hAnsi="Times New Roman" w:cs="Times New Roman"/>
        </w:rPr>
      </w:pPr>
    </w:p>
    <w:p w14:paraId="26E463B6" w14:textId="77777777" w:rsidR="00971B74" w:rsidRPr="0087079B" w:rsidRDefault="00971B74" w:rsidP="00971B74">
      <w:pPr>
        <w:rPr>
          <w:rFonts w:ascii="Times New Roman" w:hAnsi="Times New Roman" w:cs="Times New Roman"/>
        </w:rPr>
      </w:pPr>
    </w:p>
    <w:p w14:paraId="22D20414" w14:textId="77777777" w:rsidR="00971B74" w:rsidRPr="0087079B" w:rsidRDefault="00971B74" w:rsidP="00971B74">
      <w:pPr>
        <w:rPr>
          <w:rFonts w:ascii="Times New Roman" w:hAnsi="Times New Roman" w:cs="Times New Roman"/>
        </w:rPr>
      </w:pPr>
    </w:p>
    <w:p w14:paraId="6DF32743" w14:textId="77777777" w:rsidR="00971B74" w:rsidRPr="0087079B" w:rsidRDefault="00971B74" w:rsidP="00971B74">
      <w:pPr>
        <w:rPr>
          <w:rFonts w:ascii="Times New Roman" w:hAnsi="Times New Roman" w:cs="Times New Roman"/>
        </w:rPr>
      </w:pPr>
    </w:p>
    <w:p w14:paraId="243637CB" w14:textId="77777777" w:rsidR="00971B74" w:rsidRPr="0087079B" w:rsidRDefault="00971B74" w:rsidP="00971B74">
      <w:pPr>
        <w:rPr>
          <w:rFonts w:ascii="Times New Roman" w:hAnsi="Times New Roman" w:cs="Times New Roman"/>
        </w:rPr>
      </w:pPr>
    </w:p>
    <w:p w14:paraId="4F07235D" w14:textId="77777777" w:rsidR="00971B74" w:rsidRPr="0087079B" w:rsidRDefault="00971B74" w:rsidP="00971B74">
      <w:pPr>
        <w:rPr>
          <w:rFonts w:ascii="Times New Roman" w:hAnsi="Times New Roman" w:cs="Times New Roman"/>
        </w:rPr>
      </w:pPr>
    </w:p>
    <w:p w14:paraId="5FE47E99" w14:textId="77777777" w:rsidR="00971B74" w:rsidRPr="0087079B" w:rsidRDefault="00971B74" w:rsidP="00971B74">
      <w:pPr>
        <w:rPr>
          <w:rFonts w:ascii="Times New Roman" w:hAnsi="Times New Roman" w:cs="Times New Roman"/>
        </w:rPr>
      </w:pPr>
    </w:p>
    <w:p w14:paraId="5BD9AF4A" w14:textId="77777777" w:rsidR="00971B74" w:rsidRPr="0087079B" w:rsidRDefault="00971B74" w:rsidP="00971B74">
      <w:pPr>
        <w:rPr>
          <w:rFonts w:ascii="Times New Roman" w:hAnsi="Times New Roman" w:cs="Times New Roman"/>
        </w:rPr>
      </w:pPr>
    </w:p>
    <w:p w14:paraId="49267F73" w14:textId="77777777" w:rsidR="00971B74" w:rsidRPr="0087079B" w:rsidRDefault="00971B74" w:rsidP="00971B74">
      <w:pPr>
        <w:rPr>
          <w:rFonts w:ascii="Times New Roman" w:hAnsi="Times New Roman" w:cs="Times New Roman"/>
        </w:rPr>
      </w:pPr>
    </w:p>
    <w:p w14:paraId="64F44940" w14:textId="77777777" w:rsidR="00971B74" w:rsidRPr="0087079B" w:rsidRDefault="00971B74" w:rsidP="00971B74">
      <w:pPr>
        <w:rPr>
          <w:rFonts w:ascii="Times New Roman" w:hAnsi="Times New Roman" w:cs="Times New Roman"/>
        </w:rPr>
      </w:pPr>
    </w:p>
    <w:p w14:paraId="0AAAFA5D" w14:textId="77777777" w:rsidR="00971B74" w:rsidRPr="0087079B" w:rsidRDefault="00971B74" w:rsidP="00971B74">
      <w:pPr>
        <w:rPr>
          <w:rFonts w:ascii="Times New Roman" w:hAnsi="Times New Roman" w:cs="Times New Roman"/>
        </w:rPr>
      </w:pPr>
    </w:p>
    <w:p w14:paraId="5C537AA8" w14:textId="77777777" w:rsidR="00971B74" w:rsidRPr="0087079B" w:rsidRDefault="00971B74" w:rsidP="00971B74">
      <w:pPr>
        <w:rPr>
          <w:rFonts w:ascii="Times New Roman" w:hAnsi="Times New Roman" w:cs="Times New Roman"/>
        </w:rPr>
      </w:pPr>
    </w:p>
    <w:p w14:paraId="099553B4" w14:textId="77777777" w:rsidR="00971B74" w:rsidRPr="0087079B" w:rsidRDefault="00971B74" w:rsidP="00971B74">
      <w:pPr>
        <w:rPr>
          <w:rFonts w:ascii="Times New Roman" w:hAnsi="Times New Roman" w:cs="Times New Roman"/>
        </w:rPr>
      </w:pPr>
    </w:p>
    <w:p w14:paraId="40B8DD9B" w14:textId="77777777" w:rsidR="00971B74" w:rsidRPr="0087079B" w:rsidRDefault="00971B74" w:rsidP="00971B74">
      <w:pPr>
        <w:rPr>
          <w:rFonts w:ascii="Times New Roman" w:hAnsi="Times New Roman" w:cs="Times New Roman"/>
        </w:rPr>
      </w:pPr>
    </w:p>
    <w:p w14:paraId="0F1A6C83" w14:textId="77777777" w:rsidR="00971B74" w:rsidRPr="0087079B" w:rsidRDefault="00971B74" w:rsidP="00971B74">
      <w:pPr>
        <w:rPr>
          <w:rFonts w:ascii="Times New Roman" w:hAnsi="Times New Roman" w:cs="Times New Roman"/>
        </w:rPr>
      </w:pPr>
    </w:p>
    <w:p w14:paraId="03C191F8" w14:textId="77777777" w:rsidR="00971B74" w:rsidRPr="0087079B" w:rsidRDefault="00971B74" w:rsidP="00971B74">
      <w:pPr>
        <w:rPr>
          <w:rFonts w:ascii="Times New Roman" w:hAnsi="Times New Roman" w:cs="Times New Roman"/>
        </w:rPr>
      </w:pPr>
    </w:p>
    <w:p w14:paraId="3409894C" w14:textId="77777777" w:rsidR="00971B74" w:rsidRPr="0087079B" w:rsidRDefault="00971B74" w:rsidP="00971B74">
      <w:pPr>
        <w:rPr>
          <w:rFonts w:ascii="Times New Roman" w:hAnsi="Times New Roman" w:cs="Times New Roman"/>
        </w:rPr>
      </w:pPr>
    </w:p>
    <w:p w14:paraId="6CE4F6E8" w14:textId="77777777" w:rsidR="00971B74" w:rsidRPr="0087079B" w:rsidRDefault="00971B74" w:rsidP="00971B74">
      <w:pPr>
        <w:rPr>
          <w:rFonts w:ascii="Times New Roman" w:hAnsi="Times New Roman" w:cs="Times New Roman"/>
        </w:rPr>
      </w:pPr>
    </w:p>
    <w:p w14:paraId="26E11B5E" w14:textId="77777777" w:rsidR="00971B74" w:rsidRPr="0087079B" w:rsidRDefault="00971B74" w:rsidP="00971B74">
      <w:pPr>
        <w:rPr>
          <w:rFonts w:ascii="Times New Roman" w:hAnsi="Times New Roman" w:cs="Times New Roman"/>
        </w:rPr>
      </w:pPr>
    </w:p>
    <w:p w14:paraId="24E3AD02" w14:textId="77777777" w:rsidR="00971B74" w:rsidRPr="0087079B" w:rsidRDefault="00971B74" w:rsidP="00971B74">
      <w:pPr>
        <w:rPr>
          <w:rFonts w:ascii="Times New Roman" w:hAnsi="Times New Roman" w:cs="Times New Roman"/>
        </w:rPr>
      </w:pPr>
    </w:p>
    <w:p w14:paraId="6FE22DFA" w14:textId="77777777" w:rsidR="00EA7230" w:rsidRPr="0087079B" w:rsidRDefault="00EA7230" w:rsidP="00971B74">
      <w:pPr>
        <w:jc w:val="center"/>
        <w:rPr>
          <w:rFonts w:ascii="Times New Roman" w:hAnsi="Times New Roman" w:cs="Times New Roman"/>
        </w:rPr>
      </w:pPr>
    </w:p>
    <w:p w14:paraId="530ABC8A" w14:textId="77777777" w:rsidR="00EA7230" w:rsidRPr="0087079B" w:rsidRDefault="00EA7230" w:rsidP="00971B74">
      <w:pPr>
        <w:jc w:val="center"/>
        <w:rPr>
          <w:rFonts w:ascii="Times New Roman" w:hAnsi="Times New Roman" w:cs="Times New Roman"/>
        </w:rPr>
      </w:pPr>
    </w:p>
    <w:p w14:paraId="1E76FF49" w14:textId="77777777" w:rsidR="00C66C72" w:rsidRPr="0087079B" w:rsidRDefault="00C66C72" w:rsidP="00C66C72">
      <w:pPr>
        <w:rPr>
          <w:rFonts w:ascii="Times New Roman" w:hAnsi="Times New Roman" w:cs="Times New Roman"/>
        </w:rPr>
      </w:pPr>
    </w:p>
    <w:p w14:paraId="2AD16DE1" w14:textId="77777777" w:rsidR="00971B74" w:rsidRPr="0087079B" w:rsidRDefault="00971B74" w:rsidP="00C66C72">
      <w:pPr>
        <w:jc w:val="center"/>
        <w:rPr>
          <w:rFonts w:ascii="Times New Roman" w:hAnsi="Times New Roman" w:cs="Times New Roman"/>
        </w:rPr>
      </w:pPr>
      <w:r w:rsidRPr="0087079B">
        <w:rPr>
          <w:rFonts w:ascii="Times New Roman" w:hAnsi="Times New Roman" w:cs="Times New Roman"/>
        </w:rPr>
        <w:lastRenderedPageBreak/>
        <w:t>Acknowledgments</w:t>
      </w:r>
    </w:p>
    <w:p w14:paraId="3F711DB1" w14:textId="77777777" w:rsidR="00971B74" w:rsidRPr="0087079B" w:rsidRDefault="00971B74" w:rsidP="00971B74">
      <w:pPr>
        <w:jc w:val="center"/>
        <w:rPr>
          <w:rFonts w:ascii="Times New Roman" w:hAnsi="Times New Roman" w:cs="Times New Roman"/>
        </w:rPr>
      </w:pPr>
    </w:p>
    <w:p w14:paraId="718CD7AE" w14:textId="4EB44459" w:rsidR="00971B74" w:rsidRPr="0087079B" w:rsidRDefault="00845DEF" w:rsidP="00D853FE">
      <w:pPr>
        <w:spacing w:line="480" w:lineRule="auto"/>
        <w:rPr>
          <w:rFonts w:ascii="Times New Roman" w:hAnsi="Times New Roman" w:cs="Times New Roman"/>
        </w:rPr>
      </w:pPr>
      <w:r w:rsidRPr="0087079B">
        <w:rPr>
          <w:rFonts w:ascii="Times New Roman" w:hAnsi="Times New Roman" w:cs="Times New Roman"/>
        </w:rPr>
        <w:t>None of what I have accomplished would have been possible without my complete reliance on Je</w:t>
      </w:r>
      <w:r w:rsidR="00AF7CD6" w:rsidRPr="0087079B">
        <w:rPr>
          <w:rFonts w:ascii="Times New Roman" w:hAnsi="Times New Roman" w:cs="Times New Roman"/>
        </w:rPr>
        <w:t xml:space="preserve">sus, the true Author of my story and life. </w:t>
      </w:r>
      <w:r w:rsidR="00D853FE" w:rsidRPr="0087079B">
        <w:rPr>
          <w:rFonts w:ascii="Times New Roman" w:hAnsi="Times New Roman" w:cs="Times New Roman"/>
        </w:rPr>
        <w:t xml:space="preserve">I want to thank God for this opportunity to further my education and life experiences. I am grateful for that. </w:t>
      </w:r>
      <w:r w:rsidR="00AF7CD6" w:rsidRPr="0087079B">
        <w:rPr>
          <w:rFonts w:ascii="Times New Roman" w:hAnsi="Times New Roman" w:cs="Times New Roman"/>
        </w:rPr>
        <w:t>My support team, whom I dedicate my thesis, has loved, encouraged, and pushed me for greater success. I thank my fiancé, parents, brother, my closest friends and family, Young Life team, and co-workers who have been on this journey with me. Without your love and support, I would not have climbed this mountain. Your positivity and humor has been in perfect timing along this path. Those of you that have been sounding boards for me, thank you.</w:t>
      </w:r>
      <w:r w:rsidR="00D853FE" w:rsidRPr="0087079B">
        <w:rPr>
          <w:rFonts w:ascii="Times New Roman" w:hAnsi="Times New Roman" w:cs="Times New Roman"/>
        </w:rPr>
        <w:t xml:space="preserve"> My fiancé who has acted as my own personal editor, thank you. </w:t>
      </w:r>
      <w:r w:rsidR="00AF7CD6" w:rsidRPr="0087079B">
        <w:rPr>
          <w:rFonts w:ascii="Times New Roman" w:hAnsi="Times New Roman" w:cs="Times New Roman"/>
        </w:rPr>
        <w:t xml:space="preserve"> I love you all. </w:t>
      </w:r>
    </w:p>
    <w:p w14:paraId="62CA3F84" w14:textId="061AE23B" w:rsidR="00AF7CD6" w:rsidRPr="0087079B" w:rsidRDefault="00AF7CD6" w:rsidP="00D853FE">
      <w:pPr>
        <w:spacing w:line="480" w:lineRule="auto"/>
        <w:ind w:firstLine="720"/>
        <w:rPr>
          <w:rFonts w:ascii="Times New Roman" w:hAnsi="Times New Roman" w:cs="Times New Roman"/>
        </w:rPr>
      </w:pPr>
      <w:r w:rsidRPr="0087079B">
        <w:rPr>
          <w:rFonts w:ascii="Times New Roman" w:hAnsi="Times New Roman" w:cs="Times New Roman"/>
        </w:rPr>
        <w:t xml:space="preserve">I would also like to thank my professors, advisors, and those who have served on my committee. As a freshman at the University of Tennessee, Dr. Carrie Stephens was </w:t>
      </w:r>
      <w:r w:rsidR="00131BF6" w:rsidRPr="0087079B">
        <w:rPr>
          <w:rFonts w:ascii="Times New Roman" w:hAnsi="Times New Roman" w:cs="Times New Roman"/>
        </w:rPr>
        <w:t xml:space="preserve">my saving grace. She was nurturing, encouraging, and always pushed me farther. She is one of my role models to this day. Dr. Christopher Stripling came to the University of Tennessee just in time to prepare me for my student teaching experience. His history in the classroom gave me insight on what to expect. His positivity and humor are contagious. Dr. William Hart instilled and ignited a different kind of work ethic in me. He drove me to reach beyond what I thought I was capable of. Without his course (the most difficult college course I’ve ever taken) I would not have been as prepared as I was for my student teaching experience. </w:t>
      </w:r>
    </w:p>
    <w:p w14:paraId="50659686" w14:textId="311A0811" w:rsidR="00131BF6" w:rsidRPr="0087079B" w:rsidRDefault="00131BF6" w:rsidP="00D853FE">
      <w:pPr>
        <w:spacing w:line="480" w:lineRule="auto"/>
        <w:ind w:firstLine="720"/>
        <w:rPr>
          <w:rFonts w:ascii="Times New Roman" w:hAnsi="Times New Roman" w:cs="Times New Roman"/>
        </w:rPr>
      </w:pPr>
      <w:r w:rsidRPr="0087079B">
        <w:rPr>
          <w:rFonts w:ascii="Times New Roman" w:hAnsi="Times New Roman" w:cs="Times New Roman"/>
        </w:rPr>
        <w:lastRenderedPageBreak/>
        <w:t xml:space="preserve">In addition to serving on my committee and advising me throughout undergraduate and graduate, I want to thank all of you for your dedication to me. Thank you for providing me with opportunities to grow and commitment to helping shape me as an educator, researcher, and leader. </w:t>
      </w:r>
      <w:r w:rsidR="00D853FE" w:rsidRPr="0087079B">
        <w:rPr>
          <w:rFonts w:ascii="Times New Roman" w:hAnsi="Times New Roman" w:cs="Times New Roman"/>
        </w:rPr>
        <w:t xml:space="preserve">Your dedication and passion for agricultural education has continued to encourage me and make me seek to do more. Your expertise and constructive criticism has made my work stronger throughout my educational career at the University of Tennessee. I want to thank each of you for always having your door open to support my education and personal growth. </w:t>
      </w:r>
    </w:p>
    <w:p w14:paraId="433B19E2" w14:textId="77777777" w:rsidR="00971B74" w:rsidRPr="0087079B" w:rsidRDefault="00971B74" w:rsidP="00971B74">
      <w:pPr>
        <w:rPr>
          <w:rFonts w:ascii="Times New Roman" w:hAnsi="Times New Roman" w:cs="Times New Roman"/>
        </w:rPr>
      </w:pPr>
    </w:p>
    <w:p w14:paraId="4D5CCDB0" w14:textId="77777777" w:rsidR="00971B74" w:rsidRPr="0087079B" w:rsidRDefault="00971B74" w:rsidP="00971B74">
      <w:pPr>
        <w:rPr>
          <w:rFonts w:ascii="Times New Roman" w:hAnsi="Times New Roman" w:cs="Times New Roman"/>
        </w:rPr>
      </w:pPr>
    </w:p>
    <w:p w14:paraId="7C4BC9ED" w14:textId="77777777" w:rsidR="00971B74" w:rsidRPr="0087079B" w:rsidRDefault="00971B74" w:rsidP="00971B74">
      <w:pPr>
        <w:rPr>
          <w:rFonts w:ascii="Times New Roman" w:hAnsi="Times New Roman" w:cs="Times New Roman"/>
        </w:rPr>
      </w:pPr>
    </w:p>
    <w:p w14:paraId="028E8602" w14:textId="77777777" w:rsidR="00971B74" w:rsidRPr="0087079B" w:rsidRDefault="00971B74" w:rsidP="00971B74">
      <w:pPr>
        <w:rPr>
          <w:rFonts w:ascii="Times New Roman" w:hAnsi="Times New Roman" w:cs="Times New Roman"/>
        </w:rPr>
      </w:pPr>
    </w:p>
    <w:p w14:paraId="30B7A669" w14:textId="77777777" w:rsidR="00971B74" w:rsidRPr="0087079B" w:rsidRDefault="00971B74" w:rsidP="00971B74">
      <w:pPr>
        <w:rPr>
          <w:rFonts w:ascii="Times New Roman" w:hAnsi="Times New Roman" w:cs="Times New Roman"/>
        </w:rPr>
      </w:pPr>
    </w:p>
    <w:p w14:paraId="1077E005" w14:textId="77777777" w:rsidR="00971B74" w:rsidRPr="0087079B" w:rsidRDefault="00971B74" w:rsidP="00971B74">
      <w:pPr>
        <w:rPr>
          <w:rFonts w:ascii="Times New Roman" w:hAnsi="Times New Roman" w:cs="Times New Roman"/>
        </w:rPr>
      </w:pPr>
    </w:p>
    <w:p w14:paraId="61D9CA13" w14:textId="77777777" w:rsidR="00971B74" w:rsidRPr="0087079B" w:rsidRDefault="00971B74" w:rsidP="00971B74">
      <w:pPr>
        <w:rPr>
          <w:rFonts w:ascii="Times New Roman" w:hAnsi="Times New Roman" w:cs="Times New Roman"/>
        </w:rPr>
      </w:pPr>
    </w:p>
    <w:p w14:paraId="7B2A25D2" w14:textId="77777777" w:rsidR="00971B74" w:rsidRPr="0087079B" w:rsidRDefault="00971B74" w:rsidP="00971B74">
      <w:pPr>
        <w:rPr>
          <w:rFonts w:ascii="Times New Roman" w:hAnsi="Times New Roman" w:cs="Times New Roman"/>
        </w:rPr>
      </w:pPr>
    </w:p>
    <w:p w14:paraId="1AF9F136" w14:textId="77777777" w:rsidR="00971B74" w:rsidRPr="0087079B" w:rsidRDefault="00971B74" w:rsidP="00971B74">
      <w:pPr>
        <w:rPr>
          <w:rFonts w:ascii="Times New Roman" w:hAnsi="Times New Roman" w:cs="Times New Roman"/>
        </w:rPr>
      </w:pPr>
    </w:p>
    <w:p w14:paraId="01A76B47" w14:textId="77777777" w:rsidR="00971B74" w:rsidRPr="0087079B" w:rsidRDefault="00971B74" w:rsidP="00971B74">
      <w:pPr>
        <w:rPr>
          <w:rFonts w:ascii="Times New Roman" w:hAnsi="Times New Roman" w:cs="Times New Roman"/>
        </w:rPr>
      </w:pPr>
    </w:p>
    <w:p w14:paraId="0ECB4149" w14:textId="77777777" w:rsidR="00971B74" w:rsidRPr="0087079B" w:rsidRDefault="00971B74" w:rsidP="00971B74">
      <w:pPr>
        <w:rPr>
          <w:rFonts w:ascii="Times New Roman" w:hAnsi="Times New Roman" w:cs="Times New Roman"/>
        </w:rPr>
      </w:pPr>
    </w:p>
    <w:p w14:paraId="269453BB" w14:textId="77777777" w:rsidR="00971B74" w:rsidRPr="0087079B" w:rsidRDefault="00971B74" w:rsidP="00971B74">
      <w:pPr>
        <w:rPr>
          <w:rFonts w:ascii="Times New Roman" w:hAnsi="Times New Roman" w:cs="Times New Roman"/>
        </w:rPr>
      </w:pPr>
    </w:p>
    <w:p w14:paraId="235CF37B" w14:textId="77777777" w:rsidR="00971B74" w:rsidRPr="0087079B" w:rsidRDefault="00971B74" w:rsidP="00971B74">
      <w:pPr>
        <w:rPr>
          <w:rFonts w:ascii="Times New Roman" w:hAnsi="Times New Roman" w:cs="Times New Roman"/>
        </w:rPr>
      </w:pPr>
    </w:p>
    <w:p w14:paraId="3FF57CE7" w14:textId="77777777" w:rsidR="00971B74" w:rsidRPr="0087079B" w:rsidRDefault="00971B74" w:rsidP="00971B74">
      <w:pPr>
        <w:rPr>
          <w:rFonts w:ascii="Times New Roman" w:hAnsi="Times New Roman" w:cs="Times New Roman"/>
        </w:rPr>
      </w:pPr>
    </w:p>
    <w:p w14:paraId="47C5897D" w14:textId="77777777" w:rsidR="00971B74" w:rsidRPr="0087079B" w:rsidRDefault="00971B74" w:rsidP="00971B74">
      <w:pPr>
        <w:rPr>
          <w:rFonts w:ascii="Times New Roman" w:hAnsi="Times New Roman" w:cs="Times New Roman"/>
        </w:rPr>
      </w:pPr>
    </w:p>
    <w:p w14:paraId="00386139" w14:textId="77777777" w:rsidR="00971B74" w:rsidRPr="0087079B" w:rsidRDefault="00971B74" w:rsidP="00971B74">
      <w:pPr>
        <w:rPr>
          <w:rFonts w:ascii="Times New Roman" w:hAnsi="Times New Roman" w:cs="Times New Roman"/>
        </w:rPr>
      </w:pPr>
    </w:p>
    <w:p w14:paraId="0DF66EE6" w14:textId="77777777" w:rsidR="00971B74" w:rsidRPr="0087079B" w:rsidRDefault="00971B74" w:rsidP="00971B74">
      <w:pPr>
        <w:rPr>
          <w:rFonts w:ascii="Times New Roman" w:hAnsi="Times New Roman" w:cs="Times New Roman"/>
        </w:rPr>
      </w:pPr>
    </w:p>
    <w:p w14:paraId="420920F5" w14:textId="77777777" w:rsidR="00971B74" w:rsidRPr="0087079B" w:rsidRDefault="00971B74" w:rsidP="00971B74">
      <w:pPr>
        <w:rPr>
          <w:rFonts w:ascii="Times New Roman" w:hAnsi="Times New Roman" w:cs="Times New Roman"/>
        </w:rPr>
      </w:pPr>
    </w:p>
    <w:p w14:paraId="73423012" w14:textId="77777777" w:rsidR="00971B74" w:rsidRPr="0087079B" w:rsidRDefault="00971B74" w:rsidP="00971B74">
      <w:pPr>
        <w:rPr>
          <w:rFonts w:ascii="Times New Roman" w:hAnsi="Times New Roman" w:cs="Times New Roman"/>
        </w:rPr>
      </w:pPr>
    </w:p>
    <w:p w14:paraId="4D3B297C" w14:textId="77777777" w:rsidR="00971B74" w:rsidRPr="0087079B" w:rsidRDefault="00971B74" w:rsidP="00971B74">
      <w:pPr>
        <w:rPr>
          <w:rFonts w:ascii="Times New Roman" w:hAnsi="Times New Roman" w:cs="Times New Roman"/>
        </w:rPr>
      </w:pPr>
    </w:p>
    <w:p w14:paraId="71B35921" w14:textId="77777777" w:rsidR="00971B74" w:rsidRPr="0087079B" w:rsidRDefault="00971B74" w:rsidP="00971B74">
      <w:pPr>
        <w:rPr>
          <w:rFonts w:ascii="Times New Roman" w:hAnsi="Times New Roman" w:cs="Times New Roman"/>
        </w:rPr>
      </w:pPr>
    </w:p>
    <w:p w14:paraId="086F3416" w14:textId="77777777" w:rsidR="00971B74" w:rsidRPr="0087079B" w:rsidRDefault="00971B74" w:rsidP="00971B74">
      <w:pPr>
        <w:rPr>
          <w:rFonts w:ascii="Times New Roman" w:hAnsi="Times New Roman" w:cs="Times New Roman"/>
        </w:rPr>
      </w:pPr>
    </w:p>
    <w:p w14:paraId="2D2DF574" w14:textId="77777777" w:rsidR="00971B74" w:rsidRPr="0087079B" w:rsidRDefault="00971B74" w:rsidP="00971B74">
      <w:pPr>
        <w:rPr>
          <w:rFonts w:ascii="Times New Roman" w:hAnsi="Times New Roman" w:cs="Times New Roman"/>
        </w:rPr>
      </w:pPr>
    </w:p>
    <w:p w14:paraId="572E253A" w14:textId="77777777" w:rsidR="00971B74" w:rsidRPr="0087079B" w:rsidRDefault="00971B74" w:rsidP="00971B74">
      <w:pPr>
        <w:rPr>
          <w:rFonts w:ascii="Times New Roman" w:hAnsi="Times New Roman" w:cs="Times New Roman"/>
        </w:rPr>
      </w:pPr>
    </w:p>
    <w:p w14:paraId="205703DB" w14:textId="77777777" w:rsidR="00971B74" w:rsidRPr="0087079B" w:rsidRDefault="00971B74" w:rsidP="00971B74">
      <w:pPr>
        <w:rPr>
          <w:rFonts w:ascii="Times New Roman" w:hAnsi="Times New Roman" w:cs="Times New Roman"/>
        </w:rPr>
      </w:pPr>
    </w:p>
    <w:p w14:paraId="453B9D9C" w14:textId="77777777" w:rsidR="00971B74" w:rsidRPr="0087079B" w:rsidRDefault="00971B74" w:rsidP="00971B74">
      <w:pPr>
        <w:rPr>
          <w:rFonts w:ascii="Times New Roman" w:hAnsi="Times New Roman" w:cs="Times New Roman"/>
        </w:rPr>
      </w:pPr>
    </w:p>
    <w:p w14:paraId="1B1A343A" w14:textId="77777777" w:rsidR="00971B74" w:rsidRPr="0087079B" w:rsidRDefault="00971B74" w:rsidP="00971B74">
      <w:pPr>
        <w:rPr>
          <w:rFonts w:ascii="Times New Roman" w:hAnsi="Times New Roman" w:cs="Times New Roman"/>
        </w:rPr>
      </w:pPr>
    </w:p>
    <w:p w14:paraId="3BB37D7E" w14:textId="77777777" w:rsidR="00EA7230" w:rsidRPr="0087079B" w:rsidRDefault="00EA7230" w:rsidP="00EA7230">
      <w:pPr>
        <w:rPr>
          <w:rFonts w:ascii="Times New Roman" w:hAnsi="Times New Roman" w:cs="Times New Roman"/>
        </w:rPr>
      </w:pPr>
    </w:p>
    <w:p w14:paraId="0404E169" w14:textId="77777777" w:rsidR="00971B74" w:rsidRPr="0087079B" w:rsidRDefault="00971B74" w:rsidP="00EA7230">
      <w:pPr>
        <w:jc w:val="center"/>
        <w:rPr>
          <w:rFonts w:ascii="Times New Roman" w:hAnsi="Times New Roman" w:cs="Times New Roman"/>
        </w:rPr>
      </w:pPr>
      <w:r w:rsidRPr="0087079B">
        <w:rPr>
          <w:rFonts w:ascii="Times New Roman" w:hAnsi="Times New Roman" w:cs="Times New Roman"/>
        </w:rPr>
        <w:lastRenderedPageBreak/>
        <w:t>Abstract</w:t>
      </w:r>
    </w:p>
    <w:p w14:paraId="0463276A" w14:textId="77777777" w:rsidR="007D385E" w:rsidRPr="0087079B" w:rsidRDefault="007D385E" w:rsidP="007D385E">
      <w:pPr>
        <w:jc w:val="center"/>
        <w:rPr>
          <w:rFonts w:ascii="Times New Roman" w:hAnsi="Times New Roman" w:cs="Times New Roman"/>
        </w:rPr>
      </w:pPr>
    </w:p>
    <w:p w14:paraId="4A483B4E" w14:textId="07BCF2D8" w:rsidR="00971B74" w:rsidRPr="0087079B" w:rsidRDefault="00734B52" w:rsidP="00734B52">
      <w:pPr>
        <w:spacing w:line="480" w:lineRule="auto"/>
        <w:ind w:firstLine="720"/>
        <w:rPr>
          <w:rFonts w:ascii="Times New Roman" w:hAnsi="Times New Roman" w:cs="Times New Roman"/>
        </w:rPr>
      </w:pPr>
      <w:r w:rsidRPr="0087079B">
        <w:rPr>
          <w:rFonts w:ascii="Times New Roman" w:hAnsi="Times New Roman" w:cs="Times New Roman"/>
        </w:rPr>
        <w:t>Advisory councils are essential to successful, working relationships among school-based agricultural education programs and the surrounding community. The purpose of this study was to describe how school-based agricultural education programs implement and utilize advisory councils in Tennessee and to determine agricult</w:t>
      </w:r>
      <w:r w:rsidR="0064022C" w:rsidRPr="0087079B">
        <w:rPr>
          <w:rFonts w:ascii="Times New Roman" w:hAnsi="Times New Roman" w:cs="Times New Roman"/>
        </w:rPr>
        <w:t>ural education teachers’ perceptions of program advisory councils</w:t>
      </w:r>
      <w:r w:rsidRPr="0087079B">
        <w:rPr>
          <w:rFonts w:ascii="Times New Roman" w:hAnsi="Times New Roman" w:cs="Times New Roman"/>
        </w:rPr>
        <w:t>.</w:t>
      </w:r>
      <w:r w:rsidR="007D385E" w:rsidRPr="0087079B">
        <w:rPr>
          <w:rFonts w:ascii="Times New Roman" w:hAnsi="Times New Roman" w:cs="Times New Roman"/>
        </w:rPr>
        <w:t xml:space="preserve"> </w:t>
      </w:r>
      <w:r w:rsidR="00EA7230" w:rsidRPr="0087079B">
        <w:rPr>
          <w:rFonts w:ascii="Times New Roman" w:hAnsi="Times New Roman" w:cs="Times New Roman"/>
        </w:rPr>
        <w:t xml:space="preserve">Findings indicated 76.5% of </w:t>
      </w:r>
      <w:r w:rsidR="0064022C" w:rsidRPr="0087079B">
        <w:rPr>
          <w:rFonts w:ascii="Times New Roman" w:hAnsi="Times New Roman" w:cs="Times New Roman"/>
        </w:rPr>
        <w:t xml:space="preserve">program </w:t>
      </w:r>
      <w:r w:rsidR="00EA7230" w:rsidRPr="0087079B">
        <w:rPr>
          <w:rFonts w:ascii="Times New Roman" w:hAnsi="Times New Roman" w:cs="Times New Roman"/>
        </w:rPr>
        <w:t xml:space="preserve">respondents had an active advisory council. </w:t>
      </w:r>
      <w:r w:rsidR="007D385E" w:rsidRPr="0087079B">
        <w:rPr>
          <w:rFonts w:ascii="Times New Roman" w:hAnsi="Times New Roman" w:cs="Times New Roman"/>
        </w:rPr>
        <w:t>The results indicated a positive perception of advisory councils</w:t>
      </w:r>
      <w:r w:rsidR="0064022C" w:rsidRPr="0087079B">
        <w:rPr>
          <w:rFonts w:ascii="Times New Roman" w:hAnsi="Times New Roman" w:cs="Times New Roman"/>
        </w:rPr>
        <w:t>; h</w:t>
      </w:r>
      <w:r w:rsidR="007D385E" w:rsidRPr="0087079B">
        <w:rPr>
          <w:rFonts w:ascii="Times New Roman" w:hAnsi="Times New Roman" w:cs="Times New Roman"/>
        </w:rPr>
        <w:t xml:space="preserve">owever, most teachers felt they could better utilize their advisory council. </w:t>
      </w:r>
      <w:r w:rsidR="00EA7230" w:rsidRPr="0087079B">
        <w:rPr>
          <w:rFonts w:ascii="Times New Roman" w:hAnsi="Times New Roman" w:cs="Times New Roman"/>
        </w:rPr>
        <w:t xml:space="preserve">The belief that the agricultural education teacher is the leader of the program’s advisory councils was also implied.  </w:t>
      </w:r>
      <w:r w:rsidR="007D385E" w:rsidRPr="0087079B">
        <w:rPr>
          <w:rFonts w:ascii="Times New Roman" w:hAnsi="Times New Roman" w:cs="Times New Roman"/>
        </w:rPr>
        <w:t>Future research is needed to further strengthen methods to enhance the use of an advisory council.</w:t>
      </w:r>
      <w:r w:rsidR="00EA7230" w:rsidRPr="0087079B">
        <w:rPr>
          <w:rFonts w:ascii="Times New Roman" w:hAnsi="Times New Roman" w:cs="Times New Roman"/>
        </w:rPr>
        <w:t xml:space="preserve"> In addition, professional development programs </w:t>
      </w:r>
      <w:r w:rsidR="00B80479" w:rsidRPr="0087079B">
        <w:rPr>
          <w:rFonts w:ascii="Times New Roman" w:hAnsi="Times New Roman" w:cs="Times New Roman"/>
        </w:rPr>
        <w:t>focused on</w:t>
      </w:r>
      <w:r w:rsidR="00EA7230" w:rsidRPr="0087079B">
        <w:rPr>
          <w:rFonts w:ascii="Times New Roman" w:hAnsi="Times New Roman" w:cs="Times New Roman"/>
        </w:rPr>
        <w:t xml:space="preserve"> how to best establish and utilize an advisory council</w:t>
      </w:r>
      <w:r w:rsidR="00B80479" w:rsidRPr="0087079B">
        <w:rPr>
          <w:rFonts w:ascii="Times New Roman" w:hAnsi="Times New Roman" w:cs="Times New Roman"/>
        </w:rPr>
        <w:t xml:space="preserve"> is recommended</w:t>
      </w:r>
      <w:r w:rsidR="00EA7230" w:rsidRPr="0087079B">
        <w:rPr>
          <w:rFonts w:ascii="Times New Roman" w:hAnsi="Times New Roman" w:cs="Times New Roman"/>
        </w:rPr>
        <w:t>.</w:t>
      </w:r>
    </w:p>
    <w:p w14:paraId="50180816" w14:textId="77777777" w:rsidR="00971B74" w:rsidRPr="0087079B" w:rsidRDefault="00971B74" w:rsidP="00971B74">
      <w:pPr>
        <w:rPr>
          <w:rFonts w:ascii="Times New Roman" w:hAnsi="Times New Roman" w:cs="Times New Roman"/>
        </w:rPr>
      </w:pPr>
    </w:p>
    <w:p w14:paraId="44FB0B49" w14:textId="77777777" w:rsidR="00971B74" w:rsidRPr="0087079B" w:rsidRDefault="00971B74" w:rsidP="00971B74">
      <w:pPr>
        <w:rPr>
          <w:rFonts w:ascii="Times New Roman" w:hAnsi="Times New Roman" w:cs="Times New Roman"/>
        </w:rPr>
      </w:pPr>
    </w:p>
    <w:p w14:paraId="6DECBA72" w14:textId="77777777" w:rsidR="00971B74" w:rsidRPr="0087079B" w:rsidRDefault="00971B74" w:rsidP="00971B74">
      <w:pPr>
        <w:rPr>
          <w:rFonts w:ascii="Times New Roman" w:hAnsi="Times New Roman" w:cs="Times New Roman"/>
        </w:rPr>
      </w:pPr>
    </w:p>
    <w:p w14:paraId="2DB999D5" w14:textId="77777777" w:rsidR="00971B74" w:rsidRPr="0087079B" w:rsidRDefault="00971B74" w:rsidP="00971B74">
      <w:pPr>
        <w:rPr>
          <w:rFonts w:ascii="Times New Roman" w:hAnsi="Times New Roman" w:cs="Times New Roman"/>
        </w:rPr>
      </w:pPr>
    </w:p>
    <w:p w14:paraId="444F41F1" w14:textId="77777777" w:rsidR="00971B74" w:rsidRPr="0087079B" w:rsidRDefault="00971B74" w:rsidP="00971B74">
      <w:pPr>
        <w:rPr>
          <w:rFonts w:ascii="Times New Roman" w:hAnsi="Times New Roman" w:cs="Times New Roman"/>
        </w:rPr>
      </w:pPr>
    </w:p>
    <w:p w14:paraId="2FA191EB" w14:textId="77777777" w:rsidR="00971B74" w:rsidRPr="0087079B" w:rsidRDefault="00971B74" w:rsidP="00971B74">
      <w:pPr>
        <w:rPr>
          <w:rFonts w:ascii="Times New Roman" w:hAnsi="Times New Roman" w:cs="Times New Roman"/>
        </w:rPr>
      </w:pPr>
    </w:p>
    <w:p w14:paraId="6467B644" w14:textId="77777777" w:rsidR="00971B74" w:rsidRPr="0087079B" w:rsidRDefault="00971B74" w:rsidP="00971B74">
      <w:pPr>
        <w:rPr>
          <w:rFonts w:ascii="Times New Roman" w:hAnsi="Times New Roman" w:cs="Times New Roman"/>
        </w:rPr>
      </w:pPr>
    </w:p>
    <w:p w14:paraId="79C83CFF" w14:textId="77777777" w:rsidR="00971B74" w:rsidRPr="0087079B" w:rsidRDefault="00971B74" w:rsidP="00971B74">
      <w:pPr>
        <w:rPr>
          <w:rFonts w:ascii="Times New Roman" w:hAnsi="Times New Roman" w:cs="Times New Roman"/>
        </w:rPr>
      </w:pPr>
    </w:p>
    <w:p w14:paraId="11D8EADD" w14:textId="77777777" w:rsidR="00971B74" w:rsidRPr="0087079B" w:rsidRDefault="00971B74" w:rsidP="00971B74">
      <w:pPr>
        <w:rPr>
          <w:rFonts w:ascii="Times New Roman" w:hAnsi="Times New Roman" w:cs="Times New Roman"/>
        </w:rPr>
      </w:pPr>
    </w:p>
    <w:p w14:paraId="49B6ED3C" w14:textId="77777777" w:rsidR="00971B74" w:rsidRPr="0087079B" w:rsidRDefault="00971B74" w:rsidP="00971B74">
      <w:pPr>
        <w:rPr>
          <w:rFonts w:ascii="Times New Roman" w:hAnsi="Times New Roman" w:cs="Times New Roman"/>
        </w:rPr>
      </w:pPr>
    </w:p>
    <w:p w14:paraId="09B8058B" w14:textId="77777777" w:rsidR="00971B74" w:rsidRPr="0087079B" w:rsidRDefault="00971B74" w:rsidP="00971B74">
      <w:pPr>
        <w:rPr>
          <w:rFonts w:ascii="Times New Roman" w:hAnsi="Times New Roman" w:cs="Times New Roman"/>
        </w:rPr>
      </w:pPr>
    </w:p>
    <w:p w14:paraId="73B96ACD" w14:textId="77777777" w:rsidR="00971B74" w:rsidRPr="0087079B" w:rsidRDefault="00971B74" w:rsidP="00971B74">
      <w:pPr>
        <w:rPr>
          <w:rFonts w:ascii="Times New Roman" w:hAnsi="Times New Roman" w:cs="Times New Roman"/>
        </w:rPr>
      </w:pPr>
    </w:p>
    <w:p w14:paraId="2B433B5A" w14:textId="77777777" w:rsidR="00971B74" w:rsidRPr="0087079B" w:rsidRDefault="00971B74" w:rsidP="00971B74">
      <w:pPr>
        <w:rPr>
          <w:rFonts w:ascii="Times New Roman" w:hAnsi="Times New Roman" w:cs="Times New Roman"/>
        </w:rPr>
      </w:pPr>
    </w:p>
    <w:p w14:paraId="4D48AF5B" w14:textId="77777777" w:rsidR="00971B74" w:rsidRPr="0087079B" w:rsidRDefault="00971B74" w:rsidP="00971B74">
      <w:pPr>
        <w:rPr>
          <w:rFonts w:ascii="Times New Roman" w:hAnsi="Times New Roman" w:cs="Times New Roman"/>
        </w:rPr>
      </w:pPr>
    </w:p>
    <w:p w14:paraId="787C10B8" w14:textId="77777777" w:rsidR="00971B74" w:rsidRPr="0087079B" w:rsidRDefault="00971B74" w:rsidP="00971B74">
      <w:pPr>
        <w:rPr>
          <w:rFonts w:ascii="Times New Roman" w:hAnsi="Times New Roman" w:cs="Times New Roman"/>
        </w:rPr>
      </w:pPr>
    </w:p>
    <w:p w14:paraId="4A9A5ACE" w14:textId="77777777" w:rsidR="00971B74" w:rsidRPr="0087079B" w:rsidRDefault="00971B74" w:rsidP="00971B74">
      <w:pPr>
        <w:rPr>
          <w:rFonts w:ascii="Times New Roman" w:hAnsi="Times New Roman" w:cs="Times New Roman"/>
        </w:rPr>
      </w:pPr>
    </w:p>
    <w:p w14:paraId="161E437D" w14:textId="65B8623A" w:rsidR="00971B74" w:rsidRPr="0087079B" w:rsidRDefault="00971B74" w:rsidP="009B35C3">
      <w:pPr>
        <w:rPr>
          <w:rFonts w:ascii="Times New Roman" w:hAnsi="Times New Roman" w:cs="Times New Roman"/>
        </w:rPr>
      </w:pPr>
    </w:p>
    <w:sdt>
      <w:sdtPr>
        <w:rPr>
          <w:rFonts w:ascii="Times New Roman" w:eastAsiaTheme="minorEastAsia" w:hAnsi="Times New Roman" w:cs="Times New Roman"/>
          <w:b w:val="0"/>
          <w:bCs w:val="0"/>
          <w:color w:val="auto"/>
          <w:kern w:val="2"/>
          <w:sz w:val="24"/>
          <w:szCs w:val="24"/>
          <w:lang w:eastAsia="ja-JP"/>
        </w:rPr>
        <w:id w:val="284017964"/>
        <w:docPartObj>
          <w:docPartGallery w:val="Table of Contents"/>
          <w:docPartUnique/>
        </w:docPartObj>
      </w:sdtPr>
      <w:sdtEndPr>
        <w:rPr>
          <w:kern w:val="0"/>
          <w:lang w:eastAsia="en-US"/>
        </w:rPr>
      </w:sdtEndPr>
      <w:sdtContent>
        <w:p w14:paraId="43496048" w14:textId="77777777" w:rsidR="00A8793E" w:rsidRPr="0087079B" w:rsidRDefault="00A8793E" w:rsidP="009B35C3">
          <w:pPr>
            <w:pStyle w:val="TOCHeading"/>
            <w:jc w:val="center"/>
            <w:rPr>
              <w:rFonts w:ascii="Times New Roman" w:hAnsi="Times New Roman" w:cs="Times New Roman"/>
              <w:b w:val="0"/>
              <w:color w:val="auto"/>
              <w:sz w:val="24"/>
              <w:szCs w:val="24"/>
            </w:rPr>
          </w:pPr>
          <w:r w:rsidRPr="0087079B">
            <w:rPr>
              <w:rFonts w:ascii="Times New Roman" w:hAnsi="Times New Roman" w:cs="Times New Roman"/>
              <w:b w:val="0"/>
              <w:color w:val="auto"/>
              <w:sz w:val="24"/>
              <w:szCs w:val="24"/>
            </w:rPr>
            <w:t>Table of Contents</w:t>
          </w:r>
        </w:p>
        <w:p w14:paraId="2999C12C" w14:textId="77777777" w:rsidR="00A64600" w:rsidRPr="0087079B" w:rsidRDefault="00241E6B">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rPr>
            <w:fldChar w:fldCharType="begin"/>
          </w:r>
          <w:r w:rsidRPr="0087079B">
            <w:rPr>
              <w:rFonts w:ascii="Times New Roman" w:hAnsi="Times New Roman" w:cs="Times New Roman"/>
              <w:b w:val="0"/>
            </w:rPr>
            <w:instrText xml:space="preserve"> TOC \o "1-3" </w:instrText>
          </w:r>
          <w:r w:rsidRPr="0087079B">
            <w:rPr>
              <w:rFonts w:ascii="Times New Roman" w:hAnsi="Times New Roman" w:cs="Times New Roman"/>
              <w:b w:val="0"/>
            </w:rPr>
            <w:fldChar w:fldCharType="separate"/>
          </w:r>
          <w:r w:rsidR="00A64600" w:rsidRPr="0087079B">
            <w:rPr>
              <w:rFonts w:ascii="Times New Roman" w:hAnsi="Times New Roman" w:cs="Times New Roman"/>
              <w:b w:val="0"/>
              <w:noProof/>
            </w:rPr>
            <w:t>Chapter 1 Introduction</w:t>
          </w:r>
          <w:r w:rsidR="00A64600" w:rsidRPr="0087079B">
            <w:rPr>
              <w:rFonts w:ascii="Times New Roman" w:hAnsi="Times New Roman" w:cs="Times New Roman"/>
              <w:b w:val="0"/>
              <w:noProof/>
            </w:rPr>
            <w:tab/>
          </w:r>
          <w:r w:rsidR="00A64600" w:rsidRPr="0087079B">
            <w:rPr>
              <w:rFonts w:ascii="Times New Roman" w:hAnsi="Times New Roman" w:cs="Times New Roman"/>
              <w:b w:val="0"/>
              <w:noProof/>
            </w:rPr>
            <w:fldChar w:fldCharType="begin"/>
          </w:r>
          <w:r w:rsidR="00A64600" w:rsidRPr="0087079B">
            <w:rPr>
              <w:rFonts w:ascii="Times New Roman" w:hAnsi="Times New Roman" w:cs="Times New Roman"/>
              <w:b w:val="0"/>
              <w:noProof/>
            </w:rPr>
            <w:instrText xml:space="preserve"> PAGEREF _Toc321209980 \h </w:instrText>
          </w:r>
          <w:r w:rsidR="00A64600" w:rsidRPr="0087079B">
            <w:rPr>
              <w:rFonts w:ascii="Times New Roman" w:hAnsi="Times New Roman" w:cs="Times New Roman"/>
              <w:b w:val="0"/>
              <w:noProof/>
            </w:rPr>
          </w:r>
          <w:r w:rsidR="00A64600" w:rsidRPr="0087079B">
            <w:rPr>
              <w:rFonts w:ascii="Times New Roman" w:hAnsi="Times New Roman" w:cs="Times New Roman"/>
              <w:b w:val="0"/>
              <w:noProof/>
            </w:rPr>
            <w:fldChar w:fldCharType="separate"/>
          </w:r>
          <w:r w:rsidR="00D01155">
            <w:rPr>
              <w:rFonts w:ascii="Times New Roman" w:hAnsi="Times New Roman" w:cs="Times New Roman"/>
              <w:b w:val="0"/>
              <w:noProof/>
            </w:rPr>
            <w:t>1</w:t>
          </w:r>
          <w:r w:rsidR="00A64600" w:rsidRPr="0087079B">
            <w:rPr>
              <w:rFonts w:ascii="Times New Roman" w:hAnsi="Times New Roman" w:cs="Times New Roman"/>
              <w:b w:val="0"/>
              <w:noProof/>
            </w:rPr>
            <w:fldChar w:fldCharType="end"/>
          </w:r>
        </w:p>
        <w:p w14:paraId="0A947C78" w14:textId="77777777" w:rsidR="00A64600" w:rsidRPr="0087079B" w:rsidRDefault="00A64600">
          <w:pPr>
            <w:pStyle w:val="TOC2"/>
            <w:rPr>
              <w:sz w:val="24"/>
              <w:szCs w:val="24"/>
              <w:lang w:eastAsia="ja-JP"/>
            </w:rPr>
          </w:pPr>
          <w:r w:rsidRPr="0087079B">
            <w:rPr>
              <w:sz w:val="24"/>
              <w:szCs w:val="24"/>
            </w:rPr>
            <w:t>Statement of the Problem</w:t>
          </w:r>
          <w:r w:rsidRPr="0087079B">
            <w:rPr>
              <w:sz w:val="24"/>
              <w:szCs w:val="24"/>
            </w:rPr>
            <w:tab/>
          </w:r>
          <w:r w:rsidRPr="0087079B">
            <w:rPr>
              <w:sz w:val="24"/>
              <w:szCs w:val="24"/>
            </w:rPr>
            <w:fldChar w:fldCharType="begin"/>
          </w:r>
          <w:r w:rsidRPr="0087079B">
            <w:rPr>
              <w:sz w:val="24"/>
              <w:szCs w:val="24"/>
            </w:rPr>
            <w:instrText xml:space="preserve"> PAGEREF _Toc321209981 \h </w:instrText>
          </w:r>
          <w:r w:rsidRPr="0087079B">
            <w:rPr>
              <w:sz w:val="24"/>
              <w:szCs w:val="24"/>
            </w:rPr>
          </w:r>
          <w:r w:rsidRPr="0087079B">
            <w:rPr>
              <w:sz w:val="24"/>
              <w:szCs w:val="24"/>
            </w:rPr>
            <w:fldChar w:fldCharType="separate"/>
          </w:r>
          <w:r w:rsidR="00D01155">
            <w:rPr>
              <w:sz w:val="24"/>
              <w:szCs w:val="24"/>
            </w:rPr>
            <w:t>3</w:t>
          </w:r>
          <w:r w:rsidRPr="0087079B">
            <w:rPr>
              <w:sz w:val="24"/>
              <w:szCs w:val="24"/>
            </w:rPr>
            <w:fldChar w:fldCharType="end"/>
          </w:r>
        </w:p>
        <w:p w14:paraId="7D77C601" w14:textId="77777777" w:rsidR="00A64600" w:rsidRPr="0087079B" w:rsidRDefault="00A64600">
          <w:pPr>
            <w:pStyle w:val="TOC2"/>
            <w:rPr>
              <w:sz w:val="24"/>
              <w:szCs w:val="24"/>
              <w:lang w:eastAsia="ja-JP"/>
            </w:rPr>
          </w:pPr>
          <w:r w:rsidRPr="0087079B">
            <w:rPr>
              <w:sz w:val="24"/>
              <w:szCs w:val="24"/>
            </w:rPr>
            <w:t>Purpose and Objectives</w:t>
          </w:r>
          <w:r w:rsidRPr="0087079B">
            <w:rPr>
              <w:sz w:val="24"/>
              <w:szCs w:val="24"/>
            </w:rPr>
            <w:tab/>
          </w:r>
          <w:r w:rsidRPr="0087079B">
            <w:rPr>
              <w:sz w:val="24"/>
              <w:szCs w:val="24"/>
            </w:rPr>
            <w:fldChar w:fldCharType="begin"/>
          </w:r>
          <w:r w:rsidRPr="0087079B">
            <w:rPr>
              <w:sz w:val="24"/>
              <w:szCs w:val="24"/>
            </w:rPr>
            <w:instrText xml:space="preserve"> PAGEREF _Toc321209982 \h </w:instrText>
          </w:r>
          <w:r w:rsidRPr="0087079B">
            <w:rPr>
              <w:sz w:val="24"/>
              <w:szCs w:val="24"/>
            </w:rPr>
          </w:r>
          <w:r w:rsidRPr="0087079B">
            <w:rPr>
              <w:sz w:val="24"/>
              <w:szCs w:val="24"/>
            </w:rPr>
            <w:fldChar w:fldCharType="separate"/>
          </w:r>
          <w:r w:rsidR="00D01155">
            <w:rPr>
              <w:sz w:val="24"/>
              <w:szCs w:val="24"/>
            </w:rPr>
            <w:t>3</w:t>
          </w:r>
          <w:r w:rsidRPr="0087079B">
            <w:rPr>
              <w:sz w:val="24"/>
              <w:szCs w:val="24"/>
            </w:rPr>
            <w:fldChar w:fldCharType="end"/>
          </w:r>
        </w:p>
        <w:p w14:paraId="76F42054" w14:textId="77777777" w:rsidR="00A64600" w:rsidRPr="0087079B" w:rsidRDefault="00A64600">
          <w:pPr>
            <w:pStyle w:val="TOC2"/>
            <w:rPr>
              <w:sz w:val="24"/>
              <w:szCs w:val="24"/>
              <w:lang w:eastAsia="ja-JP"/>
            </w:rPr>
          </w:pPr>
          <w:r w:rsidRPr="0087079B">
            <w:rPr>
              <w:sz w:val="24"/>
              <w:szCs w:val="24"/>
            </w:rPr>
            <w:t>Significance</w:t>
          </w:r>
          <w:r w:rsidRPr="0087079B">
            <w:rPr>
              <w:sz w:val="24"/>
              <w:szCs w:val="24"/>
            </w:rPr>
            <w:tab/>
          </w:r>
          <w:r w:rsidRPr="0087079B">
            <w:rPr>
              <w:sz w:val="24"/>
              <w:szCs w:val="24"/>
            </w:rPr>
            <w:fldChar w:fldCharType="begin"/>
          </w:r>
          <w:r w:rsidRPr="0087079B">
            <w:rPr>
              <w:sz w:val="24"/>
              <w:szCs w:val="24"/>
            </w:rPr>
            <w:instrText xml:space="preserve"> PAGEREF _Toc321209983 \h </w:instrText>
          </w:r>
          <w:r w:rsidRPr="0087079B">
            <w:rPr>
              <w:sz w:val="24"/>
              <w:szCs w:val="24"/>
            </w:rPr>
          </w:r>
          <w:r w:rsidRPr="0087079B">
            <w:rPr>
              <w:sz w:val="24"/>
              <w:szCs w:val="24"/>
            </w:rPr>
            <w:fldChar w:fldCharType="separate"/>
          </w:r>
          <w:r w:rsidR="00D01155">
            <w:rPr>
              <w:sz w:val="24"/>
              <w:szCs w:val="24"/>
            </w:rPr>
            <w:t>4</w:t>
          </w:r>
          <w:r w:rsidRPr="0087079B">
            <w:rPr>
              <w:sz w:val="24"/>
              <w:szCs w:val="24"/>
            </w:rPr>
            <w:fldChar w:fldCharType="end"/>
          </w:r>
        </w:p>
        <w:p w14:paraId="0E891C0C" w14:textId="77777777" w:rsidR="00A64600" w:rsidRPr="0087079B" w:rsidRDefault="00A64600">
          <w:pPr>
            <w:pStyle w:val="TOC2"/>
            <w:rPr>
              <w:sz w:val="24"/>
              <w:szCs w:val="24"/>
              <w:lang w:eastAsia="ja-JP"/>
            </w:rPr>
          </w:pPr>
          <w:r w:rsidRPr="0087079B">
            <w:rPr>
              <w:sz w:val="24"/>
              <w:szCs w:val="24"/>
            </w:rPr>
            <w:t>Limitations</w:t>
          </w:r>
          <w:r w:rsidRPr="0087079B">
            <w:rPr>
              <w:sz w:val="24"/>
              <w:szCs w:val="24"/>
            </w:rPr>
            <w:tab/>
          </w:r>
          <w:r w:rsidRPr="0087079B">
            <w:rPr>
              <w:sz w:val="24"/>
              <w:szCs w:val="24"/>
            </w:rPr>
            <w:fldChar w:fldCharType="begin"/>
          </w:r>
          <w:r w:rsidRPr="0087079B">
            <w:rPr>
              <w:sz w:val="24"/>
              <w:szCs w:val="24"/>
            </w:rPr>
            <w:instrText xml:space="preserve"> PAGEREF _Toc321209984 \h </w:instrText>
          </w:r>
          <w:r w:rsidRPr="0087079B">
            <w:rPr>
              <w:sz w:val="24"/>
              <w:szCs w:val="24"/>
            </w:rPr>
          </w:r>
          <w:r w:rsidRPr="0087079B">
            <w:rPr>
              <w:sz w:val="24"/>
              <w:szCs w:val="24"/>
            </w:rPr>
            <w:fldChar w:fldCharType="separate"/>
          </w:r>
          <w:r w:rsidR="00D01155">
            <w:rPr>
              <w:sz w:val="24"/>
              <w:szCs w:val="24"/>
            </w:rPr>
            <w:t>5</w:t>
          </w:r>
          <w:r w:rsidRPr="0087079B">
            <w:rPr>
              <w:sz w:val="24"/>
              <w:szCs w:val="24"/>
            </w:rPr>
            <w:fldChar w:fldCharType="end"/>
          </w:r>
        </w:p>
        <w:p w14:paraId="3D05B0A2" w14:textId="77777777" w:rsidR="00A64600" w:rsidRPr="0087079B" w:rsidRDefault="00A64600">
          <w:pPr>
            <w:pStyle w:val="TOC2"/>
            <w:rPr>
              <w:sz w:val="24"/>
              <w:szCs w:val="24"/>
              <w:lang w:eastAsia="ja-JP"/>
            </w:rPr>
          </w:pPr>
          <w:r w:rsidRPr="0087079B">
            <w:rPr>
              <w:sz w:val="24"/>
              <w:szCs w:val="24"/>
            </w:rPr>
            <w:t>Assumptions</w:t>
          </w:r>
          <w:r w:rsidRPr="0087079B">
            <w:rPr>
              <w:sz w:val="24"/>
              <w:szCs w:val="24"/>
            </w:rPr>
            <w:tab/>
          </w:r>
          <w:r w:rsidRPr="0087079B">
            <w:rPr>
              <w:sz w:val="24"/>
              <w:szCs w:val="24"/>
            </w:rPr>
            <w:fldChar w:fldCharType="begin"/>
          </w:r>
          <w:r w:rsidRPr="0087079B">
            <w:rPr>
              <w:sz w:val="24"/>
              <w:szCs w:val="24"/>
            </w:rPr>
            <w:instrText xml:space="preserve"> PAGEREF _Toc321209985 \h </w:instrText>
          </w:r>
          <w:r w:rsidRPr="0087079B">
            <w:rPr>
              <w:sz w:val="24"/>
              <w:szCs w:val="24"/>
            </w:rPr>
          </w:r>
          <w:r w:rsidRPr="0087079B">
            <w:rPr>
              <w:sz w:val="24"/>
              <w:szCs w:val="24"/>
            </w:rPr>
            <w:fldChar w:fldCharType="separate"/>
          </w:r>
          <w:r w:rsidR="00D01155">
            <w:rPr>
              <w:sz w:val="24"/>
              <w:szCs w:val="24"/>
            </w:rPr>
            <w:t>5</w:t>
          </w:r>
          <w:r w:rsidRPr="0087079B">
            <w:rPr>
              <w:sz w:val="24"/>
              <w:szCs w:val="24"/>
            </w:rPr>
            <w:fldChar w:fldCharType="end"/>
          </w:r>
        </w:p>
        <w:p w14:paraId="1E55FA24" w14:textId="77777777" w:rsidR="00A64600" w:rsidRPr="0087079B" w:rsidRDefault="00A64600">
          <w:pPr>
            <w:pStyle w:val="TOC2"/>
            <w:rPr>
              <w:sz w:val="24"/>
              <w:szCs w:val="24"/>
              <w:lang w:eastAsia="ja-JP"/>
            </w:rPr>
          </w:pPr>
          <w:r w:rsidRPr="0087079B">
            <w:rPr>
              <w:sz w:val="24"/>
              <w:szCs w:val="24"/>
            </w:rPr>
            <w:t>Definitions of Terms</w:t>
          </w:r>
          <w:r w:rsidRPr="0087079B">
            <w:rPr>
              <w:sz w:val="24"/>
              <w:szCs w:val="24"/>
            </w:rPr>
            <w:tab/>
          </w:r>
          <w:r w:rsidRPr="0087079B">
            <w:rPr>
              <w:sz w:val="24"/>
              <w:szCs w:val="24"/>
            </w:rPr>
            <w:fldChar w:fldCharType="begin"/>
          </w:r>
          <w:r w:rsidRPr="0087079B">
            <w:rPr>
              <w:sz w:val="24"/>
              <w:szCs w:val="24"/>
            </w:rPr>
            <w:instrText xml:space="preserve"> PAGEREF _Toc321209986 \h </w:instrText>
          </w:r>
          <w:r w:rsidRPr="0087079B">
            <w:rPr>
              <w:sz w:val="24"/>
              <w:szCs w:val="24"/>
            </w:rPr>
          </w:r>
          <w:r w:rsidRPr="0087079B">
            <w:rPr>
              <w:sz w:val="24"/>
              <w:szCs w:val="24"/>
            </w:rPr>
            <w:fldChar w:fldCharType="separate"/>
          </w:r>
          <w:r w:rsidR="00D01155">
            <w:rPr>
              <w:sz w:val="24"/>
              <w:szCs w:val="24"/>
            </w:rPr>
            <w:t>5</w:t>
          </w:r>
          <w:r w:rsidRPr="0087079B">
            <w:rPr>
              <w:sz w:val="24"/>
              <w:szCs w:val="24"/>
            </w:rPr>
            <w:fldChar w:fldCharType="end"/>
          </w:r>
        </w:p>
        <w:p w14:paraId="6369EEE6"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Chapter 2  Review of Literature</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_Toc321209987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7</w:t>
          </w:r>
          <w:r w:rsidRPr="0087079B">
            <w:rPr>
              <w:rFonts w:ascii="Times New Roman" w:hAnsi="Times New Roman" w:cs="Times New Roman"/>
              <w:b w:val="0"/>
              <w:noProof/>
            </w:rPr>
            <w:fldChar w:fldCharType="end"/>
          </w:r>
        </w:p>
        <w:p w14:paraId="71FED3C1" w14:textId="77777777" w:rsidR="00A64600" w:rsidRPr="0087079B" w:rsidRDefault="00A64600">
          <w:pPr>
            <w:pStyle w:val="TOC2"/>
            <w:rPr>
              <w:sz w:val="24"/>
              <w:szCs w:val="24"/>
              <w:lang w:eastAsia="ja-JP"/>
            </w:rPr>
          </w:pPr>
          <w:r w:rsidRPr="0087079B">
            <w:rPr>
              <w:sz w:val="24"/>
              <w:szCs w:val="24"/>
            </w:rPr>
            <w:t>Theoretical Framework</w:t>
          </w:r>
          <w:r w:rsidRPr="0087079B">
            <w:rPr>
              <w:sz w:val="24"/>
              <w:szCs w:val="24"/>
            </w:rPr>
            <w:tab/>
          </w:r>
          <w:r w:rsidRPr="0087079B">
            <w:rPr>
              <w:sz w:val="24"/>
              <w:szCs w:val="24"/>
            </w:rPr>
            <w:fldChar w:fldCharType="begin"/>
          </w:r>
          <w:r w:rsidRPr="0087079B">
            <w:rPr>
              <w:sz w:val="24"/>
              <w:szCs w:val="24"/>
            </w:rPr>
            <w:instrText xml:space="preserve"> PAGEREF _Toc321209988 \h </w:instrText>
          </w:r>
          <w:r w:rsidRPr="0087079B">
            <w:rPr>
              <w:sz w:val="24"/>
              <w:szCs w:val="24"/>
            </w:rPr>
          </w:r>
          <w:r w:rsidRPr="0087079B">
            <w:rPr>
              <w:sz w:val="24"/>
              <w:szCs w:val="24"/>
            </w:rPr>
            <w:fldChar w:fldCharType="separate"/>
          </w:r>
          <w:r w:rsidR="00D01155">
            <w:rPr>
              <w:sz w:val="24"/>
              <w:szCs w:val="24"/>
            </w:rPr>
            <w:t>7</w:t>
          </w:r>
          <w:r w:rsidRPr="0087079B">
            <w:rPr>
              <w:sz w:val="24"/>
              <w:szCs w:val="24"/>
            </w:rPr>
            <w:fldChar w:fldCharType="end"/>
          </w:r>
        </w:p>
        <w:p w14:paraId="580E8A06" w14:textId="77777777" w:rsidR="00A64600" w:rsidRPr="0087079B" w:rsidRDefault="00A64600">
          <w:pPr>
            <w:pStyle w:val="TOC2"/>
            <w:rPr>
              <w:sz w:val="24"/>
              <w:szCs w:val="24"/>
              <w:lang w:eastAsia="ja-JP"/>
            </w:rPr>
          </w:pPr>
          <w:r w:rsidRPr="0087079B">
            <w:rPr>
              <w:sz w:val="24"/>
              <w:szCs w:val="24"/>
            </w:rPr>
            <w:t>School-Based Agricultural Education Program Design</w:t>
          </w:r>
          <w:r w:rsidRPr="0087079B">
            <w:rPr>
              <w:sz w:val="24"/>
              <w:szCs w:val="24"/>
            </w:rPr>
            <w:tab/>
          </w:r>
          <w:r w:rsidRPr="0087079B">
            <w:rPr>
              <w:sz w:val="24"/>
              <w:szCs w:val="24"/>
            </w:rPr>
            <w:fldChar w:fldCharType="begin"/>
          </w:r>
          <w:r w:rsidRPr="0087079B">
            <w:rPr>
              <w:sz w:val="24"/>
              <w:szCs w:val="24"/>
            </w:rPr>
            <w:instrText xml:space="preserve"> PAGEREF _Toc321209989 \h </w:instrText>
          </w:r>
          <w:r w:rsidRPr="0087079B">
            <w:rPr>
              <w:sz w:val="24"/>
              <w:szCs w:val="24"/>
            </w:rPr>
          </w:r>
          <w:r w:rsidRPr="0087079B">
            <w:rPr>
              <w:sz w:val="24"/>
              <w:szCs w:val="24"/>
            </w:rPr>
            <w:fldChar w:fldCharType="separate"/>
          </w:r>
          <w:r w:rsidR="00D01155">
            <w:rPr>
              <w:sz w:val="24"/>
              <w:szCs w:val="24"/>
            </w:rPr>
            <w:t>8</w:t>
          </w:r>
          <w:r w:rsidRPr="0087079B">
            <w:rPr>
              <w:sz w:val="24"/>
              <w:szCs w:val="24"/>
            </w:rPr>
            <w:fldChar w:fldCharType="end"/>
          </w:r>
        </w:p>
        <w:p w14:paraId="40D1EC36" w14:textId="77777777" w:rsidR="00A64600" w:rsidRPr="0087079B" w:rsidRDefault="00A64600">
          <w:pPr>
            <w:pStyle w:val="TOC2"/>
            <w:rPr>
              <w:sz w:val="24"/>
              <w:szCs w:val="24"/>
              <w:lang w:eastAsia="ja-JP"/>
            </w:rPr>
          </w:pPr>
          <w:r w:rsidRPr="0087079B">
            <w:rPr>
              <w:sz w:val="24"/>
              <w:szCs w:val="24"/>
            </w:rPr>
            <w:t>Advisory Councils in School-Based Agricultural Education</w:t>
          </w:r>
          <w:r w:rsidRPr="0087079B">
            <w:rPr>
              <w:sz w:val="24"/>
              <w:szCs w:val="24"/>
            </w:rPr>
            <w:tab/>
          </w:r>
          <w:r w:rsidRPr="0087079B">
            <w:rPr>
              <w:sz w:val="24"/>
              <w:szCs w:val="24"/>
            </w:rPr>
            <w:fldChar w:fldCharType="begin"/>
          </w:r>
          <w:r w:rsidRPr="0087079B">
            <w:rPr>
              <w:sz w:val="24"/>
              <w:szCs w:val="24"/>
            </w:rPr>
            <w:instrText xml:space="preserve"> PAGEREF _Toc321209990 \h </w:instrText>
          </w:r>
          <w:r w:rsidRPr="0087079B">
            <w:rPr>
              <w:sz w:val="24"/>
              <w:szCs w:val="24"/>
            </w:rPr>
          </w:r>
          <w:r w:rsidRPr="0087079B">
            <w:rPr>
              <w:sz w:val="24"/>
              <w:szCs w:val="24"/>
            </w:rPr>
            <w:fldChar w:fldCharType="separate"/>
          </w:r>
          <w:r w:rsidR="00D01155">
            <w:rPr>
              <w:sz w:val="24"/>
              <w:szCs w:val="24"/>
            </w:rPr>
            <w:t>13</w:t>
          </w:r>
          <w:r w:rsidRPr="0087079B">
            <w:rPr>
              <w:sz w:val="24"/>
              <w:szCs w:val="24"/>
            </w:rPr>
            <w:fldChar w:fldCharType="end"/>
          </w:r>
        </w:p>
        <w:p w14:paraId="505F99E6"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Chapter 3  Research Methodology</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_Toc321209991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16</w:t>
          </w:r>
          <w:r w:rsidRPr="0087079B">
            <w:rPr>
              <w:rFonts w:ascii="Times New Roman" w:hAnsi="Times New Roman" w:cs="Times New Roman"/>
              <w:b w:val="0"/>
              <w:noProof/>
            </w:rPr>
            <w:fldChar w:fldCharType="end"/>
          </w:r>
        </w:p>
        <w:p w14:paraId="7E9FF4ED" w14:textId="77777777" w:rsidR="00A64600" w:rsidRPr="0087079B" w:rsidRDefault="00A64600">
          <w:pPr>
            <w:pStyle w:val="TOC2"/>
            <w:rPr>
              <w:sz w:val="24"/>
              <w:szCs w:val="24"/>
              <w:lang w:eastAsia="ja-JP"/>
            </w:rPr>
          </w:pPr>
          <w:r w:rsidRPr="0087079B">
            <w:rPr>
              <w:sz w:val="24"/>
              <w:szCs w:val="24"/>
            </w:rPr>
            <w:t>Research Design, Population, and Sample</w:t>
          </w:r>
          <w:r w:rsidRPr="0087079B">
            <w:rPr>
              <w:sz w:val="24"/>
              <w:szCs w:val="24"/>
            </w:rPr>
            <w:tab/>
          </w:r>
          <w:r w:rsidRPr="0087079B">
            <w:rPr>
              <w:sz w:val="24"/>
              <w:szCs w:val="24"/>
            </w:rPr>
            <w:fldChar w:fldCharType="begin"/>
          </w:r>
          <w:r w:rsidRPr="0087079B">
            <w:rPr>
              <w:sz w:val="24"/>
              <w:szCs w:val="24"/>
            </w:rPr>
            <w:instrText xml:space="preserve"> PAGEREF _Toc321209992 \h </w:instrText>
          </w:r>
          <w:r w:rsidRPr="0087079B">
            <w:rPr>
              <w:sz w:val="24"/>
              <w:szCs w:val="24"/>
            </w:rPr>
          </w:r>
          <w:r w:rsidRPr="0087079B">
            <w:rPr>
              <w:sz w:val="24"/>
              <w:szCs w:val="24"/>
            </w:rPr>
            <w:fldChar w:fldCharType="separate"/>
          </w:r>
          <w:r w:rsidR="00D01155">
            <w:rPr>
              <w:sz w:val="24"/>
              <w:szCs w:val="24"/>
            </w:rPr>
            <w:t>16</w:t>
          </w:r>
          <w:r w:rsidRPr="0087079B">
            <w:rPr>
              <w:sz w:val="24"/>
              <w:szCs w:val="24"/>
            </w:rPr>
            <w:fldChar w:fldCharType="end"/>
          </w:r>
        </w:p>
        <w:p w14:paraId="59842946" w14:textId="77777777" w:rsidR="00A64600" w:rsidRPr="0087079B" w:rsidRDefault="00A64600">
          <w:pPr>
            <w:pStyle w:val="TOC2"/>
            <w:rPr>
              <w:sz w:val="24"/>
              <w:szCs w:val="24"/>
              <w:lang w:eastAsia="ja-JP"/>
            </w:rPr>
          </w:pPr>
          <w:r w:rsidRPr="0087079B">
            <w:rPr>
              <w:sz w:val="24"/>
              <w:szCs w:val="24"/>
            </w:rPr>
            <w:t>Instrumentation and Data Analysis</w:t>
          </w:r>
          <w:r w:rsidRPr="0087079B">
            <w:rPr>
              <w:sz w:val="24"/>
              <w:szCs w:val="24"/>
            </w:rPr>
            <w:tab/>
          </w:r>
          <w:r w:rsidRPr="0087079B">
            <w:rPr>
              <w:sz w:val="24"/>
              <w:szCs w:val="24"/>
            </w:rPr>
            <w:fldChar w:fldCharType="begin"/>
          </w:r>
          <w:r w:rsidRPr="0087079B">
            <w:rPr>
              <w:sz w:val="24"/>
              <w:szCs w:val="24"/>
            </w:rPr>
            <w:instrText xml:space="preserve"> PAGEREF _Toc321209993 \h </w:instrText>
          </w:r>
          <w:r w:rsidRPr="0087079B">
            <w:rPr>
              <w:sz w:val="24"/>
              <w:szCs w:val="24"/>
            </w:rPr>
          </w:r>
          <w:r w:rsidRPr="0087079B">
            <w:rPr>
              <w:sz w:val="24"/>
              <w:szCs w:val="24"/>
            </w:rPr>
            <w:fldChar w:fldCharType="separate"/>
          </w:r>
          <w:r w:rsidR="00D01155">
            <w:rPr>
              <w:sz w:val="24"/>
              <w:szCs w:val="24"/>
            </w:rPr>
            <w:t>18</w:t>
          </w:r>
          <w:r w:rsidRPr="0087079B">
            <w:rPr>
              <w:sz w:val="24"/>
              <w:szCs w:val="24"/>
            </w:rPr>
            <w:fldChar w:fldCharType="end"/>
          </w:r>
        </w:p>
        <w:p w14:paraId="3E3041F7"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Chapter 4  Results and Discussion</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_Toc321209994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20</w:t>
          </w:r>
          <w:r w:rsidRPr="0087079B">
            <w:rPr>
              <w:rFonts w:ascii="Times New Roman" w:hAnsi="Times New Roman" w:cs="Times New Roman"/>
              <w:b w:val="0"/>
              <w:noProof/>
            </w:rPr>
            <w:fldChar w:fldCharType="end"/>
          </w:r>
        </w:p>
        <w:p w14:paraId="5C5F6AE8"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Chapter 5  Conclusions and Recommendations</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_Toc321209995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29</w:t>
          </w:r>
          <w:r w:rsidRPr="0087079B">
            <w:rPr>
              <w:rFonts w:ascii="Times New Roman" w:hAnsi="Times New Roman" w:cs="Times New Roman"/>
              <w:b w:val="0"/>
              <w:noProof/>
            </w:rPr>
            <w:fldChar w:fldCharType="end"/>
          </w:r>
        </w:p>
        <w:p w14:paraId="53953FBD"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List of References</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_Toc321209996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33</w:t>
          </w:r>
          <w:r w:rsidRPr="0087079B">
            <w:rPr>
              <w:rFonts w:ascii="Times New Roman" w:hAnsi="Times New Roman" w:cs="Times New Roman"/>
              <w:b w:val="0"/>
              <w:noProof/>
            </w:rPr>
            <w:fldChar w:fldCharType="end"/>
          </w:r>
        </w:p>
        <w:p w14:paraId="1FBB205C"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Appendix</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_Toc321209997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38</w:t>
          </w:r>
          <w:r w:rsidRPr="0087079B">
            <w:rPr>
              <w:rFonts w:ascii="Times New Roman" w:hAnsi="Times New Roman" w:cs="Times New Roman"/>
              <w:b w:val="0"/>
              <w:noProof/>
            </w:rPr>
            <w:fldChar w:fldCharType="end"/>
          </w:r>
        </w:p>
        <w:p w14:paraId="68D53612" w14:textId="77777777" w:rsidR="00A64600" w:rsidRPr="0087079B" w:rsidRDefault="00A64600">
          <w:pPr>
            <w:pStyle w:val="TOC2"/>
            <w:rPr>
              <w:sz w:val="24"/>
              <w:szCs w:val="24"/>
              <w:lang w:eastAsia="ja-JP"/>
            </w:rPr>
          </w:pPr>
          <w:r w:rsidRPr="0087079B">
            <w:rPr>
              <w:sz w:val="24"/>
              <w:szCs w:val="24"/>
            </w:rPr>
            <w:t>IRB Approval</w:t>
          </w:r>
          <w:r w:rsidRPr="0087079B">
            <w:rPr>
              <w:sz w:val="24"/>
              <w:szCs w:val="24"/>
            </w:rPr>
            <w:tab/>
          </w:r>
          <w:r w:rsidRPr="0087079B">
            <w:rPr>
              <w:sz w:val="24"/>
              <w:szCs w:val="24"/>
            </w:rPr>
            <w:fldChar w:fldCharType="begin"/>
          </w:r>
          <w:r w:rsidRPr="0087079B">
            <w:rPr>
              <w:sz w:val="24"/>
              <w:szCs w:val="24"/>
            </w:rPr>
            <w:instrText xml:space="preserve"> PAGEREF _Toc321209998 \h </w:instrText>
          </w:r>
          <w:r w:rsidRPr="0087079B">
            <w:rPr>
              <w:sz w:val="24"/>
              <w:szCs w:val="24"/>
            </w:rPr>
          </w:r>
          <w:r w:rsidRPr="0087079B">
            <w:rPr>
              <w:sz w:val="24"/>
              <w:szCs w:val="24"/>
            </w:rPr>
            <w:fldChar w:fldCharType="separate"/>
          </w:r>
          <w:r w:rsidR="00D01155">
            <w:rPr>
              <w:sz w:val="24"/>
              <w:szCs w:val="24"/>
            </w:rPr>
            <w:t>39</w:t>
          </w:r>
          <w:r w:rsidRPr="0087079B">
            <w:rPr>
              <w:sz w:val="24"/>
              <w:szCs w:val="24"/>
            </w:rPr>
            <w:fldChar w:fldCharType="end"/>
          </w:r>
        </w:p>
        <w:p w14:paraId="568849C6" w14:textId="77777777" w:rsidR="00A64600" w:rsidRPr="0087079B" w:rsidRDefault="00A64600">
          <w:pPr>
            <w:pStyle w:val="TOC2"/>
            <w:rPr>
              <w:sz w:val="24"/>
              <w:szCs w:val="24"/>
              <w:lang w:eastAsia="ja-JP"/>
            </w:rPr>
          </w:pPr>
          <w:r w:rsidRPr="0087079B">
            <w:rPr>
              <w:sz w:val="24"/>
              <w:szCs w:val="24"/>
            </w:rPr>
            <w:t>Survey</w:t>
          </w:r>
          <w:r w:rsidRPr="0087079B">
            <w:rPr>
              <w:sz w:val="24"/>
              <w:szCs w:val="24"/>
            </w:rPr>
            <w:tab/>
          </w:r>
          <w:r w:rsidRPr="0087079B">
            <w:rPr>
              <w:sz w:val="24"/>
              <w:szCs w:val="24"/>
            </w:rPr>
            <w:fldChar w:fldCharType="begin"/>
          </w:r>
          <w:r w:rsidRPr="0087079B">
            <w:rPr>
              <w:sz w:val="24"/>
              <w:szCs w:val="24"/>
            </w:rPr>
            <w:instrText xml:space="preserve"> PAGEREF _Toc321209999 \h </w:instrText>
          </w:r>
          <w:r w:rsidRPr="0087079B">
            <w:rPr>
              <w:sz w:val="24"/>
              <w:szCs w:val="24"/>
            </w:rPr>
          </w:r>
          <w:r w:rsidRPr="0087079B">
            <w:rPr>
              <w:sz w:val="24"/>
              <w:szCs w:val="24"/>
            </w:rPr>
            <w:fldChar w:fldCharType="separate"/>
          </w:r>
          <w:r w:rsidR="00D01155">
            <w:rPr>
              <w:sz w:val="24"/>
              <w:szCs w:val="24"/>
            </w:rPr>
            <w:t>40</w:t>
          </w:r>
          <w:r w:rsidRPr="0087079B">
            <w:rPr>
              <w:sz w:val="24"/>
              <w:szCs w:val="24"/>
            </w:rPr>
            <w:fldChar w:fldCharType="end"/>
          </w:r>
        </w:p>
        <w:p w14:paraId="458306B9" w14:textId="77777777" w:rsidR="00A64600" w:rsidRPr="0087079B" w:rsidRDefault="00A64600">
          <w:pPr>
            <w:pStyle w:val="TOC1"/>
            <w:tabs>
              <w:tab w:val="right" w:leader="dot" w:pos="8630"/>
            </w:tabs>
            <w:rPr>
              <w:rFonts w:ascii="Times New Roman" w:hAnsi="Times New Roman" w:cs="Times New Roman"/>
              <w:b w:val="0"/>
              <w:noProof/>
              <w:lang w:eastAsia="ja-JP"/>
            </w:rPr>
          </w:pPr>
          <w:r w:rsidRPr="0087079B">
            <w:rPr>
              <w:rFonts w:ascii="Times New Roman" w:hAnsi="Times New Roman" w:cs="Times New Roman"/>
              <w:b w:val="0"/>
              <w:noProof/>
            </w:rPr>
            <w:t>Vita</w:t>
          </w:r>
          <w:r w:rsidRPr="0087079B">
            <w:rPr>
              <w:rFonts w:ascii="Times New Roman" w:hAnsi="Times New Roman" w:cs="Times New Roman"/>
              <w:b w:val="0"/>
              <w:noProof/>
            </w:rPr>
            <w:tab/>
          </w:r>
          <w:r w:rsidRPr="0087079B">
            <w:rPr>
              <w:rFonts w:ascii="Times New Roman" w:hAnsi="Times New Roman" w:cs="Times New Roman"/>
              <w:b w:val="0"/>
              <w:noProof/>
            </w:rPr>
            <w:fldChar w:fldCharType="begin"/>
          </w:r>
          <w:r w:rsidRPr="0087079B">
            <w:rPr>
              <w:rFonts w:ascii="Times New Roman" w:hAnsi="Times New Roman" w:cs="Times New Roman"/>
              <w:b w:val="0"/>
              <w:noProof/>
            </w:rPr>
            <w:instrText xml:space="preserve"> PAGEREF _Toc321210000 \h </w:instrText>
          </w:r>
          <w:r w:rsidRPr="0087079B">
            <w:rPr>
              <w:rFonts w:ascii="Times New Roman" w:hAnsi="Times New Roman" w:cs="Times New Roman"/>
              <w:b w:val="0"/>
              <w:noProof/>
            </w:rPr>
          </w:r>
          <w:r w:rsidRPr="0087079B">
            <w:rPr>
              <w:rFonts w:ascii="Times New Roman" w:hAnsi="Times New Roman" w:cs="Times New Roman"/>
              <w:b w:val="0"/>
              <w:noProof/>
            </w:rPr>
            <w:fldChar w:fldCharType="separate"/>
          </w:r>
          <w:r w:rsidR="00D01155">
            <w:rPr>
              <w:rFonts w:ascii="Times New Roman" w:hAnsi="Times New Roman" w:cs="Times New Roman"/>
              <w:b w:val="0"/>
              <w:noProof/>
            </w:rPr>
            <w:t>55</w:t>
          </w:r>
          <w:r w:rsidRPr="0087079B">
            <w:rPr>
              <w:rFonts w:ascii="Times New Roman" w:hAnsi="Times New Roman" w:cs="Times New Roman"/>
              <w:b w:val="0"/>
              <w:noProof/>
            </w:rPr>
            <w:fldChar w:fldCharType="end"/>
          </w:r>
        </w:p>
        <w:p w14:paraId="70FF95C0" w14:textId="7419C88E" w:rsidR="00A8793E" w:rsidRPr="0087079B" w:rsidRDefault="00241E6B" w:rsidP="00A8793E">
          <w:pPr>
            <w:pStyle w:val="TOC1"/>
            <w:rPr>
              <w:rFonts w:ascii="Times New Roman" w:hAnsi="Times New Roman" w:cs="Times New Roman"/>
            </w:rPr>
          </w:pPr>
          <w:r w:rsidRPr="0087079B">
            <w:rPr>
              <w:rFonts w:ascii="Times New Roman" w:hAnsi="Times New Roman" w:cs="Times New Roman"/>
              <w:b w:val="0"/>
              <w:noProof/>
            </w:rPr>
            <w:fldChar w:fldCharType="end"/>
          </w:r>
        </w:p>
        <w:p w14:paraId="1F22AD2F" w14:textId="37A243DC" w:rsidR="00A8793E" w:rsidRPr="0087079B" w:rsidRDefault="004F0EE2" w:rsidP="00A8793E">
          <w:pPr>
            <w:pStyle w:val="TOC3"/>
            <w:rPr>
              <w:rFonts w:ascii="Times New Roman" w:hAnsi="Times New Roman" w:cs="Times New Roman"/>
              <w:sz w:val="24"/>
              <w:szCs w:val="24"/>
            </w:rPr>
          </w:pPr>
        </w:p>
      </w:sdtContent>
    </w:sdt>
    <w:p w14:paraId="22103D49" w14:textId="77777777" w:rsidR="00A8793E" w:rsidRPr="0087079B" w:rsidRDefault="00A8793E" w:rsidP="00971B74">
      <w:pPr>
        <w:jc w:val="center"/>
        <w:rPr>
          <w:rFonts w:ascii="Times New Roman" w:hAnsi="Times New Roman" w:cs="Times New Roman"/>
        </w:rPr>
      </w:pPr>
    </w:p>
    <w:p w14:paraId="220FD27A" w14:textId="77777777" w:rsidR="00971B74" w:rsidRPr="0087079B" w:rsidRDefault="00971B74" w:rsidP="00A8793E">
      <w:pPr>
        <w:rPr>
          <w:rFonts w:ascii="Times New Roman" w:hAnsi="Times New Roman" w:cs="Times New Roman"/>
        </w:rPr>
      </w:pPr>
    </w:p>
    <w:p w14:paraId="4B6F3589" w14:textId="77777777" w:rsidR="00971B74" w:rsidRPr="0087079B" w:rsidRDefault="00971B74" w:rsidP="00971B74">
      <w:pPr>
        <w:rPr>
          <w:rFonts w:ascii="Times New Roman" w:hAnsi="Times New Roman" w:cs="Times New Roman"/>
        </w:rPr>
      </w:pPr>
    </w:p>
    <w:p w14:paraId="04659F51" w14:textId="77777777" w:rsidR="00971B74" w:rsidRPr="0087079B" w:rsidRDefault="00971B74" w:rsidP="00971B74">
      <w:pPr>
        <w:rPr>
          <w:rFonts w:ascii="Times New Roman" w:hAnsi="Times New Roman" w:cs="Times New Roman"/>
        </w:rPr>
      </w:pPr>
    </w:p>
    <w:p w14:paraId="499D9209" w14:textId="77777777" w:rsidR="00971B74" w:rsidRPr="0087079B" w:rsidRDefault="00971B74" w:rsidP="00971B74">
      <w:pPr>
        <w:rPr>
          <w:rFonts w:ascii="Times New Roman" w:hAnsi="Times New Roman" w:cs="Times New Roman"/>
        </w:rPr>
      </w:pPr>
    </w:p>
    <w:p w14:paraId="3CF8322B" w14:textId="77777777" w:rsidR="00971B74" w:rsidRPr="0087079B" w:rsidRDefault="00971B74" w:rsidP="00971B74">
      <w:pPr>
        <w:rPr>
          <w:rFonts w:ascii="Times New Roman" w:hAnsi="Times New Roman" w:cs="Times New Roman"/>
        </w:rPr>
      </w:pPr>
    </w:p>
    <w:p w14:paraId="18A97FBA" w14:textId="77777777" w:rsidR="00971B74" w:rsidRPr="0087079B" w:rsidRDefault="00971B74" w:rsidP="00971B74">
      <w:pPr>
        <w:jc w:val="center"/>
        <w:rPr>
          <w:rFonts w:ascii="Times New Roman" w:hAnsi="Times New Roman" w:cs="Times New Roman"/>
        </w:rPr>
      </w:pPr>
    </w:p>
    <w:p w14:paraId="3995CFD2" w14:textId="77777777" w:rsidR="00971B74" w:rsidRPr="0087079B" w:rsidRDefault="00971B74" w:rsidP="00971B74">
      <w:pPr>
        <w:jc w:val="center"/>
        <w:rPr>
          <w:rFonts w:ascii="Times New Roman" w:hAnsi="Times New Roman" w:cs="Times New Roman"/>
        </w:rPr>
      </w:pPr>
    </w:p>
    <w:p w14:paraId="43528F8B" w14:textId="77777777" w:rsidR="00971B74" w:rsidRPr="0087079B" w:rsidRDefault="00971B74" w:rsidP="00971B74">
      <w:pPr>
        <w:jc w:val="center"/>
        <w:rPr>
          <w:rFonts w:ascii="Times New Roman" w:hAnsi="Times New Roman" w:cs="Times New Roman"/>
        </w:rPr>
      </w:pPr>
    </w:p>
    <w:p w14:paraId="37DC66BA" w14:textId="56EF1F93" w:rsidR="00AB6BF0" w:rsidRPr="0087079B" w:rsidRDefault="00AA1EC6" w:rsidP="00AA1EC6">
      <w:pPr>
        <w:tabs>
          <w:tab w:val="left" w:pos="7360"/>
        </w:tabs>
        <w:rPr>
          <w:rFonts w:ascii="Times New Roman" w:hAnsi="Times New Roman" w:cs="Times New Roman"/>
        </w:rPr>
      </w:pPr>
      <w:r w:rsidRPr="0087079B">
        <w:rPr>
          <w:rFonts w:ascii="Times New Roman" w:hAnsi="Times New Roman" w:cs="Times New Roman"/>
        </w:rPr>
        <w:tab/>
      </w:r>
    </w:p>
    <w:p w14:paraId="465855D7" w14:textId="77777777" w:rsidR="00E91985" w:rsidRPr="0087079B" w:rsidRDefault="00E91985" w:rsidP="00E91985">
      <w:pPr>
        <w:rPr>
          <w:rFonts w:ascii="Times New Roman" w:hAnsi="Times New Roman" w:cs="Times New Roman"/>
        </w:rPr>
      </w:pPr>
    </w:p>
    <w:p w14:paraId="7D530369" w14:textId="77777777" w:rsidR="00CB3085" w:rsidRPr="0087079B" w:rsidRDefault="00CB3085" w:rsidP="00E91985">
      <w:pPr>
        <w:jc w:val="center"/>
        <w:rPr>
          <w:rFonts w:ascii="Times New Roman" w:hAnsi="Times New Roman" w:cs="Times New Roman"/>
        </w:rPr>
      </w:pPr>
    </w:p>
    <w:p w14:paraId="74B6D7B1" w14:textId="77777777" w:rsidR="00CB3085" w:rsidRPr="0087079B" w:rsidRDefault="00CB3085" w:rsidP="00E91985">
      <w:pPr>
        <w:jc w:val="center"/>
        <w:rPr>
          <w:rFonts w:ascii="Times New Roman" w:hAnsi="Times New Roman" w:cs="Times New Roman"/>
        </w:rPr>
      </w:pPr>
    </w:p>
    <w:p w14:paraId="257D8794" w14:textId="77777777" w:rsidR="00CB3085" w:rsidRPr="0087079B" w:rsidRDefault="00CB3085" w:rsidP="00E91985">
      <w:pPr>
        <w:jc w:val="center"/>
        <w:rPr>
          <w:rFonts w:ascii="Times New Roman" w:hAnsi="Times New Roman" w:cs="Times New Roman"/>
        </w:rPr>
      </w:pPr>
    </w:p>
    <w:p w14:paraId="45C5C21C" w14:textId="77777777" w:rsidR="004368AF" w:rsidRPr="0087079B" w:rsidRDefault="004368AF" w:rsidP="00A64600">
      <w:pPr>
        <w:rPr>
          <w:rFonts w:ascii="Times New Roman" w:hAnsi="Times New Roman" w:cs="Times New Roman"/>
        </w:rPr>
      </w:pPr>
    </w:p>
    <w:p w14:paraId="256BE2FD" w14:textId="77777777" w:rsidR="000B7627" w:rsidRPr="0087079B" w:rsidRDefault="000B7627" w:rsidP="004C45C0">
      <w:pPr>
        <w:rPr>
          <w:rFonts w:ascii="Times New Roman" w:hAnsi="Times New Roman" w:cs="Times New Roman"/>
        </w:rPr>
      </w:pPr>
    </w:p>
    <w:p w14:paraId="786525B1" w14:textId="77777777" w:rsidR="00971B74" w:rsidRPr="0087079B" w:rsidRDefault="00971B74" w:rsidP="00E91985">
      <w:pPr>
        <w:jc w:val="center"/>
        <w:rPr>
          <w:rFonts w:ascii="Times New Roman" w:hAnsi="Times New Roman" w:cs="Times New Roman"/>
        </w:rPr>
      </w:pPr>
      <w:r w:rsidRPr="0087079B">
        <w:rPr>
          <w:rFonts w:ascii="Times New Roman" w:hAnsi="Times New Roman" w:cs="Times New Roman"/>
        </w:rPr>
        <w:lastRenderedPageBreak/>
        <w:t>List of Tables</w:t>
      </w:r>
    </w:p>
    <w:p w14:paraId="5C45086C" w14:textId="77777777" w:rsidR="008E1B0E" w:rsidRPr="0087079B" w:rsidRDefault="008E1B0E" w:rsidP="009F42C7">
      <w:pPr>
        <w:jc w:val="center"/>
        <w:rPr>
          <w:rFonts w:ascii="Times New Roman" w:hAnsi="Times New Roman" w:cs="Times New Roman"/>
        </w:rPr>
      </w:pPr>
    </w:p>
    <w:p w14:paraId="5B63EB23" w14:textId="50269DFB" w:rsidR="00971B74" w:rsidRPr="0087079B" w:rsidRDefault="008E1B0E" w:rsidP="00913483">
      <w:pPr>
        <w:rPr>
          <w:rFonts w:ascii="Times New Roman" w:hAnsi="Times New Roman" w:cs="Times New Roman"/>
        </w:rPr>
      </w:pPr>
      <w:r w:rsidRPr="0087079B">
        <w:rPr>
          <w:rFonts w:ascii="Times New Roman" w:hAnsi="Times New Roman" w:cs="Times New Roman"/>
        </w:rPr>
        <w:t xml:space="preserve">Table 1. </w:t>
      </w:r>
      <w:r w:rsidR="000E2CF4" w:rsidRPr="0087079B">
        <w:rPr>
          <w:rFonts w:ascii="Times New Roman" w:hAnsi="Times New Roman" w:cs="Times New Roman"/>
        </w:rPr>
        <w:t>Community Members Who Regularly Attend</w:t>
      </w:r>
      <w:r w:rsidR="003F3F68" w:rsidRPr="0087079B">
        <w:rPr>
          <w:rFonts w:ascii="Times New Roman" w:hAnsi="Times New Roman" w:cs="Times New Roman"/>
        </w:rPr>
        <w:t xml:space="preserve"> Advisory Council </w:t>
      </w:r>
      <w:proofErr w:type="gramStart"/>
      <w:r w:rsidR="003F3F68" w:rsidRPr="0087079B">
        <w:rPr>
          <w:rFonts w:ascii="Times New Roman" w:hAnsi="Times New Roman" w:cs="Times New Roman"/>
        </w:rPr>
        <w:t>Meetings…...21</w:t>
      </w:r>
      <w:proofErr w:type="gramEnd"/>
    </w:p>
    <w:p w14:paraId="5F610BB5" w14:textId="77777777" w:rsidR="008E1B0E" w:rsidRPr="0087079B" w:rsidRDefault="008E1B0E" w:rsidP="00913483">
      <w:pPr>
        <w:rPr>
          <w:rFonts w:ascii="Times New Roman" w:hAnsi="Times New Roman" w:cs="Times New Roman"/>
        </w:rPr>
      </w:pPr>
    </w:p>
    <w:p w14:paraId="290B19A3" w14:textId="469E0169" w:rsidR="008E1B0E" w:rsidRPr="0087079B" w:rsidRDefault="008E1B0E" w:rsidP="00913483">
      <w:pPr>
        <w:rPr>
          <w:rFonts w:ascii="Times New Roman" w:hAnsi="Times New Roman" w:cs="Times New Roman"/>
        </w:rPr>
      </w:pPr>
      <w:r w:rsidRPr="0087079B">
        <w:rPr>
          <w:rFonts w:ascii="Times New Roman" w:hAnsi="Times New Roman" w:cs="Times New Roman"/>
        </w:rPr>
        <w:t xml:space="preserve">Table 2. </w:t>
      </w:r>
      <w:r w:rsidR="000E2CF4" w:rsidRPr="0087079B">
        <w:rPr>
          <w:rFonts w:ascii="Times New Roman" w:hAnsi="Times New Roman" w:cs="Times New Roman"/>
        </w:rPr>
        <w:t>School Administration</w:t>
      </w:r>
      <w:r w:rsidR="00752FA2" w:rsidRPr="0087079B">
        <w:rPr>
          <w:rFonts w:ascii="Times New Roman" w:hAnsi="Times New Roman" w:cs="Times New Roman"/>
        </w:rPr>
        <w:t xml:space="preserve"> </w:t>
      </w:r>
      <w:r w:rsidR="000E2CF4" w:rsidRPr="0087079B">
        <w:rPr>
          <w:rFonts w:ascii="Times New Roman" w:hAnsi="Times New Roman" w:cs="Times New Roman"/>
        </w:rPr>
        <w:t>Who Regularly Attend</w:t>
      </w:r>
      <w:r w:rsidR="003F3F68" w:rsidRPr="0087079B">
        <w:rPr>
          <w:rFonts w:ascii="Times New Roman" w:hAnsi="Times New Roman" w:cs="Times New Roman"/>
        </w:rPr>
        <w:t xml:space="preserve"> Advisory Council </w:t>
      </w:r>
      <w:proofErr w:type="gramStart"/>
      <w:r w:rsidR="003F3F68" w:rsidRPr="0087079B">
        <w:rPr>
          <w:rFonts w:ascii="Times New Roman" w:hAnsi="Times New Roman" w:cs="Times New Roman"/>
        </w:rPr>
        <w:t>Meetings…..22</w:t>
      </w:r>
      <w:proofErr w:type="gramEnd"/>
    </w:p>
    <w:p w14:paraId="5E094D61" w14:textId="77777777" w:rsidR="00446AC6" w:rsidRPr="0087079B" w:rsidRDefault="00446AC6" w:rsidP="00913483">
      <w:pPr>
        <w:rPr>
          <w:rFonts w:ascii="Times New Roman" w:hAnsi="Times New Roman" w:cs="Times New Roman"/>
        </w:rPr>
      </w:pPr>
    </w:p>
    <w:p w14:paraId="1A03F0D2" w14:textId="111F21A8" w:rsidR="00446AC6" w:rsidRPr="0087079B" w:rsidRDefault="00446AC6" w:rsidP="00446AC6">
      <w:pPr>
        <w:rPr>
          <w:rFonts w:ascii="Times New Roman" w:hAnsi="Times New Roman" w:cs="Times New Roman"/>
        </w:rPr>
      </w:pPr>
      <w:r w:rsidRPr="0087079B">
        <w:rPr>
          <w:rFonts w:ascii="Times New Roman" w:hAnsi="Times New Roman" w:cs="Times New Roman"/>
        </w:rPr>
        <w:t xml:space="preserve">Table 3. </w:t>
      </w:r>
      <w:r w:rsidR="000E2CF4" w:rsidRPr="0087079B">
        <w:rPr>
          <w:rFonts w:ascii="Times New Roman" w:hAnsi="Times New Roman" w:cs="Times New Roman"/>
        </w:rPr>
        <w:t>Advisory Council Officers……………………………………………………...22</w:t>
      </w:r>
    </w:p>
    <w:p w14:paraId="1DDD5E13" w14:textId="77777777" w:rsidR="00446AC6" w:rsidRPr="0087079B" w:rsidRDefault="00446AC6" w:rsidP="00446AC6">
      <w:pPr>
        <w:rPr>
          <w:rFonts w:ascii="Times New Roman" w:hAnsi="Times New Roman" w:cs="Times New Roman"/>
        </w:rPr>
      </w:pPr>
    </w:p>
    <w:p w14:paraId="4D335E87" w14:textId="0B9272CF" w:rsidR="00446AC6" w:rsidRPr="0087079B" w:rsidRDefault="00446AC6" w:rsidP="00446AC6">
      <w:pPr>
        <w:spacing w:line="480" w:lineRule="auto"/>
        <w:rPr>
          <w:rFonts w:ascii="Times New Roman" w:hAnsi="Times New Roman" w:cs="Times New Roman"/>
        </w:rPr>
      </w:pPr>
      <w:r w:rsidRPr="0087079B">
        <w:rPr>
          <w:rFonts w:ascii="Times New Roman" w:hAnsi="Times New Roman" w:cs="Times New Roman"/>
        </w:rPr>
        <w:t xml:space="preserve">Table 4. </w:t>
      </w:r>
      <w:r w:rsidR="000E2CF4" w:rsidRPr="0087079B">
        <w:rPr>
          <w:rFonts w:ascii="Times New Roman" w:hAnsi="Times New Roman" w:cs="Times New Roman"/>
        </w:rPr>
        <w:t>Official Minutes Durin</w:t>
      </w:r>
      <w:r w:rsidR="003F3F68" w:rsidRPr="0087079B">
        <w:rPr>
          <w:rFonts w:ascii="Times New Roman" w:hAnsi="Times New Roman" w:cs="Times New Roman"/>
        </w:rPr>
        <w:t>g Meetings……………………………………………...23</w:t>
      </w:r>
    </w:p>
    <w:p w14:paraId="1E12E741" w14:textId="2FC6D750" w:rsidR="005D44C9" w:rsidRPr="0087079B" w:rsidRDefault="005D44C9" w:rsidP="00446AC6">
      <w:pPr>
        <w:spacing w:line="480" w:lineRule="auto"/>
        <w:rPr>
          <w:rFonts w:ascii="Times New Roman" w:hAnsi="Times New Roman" w:cs="Times New Roman"/>
        </w:rPr>
      </w:pPr>
      <w:r w:rsidRPr="0087079B">
        <w:rPr>
          <w:rFonts w:ascii="Times New Roman" w:hAnsi="Times New Roman" w:cs="Times New Roman"/>
        </w:rPr>
        <w:t>Table 5.</w:t>
      </w:r>
      <w:r w:rsidR="00890EB8" w:rsidRPr="0087079B">
        <w:rPr>
          <w:rFonts w:ascii="Times New Roman" w:hAnsi="Times New Roman" w:cs="Times New Roman"/>
        </w:rPr>
        <w:t xml:space="preserve"> Prepared Agenda For Meetings………………………………………………...23</w:t>
      </w:r>
    </w:p>
    <w:p w14:paraId="301427F9" w14:textId="52A025D2" w:rsidR="005D44C9" w:rsidRPr="0087079B" w:rsidRDefault="005D44C9" w:rsidP="00890EB8">
      <w:pPr>
        <w:rPr>
          <w:rFonts w:ascii="Times New Roman" w:hAnsi="Times New Roman" w:cs="Times New Roman"/>
        </w:rPr>
      </w:pPr>
      <w:r w:rsidRPr="0087079B">
        <w:rPr>
          <w:rFonts w:ascii="Times New Roman" w:hAnsi="Times New Roman" w:cs="Times New Roman"/>
        </w:rPr>
        <w:t>Table 6.</w:t>
      </w:r>
      <w:r w:rsidR="00890EB8" w:rsidRPr="0087079B">
        <w:rPr>
          <w:rFonts w:ascii="Times New Roman" w:hAnsi="Times New Roman" w:cs="Times New Roman"/>
        </w:rPr>
        <w:t xml:space="preserve"> Perception Discrepancies </w:t>
      </w:r>
      <w:r w:rsidR="00D01155">
        <w:rPr>
          <w:rFonts w:ascii="Times New Roman" w:hAnsi="Times New Roman" w:cs="Times New Roman"/>
        </w:rPr>
        <w:t>B</w:t>
      </w:r>
      <w:r w:rsidR="00890EB8" w:rsidRPr="0087079B">
        <w:rPr>
          <w:rFonts w:ascii="Times New Roman" w:hAnsi="Times New Roman" w:cs="Times New Roman"/>
        </w:rPr>
        <w:t xml:space="preserve">etween the Influence that SHOULD be </w:t>
      </w:r>
      <w:r w:rsidR="00D01155">
        <w:rPr>
          <w:rFonts w:ascii="Times New Roman" w:hAnsi="Times New Roman" w:cs="Times New Roman"/>
        </w:rPr>
        <w:t>P</w:t>
      </w:r>
      <w:r w:rsidR="00890EB8" w:rsidRPr="0087079B">
        <w:rPr>
          <w:rFonts w:ascii="Times New Roman" w:hAnsi="Times New Roman" w:cs="Times New Roman"/>
        </w:rPr>
        <w:t>resent and Influence Currently Present by the Advisory Council</w:t>
      </w:r>
      <w:r w:rsidR="003F3F68" w:rsidRPr="0087079B">
        <w:rPr>
          <w:rFonts w:ascii="Times New Roman" w:hAnsi="Times New Roman" w:cs="Times New Roman"/>
        </w:rPr>
        <w:t>………………………..………….26</w:t>
      </w:r>
    </w:p>
    <w:p w14:paraId="764E006E" w14:textId="77777777" w:rsidR="00890EB8" w:rsidRPr="0087079B" w:rsidRDefault="00890EB8" w:rsidP="00890EB8">
      <w:pPr>
        <w:rPr>
          <w:rFonts w:ascii="Times New Roman" w:hAnsi="Times New Roman" w:cs="Times New Roman"/>
        </w:rPr>
      </w:pPr>
    </w:p>
    <w:p w14:paraId="26FA63FE" w14:textId="01609DBE" w:rsidR="005D44C9" w:rsidRPr="0087079B" w:rsidRDefault="005D44C9" w:rsidP="00446AC6">
      <w:pPr>
        <w:spacing w:line="480" w:lineRule="auto"/>
        <w:rPr>
          <w:rFonts w:ascii="Times New Roman" w:hAnsi="Times New Roman" w:cs="Times New Roman"/>
        </w:rPr>
      </w:pPr>
      <w:r w:rsidRPr="0087079B">
        <w:rPr>
          <w:rFonts w:ascii="Times New Roman" w:hAnsi="Times New Roman" w:cs="Times New Roman"/>
        </w:rPr>
        <w:t>Table 7.</w:t>
      </w:r>
      <w:r w:rsidR="00890EB8" w:rsidRPr="0087079B">
        <w:rPr>
          <w:rFonts w:ascii="Times New Roman" w:hAnsi="Times New Roman" w:cs="Times New Roman"/>
        </w:rPr>
        <w:t xml:space="preserve"> Teacher Perceptions of Advisory Counc</w:t>
      </w:r>
      <w:r w:rsidR="003F3F68" w:rsidRPr="0087079B">
        <w:rPr>
          <w:rFonts w:ascii="Times New Roman" w:hAnsi="Times New Roman" w:cs="Times New Roman"/>
        </w:rPr>
        <w:t>il Characteristics…………………27-8</w:t>
      </w:r>
    </w:p>
    <w:p w14:paraId="506EC7BB" w14:textId="77777777" w:rsidR="00446AC6" w:rsidRPr="0087079B" w:rsidRDefault="00446AC6" w:rsidP="00446AC6">
      <w:pPr>
        <w:rPr>
          <w:rFonts w:ascii="Times New Roman" w:hAnsi="Times New Roman" w:cs="Times New Roman"/>
        </w:rPr>
      </w:pPr>
    </w:p>
    <w:p w14:paraId="002DFB73" w14:textId="77777777" w:rsidR="00971B74" w:rsidRPr="0087079B" w:rsidRDefault="00971B74" w:rsidP="00971B74">
      <w:pPr>
        <w:jc w:val="center"/>
        <w:rPr>
          <w:rFonts w:ascii="Times New Roman" w:hAnsi="Times New Roman" w:cs="Times New Roman"/>
        </w:rPr>
      </w:pPr>
    </w:p>
    <w:p w14:paraId="7F14169B" w14:textId="77777777" w:rsidR="00971B74" w:rsidRPr="0087079B" w:rsidRDefault="00971B74" w:rsidP="00971B74">
      <w:pPr>
        <w:jc w:val="center"/>
        <w:rPr>
          <w:rFonts w:ascii="Times New Roman" w:hAnsi="Times New Roman" w:cs="Times New Roman"/>
        </w:rPr>
      </w:pPr>
    </w:p>
    <w:p w14:paraId="40B4427A" w14:textId="77777777" w:rsidR="00971B74" w:rsidRPr="0087079B" w:rsidRDefault="00971B74" w:rsidP="00971B74">
      <w:pPr>
        <w:ind w:left="1440" w:firstLine="720"/>
        <w:jc w:val="center"/>
        <w:rPr>
          <w:rFonts w:ascii="Times New Roman" w:hAnsi="Times New Roman" w:cs="Times New Roman"/>
        </w:rPr>
      </w:pPr>
    </w:p>
    <w:p w14:paraId="5E672872" w14:textId="77777777" w:rsidR="00971B74" w:rsidRPr="0087079B" w:rsidRDefault="00971B74" w:rsidP="00971B74">
      <w:pPr>
        <w:ind w:left="1440" w:firstLine="720"/>
        <w:jc w:val="center"/>
        <w:rPr>
          <w:rFonts w:ascii="Times New Roman" w:hAnsi="Times New Roman" w:cs="Times New Roman"/>
        </w:rPr>
      </w:pPr>
    </w:p>
    <w:p w14:paraId="36878D5C" w14:textId="77777777" w:rsidR="00971B74" w:rsidRPr="0087079B" w:rsidRDefault="00971B74" w:rsidP="00971B74">
      <w:pPr>
        <w:ind w:left="1440" w:firstLine="720"/>
        <w:jc w:val="center"/>
        <w:rPr>
          <w:rFonts w:ascii="Times New Roman" w:hAnsi="Times New Roman" w:cs="Times New Roman"/>
        </w:rPr>
      </w:pPr>
    </w:p>
    <w:p w14:paraId="0946C423" w14:textId="77777777" w:rsidR="00971B74" w:rsidRPr="0087079B" w:rsidRDefault="00971B74" w:rsidP="00971B74">
      <w:pPr>
        <w:ind w:left="1440" w:firstLine="720"/>
        <w:jc w:val="center"/>
        <w:rPr>
          <w:rFonts w:ascii="Times New Roman" w:hAnsi="Times New Roman" w:cs="Times New Roman"/>
        </w:rPr>
      </w:pPr>
    </w:p>
    <w:p w14:paraId="7ADF31A7" w14:textId="77777777" w:rsidR="00971B74" w:rsidRPr="0087079B" w:rsidRDefault="00971B74" w:rsidP="00971B74">
      <w:pPr>
        <w:ind w:left="1440" w:firstLine="720"/>
        <w:jc w:val="center"/>
        <w:rPr>
          <w:rFonts w:ascii="Times New Roman" w:hAnsi="Times New Roman" w:cs="Times New Roman"/>
        </w:rPr>
      </w:pPr>
    </w:p>
    <w:p w14:paraId="5F80C3AF" w14:textId="77777777" w:rsidR="00971B74" w:rsidRPr="0087079B" w:rsidRDefault="00971B74" w:rsidP="00971B74">
      <w:pPr>
        <w:ind w:left="1440" w:firstLine="720"/>
        <w:jc w:val="center"/>
        <w:rPr>
          <w:rFonts w:ascii="Times New Roman" w:hAnsi="Times New Roman" w:cs="Times New Roman"/>
        </w:rPr>
      </w:pPr>
    </w:p>
    <w:p w14:paraId="69DFFFB1" w14:textId="77777777" w:rsidR="00971B74" w:rsidRPr="0087079B" w:rsidRDefault="00971B74" w:rsidP="00971B74">
      <w:pPr>
        <w:ind w:left="1440" w:firstLine="720"/>
        <w:jc w:val="center"/>
        <w:rPr>
          <w:rFonts w:ascii="Times New Roman" w:hAnsi="Times New Roman" w:cs="Times New Roman"/>
        </w:rPr>
      </w:pPr>
    </w:p>
    <w:p w14:paraId="51611173" w14:textId="77777777" w:rsidR="00971B74" w:rsidRPr="0087079B" w:rsidRDefault="00971B74" w:rsidP="00971B74">
      <w:pPr>
        <w:ind w:left="1440" w:firstLine="720"/>
        <w:jc w:val="center"/>
        <w:rPr>
          <w:rFonts w:ascii="Times New Roman" w:hAnsi="Times New Roman" w:cs="Times New Roman"/>
        </w:rPr>
      </w:pPr>
    </w:p>
    <w:p w14:paraId="13E7550D" w14:textId="77777777" w:rsidR="00971B74" w:rsidRPr="0087079B" w:rsidRDefault="00971B74" w:rsidP="00971B74">
      <w:pPr>
        <w:ind w:left="2880" w:firstLine="720"/>
        <w:rPr>
          <w:rFonts w:ascii="Times New Roman" w:hAnsi="Times New Roman" w:cs="Times New Roman"/>
        </w:rPr>
      </w:pPr>
    </w:p>
    <w:p w14:paraId="2CB69942" w14:textId="77777777" w:rsidR="00971B74" w:rsidRPr="0087079B" w:rsidRDefault="00971B74" w:rsidP="00971B74">
      <w:pPr>
        <w:ind w:left="2880" w:firstLine="720"/>
        <w:rPr>
          <w:rFonts w:ascii="Times New Roman" w:hAnsi="Times New Roman" w:cs="Times New Roman"/>
        </w:rPr>
      </w:pPr>
    </w:p>
    <w:p w14:paraId="74224207" w14:textId="77777777" w:rsidR="00971B74" w:rsidRPr="0087079B" w:rsidRDefault="00971B74" w:rsidP="00971B74">
      <w:pPr>
        <w:ind w:left="2880" w:firstLine="720"/>
        <w:rPr>
          <w:rFonts w:ascii="Times New Roman" w:hAnsi="Times New Roman" w:cs="Times New Roman"/>
        </w:rPr>
      </w:pPr>
    </w:p>
    <w:p w14:paraId="614C0A91" w14:textId="77777777" w:rsidR="00971B74" w:rsidRPr="0087079B" w:rsidRDefault="00971B74" w:rsidP="00971B74">
      <w:pPr>
        <w:ind w:left="2880" w:firstLine="720"/>
        <w:rPr>
          <w:rFonts w:ascii="Times New Roman" w:hAnsi="Times New Roman" w:cs="Times New Roman"/>
        </w:rPr>
      </w:pPr>
    </w:p>
    <w:p w14:paraId="3D3E389D" w14:textId="77777777" w:rsidR="00971B74" w:rsidRPr="0087079B" w:rsidRDefault="00971B74" w:rsidP="00971B74">
      <w:pPr>
        <w:ind w:left="2880" w:firstLine="720"/>
        <w:rPr>
          <w:rFonts w:ascii="Times New Roman" w:hAnsi="Times New Roman" w:cs="Times New Roman"/>
        </w:rPr>
      </w:pPr>
    </w:p>
    <w:p w14:paraId="170EB402" w14:textId="77777777" w:rsidR="00971B74" w:rsidRPr="0087079B" w:rsidRDefault="00971B74" w:rsidP="00971B74">
      <w:pPr>
        <w:ind w:left="2880" w:firstLine="720"/>
        <w:rPr>
          <w:rFonts w:ascii="Times New Roman" w:hAnsi="Times New Roman" w:cs="Times New Roman"/>
        </w:rPr>
      </w:pPr>
    </w:p>
    <w:p w14:paraId="2A1C6374" w14:textId="77777777" w:rsidR="00971B74" w:rsidRPr="0087079B" w:rsidRDefault="00971B74" w:rsidP="00971B74">
      <w:pPr>
        <w:ind w:left="2880" w:firstLine="720"/>
        <w:rPr>
          <w:rFonts w:ascii="Times New Roman" w:hAnsi="Times New Roman" w:cs="Times New Roman"/>
        </w:rPr>
      </w:pPr>
    </w:p>
    <w:p w14:paraId="1E2031DC" w14:textId="77777777" w:rsidR="00971B74" w:rsidRPr="0087079B" w:rsidRDefault="00971B74" w:rsidP="00971B74">
      <w:pPr>
        <w:ind w:left="2880" w:firstLine="720"/>
        <w:rPr>
          <w:rFonts w:ascii="Times New Roman" w:hAnsi="Times New Roman" w:cs="Times New Roman"/>
        </w:rPr>
      </w:pPr>
    </w:p>
    <w:p w14:paraId="54257ACB" w14:textId="77777777" w:rsidR="00971B74" w:rsidRPr="0087079B" w:rsidRDefault="00971B74" w:rsidP="00971B74">
      <w:pPr>
        <w:ind w:left="2880" w:firstLine="720"/>
        <w:rPr>
          <w:rFonts w:ascii="Times New Roman" w:hAnsi="Times New Roman" w:cs="Times New Roman"/>
        </w:rPr>
      </w:pPr>
    </w:p>
    <w:p w14:paraId="3CE4AE97" w14:textId="77777777" w:rsidR="00971B74" w:rsidRPr="0087079B" w:rsidRDefault="00971B74" w:rsidP="00971B74">
      <w:pPr>
        <w:ind w:left="2880" w:firstLine="720"/>
        <w:rPr>
          <w:rFonts w:ascii="Times New Roman" w:hAnsi="Times New Roman" w:cs="Times New Roman"/>
        </w:rPr>
      </w:pPr>
    </w:p>
    <w:p w14:paraId="2C0A9F76" w14:textId="77777777" w:rsidR="00971B74" w:rsidRPr="0087079B" w:rsidRDefault="00971B74" w:rsidP="00971B74">
      <w:pPr>
        <w:ind w:left="2880" w:firstLine="720"/>
        <w:rPr>
          <w:rFonts w:ascii="Times New Roman" w:hAnsi="Times New Roman" w:cs="Times New Roman"/>
        </w:rPr>
      </w:pPr>
    </w:p>
    <w:p w14:paraId="2E944C15" w14:textId="77777777" w:rsidR="00971B74" w:rsidRPr="0087079B" w:rsidRDefault="00971B74" w:rsidP="00971B74">
      <w:pPr>
        <w:ind w:left="2880" w:firstLine="720"/>
        <w:rPr>
          <w:rFonts w:ascii="Times New Roman" w:hAnsi="Times New Roman" w:cs="Times New Roman"/>
        </w:rPr>
      </w:pPr>
    </w:p>
    <w:p w14:paraId="0A378FC8" w14:textId="77777777" w:rsidR="00971B74" w:rsidRPr="0087079B" w:rsidRDefault="00971B74" w:rsidP="00971B74">
      <w:pPr>
        <w:ind w:left="2880" w:firstLine="720"/>
        <w:rPr>
          <w:rFonts w:ascii="Times New Roman" w:hAnsi="Times New Roman" w:cs="Times New Roman"/>
        </w:rPr>
      </w:pPr>
    </w:p>
    <w:p w14:paraId="141D8742" w14:textId="77777777" w:rsidR="00EF2B02" w:rsidRPr="0087079B" w:rsidRDefault="00EF2B02" w:rsidP="00EF2B02">
      <w:pPr>
        <w:rPr>
          <w:rFonts w:ascii="Times New Roman" w:hAnsi="Times New Roman" w:cs="Times New Roman"/>
        </w:rPr>
      </w:pPr>
    </w:p>
    <w:p w14:paraId="20CD5CA5" w14:textId="77777777" w:rsidR="008951DC" w:rsidRPr="0087079B" w:rsidRDefault="008951DC" w:rsidP="00AB6BF0">
      <w:pPr>
        <w:jc w:val="center"/>
        <w:rPr>
          <w:rFonts w:ascii="Times New Roman" w:hAnsi="Times New Roman" w:cs="Times New Roman"/>
        </w:rPr>
      </w:pPr>
    </w:p>
    <w:p w14:paraId="4AFA4490" w14:textId="77777777" w:rsidR="00A64600" w:rsidRPr="0087079B" w:rsidRDefault="00A64600" w:rsidP="00AB6BF0">
      <w:pPr>
        <w:jc w:val="center"/>
        <w:rPr>
          <w:rFonts w:ascii="Times New Roman" w:hAnsi="Times New Roman" w:cs="Times New Roman"/>
        </w:rPr>
      </w:pPr>
    </w:p>
    <w:p w14:paraId="0CD9DDD2" w14:textId="2128A3A8" w:rsidR="00971B74" w:rsidRPr="0087079B" w:rsidRDefault="00971B74" w:rsidP="00AB6BF0">
      <w:pPr>
        <w:jc w:val="center"/>
        <w:rPr>
          <w:rFonts w:ascii="Times New Roman" w:hAnsi="Times New Roman" w:cs="Times New Roman"/>
        </w:rPr>
      </w:pPr>
      <w:r w:rsidRPr="0087079B">
        <w:rPr>
          <w:rFonts w:ascii="Times New Roman" w:hAnsi="Times New Roman" w:cs="Times New Roman"/>
        </w:rPr>
        <w:lastRenderedPageBreak/>
        <w:t>List of Figures</w:t>
      </w:r>
    </w:p>
    <w:p w14:paraId="1D1F69D4" w14:textId="77777777" w:rsidR="00971B74" w:rsidRPr="0087079B" w:rsidRDefault="00971B74" w:rsidP="00EE4CAA">
      <w:pPr>
        <w:ind w:left="2880" w:firstLine="720"/>
        <w:rPr>
          <w:rFonts w:ascii="Times New Roman" w:hAnsi="Times New Roman" w:cs="Times New Roman"/>
        </w:rPr>
      </w:pPr>
    </w:p>
    <w:p w14:paraId="5286CF99" w14:textId="54EA21B3" w:rsidR="00EE4CAA" w:rsidRPr="0087079B" w:rsidRDefault="00EE4CAA" w:rsidP="00EE4CAA">
      <w:pPr>
        <w:tabs>
          <w:tab w:val="left" w:pos="5760"/>
        </w:tabs>
        <w:rPr>
          <w:rFonts w:ascii="Times New Roman" w:hAnsi="Times New Roman" w:cs="Times New Roman"/>
        </w:rPr>
      </w:pPr>
      <w:r w:rsidRPr="0087079B">
        <w:rPr>
          <w:rFonts w:ascii="Times New Roman" w:hAnsi="Times New Roman" w:cs="Times New Roman"/>
        </w:rPr>
        <w:t xml:space="preserve">Figure 1. Interactive Model of Program Planning as it Relates to Secondary Agricultural </w:t>
      </w:r>
    </w:p>
    <w:p w14:paraId="7ACF8AB9" w14:textId="03D9EFE1" w:rsidR="00971B74" w:rsidRPr="0087079B" w:rsidRDefault="00EE4CAA" w:rsidP="00EE4CAA">
      <w:pPr>
        <w:rPr>
          <w:rFonts w:ascii="Times New Roman" w:hAnsi="Times New Roman" w:cs="Times New Roman"/>
        </w:rPr>
      </w:pPr>
      <w:r w:rsidRPr="0087079B">
        <w:rPr>
          <w:rFonts w:ascii="Times New Roman" w:hAnsi="Times New Roman" w:cs="Times New Roman"/>
        </w:rPr>
        <w:t>Program……………………………………………………………………………</w:t>
      </w:r>
      <w:r w:rsidR="00E932D0" w:rsidRPr="0087079B">
        <w:rPr>
          <w:rFonts w:ascii="Times New Roman" w:hAnsi="Times New Roman" w:cs="Times New Roman"/>
        </w:rPr>
        <w:t>.</w:t>
      </w:r>
      <w:r w:rsidRPr="0087079B">
        <w:rPr>
          <w:rFonts w:ascii="Times New Roman" w:hAnsi="Times New Roman" w:cs="Times New Roman"/>
        </w:rPr>
        <w:t>…….</w:t>
      </w:r>
      <w:r w:rsidR="00890EB8" w:rsidRPr="0087079B">
        <w:rPr>
          <w:rFonts w:ascii="Times New Roman" w:hAnsi="Times New Roman" w:cs="Times New Roman"/>
        </w:rPr>
        <w:t>.8</w:t>
      </w:r>
    </w:p>
    <w:p w14:paraId="7EB39CC6" w14:textId="77777777" w:rsidR="00EE4CAA" w:rsidRPr="0087079B" w:rsidRDefault="00EE4CAA" w:rsidP="00EE4CAA">
      <w:pPr>
        <w:rPr>
          <w:rFonts w:ascii="Times New Roman" w:hAnsi="Times New Roman" w:cs="Times New Roman"/>
        </w:rPr>
      </w:pPr>
    </w:p>
    <w:p w14:paraId="02F1D522" w14:textId="77AB09B0" w:rsidR="00913483" w:rsidRPr="0087079B" w:rsidRDefault="00913483" w:rsidP="00EE4CAA">
      <w:pPr>
        <w:rPr>
          <w:rFonts w:ascii="Times New Roman" w:hAnsi="Times New Roman" w:cs="Times New Roman"/>
        </w:rPr>
      </w:pPr>
      <w:r w:rsidRPr="0087079B">
        <w:rPr>
          <w:rFonts w:ascii="Times New Roman" w:hAnsi="Times New Roman" w:cs="Times New Roman"/>
        </w:rPr>
        <w:t>Figure 2</w:t>
      </w:r>
      <w:r w:rsidR="00EE4CAA" w:rsidRPr="0087079B">
        <w:rPr>
          <w:rFonts w:ascii="Times New Roman" w:hAnsi="Times New Roman" w:cs="Times New Roman"/>
        </w:rPr>
        <w:t xml:space="preserve">. </w:t>
      </w:r>
      <w:r w:rsidR="00890EB8" w:rsidRPr="0087079B">
        <w:rPr>
          <w:rFonts w:ascii="Times New Roman" w:hAnsi="Times New Roman" w:cs="Times New Roman"/>
        </w:rPr>
        <w:t xml:space="preserve">Three Components of </w:t>
      </w:r>
      <w:r w:rsidR="00EE4CAA" w:rsidRPr="0087079B">
        <w:rPr>
          <w:rFonts w:ascii="Times New Roman" w:hAnsi="Times New Roman" w:cs="Times New Roman"/>
        </w:rPr>
        <w:t>Agric</w:t>
      </w:r>
      <w:r w:rsidR="00890EB8" w:rsidRPr="0087079B">
        <w:rPr>
          <w:rFonts w:ascii="Times New Roman" w:hAnsi="Times New Roman" w:cs="Times New Roman"/>
        </w:rPr>
        <w:t>ulture Education Model…</w:t>
      </w:r>
      <w:r w:rsidR="00EE4CAA" w:rsidRPr="0087079B">
        <w:rPr>
          <w:rFonts w:ascii="Times New Roman" w:hAnsi="Times New Roman" w:cs="Times New Roman"/>
        </w:rPr>
        <w:t>……………</w:t>
      </w:r>
      <w:r w:rsidR="00E932D0" w:rsidRPr="0087079B">
        <w:rPr>
          <w:rFonts w:ascii="Times New Roman" w:hAnsi="Times New Roman" w:cs="Times New Roman"/>
        </w:rPr>
        <w:t>...</w:t>
      </w:r>
      <w:r w:rsidR="00EE4CAA" w:rsidRPr="0087079B">
        <w:rPr>
          <w:rFonts w:ascii="Times New Roman" w:hAnsi="Times New Roman" w:cs="Times New Roman"/>
        </w:rPr>
        <w:t>…</w:t>
      </w:r>
      <w:r w:rsidR="00890EB8" w:rsidRPr="0087079B">
        <w:rPr>
          <w:rFonts w:ascii="Times New Roman" w:hAnsi="Times New Roman" w:cs="Times New Roman"/>
        </w:rPr>
        <w:t>…</w:t>
      </w:r>
      <w:r w:rsidR="00EE4CAA" w:rsidRPr="0087079B">
        <w:rPr>
          <w:rFonts w:ascii="Times New Roman" w:hAnsi="Times New Roman" w:cs="Times New Roman"/>
        </w:rPr>
        <w:t>…..</w:t>
      </w:r>
      <w:r w:rsidR="00890EB8" w:rsidRPr="0087079B">
        <w:rPr>
          <w:rFonts w:ascii="Times New Roman" w:hAnsi="Times New Roman" w:cs="Times New Roman"/>
        </w:rPr>
        <w:t>10</w:t>
      </w:r>
    </w:p>
    <w:p w14:paraId="228FFF9F" w14:textId="77777777" w:rsidR="008E1B0E" w:rsidRPr="0087079B" w:rsidRDefault="008E1B0E" w:rsidP="00EE4CAA">
      <w:pPr>
        <w:rPr>
          <w:rFonts w:ascii="Times New Roman" w:hAnsi="Times New Roman" w:cs="Times New Roman"/>
        </w:rPr>
      </w:pPr>
    </w:p>
    <w:p w14:paraId="02481BC6" w14:textId="43FC377A" w:rsidR="00EE4CAA" w:rsidRPr="0087079B" w:rsidRDefault="00EE4CAA" w:rsidP="00EE4CAA">
      <w:pPr>
        <w:rPr>
          <w:rFonts w:ascii="Times New Roman" w:hAnsi="Times New Roman" w:cs="Times New Roman"/>
        </w:rPr>
      </w:pPr>
      <w:r w:rsidRPr="0087079B">
        <w:rPr>
          <w:rFonts w:ascii="Times New Roman" w:hAnsi="Times New Roman" w:cs="Times New Roman"/>
        </w:rPr>
        <w:t>Figure 3. A content-based model for teaching agriculture…………………………</w:t>
      </w:r>
      <w:r w:rsidR="00E932D0" w:rsidRPr="0087079B">
        <w:rPr>
          <w:rFonts w:ascii="Times New Roman" w:hAnsi="Times New Roman" w:cs="Times New Roman"/>
        </w:rPr>
        <w:t>...</w:t>
      </w:r>
      <w:r w:rsidRPr="0087079B">
        <w:rPr>
          <w:rFonts w:ascii="Times New Roman" w:hAnsi="Times New Roman" w:cs="Times New Roman"/>
        </w:rPr>
        <w:t>….</w:t>
      </w:r>
      <w:r w:rsidR="00890EB8" w:rsidRPr="0087079B">
        <w:rPr>
          <w:rFonts w:ascii="Times New Roman" w:hAnsi="Times New Roman" w:cs="Times New Roman"/>
        </w:rPr>
        <w:t>11</w:t>
      </w:r>
    </w:p>
    <w:p w14:paraId="094E3BB3" w14:textId="77777777" w:rsidR="008E1B0E" w:rsidRPr="0087079B" w:rsidRDefault="008E1B0E" w:rsidP="00EE4CAA">
      <w:pPr>
        <w:rPr>
          <w:rFonts w:ascii="Times New Roman" w:hAnsi="Times New Roman" w:cs="Times New Roman"/>
        </w:rPr>
      </w:pPr>
    </w:p>
    <w:p w14:paraId="52A75A8C" w14:textId="316712B5" w:rsidR="008E1B0E" w:rsidRPr="0087079B" w:rsidRDefault="008E1B0E" w:rsidP="008E1B0E">
      <w:pPr>
        <w:tabs>
          <w:tab w:val="left" w:pos="5760"/>
        </w:tabs>
        <w:spacing w:line="480" w:lineRule="auto"/>
        <w:rPr>
          <w:rFonts w:ascii="Times New Roman" w:hAnsi="Times New Roman" w:cs="Times New Roman"/>
        </w:rPr>
      </w:pPr>
      <w:r w:rsidRPr="0087079B">
        <w:rPr>
          <w:rFonts w:ascii="Times New Roman" w:hAnsi="Times New Roman" w:cs="Times New Roman"/>
        </w:rPr>
        <w:t>Figure 4. A context-based model for teaching agriculture………………………</w:t>
      </w:r>
      <w:r w:rsidR="00E932D0" w:rsidRPr="0087079B">
        <w:rPr>
          <w:rFonts w:ascii="Times New Roman" w:hAnsi="Times New Roman" w:cs="Times New Roman"/>
        </w:rPr>
        <w:t>...</w:t>
      </w:r>
      <w:r w:rsidRPr="0087079B">
        <w:rPr>
          <w:rFonts w:ascii="Times New Roman" w:hAnsi="Times New Roman" w:cs="Times New Roman"/>
        </w:rPr>
        <w:t>…….</w:t>
      </w:r>
      <w:r w:rsidR="00890EB8" w:rsidRPr="0087079B">
        <w:rPr>
          <w:rFonts w:ascii="Times New Roman" w:hAnsi="Times New Roman" w:cs="Times New Roman"/>
        </w:rPr>
        <w:t>12</w:t>
      </w:r>
    </w:p>
    <w:p w14:paraId="1FDCC6C6" w14:textId="5A457F3F" w:rsidR="00EA7230" w:rsidRPr="0087079B" w:rsidRDefault="008E1B0E" w:rsidP="00B061D5">
      <w:pPr>
        <w:rPr>
          <w:rFonts w:ascii="Times New Roman" w:hAnsi="Times New Roman" w:cs="Times New Roman"/>
        </w:rPr>
      </w:pPr>
      <w:r w:rsidRPr="0087079B">
        <w:rPr>
          <w:rFonts w:ascii="Times New Roman" w:hAnsi="Times New Roman" w:cs="Times New Roman"/>
        </w:rPr>
        <w:t>Figure 5. Conceptual model for agricultural subject matter as content and context for teaching……………</w:t>
      </w:r>
      <w:r w:rsidR="00AB6BF0" w:rsidRPr="0087079B">
        <w:rPr>
          <w:rFonts w:ascii="Times New Roman" w:hAnsi="Times New Roman" w:cs="Times New Roman"/>
        </w:rPr>
        <w:t>………………………...……………………………………</w:t>
      </w:r>
      <w:r w:rsidR="00CA1AE3" w:rsidRPr="0087079B">
        <w:rPr>
          <w:rFonts w:ascii="Times New Roman" w:hAnsi="Times New Roman" w:cs="Times New Roman"/>
        </w:rPr>
        <w:t>……...1</w:t>
      </w:r>
      <w:r w:rsidR="00890EB8" w:rsidRPr="0087079B">
        <w:rPr>
          <w:rFonts w:ascii="Times New Roman" w:hAnsi="Times New Roman" w:cs="Times New Roman"/>
        </w:rPr>
        <w:t>3</w:t>
      </w:r>
    </w:p>
    <w:p w14:paraId="69BE91FE" w14:textId="77777777" w:rsidR="00BC16AD" w:rsidRPr="0087079B" w:rsidRDefault="00BC16AD" w:rsidP="002A2FA8">
      <w:pPr>
        <w:rPr>
          <w:rFonts w:ascii="Times New Roman" w:hAnsi="Times New Roman" w:cs="Times New Roman"/>
        </w:rPr>
        <w:sectPr w:rsidR="00BC16AD" w:rsidRPr="0087079B" w:rsidSect="008A1B9E">
          <w:headerReference w:type="even" r:id="rId9"/>
          <w:headerReference w:type="default" r:id="rId10"/>
          <w:footerReference w:type="even" r:id="rId11"/>
          <w:footerReference w:type="default" r:id="rId12"/>
          <w:headerReference w:type="first" r:id="rId13"/>
          <w:pgSz w:w="12240" w:h="15840"/>
          <w:pgMar w:top="2016" w:right="1800" w:bottom="1440" w:left="1800" w:header="720" w:footer="720" w:gutter="0"/>
          <w:pgNumType w:fmt="lowerRoman" w:start="1"/>
          <w:cols w:space="720"/>
          <w:titlePg/>
          <w:docGrid w:linePitch="360"/>
        </w:sectPr>
      </w:pPr>
    </w:p>
    <w:p w14:paraId="2269D431" w14:textId="77777777" w:rsidR="00EB7526" w:rsidRPr="0087079B" w:rsidRDefault="00EB7526" w:rsidP="00EB7526">
      <w:pPr>
        <w:rPr>
          <w:rFonts w:ascii="Times New Roman" w:hAnsi="Times New Roman" w:cs="Times New Roman"/>
        </w:rPr>
        <w:sectPr w:rsidR="00EB7526" w:rsidRPr="0087079B" w:rsidSect="008A1B9E">
          <w:footerReference w:type="default" r:id="rId14"/>
          <w:footerReference w:type="first" r:id="rId15"/>
          <w:pgSz w:w="12240" w:h="15840"/>
          <w:pgMar w:top="900" w:right="1800" w:bottom="1440" w:left="1800" w:header="720" w:footer="720" w:gutter="0"/>
          <w:pgNumType w:start="1"/>
          <w:cols w:space="720"/>
          <w:docGrid w:linePitch="360"/>
        </w:sectPr>
      </w:pPr>
    </w:p>
    <w:p w14:paraId="4F77440D" w14:textId="46608B32" w:rsidR="00971B74" w:rsidRPr="0087079B" w:rsidRDefault="00971B74" w:rsidP="0087079B">
      <w:pPr>
        <w:pStyle w:val="Heading1"/>
        <w:spacing w:before="0" w:line="480" w:lineRule="auto"/>
        <w:jc w:val="center"/>
        <w:rPr>
          <w:rFonts w:ascii="Times New Roman" w:hAnsi="Times New Roman" w:cs="Times New Roman"/>
          <w:b w:val="0"/>
          <w:color w:val="auto"/>
          <w:sz w:val="24"/>
          <w:szCs w:val="24"/>
        </w:rPr>
      </w:pPr>
      <w:bookmarkStart w:id="0" w:name="_Toc321209980"/>
      <w:r w:rsidRPr="0087079B">
        <w:rPr>
          <w:rFonts w:ascii="Times New Roman" w:hAnsi="Times New Roman" w:cs="Times New Roman"/>
          <w:b w:val="0"/>
          <w:color w:val="auto"/>
          <w:sz w:val="24"/>
          <w:szCs w:val="24"/>
        </w:rPr>
        <w:lastRenderedPageBreak/>
        <w:t>Chapter 1</w:t>
      </w:r>
      <w:r w:rsidR="00AB6BF0" w:rsidRPr="0087079B">
        <w:rPr>
          <w:rFonts w:ascii="Times New Roman" w:hAnsi="Times New Roman" w:cs="Times New Roman"/>
          <w:b w:val="0"/>
          <w:color w:val="auto"/>
          <w:sz w:val="24"/>
          <w:szCs w:val="24"/>
        </w:rPr>
        <w:br/>
      </w:r>
      <w:r w:rsidRPr="0087079B">
        <w:rPr>
          <w:rFonts w:ascii="Times New Roman" w:hAnsi="Times New Roman" w:cs="Times New Roman"/>
          <w:b w:val="0"/>
          <w:color w:val="auto"/>
          <w:sz w:val="24"/>
          <w:szCs w:val="24"/>
        </w:rPr>
        <w:t>Introduction</w:t>
      </w:r>
      <w:bookmarkEnd w:id="0"/>
    </w:p>
    <w:p w14:paraId="17BB14FE" w14:textId="4C445788" w:rsidR="004F2AC1" w:rsidRPr="0087079B" w:rsidRDefault="003F45A0" w:rsidP="0087079B">
      <w:pPr>
        <w:spacing w:line="480" w:lineRule="auto"/>
        <w:ind w:firstLine="720"/>
        <w:rPr>
          <w:rFonts w:ascii="Times New Roman" w:hAnsi="Times New Roman" w:cs="Times New Roman"/>
        </w:rPr>
      </w:pPr>
      <w:r w:rsidRPr="0087079B">
        <w:rPr>
          <w:rFonts w:ascii="Times New Roman" w:hAnsi="Times New Roman" w:cs="Times New Roman"/>
        </w:rPr>
        <w:t>The benefits of advisory councils are well documented in many different contexts (</w:t>
      </w:r>
      <w:proofErr w:type="spellStart"/>
      <w:r w:rsidR="00141A15" w:rsidRPr="0087079B">
        <w:rPr>
          <w:rFonts w:ascii="Times New Roman" w:hAnsi="Times New Roman" w:cs="Times New Roman"/>
        </w:rPr>
        <w:t>Heylman</w:t>
      </w:r>
      <w:proofErr w:type="spellEnd"/>
      <w:r w:rsidR="00141A15" w:rsidRPr="0087079B">
        <w:rPr>
          <w:rFonts w:ascii="Times New Roman" w:hAnsi="Times New Roman" w:cs="Times New Roman"/>
        </w:rPr>
        <w:t>, 2011</w:t>
      </w:r>
      <w:r w:rsidRPr="0087079B">
        <w:rPr>
          <w:rFonts w:ascii="Times New Roman" w:hAnsi="Times New Roman" w:cs="Times New Roman"/>
        </w:rPr>
        <w:t>), including formal educational settings (</w:t>
      </w:r>
      <w:r w:rsidR="00141A15" w:rsidRPr="0087079B">
        <w:rPr>
          <w:rFonts w:ascii="Times New Roman" w:hAnsi="Times New Roman" w:cs="Times New Roman"/>
        </w:rPr>
        <w:t>Clark &amp; Clark, 2005</w:t>
      </w:r>
      <w:r w:rsidR="00F63E54" w:rsidRPr="0087079B">
        <w:rPr>
          <w:rFonts w:ascii="Times New Roman" w:hAnsi="Times New Roman" w:cs="Times New Roman"/>
        </w:rPr>
        <w:t>; Greenlee, 2010</w:t>
      </w:r>
      <w:r w:rsidR="00141A15" w:rsidRPr="0087079B">
        <w:rPr>
          <w:rFonts w:ascii="Times New Roman" w:hAnsi="Times New Roman" w:cs="Times New Roman"/>
        </w:rPr>
        <w:t>).</w:t>
      </w:r>
      <w:r w:rsidRPr="0087079B">
        <w:rPr>
          <w:rFonts w:ascii="Times New Roman" w:hAnsi="Times New Roman" w:cs="Times New Roman"/>
        </w:rPr>
        <w:t xml:space="preserve"> </w:t>
      </w:r>
      <w:r w:rsidR="00543580" w:rsidRPr="0087079B">
        <w:rPr>
          <w:rFonts w:ascii="Times New Roman" w:hAnsi="Times New Roman" w:cs="Times New Roman"/>
        </w:rPr>
        <w:t xml:space="preserve">The involvement of people through advisory councils to influence the operation and organization of programs </w:t>
      </w:r>
      <w:r w:rsidR="00BF093E" w:rsidRPr="0087079B">
        <w:rPr>
          <w:rFonts w:ascii="Times New Roman" w:hAnsi="Times New Roman" w:cs="Times New Roman"/>
        </w:rPr>
        <w:t>has been happening for some time in</w:t>
      </w:r>
      <w:r w:rsidR="00543580" w:rsidRPr="0087079B">
        <w:rPr>
          <w:rFonts w:ascii="Times New Roman" w:hAnsi="Times New Roman" w:cs="Times New Roman"/>
        </w:rPr>
        <w:t xml:space="preserve"> the United States (Boyle, 1981). </w:t>
      </w:r>
      <w:r w:rsidRPr="0087079B">
        <w:rPr>
          <w:rFonts w:ascii="Times New Roman" w:hAnsi="Times New Roman" w:cs="Times New Roman"/>
        </w:rPr>
        <w:t xml:space="preserve"> </w:t>
      </w:r>
      <w:r w:rsidR="00500749" w:rsidRPr="0087079B">
        <w:rPr>
          <w:rFonts w:ascii="Times New Roman" w:hAnsi="Times New Roman" w:cs="Times New Roman"/>
        </w:rPr>
        <w:t>Many state departments of education have utilized advisory councils as part of their improvement plans</w:t>
      </w:r>
      <w:r w:rsidR="00F63E54" w:rsidRPr="0087079B">
        <w:rPr>
          <w:rFonts w:ascii="Times New Roman" w:hAnsi="Times New Roman" w:cs="Times New Roman"/>
        </w:rPr>
        <w:t>, and on the school level, advisory councils s</w:t>
      </w:r>
      <w:r w:rsidR="00543580" w:rsidRPr="0087079B">
        <w:rPr>
          <w:rFonts w:ascii="Times New Roman" w:hAnsi="Times New Roman" w:cs="Times New Roman"/>
        </w:rPr>
        <w:t xml:space="preserve">trengthen community support </w:t>
      </w:r>
      <w:r w:rsidR="00F63E54" w:rsidRPr="0087079B">
        <w:rPr>
          <w:rFonts w:ascii="Times New Roman" w:hAnsi="Times New Roman" w:cs="Times New Roman"/>
        </w:rPr>
        <w:t>by</w:t>
      </w:r>
      <w:r w:rsidR="00C52761" w:rsidRPr="0087079B">
        <w:rPr>
          <w:rFonts w:ascii="Times New Roman" w:hAnsi="Times New Roman" w:cs="Times New Roman"/>
        </w:rPr>
        <w:t xml:space="preserve"> giv</w:t>
      </w:r>
      <w:r w:rsidR="00F63E54" w:rsidRPr="0087079B">
        <w:rPr>
          <w:rFonts w:ascii="Times New Roman" w:hAnsi="Times New Roman" w:cs="Times New Roman"/>
        </w:rPr>
        <w:t>ing</w:t>
      </w:r>
      <w:r w:rsidR="00C52761" w:rsidRPr="0087079B">
        <w:rPr>
          <w:rFonts w:ascii="Times New Roman" w:hAnsi="Times New Roman" w:cs="Times New Roman"/>
        </w:rPr>
        <w:t xml:space="preserve"> stakeholders input into school level issues (</w:t>
      </w:r>
      <w:r w:rsidR="009D68E6" w:rsidRPr="0087079B">
        <w:rPr>
          <w:rFonts w:ascii="Times New Roman" w:hAnsi="Times New Roman" w:cs="Times New Roman"/>
        </w:rPr>
        <w:t>Greenlee, 2010).</w:t>
      </w:r>
      <w:r w:rsidR="00C52761" w:rsidRPr="0087079B">
        <w:rPr>
          <w:rFonts w:ascii="Times New Roman" w:hAnsi="Times New Roman" w:cs="Times New Roman"/>
        </w:rPr>
        <w:t xml:space="preserve"> </w:t>
      </w:r>
      <w:r w:rsidR="00117D49" w:rsidRPr="0087079B">
        <w:rPr>
          <w:rFonts w:ascii="Times New Roman" w:hAnsi="Times New Roman" w:cs="Times New Roman"/>
        </w:rPr>
        <w:t>T</w:t>
      </w:r>
      <w:r w:rsidR="00500749" w:rsidRPr="0087079B">
        <w:rPr>
          <w:rFonts w:ascii="Times New Roman" w:hAnsi="Times New Roman" w:cs="Times New Roman"/>
        </w:rPr>
        <w:t>he benefit of developing</w:t>
      </w:r>
      <w:r w:rsidR="004F2AC1" w:rsidRPr="0087079B">
        <w:rPr>
          <w:rFonts w:ascii="Times New Roman" w:hAnsi="Times New Roman" w:cs="Times New Roman"/>
        </w:rPr>
        <w:t xml:space="preserve"> </w:t>
      </w:r>
      <w:r w:rsidR="00117D49" w:rsidRPr="0087079B">
        <w:rPr>
          <w:rFonts w:ascii="Times New Roman" w:hAnsi="Times New Roman" w:cs="Times New Roman"/>
        </w:rPr>
        <w:t xml:space="preserve">advisor councils or </w:t>
      </w:r>
      <w:r w:rsidR="004F2AC1" w:rsidRPr="0087079B">
        <w:rPr>
          <w:rFonts w:ascii="Times New Roman" w:hAnsi="Times New Roman" w:cs="Times New Roman"/>
        </w:rPr>
        <w:t>relationship</w:t>
      </w:r>
      <w:r w:rsidR="00500749" w:rsidRPr="0087079B">
        <w:rPr>
          <w:rFonts w:ascii="Times New Roman" w:hAnsi="Times New Roman" w:cs="Times New Roman"/>
        </w:rPr>
        <w:t>s</w:t>
      </w:r>
      <w:r w:rsidR="004F2AC1" w:rsidRPr="0087079B">
        <w:rPr>
          <w:rFonts w:ascii="Times New Roman" w:hAnsi="Times New Roman" w:cs="Times New Roman"/>
        </w:rPr>
        <w:t xml:space="preserve"> among schools, the community, and parents </w:t>
      </w:r>
      <w:r w:rsidR="00D85C4C" w:rsidRPr="0087079B">
        <w:rPr>
          <w:rFonts w:ascii="Times New Roman" w:hAnsi="Times New Roman" w:cs="Times New Roman"/>
        </w:rPr>
        <w:t>is</w:t>
      </w:r>
      <w:r w:rsidR="00141A15" w:rsidRPr="0087079B">
        <w:rPr>
          <w:rFonts w:ascii="Times New Roman" w:hAnsi="Times New Roman" w:cs="Times New Roman"/>
        </w:rPr>
        <w:t xml:space="preserve"> improved student achievement</w:t>
      </w:r>
      <w:r w:rsidR="00B820BE" w:rsidRPr="0087079B">
        <w:rPr>
          <w:rFonts w:ascii="Times New Roman" w:hAnsi="Times New Roman" w:cs="Times New Roman"/>
        </w:rPr>
        <w:t xml:space="preserve"> (Clark &amp; Clark, 2005; Greenlee, 2010)</w:t>
      </w:r>
      <w:r w:rsidR="00500749" w:rsidRPr="0087079B">
        <w:rPr>
          <w:rFonts w:ascii="Times New Roman" w:hAnsi="Times New Roman" w:cs="Times New Roman"/>
        </w:rPr>
        <w:t>.</w:t>
      </w:r>
      <w:r w:rsidR="004F2AC1" w:rsidRPr="0087079B">
        <w:rPr>
          <w:rFonts w:ascii="Times New Roman" w:hAnsi="Times New Roman" w:cs="Times New Roman"/>
        </w:rPr>
        <w:t xml:space="preserve"> </w:t>
      </w:r>
      <w:r w:rsidR="00117D49" w:rsidRPr="0087079B">
        <w:rPr>
          <w:rFonts w:ascii="Times New Roman" w:hAnsi="Times New Roman" w:cs="Times New Roman"/>
        </w:rPr>
        <w:t>Students are more likely to achieve academically</w:t>
      </w:r>
      <w:r w:rsidR="00543580" w:rsidRPr="0087079B">
        <w:rPr>
          <w:rFonts w:ascii="Times New Roman" w:hAnsi="Times New Roman" w:cs="Times New Roman"/>
        </w:rPr>
        <w:t xml:space="preserve"> when parents are aware and expectations are concentrated on student success (Clark &amp; Clark, 2005). </w:t>
      </w:r>
      <w:r w:rsidR="00117D49" w:rsidRPr="0087079B">
        <w:rPr>
          <w:rFonts w:ascii="Times New Roman" w:hAnsi="Times New Roman" w:cs="Times New Roman"/>
        </w:rPr>
        <w:t>C</w:t>
      </w:r>
      <w:r w:rsidR="00543580" w:rsidRPr="0087079B">
        <w:rPr>
          <w:rFonts w:ascii="Times New Roman" w:hAnsi="Times New Roman" w:cs="Times New Roman"/>
        </w:rPr>
        <w:t xml:space="preserve">ommunity members, parents, teachers, and other school faculty </w:t>
      </w:r>
      <w:r w:rsidR="00117D49" w:rsidRPr="0087079B">
        <w:rPr>
          <w:rFonts w:ascii="Times New Roman" w:hAnsi="Times New Roman" w:cs="Times New Roman"/>
        </w:rPr>
        <w:t xml:space="preserve">should </w:t>
      </w:r>
      <w:r w:rsidR="00543580" w:rsidRPr="0087079B">
        <w:rPr>
          <w:rFonts w:ascii="Times New Roman" w:hAnsi="Times New Roman" w:cs="Times New Roman"/>
        </w:rPr>
        <w:t xml:space="preserve">work together to establish strong working partnerships to benefit students (Clark &amp; Clark, 2005). </w:t>
      </w:r>
      <w:r w:rsidR="00117D49" w:rsidRPr="0087079B">
        <w:rPr>
          <w:rFonts w:ascii="Times New Roman" w:hAnsi="Times New Roman" w:cs="Times New Roman"/>
        </w:rPr>
        <w:t xml:space="preserve">To establish strong working partnerships, </w:t>
      </w:r>
      <w:r w:rsidR="00543580" w:rsidRPr="0087079B">
        <w:rPr>
          <w:rFonts w:ascii="Times New Roman" w:hAnsi="Times New Roman" w:cs="Times New Roman"/>
        </w:rPr>
        <w:t>advisory council</w:t>
      </w:r>
      <w:r w:rsidR="00117D49" w:rsidRPr="0087079B">
        <w:rPr>
          <w:rFonts w:ascii="Times New Roman" w:hAnsi="Times New Roman" w:cs="Times New Roman"/>
        </w:rPr>
        <w:t xml:space="preserve"> members must</w:t>
      </w:r>
      <w:r w:rsidR="00543580" w:rsidRPr="0087079B">
        <w:rPr>
          <w:rFonts w:ascii="Times New Roman" w:hAnsi="Times New Roman" w:cs="Times New Roman"/>
        </w:rPr>
        <w:t xml:space="preserve"> understand how the organization operates (</w:t>
      </w:r>
      <w:proofErr w:type="spellStart"/>
      <w:r w:rsidR="00543580" w:rsidRPr="0087079B">
        <w:rPr>
          <w:rFonts w:ascii="Times New Roman" w:hAnsi="Times New Roman" w:cs="Times New Roman"/>
        </w:rPr>
        <w:t>Heylman</w:t>
      </w:r>
      <w:proofErr w:type="spellEnd"/>
      <w:r w:rsidR="00543580" w:rsidRPr="0087079B">
        <w:rPr>
          <w:rFonts w:ascii="Times New Roman" w:hAnsi="Times New Roman" w:cs="Times New Roman"/>
        </w:rPr>
        <w:t>, 2011).</w:t>
      </w:r>
      <w:r w:rsidR="00D33B40" w:rsidRPr="0087079B">
        <w:rPr>
          <w:rFonts w:ascii="Times New Roman" w:hAnsi="Times New Roman" w:cs="Times New Roman"/>
        </w:rPr>
        <w:t xml:space="preserve"> </w:t>
      </w:r>
      <w:r w:rsidR="004F2AC1" w:rsidRPr="0087079B">
        <w:rPr>
          <w:rFonts w:ascii="Times New Roman" w:hAnsi="Times New Roman" w:cs="Times New Roman"/>
        </w:rPr>
        <w:t xml:space="preserve">Furthermore, </w:t>
      </w:r>
      <w:r w:rsidR="00B820BE" w:rsidRPr="0087079B">
        <w:rPr>
          <w:rFonts w:ascii="Times New Roman" w:hAnsi="Times New Roman" w:cs="Times New Roman"/>
        </w:rPr>
        <w:t>t</w:t>
      </w:r>
      <w:r w:rsidR="004978CE" w:rsidRPr="0087079B">
        <w:rPr>
          <w:rFonts w:ascii="Times New Roman" w:hAnsi="Times New Roman" w:cs="Times New Roman"/>
        </w:rPr>
        <w:t>he Association for Career and Technical Education</w:t>
      </w:r>
      <w:r w:rsidR="00082993" w:rsidRPr="0087079B">
        <w:rPr>
          <w:rFonts w:ascii="Times New Roman" w:hAnsi="Times New Roman" w:cs="Times New Roman"/>
        </w:rPr>
        <w:t xml:space="preserve"> (CTE)</w:t>
      </w:r>
      <w:r w:rsidR="004978CE" w:rsidRPr="0087079B">
        <w:rPr>
          <w:rFonts w:ascii="Times New Roman" w:hAnsi="Times New Roman" w:cs="Times New Roman"/>
        </w:rPr>
        <w:t xml:space="preserve"> recognize</w:t>
      </w:r>
      <w:r w:rsidR="0050426F" w:rsidRPr="0087079B">
        <w:rPr>
          <w:rFonts w:ascii="Times New Roman" w:hAnsi="Times New Roman" w:cs="Times New Roman"/>
        </w:rPr>
        <w:t>s</w:t>
      </w:r>
      <w:r w:rsidR="004978CE" w:rsidRPr="0087079B">
        <w:rPr>
          <w:rFonts w:ascii="Times New Roman" w:hAnsi="Times New Roman" w:cs="Times New Roman"/>
        </w:rPr>
        <w:t xml:space="preserve"> advisory councils as a critical component of successful career and technical education programs (Baxter, 2011).</w:t>
      </w:r>
      <w:r w:rsidR="00543580" w:rsidRPr="0087079B">
        <w:rPr>
          <w:rFonts w:ascii="Times New Roman" w:hAnsi="Times New Roman" w:cs="Times New Roman"/>
        </w:rPr>
        <w:t xml:space="preserve"> </w:t>
      </w:r>
    </w:p>
    <w:p w14:paraId="4BD1E946" w14:textId="0DE27285" w:rsidR="00EB7526" w:rsidRPr="0087079B" w:rsidRDefault="009C46AC" w:rsidP="0087079B">
      <w:pPr>
        <w:spacing w:line="480" w:lineRule="auto"/>
        <w:ind w:firstLine="720"/>
        <w:rPr>
          <w:rFonts w:ascii="Times New Roman" w:hAnsi="Times New Roman" w:cs="Times New Roman"/>
        </w:rPr>
      </w:pPr>
      <w:r w:rsidRPr="0087079B">
        <w:rPr>
          <w:rFonts w:ascii="Times New Roman" w:hAnsi="Times New Roman" w:cs="Times New Roman"/>
        </w:rPr>
        <w:t>Advisory councils began</w:t>
      </w:r>
      <w:r w:rsidR="00141A15" w:rsidRPr="0087079B">
        <w:rPr>
          <w:rFonts w:ascii="Times New Roman" w:hAnsi="Times New Roman" w:cs="Times New Roman"/>
        </w:rPr>
        <w:t xml:space="preserve"> to surface</w:t>
      </w:r>
      <w:r w:rsidRPr="0087079B">
        <w:rPr>
          <w:rFonts w:ascii="Times New Roman" w:hAnsi="Times New Roman" w:cs="Times New Roman"/>
        </w:rPr>
        <w:t xml:space="preserve"> in technical and agricultural education in the 1920s and 1930s (Phipps, Edward, Dyer, &amp; Ball, 2008).</w:t>
      </w:r>
      <w:r w:rsidR="0011219B" w:rsidRPr="0087079B">
        <w:rPr>
          <w:rFonts w:ascii="Times New Roman" w:hAnsi="Times New Roman" w:cs="Times New Roman"/>
        </w:rPr>
        <w:t xml:space="preserve"> These early advisory councils supported the teacher with “curriculum questions, provided materials and resources for the program, and provided input toward the general guidance of the agricultural </w:t>
      </w:r>
      <w:r w:rsidR="0011219B" w:rsidRPr="0087079B">
        <w:rPr>
          <w:rFonts w:ascii="Times New Roman" w:hAnsi="Times New Roman" w:cs="Times New Roman"/>
        </w:rPr>
        <w:lastRenderedPageBreak/>
        <w:t>education program” (Phipps et al., 2008</w:t>
      </w:r>
      <w:r w:rsidR="00DD21A2" w:rsidRPr="0087079B">
        <w:rPr>
          <w:rFonts w:ascii="Times New Roman" w:hAnsi="Times New Roman" w:cs="Times New Roman"/>
        </w:rPr>
        <w:t>, p. 82</w:t>
      </w:r>
      <w:r w:rsidR="0011219B" w:rsidRPr="0087079B">
        <w:rPr>
          <w:rFonts w:ascii="Times New Roman" w:hAnsi="Times New Roman" w:cs="Times New Roman"/>
        </w:rPr>
        <w:t xml:space="preserve">). During this era, many adult centered programs existed, leading to the formation of adult led councils that evolved into today’s modern advisory councils (Phipps, et. al, 2008). Advisory councils were first officially established in technical education during the Vocational Education Act of 1963 (Hayward &amp; Benson, 1993). </w:t>
      </w:r>
      <w:r w:rsidR="00543580" w:rsidRPr="0087079B">
        <w:rPr>
          <w:rFonts w:ascii="Times New Roman" w:hAnsi="Times New Roman" w:cs="Times New Roman"/>
        </w:rPr>
        <w:t>During the revision process, T</w:t>
      </w:r>
      <w:r w:rsidR="0011219B" w:rsidRPr="0087079B">
        <w:rPr>
          <w:rFonts w:ascii="Times New Roman" w:hAnsi="Times New Roman" w:cs="Times New Roman"/>
        </w:rPr>
        <w:t xml:space="preserve">he Education Amendments of 1977 recognized the term advisory councils in school-based agricultural education </w:t>
      </w:r>
      <w:r w:rsidR="00647596" w:rsidRPr="0087079B">
        <w:rPr>
          <w:rFonts w:ascii="Times New Roman" w:hAnsi="Times New Roman" w:cs="Times New Roman"/>
        </w:rPr>
        <w:t>and</w:t>
      </w:r>
      <w:r w:rsidR="0011219B" w:rsidRPr="0087079B">
        <w:rPr>
          <w:rFonts w:ascii="Times New Roman" w:hAnsi="Times New Roman" w:cs="Times New Roman"/>
        </w:rPr>
        <w:t xml:space="preserve"> required an advisory committee in order for school districts to receive federal funding (Barbour, 2010). In 1984, the Carl D. Perkins Vocational Education Act (revised in 1998 and 2006) reiterated the importance of advisory councils for individual states to assess their local programs (Barbour, 2010). </w:t>
      </w:r>
    </w:p>
    <w:p w14:paraId="514D9A66" w14:textId="1F6954EB" w:rsidR="00543580" w:rsidRPr="0087079B" w:rsidRDefault="0011219B" w:rsidP="0087079B">
      <w:pPr>
        <w:spacing w:line="480" w:lineRule="auto"/>
        <w:ind w:firstLine="720"/>
        <w:rPr>
          <w:rFonts w:ascii="Times New Roman" w:hAnsi="Times New Roman" w:cs="Times New Roman"/>
        </w:rPr>
      </w:pPr>
      <w:r w:rsidRPr="0087079B">
        <w:rPr>
          <w:rFonts w:ascii="Times New Roman" w:hAnsi="Times New Roman" w:cs="Times New Roman"/>
        </w:rPr>
        <w:t xml:space="preserve"> </w:t>
      </w:r>
      <w:r w:rsidR="00AB720C" w:rsidRPr="0087079B">
        <w:rPr>
          <w:rFonts w:ascii="Times New Roman" w:hAnsi="Times New Roman" w:cs="Times New Roman"/>
        </w:rPr>
        <w:t>With that in mind</w:t>
      </w:r>
      <w:r w:rsidRPr="0087079B">
        <w:rPr>
          <w:rFonts w:ascii="Times New Roman" w:hAnsi="Times New Roman" w:cs="Times New Roman"/>
        </w:rPr>
        <w:t xml:space="preserve">, the primary functions of school-based agricultural education advisory councils are to: “(1) assist in the planning decisions of agricultural education programs and (2) oversee the evaluation of agricultural education programs to ensure that the program’s goals are achieved” (Phipps et al., 2008, p. 83). </w:t>
      </w:r>
      <w:proofErr w:type="spellStart"/>
      <w:r w:rsidR="00196EFD" w:rsidRPr="0087079B">
        <w:rPr>
          <w:rFonts w:ascii="Times New Roman" w:hAnsi="Times New Roman" w:cs="Times New Roman"/>
        </w:rPr>
        <w:t>Masser</w:t>
      </w:r>
      <w:proofErr w:type="spellEnd"/>
      <w:r w:rsidR="00196EFD" w:rsidRPr="0087079B">
        <w:rPr>
          <w:rFonts w:ascii="Times New Roman" w:hAnsi="Times New Roman" w:cs="Times New Roman"/>
        </w:rPr>
        <w:t xml:space="preserve">, Falk, and Foster (2014) purported </w:t>
      </w:r>
      <w:r w:rsidR="007E6D55" w:rsidRPr="0087079B">
        <w:rPr>
          <w:rFonts w:ascii="Times New Roman" w:hAnsi="Times New Roman" w:cs="Times New Roman"/>
        </w:rPr>
        <w:t xml:space="preserve">community involvement within the local </w:t>
      </w:r>
      <w:r w:rsidR="00E75FCD" w:rsidRPr="0087079B">
        <w:rPr>
          <w:rFonts w:ascii="Times New Roman" w:hAnsi="Times New Roman" w:cs="Times New Roman"/>
        </w:rPr>
        <w:t xml:space="preserve">school-based </w:t>
      </w:r>
      <w:r w:rsidR="007E6D55" w:rsidRPr="0087079B">
        <w:rPr>
          <w:rFonts w:ascii="Times New Roman" w:hAnsi="Times New Roman" w:cs="Times New Roman"/>
        </w:rPr>
        <w:t xml:space="preserve">agricultural education program is essential. The belief that community support and interaction between the local </w:t>
      </w:r>
      <w:r w:rsidR="00E75FCD" w:rsidRPr="0087079B">
        <w:rPr>
          <w:rFonts w:ascii="Times New Roman" w:hAnsi="Times New Roman" w:cs="Times New Roman"/>
        </w:rPr>
        <w:t xml:space="preserve">school-based </w:t>
      </w:r>
      <w:r w:rsidR="007E6D55" w:rsidRPr="0087079B">
        <w:rPr>
          <w:rFonts w:ascii="Times New Roman" w:hAnsi="Times New Roman" w:cs="Times New Roman"/>
        </w:rPr>
        <w:t>agricultural education programs is vital to the success of a program is shared among a large scope of agricultural educators (</w:t>
      </w:r>
      <w:proofErr w:type="spellStart"/>
      <w:r w:rsidR="007E6D55" w:rsidRPr="0087079B">
        <w:rPr>
          <w:rFonts w:ascii="Times New Roman" w:hAnsi="Times New Roman" w:cs="Times New Roman"/>
        </w:rPr>
        <w:t>Masser</w:t>
      </w:r>
      <w:proofErr w:type="spellEnd"/>
      <w:r w:rsidR="007E6D55" w:rsidRPr="0087079B">
        <w:rPr>
          <w:rFonts w:ascii="Times New Roman" w:hAnsi="Times New Roman" w:cs="Times New Roman"/>
        </w:rPr>
        <w:t xml:space="preserve">, et. al., 2014). The community and </w:t>
      </w:r>
      <w:r w:rsidR="00E75FCD" w:rsidRPr="0087079B">
        <w:rPr>
          <w:rFonts w:ascii="Times New Roman" w:hAnsi="Times New Roman" w:cs="Times New Roman"/>
        </w:rPr>
        <w:t xml:space="preserve">the school-based </w:t>
      </w:r>
      <w:r w:rsidR="007E6D55" w:rsidRPr="0087079B">
        <w:rPr>
          <w:rFonts w:ascii="Times New Roman" w:hAnsi="Times New Roman" w:cs="Times New Roman"/>
        </w:rPr>
        <w:t xml:space="preserve">agricultural education program can </w:t>
      </w:r>
      <w:r w:rsidR="00B73770" w:rsidRPr="0087079B">
        <w:rPr>
          <w:rFonts w:ascii="Times New Roman" w:hAnsi="Times New Roman" w:cs="Times New Roman"/>
        </w:rPr>
        <w:t>work together</w:t>
      </w:r>
      <w:r w:rsidR="001518EB" w:rsidRPr="0087079B">
        <w:rPr>
          <w:rFonts w:ascii="Times New Roman" w:hAnsi="Times New Roman" w:cs="Times New Roman"/>
        </w:rPr>
        <w:t xml:space="preserve"> through an advisory council</w:t>
      </w:r>
      <w:r w:rsidR="00B73770" w:rsidRPr="0087079B">
        <w:rPr>
          <w:rFonts w:ascii="Times New Roman" w:hAnsi="Times New Roman" w:cs="Times New Roman"/>
        </w:rPr>
        <w:t>, and t</w:t>
      </w:r>
      <w:r w:rsidR="00543580" w:rsidRPr="0087079B">
        <w:rPr>
          <w:rFonts w:ascii="Times New Roman" w:hAnsi="Times New Roman" w:cs="Times New Roman"/>
        </w:rPr>
        <w:t xml:space="preserve">he council can assist the local </w:t>
      </w:r>
      <w:r w:rsidR="00B73770" w:rsidRPr="0087079B">
        <w:rPr>
          <w:rFonts w:ascii="Times New Roman" w:hAnsi="Times New Roman" w:cs="Times New Roman"/>
        </w:rPr>
        <w:t xml:space="preserve">agricultural education </w:t>
      </w:r>
      <w:r w:rsidR="00543580" w:rsidRPr="0087079B">
        <w:rPr>
          <w:rFonts w:ascii="Times New Roman" w:hAnsi="Times New Roman" w:cs="Times New Roman"/>
        </w:rPr>
        <w:t xml:space="preserve">program by studying needs, evaluating current program, developing objectives and methods to evaluate proposed objectives, suggesting which national and/or state standards should apply to the local program, reviewing facilities needed, supporting public relations efforts, providing input into the courses offered locally, and ways of </w:t>
      </w:r>
      <w:r w:rsidR="00DD21A2" w:rsidRPr="0087079B">
        <w:rPr>
          <w:rFonts w:ascii="Times New Roman" w:hAnsi="Times New Roman" w:cs="Times New Roman"/>
        </w:rPr>
        <w:lastRenderedPageBreak/>
        <w:t>improving S</w:t>
      </w:r>
      <w:r w:rsidR="00543580" w:rsidRPr="0087079B">
        <w:rPr>
          <w:rFonts w:ascii="Times New Roman" w:hAnsi="Times New Roman" w:cs="Times New Roman"/>
        </w:rPr>
        <w:t>up</w:t>
      </w:r>
      <w:r w:rsidR="00DD21A2" w:rsidRPr="0087079B">
        <w:rPr>
          <w:rFonts w:ascii="Times New Roman" w:hAnsi="Times New Roman" w:cs="Times New Roman"/>
        </w:rPr>
        <w:t>ervised Agricultural Experience</w:t>
      </w:r>
      <w:r w:rsidR="0051749D" w:rsidRPr="0087079B">
        <w:rPr>
          <w:rFonts w:ascii="Times New Roman" w:hAnsi="Times New Roman" w:cs="Times New Roman"/>
        </w:rPr>
        <w:t xml:space="preserve"> (SAE)</w:t>
      </w:r>
      <w:r w:rsidR="00543580" w:rsidRPr="0087079B">
        <w:rPr>
          <w:rFonts w:ascii="Times New Roman" w:hAnsi="Times New Roman" w:cs="Times New Roman"/>
        </w:rPr>
        <w:t xml:space="preserve"> programs</w:t>
      </w:r>
      <w:r w:rsidR="00B73770" w:rsidRPr="0087079B">
        <w:rPr>
          <w:rFonts w:ascii="Times New Roman" w:hAnsi="Times New Roman" w:cs="Times New Roman"/>
        </w:rPr>
        <w:t>,</w:t>
      </w:r>
      <w:r w:rsidR="00543580" w:rsidRPr="0087079B">
        <w:rPr>
          <w:rFonts w:ascii="Times New Roman" w:hAnsi="Times New Roman" w:cs="Times New Roman"/>
        </w:rPr>
        <w:t xml:space="preserve"> and the local FFA chapter (Phipps et al., 2008).</w:t>
      </w:r>
      <w:r w:rsidR="00543580" w:rsidRPr="0087079B" w:rsidDel="0011219B">
        <w:rPr>
          <w:rFonts w:ascii="Times New Roman" w:hAnsi="Times New Roman" w:cs="Times New Roman"/>
        </w:rPr>
        <w:t xml:space="preserve"> </w:t>
      </w:r>
    </w:p>
    <w:p w14:paraId="38862538" w14:textId="0E94D4F1" w:rsidR="00971B74"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1" w:name="_Toc321209981"/>
      <w:r w:rsidRPr="00A85E09">
        <w:rPr>
          <w:rFonts w:ascii="Times New Roman" w:hAnsi="Times New Roman" w:cs="Times New Roman"/>
          <w:b w:val="0"/>
          <w:i/>
          <w:color w:val="auto"/>
          <w:sz w:val="24"/>
          <w:szCs w:val="24"/>
        </w:rPr>
        <w:t>Statement of the Problem</w:t>
      </w:r>
      <w:bookmarkEnd w:id="1"/>
    </w:p>
    <w:p w14:paraId="4EF3B8E8" w14:textId="1D06A4EB" w:rsidR="00BC16AD" w:rsidRPr="0087079B" w:rsidRDefault="00971B74" w:rsidP="0087079B">
      <w:pPr>
        <w:spacing w:line="480" w:lineRule="auto"/>
        <w:ind w:firstLine="720"/>
        <w:rPr>
          <w:rFonts w:ascii="Times New Roman" w:hAnsi="Times New Roman" w:cs="Times New Roman"/>
        </w:rPr>
      </w:pPr>
      <w:r w:rsidRPr="0087079B">
        <w:rPr>
          <w:rFonts w:ascii="Times New Roman" w:hAnsi="Times New Roman" w:cs="Times New Roman"/>
        </w:rPr>
        <w:t xml:space="preserve"> </w:t>
      </w:r>
      <w:r w:rsidR="00076207" w:rsidRPr="0087079B">
        <w:rPr>
          <w:rFonts w:ascii="Times New Roman" w:hAnsi="Times New Roman" w:cs="Times New Roman"/>
        </w:rPr>
        <w:t>There is an incomplete picture of the scope and use of advisory councils in school-based agricultural education programs in Tennessee.  This is a concern given community support is a major factor in program quality and teac</w:t>
      </w:r>
      <w:r w:rsidR="004F0EE2">
        <w:rPr>
          <w:rFonts w:ascii="Times New Roman" w:hAnsi="Times New Roman" w:cs="Times New Roman"/>
        </w:rPr>
        <w:t xml:space="preserve">her effectiveness (Talbert, Vaughn, </w:t>
      </w:r>
      <w:proofErr w:type="spellStart"/>
      <w:r w:rsidR="004F0EE2">
        <w:rPr>
          <w:rFonts w:ascii="Times New Roman" w:hAnsi="Times New Roman" w:cs="Times New Roman"/>
        </w:rPr>
        <w:t>Croom</w:t>
      </w:r>
      <w:proofErr w:type="spellEnd"/>
      <w:r w:rsidR="004F0EE2">
        <w:rPr>
          <w:rFonts w:ascii="Times New Roman" w:hAnsi="Times New Roman" w:cs="Times New Roman"/>
        </w:rPr>
        <w:t>, &amp; Lee</w:t>
      </w:r>
      <w:r w:rsidR="00076207" w:rsidRPr="0087079B">
        <w:rPr>
          <w:rFonts w:ascii="Times New Roman" w:hAnsi="Times New Roman" w:cs="Times New Roman"/>
        </w:rPr>
        <w:t xml:space="preserve">, 2007; Roberts &amp; Dyer, 2004).  </w:t>
      </w:r>
      <w:r w:rsidR="00550A1A" w:rsidRPr="0087079B">
        <w:rPr>
          <w:rFonts w:ascii="Times New Roman" w:hAnsi="Times New Roman" w:cs="Times New Roman"/>
        </w:rPr>
        <w:t>Also</w:t>
      </w:r>
      <w:r w:rsidR="00141065" w:rsidRPr="0087079B">
        <w:rPr>
          <w:rFonts w:ascii="Times New Roman" w:hAnsi="Times New Roman" w:cs="Times New Roman"/>
        </w:rPr>
        <w:t>, systematic p</w:t>
      </w:r>
      <w:r w:rsidR="0050442E" w:rsidRPr="0087079B">
        <w:rPr>
          <w:rFonts w:ascii="Times New Roman" w:hAnsi="Times New Roman" w:cs="Times New Roman"/>
        </w:rPr>
        <w:t xml:space="preserve">rogram planning </w:t>
      </w:r>
      <w:r w:rsidR="00141065" w:rsidRPr="0087079B">
        <w:rPr>
          <w:rFonts w:ascii="Times New Roman" w:hAnsi="Times New Roman" w:cs="Times New Roman"/>
        </w:rPr>
        <w:t xml:space="preserve">is important to school-based agricultural education programs (Wilson, Camp, &amp; </w:t>
      </w:r>
      <w:proofErr w:type="spellStart"/>
      <w:r w:rsidR="00141065" w:rsidRPr="0087079B">
        <w:rPr>
          <w:rFonts w:ascii="Times New Roman" w:hAnsi="Times New Roman" w:cs="Times New Roman"/>
        </w:rPr>
        <w:t>Balschweid</w:t>
      </w:r>
      <w:proofErr w:type="spellEnd"/>
      <w:r w:rsidR="00141065" w:rsidRPr="0087079B">
        <w:rPr>
          <w:rFonts w:ascii="Times New Roman" w:hAnsi="Times New Roman" w:cs="Times New Roman"/>
        </w:rPr>
        <w:t>, 2006), and</w:t>
      </w:r>
      <w:r w:rsidRPr="0087079B">
        <w:rPr>
          <w:rFonts w:ascii="Times New Roman" w:hAnsi="Times New Roman" w:cs="Times New Roman"/>
        </w:rPr>
        <w:t xml:space="preserve"> advisory council</w:t>
      </w:r>
      <w:r w:rsidR="00141065" w:rsidRPr="0087079B">
        <w:rPr>
          <w:rFonts w:ascii="Times New Roman" w:hAnsi="Times New Roman" w:cs="Times New Roman"/>
        </w:rPr>
        <w:t>s are an essential element of program planning</w:t>
      </w:r>
      <w:r w:rsidR="0050442E" w:rsidRPr="0087079B">
        <w:rPr>
          <w:rFonts w:ascii="Times New Roman" w:hAnsi="Times New Roman" w:cs="Times New Roman"/>
        </w:rPr>
        <w:t xml:space="preserve"> (American Association for Agricultural</w:t>
      </w:r>
      <w:r w:rsidR="00550A1A" w:rsidRPr="0087079B">
        <w:rPr>
          <w:rFonts w:ascii="Times New Roman" w:hAnsi="Times New Roman" w:cs="Times New Roman"/>
        </w:rPr>
        <w:t xml:space="preserve"> Education</w:t>
      </w:r>
      <w:r w:rsidR="0050442E" w:rsidRPr="0087079B">
        <w:rPr>
          <w:rFonts w:ascii="Times New Roman" w:hAnsi="Times New Roman" w:cs="Times New Roman"/>
        </w:rPr>
        <w:t xml:space="preserve">, 2001). </w:t>
      </w:r>
      <w:r w:rsidR="00550A1A" w:rsidRPr="0087079B">
        <w:rPr>
          <w:rFonts w:ascii="Times New Roman" w:hAnsi="Times New Roman" w:cs="Times New Roman"/>
        </w:rPr>
        <w:t xml:space="preserve"> </w:t>
      </w:r>
      <w:r w:rsidR="00D33B40" w:rsidRPr="0087079B">
        <w:rPr>
          <w:rFonts w:ascii="Times New Roman" w:hAnsi="Times New Roman" w:cs="Times New Roman"/>
        </w:rPr>
        <w:t xml:space="preserve">However, “a potential problem is that while the community’s cooperation and collaboration are needed, they may </w:t>
      </w:r>
      <w:r w:rsidR="00DD21A2" w:rsidRPr="0087079B">
        <w:rPr>
          <w:rFonts w:ascii="Times New Roman" w:hAnsi="Times New Roman" w:cs="Times New Roman"/>
        </w:rPr>
        <w:t xml:space="preserve">not be easy to get” (Decker &amp; </w:t>
      </w:r>
      <w:r w:rsidR="00D33B40" w:rsidRPr="0087079B">
        <w:rPr>
          <w:rFonts w:ascii="Times New Roman" w:hAnsi="Times New Roman" w:cs="Times New Roman"/>
        </w:rPr>
        <w:t>Decker, 2003, p. 27). Although this statement was in reference to all school and community partnerships, there is evidence that has identified community collaboration with school-based agricultural education as an area in need of improvement (</w:t>
      </w:r>
      <w:proofErr w:type="spellStart"/>
      <w:r w:rsidR="00D33B40" w:rsidRPr="0087079B">
        <w:rPr>
          <w:rFonts w:ascii="Times New Roman" w:hAnsi="Times New Roman" w:cs="Times New Roman"/>
        </w:rPr>
        <w:t>Masser</w:t>
      </w:r>
      <w:proofErr w:type="spellEnd"/>
      <w:r w:rsidR="00D33B40" w:rsidRPr="0087079B">
        <w:rPr>
          <w:rFonts w:ascii="Times New Roman" w:hAnsi="Times New Roman" w:cs="Times New Roman"/>
        </w:rPr>
        <w:t xml:space="preserve">, et. al., 2014). </w:t>
      </w:r>
      <w:r w:rsidR="00283E8B" w:rsidRPr="0087079B">
        <w:rPr>
          <w:rFonts w:ascii="Times New Roman" w:hAnsi="Times New Roman" w:cs="Times New Roman"/>
        </w:rPr>
        <w:t>Furthermore</w:t>
      </w:r>
      <w:r w:rsidRPr="0087079B">
        <w:rPr>
          <w:rFonts w:ascii="Times New Roman" w:hAnsi="Times New Roman" w:cs="Times New Roman"/>
        </w:rPr>
        <w:t xml:space="preserve">, many obstacles exist in the </w:t>
      </w:r>
      <w:r w:rsidR="00283E8B" w:rsidRPr="0087079B">
        <w:rPr>
          <w:rFonts w:ascii="Times New Roman" w:hAnsi="Times New Roman" w:cs="Times New Roman"/>
        </w:rPr>
        <w:t xml:space="preserve">development and </w:t>
      </w:r>
      <w:r w:rsidRPr="0087079B">
        <w:rPr>
          <w:rFonts w:ascii="Times New Roman" w:hAnsi="Times New Roman" w:cs="Times New Roman"/>
        </w:rPr>
        <w:t>usability of advisory c</w:t>
      </w:r>
      <w:r w:rsidR="007E6D55" w:rsidRPr="0087079B">
        <w:rPr>
          <w:rFonts w:ascii="Times New Roman" w:hAnsi="Times New Roman" w:cs="Times New Roman"/>
        </w:rPr>
        <w:t xml:space="preserve">ouncils (Barbour, 2010). </w:t>
      </w:r>
      <w:r w:rsidR="00283E8B" w:rsidRPr="0087079B">
        <w:rPr>
          <w:rFonts w:ascii="Times New Roman" w:hAnsi="Times New Roman" w:cs="Times New Roman"/>
        </w:rPr>
        <w:t>T</w:t>
      </w:r>
      <w:r w:rsidRPr="0087079B">
        <w:rPr>
          <w:rFonts w:ascii="Times New Roman" w:hAnsi="Times New Roman" w:cs="Times New Roman"/>
        </w:rPr>
        <w:t>his study will seek to</w:t>
      </w:r>
      <w:r w:rsidR="00283E8B" w:rsidRPr="0087079B">
        <w:rPr>
          <w:rFonts w:ascii="Times New Roman" w:hAnsi="Times New Roman" w:cs="Times New Roman"/>
        </w:rPr>
        <w:t xml:space="preserve"> describe the scope and us</w:t>
      </w:r>
      <w:r w:rsidR="0051749D" w:rsidRPr="0087079B">
        <w:rPr>
          <w:rFonts w:ascii="Times New Roman" w:hAnsi="Times New Roman" w:cs="Times New Roman"/>
        </w:rPr>
        <w:t>e</w:t>
      </w:r>
      <w:r w:rsidR="00283E8B" w:rsidRPr="0087079B">
        <w:rPr>
          <w:rFonts w:ascii="Times New Roman" w:hAnsi="Times New Roman" w:cs="Times New Roman"/>
        </w:rPr>
        <w:t xml:space="preserve"> of advisory councils in </w:t>
      </w:r>
      <w:r w:rsidRPr="0087079B">
        <w:rPr>
          <w:rFonts w:ascii="Times New Roman" w:hAnsi="Times New Roman" w:cs="Times New Roman"/>
        </w:rPr>
        <w:t xml:space="preserve">Tennessee. </w:t>
      </w:r>
    </w:p>
    <w:p w14:paraId="200DFF10" w14:textId="75B6C797" w:rsidR="00971B74"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2" w:name="_Toc321209982"/>
      <w:r w:rsidRPr="00A85E09">
        <w:rPr>
          <w:rFonts w:ascii="Times New Roman" w:hAnsi="Times New Roman" w:cs="Times New Roman"/>
          <w:b w:val="0"/>
          <w:i/>
          <w:color w:val="auto"/>
          <w:sz w:val="24"/>
          <w:szCs w:val="24"/>
        </w:rPr>
        <w:t>Purpose an</w:t>
      </w:r>
      <w:r w:rsidR="003D3493" w:rsidRPr="00A85E09">
        <w:rPr>
          <w:rFonts w:ascii="Times New Roman" w:hAnsi="Times New Roman" w:cs="Times New Roman"/>
          <w:b w:val="0"/>
          <w:i/>
          <w:color w:val="auto"/>
          <w:sz w:val="24"/>
          <w:szCs w:val="24"/>
        </w:rPr>
        <w:t>d Objectives</w:t>
      </w:r>
      <w:bookmarkEnd w:id="2"/>
    </w:p>
    <w:p w14:paraId="53FEC414" w14:textId="29D4EBE1" w:rsidR="00971B74" w:rsidRPr="0087079B" w:rsidRDefault="004F0EE2" w:rsidP="0087079B">
      <w:pPr>
        <w:spacing w:line="480" w:lineRule="auto"/>
        <w:ind w:firstLine="720"/>
        <w:rPr>
          <w:rFonts w:ascii="Times New Roman" w:hAnsi="Times New Roman" w:cs="Times New Roman"/>
        </w:rPr>
      </w:pPr>
      <w:r>
        <w:rPr>
          <w:rFonts w:ascii="Times New Roman" w:hAnsi="Times New Roman" w:cs="Times New Roman"/>
        </w:rPr>
        <w:t xml:space="preserve">This study was influenced by </w:t>
      </w:r>
      <w:proofErr w:type="spellStart"/>
      <w:r w:rsidR="0096248E" w:rsidRPr="0087079B">
        <w:rPr>
          <w:rFonts w:ascii="Times New Roman" w:hAnsi="Times New Roman" w:cs="Times New Roman"/>
        </w:rPr>
        <w:t>Masser</w:t>
      </w:r>
      <w:proofErr w:type="spellEnd"/>
      <w:r w:rsidR="0096248E" w:rsidRPr="0087079B">
        <w:rPr>
          <w:rFonts w:ascii="Times New Roman" w:hAnsi="Times New Roman" w:cs="Times New Roman"/>
        </w:rPr>
        <w:t xml:space="preserve"> et al.’s (2014) work in Idaho. The purpose of this study was to describe how school-based agricultural education programs implement and utilize advisory councils in Tennessee and to determine agricultural education teachers’ perceptions of program advisory councils.  The following objectives framed this study:</w:t>
      </w:r>
    </w:p>
    <w:p w14:paraId="6FB5271A" w14:textId="77777777" w:rsidR="00971B74" w:rsidRPr="0087079B" w:rsidRDefault="00971B74" w:rsidP="0087079B">
      <w:pPr>
        <w:spacing w:line="480" w:lineRule="auto"/>
        <w:rPr>
          <w:rFonts w:ascii="Times New Roman" w:hAnsi="Times New Roman" w:cs="Times New Roman"/>
        </w:rPr>
      </w:pPr>
    </w:p>
    <w:p w14:paraId="13AA099B" w14:textId="30F22876" w:rsidR="00971B74" w:rsidRPr="0087079B" w:rsidRDefault="0045571B" w:rsidP="0087079B">
      <w:pPr>
        <w:pStyle w:val="ListParagraph"/>
        <w:numPr>
          <w:ilvl w:val="0"/>
          <w:numId w:val="1"/>
        </w:numPr>
        <w:spacing w:line="480" w:lineRule="auto"/>
        <w:rPr>
          <w:rFonts w:ascii="Times New Roman" w:hAnsi="Times New Roman" w:cs="Times New Roman"/>
        </w:rPr>
      </w:pPr>
      <w:r w:rsidRPr="0087079B">
        <w:rPr>
          <w:rFonts w:ascii="Times New Roman" w:hAnsi="Times New Roman" w:cs="Times New Roman"/>
        </w:rPr>
        <w:lastRenderedPageBreak/>
        <w:t xml:space="preserve">Determine the number </w:t>
      </w:r>
      <w:r w:rsidR="00971B74" w:rsidRPr="0087079B">
        <w:rPr>
          <w:rFonts w:ascii="Times New Roman" w:hAnsi="Times New Roman" w:cs="Times New Roman"/>
        </w:rPr>
        <w:t xml:space="preserve">of </w:t>
      </w:r>
      <w:r w:rsidRPr="0087079B">
        <w:rPr>
          <w:rFonts w:ascii="Times New Roman" w:hAnsi="Times New Roman" w:cs="Times New Roman"/>
        </w:rPr>
        <w:t xml:space="preserve">active </w:t>
      </w:r>
      <w:r w:rsidR="00971B74" w:rsidRPr="0087079B">
        <w:rPr>
          <w:rFonts w:ascii="Times New Roman" w:hAnsi="Times New Roman" w:cs="Times New Roman"/>
        </w:rPr>
        <w:t xml:space="preserve">advisory councils in </w:t>
      </w:r>
      <w:r w:rsidR="0096248E" w:rsidRPr="0087079B">
        <w:rPr>
          <w:rFonts w:ascii="Times New Roman" w:hAnsi="Times New Roman" w:cs="Times New Roman"/>
        </w:rPr>
        <w:t xml:space="preserve">school-based </w:t>
      </w:r>
      <w:r w:rsidRPr="0087079B">
        <w:rPr>
          <w:rFonts w:ascii="Times New Roman" w:hAnsi="Times New Roman" w:cs="Times New Roman"/>
        </w:rPr>
        <w:t>agricultural education programs in Tennessee</w:t>
      </w:r>
      <w:r w:rsidR="00CD2B36" w:rsidRPr="0087079B">
        <w:rPr>
          <w:rFonts w:ascii="Times New Roman" w:hAnsi="Times New Roman" w:cs="Times New Roman"/>
        </w:rPr>
        <w:t>.</w:t>
      </w:r>
    </w:p>
    <w:p w14:paraId="7D3F4E34" w14:textId="098C1347" w:rsidR="00971B74" w:rsidRPr="0087079B" w:rsidRDefault="0096248E" w:rsidP="0087079B">
      <w:pPr>
        <w:pStyle w:val="ListParagraph"/>
        <w:numPr>
          <w:ilvl w:val="0"/>
          <w:numId w:val="1"/>
        </w:numPr>
        <w:spacing w:line="480" w:lineRule="auto"/>
        <w:rPr>
          <w:rFonts w:ascii="Times New Roman" w:hAnsi="Times New Roman" w:cs="Times New Roman"/>
        </w:rPr>
      </w:pPr>
      <w:r w:rsidRPr="0087079B">
        <w:rPr>
          <w:rFonts w:ascii="Times New Roman" w:hAnsi="Times New Roman" w:cs="Times New Roman"/>
        </w:rPr>
        <w:t xml:space="preserve">Describe </w:t>
      </w:r>
      <w:r w:rsidR="0045571B" w:rsidRPr="0087079B">
        <w:rPr>
          <w:rFonts w:ascii="Times New Roman" w:hAnsi="Times New Roman" w:cs="Times New Roman"/>
        </w:rPr>
        <w:t xml:space="preserve">the composition of </w:t>
      </w:r>
      <w:r w:rsidRPr="0087079B">
        <w:rPr>
          <w:rFonts w:ascii="Times New Roman" w:hAnsi="Times New Roman" w:cs="Times New Roman"/>
        </w:rPr>
        <w:t xml:space="preserve">school-based </w:t>
      </w:r>
      <w:r w:rsidR="00971B74" w:rsidRPr="0087079B">
        <w:rPr>
          <w:rFonts w:ascii="Times New Roman" w:hAnsi="Times New Roman" w:cs="Times New Roman"/>
        </w:rPr>
        <w:t>agricultural education</w:t>
      </w:r>
      <w:r w:rsidR="0045571B" w:rsidRPr="0087079B">
        <w:rPr>
          <w:rFonts w:ascii="Times New Roman" w:hAnsi="Times New Roman" w:cs="Times New Roman"/>
        </w:rPr>
        <w:t xml:space="preserve"> advisory councils</w:t>
      </w:r>
      <w:r w:rsidR="00CD2B36" w:rsidRPr="0087079B">
        <w:rPr>
          <w:rFonts w:ascii="Times New Roman" w:hAnsi="Times New Roman" w:cs="Times New Roman"/>
        </w:rPr>
        <w:t>.</w:t>
      </w:r>
      <w:r w:rsidR="0045571B" w:rsidRPr="0087079B">
        <w:rPr>
          <w:rFonts w:ascii="Times New Roman" w:hAnsi="Times New Roman" w:cs="Times New Roman"/>
        </w:rPr>
        <w:t xml:space="preserve"> </w:t>
      </w:r>
    </w:p>
    <w:p w14:paraId="00A82B5D" w14:textId="50FF99C1" w:rsidR="00971B74" w:rsidRPr="0087079B" w:rsidRDefault="0045571B" w:rsidP="0087079B">
      <w:pPr>
        <w:pStyle w:val="ListParagraph"/>
        <w:numPr>
          <w:ilvl w:val="0"/>
          <w:numId w:val="1"/>
        </w:numPr>
        <w:spacing w:line="480" w:lineRule="auto"/>
        <w:rPr>
          <w:rFonts w:ascii="Times New Roman" w:hAnsi="Times New Roman" w:cs="Times New Roman"/>
        </w:rPr>
      </w:pPr>
      <w:r w:rsidRPr="0087079B">
        <w:rPr>
          <w:rFonts w:ascii="Times New Roman" w:hAnsi="Times New Roman" w:cs="Times New Roman"/>
        </w:rPr>
        <w:t xml:space="preserve">Describe the utilization of </w:t>
      </w:r>
      <w:r w:rsidR="0096248E" w:rsidRPr="0087079B">
        <w:rPr>
          <w:rFonts w:ascii="Times New Roman" w:hAnsi="Times New Roman" w:cs="Times New Roman"/>
        </w:rPr>
        <w:t xml:space="preserve">school-based </w:t>
      </w:r>
      <w:r w:rsidRPr="0087079B">
        <w:rPr>
          <w:rFonts w:ascii="Times New Roman" w:hAnsi="Times New Roman" w:cs="Times New Roman"/>
        </w:rPr>
        <w:t>agricultural education advisory councils</w:t>
      </w:r>
      <w:r w:rsidR="00CD2B36" w:rsidRPr="0087079B">
        <w:rPr>
          <w:rFonts w:ascii="Times New Roman" w:hAnsi="Times New Roman" w:cs="Times New Roman"/>
        </w:rPr>
        <w:t>.</w:t>
      </w:r>
    </w:p>
    <w:p w14:paraId="08F75B42" w14:textId="018D7398" w:rsidR="001928A3" w:rsidRPr="0087079B" w:rsidRDefault="0045571B" w:rsidP="0087079B">
      <w:pPr>
        <w:pStyle w:val="ListParagraph"/>
        <w:numPr>
          <w:ilvl w:val="0"/>
          <w:numId w:val="1"/>
        </w:numPr>
        <w:spacing w:line="480" w:lineRule="auto"/>
        <w:rPr>
          <w:rFonts w:ascii="Times New Roman" w:hAnsi="Times New Roman" w:cs="Times New Roman"/>
        </w:rPr>
      </w:pPr>
      <w:r w:rsidRPr="0087079B">
        <w:rPr>
          <w:rFonts w:ascii="Times New Roman" w:hAnsi="Times New Roman" w:cs="Times New Roman"/>
        </w:rPr>
        <w:t xml:space="preserve">Describe </w:t>
      </w:r>
      <w:r w:rsidR="0096248E" w:rsidRPr="0087079B">
        <w:rPr>
          <w:rFonts w:ascii="Times New Roman" w:hAnsi="Times New Roman" w:cs="Times New Roman"/>
        </w:rPr>
        <w:t xml:space="preserve">school-based </w:t>
      </w:r>
      <w:r w:rsidRPr="0087079B">
        <w:rPr>
          <w:rFonts w:ascii="Times New Roman" w:hAnsi="Times New Roman" w:cs="Times New Roman"/>
        </w:rPr>
        <w:t xml:space="preserve">agricultural </w:t>
      </w:r>
      <w:r w:rsidR="0096248E" w:rsidRPr="0087079B">
        <w:rPr>
          <w:rFonts w:ascii="Times New Roman" w:hAnsi="Times New Roman" w:cs="Times New Roman"/>
        </w:rPr>
        <w:t xml:space="preserve">education teachers’ </w:t>
      </w:r>
      <w:r w:rsidRPr="0087079B">
        <w:rPr>
          <w:rFonts w:ascii="Times New Roman" w:hAnsi="Times New Roman" w:cs="Times New Roman"/>
        </w:rPr>
        <w:t>perceptions of advisory council utilization, composition, and improvement</w:t>
      </w:r>
      <w:r w:rsidR="0096248E" w:rsidRPr="0087079B">
        <w:rPr>
          <w:rFonts w:ascii="Times New Roman" w:hAnsi="Times New Roman" w:cs="Times New Roman"/>
        </w:rPr>
        <w:t xml:space="preserve">. </w:t>
      </w:r>
      <w:r w:rsidRPr="0087079B">
        <w:rPr>
          <w:rFonts w:ascii="Times New Roman" w:hAnsi="Times New Roman" w:cs="Times New Roman"/>
        </w:rPr>
        <w:t xml:space="preserve"> </w:t>
      </w:r>
    </w:p>
    <w:p w14:paraId="711C87FA" w14:textId="431A3676" w:rsidR="008B157C" w:rsidRPr="00A85E09" w:rsidRDefault="00A13AB6" w:rsidP="0087079B">
      <w:pPr>
        <w:pStyle w:val="Heading2"/>
        <w:spacing w:before="0" w:line="480" w:lineRule="auto"/>
        <w:jc w:val="center"/>
        <w:rPr>
          <w:rFonts w:ascii="Times New Roman" w:hAnsi="Times New Roman" w:cs="Times New Roman"/>
          <w:b w:val="0"/>
          <w:i/>
          <w:color w:val="auto"/>
          <w:sz w:val="24"/>
          <w:szCs w:val="24"/>
        </w:rPr>
      </w:pPr>
      <w:bookmarkStart w:id="3" w:name="_Toc321209983"/>
      <w:r w:rsidRPr="00A85E09">
        <w:rPr>
          <w:rFonts w:ascii="Times New Roman" w:hAnsi="Times New Roman" w:cs="Times New Roman"/>
          <w:b w:val="0"/>
          <w:i/>
          <w:color w:val="auto"/>
          <w:sz w:val="24"/>
          <w:szCs w:val="24"/>
        </w:rPr>
        <w:t>Significance</w:t>
      </w:r>
      <w:bookmarkEnd w:id="3"/>
    </w:p>
    <w:p w14:paraId="5B6D36FC" w14:textId="6869E124" w:rsidR="003F6A8B" w:rsidRPr="0087079B" w:rsidRDefault="00CD2B36" w:rsidP="0087079B">
      <w:pPr>
        <w:spacing w:line="480" w:lineRule="auto"/>
        <w:ind w:firstLine="720"/>
        <w:rPr>
          <w:rFonts w:ascii="Times New Roman" w:hAnsi="Times New Roman" w:cs="Times New Roman"/>
        </w:rPr>
      </w:pPr>
      <w:r w:rsidRPr="0087079B">
        <w:rPr>
          <w:rFonts w:ascii="Times New Roman" w:hAnsi="Times New Roman" w:cs="Times New Roman"/>
        </w:rPr>
        <w:t>This study will</w:t>
      </w:r>
      <w:r w:rsidR="00621759" w:rsidRPr="0087079B">
        <w:rPr>
          <w:rFonts w:ascii="Times New Roman" w:hAnsi="Times New Roman" w:cs="Times New Roman"/>
        </w:rPr>
        <w:t xml:space="preserve"> contribute to the limited knowledge of the relationship between </w:t>
      </w:r>
      <w:r w:rsidR="0096248E" w:rsidRPr="0087079B">
        <w:rPr>
          <w:rFonts w:ascii="Times New Roman" w:hAnsi="Times New Roman" w:cs="Times New Roman"/>
        </w:rPr>
        <w:t>school-based</w:t>
      </w:r>
      <w:r w:rsidR="00621759" w:rsidRPr="0087079B">
        <w:rPr>
          <w:rFonts w:ascii="Times New Roman" w:hAnsi="Times New Roman" w:cs="Times New Roman"/>
        </w:rPr>
        <w:t xml:space="preserve"> agricultural education programs and advisory councils in Tennessee. In addition, this study will describe the </w:t>
      </w:r>
      <w:r w:rsidR="004C09BD" w:rsidRPr="0087079B">
        <w:rPr>
          <w:rFonts w:ascii="Times New Roman" w:hAnsi="Times New Roman" w:cs="Times New Roman"/>
        </w:rPr>
        <w:t xml:space="preserve">perceptions of </w:t>
      </w:r>
      <w:r w:rsidR="00621759" w:rsidRPr="0087079B">
        <w:rPr>
          <w:rFonts w:ascii="Times New Roman" w:hAnsi="Times New Roman" w:cs="Times New Roman"/>
        </w:rPr>
        <w:t xml:space="preserve">how advisory councils should be utilized from current agricultural </w:t>
      </w:r>
      <w:r w:rsidR="0096248E" w:rsidRPr="0087079B">
        <w:rPr>
          <w:rFonts w:ascii="Times New Roman" w:hAnsi="Times New Roman" w:cs="Times New Roman"/>
        </w:rPr>
        <w:t>education teachers’ point of view</w:t>
      </w:r>
      <w:r w:rsidR="00621759" w:rsidRPr="0087079B">
        <w:rPr>
          <w:rFonts w:ascii="Times New Roman" w:hAnsi="Times New Roman" w:cs="Times New Roman"/>
        </w:rPr>
        <w:t>. Th</w:t>
      </w:r>
      <w:r w:rsidR="00E66001" w:rsidRPr="0087079B">
        <w:rPr>
          <w:rFonts w:ascii="Times New Roman" w:hAnsi="Times New Roman" w:cs="Times New Roman"/>
        </w:rPr>
        <w:t>is</w:t>
      </w:r>
      <w:r w:rsidR="00621759" w:rsidRPr="0087079B">
        <w:rPr>
          <w:rFonts w:ascii="Times New Roman" w:hAnsi="Times New Roman" w:cs="Times New Roman"/>
        </w:rPr>
        <w:t xml:space="preserve"> research will provide evidence of problem areas within the relationship and highlight </w:t>
      </w:r>
      <w:proofErr w:type="gramStart"/>
      <w:r w:rsidR="00621759" w:rsidRPr="0087079B">
        <w:rPr>
          <w:rFonts w:ascii="Times New Roman" w:hAnsi="Times New Roman" w:cs="Times New Roman"/>
        </w:rPr>
        <w:t>discrepanc</w:t>
      </w:r>
      <w:r w:rsidR="00E66001" w:rsidRPr="0087079B">
        <w:rPr>
          <w:rFonts w:ascii="Times New Roman" w:hAnsi="Times New Roman" w:cs="Times New Roman"/>
        </w:rPr>
        <w:t xml:space="preserve">ies that </w:t>
      </w:r>
      <w:r w:rsidR="00621759" w:rsidRPr="0087079B">
        <w:rPr>
          <w:rFonts w:ascii="Times New Roman" w:hAnsi="Times New Roman" w:cs="Times New Roman"/>
        </w:rPr>
        <w:t>exists</w:t>
      </w:r>
      <w:proofErr w:type="gramEnd"/>
      <w:r w:rsidR="00E66001" w:rsidRPr="0087079B">
        <w:rPr>
          <w:rFonts w:ascii="Times New Roman" w:hAnsi="Times New Roman" w:cs="Times New Roman"/>
        </w:rPr>
        <w:t xml:space="preserve"> between </w:t>
      </w:r>
      <w:r w:rsidR="00E84F75" w:rsidRPr="0087079B">
        <w:rPr>
          <w:rFonts w:ascii="Times New Roman" w:hAnsi="Times New Roman" w:cs="Times New Roman"/>
        </w:rPr>
        <w:t>levels</w:t>
      </w:r>
      <w:r w:rsidR="00E66001" w:rsidRPr="0087079B">
        <w:rPr>
          <w:rFonts w:ascii="Times New Roman" w:hAnsi="Times New Roman" w:cs="Times New Roman"/>
        </w:rPr>
        <w:t xml:space="preserve"> of influence advisory council</w:t>
      </w:r>
      <w:r w:rsidR="004F0EE2">
        <w:rPr>
          <w:rFonts w:ascii="Times New Roman" w:hAnsi="Times New Roman" w:cs="Times New Roman"/>
        </w:rPr>
        <w:t>s</w:t>
      </w:r>
      <w:r w:rsidR="00E66001" w:rsidRPr="0087079B">
        <w:rPr>
          <w:rFonts w:ascii="Times New Roman" w:hAnsi="Times New Roman" w:cs="Times New Roman"/>
        </w:rPr>
        <w:t xml:space="preserve"> have had </w:t>
      </w:r>
      <w:r w:rsidR="00E84F75" w:rsidRPr="0087079B">
        <w:rPr>
          <w:rFonts w:ascii="Times New Roman" w:hAnsi="Times New Roman" w:cs="Times New Roman"/>
        </w:rPr>
        <w:t xml:space="preserve">in local programs </w:t>
      </w:r>
      <w:r w:rsidR="00E66001" w:rsidRPr="0087079B">
        <w:rPr>
          <w:rFonts w:ascii="Times New Roman" w:hAnsi="Times New Roman" w:cs="Times New Roman"/>
        </w:rPr>
        <w:t>and agricultural education teachers</w:t>
      </w:r>
      <w:r w:rsidR="00E84F75" w:rsidRPr="0087079B">
        <w:rPr>
          <w:rFonts w:ascii="Times New Roman" w:hAnsi="Times New Roman" w:cs="Times New Roman"/>
        </w:rPr>
        <w:t>’</w:t>
      </w:r>
      <w:r w:rsidR="00E66001" w:rsidRPr="0087079B">
        <w:rPr>
          <w:rFonts w:ascii="Times New Roman" w:hAnsi="Times New Roman" w:cs="Times New Roman"/>
        </w:rPr>
        <w:t xml:space="preserve"> desired level of influence</w:t>
      </w:r>
      <w:r w:rsidR="00E84F75" w:rsidRPr="0087079B">
        <w:rPr>
          <w:rFonts w:ascii="Times New Roman" w:hAnsi="Times New Roman" w:cs="Times New Roman"/>
        </w:rPr>
        <w:t xml:space="preserve"> in their programs</w:t>
      </w:r>
      <w:r w:rsidR="00621759" w:rsidRPr="0087079B">
        <w:rPr>
          <w:rFonts w:ascii="Times New Roman" w:hAnsi="Times New Roman" w:cs="Times New Roman"/>
        </w:rPr>
        <w:t xml:space="preserve">.  </w:t>
      </w:r>
      <w:r w:rsidRPr="0087079B">
        <w:rPr>
          <w:rFonts w:ascii="Times New Roman" w:hAnsi="Times New Roman" w:cs="Times New Roman"/>
        </w:rPr>
        <w:t>Furthermore</w:t>
      </w:r>
      <w:r w:rsidR="00621759" w:rsidRPr="0087079B">
        <w:rPr>
          <w:rFonts w:ascii="Times New Roman" w:hAnsi="Times New Roman" w:cs="Times New Roman"/>
        </w:rPr>
        <w:t xml:space="preserve">, this research will benefit agricultural </w:t>
      </w:r>
      <w:r w:rsidR="00E84F75" w:rsidRPr="0087079B">
        <w:rPr>
          <w:rFonts w:ascii="Times New Roman" w:hAnsi="Times New Roman" w:cs="Times New Roman"/>
        </w:rPr>
        <w:t xml:space="preserve">education programs </w:t>
      </w:r>
      <w:r w:rsidR="00621759" w:rsidRPr="0087079B">
        <w:rPr>
          <w:rFonts w:ascii="Times New Roman" w:hAnsi="Times New Roman" w:cs="Times New Roman"/>
        </w:rPr>
        <w:t xml:space="preserve">by </w:t>
      </w:r>
      <w:r w:rsidR="00E84F75" w:rsidRPr="0087079B">
        <w:rPr>
          <w:rFonts w:ascii="Times New Roman" w:hAnsi="Times New Roman" w:cs="Times New Roman"/>
        </w:rPr>
        <w:t xml:space="preserve">providing information that can be used to </w:t>
      </w:r>
      <w:r w:rsidR="00621759" w:rsidRPr="0087079B">
        <w:rPr>
          <w:rFonts w:ascii="Times New Roman" w:hAnsi="Times New Roman" w:cs="Times New Roman"/>
        </w:rPr>
        <w:t>maintain a sustainable program</w:t>
      </w:r>
      <w:r w:rsidR="00E84F75" w:rsidRPr="0087079B">
        <w:rPr>
          <w:rFonts w:ascii="Times New Roman" w:hAnsi="Times New Roman" w:cs="Times New Roman"/>
        </w:rPr>
        <w:t>, and</w:t>
      </w:r>
      <w:r w:rsidR="00621759" w:rsidRPr="0087079B">
        <w:rPr>
          <w:rFonts w:ascii="Times New Roman" w:hAnsi="Times New Roman" w:cs="Times New Roman"/>
        </w:rPr>
        <w:t xml:space="preserve"> therefore </w:t>
      </w:r>
      <w:r w:rsidR="00E84F75" w:rsidRPr="0087079B">
        <w:rPr>
          <w:rFonts w:ascii="Times New Roman" w:hAnsi="Times New Roman" w:cs="Times New Roman"/>
        </w:rPr>
        <w:t xml:space="preserve">continue to provide education </w:t>
      </w:r>
      <w:r w:rsidR="00E84F75" w:rsidRPr="0087079B">
        <w:rPr>
          <w:rFonts w:ascii="Times New Roman" w:hAnsi="Times New Roman" w:cs="Times New Roman"/>
          <w:i/>
        </w:rPr>
        <w:t>in</w:t>
      </w:r>
      <w:r w:rsidR="00E84F75" w:rsidRPr="0087079B">
        <w:rPr>
          <w:rFonts w:ascii="Times New Roman" w:hAnsi="Times New Roman" w:cs="Times New Roman"/>
        </w:rPr>
        <w:t xml:space="preserve"> and </w:t>
      </w:r>
      <w:r w:rsidR="00E84F75" w:rsidRPr="0087079B">
        <w:rPr>
          <w:rFonts w:ascii="Times New Roman" w:hAnsi="Times New Roman" w:cs="Times New Roman"/>
          <w:i/>
        </w:rPr>
        <w:t>about</w:t>
      </w:r>
      <w:r w:rsidR="00E84F75" w:rsidRPr="0087079B">
        <w:rPr>
          <w:rFonts w:ascii="Times New Roman" w:hAnsi="Times New Roman" w:cs="Times New Roman"/>
        </w:rPr>
        <w:t xml:space="preserve"> agriculture. This information will be significant to students preparing to enter agriculture-related jobs or degree programs after high school. Additionally, </w:t>
      </w:r>
      <w:r w:rsidR="003F6A8B" w:rsidRPr="0087079B">
        <w:rPr>
          <w:rFonts w:ascii="Times New Roman" w:hAnsi="Times New Roman" w:cs="Times New Roman"/>
        </w:rPr>
        <w:t>this information will be important to a</w:t>
      </w:r>
      <w:r w:rsidR="00621759" w:rsidRPr="0087079B">
        <w:rPr>
          <w:rFonts w:ascii="Times New Roman" w:hAnsi="Times New Roman" w:cs="Times New Roman"/>
        </w:rPr>
        <w:t>dministrators, parents, community members, teachers, and other</w:t>
      </w:r>
      <w:r w:rsidR="003F6A8B" w:rsidRPr="0087079B">
        <w:rPr>
          <w:rFonts w:ascii="Times New Roman" w:hAnsi="Times New Roman" w:cs="Times New Roman"/>
        </w:rPr>
        <w:t>s</w:t>
      </w:r>
      <w:r w:rsidR="00621759" w:rsidRPr="0087079B">
        <w:rPr>
          <w:rFonts w:ascii="Times New Roman" w:hAnsi="Times New Roman" w:cs="Times New Roman"/>
        </w:rPr>
        <w:t xml:space="preserve"> </w:t>
      </w:r>
      <w:r w:rsidR="003F6A8B" w:rsidRPr="0087079B">
        <w:rPr>
          <w:rFonts w:ascii="Times New Roman" w:hAnsi="Times New Roman" w:cs="Times New Roman"/>
        </w:rPr>
        <w:t>who have a vested interest in agricultural education</w:t>
      </w:r>
      <w:r w:rsidR="00621759" w:rsidRPr="0087079B">
        <w:rPr>
          <w:rFonts w:ascii="Times New Roman" w:hAnsi="Times New Roman" w:cs="Times New Roman"/>
        </w:rPr>
        <w:t>.</w:t>
      </w:r>
      <w:r w:rsidR="003F6A8B" w:rsidRPr="0087079B">
        <w:rPr>
          <w:rFonts w:ascii="Times New Roman" w:hAnsi="Times New Roman" w:cs="Times New Roman"/>
        </w:rPr>
        <w:t xml:space="preserve"> </w:t>
      </w:r>
      <w:r w:rsidR="001E3BEA" w:rsidRPr="0087079B">
        <w:rPr>
          <w:rFonts w:ascii="Times New Roman" w:hAnsi="Times New Roman" w:cs="Times New Roman"/>
        </w:rPr>
        <w:t>F</w:t>
      </w:r>
      <w:r w:rsidR="003F6A8B" w:rsidRPr="0087079B">
        <w:rPr>
          <w:rFonts w:ascii="Times New Roman" w:hAnsi="Times New Roman" w:cs="Times New Roman"/>
        </w:rPr>
        <w:t xml:space="preserve">indings will </w:t>
      </w:r>
      <w:r w:rsidR="001E3BEA" w:rsidRPr="0087079B">
        <w:rPr>
          <w:rFonts w:ascii="Times New Roman" w:hAnsi="Times New Roman" w:cs="Times New Roman"/>
        </w:rPr>
        <w:t xml:space="preserve">also </w:t>
      </w:r>
      <w:r w:rsidR="003F6A8B" w:rsidRPr="0087079B">
        <w:rPr>
          <w:rFonts w:ascii="Times New Roman" w:hAnsi="Times New Roman" w:cs="Times New Roman"/>
        </w:rPr>
        <w:t>be significant to national, regional, state, university, and local educational leaders seeking to increase the number and diversity of student pursuing agricultural-related jobs or degrees.</w:t>
      </w:r>
      <w:r w:rsidR="001E3BEA" w:rsidRPr="0087079B">
        <w:rPr>
          <w:rFonts w:ascii="Times New Roman" w:hAnsi="Times New Roman" w:cs="Times New Roman"/>
        </w:rPr>
        <w:t xml:space="preserve"> Lastly, t</w:t>
      </w:r>
      <w:r w:rsidR="003F6A8B" w:rsidRPr="0087079B">
        <w:rPr>
          <w:rFonts w:ascii="Times New Roman" w:hAnsi="Times New Roman" w:cs="Times New Roman"/>
        </w:rPr>
        <w:t xml:space="preserve">his research will answer the call of the </w:t>
      </w:r>
      <w:r w:rsidR="003F6A8B" w:rsidRPr="0087079B">
        <w:rPr>
          <w:rFonts w:ascii="Times New Roman" w:hAnsi="Times New Roman" w:cs="Times New Roman"/>
        </w:rPr>
        <w:lastRenderedPageBreak/>
        <w:t>National Research Agenda of the American Association for Agricultural Education by adding literature to the following priority areas:</w:t>
      </w:r>
    </w:p>
    <w:p w14:paraId="4E2D11B8" w14:textId="77777777" w:rsidR="003F6A8B" w:rsidRPr="0087079B" w:rsidRDefault="003F6A8B" w:rsidP="0087079B">
      <w:pPr>
        <w:spacing w:line="480" w:lineRule="auto"/>
        <w:rPr>
          <w:rFonts w:ascii="Times New Roman" w:hAnsi="Times New Roman" w:cs="Times New Roman"/>
        </w:rPr>
      </w:pPr>
      <w:r w:rsidRPr="0087079B">
        <w:rPr>
          <w:rFonts w:ascii="Times New Roman" w:hAnsi="Times New Roman" w:cs="Times New Roman"/>
        </w:rPr>
        <w:t xml:space="preserve">Priority 5: Efficiency and effective agricultural education programs; and </w:t>
      </w:r>
    </w:p>
    <w:p w14:paraId="17938144" w14:textId="11E9AA0F" w:rsidR="00A862A2" w:rsidRPr="0087079B" w:rsidRDefault="003F6A8B" w:rsidP="0087079B">
      <w:pPr>
        <w:spacing w:line="480" w:lineRule="auto"/>
        <w:rPr>
          <w:rFonts w:ascii="Times New Roman" w:hAnsi="Times New Roman" w:cs="Times New Roman"/>
        </w:rPr>
      </w:pPr>
      <w:r w:rsidRPr="0087079B">
        <w:rPr>
          <w:rFonts w:ascii="Times New Roman" w:hAnsi="Times New Roman" w:cs="Times New Roman"/>
        </w:rPr>
        <w:t>Priority 6: Vibrant, Resilient Communities (</w:t>
      </w:r>
      <w:proofErr w:type="spellStart"/>
      <w:r w:rsidRPr="0087079B">
        <w:rPr>
          <w:rFonts w:ascii="Times New Roman" w:hAnsi="Times New Roman" w:cs="Times New Roman"/>
        </w:rPr>
        <w:t>Doerfert</w:t>
      </w:r>
      <w:proofErr w:type="spellEnd"/>
      <w:r w:rsidRPr="0087079B">
        <w:rPr>
          <w:rFonts w:ascii="Times New Roman" w:hAnsi="Times New Roman" w:cs="Times New Roman"/>
        </w:rPr>
        <w:t>, 2011, pp. 8-10)</w:t>
      </w:r>
      <w:r w:rsidR="00CD2B36" w:rsidRPr="0087079B">
        <w:rPr>
          <w:rFonts w:ascii="Times New Roman" w:hAnsi="Times New Roman" w:cs="Times New Roman"/>
        </w:rPr>
        <w:t>.</w:t>
      </w:r>
      <w:r w:rsidRPr="0087079B">
        <w:rPr>
          <w:rFonts w:ascii="Times New Roman" w:hAnsi="Times New Roman" w:cs="Times New Roman"/>
        </w:rPr>
        <w:t xml:space="preserve"> </w:t>
      </w:r>
    </w:p>
    <w:p w14:paraId="5DEF984F" w14:textId="10D2C9CC" w:rsidR="00971B74" w:rsidRPr="00A85E09" w:rsidRDefault="00A13AB6" w:rsidP="0087079B">
      <w:pPr>
        <w:pStyle w:val="Heading2"/>
        <w:spacing w:before="0" w:line="480" w:lineRule="auto"/>
        <w:jc w:val="center"/>
        <w:rPr>
          <w:rFonts w:ascii="Times New Roman" w:hAnsi="Times New Roman" w:cs="Times New Roman"/>
          <w:b w:val="0"/>
          <w:i/>
          <w:color w:val="auto"/>
          <w:sz w:val="24"/>
          <w:szCs w:val="24"/>
        </w:rPr>
      </w:pPr>
      <w:bookmarkStart w:id="4" w:name="_Toc321209984"/>
      <w:r w:rsidRPr="00A85E09">
        <w:rPr>
          <w:rFonts w:ascii="Times New Roman" w:hAnsi="Times New Roman" w:cs="Times New Roman"/>
          <w:b w:val="0"/>
          <w:i/>
          <w:color w:val="auto"/>
          <w:sz w:val="24"/>
          <w:szCs w:val="24"/>
        </w:rPr>
        <w:t>Limitations</w:t>
      </w:r>
      <w:bookmarkEnd w:id="4"/>
    </w:p>
    <w:p w14:paraId="1B73B51C" w14:textId="43030E25" w:rsidR="00B62B83" w:rsidRPr="0087079B" w:rsidRDefault="00DE17C1" w:rsidP="0087079B">
      <w:pPr>
        <w:spacing w:line="480" w:lineRule="auto"/>
        <w:ind w:firstLine="720"/>
        <w:rPr>
          <w:rFonts w:ascii="Times New Roman" w:hAnsi="Times New Roman" w:cs="Times New Roman"/>
        </w:rPr>
      </w:pPr>
      <w:r w:rsidRPr="0087079B">
        <w:rPr>
          <w:rFonts w:ascii="Times New Roman" w:hAnsi="Times New Roman" w:cs="Times New Roman"/>
        </w:rPr>
        <w:t xml:space="preserve">Due to the response rate, the readers should use caution when generalizing the results of this study beyond the participating programs and teachers.  This research should be viewed as one study </w:t>
      </w:r>
      <w:r w:rsidR="00AB65C7" w:rsidRPr="0087079B">
        <w:rPr>
          <w:rFonts w:ascii="Times New Roman" w:hAnsi="Times New Roman" w:cs="Times New Roman"/>
        </w:rPr>
        <w:t xml:space="preserve">that aids </w:t>
      </w:r>
      <w:r w:rsidRPr="0087079B">
        <w:rPr>
          <w:rFonts w:ascii="Times New Roman" w:hAnsi="Times New Roman" w:cs="Times New Roman"/>
        </w:rPr>
        <w:t>in developing a picture of the scope of advisory council use in school-based agricultural education</w:t>
      </w:r>
      <w:r w:rsidR="00CD2B36" w:rsidRPr="0087079B">
        <w:rPr>
          <w:rFonts w:ascii="Times New Roman" w:hAnsi="Times New Roman" w:cs="Times New Roman"/>
        </w:rPr>
        <w:t xml:space="preserve"> in Tennessee</w:t>
      </w:r>
      <w:r w:rsidRPr="0087079B">
        <w:rPr>
          <w:rFonts w:ascii="Times New Roman" w:hAnsi="Times New Roman" w:cs="Times New Roman"/>
        </w:rPr>
        <w:t xml:space="preserve">. </w:t>
      </w:r>
    </w:p>
    <w:p w14:paraId="7F5087C5" w14:textId="33678B0E" w:rsidR="00971B74" w:rsidRPr="00A85E09" w:rsidRDefault="00A13AB6" w:rsidP="0087079B">
      <w:pPr>
        <w:pStyle w:val="Heading2"/>
        <w:spacing w:before="0" w:line="480" w:lineRule="auto"/>
        <w:jc w:val="center"/>
        <w:rPr>
          <w:rFonts w:ascii="Times New Roman" w:hAnsi="Times New Roman" w:cs="Times New Roman"/>
          <w:b w:val="0"/>
          <w:i/>
          <w:color w:val="auto"/>
          <w:sz w:val="24"/>
          <w:szCs w:val="24"/>
        </w:rPr>
      </w:pPr>
      <w:bookmarkStart w:id="5" w:name="_Toc321209985"/>
      <w:r w:rsidRPr="00A85E09">
        <w:rPr>
          <w:rFonts w:ascii="Times New Roman" w:hAnsi="Times New Roman" w:cs="Times New Roman"/>
          <w:b w:val="0"/>
          <w:i/>
          <w:color w:val="auto"/>
          <w:sz w:val="24"/>
          <w:szCs w:val="24"/>
        </w:rPr>
        <w:t>Assumptions</w:t>
      </w:r>
      <w:bookmarkEnd w:id="5"/>
    </w:p>
    <w:p w14:paraId="6BE0CBA7" w14:textId="77777777" w:rsidR="00971B74" w:rsidRPr="0087079B" w:rsidRDefault="00971B74" w:rsidP="0087079B">
      <w:pPr>
        <w:spacing w:line="480" w:lineRule="auto"/>
        <w:ind w:firstLine="360"/>
        <w:rPr>
          <w:rFonts w:ascii="Times New Roman" w:hAnsi="Times New Roman" w:cs="Times New Roman"/>
        </w:rPr>
      </w:pPr>
      <w:r w:rsidRPr="0087079B">
        <w:rPr>
          <w:rFonts w:ascii="Times New Roman" w:hAnsi="Times New Roman" w:cs="Times New Roman"/>
        </w:rPr>
        <w:t xml:space="preserve">The following assumptions were made for the purpose of this study: </w:t>
      </w:r>
    </w:p>
    <w:p w14:paraId="29F1C1E7" w14:textId="5B450DC7" w:rsidR="00971B74" w:rsidRPr="0087079B" w:rsidRDefault="00DE17C1" w:rsidP="0087079B">
      <w:pPr>
        <w:pStyle w:val="ListParagraph"/>
        <w:numPr>
          <w:ilvl w:val="0"/>
          <w:numId w:val="2"/>
        </w:numPr>
        <w:spacing w:line="480" w:lineRule="auto"/>
        <w:rPr>
          <w:rFonts w:ascii="Times New Roman" w:hAnsi="Times New Roman" w:cs="Times New Roman"/>
        </w:rPr>
      </w:pPr>
      <w:r w:rsidRPr="0087079B">
        <w:rPr>
          <w:rFonts w:ascii="Times New Roman" w:hAnsi="Times New Roman" w:cs="Times New Roman"/>
        </w:rPr>
        <w:t xml:space="preserve">Participants involved in this study performed to the best of their ability; </w:t>
      </w:r>
    </w:p>
    <w:p w14:paraId="537FCADF" w14:textId="77777777" w:rsidR="00DE17C1" w:rsidRPr="0087079B" w:rsidRDefault="00971B74" w:rsidP="0087079B">
      <w:pPr>
        <w:pStyle w:val="ListParagraph"/>
        <w:numPr>
          <w:ilvl w:val="0"/>
          <w:numId w:val="2"/>
        </w:numPr>
        <w:spacing w:line="480" w:lineRule="auto"/>
        <w:rPr>
          <w:rFonts w:ascii="Times New Roman" w:hAnsi="Times New Roman" w:cs="Times New Roman"/>
        </w:rPr>
      </w:pPr>
      <w:r w:rsidRPr="0087079B">
        <w:rPr>
          <w:rFonts w:ascii="Times New Roman" w:hAnsi="Times New Roman" w:cs="Times New Roman"/>
        </w:rPr>
        <w:t>Participants involved in the study are truthful in their responses</w:t>
      </w:r>
      <w:r w:rsidR="00DE17C1" w:rsidRPr="0087079B">
        <w:rPr>
          <w:rFonts w:ascii="Times New Roman" w:hAnsi="Times New Roman" w:cs="Times New Roman"/>
        </w:rPr>
        <w:t xml:space="preserve">; and </w:t>
      </w:r>
    </w:p>
    <w:p w14:paraId="012FD7A5" w14:textId="27927E75" w:rsidR="001928A3" w:rsidRPr="0087079B" w:rsidRDefault="00DE17C1" w:rsidP="0087079B">
      <w:pPr>
        <w:pStyle w:val="ListParagraph"/>
        <w:numPr>
          <w:ilvl w:val="0"/>
          <w:numId w:val="2"/>
        </w:numPr>
        <w:spacing w:line="480" w:lineRule="auto"/>
        <w:rPr>
          <w:rFonts w:ascii="Times New Roman" w:hAnsi="Times New Roman" w:cs="Times New Roman"/>
        </w:rPr>
      </w:pPr>
      <w:r w:rsidRPr="0087079B">
        <w:rPr>
          <w:rFonts w:ascii="Times New Roman" w:hAnsi="Times New Roman" w:cs="Times New Roman"/>
        </w:rPr>
        <w:t xml:space="preserve">Usage, composition, </w:t>
      </w:r>
      <w:r w:rsidR="00AB65C7" w:rsidRPr="0087079B">
        <w:rPr>
          <w:rFonts w:ascii="Times New Roman" w:hAnsi="Times New Roman" w:cs="Times New Roman"/>
        </w:rPr>
        <w:t xml:space="preserve">and </w:t>
      </w:r>
      <w:r w:rsidRPr="0087079B">
        <w:rPr>
          <w:rFonts w:ascii="Times New Roman" w:hAnsi="Times New Roman" w:cs="Times New Roman"/>
        </w:rPr>
        <w:t>perceptions of advisory councils were measured accurately</w:t>
      </w:r>
      <w:r w:rsidR="00971B74" w:rsidRPr="0087079B">
        <w:rPr>
          <w:rFonts w:ascii="Times New Roman" w:hAnsi="Times New Roman" w:cs="Times New Roman"/>
        </w:rPr>
        <w:t>.</w:t>
      </w:r>
    </w:p>
    <w:p w14:paraId="7C8C3D5C" w14:textId="58769C8D" w:rsidR="00971B74"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6" w:name="_Toc321209986"/>
      <w:r w:rsidRPr="00A85E09">
        <w:rPr>
          <w:rFonts w:ascii="Times New Roman" w:hAnsi="Times New Roman" w:cs="Times New Roman"/>
          <w:b w:val="0"/>
          <w:i/>
          <w:color w:val="auto"/>
          <w:sz w:val="24"/>
          <w:szCs w:val="24"/>
        </w:rPr>
        <w:t>Definitions of Terms</w:t>
      </w:r>
      <w:bookmarkEnd w:id="6"/>
    </w:p>
    <w:p w14:paraId="2B1ADB79" w14:textId="4D80D897" w:rsidR="00971B74" w:rsidRPr="0087079B" w:rsidRDefault="00971B74" w:rsidP="0087079B">
      <w:pPr>
        <w:pStyle w:val="ListParagraph"/>
        <w:numPr>
          <w:ilvl w:val="0"/>
          <w:numId w:val="3"/>
        </w:numPr>
        <w:spacing w:line="480" w:lineRule="auto"/>
        <w:rPr>
          <w:rFonts w:ascii="Times New Roman" w:hAnsi="Times New Roman" w:cs="Times New Roman"/>
        </w:rPr>
      </w:pPr>
      <w:r w:rsidRPr="0087079B">
        <w:rPr>
          <w:rFonts w:ascii="Times New Roman" w:hAnsi="Times New Roman" w:cs="Times New Roman"/>
          <w:u w:val="single"/>
        </w:rPr>
        <w:t>Advisory councils</w:t>
      </w:r>
      <w:r w:rsidRPr="0087079B">
        <w:rPr>
          <w:rFonts w:ascii="Times New Roman" w:hAnsi="Times New Roman" w:cs="Times New Roman"/>
        </w:rPr>
        <w:t xml:space="preserve"> are “a selected group of business, community, and school stakeholders who provide input on the planning, development, implementation, operations, and evaluations of a comprehensive agricultural education program” (</w:t>
      </w:r>
      <w:proofErr w:type="spellStart"/>
      <w:r w:rsidRPr="0087079B">
        <w:rPr>
          <w:rFonts w:ascii="Times New Roman" w:hAnsi="Times New Roman" w:cs="Times New Roman"/>
        </w:rPr>
        <w:t>Masser</w:t>
      </w:r>
      <w:proofErr w:type="spellEnd"/>
      <w:r w:rsidRPr="0087079B">
        <w:rPr>
          <w:rFonts w:ascii="Times New Roman" w:hAnsi="Times New Roman" w:cs="Times New Roman"/>
        </w:rPr>
        <w:t xml:space="preserve">, </w:t>
      </w:r>
      <w:r w:rsidR="00B828A3" w:rsidRPr="0087079B">
        <w:rPr>
          <w:rFonts w:ascii="Times New Roman" w:hAnsi="Times New Roman" w:cs="Times New Roman"/>
        </w:rPr>
        <w:t>et. al.</w:t>
      </w:r>
      <w:r w:rsidRPr="0087079B">
        <w:rPr>
          <w:rFonts w:ascii="Times New Roman" w:hAnsi="Times New Roman" w:cs="Times New Roman"/>
        </w:rPr>
        <w:t>, 2014</w:t>
      </w:r>
      <w:r w:rsidR="00BE092D" w:rsidRPr="0087079B">
        <w:rPr>
          <w:rFonts w:ascii="Times New Roman" w:hAnsi="Times New Roman" w:cs="Times New Roman"/>
        </w:rPr>
        <w:t>, p.116</w:t>
      </w:r>
      <w:r w:rsidRPr="0087079B">
        <w:rPr>
          <w:rFonts w:ascii="Times New Roman" w:hAnsi="Times New Roman" w:cs="Times New Roman"/>
        </w:rPr>
        <w:t xml:space="preserve">). </w:t>
      </w:r>
      <w:r w:rsidR="002F0AEC" w:rsidRPr="0087079B">
        <w:rPr>
          <w:rFonts w:ascii="Times New Roman" w:hAnsi="Times New Roman" w:cs="Times New Roman"/>
        </w:rPr>
        <w:t>“</w:t>
      </w:r>
      <w:r w:rsidR="0022631B" w:rsidRPr="0087079B">
        <w:rPr>
          <w:rFonts w:ascii="Times New Roman" w:hAnsi="Times New Roman" w:cs="Times New Roman"/>
        </w:rPr>
        <w:t xml:space="preserve">An advisory council </w:t>
      </w:r>
      <w:r w:rsidR="0022631B" w:rsidRPr="0087079B">
        <w:rPr>
          <w:rFonts w:ascii="Times New Roman" w:hAnsi="Times New Roman" w:cs="Times New Roman"/>
          <w:i/>
        </w:rPr>
        <w:t>is not</w:t>
      </w:r>
      <w:r w:rsidR="0022631B" w:rsidRPr="0087079B">
        <w:rPr>
          <w:rFonts w:ascii="Times New Roman" w:hAnsi="Times New Roman" w:cs="Times New Roman"/>
        </w:rPr>
        <w:t xml:space="preserve"> a group of individuals who come together to solely support the FFA or raise money for FFA events. While an advisory council can support FFA, it is not the same as an FFA Alumni Group or other FFA support group for the sake of this study.</w:t>
      </w:r>
      <w:r w:rsidR="002F0AEC" w:rsidRPr="0087079B">
        <w:rPr>
          <w:rFonts w:ascii="Times New Roman" w:hAnsi="Times New Roman" w:cs="Times New Roman"/>
        </w:rPr>
        <w:t>” (</w:t>
      </w:r>
      <w:proofErr w:type="spellStart"/>
      <w:r w:rsidR="002F0AEC" w:rsidRPr="0087079B">
        <w:rPr>
          <w:rFonts w:ascii="Times New Roman" w:hAnsi="Times New Roman" w:cs="Times New Roman"/>
        </w:rPr>
        <w:t>Masser</w:t>
      </w:r>
      <w:proofErr w:type="spellEnd"/>
      <w:r w:rsidR="002F0AEC" w:rsidRPr="0087079B">
        <w:rPr>
          <w:rFonts w:ascii="Times New Roman" w:hAnsi="Times New Roman" w:cs="Times New Roman"/>
        </w:rPr>
        <w:t>, et. al., 2014</w:t>
      </w:r>
      <w:r w:rsidR="00BE092D" w:rsidRPr="0087079B">
        <w:rPr>
          <w:rFonts w:ascii="Times New Roman" w:hAnsi="Times New Roman" w:cs="Times New Roman"/>
        </w:rPr>
        <w:t>, p. 116-17</w:t>
      </w:r>
      <w:r w:rsidR="002F0AEC" w:rsidRPr="0087079B">
        <w:rPr>
          <w:rFonts w:ascii="Times New Roman" w:hAnsi="Times New Roman" w:cs="Times New Roman"/>
        </w:rPr>
        <w:t>).</w:t>
      </w:r>
    </w:p>
    <w:p w14:paraId="40627DE9" w14:textId="1472FF37" w:rsidR="00971B74" w:rsidRPr="0087079B" w:rsidRDefault="00971B74" w:rsidP="0087079B">
      <w:pPr>
        <w:pStyle w:val="ListParagraph"/>
        <w:numPr>
          <w:ilvl w:val="0"/>
          <w:numId w:val="3"/>
        </w:numPr>
        <w:spacing w:line="480" w:lineRule="auto"/>
        <w:rPr>
          <w:rFonts w:ascii="Times New Roman" w:hAnsi="Times New Roman" w:cs="Times New Roman"/>
        </w:rPr>
      </w:pPr>
      <w:r w:rsidRPr="0087079B">
        <w:rPr>
          <w:rFonts w:ascii="Times New Roman" w:hAnsi="Times New Roman" w:cs="Times New Roman"/>
          <w:color w:val="262626"/>
          <w:u w:val="single"/>
        </w:rPr>
        <w:lastRenderedPageBreak/>
        <w:t>Agricultural education</w:t>
      </w:r>
      <w:r w:rsidRPr="0087079B">
        <w:rPr>
          <w:rFonts w:ascii="Times New Roman" w:hAnsi="Times New Roman" w:cs="Times New Roman"/>
          <w:color w:val="262626"/>
        </w:rPr>
        <w:t xml:space="preserve"> is “a systematic program of instruction available to students desiring to learn about the science, business, and technology of plant and animal production and/or about the environmental and natural resources systems” (National FFA Organization</w:t>
      </w:r>
      <w:r w:rsidR="00B828A3" w:rsidRPr="0087079B">
        <w:rPr>
          <w:rFonts w:ascii="Times New Roman" w:hAnsi="Times New Roman" w:cs="Times New Roman"/>
          <w:color w:val="262626"/>
        </w:rPr>
        <w:t xml:space="preserve">, </w:t>
      </w:r>
      <w:r w:rsidR="0051749D" w:rsidRPr="0087079B">
        <w:rPr>
          <w:rFonts w:ascii="Times New Roman" w:hAnsi="Times New Roman" w:cs="Times New Roman"/>
          <w:color w:val="262626"/>
        </w:rPr>
        <w:t xml:space="preserve">2015, </w:t>
      </w:r>
      <w:r w:rsidR="00590347" w:rsidRPr="0087079B">
        <w:rPr>
          <w:rFonts w:ascii="Times New Roman" w:hAnsi="Times New Roman" w:cs="Times New Roman"/>
          <w:color w:val="262626"/>
        </w:rPr>
        <w:t xml:space="preserve">The </w:t>
      </w:r>
      <w:r w:rsidR="00B828A3" w:rsidRPr="0087079B">
        <w:rPr>
          <w:rFonts w:ascii="Times New Roman" w:hAnsi="Times New Roman" w:cs="Times New Roman"/>
          <w:color w:val="262626"/>
        </w:rPr>
        <w:t>Agricultural Education</w:t>
      </w:r>
      <w:r w:rsidR="0051749D" w:rsidRPr="0087079B">
        <w:rPr>
          <w:rFonts w:ascii="Times New Roman" w:hAnsi="Times New Roman" w:cs="Times New Roman"/>
          <w:color w:val="262626"/>
        </w:rPr>
        <w:t xml:space="preserve"> Section</w:t>
      </w:r>
      <w:r w:rsidR="00EE2D62">
        <w:rPr>
          <w:rFonts w:ascii="Times New Roman" w:hAnsi="Times New Roman" w:cs="Times New Roman"/>
          <w:color w:val="262626"/>
        </w:rPr>
        <w:t xml:space="preserve">). </w:t>
      </w:r>
      <w:r w:rsidR="00D00886" w:rsidRPr="0087079B">
        <w:rPr>
          <w:rFonts w:ascii="Times New Roman" w:hAnsi="Times New Roman" w:cs="Times New Roman"/>
          <w:color w:val="262626"/>
        </w:rPr>
        <w:t xml:space="preserve">School-based </w:t>
      </w:r>
      <w:r w:rsidRPr="0087079B">
        <w:rPr>
          <w:rFonts w:ascii="Times New Roman" w:hAnsi="Times New Roman" w:cs="Times New Roman"/>
          <w:color w:val="262626"/>
        </w:rPr>
        <w:t>“</w:t>
      </w:r>
      <w:r w:rsidR="00D00886" w:rsidRPr="0087079B">
        <w:rPr>
          <w:rFonts w:ascii="Times New Roman" w:hAnsi="Times New Roman" w:cs="Times New Roman"/>
          <w:color w:val="262626"/>
        </w:rPr>
        <w:t>a</w:t>
      </w:r>
      <w:r w:rsidRPr="0087079B">
        <w:rPr>
          <w:rFonts w:ascii="Times New Roman" w:hAnsi="Times New Roman" w:cs="Times New Roman"/>
          <w:color w:val="262626"/>
        </w:rPr>
        <w:t>gricultural education instruction is delivered through three major components: 1) classroom/laboratory instruction (contextual learning), 2) supervised agricultural experience</w:t>
      </w:r>
      <w:r w:rsidR="00EE2D62">
        <w:rPr>
          <w:rFonts w:ascii="Times New Roman" w:hAnsi="Times New Roman" w:cs="Times New Roman"/>
          <w:color w:val="262626"/>
        </w:rPr>
        <w:t xml:space="preserve"> [SAE]</w:t>
      </w:r>
      <w:r w:rsidRPr="0087079B">
        <w:rPr>
          <w:rFonts w:ascii="Times New Roman" w:hAnsi="Times New Roman" w:cs="Times New Roman"/>
          <w:color w:val="262626"/>
        </w:rPr>
        <w:t xml:space="preserve"> programs (work-based learning), and 3) student leadership organizations</w:t>
      </w:r>
      <w:r w:rsidR="00690FD7" w:rsidRPr="0087079B">
        <w:rPr>
          <w:rFonts w:ascii="Times New Roman" w:hAnsi="Times New Roman" w:cs="Times New Roman"/>
          <w:color w:val="262626"/>
        </w:rPr>
        <w:t>”</w:t>
      </w:r>
      <w:r w:rsidRPr="0087079B">
        <w:rPr>
          <w:rFonts w:ascii="Times New Roman" w:hAnsi="Times New Roman" w:cs="Times New Roman"/>
          <w:color w:val="262626"/>
        </w:rPr>
        <w:t xml:space="preserve"> (National FFA Organization</w:t>
      </w:r>
      <w:r w:rsidR="00B828A3" w:rsidRPr="0087079B">
        <w:rPr>
          <w:rFonts w:ascii="Times New Roman" w:hAnsi="Times New Roman" w:cs="Times New Roman"/>
          <w:color w:val="262626"/>
        </w:rPr>
        <w:t xml:space="preserve">, </w:t>
      </w:r>
      <w:r w:rsidR="0051749D" w:rsidRPr="0087079B">
        <w:rPr>
          <w:rFonts w:ascii="Times New Roman" w:hAnsi="Times New Roman" w:cs="Times New Roman"/>
          <w:color w:val="262626"/>
        </w:rPr>
        <w:t xml:space="preserve">2015, </w:t>
      </w:r>
      <w:r w:rsidR="00590347" w:rsidRPr="0087079B">
        <w:rPr>
          <w:rFonts w:ascii="Times New Roman" w:hAnsi="Times New Roman" w:cs="Times New Roman"/>
          <w:color w:val="262626"/>
        </w:rPr>
        <w:t xml:space="preserve">The </w:t>
      </w:r>
      <w:r w:rsidR="00B828A3" w:rsidRPr="0087079B">
        <w:rPr>
          <w:rFonts w:ascii="Times New Roman" w:hAnsi="Times New Roman" w:cs="Times New Roman"/>
          <w:color w:val="262626"/>
        </w:rPr>
        <w:t>Agricultural Education</w:t>
      </w:r>
      <w:r w:rsidR="00590347" w:rsidRPr="0087079B">
        <w:rPr>
          <w:rFonts w:ascii="Times New Roman" w:hAnsi="Times New Roman" w:cs="Times New Roman"/>
          <w:color w:val="262626"/>
        </w:rPr>
        <w:t xml:space="preserve"> Section</w:t>
      </w:r>
      <w:r w:rsidRPr="0087079B">
        <w:rPr>
          <w:rFonts w:ascii="Times New Roman" w:hAnsi="Times New Roman" w:cs="Times New Roman"/>
          <w:color w:val="262626"/>
        </w:rPr>
        <w:t xml:space="preserve">). </w:t>
      </w:r>
    </w:p>
    <w:p w14:paraId="1D851C07" w14:textId="66ACB6F6" w:rsidR="00971B74" w:rsidRPr="0087079B" w:rsidRDefault="0042799C" w:rsidP="0087079B">
      <w:pPr>
        <w:pStyle w:val="ListParagraph"/>
        <w:numPr>
          <w:ilvl w:val="0"/>
          <w:numId w:val="3"/>
        </w:numPr>
        <w:spacing w:line="480" w:lineRule="auto"/>
        <w:rPr>
          <w:rFonts w:ascii="Times New Roman" w:hAnsi="Times New Roman" w:cs="Times New Roman"/>
        </w:rPr>
      </w:pPr>
      <w:r w:rsidRPr="0087079B">
        <w:rPr>
          <w:rFonts w:ascii="Times New Roman" w:hAnsi="Times New Roman" w:cs="Times New Roman"/>
          <w:u w:val="single"/>
        </w:rPr>
        <w:t>School-based a</w:t>
      </w:r>
      <w:r w:rsidR="00971B74" w:rsidRPr="0087079B">
        <w:rPr>
          <w:rFonts w:ascii="Times New Roman" w:hAnsi="Times New Roman" w:cs="Times New Roman"/>
          <w:u w:val="single"/>
        </w:rPr>
        <w:t xml:space="preserve">gricultural </w:t>
      </w:r>
      <w:r w:rsidRPr="0087079B">
        <w:rPr>
          <w:rFonts w:ascii="Times New Roman" w:hAnsi="Times New Roman" w:cs="Times New Roman"/>
          <w:u w:val="single"/>
        </w:rPr>
        <w:t>education t</w:t>
      </w:r>
      <w:r w:rsidR="00971B74" w:rsidRPr="0087079B">
        <w:rPr>
          <w:rFonts w:ascii="Times New Roman" w:hAnsi="Times New Roman" w:cs="Times New Roman"/>
          <w:u w:val="single"/>
        </w:rPr>
        <w:t>eacher</w:t>
      </w:r>
      <w:r w:rsidR="00D00886" w:rsidRPr="0087079B">
        <w:rPr>
          <w:rFonts w:ascii="Times New Roman" w:hAnsi="Times New Roman" w:cs="Times New Roman"/>
        </w:rPr>
        <w:t xml:space="preserve"> is a</w:t>
      </w:r>
      <w:r w:rsidR="00971B74" w:rsidRPr="0087079B">
        <w:rPr>
          <w:rFonts w:ascii="Times New Roman" w:hAnsi="Times New Roman" w:cs="Times New Roman"/>
        </w:rPr>
        <w:t xml:space="preserve"> person who has been certified by the Tennessee State Board of Educat</w:t>
      </w:r>
      <w:r w:rsidR="006A3839" w:rsidRPr="0087079B">
        <w:rPr>
          <w:rFonts w:ascii="Times New Roman" w:hAnsi="Times New Roman" w:cs="Times New Roman"/>
        </w:rPr>
        <w:t>ion</w:t>
      </w:r>
      <w:r w:rsidR="00971B74" w:rsidRPr="0087079B">
        <w:rPr>
          <w:rFonts w:ascii="Times New Roman" w:hAnsi="Times New Roman" w:cs="Times New Roman"/>
        </w:rPr>
        <w:t xml:space="preserve"> as highly qualified to provide instruction in </w:t>
      </w:r>
      <w:r w:rsidR="00D00886" w:rsidRPr="0087079B">
        <w:rPr>
          <w:rFonts w:ascii="Times New Roman" w:hAnsi="Times New Roman" w:cs="Times New Roman"/>
        </w:rPr>
        <w:t xml:space="preserve">agriculture and </w:t>
      </w:r>
      <w:proofErr w:type="spellStart"/>
      <w:r w:rsidR="00D00886" w:rsidRPr="0087079B">
        <w:rPr>
          <w:rFonts w:ascii="Times New Roman" w:hAnsi="Times New Roman" w:cs="Times New Roman"/>
        </w:rPr>
        <w:t>agriscience</w:t>
      </w:r>
      <w:proofErr w:type="spellEnd"/>
      <w:r w:rsidR="00971B74" w:rsidRPr="0087079B">
        <w:rPr>
          <w:rFonts w:ascii="Times New Roman" w:hAnsi="Times New Roman" w:cs="Times New Roman"/>
        </w:rPr>
        <w:t xml:space="preserve"> at </w:t>
      </w:r>
      <w:r w:rsidR="00D00886" w:rsidRPr="0087079B">
        <w:rPr>
          <w:rFonts w:ascii="Times New Roman" w:hAnsi="Times New Roman" w:cs="Times New Roman"/>
        </w:rPr>
        <w:t xml:space="preserve">the </w:t>
      </w:r>
      <w:r w:rsidR="00971B74" w:rsidRPr="0087079B">
        <w:rPr>
          <w:rFonts w:ascii="Times New Roman" w:hAnsi="Times New Roman" w:cs="Times New Roman"/>
        </w:rPr>
        <w:t xml:space="preserve">secondary level. </w:t>
      </w:r>
    </w:p>
    <w:p w14:paraId="304BFDCB" w14:textId="77777777" w:rsidR="001928A3" w:rsidRPr="0087079B" w:rsidRDefault="001928A3" w:rsidP="0087079B">
      <w:pPr>
        <w:pStyle w:val="Heading1"/>
        <w:spacing w:before="0" w:line="480" w:lineRule="auto"/>
        <w:jc w:val="center"/>
        <w:rPr>
          <w:rFonts w:ascii="Times New Roman" w:hAnsi="Times New Roman" w:cs="Times New Roman"/>
          <w:color w:val="auto"/>
          <w:sz w:val="24"/>
          <w:szCs w:val="24"/>
        </w:rPr>
      </w:pPr>
    </w:p>
    <w:p w14:paraId="6E541B40" w14:textId="77777777" w:rsidR="001928A3" w:rsidRPr="0087079B" w:rsidRDefault="001928A3" w:rsidP="0087079B">
      <w:pPr>
        <w:pStyle w:val="Heading1"/>
        <w:spacing w:before="0" w:line="480" w:lineRule="auto"/>
        <w:jc w:val="center"/>
        <w:rPr>
          <w:rFonts w:ascii="Times New Roman" w:hAnsi="Times New Roman" w:cs="Times New Roman"/>
          <w:color w:val="auto"/>
          <w:sz w:val="24"/>
          <w:szCs w:val="24"/>
        </w:rPr>
      </w:pPr>
    </w:p>
    <w:p w14:paraId="294526DC" w14:textId="77777777" w:rsidR="001928A3" w:rsidRPr="0087079B" w:rsidRDefault="001928A3" w:rsidP="0087079B">
      <w:pPr>
        <w:pStyle w:val="Heading1"/>
        <w:spacing w:before="0" w:line="480" w:lineRule="auto"/>
        <w:rPr>
          <w:rFonts w:ascii="Times New Roman" w:hAnsi="Times New Roman" w:cs="Times New Roman"/>
          <w:color w:val="auto"/>
          <w:sz w:val="24"/>
          <w:szCs w:val="24"/>
        </w:rPr>
      </w:pPr>
    </w:p>
    <w:p w14:paraId="2C518B4F" w14:textId="77777777" w:rsidR="001928A3" w:rsidRPr="0087079B" w:rsidRDefault="001928A3" w:rsidP="0087079B">
      <w:pPr>
        <w:spacing w:line="480" w:lineRule="auto"/>
        <w:rPr>
          <w:rFonts w:ascii="Times New Roman" w:hAnsi="Times New Roman" w:cs="Times New Roman"/>
        </w:rPr>
      </w:pPr>
    </w:p>
    <w:p w14:paraId="4F5A18D6" w14:textId="77777777" w:rsidR="001928A3" w:rsidRPr="0087079B" w:rsidRDefault="001928A3" w:rsidP="0087079B">
      <w:pPr>
        <w:spacing w:line="480" w:lineRule="auto"/>
        <w:rPr>
          <w:rFonts w:ascii="Times New Roman" w:hAnsi="Times New Roman" w:cs="Times New Roman"/>
        </w:rPr>
      </w:pPr>
    </w:p>
    <w:p w14:paraId="4E7799FD" w14:textId="77777777" w:rsidR="001928A3" w:rsidRPr="0087079B" w:rsidRDefault="001928A3" w:rsidP="0087079B">
      <w:pPr>
        <w:spacing w:line="480" w:lineRule="auto"/>
        <w:rPr>
          <w:rFonts w:ascii="Times New Roman" w:hAnsi="Times New Roman" w:cs="Times New Roman"/>
        </w:rPr>
      </w:pPr>
    </w:p>
    <w:p w14:paraId="6185E40F" w14:textId="77777777" w:rsidR="000B7627" w:rsidRPr="0087079B" w:rsidRDefault="000B7627" w:rsidP="0087079B">
      <w:pPr>
        <w:pStyle w:val="Heading1"/>
        <w:spacing w:before="0" w:line="480" w:lineRule="auto"/>
        <w:rPr>
          <w:rFonts w:ascii="Times New Roman" w:hAnsi="Times New Roman" w:cs="Times New Roman"/>
          <w:color w:val="auto"/>
          <w:sz w:val="24"/>
          <w:szCs w:val="24"/>
        </w:rPr>
      </w:pPr>
    </w:p>
    <w:p w14:paraId="4725D8CC" w14:textId="77777777" w:rsidR="003B3067" w:rsidRPr="0087079B" w:rsidRDefault="003B3067" w:rsidP="0087079B">
      <w:pPr>
        <w:spacing w:line="480" w:lineRule="auto"/>
        <w:rPr>
          <w:rFonts w:ascii="Times New Roman" w:hAnsi="Times New Roman" w:cs="Times New Roman"/>
        </w:rPr>
      </w:pPr>
    </w:p>
    <w:p w14:paraId="4C4FC97D" w14:textId="77777777" w:rsidR="0087079B" w:rsidRDefault="0087079B">
      <w:pPr>
        <w:rPr>
          <w:rFonts w:ascii="Times New Roman" w:eastAsiaTheme="majorEastAsia" w:hAnsi="Times New Roman" w:cs="Times New Roman"/>
          <w:bCs/>
        </w:rPr>
      </w:pPr>
      <w:bookmarkStart w:id="7" w:name="_Toc321209987"/>
      <w:r>
        <w:rPr>
          <w:rFonts w:ascii="Times New Roman" w:hAnsi="Times New Roman" w:cs="Times New Roman"/>
          <w:b/>
        </w:rPr>
        <w:br w:type="page"/>
      </w:r>
    </w:p>
    <w:p w14:paraId="6DA711DA" w14:textId="1092017D" w:rsidR="00971B74" w:rsidRPr="0087079B" w:rsidRDefault="00971B74" w:rsidP="0087079B">
      <w:pPr>
        <w:pStyle w:val="Heading1"/>
        <w:spacing w:before="0" w:line="480" w:lineRule="auto"/>
        <w:jc w:val="center"/>
        <w:rPr>
          <w:rFonts w:ascii="Times New Roman" w:hAnsi="Times New Roman" w:cs="Times New Roman"/>
          <w:b w:val="0"/>
          <w:color w:val="auto"/>
          <w:sz w:val="24"/>
          <w:szCs w:val="24"/>
        </w:rPr>
      </w:pPr>
      <w:r w:rsidRPr="0087079B">
        <w:rPr>
          <w:rFonts w:ascii="Times New Roman" w:hAnsi="Times New Roman" w:cs="Times New Roman"/>
          <w:b w:val="0"/>
          <w:color w:val="auto"/>
          <w:sz w:val="24"/>
          <w:szCs w:val="24"/>
        </w:rPr>
        <w:lastRenderedPageBreak/>
        <w:t>Chapter 2</w:t>
      </w:r>
      <w:r w:rsidR="001928A3" w:rsidRPr="0087079B">
        <w:rPr>
          <w:rFonts w:ascii="Times New Roman" w:hAnsi="Times New Roman" w:cs="Times New Roman"/>
          <w:b w:val="0"/>
          <w:color w:val="auto"/>
          <w:sz w:val="24"/>
          <w:szCs w:val="24"/>
        </w:rPr>
        <w:t xml:space="preserve"> </w:t>
      </w:r>
      <w:r w:rsidR="001928A3" w:rsidRPr="0087079B">
        <w:rPr>
          <w:rFonts w:ascii="Times New Roman" w:hAnsi="Times New Roman" w:cs="Times New Roman"/>
          <w:b w:val="0"/>
          <w:color w:val="auto"/>
          <w:sz w:val="24"/>
          <w:szCs w:val="24"/>
        </w:rPr>
        <w:br/>
      </w:r>
      <w:r w:rsidRPr="0087079B">
        <w:rPr>
          <w:rFonts w:ascii="Times New Roman" w:hAnsi="Times New Roman" w:cs="Times New Roman"/>
          <w:b w:val="0"/>
          <w:color w:val="auto"/>
          <w:sz w:val="24"/>
          <w:szCs w:val="24"/>
        </w:rPr>
        <w:t>Review of Literature</w:t>
      </w:r>
      <w:bookmarkEnd w:id="7"/>
    </w:p>
    <w:p w14:paraId="3FBB94D2" w14:textId="2D62EB6A" w:rsidR="001928A3" w:rsidRPr="0087079B" w:rsidRDefault="00A13AB6" w:rsidP="0087079B">
      <w:pPr>
        <w:tabs>
          <w:tab w:val="left" w:pos="5760"/>
        </w:tabs>
        <w:spacing w:line="480" w:lineRule="auto"/>
        <w:rPr>
          <w:rFonts w:ascii="Times New Roman" w:hAnsi="Times New Roman" w:cs="Times New Roman"/>
        </w:rPr>
      </w:pPr>
      <w:r w:rsidRPr="0087079B">
        <w:rPr>
          <w:rFonts w:ascii="Times New Roman" w:hAnsi="Times New Roman" w:cs="Times New Roman"/>
        </w:rPr>
        <w:t xml:space="preserve">          </w:t>
      </w:r>
      <w:r w:rsidR="00552EAD" w:rsidRPr="0087079B">
        <w:rPr>
          <w:rFonts w:ascii="Times New Roman" w:hAnsi="Times New Roman" w:cs="Times New Roman"/>
        </w:rPr>
        <w:t>Chapter 1 provided background knowledge and</w:t>
      </w:r>
      <w:r w:rsidR="00541A5C" w:rsidRPr="0087079B">
        <w:rPr>
          <w:rFonts w:ascii="Times New Roman" w:hAnsi="Times New Roman" w:cs="Times New Roman"/>
        </w:rPr>
        <w:t xml:space="preserve"> a brief</w:t>
      </w:r>
      <w:r w:rsidR="00552EAD" w:rsidRPr="0087079B">
        <w:rPr>
          <w:rFonts w:ascii="Times New Roman" w:hAnsi="Times New Roman" w:cs="Times New Roman"/>
        </w:rPr>
        <w:t xml:space="preserve"> history of advisory councils </w:t>
      </w:r>
      <w:r w:rsidR="00630F2D" w:rsidRPr="0087079B">
        <w:rPr>
          <w:rFonts w:ascii="Times New Roman" w:hAnsi="Times New Roman" w:cs="Times New Roman"/>
        </w:rPr>
        <w:t xml:space="preserve">in school-based </w:t>
      </w:r>
      <w:r w:rsidR="00552EAD" w:rsidRPr="0087079B">
        <w:rPr>
          <w:rFonts w:ascii="Times New Roman" w:hAnsi="Times New Roman" w:cs="Times New Roman"/>
        </w:rPr>
        <w:t>agricultural education</w:t>
      </w:r>
      <w:r w:rsidR="00630F2D" w:rsidRPr="0087079B">
        <w:rPr>
          <w:rFonts w:ascii="Times New Roman" w:hAnsi="Times New Roman" w:cs="Times New Roman"/>
        </w:rPr>
        <w:t xml:space="preserve"> programs</w:t>
      </w:r>
      <w:r w:rsidR="00552EAD" w:rsidRPr="0087079B">
        <w:rPr>
          <w:rFonts w:ascii="Times New Roman" w:hAnsi="Times New Roman" w:cs="Times New Roman"/>
        </w:rPr>
        <w:t xml:space="preserve">. </w:t>
      </w:r>
      <w:r w:rsidR="00630F2D" w:rsidRPr="0087079B">
        <w:rPr>
          <w:rFonts w:ascii="Times New Roman" w:hAnsi="Times New Roman" w:cs="Times New Roman"/>
        </w:rPr>
        <w:t>Chapter 1 also</w:t>
      </w:r>
      <w:r w:rsidR="00552EAD" w:rsidRPr="0087079B">
        <w:rPr>
          <w:rFonts w:ascii="Times New Roman" w:hAnsi="Times New Roman" w:cs="Times New Roman"/>
        </w:rPr>
        <w:t xml:space="preserve"> described t</w:t>
      </w:r>
      <w:r w:rsidR="00971B74" w:rsidRPr="0087079B">
        <w:rPr>
          <w:rFonts w:ascii="Times New Roman" w:hAnsi="Times New Roman" w:cs="Times New Roman"/>
        </w:rPr>
        <w:t xml:space="preserve">he </w:t>
      </w:r>
      <w:r w:rsidR="00552EAD" w:rsidRPr="0087079B">
        <w:rPr>
          <w:rFonts w:ascii="Times New Roman" w:hAnsi="Times New Roman" w:cs="Times New Roman"/>
        </w:rPr>
        <w:t xml:space="preserve">importance of the </w:t>
      </w:r>
      <w:r w:rsidR="00971B74" w:rsidRPr="0087079B">
        <w:rPr>
          <w:rFonts w:ascii="Times New Roman" w:hAnsi="Times New Roman" w:cs="Times New Roman"/>
        </w:rPr>
        <w:t>establishment of relationships among schools, communities, stakeho</w:t>
      </w:r>
      <w:r w:rsidR="00552EAD" w:rsidRPr="0087079B">
        <w:rPr>
          <w:rFonts w:ascii="Times New Roman" w:hAnsi="Times New Roman" w:cs="Times New Roman"/>
        </w:rPr>
        <w:t xml:space="preserve">lders, and parents </w:t>
      </w:r>
      <w:r w:rsidR="00971B74" w:rsidRPr="0087079B">
        <w:rPr>
          <w:rFonts w:ascii="Times New Roman" w:hAnsi="Times New Roman" w:cs="Times New Roman"/>
        </w:rPr>
        <w:t>(Clark &amp; Clark, 2005)</w:t>
      </w:r>
      <w:r w:rsidR="00630F2D" w:rsidRPr="0087079B">
        <w:rPr>
          <w:rFonts w:ascii="Times New Roman" w:hAnsi="Times New Roman" w:cs="Times New Roman"/>
        </w:rPr>
        <w:t xml:space="preserve"> and</w:t>
      </w:r>
      <w:r w:rsidR="00552EAD" w:rsidRPr="0087079B">
        <w:rPr>
          <w:rFonts w:ascii="Times New Roman" w:hAnsi="Times New Roman" w:cs="Times New Roman"/>
        </w:rPr>
        <w:t xml:space="preserve"> provided the </w:t>
      </w:r>
      <w:r w:rsidR="00630F2D" w:rsidRPr="0087079B">
        <w:rPr>
          <w:rFonts w:ascii="Times New Roman" w:hAnsi="Times New Roman" w:cs="Times New Roman"/>
        </w:rPr>
        <w:t xml:space="preserve">purpose, </w:t>
      </w:r>
      <w:r w:rsidR="00552EAD" w:rsidRPr="0087079B">
        <w:rPr>
          <w:rFonts w:ascii="Times New Roman" w:hAnsi="Times New Roman" w:cs="Times New Roman"/>
        </w:rPr>
        <w:t>objectives</w:t>
      </w:r>
      <w:r w:rsidR="00630F2D" w:rsidRPr="0087079B">
        <w:rPr>
          <w:rFonts w:ascii="Times New Roman" w:hAnsi="Times New Roman" w:cs="Times New Roman"/>
        </w:rPr>
        <w:t>, significance, and li</w:t>
      </w:r>
      <w:r w:rsidR="00251E70" w:rsidRPr="0087079B">
        <w:rPr>
          <w:rFonts w:ascii="Times New Roman" w:hAnsi="Times New Roman" w:cs="Times New Roman"/>
        </w:rPr>
        <w:t>mitations and assumptions of this</w:t>
      </w:r>
      <w:r w:rsidR="00630F2D" w:rsidRPr="0087079B">
        <w:rPr>
          <w:rFonts w:ascii="Times New Roman" w:hAnsi="Times New Roman" w:cs="Times New Roman"/>
        </w:rPr>
        <w:t xml:space="preserve"> study. </w:t>
      </w:r>
      <w:r w:rsidR="00552EAD" w:rsidRPr="0087079B">
        <w:rPr>
          <w:rFonts w:ascii="Times New Roman" w:hAnsi="Times New Roman" w:cs="Times New Roman"/>
        </w:rPr>
        <w:t xml:space="preserve"> </w:t>
      </w:r>
      <w:r w:rsidR="00541A5C" w:rsidRPr="0087079B">
        <w:rPr>
          <w:rFonts w:ascii="Times New Roman" w:hAnsi="Times New Roman" w:cs="Times New Roman"/>
        </w:rPr>
        <w:t>This chapter</w:t>
      </w:r>
      <w:r w:rsidR="00971B74" w:rsidRPr="0087079B">
        <w:rPr>
          <w:rFonts w:ascii="Times New Roman" w:hAnsi="Times New Roman" w:cs="Times New Roman"/>
        </w:rPr>
        <w:t xml:space="preserve"> will introduce the </w:t>
      </w:r>
      <w:r w:rsidR="00630F2D" w:rsidRPr="0087079B">
        <w:rPr>
          <w:rFonts w:ascii="Times New Roman" w:hAnsi="Times New Roman" w:cs="Times New Roman"/>
        </w:rPr>
        <w:t xml:space="preserve">theoretical </w:t>
      </w:r>
      <w:r w:rsidR="00971B74" w:rsidRPr="0087079B">
        <w:rPr>
          <w:rFonts w:ascii="Times New Roman" w:hAnsi="Times New Roman" w:cs="Times New Roman"/>
        </w:rPr>
        <w:t xml:space="preserve">framework </w:t>
      </w:r>
      <w:r w:rsidR="00630F2D" w:rsidRPr="0087079B">
        <w:rPr>
          <w:rFonts w:ascii="Times New Roman" w:hAnsi="Times New Roman" w:cs="Times New Roman"/>
        </w:rPr>
        <w:t xml:space="preserve">and provide literature relevant to school-based agricultural education advisory councils. </w:t>
      </w:r>
    </w:p>
    <w:p w14:paraId="09472542" w14:textId="277C8137" w:rsidR="00EE4CAA"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8" w:name="_Toc321209988"/>
      <w:r w:rsidRPr="00A85E09">
        <w:rPr>
          <w:rFonts w:ascii="Times New Roman" w:hAnsi="Times New Roman" w:cs="Times New Roman"/>
          <w:b w:val="0"/>
          <w:i/>
          <w:color w:val="auto"/>
          <w:sz w:val="24"/>
          <w:szCs w:val="24"/>
        </w:rPr>
        <w:t>Theoretical Framework</w:t>
      </w:r>
      <w:bookmarkEnd w:id="8"/>
    </w:p>
    <w:p w14:paraId="7601C30C" w14:textId="1F4241CF" w:rsidR="009F7359" w:rsidRPr="0087079B" w:rsidRDefault="00A70B40" w:rsidP="0087079B">
      <w:pPr>
        <w:tabs>
          <w:tab w:val="left" w:pos="5760"/>
        </w:tabs>
        <w:spacing w:line="480" w:lineRule="auto"/>
        <w:ind w:firstLine="720"/>
        <w:rPr>
          <w:rFonts w:ascii="Times New Roman" w:hAnsi="Times New Roman" w:cs="Times New Roman"/>
        </w:rPr>
      </w:pPr>
      <w:proofErr w:type="spellStart"/>
      <w:r w:rsidRPr="0087079B">
        <w:rPr>
          <w:rFonts w:ascii="Times New Roman" w:hAnsi="Times New Roman" w:cs="Times New Roman"/>
        </w:rPr>
        <w:t>Masser</w:t>
      </w:r>
      <w:proofErr w:type="spellEnd"/>
      <w:r w:rsidRPr="0087079B">
        <w:rPr>
          <w:rFonts w:ascii="Times New Roman" w:hAnsi="Times New Roman" w:cs="Times New Roman"/>
        </w:rPr>
        <w:t xml:space="preserve"> et al.’s (2014) adapted model of </w:t>
      </w:r>
      <w:proofErr w:type="spellStart"/>
      <w:r w:rsidRPr="0087079B">
        <w:rPr>
          <w:rFonts w:ascii="Times New Roman" w:hAnsi="Times New Roman" w:cs="Times New Roman"/>
        </w:rPr>
        <w:t>Caffarella’s</w:t>
      </w:r>
      <w:proofErr w:type="spellEnd"/>
      <w:r w:rsidRPr="0087079B">
        <w:rPr>
          <w:rFonts w:ascii="Times New Roman" w:hAnsi="Times New Roman" w:cs="Times New Roman"/>
        </w:rPr>
        <w:t xml:space="preserve"> (2002) Interactive Model of Program Planning served as the theoretical framework of this study</w:t>
      </w:r>
      <w:r w:rsidR="00C30072" w:rsidRPr="0087079B">
        <w:rPr>
          <w:rFonts w:ascii="Times New Roman" w:hAnsi="Times New Roman" w:cs="Times New Roman"/>
        </w:rPr>
        <w:t xml:space="preserve"> (See Figure 1)</w:t>
      </w:r>
      <w:r w:rsidR="006A3839" w:rsidRPr="0087079B">
        <w:rPr>
          <w:rFonts w:ascii="Times New Roman" w:hAnsi="Times New Roman" w:cs="Times New Roman"/>
        </w:rPr>
        <w:t xml:space="preserve">. The model </w:t>
      </w:r>
      <w:r w:rsidR="0051442E" w:rsidRPr="0087079B">
        <w:rPr>
          <w:rFonts w:ascii="Times New Roman" w:hAnsi="Times New Roman" w:cs="Times New Roman"/>
        </w:rPr>
        <w:t>is “interactive and comprehensive; people and places are acknowledged as important in the planning process; differences among cultures are taken into account in the planning process; and practitioners find the model useful and therefore a practical tool” (</w:t>
      </w:r>
      <w:proofErr w:type="spellStart"/>
      <w:r w:rsidR="0051442E" w:rsidRPr="0087079B">
        <w:rPr>
          <w:rFonts w:ascii="Times New Roman" w:hAnsi="Times New Roman" w:cs="Times New Roman"/>
        </w:rPr>
        <w:t>Caffarella</w:t>
      </w:r>
      <w:proofErr w:type="spellEnd"/>
      <w:r w:rsidR="0051442E" w:rsidRPr="0087079B">
        <w:rPr>
          <w:rFonts w:ascii="Times New Roman" w:hAnsi="Times New Roman" w:cs="Times New Roman"/>
        </w:rPr>
        <w:t>, 2002, p. 20).</w:t>
      </w:r>
      <w:r w:rsidRPr="0087079B">
        <w:rPr>
          <w:rFonts w:ascii="Times New Roman" w:hAnsi="Times New Roman" w:cs="Times New Roman"/>
        </w:rPr>
        <w:t xml:space="preserve"> </w:t>
      </w:r>
      <w:r w:rsidR="009F7359" w:rsidRPr="0087079B">
        <w:rPr>
          <w:rFonts w:ascii="Times New Roman" w:hAnsi="Times New Roman" w:cs="Times New Roman"/>
        </w:rPr>
        <w:t>Educational program planning where the community is involved is a dual process where stakeholders are “involved as participants, not merely as audiences, in discussions and actions on behalf of school improvement, increased student achievement, and strengthened families</w:t>
      </w:r>
      <w:r w:rsidR="00251E70" w:rsidRPr="0087079B">
        <w:rPr>
          <w:rFonts w:ascii="Times New Roman" w:hAnsi="Times New Roman" w:cs="Times New Roman"/>
        </w:rPr>
        <w:t>”</w:t>
      </w:r>
      <w:r w:rsidR="009F7359" w:rsidRPr="0087079B">
        <w:rPr>
          <w:rFonts w:ascii="Times New Roman" w:hAnsi="Times New Roman" w:cs="Times New Roman"/>
        </w:rPr>
        <w:t xml:space="preserve"> (Decker &amp; Decker, 2003, p.105).</w:t>
      </w:r>
    </w:p>
    <w:p w14:paraId="3DF31BB0" w14:textId="2553FB9E" w:rsidR="00971B74" w:rsidRPr="0087079B" w:rsidRDefault="009F7359" w:rsidP="0087079B">
      <w:pPr>
        <w:spacing w:line="480" w:lineRule="auto"/>
        <w:ind w:firstLine="720"/>
        <w:rPr>
          <w:rFonts w:ascii="Times New Roman" w:hAnsi="Times New Roman" w:cs="Times New Roman"/>
        </w:rPr>
      </w:pPr>
      <w:r w:rsidRPr="0087079B">
        <w:rPr>
          <w:rFonts w:ascii="Times New Roman" w:hAnsi="Times New Roman" w:cs="Times New Roman"/>
        </w:rPr>
        <w:t>Congruently, t</w:t>
      </w:r>
      <w:r w:rsidR="00971B74" w:rsidRPr="0087079B">
        <w:rPr>
          <w:rFonts w:ascii="Times New Roman" w:hAnsi="Times New Roman" w:cs="Times New Roman"/>
        </w:rPr>
        <w:t xml:space="preserve">he process of program planning in agricultural education is complex and involves input from a variety of sources </w:t>
      </w:r>
      <w:r w:rsidR="00A70B40" w:rsidRPr="0087079B">
        <w:rPr>
          <w:rFonts w:ascii="Times New Roman" w:hAnsi="Times New Roman" w:cs="Times New Roman"/>
        </w:rPr>
        <w:t xml:space="preserve">including, </w:t>
      </w:r>
      <w:r w:rsidR="008B77CE" w:rsidRPr="0087079B">
        <w:rPr>
          <w:rFonts w:ascii="Times New Roman" w:hAnsi="Times New Roman" w:cs="Times New Roman"/>
        </w:rPr>
        <w:t>agriculture industry members, school administration, community groups and organizations</w:t>
      </w:r>
      <w:r w:rsidR="006A3839" w:rsidRPr="0087079B">
        <w:rPr>
          <w:rFonts w:ascii="Times New Roman" w:hAnsi="Times New Roman" w:cs="Times New Roman"/>
        </w:rPr>
        <w:t>,</w:t>
      </w:r>
      <w:r w:rsidR="00590347" w:rsidRPr="0087079B">
        <w:rPr>
          <w:rFonts w:ascii="Times New Roman" w:hAnsi="Times New Roman" w:cs="Times New Roman"/>
        </w:rPr>
        <w:t xml:space="preserve"> </w:t>
      </w:r>
      <w:r w:rsidR="008B77CE" w:rsidRPr="0087079B">
        <w:rPr>
          <w:rFonts w:ascii="Times New Roman" w:hAnsi="Times New Roman" w:cs="Times New Roman"/>
        </w:rPr>
        <w:t>business</w:t>
      </w:r>
      <w:r w:rsidR="00A70B40" w:rsidRPr="0087079B">
        <w:rPr>
          <w:rFonts w:ascii="Times New Roman" w:hAnsi="Times New Roman" w:cs="Times New Roman"/>
        </w:rPr>
        <w:t>es</w:t>
      </w:r>
      <w:r w:rsidR="008B77CE" w:rsidRPr="0087079B">
        <w:rPr>
          <w:rFonts w:ascii="Times New Roman" w:hAnsi="Times New Roman" w:cs="Times New Roman"/>
        </w:rPr>
        <w:t>, parents and family of students, students, and teachers</w:t>
      </w:r>
      <w:r w:rsidR="00A70B40" w:rsidRPr="0087079B">
        <w:rPr>
          <w:rFonts w:ascii="Times New Roman" w:hAnsi="Times New Roman" w:cs="Times New Roman"/>
        </w:rPr>
        <w:t xml:space="preserve"> and staff</w:t>
      </w:r>
      <w:r w:rsidR="008B77CE" w:rsidRPr="0087079B">
        <w:rPr>
          <w:rFonts w:ascii="Times New Roman" w:hAnsi="Times New Roman" w:cs="Times New Roman"/>
        </w:rPr>
        <w:t xml:space="preserve"> (</w:t>
      </w:r>
      <w:proofErr w:type="spellStart"/>
      <w:r w:rsidR="008B77CE" w:rsidRPr="0087079B">
        <w:rPr>
          <w:rFonts w:ascii="Times New Roman" w:hAnsi="Times New Roman" w:cs="Times New Roman"/>
        </w:rPr>
        <w:t>Masser</w:t>
      </w:r>
      <w:proofErr w:type="spellEnd"/>
      <w:r w:rsidR="008B77CE" w:rsidRPr="0087079B">
        <w:rPr>
          <w:rFonts w:ascii="Times New Roman" w:hAnsi="Times New Roman" w:cs="Times New Roman"/>
        </w:rPr>
        <w:t>, et al., 2014</w:t>
      </w:r>
      <w:r w:rsidR="00590347" w:rsidRPr="0087079B">
        <w:rPr>
          <w:rFonts w:ascii="Times New Roman" w:hAnsi="Times New Roman" w:cs="Times New Roman"/>
        </w:rPr>
        <w:t xml:space="preserve">; Decker &amp; Decker, 2003; </w:t>
      </w:r>
      <w:proofErr w:type="spellStart"/>
      <w:r w:rsidR="00590347" w:rsidRPr="0087079B">
        <w:rPr>
          <w:rFonts w:ascii="Times New Roman" w:hAnsi="Times New Roman" w:cs="Times New Roman"/>
        </w:rPr>
        <w:t>Layfield</w:t>
      </w:r>
      <w:proofErr w:type="spellEnd"/>
      <w:r w:rsidR="00590347" w:rsidRPr="0087079B">
        <w:rPr>
          <w:rFonts w:ascii="Times New Roman" w:hAnsi="Times New Roman" w:cs="Times New Roman"/>
        </w:rPr>
        <w:t xml:space="preserve"> &amp; Dobbins, 2002</w:t>
      </w:r>
      <w:r w:rsidR="008B77CE" w:rsidRPr="0087079B">
        <w:rPr>
          <w:rFonts w:ascii="Times New Roman" w:hAnsi="Times New Roman" w:cs="Times New Roman"/>
        </w:rPr>
        <w:t xml:space="preserve">). </w:t>
      </w:r>
      <w:r w:rsidR="00C30072" w:rsidRPr="0087079B">
        <w:rPr>
          <w:rFonts w:ascii="Times New Roman" w:hAnsi="Times New Roman" w:cs="Times New Roman"/>
        </w:rPr>
        <w:t xml:space="preserve"> However, the individuals involved </w:t>
      </w:r>
      <w:r w:rsidR="00C30072" w:rsidRPr="0087079B">
        <w:rPr>
          <w:rFonts w:ascii="Times New Roman" w:hAnsi="Times New Roman" w:cs="Times New Roman"/>
        </w:rPr>
        <w:lastRenderedPageBreak/>
        <w:t xml:space="preserve">should be representative of the community (Decker &amp; Decker, 2003). </w:t>
      </w:r>
      <w:r w:rsidR="00971B74" w:rsidRPr="0087079B">
        <w:rPr>
          <w:rFonts w:ascii="Times New Roman" w:hAnsi="Times New Roman" w:cs="Times New Roman"/>
        </w:rPr>
        <w:t xml:space="preserve"> </w:t>
      </w:r>
      <w:proofErr w:type="spellStart"/>
      <w:r w:rsidR="00C30072" w:rsidRPr="0087079B">
        <w:rPr>
          <w:rFonts w:ascii="Times New Roman" w:hAnsi="Times New Roman" w:cs="Times New Roman"/>
        </w:rPr>
        <w:t>Masser</w:t>
      </w:r>
      <w:proofErr w:type="spellEnd"/>
      <w:r w:rsidR="00C30072" w:rsidRPr="0087079B">
        <w:rPr>
          <w:rFonts w:ascii="Times New Roman" w:hAnsi="Times New Roman" w:cs="Times New Roman"/>
        </w:rPr>
        <w:t xml:space="preserve"> et al.’s adapted </w:t>
      </w:r>
      <w:r w:rsidR="00971B74" w:rsidRPr="0087079B">
        <w:rPr>
          <w:rFonts w:ascii="Times New Roman" w:hAnsi="Times New Roman" w:cs="Times New Roman"/>
        </w:rPr>
        <w:t>model has no real beginnings or ends</w:t>
      </w:r>
      <w:r w:rsidR="00C30072" w:rsidRPr="0087079B">
        <w:rPr>
          <w:rFonts w:ascii="Times New Roman" w:hAnsi="Times New Roman" w:cs="Times New Roman"/>
        </w:rPr>
        <w:t xml:space="preserve"> and is meant to capture the nonlinear approach often taken in program planning when stakeholders and community members are involved. </w:t>
      </w:r>
      <w:r w:rsidR="0051442E" w:rsidRPr="0087079B">
        <w:rPr>
          <w:rFonts w:ascii="Times New Roman" w:hAnsi="Times New Roman" w:cs="Times New Roman"/>
        </w:rPr>
        <w:t xml:space="preserve">Pragmatically, </w:t>
      </w:r>
      <w:r w:rsidR="00C30072" w:rsidRPr="0087079B">
        <w:rPr>
          <w:rFonts w:ascii="Times New Roman" w:hAnsi="Times New Roman" w:cs="Times New Roman"/>
        </w:rPr>
        <w:t>“</w:t>
      </w:r>
      <w:r w:rsidR="0051442E" w:rsidRPr="0087079B">
        <w:rPr>
          <w:rFonts w:ascii="Times New Roman" w:hAnsi="Times New Roman" w:cs="Times New Roman"/>
        </w:rPr>
        <w:t>i</w:t>
      </w:r>
      <w:r w:rsidR="00C30072" w:rsidRPr="0087079B">
        <w:rPr>
          <w:rFonts w:ascii="Times New Roman" w:hAnsi="Times New Roman" w:cs="Times New Roman"/>
        </w:rPr>
        <w:t>nstead of addressing one item at a time, program planners often work with a number of components of the model at the same time and in no particular order” (</w:t>
      </w:r>
      <w:proofErr w:type="spellStart"/>
      <w:r w:rsidR="00C30072" w:rsidRPr="0087079B">
        <w:rPr>
          <w:rFonts w:ascii="Times New Roman" w:hAnsi="Times New Roman" w:cs="Times New Roman"/>
        </w:rPr>
        <w:t>Masser</w:t>
      </w:r>
      <w:proofErr w:type="spellEnd"/>
      <w:r w:rsidR="00C30072" w:rsidRPr="0087079B">
        <w:rPr>
          <w:rFonts w:ascii="Times New Roman" w:hAnsi="Times New Roman" w:cs="Times New Roman"/>
        </w:rPr>
        <w:t xml:space="preserve"> et al., 2014, p. 118)</w:t>
      </w:r>
      <w:r w:rsidR="0051442E" w:rsidRPr="0087079B">
        <w:rPr>
          <w:rFonts w:ascii="Times New Roman" w:hAnsi="Times New Roman" w:cs="Times New Roman"/>
        </w:rPr>
        <w:t xml:space="preserve"> and w</w:t>
      </w:r>
      <w:r w:rsidR="00971B74" w:rsidRPr="0087079B">
        <w:rPr>
          <w:rFonts w:ascii="Times New Roman" w:hAnsi="Times New Roman" w:cs="Times New Roman"/>
        </w:rPr>
        <w:t>hen determining which components of the model to use, there is no real method; it is up to the stakeholders (</w:t>
      </w:r>
      <w:proofErr w:type="spellStart"/>
      <w:r w:rsidR="00971B74" w:rsidRPr="0087079B">
        <w:rPr>
          <w:rFonts w:ascii="Times New Roman" w:hAnsi="Times New Roman" w:cs="Times New Roman"/>
        </w:rPr>
        <w:t>Caffarella</w:t>
      </w:r>
      <w:proofErr w:type="spellEnd"/>
      <w:r w:rsidR="00971B74" w:rsidRPr="0087079B">
        <w:rPr>
          <w:rFonts w:ascii="Times New Roman" w:hAnsi="Times New Roman" w:cs="Times New Roman"/>
        </w:rPr>
        <w:t xml:space="preserve">, 2002). </w:t>
      </w:r>
      <w:r w:rsidR="0051442E" w:rsidRPr="0087079B">
        <w:rPr>
          <w:rFonts w:ascii="Times New Roman" w:hAnsi="Times New Roman" w:cs="Times New Roman"/>
        </w:rPr>
        <w:t>This flexibility allows the model to be used by local schools and communities as they see fit to represent their unique context or situation (</w:t>
      </w:r>
      <w:proofErr w:type="spellStart"/>
      <w:r w:rsidR="0051442E" w:rsidRPr="0087079B">
        <w:rPr>
          <w:rFonts w:ascii="Times New Roman" w:hAnsi="Times New Roman" w:cs="Times New Roman"/>
        </w:rPr>
        <w:t>Masser</w:t>
      </w:r>
      <w:proofErr w:type="spellEnd"/>
      <w:r w:rsidR="0051442E" w:rsidRPr="0087079B">
        <w:rPr>
          <w:rFonts w:ascii="Times New Roman" w:hAnsi="Times New Roman" w:cs="Times New Roman"/>
        </w:rPr>
        <w:t xml:space="preserve"> et al., 2014). </w:t>
      </w:r>
    </w:p>
    <w:p w14:paraId="22F17581" w14:textId="24333354" w:rsidR="0000784D" w:rsidRPr="0087079B" w:rsidRDefault="0000784D" w:rsidP="00971B74">
      <w:pPr>
        <w:tabs>
          <w:tab w:val="left" w:pos="5760"/>
        </w:tabs>
        <w:spacing w:line="480" w:lineRule="auto"/>
        <w:rPr>
          <w:rFonts w:ascii="Times New Roman" w:hAnsi="Times New Roman" w:cs="Times New Roman"/>
        </w:rPr>
      </w:pPr>
      <w:r w:rsidRPr="0087079B">
        <w:rPr>
          <w:rFonts w:ascii="Times New Roman" w:hAnsi="Times New Roman" w:cs="Times New Roman"/>
          <w:noProof/>
        </w:rPr>
        <w:drawing>
          <wp:inline distT="0" distB="0" distL="0" distR="0" wp14:anchorId="7EB602A5" wp14:editId="1D1B40D5">
            <wp:extent cx="5670332" cy="326707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lum bright="-20000" contrast="40000"/>
                      <a:extLst>
                        <a:ext uri="{28A0092B-C50C-407E-A947-70E740481C1C}">
                          <a14:useLocalDpi xmlns:a14="http://schemas.microsoft.com/office/drawing/2010/main" val="0"/>
                        </a:ext>
                      </a:extLst>
                    </a:blip>
                    <a:srcRect l="7640" t="2852" r="10222"/>
                    <a:stretch/>
                  </pic:blipFill>
                  <pic:spPr bwMode="auto">
                    <a:xfrm>
                      <a:off x="0" y="0"/>
                      <a:ext cx="5679631" cy="3272433"/>
                    </a:xfrm>
                    <a:prstGeom prst="rect">
                      <a:avLst/>
                    </a:prstGeom>
                    <a:noFill/>
                    <a:ln>
                      <a:noFill/>
                    </a:ln>
                    <a:extLst>
                      <a:ext uri="{53640926-AAD7-44d8-BBD7-CCE9431645EC}">
                        <a14:shadowObscured xmlns:a14="http://schemas.microsoft.com/office/drawing/2010/main"/>
                      </a:ext>
                    </a:extLst>
                  </pic:spPr>
                </pic:pic>
              </a:graphicData>
            </a:graphic>
          </wp:inline>
        </w:drawing>
      </w:r>
    </w:p>
    <w:p w14:paraId="1D57DC26" w14:textId="7EFF4186" w:rsidR="00971B74" w:rsidRPr="0087079B" w:rsidRDefault="00971B74" w:rsidP="00971B74">
      <w:pPr>
        <w:tabs>
          <w:tab w:val="left" w:pos="5760"/>
        </w:tabs>
        <w:spacing w:line="480" w:lineRule="auto"/>
        <w:rPr>
          <w:rFonts w:ascii="Times New Roman" w:hAnsi="Times New Roman" w:cs="Times New Roman"/>
        </w:rPr>
      </w:pPr>
      <w:r w:rsidRPr="0087079B">
        <w:rPr>
          <w:rFonts w:ascii="Times New Roman" w:hAnsi="Times New Roman" w:cs="Times New Roman"/>
        </w:rPr>
        <w:t xml:space="preserve">Figure 1. Interactive Model of Program Planning as it Relates to Secondary Agricultural </w:t>
      </w:r>
      <w:r w:rsidR="0000784D" w:rsidRPr="0087079B">
        <w:rPr>
          <w:rFonts w:ascii="Times New Roman" w:hAnsi="Times New Roman" w:cs="Times New Roman"/>
        </w:rPr>
        <w:t>Education Programs (</w:t>
      </w:r>
      <w:proofErr w:type="spellStart"/>
      <w:r w:rsidR="0000784D" w:rsidRPr="0087079B">
        <w:rPr>
          <w:rFonts w:ascii="Times New Roman" w:hAnsi="Times New Roman" w:cs="Times New Roman"/>
        </w:rPr>
        <w:t>Masser</w:t>
      </w:r>
      <w:proofErr w:type="spellEnd"/>
      <w:r w:rsidR="0000784D" w:rsidRPr="0087079B">
        <w:rPr>
          <w:rFonts w:ascii="Times New Roman" w:hAnsi="Times New Roman" w:cs="Times New Roman"/>
        </w:rPr>
        <w:t xml:space="preserve"> et al., 2014, p. 118)</w:t>
      </w:r>
    </w:p>
    <w:p w14:paraId="3467FFB6" w14:textId="0A3727E6" w:rsidR="00E424E8" w:rsidRPr="00A85E09" w:rsidRDefault="0000784D" w:rsidP="0087079B">
      <w:pPr>
        <w:pStyle w:val="Heading2"/>
        <w:spacing w:before="0" w:line="480" w:lineRule="auto"/>
        <w:jc w:val="center"/>
        <w:rPr>
          <w:rFonts w:ascii="Times New Roman" w:hAnsi="Times New Roman" w:cs="Times New Roman"/>
          <w:b w:val="0"/>
          <w:i/>
          <w:color w:val="auto"/>
          <w:sz w:val="24"/>
          <w:szCs w:val="24"/>
        </w:rPr>
      </w:pPr>
      <w:bookmarkStart w:id="9" w:name="_Toc321209989"/>
      <w:r w:rsidRPr="00A85E09">
        <w:rPr>
          <w:rFonts w:ascii="Times New Roman" w:hAnsi="Times New Roman" w:cs="Times New Roman"/>
          <w:b w:val="0"/>
          <w:i/>
          <w:color w:val="auto"/>
          <w:sz w:val="24"/>
          <w:szCs w:val="24"/>
        </w:rPr>
        <w:t xml:space="preserve">School-Based Agricultural Education </w:t>
      </w:r>
      <w:r w:rsidR="00DA508F" w:rsidRPr="00A85E09">
        <w:rPr>
          <w:rFonts w:ascii="Times New Roman" w:hAnsi="Times New Roman" w:cs="Times New Roman"/>
          <w:b w:val="0"/>
          <w:i/>
          <w:color w:val="auto"/>
          <w:sz w:val="24"/>
          <w:szCs w:val="24"/>
        </w:rPr>
        <w:t>Program Design</w:t>
      </w:r>
      <w:bookmarkEnd w:id="9"/>
    </w:p>
    <w:p w14:paraId="4F1B82FF" w14:textId="12A27814" w:rsidR="00DA508F" w:rsidRPr="0087079B" w:rsidRDefault="00554E07" w:rsidP="0087079B">
      <w:pPr>
        <w:tabs>
          <w:tab w:val="left" w:pos="5760"/>
        </w:tabs>
        <w:spacing w:line="480" w:lineRule="auto"/>
        <w:rPr>
          <w:rFonts w:ascii="Times New Roman" w:hAnsi="Times New Roman" w:cs="Times New Roman"/>
        </w:rPr>
      </w:pPr>
      <w:r w:rsidRPr="0087079B">
        <w:rPr>
          <w:rFonts w:ascii="Times New Roman" w:hAnsi="Times New Roman" w:cs="Times New Roman"/>
        </w:rPr>
        <w:t xml:space="preserve">            </w:t>
      </w:r>
      <w:r w:rsidR="003A56F9" w:rsidRPr="0087079B">
        <w:rPr>
          <w:rFonts w:ascii="Times New Roman" w:hAnsi="Times New Roman" w:cs="Times New Roman"/>
        </w:rPr>
        <w:t>School-based a</w:t>
      </w:r>
      <w:r w:rsidRPr="0087079B">
        <w:rPr>
          <w:rFonts w:ascii="Times New Roman" w:hAnsi="Times New Roman" w:cs="Times New Roman"/>
        </w:rPr>
        <w:t xml:space="preserve">griculture education is </w:t>
      </w:r>
      <w:r w:rsidR="003A56F9" w:rsidRPr="0087079B">
        <w:rPr>
          <w:rFonts w:ascii="Times New Roman" w:hAnsi="Times New Roman" w:cs="Times New Roman"/>
        </w:rPr>
        <w:t xml:space="preserve">comprised of three instructional components (Figure 2): (a) classroom/laboratory, (b) FFA, and (c) SAE. </w:t>
      </w:r>
      <w:r w:rsidRPr="0087079B">
        <w:rPr>
          <w:rFonts w:ascii="Times New Roman" w:hAnsi="Times New Roman" w:cs="Times New Roman"/>
        </w:rPr>
        <w:t xml:space="preserve"> The</w:t>
      </w:r>
      <w:r w:rsidR="003A56F9" w:rsidRPr="0087079B">
        <w:rPr>
          <w:rFonts w:ascii="Times New Roman" w:hAnsi="Times New Roman" w:cs="Times New Roman"/>
        </w:rPr>
        <w:t>se</w:t>
      </w:r>
      <w:r w:rsidRPr="0087079B">
        <w:rPr>
          <w:rFonts w:ascii="Times New Roman" w:hAnsi="Times New Roman" w:cs="Times New Roman"/>
        </w:rPr>
        <w:t xml:space="preserve"> </w:t>
      </w:r>
      <w:r w:rsidRPr="0087079B">
        <w:rPr>
          <w:rFonts w:ascii="Times New Roman" w:hAnsi="Times New Roman" w:cs="Times New Roman"/>
        </w:rPr>
        <w:lastRenderedPageBreak/>
        <w:t>instructional components highlight the importance of formal instruction</w:t>
      </w:r>
      <w:r w:rsidR="003A56F9" w:rsidRPr="0087079B">
        <w:rPr>
          <w:rFonts w:ascii="Times New Roman" w:hAnsi="Times New Roman" w:cs="Times New Roman"/>
        </w:rPr>
        <w:t xml:space="preserve">, leadership and character education, and experiential, service, and/or work-based learning </w:t>
      </w:r>
      <w:r w:rsidRPr="0087079B">
        <w:rPr>
          <w:rFonts w:ascii="Times New Roman" w:hAnsi="Times New Roman" w:cs="Times New Roman"/>
        </w:rPr>
        <w:t>(CASE, 2012</w:t>
      </w:r>
      <w:r w:rsidR="003A56F9" w:rsidRPr="0087079B">
        <w:rPr>
          <w:rFonts w:ascii="Times New Roman" w:hAnsi="Times New Roman" w:cs="Times New Roman"/>
        </w:rPr>
        <w:t>; National FFA Organization, 2015</w:t>
      </w:r>
      <w:r w:rsidRPr="0087079B">
        <w:rPr>
          <w:rFonts w:ascii="Times New Roman" w:hAnsi="Times New Roman" w:cs="Times New Roman"/>
        </w:rPr>
        <w:t>)</w:t>
      </w:r>
      <w:r w:rsidR="006A3839" w:rsidRPr="0087079B">
        <w:rPr>
          <w:rFonts w:ascii="Times New Roman" w:hAnsi="Times New Roman" w:cs="Times New Roman"/>
        </w:rPr>
        <w:t>.</w:t>
      </w:r>
      <w:r w:rsidR="00BF093E" w:rsidRPr="0087079B">
        <w:rPr>
          <w:rFonts w:ascii="Times New Roman" w:hAnsi="Times New Roman" w:cs="Times New Roman"/>
        </w:rPr>
        <w:t xml:space="preserve"> </w:t>
      </w:r>
      <w:r w:rsidR="006A3839" w:rsidRPr="0087079B">
        <w:rPr>
          <w:rFonts w:ascii="Times New Roman" w:hAnsi="Times New Roman" w:cs="Times New Roman"/>
        </w:rPr>
        <w:t>They</w:t>
      </w:r>
      <w:r w:rsidR="001E1C39" w:rsidRPr="0087079B">
        <w:rPr>
          <w:rFonts w:ascii="Times New Roman" w:hAnsi="Times New Roman" w:cs="Times New Roman"/>
        </w:rPr>
        <w:t xml:space="preserve"> </w:t>
      </w:r>
      <w:r w:rsidR="00DE3D31" w:rsidRPr="0087079B">
        <w:rPr>
          <w:rFonts w:ascii="Times New Roman" w:hAnsi="Times New Roman" w:cs="Times New Roman"/>
        </w:rPr>
        <w:t xml:space="preserve">are </w:t>
      </w:r>
      <w:r w:rsidR="006A3839" w:rsidRPr="0087079B">
        <w:rPr>
          <w:rFonts w:ascii="Times New Roman" w:hAnsi="Times New Roman" w:cs="Times New Roman"/>
        </w:rPr>
        <w:t xml:space="preserve">also </w:t>
      </w:r>
      <w:r w:rsidR="00DE3D31" w:rsidRPr="0087079B">
        <w:rPr>
          <w:rFonts w:ascii="Times New Roman" w:hAnsi="Times New Roman" w:cs="Times New Roman"/>
        </w:rPr>
        <w:t xml:space="preserve">highly valued and incorporated </w:t>
      </w:r>
      <w:r w:rsidR="003A56F9" w:rsidRPr="0087079B">
        <w:rPr>
          <w:rFonts w:ascii="Times New Roman" w:hAnsi="Times New Roman" w:cs="Times New Roman"/>
        </w:rPr>
        <w:t>in</w:t>
      </w:r>
      <w:r w:rsidR="00DE3D31" w:rsidRPr="0087079B">
        <w:rPr>
          <w:rFonts w:ascii="Times New Roman" w:hAnsi="Times New Roman" w:cs="Times New Roman"/>
        </w:rPr>
        <w:t>to the educational experience</w:t>
      </w:r>
      <w:r w:rsidR="003A56F9" w:rsidRPr="0087079B">
        <w:rPr>
          <w:rFonts w:ascii="Times New Roman" w:hAnsi="Times New Roman" w:cs="Times New Roman"/>
        </w:rPr>
        <w:t>s</w:t>
      </w:r>
      <w:r w:rsidR="00DE3D31" w:rsidRPr="0087079B">
        <w:rPr>
          <w:rFonts w:ascii="Times New Roman" w:hAnsi="Times New Roman" w:cs="Times New Roman"/>
        </w:rPr>
        <w:t xml:space="preserve"> students receive </w:t>
      </w:r>
      <w:r w:rsidR="003A56F9" w:rsidRPr="0087079B">
        <w:rPr>
          <w:rFonts w:ascii="Times New Roman" w:hAnsi="Times New Roman" w:cs="Times New Roman"/>
        </w:rPr>
        <w:t xml:space="preserve">while </w:t>
      </w:r>
      <w:r w:rsidR="00DE3D31" w:rsidRPr="0087079B">
        <w:rPr>
          <w:rFonts w:ascii="Times New Roman" w:hAnsi="Times New Roman" w:cs="Times New Roman"/>
        </w:rPr>
        <w:t xml:space="preserve">enrolled in an agricultural education </w:t>
      </w:r>
      <w:r w:rsidR="00D5591B" w:rsidRPr="0087079B">
        <w:rPr>
          <w:rFonts w:ascii="Times New Roman" w:hAnsi="Times New Roman" w:cs="Times New Roman"/>
        </w:rPr>
        <w:t xml:space="preserve">program </w:t>
      </w:r>
      <w:r w:rsidR="00DE3D31" w:rsidRPr="0087079B">
        <w:rPr>
          <w:rFonts w:ascii="Times New Roman" w:hAnsi="Times New Roman" w:cs="Times New Roman"/>
        </w:rPr>
        <w:t xml:space="preserve">(Phipps et. al, 2008). Classroom instruction is the platform where students and teachers can discuss and study problems relevant to a specific area of study (Phipps et. al., 2008). The classroom involvement prepares students for application and problem solving in the laboratory or the field (Phipps et. al., 2008). </w:t>
      </w:r>
      <w:r w:rsidR="00D04EAF" w:rsidRPr="0087079B">
        <w:rPr>
          <w:rFonts w:ascii="Times New Roman" w:hAnsi="Times New Roman" w:cs="Times New Roman"/>
        </w:rPr>
        <w:t xml:space="preserve">Laboratories offer a vast array </w:t>
      </w:r>
      <w:r w:rsidR="00D5786A" w:rsidRPr="0087079B">
        <w:rPr>
          <w:rFonts w:ascii="Times New Roman" w:hAnsi="Times New Roman" w:cs="Times New Roman"/>
        </w:rPr>
        <w:t xml:space="preserve">of </w:t>
      </w:r>
      <w:r w:rsidR="00D04EAF" w:rsidRPr="0087079B">
        <w:rPr>
          <w:rFonts w:ascii="Times New Roman" w:hAnsi="Times New Roman" w:cs="Times New Roman"/>
        </w:rPr>
        <w:t xml:space="preserve">learning opportunities as they can vary in settings, skill requirements, and problem solving (Phipps et. al., 2008). </w:t>
      </w:r>
      <w:r w:rsidR="00D5786A" w:rsidRPr="0087079B">
        <w:rPr>
          <w:rFonts w:ascii="Times New Roman" w:hAnsi="Times New Roman" w:cs="Times New Roman"/>
        </w:rPr>
        <w:t>The main avenue for leadership and character development within a school-based agricultural education program is the National FFA Organization,</w:t>
      </w:r>
      <w:r w:rsidR="00D04EAF" w:rsidRPr="0087079B">
        <w:rPr>
          <w:rFonts w:ascii="Times New Roman" w:hAnsi="Times New Roman" w:cs="Times New Roman"/>
        </w:rPr>
        <w:t xml:space="preserve"> </w:t>
      </w:r>
      <w:r w:rsidR="00D5786A" w:rsidRPr="0087079B">
        <w:rPr>
          <w:rFonts w:ascii="Times New Roman" w:hAnsi="Times New Roman" w:cs="Times New Roman"/>
        </w:rPr>
        <w:t>which “</w:t>
      </w:r>
      <w:r w:rsidR="00D93D98" w:rsidRPr="0087079B">
        <w:rPr>
          <w:rFonts w:ascii="Times New Roman" w:hAnsi="Times New Roman" w:cs="Times New Roman"/>
        </w:rPr>
        <w:t>strives to develop premier leadership, personal growth, and career success in its members and is an intra-curricular (within the curriculum) element of agricultural education in the public schools” (Phipps et. al, 2008</w:t>
      </w:r>
      <w:r w:rsidR="00D5786A" w:rsidRPr="0087079B">
        <w:rPr>
          <w:rFonts w:ascii="Times New Roman" w:hAnsi="Times New Roman" w:cs="Times New Roman"/>
        </w:rPr>
        <w:t>, pp. 7-8</w:t>
      </w:r>
      <w:r w:rsidR="00D93D98" w:rsidRPr="0087079B">
        <w:rPr>
          <w:rFonts w:ascii="Times New Roman" w:hAnsi="Times New Roman" w:cs="Times New Roman"/>
        </w:rPr>
        <w:t xml:space="preserve">). </w:t>
      </w:r>
      <w:r w:rsidR="00D5786A" w:rsidRPr="0087079B">
        <w:rPr>
          <w:rFonts w:ascii="Times New Roman" w:hAnsi="Times New Roman" w:cs="Times New Roman"/>
        </w:rPr>
        <w:t>During FFA participation, s</w:t>
      </w:r>
      <w:r w:rsidR="00D93D98" w:rsidRPr="0087079B">
        <w:rPr>
          <w:rFonts w:ascii="Times New Roman" w:hAnsi="Times New Roman" w:cs="Times New Roman"/>
        </w:rPr>
        <w:t xml:space="preserve">tudents are provided with challenging experiences designed to develop a variety of </w:t>
      </w:r>
      <w:r w:rsidR="00D5786A" w:rsidRPr="0087079B">
        <w:rPr>
          <w:rFonts w:ascii="Times New Roman" w:hAnsi="Times New Roman" w:cs="Times New Roman"/>
        </w:rPr>
        <w:t xml:space="preserve">21st century </w:t>
      </w:r>
      <w:r w:rsidR="00D93D98" w:rsidRPr="0087079B">
        <w:rPr>
          <w:rFonts w:ascii="Times New Roman" w:hAnsi="Times New Roman" w:cs="Times New Roman"/>
        </w:rPr>
        <w:t xml:space="preserve">skills </w:t>
      </w:r>
      <w:r w:rsidR="00D5786A" w:rsidRPr="0087079B">
        <w:rPr>
          <w:rFonts w:ascii="Times New Roman" w:hAnsi="Times New Roman" w:cs="Times New Roman"/>
        </w:rPr>
        <w:t xml:space="preserve">needed </w:t>
      </w:r>
      <w:r w:rsidR="00D93D98" w:rsidRPr="0087079B">
        <w:rPr>
          <w:rFonts w:ascii="Times New Roman" w:hAnsi="Times New Roman" w:cs="Times New Roman"/>
        </w:rPr>
        <w:t xml:space="preserve">to be successful at home, at school, and in the workplace (Phipps et. al., 2008). </w:t>
      </w:r>
      <w:r w:rsidR="00D04EAF" w:rsidRPr="0087079B">
        <w:rPr>
          <w:rFonts w:ascii="Times New Roman" w:hAnsi="Times New Roman" w:cs="Times New Roman"/>
        </w:rPr>
        <w:t xml:space="preserve"> </w:t>
      </w:r>
      <w:r w:rsidR="00D5786A" w:rsidRPr="0087079B">
        <w:rPr>
          <w:rFonts w:ascii="Times New Roman" w:hAnsi="Times New Roman" w:cs="Times New Roman"/>
        </w:rPr>
        <w:t xml:space="preserve">SAE programs offer students a chance to practice skills learned in the classroom and apply knowledge to a real-life scenario (Phipps et al. 2008). Although, the teacher supervises the SAE program, the student is independent in completing this component of agricultural education instruction (Phipps, et. al., 2008). </w:t>
      </w:r>
    </w:p>
    <w:p w14:paraId="45457F88" w14:textId="54B28C80" w:rsidR="009B4296" w:rsidRPr="0087079B" w:rsidRDefault="00BA6EF9" w:rsidP="009B4296">
      <w:pPr>
        <w:tabs>
          <w:tab w:val="left" w:pos="5760"/>
        </w:tabs>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6CE70A9" wp14:editId="33EAE07B">
            <wp:extent cx="5486400" cy="3176270"/>
            <wp:effectExtent l="0" t="0" r="0" b="0"/>
            <wp:docPr id="7" name="Picture 7" descr="Macintosh HD:Users:samanthaogle:Desktop:threecomponentmodel_516x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manthaogle:Desktop:threecomponentmodel_516x29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176270"/>
                    </a:xfrm>
                    <a:prstGeom prst="rect">
                      <a:avLst/>
                    </a:prstGeom>
                    <a:noFill/>
                    <a:ln>
                      <a:noFill/>
                    </a:ln>
                  </pic:spPr>
                </pic:pic>
              </a:graphicData>
            </a:graphic>
          </wp:inline>
        </w:drawing>
      </w:r>
    </w:p>
    <w:p w14:paraId="4857FF72" w14:textId="7DE544BE" w:rsidR="009B4296" w:rsidRPr="0087079B" w:rsidRDefault="009B4296" w:rsidP="009B4296">
      <w:pPr>
        <w:tabs>
          <w:tab w:val="left" w:pos="5760"/>
        </w:tabs>
        <w:spacing w:line="480" w:lineRule="auto"/>
        <w:rPr>
          <w:rFonts w:ascii="Times New Roman" w:hAnsi="Times New Roman" w:cs="Times New Roman"/>
        </w:rPr>
      </w:pPr>
      <w:r w:rsidRPr="0087079B">
        <w:rPr>
          <w:rFonts w:ascii="Times New Roman" w:hAnsi="Times New Roman" w:cs="Times New Roman"/>
        </w:rPr>
        <w:t xml:space="preserve">Figure 2. </w:t>
      </w:r>
      <w:r w:rsidR="0000784D" w:rsidRPr="0087079B">
        <w:rPr>
          <w:rFonts w:ascii="Times New Roman" w:hAnsi="Times New Roman" w:cs="Times New Roman"/>
        </w:rPr>
        <w:t>The Three-Component</w:t>
      </w:r>
      <w:r w:rsidRPr="0087079B">
        <w:rPr>
          <w:rFonts w:ascii="Times New Roman" w:hAnsi="Times New Roman" w:cs="Times New Roman"/>
        </w:rPr>
        <w:t xml:space="preserve"> Model</w:t>
      </w:r>
      <w:r w:rsidR="0000784D" w:rsidRPr="0087079B">
        <w:rPr>
          <w:rFonts w:ascii="Times New Roman" w:hAnsi="Times New Roman" w:cs="Times New Roman"/>
        </w:rPr>
        <w:t xml:space="preserve"> (National FFA Organization, 2015, The Agricultural Education Mission Section)</w:t>
      </w:r>
    </w:p>
    <w:p w14:paraId="3E9A834E" w14:textId="0C4294A5" w:rsidR="00A56F8E" w:rsidRPr="0087079B" w:rsidRDefault="00A56F8E" w:rsidP="00004D58">
      <w:pPr>
        <w:tabs>
          <w:tab w:val="left" w:pos="5760"/>
        </w:tabs>
        <w:spacing w:line="480" w:lineRule="auto"/>
        <w:rPr>
          <w:rFonts w:ascii="Times New Roman" w:hAnsi="Times New Roman" w:cs="Times New Roman"/>
        </w:rPr>
      </w:pPr>
      <w:r w:rsidRPr="0087079B">
        <w:rPr>
          <w:rFonts w:ascii="Times New Roman" w:hAnsi="Times New Roman" w:cs="Times New Roman"/>
        </w:rPr>
        <w:t xml:space="preserve">         </w:t>
      </w:r>
      <w:r w:rsidR="001C4400" w:rsidRPr="0087079B">
        <w:rPr>
          <w:rFonts w:ascii="Times New Roman" w:hAnsi="Times New Roman" w:cs="Times New Roman"/>
        </w:rPr>
        <w:t xml:space="preserve">In 2009, </w:t>
      </w:r>
      <w:r w:rsidRPr="0087079B">
        <w:rPr>
          <w:rFonts w:ascii="Times New Roman" w:hAnsi="Times New Roman" w:cs="Times New Roman"/>
        </w:rPr>
        <w:t xml:space="preserve">Roberts and Ball explored the role of agriculture in </w:t>
      </w:r>
      <w:r w:rsidR="001C4400" w:rsidRPr="0087079B">
        <w:rPr>
          <w:rFonts w:ascii="Times New Roman" w:hAnsi="Times New Roman" w:cs="Times New Roman"/>
        </w:rPr>
        <w:t xml:space="preserve">school-based </w:t>
      </w:r>
      <w:r w:rsidRPr="0087079B">
        <w:rPr>
          <w:rFonts w:ascii="Times New Roman" w:hAnsi="Times New Roman" w:cs="Times New Roman"/>
        </w:rPr>
        <w:t xml:space="preserve">agriculture education. </w:t>
      </w:r>
      <w:r w:rsidR="001C4400" w:rsidRPr="0087079B">
        <w:rPr>
          <w:rFonts w:ascii="Times New Roman" w:hAnsi="Times New Roman" w:cs="Times New Roman"/>
        </w:rPr>
        <w:t>They</w:t>
      </w:r>
      <w:r w:rsidRPr="0087079B">
        <w:rPr>
          <w:rFonts w:ascii="Times New Roman" w:hAnsi="Times New Roman" w:cs="Times New Roman"/>
        </w:rPr>
        <w:t xml:space="preserve"> </w:t>
      </w:r>
      <w:r w:rsidR="001C4400" w:rsidRPr="0087079B">
        <w:rPr>
          <w:rFonts w:ascii="Times New Roman" w:hAnsi="Times New Roman" w:cs="Times New Roman"/>
        </w:rPr>
        <w:t>proposed the following question</w:t>
      </w:r>
      <w:r w:rsidR="00595B2E" w:rsidRPr="0087079B">
        <w:rPr>
          <w:rFonts w:ascii="Times New Roman" w:hAnsi="Times New Roman" w:cs="Times New Roman"/>
        </w:rPr>
        <w:t>:</w:t>
      </w:r>
      <w:r w:rsidRPr="0087079B">
        <w:rPr>
          <w:rFonts w:ascii="Times New Roman" w:hAnsi="Times New Roman" w:cs="Times New Roman"/>
        </w:rPr>
        <w:t xml:space="preserve">  </w:t>
      </w:r>
      <w:r w:rsidR="001C4400" w:rsidRPr="0087079B">
        <w:rPr>
          <w:rFonts w:ascii="Times New Roman" w:hAnsi="Times New Roman" w:cs="Times New Roman"/>
        </w:rPr>
        <w:t>“I</w:t>
      </w:r>
      <w:r w:rsidRPr="0087079B">
        <w:rPr>
          <w:rFonts w:ascii="Times New Roman" w:hAnsi="Times New Roman" w:cs="Times New Roman"/>
        </w:rPr>
        <w:t xml:space="preserve">s agriculture the content learned, or the context in which learning occurs?” </w:t>
      </w:r>
      <w:proofErr w:type="gramStart"/>
      <w:r w:rsidRPr="0087079B">
        <w:rPr>
          <w:rFonts w:ascii="Times New Roman" w:hAnsi="Times New Roman" w:cs="Times New Roman"/>
        </w:rPr>
        <w:t>(Roberts &amp; Ball, 2009</w:t>
      </w:r>
      <w:r w:rsidR="001C4400" w:rsidRPr="0087079B">
        <w:rPr>
          <w:rFonts w:ascii="Times New Roman" w:hAnsi="Times New Roman" w:cs="Times New Roman"/>
        </w:rPr>
        <w:t>, p</w:t>
      </w:r>
      <w:r w:rsidR="00E73A85" w:rsidRPr="0087079B">
        <w:rPr>
          <w:rFonts w:ascii="Times New Roman" w:hAnsi="Times New Roman" w:cs="Times New Roman"/>
        </w:rPr>
        <w:t>.81</w:t>
      </w:r>
      <w:r w:rsidRPr="0087079B">
        <w:rPr>
          <w:rFonts w:ascii="Times New Roman" w:hAnsi="Times New Roman" w:cs="Times New Roman"/>
        </w:rPr>
        <w:t>).</w:t>
      </w:r>
      <w:proofErr w:type="gramEnd"/>
      <w:r w:rsidRPr="0087079B">
        <w:rPr>
          <w:rFonts w:ascii="Times New Roman" w:hAnsi="Times New Roman" w:cs="Times New Roman"/>
        </w:rPr>
        <w:t xml:space="preserve"> </w:t>
      </w:r>
      <w:r w:rsidR="00442FA6" w:rsidRPr="0087079B">
        <w:rPr>
          <w:rFonts w:ascii="Times New Roman" w:hAnsi="Times New Roman" w:cs="Times New Roman"/>
        </w:rPr>
        <w:t>In exploring this question, Roberts and Ball discussed three models for agricultural education: (a) content-based model for teaching agriculture, (b) context-based model for teaching agriculture, and (c) agricultural subject matter as a content and context for teaching.  T</w:t>
      </w:r>
      <w:r w:rsidR="00070EE7" w:rsidRPr="0087079B">
        <w:rPr>
          <w:rFonts w:ascii="Times New Roman" w:hAnsi="Times New Roman" w:cs="Times New Roman"/>
        </w:rPr>
        <w:t xml:space="preserve">he content-centered aspect of instruction focuses on teaching specific skills for a job in the agricultural industry </w:t>
      </w:r>
      <w:r w:rsidR="00AE4EF3" w:rsidRPr="0087079B">
        <w:rPr>
          <w:rFonts w:ascii="Times New Roman" w:hAnsi="Times New Roman" w:cs="Times New Roman"/>
        </w:rPr>
        <w:t xml:space="preserve">and is linked to the Smith-Hughes Act of 1917 </w:t>
      </w:r>
      <w:r w:rsidR="00070EE7" w:rsidRPr="0087079B">
        <w:rPr>
          <w:rFonts w:ascii="Times New Roman" w:hAnsi="Times New Roman" w:cs="Times New Roman"/>
        </w:rPr>
        <w:t xml:space="preserve">(Roberts &amp; Ball, 2009). </w:t>
      </w:r>
      <w:r w:rsidR="00AE4EF3" w:rsidRPr="0087079B">
        <w:rPr>
          <w:rFonts w:ascii="Times New Roman" w:hAnsi="Times New Roman" w:cs="Times New Roman"/>
        </w:rPr>
        <w:t>Figure 3 illustrates the process of designing and teaching agriculture as a content in school-based agricultural education</w:t>
      </w:r>
      <w:r w:rsidR="00A55D23" w:rsidRPr="0087079B">
        <w:rPr>
          <w:rFonts w:ascii="Times New Roman" w:hAnsi="Times New Roman" w:cs="Times New Roman"/>
        </w:rPr>
        <w:t xml:space="preserve">, which begins with the agriculture industry </w:t>
      </w:r>
      <w:r w:rsidR="00295216" w:rsidRPr="0087079B">
        <w:rPr>
          <w:rFonts w:ascii="Times New Roman" w:hAnsi="Times New Roman" w:cs="Times New Roman"/>
        </w:rPr>
        <w:t xml:space="preserve">influencing </w:t>
      </w:r>
      <w:r w:rsidR="00A55D23" w:rsidRPr="0087079B">
        <w:rPr>
          <w:rFonts w:ascii="Times New Roman" w:hAnsi="Times New Roman" w:cs="Times New Roman"/>
        </w:rPr>
        <w:t xml:space="preserve">curricula to be </w:t>
      </w:r>
      <w:r w:rsidR="00004D58" w:rsidRPr="0087079B">
        <w:rPr>
          <w:rFonts w:ascii="Times New Roman" w:hAnsi="Times New Roman" w:cs="Times New Roman"/>
        </w:rPr>
        <w:t xml:space="preserve">used in teacher and student preparation, thus resulting in a skilled agriculture worker (Roberts &amp; Ball, 2009).  </w:t>
      </w:r>
    </w:p>
    <w:p w14:paraId="51BC2A8E" w14:textId="77777777" w:rsidR="001E1C39" w:rsidRPr="0087079B" w:rsidRDefault="008A30B5" w:rsidP="00DA508F">
      <w:pPr>
        <w:tabs>
          <w:tab w:val="left" w:pos="5760"/>
        </w:tabs>
        <w:spacing w:line="480" w:lineRule="auto"/>
        <w:rPr>
          <w:rFonts w:ascii="Times New Roman" w:hAnsi="Times New Roman" w:cs="Times New Roman"/>
        </w:rPr>
      </w:pPr>
      <w:r w:rsidRPr="0087079B">
        <w:rPr>
          <w:rFonts w:ascii="Times New Roman" w:hAnsi="Times New Roman" w:cs="Times New Roman"/>
          <w:noProof/>
        </w:rPr>
        <w:lastRenderedPageBreak/>
        <w:drawing>
          <wp:inline distT="0" distB="0" distL="0" distR="0" wp14:anchorId="11789608" wp14:editId="1CF3278D">
            <wp:extent cx="5475605" cy="2057400"/>
            <wp:effectExtent l="0" t="0" r="10795" b="0"/>
            <wp:docPr id="2" name="Picture 2" descr="Macintosh HD:Users:samanthaogle:Desktop:Screen Shot 2016-02-22 at 3.25.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manthaogle:Desktop:Screen Shot 2016-02-22 at 3.25.37 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5605" cy="2057400"/>
                    </a:xfrm>
                    <a:prstGeom prst="rect">
                      <a:avLst/>
                    </a:prstGeom>
                    <a:noFill/>
                    <a:ln>
                      <a:noFill/>
                    </a:ln>
                  </pic:spPr>
                </pic:pic>
              </a:graphicData>
            </a:graphic>
          </wp:inline>
        </w:drawing>
      </w:r>
    </w:p>
    <w:p w14:paraId="629F8991" w14:textId="3AB961A1" w:rsidR="00D93D98" w:rsidRPr="0087079B" w:rsidRDefault="008A30B5" w:rsidP="00DA508F">
      <w:pPr>
        <w:tabs>
          <w:tab w:val="left" w:pos="5760"/>
        </w:tabs>
        <w:spacing w:line="480" w:lineRule="auto"/>
        <w:rPr>
          <w:rFonts w:ascii="Times New Roman" w:hAnsi="Times New Roman" w:cs="Times New Roman"/>
        </w:rPr>
      </w:pPr>
      <w:r w:rsidRPr="0087079B">
        <w:rPr>
          <w:rFonts w:ascii="Times New Roman" w:hAnsi="Times New Roman" w:cs="Times New Roman"/>
        </w:rPr>
        <w:t>Figure 3. A content-based model for teaching agriculture</w:t>
      </w:r>
      <w:r w:rsidR="00AE4EF3" w:rsidRPr="0087079B">
        <w:rPr>
          <w:rFonts w:ascii="Times New Roman" w:hAnsi="Times New Roman" w:cs="Times New Roman"/>
        </w:rPr>
        <w:t xml:space="preserve"> (Roberts &amp; Ball, 2009, p. 84)</w:t>
      </w:r>
    </w:p>
    <w:p w14:paraId="72EF86F2" w14:textId="244DC86F" w:rsidR="00004D58" w:rsidRPr="0087079B" w:rsidRDefault="00A862A2" w:rsidP="00A55D23">
      <w:pPr>
        <w:tabs>
          <w:tab w:val="left" w:pos="5760"/>
        </w:tabs>
        <w:spacing w:line="480" w:lineRule="auto"/>
        <w:rPr>
          <w:rFonts w:ascii="Times New Roman" w:hAnsi="Times New Roman" w:cs="Times New Roman"/>
        </w:rPr>
      </w:pPr>
      <w:r w:rsidRPr="0087079B">
        <w:rPr>
          <w:rFonts w:ascii="Times New Roman" w:hAnsi="Times New Roman" w:cs="Times New Roman"/>
        </w:rPr>
        <w:t xml:space="preserve">     </w:t>
      </w:r>
      <w:r w:rsidR="008A30B5" w:rsidRPr="0087079B">
        <w:rPr>
          <w:rFonts w:ascii="Times New Roman" w:hAnsi="Times New Roman" w:cs="Times New Roman"/>
        </w:rPr>
        <w:t>Agriculture as a c</w:t>
      </w:r>
      <w:r w:rsidR="00961EA8" w:rsidRPr="0087079B">
        <w:rPr>
          <w:rFonts w:ascii="Times New Roman" w:hAnsi="Times New Roman" w:cs="Times New Roman"/>
        </w:rPr>
        <w:t xml:space="preserve">ontext for learning </w:t>
      </w:r>
      <w:r w:rsidR="00AE4EF3" w:rsidRPr="0087079B">
        <w:rPr>
          <w:rFonts w:ascii="Times New Roman" w:hAnsi="Times New Roman" w:cs="Times New Roman"/>
        </w:rPr>
        <w:t xml:space="preserve">is related </w:t>
      </w:r>
      <w:r w:rsidR="00595B2E" w:rsidRPr="0087079B">
        <w:rPr>
          <w:rFonts w:ascii="Times New Roman" w:hAnsi="Times New Roman" w:cs="Times New Roman"/>
        </w:rPr>
        <w:t>to educational</w:t>
      </w:r>
      <w:r w:rsidR="00AE4EF3" w:rsidRPr="0087079B">
        <w:rPr>
          <w:rFonts w:ascii="Times New Roman" w:hAnsi="Times New Roman" w:cs="Times New Roman"/>
        </w:rPr>
        <w:t xml:space="preserve"> paradigm</w:t>
      </w:r>
      <w:r w:rsidR="008A30B5" w:rsidRPr="0087079B">
        <w:rPr>
          <w:rFonts w:ascii="Times New Roman" w:hAnsi="Times New Roman" w:cs="Times New Roman"/>
        </w:rPr>
        <w:t xml:space="preserve"> </w:t>
      </w:r>
      <w:r w:rsidR="00AE4EF3" w:rsidRPr="0087079B">
        <w:rPr>
          <w:rFonts w:ascii="Times New Roman" w:hAnsi="Times New Roman" w:cs="Times New Roman"/>
        </w:rPr>
        <w:t>shifts from the purposes of formal education being social efficiency or preparing individuals</w:t>
      </w:r>
      <w:r w:rsidR="00CB72D3" w:rsidRPr="0087079B">
        <w:rPr>
          <w:rFonts w:ascii="Times New Roman" w:hAnsi="Times New Roman" w:cs="Times New Roman"/>
        </w:rPr>
        <w:t xml:space="preserve"> for employment in specific industries to developing lifelong learners who are broadly educated contributors of a democratic society </w:t>
      </w:r>
      <w:r w:rsidR="008A30B5" w:rsidRPr="0087079B">
        <w:rPr>
          <w:rFonts w:ascii="Times New Roman" w:hAnsi="Times New Roman" w:cs="Times New Roman"/>
        </w:rPr>
        <w:t xml:space="preserve">(Roberts &amp; Ball, 2009). </w:t>
      </w:r>
      <w:r w:rsidR="009B4296" w:rsidRPr="0087079B">
        <w:rPr>
          <w:rFonts w:ascii="Times New Roman" w:hAnsi="Times New Roman" w:cs="Times New Roman"/>
        </w:rPr>
        <w:t xml:space="preserve">The </w:t>
      </w:r>
      <w:r w:rsidR="00CB72D3" w:rsidRPr="0087079B">
        <w:rPr>
          <w:rFonts w:ascii="Times New Roman" w:hAnsi="Times New Roman" w:cs="Times New Roman"/>
        </w:rPr>
        <w:t>aforementioned</w:t>
      </w:r>
      <w:r w:rsidR="009B4296" w:rsidRPr="0087079B">
        <w:rPr>
          <w:rFonts w:ascii="Times New Roman" w:hAnsi="Times New Roman" w:cs="Times New Roman"/>
        </w:rPr>
        <w:t xml:space="preserve"> </w:t>
      </w:r>
      <w:r w:rsidR="00CB72D3" w:rsidRPr="0087079B">
        <w:rPr>
          <w:rFonts w:ascii="Times New Roman" w:hAnsi="Times New Roman" w:cs="Times New Roman"/>
        </w:rPr>
        <w:t xml:space="preserve">three-component </w:t>
      </w:r>
      <w:r w:rsidR="009B4296" w:rsidRPr="0087079B">
        <w:rPr>
          <w:rFonts w:ascii="Times New Roman" w:hAnsi="Times New Roman" w:cs="Times New Roman"/>
        </w:rPr>
        <w:t>model</w:t>
      </w:r>
      <w:r w:rsidR="00CB72D3" w:rsidRPr="0087079B">
        <w:rPr>
          <w:rFonts w:ascii="Times New Roman" w:hAnsi="Times New Roman" w:cs="Times New Roman"/>
        </w:rPr>
        <w:t xml:space="preserve"> of school-based agricultural education also</w:t>
      </w:r>
      <w:r w:rsidR="00595B2E" w:rsidRPr="0087079B">
        <w:rPr>
          <w:rFonts w:ascii="Times New Roman" w:hAnsi="Times New Roman" w:cs="Times New Roman"/>
        </w:rPr>
        <w:t xml:space="preserve"> </w:t>
      </w:r>
      <w:r w:rsidR="00CB72D3" w:rsidRPr="0087079B">
        <w:rPr>
          <w:rFonts w:ascii="Times New Roman" w:hAnsi="Times New Roman" w:cs="Times New Roman"/>
        </w:rPr>
        <w:t>supports</w:t>
      </w:r>
      <w:r w:rsidR="009B4296" w:rsidRPr="0087079B">
        <w:rPr>
          <w:rFonts w:ascii="Times New Roman" w:hAnsi="Times New Roman" w:cs="Times New Roman"/>
        </w:rPr>
        <w:t xml:space="preserve"> agriculture as </w:t>
      </w:r>
      <w:r w:rsidR="00D5591B" w:rsidRPr="0087079B">
        <w:rPr>
          <w:rFonts w:ascii="Times New Roman" w:hAnsi="Times New Roman" w:cs="Times New Roman"/>
        </w:rPr>
        <w:t xml:space="preserve">a </w:t>
      </w:r>
      <w:r w:rsidR="009B4296" w:rsidRPr="0087079B">
        <w:rPr>
          <w:rFonts w:ascii="Times New Roman" w:hAnsi="Times New Roman" w:cs="Times New Roman"/>
        </w:rPr>
        <w:t xml:space="preserve">context </w:t>
      </w:r>
      <w:r w:rsidR="00CB72D3" w:rsidRPr="0087079B">
        <w:rPr>
          <w:rFonts w:ascii="Times New Roman" w:hAnsi="Times New Roman" w:cs="Times New Roman"/>
        </w:rPr>
        <w:t>for learning</w:t>
      </w:r>
      <w:r w:rsidR="009B4296" w:rsidRPr="0087079B">
        <w:rPr>
          <w:rFonts w:ascii="Times New Roman" w:hAnsi="Times New Roman" w:cs="Times New Roman"/>
        </w:rPr>
        <w:t xml:space="preserve"> (Roberts &amp; Ball, 2009). </w:t>
      </w:r>
      <w:r w:rsidR="00CB72D3" w:rsidRPr="0087079B">
        <w:rPr>
          <w:rFonts w:ascii="Times New Roman" w:hAnsi="Times New Roman" w:cs="Times New Roman"/>
        </w:rPr>
        <w:t xml:space="preserve">Using agriculture as a context for learning also </w:t>
      </w:r>
      <w:r w:rsidR="003B03B6" w:rsidRPr="0087079B">
        <w:rPr>
          <w:rFonts w:ascii="Times New Roman" w:hAnsi="Times New Roman" w:cs="Times New Roman"/>
        </w:rPr>
        <w:t xml:space="preserve">aligns with the epistemology of </w:t>
      </w:r>
      <w:r w:rsidR="00961EA8" w:rsidRPr="0087079B">
        <w:rPr>
          <w:rFonts w:ascii="Times New Roman" w:hAnsi="Times New Roman" w:cs="Times New Roman"/>
        </w:rPr>
        <w:t>constructivis</w:t>
      </w:r>
      <w:r w:rsidR="003B03B6" w:rsidRPr="0087079B">
        <w:rPr>
          <w:rFonts w:ascii="Times New Roman" w:hAnsi="Times New Roman" w:cs="Times New Roman"/>
        </w:rPr>
        <w:t>m</w:t>
      </w:r>
      <w:r w:rsidR="00A55D23" w:rsidRPr="0087079B">
        <w:rPr>
          <w:rFonts w:ascii="Times New Roman" w:hAnsi="Times New Roman" w:cs="Times New Roman"/>
        </w:rPr>
        <w:t xml:space="preserve"> (Roberts &amp; Ball, 2009)</w:t>
      </w:r>
      <w:r w:rsidR="00565D47" w:rsidRPr="0087079B">
        <w:rPr>
          <w:rFonts w:ascii="Times New Roman" w:hAnsi="Times New Roman" w:cs="Times New Roman"/>
        </w:rPr>
        <w:t>,</w:t>
      </w:r>
      <w:r w:rsidR="003B03B6" w:rsidRPr="0087079B">
        <w:rPr>
          <w:rFonts w:ascii="Times New Roman" w:hAnsi="Times New Roman" w:cs="Times New Roman"/>
        </w:rPr>
        <w:t xml:space="preserve"> and the view that learning </w:t>
      </w:r>
      <w:r w:rsidR="00565D47" w:rsidRPr="0087079B">
        <w:rPr>
          <w:rFonts w:ascii="Times New Roman" w:hAnsi="Times New Roman" w:cs="Times New Roman"/>
        </w:rPr>
        <w:t xml:space="preserve">involves cognitive processes </w:t>
      </w:r>
      <w:r w:rsidR="00A55D23" w:rsidRPr="0087079B">
        <w:rPr>
          <w:rFonts w:ascii="Times New Roman" w:hAnsi="Times New Roman" w:cs="Times New Roman"/>
        </w:rPr>
        <w:t xml:space="preserve">connected to physical and social contexts in which the learner is active and constructing knowledge for </w:t>
      </w:r>
      <w:proofErr w:type="gramStart"/>
      <w:r w:rsidR="00A55D23" w:rsidRPr="0087079B">
        <w:rPr>
          <w:rFonts w:ascii="Times New Roman" w:hAnsi="Times New Roman" w:cs="Times New Roman"/>
        </w:rPr>
        <w:t>themselves</w:t>
      </w:r>
      <w:proofErr w:type="gramEnd"/>
      <w:r w:rsidR="00A55D23" w:rsidRPr="0087079B">
        <w:rPr>
          <w:rFonts w:ascii="Times New Roman" w:hAnsi="Times New Roman" w:cs="Times New Roman"/>
        </w:rPr>
        <w:t xml:space="preserve"> (</w:t>
      </w:r>
      <w:proofErr w:type="spellStart"/>
      <w:r w:rsidR="00A55D23" w:rsidRPr="0087079B">
        <w:rPr>
          <w:rFonts w:ascii="Times New Roman" w:hAnsi="Times New Roman" w:cs="Times New Roman"/>
        </w:rPr>
        <w:t>Shunk</w:t>
      </w:r>
      <w:proofErr w:type="spellEnd"/>
      <w:r w:rsidR="00A55D23" w:rsidRPr="0087079B">
        <w:rPr>
          <w:rFonts w:ascii="Times New Roman" w:hAnsi="Times New Roman" w:cs="Times New Roman"/>
        </w:rPr>
        <w:t xml:space="preserve">, 2012). Figure 4 illustrates the process of teaching agriculture as a context in school-based agricultural education </w:t>
      </w:r>
      <w:r w:rsidR="00961EA8" w:rsidRPr="0087079B">
        <w:rPr>
          <w:rFonts w:ascii="Times New Roman" w:hAnsi="Times New Roman" w:cs="Times New Roman"/>
        </w:rPr>
        <w:t>(Roberts &amp; Ball, 2009).</w:t>
      </w:r>
      <w:r w:rsidR="00A55D23" w:rsidRPr="0087079B">
        <w:rPr>
          <w:rFonts w:ascii="Times New Roman" w:hAnsi="Times New Roman" w:cs="Times New Roman"/>
        </w:rPr>
        <w:t xml:space="preserve"> </w:t>
      </w:r>
    </w:p>
    <w:p w14:paraId="7342AB8B" w14:textId="2CA30F42" w:rsidR="004966DB" w:rsidRPr="0087079B" w:rsidRDefault="00A55D23" w:rsidP="00595B2E">
      <w:pPr>
        <w:tabs>
          <w:tab w:val="left" w:pos="5760"/>
        </w:tabs>
        <w:spacing w:line="480" w:lineRule="auto"/>
        <w:ind w:left="720"/>
        <w:rPr>
          <w:rFonts w:ascii="Times New Roman" w:hAnsi="Times New Roman" w:cs="Times New Roman"/>
        </w:rPr>
      </w:pPr>
      <w:r w:rsidRPr="0087079B">
        <w:rPr>
          <w:rFonts w:ascii="Times New Roman" w:hAnsi="Times New Roman" w:cs="Times New Roman"/>
        </w:rPr>
        <w:t xml:space="preserve">In this model, knowledge in and about agriculture, across traditional technical agriculture content areas or sciences and other traditional academic areas, guides but is also a construct of the interactions between and among the learners and the teacher. Teaching and learning is an interactive exchange in an authentic, experiential environment, and the outcomes of learning are a productive group of </w:t>
      </w:r>
      <w:r w:rsidRPr="0087079B">
        <w:rPr>
          <w:rFonts w:ascii="Times New Roman" w:hAnsi="Times New Roman" w:cs="Times New Roman"/>
        </w:rPr>
        <w:lastRenderedPageBreak/>
        <w:t>citizens equipped to think and solve problems as lifelong learners contributing holistically to the aims of a democratic society, in particular one comprised of agriculturally literate citizens.</w:t>
      </w:r>
      <w:r w:rsidR="00004D58" w:rsidRPr="0087079B">
        <w:rPr>
          <w:rFonts w:ascii="Times New Roman" w:hAnsi="Times New Roman" w:cs="Times New Roman"/>
        </w:rPr>
        <w:t xml:space="preserve"> (Roberts &amp; Ball, 2009, p. 86) </w:t>
      </w:r>
    </w:p>
    <w:p w14:paraId="5FBBEC47" w14:textId="77777777" w:rsidR="004966DB" w:rsidRPr="0087079B" w:rsidRDefault="004966DB" w:rsidP="00DA508F">
      <w:pPr>
        <w:tabs>
          <w:tab w:val="left" w:pos="5760"/>
        </w:tabs>
        <w:spacing w:line="480" w:lineRule="auto"/>
        <w:rPr>
          <w:rFonts w:ascii="Times New Roman" w:hAnsi="Times New Roman" w:cs="Times New Roman"/>
        </w:rPr>
      </w:pPr>
    </w:p>
    <w:p w14:paraId="46A08957" w14:textId="5F616D7E" w:rsidR="00961EA8" w:rsidRPr="0087079B" w:rsidRDefault="00961EA8" w:rsidP="00DA508F">
      <w:pPr>
        <w:tabs>
          <w:tab w:val="left" w:pos="5760"/>
        </w:tabs>
        <w:spacing w:line="480" w:lineRule="auto"/>
        <w:rPr>
          <w:rFonts w:ascii="Times New Roman" w:hAnsi="Times New Roman" w:cs="Times New Roman"/>
        </w:rPr>
      </w:pPr>
      <w:r w:rsidRPr="0087079B">
        <w:rPr>
          <w:rFonts w:ascii="Times New Roman" w:hAnsi="Times New Roman" w:cs="Times New Roman"/>
          <w:noProof/>
        </w:rPr>
        <w:drawing>
          <wp:inline distT="0" distB="0" distL="0" distR="0" wp14:anchorId="7B0BF339" wp14:editId="2F796697">
            <wp:extent cx="5486400" cy="2340610"/>
            <wp:effectExtent l="0" t="0" r="0" b="0"/>
            <wp:docPr id="5" name="Picture 5" descr="Macintosh HD:Users:samanthaogle:Desktop:Screen Shot 2016-02-22 at 3.23.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manthaogle:Desktop:Screen Shot 2016-02-22 at 3.23.30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340610"/>
                    </a:xfrm>
                    <a:prstGeom prst="rect">
                      <a:avLst/>
                    </a:prstGeom>
                    <a:noFill/>
                    <a:ln>
                      <a:noFill/>
                    </a:ln>
                  </pic:spPr>
                </pic:pic>
              </a:graphicData>
            </a:graphic>
          </wp:inline>
        </w:drawing>
      </w:r>
    </w:p>
    <w:p w14:paraId="55B4EFA5" w14:textId="2D8554D3" w:rsidR="008A30B5" w:rsidRPr="0087079B" w:rsidRDefault="00961EA8" w:rsidP="00DA508F">
      <w:pPr>
        <w:tabs>
          <w:tab w:val="left" w:pos="5760"/>
        </w:tabs>
        <w:spacing w:line="480" w:lineRule="auto"/>
        <w:rPr>
          <w:rFonts w:ascii="Times New Roman" w:hAnsi="Times New Roman" w:cs="Times New Roman"/>
        </w:rPr>
      </w:pPr>
      <w:r w:rsidRPr="0087079B">
        <w:rPr>
          <w:rFonts w:ascii="Times New Roman" w:hAnsi="Times New Roman" w:cs="Times New Roman"/>
        </w:rPr>
        <w:t>Figure 4. A context-based model for teaching agriculture</w:t>
      </w:r>
      <w:r w:rsidR="00A55D23" w:rsidRPr="0087079B">
        <w:rPr>
          <w:rFonts w:ascii="Times New Roman" w:hAnsi="Times New Roman" w:cs="Times New Roman"/>
        </w:rPr>
        <w:t xml:space="preserve"> (Roberts &amp; Ball, 2009, p. 86)</w:t>
      </w:r>
    </w:p>
    <w:p w14:paraId="683C75DC" w14:textId="00E94743" w:rsidR="004966DB" w:rsidRPr="0087079B" w:rsidRDefault="00EA7230" w:rsidP="00DA508F">
      <w:pPr>
        <w:tabs>
          <w:tab w:val="left" w:pos="5760"/>
        </w:tabs>
        <w:spacing w:line="480" w:lineRule="auto"/>
        <w:rPr>
          <w:rFonts w:ascii="Times New Roman" w:hAnsi="Times New Roman" w:cs="Times New Roman"/>
        </w:rPr>
      </w:pPr>
      <w:r w:rsidRPr="0087079B">
        <w:rPr>
          <w:rFonts w:ascii="Times New Roman" w:hAnsi="Times New Roman" w:cs="Times New Roman"/>
        </w:rPr>
        <w:t xml:space="preserve">     </w:t>
      </w:r>
      <w:r w:rsidR="00317C27" w:rsidRPr="0087079B">
        <w:rPr>
          <w:rFonts w:ascii="Times New Roman" w:hAnsi="Times New Roman" w:cs="Times New Roman"/>
        </w:rPr>
        <w:t>The third model presented by Roberts and Ball (2009) views agriculture as a content and context for learning (Figure 5).  In this model, school-based agricultural education programs prepare students to be lifelong learners that are agriculturally literate and possess skills necessary for employment in the agriculture industry</w:t>
      </w:r>
      <w:r w:rsidR="002759D6" w:rsidRPr="0087079B">
        <w:rPr>
          <w:rFonts w:ascii="Times New Roman" w:hAnsi="Times New Roman" w:cs="Times New Roman"/>
        </w:rPr>
        <w:t xml:space="preserve"> (Roberts &amp; Ball, 2009)</w:t>
      </w:r>
      <w:r w:rsidR="00317C27" w:rsidRPr="0087079B">
        <w:rPr>
          <w:rFonts w:ascii="Times New Roman" w:hAnsi="Times New Roman" w:cs="Times New Roman"/>
        </w:rPr>
        <w:t xml:space="preserve">. This approach </w:t>
      </w:r>
      <w:r w:rsidR="002759D6" w:rsidRPr="0087079B">
        <w:rPr>
          <w:rFonts w:ascii="Times New Roman" w:hAnsi="Times New Roman" w:cs="Times New Roman"/>
        </w:rPr>
        <w:t xml:space="preserve">draws from the prior two models and proposes a dual purpose for school-based agricultural education (Roberts &amp; Ball, 2009). </w:t>
      </w:r>
      <w:r w:rsidR="00317C27" w:rsidRPr="0087079B">
        <w:rPr>
          <w:rFonts w:ascii="Times New Roman" w:hAnsi="Times New Roman" w:cs="Times New Roman"/>
        </w:rPr>
        <w:t xml:space="preserve">  </w:t>
      </w:r>
    </w:p>
    <w:p w14:paraId="0D4BED67" w14:textId="77777777" w:rsidR="004966DB" w:rsidRPr="0087079B" w:rsidRDefault="004966DB" w:rsidP="00DA508F">
      <w:pPr>
        <w:tabs>
          <w:tab w:val="left" w:pos="5760"/>
        </w:tabs>
        <w:spacing w:line="480" w:lineRule="auto"/>
        <w:rPr>
          <w:rFonts w:ascii="Times New Roman" w:hAnsi="Times New Roman" w:cs="Times New Roman"/>
        </w:rPr>
      </w:pPr>
    </w:p>
    <w:p w14:paraId="699877A9" w14:textId="77777777" w:rsidR="004966DB" w:rsidRPr="0087079B" w:rsidRDefault="004966DB" w:rsidP="004966DB">
      <w:pPr>
        <w:tabs>
          <w:tab w:val="left" w:pos="5760"/>
        </w:tabs>
        <w:spacing w:line="480" w:lineRule="auto"/>
        <w:rPr>
          <w:rFonts w:ascii="Times New Roman" w:hAnsi="Times New Roman" w:cs="Times New Roman"/>
        </w:rPr>
      </w:pPr>
      <w:r w:rsidRPr="0087079B">
        <w:rPr>
          <w:rFonts w:ascii="Times New Roman" w:hAnsi="Times New Roman" w:cs="Times New Roman"/>
          <w:noProof/>
        </w:rPr>
        <w:lastRenderedPageBreak/>
        <w:drawing>
          <wp:inline distT="0" distB="0" distL="0" distR="0" wp14:anchorId="4E1EB674" wp14:editId="2F2CC40F">
            <wp:extent cx="5305425" cy="3010704"/>
            <wp:effectExtent l="0" t="0" r="0" b="0"/>
            <wp:docPr id="6" name="Picture 6" descr="Macintosh HD:Users:samanthaogle:Desktop:Screen Shot 2016-02-22 at 3.23.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manthaogle:Desktop:Screen Shot 2016-02-22 at 3.23.46 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1407" cy="3019774"/>
                    </a:xfrm>
                    <a:prstGeom prst="rect">
                      <a:avLst/>
                    </a:prstGeom>
                    <a:noFill/>
                    <a:ln>
                      <a:noFill/>
                    </a:ln>
                  </pic:spPr>
                </pic:pic>
              </a:graphicData>
            </a:graphic>
          </wp:inline>
        </w:drawing>
      </w:r>
    </w:p>
    <w:p w14:paraId="4EDF9858" w14:textId="160077C4" w:rsidR="0045571B" w:rsidRPr="0087079B" w:rsidRDefault="00022EB4" w:rsidP="00E73A85">
      <w:pPr>
        <w:tabs>
          <w:tab w:val="left" w:pos="5760"/>
        </w:tabs>
        <w:spacing w:line="480" w:lineRule="auto"/>
        <w:rPr>
          <w:rFonts w:ascii="Times New Roman" w:hAnsi="Times New Roman" w:cs="Times New Roman"/>
        </w:rPr>
      </w:pPr>
      <w:r w:rsidRPr="0087079B">
        <w:rPr>
          <w:rFonts w:ascii="Times New Roman" w:hAnsi="Times New Roman" w:cs="Times New Roman"/>
        </w:rPr>
        <w:t xml:space="preserve">Figure 5. </w:t>
      </w:r>
      <w:proofErr w:type="gramStart"/>
      <w:r w:rsidRPr="0087079B">
        <w:rPr>
          <w:rFonts w:ascii="Times New Roman" w:hAnsi="Times New Roman" w:cs="Times New Roman"/>
        </w:rPr>
        <w:t>Conceptual model for agricultural subject matter as content and context for teaching</w:t>
      </w:r>
      <w:r w:rsidR="00DD21A2" w:rsidRPr="0087079B">
        <w:rPr>
          <w:rFonts w:ascii="Times New Roman" w:hAnsi="Times New Roman" w:cs="Times New Roman"/>
        </w:rPr>
        <w:t xml:space="preserve"> (Roberts &amp; Ball, 2009, p. 87).</w:t>
      </w:r>
      <w:proofErr w:type="gramEnd"/>
      <w:r w:rsidR="00DD21A2" w:rsidRPr="0087079B">
        <w:rPr>
          <w:rFonts w:ascii="Times New Roman" w:hAnsi="Times New Roman" w:cs="Times New Roman"/>
        </w:rPr>
        <w:t xml:space="preserve"> </w:t>
      </w:r>
    </w:p>
    <w:p w14:paraId="6C386DC8" w14:textId="679C75F6" w:rsidR="0045571B" w:rsidRPr="0087079B" w:rsidRDefault="002759D6" w:rsidP="0087079B">
      <w:pPr>
        <w:spacing w:line="480" w:lineRule="auto"/>
        <w:ind w:firstLine="720"/>
        <w:rPr>
          <w:rFonts w:ascii="Times New Roman" w:hAnsi="Times New Roman" w:cs="Times New Roman"/>
        </w:rPr>
      </w:pPr>
      <w:r w:rsidRPr="0087079B">
        <w:rPr>
          <w:rFonts w:ascii="Times New Roman" w:hAnsi="Times New Roman" w:cs="Times New Roman"/>
        </w:rPr>
        <w:t xml:space="preserve">In the context of this study, advisory councils, school administrators, and agricultural education teachers must grapple with the function of the school-based agricultural education programs and design, deliver, and evaluate programs on their chosen purpose at the local level. </w:t>
      </w:r>
    </w:p>
    <w:p w14:paraId="516C9B93" w14:textId="018DD08E" w:rsidR="00971B74"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10" w:name="_Toc321209990"/>
      <w:r w:rsidRPr="00A85E09">
        <w:rPr>
          <w:rFonts w:ascii="Times New Roman" w:hAnsi="Times New Roman" w:cs="Times New Roman"/>
          <w:b w:val="0"/>
          <w:i/>
          <w:color w:val="auto"/>
          <w:sz w:val="24"/>
          <w:szCs w:val="24"/>
        </w:rPr>
        <w:t xml:space="preserve">Advisory Councils in </w:t>
      </w:r>
      <w:r w:rsidR="00275E18" w:rsidRPr="00A85E09">
        <w:rPr>
          <w:rFonts w:ascii="Times New Roman" w:hAnsi="Times New Roman" w:cs="Times New Roman"/>
          <w:b w:val="0"/>
          <w:i/>
          <w:color w:val="auto"/>
          <w:sz w:val="24"/>
          <w:szCs w:val="24"/>
        </w:rPr>
        <w:t xml:space="preserve">School-Based </w:t>
      </w:r>
      <w:r w:rsidRPr="00A85E09">
        <w:rPr>
          <w:rFonts w:ascii="Times New Roman" w:hAnsi="Times New Roman" w:cs="Times New Roman"/>
          <w:b w:val="0"/>
          <w:i/>
          <w:color w:val="auto"/>
          <w:sz w:val="24"/>
          <w:szCs w:val="24"/>
        </w:rPr>
        <w:t>Agricultural Education</w:t>
      </w:r>
      <w:bookmarkEnd w:id="10"/>
    </w:p>
    <w:p w14:paraId="730EB4ED" w14:textId="097C9991" w:rsidR="00982623" w:rsidRPr="0087079B" w:rsidRDefault="00971B74" w:rsidP="0087079B">
      <w:pPr>
        <w:spacing w:line="480" w:lineRule="auto"/>
        <w:rPr>
          <w:rFonts w:ascii="Times New Roman" w:hAnsi="Times New Roman" w:cs="Times New Roman"/>
        </w:rPr>
      </w:pPr>
      <w:r w:rsidRPr="0087079B">
        <w:rPr>
          <w:rFonts w:ascii="Times New Roman" w:hAnsi="Times New Roman" w:cs="Times New Roman"/>
        </w:rPr>
        <w:tab/>
      </w:r>
      <w:r w:rsidR="00982623" w:rsidRPr="0087079B">
        <w:rPr>
          <w:rFonts w:ascii="Times New Roman" w:hAnsi="Times New Roman" w:cs="Times New Roman"/>
        </w:rPr>
        <w:t xml:space="preserve">  </w:t>
      </w:r>
      <w:r w:rsidR="00295216" w:rsidRPr="0087079B">
        <w:rPr>
          <w:rFonts w:ascii="Times New Roman" w:hAnsi="Times New Roman" w:cs="Times New Roman"/>
        </w:rPr>
        <w:t>In 1987,</w:t>
      </w:r>
      <w:r w:rsidR="00982623" w:rsidRPr="0087079B">
        <w:rPr>
          <w:rFonts w:ascii="Times New Roman" w:hAnsi="Times New Roman" w:cs="Times New Roman"/>
        </w:rPr>
        <w:t xml:space="preserve"> Whaley and </w:t>
      </w:r>
      <w:proofErr w:type="spellStart"/>
      <w:r w:rsidR="00982623" w:rsidRPr="0087079B">
        <w:rPr>
          <w:rFonts w:ascii="Times New Roman" w:hAnsi="Times New Roman" w:cs="Times New Roman"/>
        </w:rPr>
        <w:t>Sutphin</w:t>
      </w:r>
      <w:proofErr w:type="spellEnd"/>
      <w:r w:rsidR="00982623" w:rsidRPr="0087079B">
        <w:rPr>
          <w:rFonts w:ascii="Times New Roman" w:hAnsi="Times New Roman" w:cs="Times New Roman"/>
        </w:rPr>
        <w:t xml:space="preserve"> </w:t>
      </w:r>
      <w:r w:rsidR="00295216" w:rsidRPr="0087079B">
        <w:rPr>
          <w:rFonts w:ascii="Times New Roman" w:hAnsi="Times New Roman" w:cs="Times New Roman"/>
        </w:rPr>
        <w:t>reported</w:t>
      </w:r>
      <w:r w:rsidR="00982623" w:rsidRPr="0087079B">
        <w:rPr>
          <w:rFonts w:ascii="Times New Roman" w:hAnsi="Times New Roman" w:cs="Times New Roman"/>
        </w:rPr>
        <w:t xml:space="preserve"> 77% of California agricultural education programs were operating with an advisory council while the remaining 23% did not have an advisory council and were not complying with state standards. The study </w:t>
      </w:r>
      <w:r w:rsidR="0092772F" w:rsidRPr="0087079B">
        <w:rPr>
          <w:rFonts w:ascii="Times New Roman" w:hAnsi="Times New Roman" w:cs="Times New Roman"/>
        </w:rPr>
        <w:t>found California agricultural education programs’</w:t>
      </w:r>
      <w:r w:rsidR="001E1C39" w:rsidRPr="0087079B">
        <w:rPr>
          <w:rFonts w:ascii="Times New Roman" w:hAnsi="Times New Roman" w:cs="Times New Roman"/>
        </w:rPr>
        <w:t xml:space="preserve"> </w:t>
      </w:r>
      <w:r w:rsidR="00982623" w:rsidRPr="0087079B">
        <w:rPr>
          <w:rFonts w:ascii="Times New Roman" w:hAnsi="Times New Roman" w:cs="Times New Roman"/>
        </w:rPr>
        <w:t>advisory council</w:t>
      </w:r>
      <w:r w:rsidR="0092772F" w:rsidRPr="0087079B">
        <w:rPr>
          <w:rFonts w:ascii="Times New Roman" w:hAnsi="Times New Roman" w:cs="Times New Roman"/>
        </w:rPr>
        <w:t>s</w:t>
      </w:r>
      <w:r w:rsidR="00982623" w:rsidRPr="0087079B">
        <w:rPr>
          <w:rFonts w:ascii="Times New Roman" w:hAnsi="Times New Roman" w:cs="Times New Roman"/>
        </w:rPr>
        <w:t xml:space="preserve"> held two to four meetings annually and were composed of five to ten members (Whaley &amp; </w:t>
      </w:r>
      <w:proofErr w:type="spellStart"/>
      <w:r w:rsidR="00982623" w:rsidRPr="0087079B">
        <w:rPr>
          <w:rFonts w:ascii="Times New Roman" w:hAnsi="Times New Roman" w:cs="Times New Roman"/>
        </w:rPr>
        <w:t>Sutphin</w:t>
      </w:r>
      <w:proofErr w:type="spellEnd"/>
      <w:r w:rsidR="00982623" w:rsidRPr="0087079B">
        <w:rPr>
          <w:rFonts w:ascii="Times New Roman" w:hAnsi="Times New Roman" w:cs="Times New Roman"/>
        </w:rPr>
        <w:t xml:space="preserve">, 1987). </w:t>
      </w:r>
    </w:p>
    <w:p w14:paraId="4E9940E0" w14:textId="514EE043" w:rsidR="00971B74" w:rsidRPr="0087079B" w:rsidRDefault="001E1C39" w:rsidP="0087079B">
      <w:pPr>
        <w:spacing w:line="480" w:lineRule="auto"/>
        <w:ind w:firstLine="720"/>
        <w:rPr>
          <w:rFonts w:ascii="Times New Roman" w:hAnsi="Times New Roman" w:cs="Times New Roman"/>
        </w:rPr>
      </w:pPr>
      <w:r w:rsidRPr="0087079B">
        <w:rPr>
          <w:rFonts w:ascii="Times New Roman" w:hAnsi="Times New Roman" w:cs="Times New Roman"/>
        </w:rPr>
        <w:t>Barbour (2010) found the e</w:t>
      </w:r>
      <w:r w:rsidR="00543580" w:rsidRPr="0087079B">
        <w:rPr>
          <w:rFonts w:ascii="Times New Roman" w:hAnsi="Times New Roman" w:cs="Times New Roman"/>
        </w:rPr>
        <w:t xml:space="preserve">stablishment of an advisory council </w:t>
      </w:r>
      <w:r w:rsidRPr="0087079B">
        <w:rPr>
          <w:rFonts w:ascii="Times New Roman" w:hAnsi="Times New Roman" w:cs="Times New Roman"/>
        </w:rPr>
        <w:t xml:space="preserve">was </w:t>
      </w:r>
      <w:r w:rsidR="00543580" w:rsidRPr="0087079B">
        <w:rPr>
          <w:rFonts w:ascii="Times New Roman" w:hAnsi="Times New Roman" w:cs="Times New Roman"/>
        </w:rPr>
        <w:t>a concern to many beginning agricultural education teachers</w:t>
      </w:r>
      <w:r w:rsidR="00840261" w:rsidRPr="0087079B">
        <w:rPr>
          <w:rFonts w:ascii="Times New Roman" w:hAnsi="Times New Roman" w:cs="Times New Roman"/>
        </w:rPr>
        <w:t xml:space="preserve">, and they lacked the skills necessary to organize an advisory council </w:t>
      </w:r>
      <w:r w:rsidR="00543580" w:rsidRPr="0087079B">
        <w:rPr>
          <w:rFonts w:ascii="Times New Roman" w:hAnsi="Times New Roman" w:cs="Times New Roman"/>
        </w:rPr>
        <w:t xml:space="preserve">(Barbour, 2010). </w:t>
      </w:r>
      <w:r w:rsidR="003A38C4" w:rsidRPr="0087079B">
        <w:rPr>
          <w:rFonts w:ascii="Times New Roman" w:hAnsi="Times New Roman" w:cs="Times New Roman"/>
        </w:rPr>
        <w:t xml:space="preserve">Similarly, </w:t>
      </w:r>
      <w:proofErr w:type="spellStart"/>
      <w:r w:rsidR="00543580" w:rsidRPr="0087079B">
        <w:rPr>
          <w:rFonts w:ascii="Times New Roman" w:hAnsi="Times New Roman" w:cs="Times New Roman"/>
        </w:rPr>
        <w:t>Layfield</w:t>
      </w:r>
      <w:proofErr w:type="spellEnd"/>
      <w:r w:rsidR="00543580" w:rsidRPr="0087079B">
        <w:rPr>
          <w:rFonts w:ascii="Times New Roman" w:hAnsi="Times New Roman" w:cs="Times New Roman"/>
        </w:rPr>
        <w:t xml:space="preserve"> and Dobbins (2002) </w:t>
      </w:r>
      <w:r w:rsidR="00543580" w:rsidRPr="0087079B">
        <w:rPr>
          <w:rFonts w:ascii="Times New Roman" w:hAnsi="Times New Roman" w:cs="Times New Roman"/>
        </w:rPr>
        <w:lastRenderedPageBreak/>
        <w:t xml:space="preserve">found </w:t>
      </w:r>
      <w:r w:rsidR="003A38C4" w:rsidRPr="0087079B">
        <w:rPr>
          <w:rFonts w:ascii="Times New Roman" w:hAnsi="Times New Roman" w:cs="Times New Roman"/>
        </w:rPr>
        <w:t>community support and advisory councils to be an ar</w:t>
      </w:r>
      <w:r w:rsidR="00840261" w:rsidRPr="0087079B">
        <w:rPr>
          <w:rFonts w:ascii="Times New Roman" w:hAnsi="Times New Roman" w:cs="Times New Roman"/>
        </w:rPr>
        <w:t xml:space="preserve">ea of concern for new </w:t>
      </w:r>
      <w:r w:rsidR="00756C42" w:rsidRPr="0087079B">
        <w:rPr>
          <w:rFonts w:ascii="Times New Roman" w:hAnsi="Times New Roman" w:cs="Times New Roman"/>
        </w:rPr>
        <w:t>and experienced teachers (</w:t>
      </w:r>
      <w:proofErr w:type="spellStart"/>
      <w:r w:rsidR="00756C42" w:rsidRPr="0087079B">
        <w:rPr>
          <w:rFonts w:ascii="Times New Roman" w:hAnsi="Times New Roman" w:cs="Times New Roman"/>
        </w:rPr>
        <w:t>Layfield</w:t>
      </w:r>
      <w:proofErr w:type="spellEnd"/>
      <w:r w:rsidR="00756C42" w:rsidRPr="0087079B">
        <w:rPr>
          <w:rFonts w:ascii="Times New Roman" w:hAnsi="Times New Roman" w:cs="Times New Roman"/>
        </w:rPr>
        <w:t xml:space="preserve"> &amp; Dobbins, 2002).  </w:t>
      </w:r>
    </w:p>
    <w:p w14:paraId="0E7E47CF" w14:textId="0C19F869" w:rsidR="00986D64" w:rsidRPr="0087079B" w:rsidRDefault="00971B74" w:rsidP="0087079B">
      <w:pPr>
        <w:spacing w:line="480" w:lineRule="auto"/>
        <w:ind w:firstLine="720"/>
        <w:rPr>
          <w:rFonts w:ascii="Times New Roman" w:hAnsi="Times New Roman" w:cs="Times New Roman"/>
        </w:rPr>
      </w:pPr>
      <w:r w:rsidRPr="0087079B">
        <w:rPr>
          <w:rFonts w:ascii="Times New Roman" w:hAnsi="Times New Roman" w:cs="Times New Roman"/>
        </w:rPr>
        <w:t>A component of job satisfaction</w:t>
      </w:r>
      <w:r w:rsidR="00F67B75" w:rsidRPr="0087079B">
        <w:rPr>
          <w:rFonts w:ascii="Times New Roman" w:hAnsi="Times New Roman" w:cs="Times New Roman"/>
        </w:rPr>
        <w:t xml:space="preserve"> in school-based agricultural education </w:t>
      </w:r>
      <w:r w:rsidRPr="0087079B">
        <w:rPr>
          <w:rFonts w:ascii="Times New Roman" w:hAnsi="Times New Roman" w:cs="Times New Roman"/>
        </w:rPr>
        <w:t xml:space="preserve">is the support received from the community and perception the community has of the agricultural education program (Boone </w:t>
      </w:r>
      <w:r w:rsidR="00F67B75" w:rsidRPr="0087079B">
        <w:rPr>
          <w:rFonts w:ascii="Times New Roman" w:hAnsi="Times New Roman" w:cs="Times New Roman"/>
        </w:rPr>
        <w:t>&amp;</w:t>
      </w:r>
      <w:r w:rsidR="00595B2E" w:rsidRPr="0087079B">
        <w:rPr>
          <w:rFonts w:ascii="Times New Roman" w:hAnsi="Times New Roman" w:cs="Times New Roman"/>
        </w:rPr>
        <w:t xml:space="preserve"> </w:t>
      </w:r>
      <w:r w:rsidRPr="0087079B">
        <w:rPr>
          <w:rFonts w:ascii="Times New Roman" w:hAnsi="Times New Roman" w:cs="Times New Roman"/>
        </w:rPr>
        <w:t xml:space="preserve">Boone, 2007). </w:t>
      </w:r>
      <w:r w:rsidR="00F67B75" w:rsidRPr="0087079B">
        <w:rPr>
          <w:rFonts w:ascii="Times New Roman" w:hAnsi="Times New Roman" w:cs="Times New Roman"/>
        </w:rPr>
        <w:t xml:space="preserve">Boone and Boone (2007) reported some agricultural education teachers felt they were missing a positive working relationship with their community. </w:t>
      </w:r>
      <w:r w:rsidRPr="0087079B">
        <w:rPr>
          <w:rFonts w:ascii="Times New Roman" w:hAnsi="Times New Roman" w:cs="Times New Roman"/>
        </w:rPr>
        <w:t>Many agricultural education programs suffer due to teacher attrition</w:t>
      </w:r>
      <w:r w:rsidR="00104EFA" w:rsidRPr="0087079B">
        <w:rPr>
          <w:rFonts w:ascii="Times New Roman" w:hAnsi="Times New Roman" w:cs="Times New Roman"/>
        </w:rPr>
        <w:t>,</w:t>
      </w:r>
      <w:r w:rsidR="00986D64" w:rsidRPr="0087079B">
        <w:rPr>
          <w:rFonts w:ascii="Times New Roman" w:hAnsi="Times New Roman" w:cs="Times New Roman"/>
        </w:rPr>
        <w:t xml:space="preserve"> and this lack of perceived support may be a contributing factor</w:t>
      </w:r>
      <w:r w:rsidR="00104EFA" w:rsidRPr="0087079B">
        <w:rPr>
          <w:rFonts w:ascii="Times New Roman" w:hAnsi="Times New Roman" w:cs="Times New Roman"/>
        </w:rPr>
        <w:t xml:space="preserve"> (Boone &amp; Boone, 2007)</w:t>
      </w:r>
      <w:r w:rsidRPr="0087079B">
        <w:rPr>
          <w:rFonts w:ascii="Times New Roman" w:hAnsi="Times New Roman" w:cs="Times New Roman"/>
        </w:rPr>
        <w:t xml:space="preserve">. </w:t>
      </w:r>
      <w:r w:rsidR="00986D64" w:rsidRPr="0087079B">
        <w:rPr>
          <w:rFonts w:ascii="Times New Roman" w:hAnsi="Times New Roman" w:cs="Times New Roman"/>
        </w:rPr>
        <w:t xml:space="preserve">In Boone and Boone’s study, </w:t>
      </w:r>
      <w:r w:rsidR="00104EFA" w:rsidRPr="0087079B">
        <w:rPr>
          <w:rFonts w:ascii="Times New Roman" w:hAnsi="Times New Roman" w:cs="Times New Roman"/>
        </w:rPr>
        <w:t xml:space="preserve">school-based </w:t>
      </w:r>
      <w:r w:rsidRPr="0087079B">
        <w:rPr>
          <w:rFonts w:ascii="Times New Roman" w:hAnsi="Times New Roman" w:cs="Times New Roman"/>
        </w:rPr>
        <w:t>agricultural education teachers</w:t>
      </w:r>
      <w:r w:rsidR="00D5591B" w:rsidRPr="0087079B">
        <w:rPr>
          <w:rFonts w:ascii="Times New Roman" w:hAnsi="Times New Roman" w:cs="Times New Roman"/>
        </w:rPr>
        <w:t>,</w:t>
      </w:r>
      <w:r w:rsidRPr="0087079B">
        <w:rPr>
          <w:rFonts w:ascii="Times New Roman" w:hAnsi="Times New Roman" w:cs="Times New Roman"/>
        </w:rPr>
        <w:t xml:space="preserve"> </w:t>
      </w:r>
      <w:r w:rsidR="00986D64" w:rsidRPr="0087079B">
        <w:rPr>
          <w:rFonts w:ascii="Times New Roman" w:hAnsi="Times New Roman" w:cs="Times New Roman"/>
        </w:rPr>
        <w:t xml:space="preserve">with </w:t>
      </w:r>
      <w:r w:rsidRPr="0087079B">
        <w:rPr>
          <w:rFonts w:ascii="Times New Roman" w:hAnsi="Times New Roman" w:cs="Times New Roman"/>
        </w:rPr>
        <w:t>productive relationship with the community through advisory councils</w:t>
      </w:r>
      <w:r w:rsidR="00D5591B" w:rsidRPr="0087079B">
        <w:rPr>
          <w:rFonts w:ascii="Times New Roman" w:hAnsi="Times New Roman" w:cs="Times New Roman"/>
        </w:rPr>
        <w:t>,</w:t>
      </w:r>
      <w:r w:rsidRPr="0087079B">
        <w:rPr>
          <w:rFonts w:ascii="Times New Roman" w:hAnsi="Times New Roman" w:cs="Times New Roman"/>
        </w:rPr>
        <w:t xml:space="preserve"> </w:t>
      </w:r>
      <w:r w:rsidR="00104EFA" w:rsidRPr="0087079B">
        <w:rPr>
          <w:rFonts w:ascii="Times New Roman" w:hAnsi="Times New Roman" w:cs="Times New Roman"/>
        </w:rPr>
        <w:t>had greater job satisfaction</w:t>
      </w:r>
      <w:r w:rsidR="00595B2E" w:rsidRPr="0087079B">
        <w:rPr>
          <w:rFonts w:ascii="Times New Roman" w:hAnsi="Times New Roman" w:cs="Times New Roman"/>
        </w:rPr>
        <w:t>.</w:t>
      </w:r>
      <w:r w:rsidR="00986D64" w:rsidRPr="0087079B">
        <w:rPr>
          <w:rFonts w:ascii="Times New Roman" w:hAnsi="Times New Roman" w:cs="Times New Roman"/>
        </w:rPr>
        <w:t xml:space="preserve">  </w:t>
      </w:r>
      <w:r w:rsidR="00104EFA" w:rsidRPr="0087079B">
        <w:rPr>
          <w:rFonts w:ascii="Times New Roman" w:hAnsi="Times New Roman" w:cs="Times New Roman"/>
        </w:rPr>
        <w:t xml:space="preserve"> </w:t>
      </w:r>
    </w:p>
    <w:p w14:paraId="7172EB5F" w14:textId="3C9D2F96" w:rsidR="00971B74" w:rsidRPr="0087079B" w:rsidRDefault="00986D64" w:rsidP="0087079B">
      <w:pPr>
        <w:spacing w:line="480" w:lineRule="auto"/>
        <w:ind w:firstLine="720"/>
        <w:rPr>
          <w:rFonts w:ascii="Times New Roman" w:hAnsi="Times New Roman" w:cs="Times New Roman"/>
        </w:rPr>
      </w:pPr>
      <w:r w:rsidRPr="0087079B">
        <w:rPr>
          <w:rFonts w:ascii="Times New Roman" w:hAnsi="Times New Roman" w:cs="Times New Roman"/>
        </w:rPr>
        <w:t>Barbour (2010) investigated the perception and utilization of advisory councils in Texas and found o</w:t>
      </w:r>
      <w:r w:rsidR="005E0441" w:rsidRPr="0087079B">
        <w:rPr>
          <w:rFonts w:ascii="Times New Roman" w:hAnsi="Times New Roman" w:cs="Times New Roman"/>
        </w:rPr>
        <w:t>f the 162 programs that responded, 57% did not have an advisory council in place</w:t>
      </w:r>
      <w:r w:rsidR="0067593C" w:rsidRPr="0087079B">
        <w:rPr>
          <w:rFonts w:ascii="Times New Roman" w:hAnsi="Times New Roman" w:cs="Times New Roman"/>
        </w:rPr>
        <w:t>,</w:t>
      </w:r>
      <w:r w:rsidR="00DB66B9" w:rsidRPr="0087079B">
        <w:rPr>
          <w:rFonts w:ascii="Times New Roman" w:hAnsi="Times New Roman" w:cs="Times New Roman"/>
        </w:rPr>
        <w:t xml:space="preserve"> and 43% reported they did use an advisory council</w:t>
      </w:r>
      <w:r w:rsidR="005E0441" w:rsidRPr="0087079B">
        <w:rPr>
          <w:rFonts w:ascii="Times New Roman" w:hAnsi="Times New Roman" w:cs="Times New Roman"/>
        </w:rPr>
        <w:t xml:space="preserve">. </w:t>
      </w:r>
      <w:r w:rsidR="0067593C" w:rsidRPr="0087079B">
        <w:rPr>
          <w:rFonts w:ascii="Times New Roman" w:hAnsi="Times New Roman" w:cs="Times New Roman"/>
        </w:rPr>
        <w:t>Of the p</w:t>
      </w:r>
      <w:r w:rsidR="00DB66B9" w:rsidRPr="0087079B">
        <w:rPr>
          <w:rFonts w:ascii="Times New Roman" w:hAnsi="Times New Roman" w:cs="Times New Roman"/>
        </w:rPr>
        <w:t xml:space="preserve">articipants who reported they did use an advisory council, 40% stated their council “is also considered a livestock booster club, parent support group, livestock show board or fundraising group.” </w:t>
      </w:r>
      <w:proofErr w:type="gramStart"/>
      <w:r w:rsidR="00DB66B9" w:rsidRPr="0087079B">
        <w:rPr>
          <w:rFonts w:ascii="Times New Roman" w:hAnsi="Times New Roman" w:cs="Times New Roman"/>
        </w:rPr>
        <w:t>(Barbour, 2010, p. 53).</w:t>
      </w:r>
      <w:proofErr w:type="gramEnd"/>
      <w:r w:rsidR="00DB66B9" w:rsidRPr="0087079B">
        <w:rPr>
          <w:rFonts w:ascii="Times New Roman" w:hAnsi="Times New Roman" w:cs="Times New Roman"/>
        </w:rPr>
        <w:t xml:space="preserve"> </w:t>
      </w:r>
      <w:r w:rsidR="00A27256" w:rsidRPr="0087079B">
        <w:rPr>
          <w:rFonts w:ascii="Times New Roman" w:hAnsi="Times New Roman" w:cs="Times New Roman"/>
        </w:rPr>
        <w:t>Barbour</w:t>
      </w:r>
      <w:r w:rsidR="0067593C" w:rsidRPr="0087079B">
        <w:rPr>
          <w:rFonts w:ascii="Times New Roman" w:hAnsi="Times New Roman" w:cs="Times New Roman"/>
        </w:rPr>
        <w:t xml:space="preserve"> reported the Texas teachers’ </w:t>
      </w:r>
      <w:r w:rsidR="00B407CF" w:rsidRPr="0087079B">
        <w:rPr>
          <w:rFonts w:ascii="Times New Roman" w:hAnsi="Times New Roman" w:cs="Times New Roman"/>
        </w:rPr>
        <w:t>top three perceived functions of the advisory councils were</w:t>
      </w:r>
      <w:r w:rsidR="0067593C" w:rsidRPr="0087079B">
        <w:rPr>
          <w:rFonts w:ascii="Times New Roman" w:hAnsi="Times New Roman" w:cs="Times New Roman"/>
        </w:rPr>
        <w:t>: (a)</w:t>
      </w:r>
      <w:r w:rsidR="00B407CF" w:rsidRPr="0087079B">
        <w:rPr>
          <w:rFonts w:ascii="Times New Roman" w:hAnsi="Times New Roman" w:cs="Times New Roman"/>
        </w:rPr>
        <w:t xml:space="preserve"> acting as a communication link to the community, </w:t>
      </w:r>
      <w:r w:rsidR="0067593C" w:rsidRPr="0087079B">
        <w:rPr>
          <w:rFonts w:ascii="Times New Roman" w:hAnsi="Times New Roman" w:cs="Times New Roman"/>
        </w:rPr>
        <w:t xml:space="preserve">(b) </w:t>
      </w:r>
      <w:r w:rsidR="00B407CF" w:rsidRPr="0087079B">
        <w:rPr>
          <w:rFonts w:ascii="Times New Roman" w:hAnsi="Times New Roman" w:cs="Times New Roman"/>
        </w:rPr>
        <w:t xml:space="preserve">evaluating the agricultural education program, and </w:t>
      </w:r>
      <w:r w:rsidR="0067593C" w:rsidRPr="0087079B">
        <w:rPr>
          <w:rFonts w:ascii="Times New Roman" w:hAnsi="Times New Roman" w:cs="Times New Roman"/>
        </w:rPr>
        <w:t xml:space="preserve">(c) </w:t>
      </w:r>
      <w:r w:rsidR="00B407CF" w:rsidRPr="0087079B">
        <w:rPr>
          <w:rFonts w:ascii="Times New Roman" w:hAnsi="Times New Roman" w:cs="Times New Roman"/>
        </w:rPr>
        <w:t>identifying facility modifications</w:t>
      </w:r>
      <w:r w:rsidR="0067593C" w:rsidRPr="0087079B">
        <w:rPr>
          <w:rFonts w:ascii="Times New Roman" w:hAnsi="Times New Roman" w:cs="Times New Roman"/>
        </w:rPr>
        <w:t>. T</w:t>
      </w:r>
      <w:r w:rsidR="00976997" w:rsidRPr="0087079B">
        <w:rPr>
          <w:rFonts w:ascii="Times New Roman" w:hAnsi="Times New Roman" w:cs="Times New Roman"/>
        </w:rPr>
        <w:t xml:space="preserve">he average number of members serving on the advisory council was </w:t>
      </w:r>
      <w:r w:rsidR="00E469AB" w:rsidRPr="0087079B">
        <w:rPr>
          <w:rFonts w:ascii="Times New Roman" w:hAnsi="Times New Roman" w:cs="Times New Roman"/>
        </w:rPr>
        <w:t xml:space="preserve">6.6 members </w:t>
      </w:r>
      <w:r w:rsidR="0067593C" w:rsidRPr="0087079B">
        <w:rPr>
          <w:rFonts w:ascii="Times New Roman" w:hAnsi="Times New Roman" w:cs="Times New Roman"/>
        </w:rPr>
        <w:t xml:space="preserve">and included </w:t>
      </w:r>
      <w:r w:rsidR="00E469AB" w:rsidRPr="0087079B">
        <w:rPr>
          <w:rFonts w:ascii="Times New Roman" w:hAnsi="Times New Roman" w:cs="Times New Roman"/>
        </w:rPr>
        <w:t xml:space="preserve">the agricultural science teacher, parents or guardians, local business or industry representatives, school principal, career and technology directors, school board members, school superintendent, student representatives, assistant school principal, local elected officials, and university </w:t>
      </w:r>
      <w:r w:rsidR="00E469AB" w:rsidRPr="0087079B">
        <w:rPr>
          <w:rFonts w:ascii="Times New Roman" w:hAnsi="Times New Roman" w:cs="Times New Roman"/>
        </w:rPr>
        <w:lastRenderedPageBreak/>
        <w:t xml:space="preserve">professors (Barbour, 2010). </w:t>
      </w:r>
      <w:r w:rsidR="002754D5" w:rsidRPr="0087079B">
        <w:rPr>
          <w:rFonts w:ascii="Times New Roman" w:hAnsi="Times New Roman" w:cs="Times New Roman"/>
        </w:rPr>
        <w:t>Barbour also found a</w:t>
      </w:r>
      <w:r w:rsidR="00DC3B09" w:rsidRPr="0087079B">
        <w:rPr>
          <w:rFonts w:ascii="Times New Roman" w:hAnsi="Times New Roman" w:cs="Times New Roman"/>
        </w:rPr>
        <w:t xml:space="preserve"> majority of programs (68.6</w:t>
      </w:r>
      <w:r w:rsidR="002754D5" w:rsidRPr="0087079B">
        <w:rPr>
          <w:rFonts w:ascii="Times New Roman" w:hAnsi="Times New Roman" w:cs="Times New Roman"/>
        </w:rPr>
        <w:t>%</w:t>
      </w:r>
      <w:r w:rsidR="00DC3B09" w:rsidRPr="0087079B">
        <w:rPr>
          <w:rFonts w:ascii="Times New Roman" w:hAnsi="Times New Roman" w:cs="Times New Roman"/>
        </w:rPr>
        <w:t>) reported they received no funding for their advisory council</w:t>
      </w:r>
      <w:r w:rsidR="002754D5" w:rsidRPr="0087079B">
        <w:rPr>
          <w:rFonts w:ascii="Times New Roman" w:hAnsi="Times New Roman" w:cs="Times New Roman"/>
        </w:rPr>
        <w:t xml:space="preserve">, and the </w:t>
      </w:r>
      <w:r w:rsidR="00DC3B09" w:rsidRPr="0087079B">
        <w:rPr>
          <w:rFonts w:ascii="Times New Roman" w:hAnsi="Times New Roman" w:cs="Times New Roman"/>
        </w:rPr>
        <w:t xml:space="preserve">most common </w:t>
      </w:r>
      <w:r w:rsidR="00D5591B" w:rsidRPr="0087079B">
        <w:rPr>
          <w:rFonts w:ascii="Times New Roman" w:hAnsi="Times New Roman" w:cs="Times New Roman"/>
        </w:rPr>
        <w:t>number of meetings</w:t>
      </w:r>
      <w:r w:rsidR="002754D5" w:rsidRPr="0087079B">
        <w:rPr>
          <w:rFonts w:ascii="Times New Roman" w:hAnsi="Times New Roman" w:cs="Times New Roman"/>
        </w:rPr>
        <w:t xml:space="preserve"> was one</w:t>
      </w:r>
      <w:r w:rsidR="00DC3B09" w:rsidRPr="0087079B">
        <w:rPr>
          <w:rFonts w:ascii="Times New Roman" w:hAnsi="Times New Roman" w:cs="Times New Roman"/>
        </w:rPr>
        <w:t xml:space="preserve"> per academic semester. </w:t>
      </w:r>
    </w:p>
    <w:p w14:paraId="70126111" w14:textId="439C0DF0" w:rsidR="00953BE8" w:rsidRPr="0087079B" w:rsidRDefault="00D46886" w:rsidP="0087079B">
      <w:pPr>
        <w:spacing w:line="480" w:lineRule="auto"/>
        <w:rPr>
          <w:rFonts w:ascii="Times New Roman" w:hAnsi="Times New Roman" w:cs="Times New Roman"/>
        </w:rPr>
      </w:pPr>
      <w:r w:rsidRPr="0087079B">
        <w:rPr>
          <w:rFonts w:ascii="Times New Roman" w:hAnsi="Times New Roman" w:cs="Times New Roman"/>
        </w:rPr>
        <w:tab/>
      </w:r>
      <w:r w:rsidR="002754D5" w:rsidRPr="0087079B">
        <w:rPr>
          <w:rFonts w:ascii="Times New Roman" w:hAnsi="Times New Roman" w:cs="Times New Roman"/>
        </w:rPr>
        <w:t xml:space="preserve">Foster, </w:t>
      </w:r>
      <w:proofErr w:type="spellStart"/>
      <w:r w:rsidR="002754D5" w:rsidRPr="0087079B">
        <w:rPr>
          <w:rFonts w:ascii="Times New Roman" w:hAnsi="Times New Roman" w:cs="Times New Roman"/>
        </w:rPr>
        <w:t>Masser</w:t>
      </w:r>
      <w:proofErr w:type="spellEnd"/>
      <w:r w:rsidR="002754D5" w:rsidRPr="0087079B">
        <w:rPr>
          <w:rFonts w:ascii="Times New Roman" w:hAnsi="Times New Roman" w:cs="Times New Roman"/>
        </w:rPr>
        <w:t xml:space="preserve">, and </w:t>
      </w:r>
      <w:proofErr w:type="spellStart"/>
      <w:r w:rsidR="002754D5" w:rsidRPr="0087079B">
        <w:rPr>
          <w:rFonts w:ascii="Times New Roman" w:hAnsi="Times New Roman" w:cs="Times New Roman"/>
        </w:rPr>
        <w:t>Sankey</w:t>
      </w:r>
      <w:proofErr w:type="spellEnd"/>
      <w:r w:rsidR="002754D5" w:rsidRPr="0087079B">
        <w:rPr>
          <w:rFonts w:ascii="Times New Roman" w:hAnsi="Times New Roman" w:cs="Times New Roman"/>
        </w:rPr>
        <w:t xml:space="preserve"> (2012) </w:t>
      </w:r>
      <w:r w:rsidRPr="0087079B">
        <w:rPr>
          <w:rFonts w:ascii="Times New Roman" w:hAnsi="Times New Roman" w:cs="Times New Roman"/>
        </w:rPr>
        <w:t xml:space="preserve">found approximately 90% of </w:t>
      </w:r>
      <w:r w:rsidR="002754D5" w:rsidRPr="0087079B">
        <w:rPr>
          <w:rFonts w:ascii="Times New Roman" w:hAnsi="Times New Roman" w:cs="Times New Roman"/>
        </w:rPr>
        <w:t>school-based agricultural education programs</w:t>
      </w:r>
      <w:r w:rsidR="0036695A" w:rsidRPr="0087079B">
        <w:rPr>
          <w:rFonts w:ascii="Times New Roman" w:hAnsi="Times New Roman" w:cs="Times New Roman"/>
        </w:rPr>
        <w:t xml:space="preserve"> in Pennsylvania </w:t>
      </w:r>
      <w:r w:rsidRPr="0087079B">
        <w:rPr>
          <w:rFonts w:ascii="Times New Roman" w:hAnsi="Times New Roman" w:cs="Times New Roman"/>
        </w:rPr>
        <w:t xml:space="preserve">had an advisory council. </w:t>
      </w:r>
      <w:r w:rsidR="004776ED" w:rsidRPr="0087079B">
        <w:rPr>
          <w:rFonts w:ascii="Times New Roman" w:hAnsi="Times New Roman" w:cs="Times New Roman"/>
        </w:rPr>
        <w:t>These programs averaged 11 members composing their advisory councils</w:t>
      </w:r>
      <w:r w:rsidR="002754D5" w:rsidRPr="0087079B">
        <w:rPr>
          <w:rFonts w:ascii="Times New Roman" w:hAnsi="Times New Roman" w:cs="Times New Roman"/>
        </w:rPr>
        <w:t>,</w:t>
      </w:r>
      <w:r w:rsidR="004776ED" w:rsidRPr="0087079B">
        <w:rPr>
          <w:rFonts w:ascii="Times New Roman" w:hAnsi="Times New Roman" w:cs="Times New Roman"/>
        </w:rPr>
        <w:t xml:space="preserve"> and two meetings were annually held (Foster, et. al., 2012). </w:t>
      </w:r>
      <w:r w:rsidR="002754D5" w:rsidRPr="0087079B">
        <w:rPr>
          <w:rFonts w:ascii="Times New Roman" w:hAnsi="Times New Roman" w:cs="Times New Roman"/>
        </w:rPr>
        <w:t xml:space="preserve">Similarly, </w:t>
      </w:r>
      <w:proofErr w:type="spellStart"/>
      <w:r w:rsidR="00953BE8" w:rsidRPr="0087079B">
        <w:rPr>
          <w:rFonts w:ascii="Times New Roman" w:hAnsi="Times New Roman" w:cs="Times New Roman"/>
        </w:rPr>
        <w:t>Masser</w:t>
      </w:r>
      <w:proofErr w:type="spellEnd"/>
      <w:r w:rsidR="00953BE8" w:rsidRPr="0087079B">
        <w:rPr>
          <w:rFonts w:ascii="Times New Roman" w:hAnsi="Times New Roman" w:cs="Times New Roman"/>
        </w:rPr>
        <w:t xml:space="preserve"> et al. </w:t>
      </w:r>
      <w:r w:rsidR="002754D5" w:rsidRPr="0087079B">
        <w:rPr>
          <w:rFonts w:ascii="Times New Roman" w:hAnsi="Times New Roman" w:cs="Times New Roman"/>
        </w:rPr>
        <w:t xml:space="preserve">(2014) reported </w:t>
      </w:r>
      <w:r w:rsidR="00764A6D" w:rsidRPr="0087079B">
        <w:rPr>
          <w:rFonts w:ascii="Times New Roman" w:hAnsi="Times New Roman" w:cs="Times New Roman"/>
        </w:rPr>
        <w:t>90% of Idaho programs had an advisory council (</w:t>
      </w:r>
      <w:proofErr w:type="spellStart"/>
      <w:r w:rsidR="00764A6D" w:rsidRPr="0087079B">
        <w:rPr>
          <w:rFonts w:ascii="Times New Roman" w:hAnsi="Times New Roman" w:cs="Times New Roman"/>
        </w:rPr>
        <w:t>Masser</w:t>
      </w:r>
      <w:proofErr w:type="spellEnd"/>
      <w:r w:rsidR="00764A6D" w:rsidRPr="0087079B">
        <w:rPr>
          <w:rFonts w:ascii="Times New Roman" w:hAnsi="Times New Roman" w:cs="Times New Roman"/>
        </w:rPr>
        <w:t xml:space="preserve"> et al., 201</w:t>
      </w:r>
      <w:r w:rsidR="005F667F" w:rsidRPr="0087079B">
        <w:rPr>
          <w:rFonts w:ascii="Times New Roman" w:hAnsi="Times New Roman" w:cs="Times New Roman"/>
        </w:rPr>
        <w:t>4</w:t>
      </w:r>
      <w:r w:rsidR="00764A6D" w:rsidRPr="0087079B">
        <w:rPr>
          <w:rFonts w:ascii="Times New Roman" w:hAnsi="Times New Roman" w:cs="Times New Roman"/>
        </w:rPr>
        <w:t xml:space="preserve">). </w:t>
      </w:r>
      <w:proofErr w:type="spellStart"/>
      <w:r w:rsidR="002754D5" w:rsidRPr="0087079B">
        <w:rPr>
          <w:rFonts w:ascii="Times New Roman" w:hAnsi="Times New Roman" w:cs="Times New Roman"/>
        </w:rPr>
        <w:t>Masser</w:t>
      </w:r>
      <w:proofErr w:type="spellEnd"/>
      <w:r w:rsidR="002754D5" w:rsidRPr="0087079B">
        <w:rPr>
          <w:rFonts w:ascii="Times New Roman" w:hAnsi="Times New Roman" w:cs="Times New Roman"/>
        </w:rPr>
        <w:t xml:space="preserve"> et al. also reported the</w:t>
      </w:r>
      <w:r w:rsidR="00764A6D" w:rsidRPr="0087079B">
        <w:rPr>
          <w:rFonts w:ascii="Times New Roman" w:hAnsi="Times New Roman" w:cs="Times New Roman"/>
        </w:rPr>
        <w:t xml:space="preserve"> top three </w:t>
      </w:r>
      <w:r w:rsidR="002754D5" w:rsidRPr="0087079B">
        <w:rPr>
          <w:rFonts w:ascii="Times New Roman" w:hAnsi="Times New Roman" w:cs="Times New Roman"/>
        </w:rPr>
        <w:t>reasons for not having an advisory council were</w:t>
      </w:r>
      <w:r w:rsidR="00764A6D" w:rsidRPr="0087079B">
        <w:rPr>
          <w:rFonts w:ascii="Times New Roman" w:hAnsi="Times New Roman" w:cs="Times New Roman"/>
        </w:rPr>
        <w:t xml:space="preserve">: </w:t>
      </w:r>
      <w:r w:rsidR="001462CF" w:rsidRPr="0087079B">
        <w:rPr>
          <w:rFonts w:ascii="Times New Roman" w:hAnsi="Times New Roman" w:cs="Times New Roman"/>
        </w:rPr>
        <w:t xml:space="preserve">“the instructor has not had time to establish an advisory council; the program is new and an advisory council has not yet been established; or another entity served the same purpose.” (p. 120). </w:t>
      </w:r>
    </w:p>
    <w:p w14:paraId="60BC945F" w14:textId="2E0EFCCD" w:rsidR="00971B74" w:rsidRPr="0087079B" w:rsidRDefault="00971B74" w:rsidP="0087079B">
      <w:pPr>
        <w:spacing w:line="480" w:lineRule="auto"/>
        <w:rPr>
          <w:rFonts w:ascii="Times New Roman" w:hAnsi="Times New Roman" w:cs="Times New Roman"/>
        </w:rPr>
      </w:pPr>
      <w:r w:rsidRPr="0087079B">
        <w:rPr>
          <w:rFonts w:ascii="Times New Roman" w:hAnsi="Times New Roman" w:cs="Times New Roman"/>
          <w:b/>
        </w:rPr>
        <w:tab/>
      </w:r>
      <w:r w:rsidR="00982623" w:rsidRPr="0087079B">
        <w:rPr>
          <w:rFonts w:ascii="Times New Roman" w:hAnsi="Times New Roman" w:cs="Times New Roman"/>
        </w:rPr>
        <w:t xml:space="preserve"> </w:t>
      </w:r>
    </w:p>
    <w:p w14:paraId="1873503B" w14:textId="1AD9B416" w:rsidR="00982623" w:rsidRPr="0087079B" w:rsidRDefault="00982623" w:rsidP="0087079B">
      <w:pPr>
        <w:spacing w:line="480" w:lineRule="auto"/>
        <w:rPr>
          <w:rFonts w:ascii="Times New Roman" w:hAnsi="Times New Roman" w:cs="Times New Roman"/>
        </w:rPr>
      </w:pPr>
      <w:r w:rsidRPr="0087079B">
        <w:rPr>
          <w:rFonts w:ascii="Times New Roman" w:hAnsi="Times New Roman" w:cs="Times New Roman"/>
        </w:rPr>
        <w:tab/>
      </w:r>
    </w:p>
    <w:p w14:paraId="76D9B14A" w14:textId="77777777" w:rsidR="00982623" w:rsidRPr="0087079B" w:rsidRDefault="00982623" w:rsidP="0087079B">
      <w:pPr>
        <w:spacing w:line="480" w:lineRule="auto"/>
        <w:rPr>
          <w:rFonts w:ascii="Times New Roman" w:hAnsi="Times New Roman" w:cs="Times New Roman"/>
        </w:rPr>
      </w:pPr>
    </w:p>
    <w:p w14:paraId="3D94D9E7" w14:textId="77777777" w:rsidR="00D3112A" w:rsidRPr="0087079B" w:rsidRDefault="00D3112A" w:rsidP="0087079B">
      <w:pPr>
        <w:spacing w:line="480" w:lineRule="auto"/>
        <w:rPr>
          <w:rFonts w:ascii="Times New Roman" w:hAnsi="Times New Roman" w:cs="Times New Roman"/>
        </w:rPr>
      </w:pPr>
    </w:p>
    <w:p w14:paraId="19220BFF" w14:textId="77777777" w:rsidR="00B62B83" w:rsidRPr="0087079B" w:rsidRDefault="00B62B83" w:rsidP="0087079B">
      <w:pPr>
        <w:spacing w:line="480" w:lineRule="auto"/>
        <w:rPr>
          <w:rFonts w:ascii="Times New Roman" w:hAnsi="Times New Roman" w:cs="Times New Roman"/>
        </w:rPr>
      </w:pPr>
    </w:p>
    <w:p w14:paraId="2D3FC553" w14:textId="77777777" w:rsidR="00386369" w:rsidRPr="0087079B" w:rsidRDefault="00386369" w:rsidP="0087079B">
      <w:pPr>
        <w:pStyle w:val="Heading1"/>
        <w:spacing w:before="0" w:line="480" w:lineRule="auto"/>
        <w:rPr>
          <w:rFonts w:ascii="Times New Roman" w:hAnsi="Times New Roman" w:cs="Times New Roman"/>
          <w:color w:val="auto"/>
          <w:sz w:val="24"/>
          <w:szCs w:val="24"/>
        </w:rPr>
      </w:pPr>
    </w:p>
    <w:p w14:paraId="0281BCCD" w14:textId="77777777" w:rsidR="00386369" w:rsidRPr="0087079B" w:rsidRDefault="00386369" w:rsidP="0087079B">
      <w:pPr>
        <w:spacing w:line="480" w:lineRule="auto"/>
        <w:rPr>
          <w:rFonts w:ascii="Times New Roman" w:hAnsi="Times New Roman" w:cs="Times New Roman"/>
        </w:rPr>
      </w:pPr>
    </w:p>
    <w:p w14:paraId="16EC4823" w14:textId="77777777" w:rsidR="00E91E60" w:rsidRPr="0087079B" w:rsidRDefault="00E91E60" w:rsidP="0087079B">
      <w:pPr>
        <w:spacing w:line="480" w:lineRule="auto"/>
        <w:jc w:val="center"/>
        <w:rPr>
          <w:rFonts w:ascii="Times New Roman" w:hAnsi="Times New Roman" w:cs="Times New Roman"/>
        </w:rPr>
      </w:pPr>
    </w:p>
    <w:p w14:paraId="019823EF" w14:textId="77777777" w:rsidR="00E91E60" w:rsidRPr="0087079B" w:rsidRDefault="00E91E60" w:rsidP="0087079B">
      <w:pPr>
        <w:spacing w:line="480" w:lineRule="auto"/>
        <w:jc w:val="center"/>
        <w:rPr>
          <w:rFonts w:ascii="Times New Roman" w:hAnsi="Times New Roman" w:cs="Times New Roman"/>
        </w:rPr>
      </w:pPr>
    </w:p>
    <w:p w14:paraId="44A74AA9" w14:textId="77777777" w:rsidR="00E91E60" w:rsidRPr="0087079B" w:rsidRDefault="00E91E60" w:rsidP="0087079B">
      <w:pPr>
        <w:spacing w:line="480" w:lineRule="auto"/>
        <w:jc w:val="center"/>
        <w:rPr>
          <w:rFonts w:ascii="Times New Roman" w:hAnsi="Times New Roman" w:cs="Times New Roman"/>
        </w:rPr>
      </w:pPr>
    </w:p>
    <w:p w14:paraId="60E81022" w14:textId="77777777" w:rsidR="00E91E60" w:rsidRPr="0087079B" w:rsidRDefault="00E91E60" w:rsidP="0087079B">
      <w:pPr>
        <w:spacing w:line="480" w:lineRule="auto"/>
        <w:jc w:val="center"/>
        <w:rPr>
          <w:rFonts w:ascii="Times New Roman" w:hAnsi="Times New Roman" w:cs="Times New Roman"/>
        </w:rPr>
      </w:pPr>
    </w:p>
    <w:p w14:paraId="41BFCC62" w14:textId="77777777" w:rsidR="00E91E60" w:rsidRPr="0087079B" w:rsidRDefault="00E91E60" w:rsidP="0087079B">
      <w:pPr>
        <w:spacing w:line="480" w:lineRule="auto"/>
        <w:jc w:val="center"/>
        <w:rPr>
          <w:rFonts w:ascii="Times New Roman" w:hAnsi="Times New Roman" w:cs="Times New Roman"/>
        </w:rPr>
      </w:pPr>
    </w:p>
    <w:p w14:paraId="761091E2" w14:textId="77777777" w:rsidR="00E91E60" w:rsidRPr="0087079B" w:rsidRDefault="00E91E60" w:rsidP="0087079B">
      <w:pPr>
        <w:spacing w:line="480" w:lineRule="auto"/>
        <w:jc w:val="center"/>
        <w:rPr>
          <w:rFonts w:ascii="Times New Roman" w:hAnsi="Times New Roman" w:cs="Times New Roman"/>
        </w:rPr>
      </w:pPr>
    </w:p>
    <w:p w14:paraId="74B97379" w14:textId="77777777" w:rsidR="00E91E60" w:rsidRPr="0087079B" w:rsidRDefault="00E91E60" w:rsidP="0087079B">
      <w:pPr>
        <w:spacing w:line="480" w:lineRule="auto"/>
        <w:jc w:val="center"/>
        <w:rPr>
          <w:rFonts w:ascii="Times New Roman" w:hAnsi="Times New Roman" w:cs="Times New Roman"/>
        </w:rPr>
      </w:pPr>
    </w:p>
    <w:p w14:paraId="710FEE24" w14:textId="275AECB4" w:rsidR="00971B74" w:rsidRPr="0087079B" w:rsidRDefault="00971B74" w:rsidP="0087079B">
      <w:pPr>
        <w:pStyle w:val="Heading1"/>
        <w:spacing w:before="0" w:line="480" w:lineRule="auto"/>
        <w:jc w:val="center"/>
        <w:rPr>
          <w:rFonts w:ascii="Times New Roman" w:hAnsi="Times New Roman" w:cs="Times New Roman"/>
          <w:b w:val="0"/>
          <w:color w:val="auto"/>
          <w:sz w:val="24"/>
          <w:szCs w:val="24"/>
        </w:rPr>
      </w:pPr>
      <w:bookmarkStart w:id="11" w:name="_Toc321209991"/>
      <w:r w:rsidRPr="0087079B">
        <w:rPr>
          <w:rFonts w:ascii="Times New Roman" w:hAnsi="Times New Roman" w:cs="Times New Roman"/>
          <w:b w:val="0"/>
          <w:color w:val="auto"/>
          <w:sz w:val="24"/>
          <w:szCs w:val="24"/>
        </w:rPr>
        <w:t>Chapter 3</w:t>
      </w:r>
      <w:r w:rsidR="00386369" w:rsidRPr="0087079B">
        <w:rPr>
          <w:rFonts w:ascii="Times New Roman" w:hAnsi="Times New Roman" w:cs="Times New Roman"/>
          <w:b w:val="0"/>
          <w:color w:val="auto"/>
          <w:sz w:val="24"/>
          <w:szCs w:val="24"/>
        </w:rPr>
        <w:t xml:space="preserve"> </w:t>
      </w:r>
      <w:r w:rsidR="00386369" w:rsidRPr="0087079B">
        <w:rPr>
          <w:rFonts w:ascii="Times New Roman" w:hAnsi="Times New Roman" w:cs="Times New Roman"/>
          <w:b w:val="0"/>
          <w:color w:val="auto"/>
          <w:sz w:val="24"/>
          <w:szCs w:val="24"/>
        </w:rPr>
        <w:br/>
      </w:r>
      <w:r w:rsidRPr="0087079B">
        <w:rPr>
          <w:rFonts w:ascii="Times New Roman" w:hAnsi="Times New Roman" w:cs="Times New Roman"/>
          <w:b w:val="0"/>
          <w:color w:val="auto"/>
          <w:sz w:val="24"/>
          <w:szCs w:val="24"/>
        </w:rPr>
        <w:t>Research Methodology</w:t>
      </w:r>
      <w:bookmarkEnd w:id="11"/>
    </w:p>
    <w:p w14:paraId="07DD847C" w14:textId="08079CEB" w:rsidR="00386369" w:rsidRPr="0087079B" w:rsidRDefault="005E0441" w:rsidP="0087079B">
      <w:pPr>
        <w:spacing w:line="480" w:lineRule="auto"/>
        <w:ind w:firstLine="720"/>
        <w:rPr>
          <w:rFonts w:ascii="Times New Roman" w:hAnsi="Times New Roman" w:cs="Times New Roman"/>
        </w:rPr>
      </w:pPr>
      <w:r w:rsidRPr="0087079B">
        <w:rPr>
          <w:rFonts w:ascii="Times New Roman" w:hAnsi="Times New Roman" w:cs="Times New Roman"/>
        </w:rPr>
        <w:t xml:space="preserve">Chapter 1 introduced the need for advisory councils in </w:t>
      </w:r>
      <w:r w:rsidR="0092772F" w:rsidRPr="0087079B">
        <w:rPr>
          <w:rFonts w:ascii="Times New Roman" w:hAnsi="Times New Roman" w:cs="Times New Roman"/>
        </w:rPr>
        <w:t xml:space="preserve">school-based </w:t>
      </w:r>
      <w:r w:rsidRPr="0087079B">
        <w:rPr>
          <w:rFonts w:ascii="Times New Roman" w:hAnsi="Times New Roman" w:cs="Times New Roman"/>
        </w:rPr>
        <w:t>agricultural education</w:t>
      </w:r>
      <w:r w:rsidR="008F58D6" w:rsidRPr="0087079B">
        <w:rPr>
          <w:rFonts w:ascii="Times New Roman" w:hAnsi="Times New Roman" w:cs="Times New Roman"/>
        </w:rPr>
        <w:t xml:space="preserve"> and described the </w:t>
      </w:r>
      <w:r w:rsidR="00595B2E" w:rsidRPr="0087079B">
        <w:rPr>
          <w:rFonts w:ascii="Times New Roman" w:hAnsi="Times New Roman" w:cs="Times New Roman"/>
        </w:rPr>
        <w:t>purpose, which</w:t>
      </w:r>
      <w:r w:rsidR="008F58D6" w:rsidRPr="0087079B">
        <w:rPr>
          <w:rFonts w:ascii="Times New Roman" w:hAnsi="Times New Roman" w:cs="Times New Roman"/>
        </w:rPr>
        <w:t xml:space="preserve"> was to describe how school-based agricultural education programs implement and utilize advisory councils in Tennessee and to determine agricultural education teachers’ perceptions of program advisory councils. </w:t>
      </w:r>
      <w:r w:rsidR="009D7A83" w:rsidRPr="0087079B">
        <w:rPr>
          <w:rFonts w:ascii="Times New Roman" w:hAnsi="Times New Roman" w:cs="Times New Roman"/>
        </w:rPr>
        <w:t xml:space="preserve">Chapter 1 </w:t>
      </w:r>
      <w:r w:rsidR="0092772F" w:rsidRPr="0087079B">
        <w:rPr>
          <w:rFonts w:ascii="Times New Roman" w:hAnsi="Times New Roman" w:cs="Times New Roman"/>
        </w:rPr>
        <w:t xml:space="preserve">also </w:t>
      </w:r>
      <w:r w:rsidR="008F58D6" w:rsidRPr="0087079B">
        <w:rPr>
          <w:rFonts w:ascii="Times New Roman" w:hAnsi="Times New Roman" w:cs="Times New Roman"/>
        </w:rPr>
        <w:t>provided the objectives, significance, limitations</w:t>
      </w:r>
      <w:r w:rsidR="0092772F" w:rsidRPr="0087079B">
        <w:rPr>
          <w:rFonts w:ascii="Times New Roman" w:hAnsi="Times New Roman" w:cs="Times New Roman"/>
        </w:rPr>
        <w:t>,</w:t>
      </w:r>
      <w:r w:rsidR="008F58D6" w:rsidRPr="0087079B">
        <w:rPr>
          <w:rFonts w:ascii="Times New Roman" w:hAnsi="Times New Roman" w:cs="Times New Roman"/>
        </w:rPr>
        <w:t xml:space="preserve"> and assumptions of the study.  </w:t>
      </w:r>
      <w:r w:rsidR="009D7A83" w:rsidRPr="0087079B">
        <w:rPr>
          <w:rFonts w:ascii="Times New Roman" w:hAnsi="Times New Roman" w:cs="Times New Roman"/>
        </w:rPr>
        <w:t>Chapter 2 introduced the theoretical framework</w:t>
      </w:r>
      <w:r w:rsidR="001C4715" w:rsidRPr="0087079B">
        <w:rPr>
          <w:rFonts w:ascii="Times New Roman" w:hAnsi="Times New Roman" w:cs="Times New Roman"/>
        </w:rPr>
        <w:t>, program design</w:t>
      </w:r>
      <w:r w:rsidR="008F58D6" w:rsidRPr="0087079B">
        <w:rPr>
          <w:rFonts w:ascii="Times New Roman" w:hAnsi="Times New Roman" w:cs="Times New Roman"/>
        </w:rPr>
        <w:t xml:space="preserve"> in school-based agricultural education</w:t>
      </w:r>
      <w:r w:rsidR="001C4715" w:rsidRPr="0087079B">
        <w:rPr>
          <w:rFonts w:ascii="Times New Roman" w:hAnsi="Times New Roman" w:cs="Times New Roman"/>
        </w:rPr>
        <w:t>,</w:t>
      </w:r>
      <w:r w:rsidR="00C800E7" w:rsidRPr="0087079B">
        <w:rPr>
          <w:rFonts w:ascii="Times New Roman" w:hAnsi="Times New Roman" w:cs="Times New Roman"/>
        </w:rPr>
        <w:t xml:space="preserve"> and </w:t>
      </w:r>
      <w:r w:rsidR="001C4715" w:rsidRPr="0087079B">
        <w:rPr>
          <w:rFonts w:ascii="Times New Roman" w:hAnsi="Times New Roman" w:cs="Times New Roman"/>
        </w:rPr>
        <w:t>presented literature related to advisory councils</w:t>
      </w:r>
      <w:r w:rsidR="00C800E7" w:rsidRPr="0087079B">
        <w:rPr>
          <w:rFonts w:ascii="Times New Roman" w:hAnsi="Times New Roman" w:cs="Times New Roman"/>
        </w:rPr>
        <w:t xml:space="preserve">. This chapter </w:t>
      </w:r>
      <w:r w:rsidR="001C4715" w:rsidRPr="0087079B">
        <w:rPr>
          <w:rFonts w:ascii="Times New Roman" w:hAnsi="Times New Roman" w:cs="Times New Roman"/>
        </w:rPr>
        <w:t>discuss</w:t>
      </w:r>
      <w:r w:rsidR="008F58D6" w:rsidRPr="0087079B">
        <w:rPr>
          <w:rFonts w:ascii="Times New Roman" w:hAnsi="Times New Roman" w:cs="Times New Roman"/>
        </w:rPr>
        <w:t>es</w:t>
      </w:r>
      <w:r w:rsidR="00C800E7" w:rsidRPr="0087079B">
        <w:rPr>
          <w:rFonts w:ascii="Times New Roman" w:hAnsi="Times New Roman" w:cs="Times New Roman"/>
        </w:rPr>
        <w:t xml:space="preserve"> the methods used to address the research objectives of this study.  Chapter 3 will outline</w:t>
      </w:r>
      <w:r w:rsidR="001C4715" w:rsidRPr="0087079B">
        <w:rPr>
          <w:rFonts w:ascii="Times New Roman" w:hAnsi="Times New Roman" w:cs="Times New Roman"/>
        </w:rPr>
        <w:t xml:space="preserve"> the</w:t>
      </w:r>
      <w:r w:rsidR="00C800E7" w:rsidRPr="0087079B">
        <w:rPr>
          <w:rFonts w:ascii="Times New Roman" w:hAnsi="Times New Roman" w:cs="Times New Roman"/>
        </w:rPr>
        <w:t xml:space="preserve"> </w:t>
      </w:r>
      <w:r w:rsidR="001C4715" w:rsidRPr="0087079B">
        <w:rPr>
          <w:rFonts w:ascii="Times New Roman" w:hAnsi="Times New Roman" w:cs="Times New Roman"/>
        </w:rPr>
        <w:t>research design, population and sample, instrumentation, data collection, and data analysis</w:t>
      </w:r>
      <w:r w:rsidR="00654ADB" w:rsidRPr="0087079B">
        <w:rPr>
          <w:rFonts w:ascii="Times New Roman" w:hAnsi="Times New Roman" w:cs="Times New Roman"/>
        </w:rPr>
        <w:t>.</w:t>
      </w:r>
      <w:r w:rsidR="00C800E7" w:rsidRPr="0087079B">
        <w:rPr>
          <w:rFonts w:ascii="Times New Roman" w:hAnsi="Times New Roman" w:cs="Times New Roman"/>
        </w:rPr>
        <w:t xml:space="preserve"> </w:t>
      </w:r>
    </w:p>
    <w:p w14:paraId="1E5A73D8" w14:textId="0A855E25" w:rsidR="00971B74" w:rsidRPr="00A85E09" w:rsidRDefault="00971B74" w:rsidP="0087079B">
      <w:pPr>
        <w:pStyle w:val="Heading2"/>
        <w:spacing w:before="0" w:line="480" w:lineRule="auto"/>
        <w:jc w:val="center"/>
        <w:rPr>
          <w:rFonts w:ascii="Times New Roman" w:hAnsi="Times New Roman" w:cs="Times New Roman"/>
          <w:b w:val="0"/>
          <w:i/>
          <w:color w:val="auto"/>
          <w:sz w:val="24"/>
          <w:szCs w:val="24"/>
        </w:rPr>
      </w:pPr>
      <w:bookmarkStart w:id="12" w:name="_Toc321209992"/>
      <w:r w:rsidRPr="00A85E09">
        <w:rPr>
          <w:rFonts w:ascii="Times New Roman" w:hAnsi="Times New Roman" w:cs="Times New Roman"/>
          <w:b w:val="0"/>
          <w:i/>
          <w:color w:val="auto"/>
          <w:sz w:val="24"/>
          <w:szCs w:val="24"/>
        </w:rPr>
        <w:t>Research Design</w:t>
      </w:r>
      <w:r w:rsidR="001B12AF" w:rsidRPr="00A85E09">
        <w:rPr>
          <w:rFonts w:ascii="Times New Roman" w:hAnsi="Times New Roman" w:cs="Times New Roman"/>
          <w:b w:val="0"/>
          <w:i/>
          <w:color w:val="auto"/>
          <w:sz w:val="24"/>
          <w:szCs w:val="24"/>
        </w:rPr>
        <w:t>, Population, and Sample</w:t>
      </w:r>
      <w:bookmarkEnd w:id="12"/>
    </w:p>
    <w:p w14:paraId="1AD1F056" w14:textId="56D03BF7" w:rsidR="00971B74" w:rsidRPr="0087079B" w:rsidRDefault="001C4715" w:rsidP="0087079B">
      <w:pPr>
        <w:spacing w:line="480" w:lineRule="auto"/>
        <w:ind w:firstLine="720"/>
        <w:rPr>
          <w:rFonts w:ascii="Times New Roman" w:hAnsi="Times New Roman" w:cs="Times New Roman"/>
        </w:rPr>
      </w:pPr>
      <w:r w:rsidRPr="0087079B">
        <w:rPr>
          <w:rFonts w:ascii="Times New Roman" w:hAnsi="Times New Roman" w:cs="Times New Roman"/>
        </w:rPr>
        <w:t xml:space="preserve">This study utilized a quantitative research approach. The research design was </w:t>
      </w:r>
      <w:r w:rsidR="00971B74" w:rsidRPr="0087079B">
        <w:rPr>
          <w:rFonts w:ascii="Times New Roman" w:hAnsi="Times New Roman" w:cs="Times New Roman"/>
        </w:rPr>
        <w:t>non-exp</w:t>
      </w:r>
      <w:r w:rsidR="00DD21A2" w:rsidRPr="0087079B">
        <w:rPr>
          <w:rFonts w:ascii="Times New Roman" w:hAnsi="Times New Roman" w:cs="Times New Roman"/>
        </w:rPr>
        <w:t>erimental descriptive research (</w:t>
      </w:r>
      <w:proofErr w:type="spellStart"/>
      <w:r w:rsidR="00DD21A2" w:rsidRPr="0087079B">
        <w:rPr>
          <w:rFonts w:ascii="Times New Roman" w:hAnsi="Times New Roman" w:cs="Times New Roman"/>
        </w:rPr>
        <w:t>Ary</w:t>
      </w:r>
      <w:proofErr w:type="spellEnd"/>
      <w:r w:rsidR="00DD21A2" w:rsidRPr="0087079B">
        <w:rPr>
          <w:rFonts w:ascii="Times New Roman" w:hAnsi="Times New Roman" w:cs="Times New Roman"/>
        </w:rPr>
        <w:t xml:space="preserve">, Jacobs, Sorenson, </w:t>
      </w:r>
      <w:r w:rsidR="00673981" w:rsidRPr="0087079B">
        <w:rPr>
          <w:rFonts w:ascii="Times New Roman" w:hAnsi="Times New Roman" w:cs="Times New Roman"/>
        </w:rPr>
        <w:t xml:space="preserve">&amp; </w:t>
      </w:r>
      <w:r w:rsidR="00DD21A2" w:rsidRPr="0087079B">
        <w:rPr>
          <w:rFonts w:ascii="Times New Roman" w:hAnsi="Times New Roman" w:cs="Times New Roman"/>
        </w:rPr>
        <w:t xml:space="preserve">Walker, 2014). </w:t>
      </w:r>
      <w:r w:rsidR="001B12AF" w:rsidRPr="0087079B">
        <w:rPr>
          <w:rFonts w:ascii="Times New Roman" w:hAnsi="Times New Roman" w:cs="Times New Roman"/>
        </w:rPr>
        <w:t xml:space="preserve">The target population for this study was all school-based agricultural education programs in Tennessee.  One teacher from each of the 196 school-based agricultural education programs in Tennessee was selected to participate in this study based upon knowledge gained </w:t>
      </w:r>
      <w:r w:rsidR="006A281A" w:rsidRPr="0087079B">
        <w:rPr>
          <w:rFonts w:ascii="Times New Roman" w:hAnsi="Times New Roman" w:cs="Times New Roman"/>
        </w:rPr>
        <w:t xml:space="preserve">in </w:t>
      </w:r>
      <w:r w:rsidR="001B12AF" w:rsidRPr="0087079B">
        <w:rPr>
          <w:rFonts w:ascii="Times New Roman" w:hAnsi="Times New Roman" w:cs="Times New Roman"/>
        </w:rPr>
        <w:t xml:space="preserve">prior research </w:t>
      </w:r>
      <w:r w:rsidR="006A281A" w:rsidRPr="0087079B">
        <w:rPr>
          <w:rFonts w:ascii="Times New Roman" w:hAnsi="Times New Roman" w:cs="Times New Roman"/>
        </w:rPr>
        <w:t>that shed light on which teacher at multiple teacher programs were more likely to respond</w:t>
      </w:r>
      <w:r w:rsidR="001B12AF" w:rsidRPr="0087079B">
        <w:rPr>
          <w:rFonts w:ascii="Times New Roman" w:hAnsi="Times New Roman" w:cs="Times New Roman"/>
        </w:rPr>
        <w:t xml:space="preserve">.  </w:t>
      </w:r>
      <w:r w:rsidR="00971B74" w:rsidRPr="0087079B">
        <w:rPr>
          <w:rFonts w:ascii="Times New Roman" w:hAnsi="Times New Roman" w:cs="Times New Roman"/>
        </w:rPr>
        <w:t xml:space="preserve">A teacher directory was obtained through the </w:t>
      </w:r>
      <w:r w:rsidR="006A281A" w:rsidRPr="0087079B">
        <w:rPr>
          <w:rFonts w:ascii="Times New Roman" w:hAnsi="Times New Roman" w:cs="Times New Roman"/>
        </w:rPr>
        <w:t xml:space="preserve">Tennessee FFA Foundation and was </w:t>
      </w:r>
      <w:r w:rsidR="00971B74" w:rsidRPr="0087079B">
        <w:rPr>
          <w:rFonts w:ascii="Times New Roman" w:hAnsi="Times New Roman" w:cs="Times New Roman"/>
        </w:rPr>
        <w:t>checked for accuracy</w:t>
      </w:r>
      <w:r w:rsidR="006A281A" w:rsidRPr="0087079B">
        <w:rPr>
          <w:rFonts w:ascii="Times New Roman" w:hAnsi="Times New Roman" w:cs="Times New Roman"/>
        </w:rPr>
        <w:t xml:space="preserve"> by calling each program</w:t>
      </w:r>
      <w:r w:rsidR="00971B74" w:rsidRPr="0087079B">
        <w:rPr>
          <w:rFonts w:ascii="Times New Roman" w:hAnsi="Times New Roman" w:cs="Times New Roman"/>
        </w:rPr>
        <w:t xml:space="preserve">. </w:t>
      </w:r>
      <w:r w:rsidR="00DB6B26" w:rsidRPr="0087079B">
        <w:rPr>
          <w:rFonts w:ascii="Times New Roman" w:hAnsi="Times New Roman" w:cs="Times New Roman"/>
        </w:rPr>
        <w:t>After checking the directory and selecting one teacher from each program, t</w:t>
      </w:r>
      <w:r w:rsidR="00971B74" w:rsidRPr="0087079B">
        <w:rPr>
          <w:rFonts w:ascii="Times New Roman" w:hAnsi="Times New Roman" w:cs="Times New Roman"/>
        </w:rPr>
        <w:t xml:space="preserve">he online survey </w:t>
      </w:r>
      <w:r w:rsidR="00DB6B26" w:rsidRPr="0087079B">
        <w:rPr>
          <w:rFonts w:ascii="Times New Roman" w:hAnsi="Times New Roman" w:cs="Times New Roman"/>
        </w:rPr>
        <w:t xml:space="preserve">software </w:t>
      </w:r>
      <w:proofErr w:type="spellStart"/>
      <w:r w:rsidR="00971B74" w:rsidRPr="0087079B">
        <w:rPr>
          <w:rFonts w:ascii="Times New Roman" w:hAnsi="Times New Roman" w:cs="Times New Roman"/>
        </w:rPr>
        <w:t>Qualtrics</w:t>
      </w:r>
      <w:proofErr w:type="spellEnd"/>
      <w:r w:rsidR="00971B74" w:rsidRPr="0087079B">
        <w:rPr>
          <w:rFonts w:ascii="Times New Roman" w:hAnsi="Times New Roman" w:cs="Times New Roman"/>
          <w:i/>
        </w:rPr>
        <w:t xml:space="preserve"> </w:t>
      </w:r>
      <w:r w:rsidR="00971B74" w:rsidRPr="0087079B">
        <w:rPr>
          <w:rFonts w:ascii="Times New Roman" w:hAnsi="Times New Roman" w:cs="Times New Roman"/>
        </w:rPr>
        <w:t xml:space="preserve">was used for participant notification and data collection. </w:t>
      </w:r>
      <w:proofErr w:type="spellStart"/>
      <w:r w:rsidR="00DB6B26" w:rsidRPr="0087079B">
        <w:rPr>
          <w:rFonts w:ascii="Times New Roman" w:hAnsi="Times New Roman" w:cs="Times New Roman"/>
        </w:rPr>
        <w:t>Dillman</w:t>
      </w:r>
      <w:proofErr w:type="spellEnd"/>
      <w:r w:rsidR="00DB6B26" w:rsidRPr="0087079B">
        <w:rPr>
          <w:rFonts w:ascii="Times New Roman" w:hAnsi="Times New Roman" w:cs="Times New Roman"/>
        </w:rPr>
        <w:t xml:space="preserve">, Smyth, and </w:t>
      </w:r>
      <w:r w:rsidR="00DB6B26" w:rsidRPr="0087079B">
        <w:rPr>
          <w:rFonts w:ascii="Times New Roman" w:hAnsi="Times New Roman" w:cs="Times New Roman"/>
        </w:rPr>
        <w:lastRenderedPageBreak/>
        <w:t xml:space="preserve">Christian’s (2009) web survey implementation procedures guided the multiple contacts made. </w:t>
      </w:r>
      <w:proofErr w:type="spellStart"/>
      <w:r w:rsidR="00DB6B26" w:rsidRPr="0087079B">
        <w:rPr>
          <w:rFonts w:ascii="Times New Roman" w:hAnsi="Times New Roman" w:cs="Times New Roman"/>
        </w:rPr>
        <w:t>Dillman</w:t>
      </w:r>
      <w:proofErr w:type="spellEnd"/>
      <w:r w:rsidR="00DB6B26" w:rsidRPr="0087079B">
        <w:rPr>
          <w:rFonts w:ascii="Times New Roman" w:hAnsi="Times New Roman" w:cs="Times New Roman"/>
        </w:rPr>
        <w:t xml:space="preserve"> et al. stated little research exists on the optimal combination of contacts and suggested additional contacts are not needed when responses per contact stalls. </w:t>
      </w:r>
      <w:r w:rsidR="00971B74" w:rsidRPr="0087079B">
        <w:rPr>
          <w:rFonts w:ascii="Times New Roman" w:hAnsi="Times New Roman" w:cs="Times New Roman"/>
        </w:rPr>
        <w:t xml:space="preserve">The participants received a </w:t>
      </w:r>
      <w:proofErr w:type="spellStart"/>
      <w:r w:rsidR="00971B74" w:rsidRPr="0087079B">
        <w:rPr>
          <w:rFonts w:ascii="Times New Roman" w:hAnsi="Times New Roman" w:cs="Times New Roman"/>
        </w:rPr>
        <w:t>prenotice</w:t>
      </w:r>
      <w:proofErr w:type="spellEnd"/>
      <w:r w:rsidR="00971B74" w:rsidRPr="0087079B">
        <w:rPr>
          <w:rFonts w:ascii="Times New Roman" w:hAnsi="Times New Roman" w:cs="Times New Roman"/>
        </w:rPr>
        <w:t xml:space="preserve"> email one week prior to the launch of the study. The following week, the participants were sent another email including the link to the questionnaire. Four </w:t>
      </w:r>
      <w:r w:rsidR="00DB6B26" w:rsidRPr="0087079B">
        <w:rPr>
          <w:rFonts w:ascii="Times New Roman" w:hAnsi="Times New Roman" w:cs="Times New Roman"/>
        </w:rPr>
        <w:t xml:space="preserve">reminder </w:t>
      </w:r>
      <w:r w:rsidR="00971B74" w:rsidRPr="0087079B">
        <w:rPr>
          <w:rFonts w:ascii="Times New Roman" w:hAnsi="Times New Roman" w:cs="Times New Roman"/>
        </w:rPr>
        <w:t>emails were sent to participants</w:t>
      </w:r>
      <w:r w:rsidR="00DB6B26" w:rsidRPr="0087079B">
        <w:rPr>
          <w:rFonts w:ascii="Times New Roman" w:hAnsi="Times New Roman" w:cs="Times New Roman"/>
        </w:rPr>
        <w:t xml:space="preserve">, </w:t>
      </w:r>
      <w:r w:rsidR="00654ADB" w:rsidRPr="0087079B">
        <w:rPr>
          <w:rFonts w:ascii="Times New Roman" w:hAnsi="Times New Roman" w:cs="Times New Roman"/>
        </w:rPr>
        <w:t>and phone</w:t>
      </w:r>
      <w:r w:rsidR="00971B74" w:rsidRPr="0087079B">
        <w:rPr>
          <w:rFonts w:ascii="Times New Roman" w:hAnsi="Times New Roman" w:cs="Times New Roman"/>
        </w:rPr>
        <w:t xml:space="preserve"> calls were made </w:t>
      </w:r>
      <w:r w:rsidR="00DB6B26" w:rsidRPr="0087079B">
        <w:rPr>
          <w:rFonts w:ascii="Times New Roman" w:hAnsi="Times New Roman" w:cs="Times New Roman"/>
        </w:rPr>
        <w:t xml:space="preserve">to </w:t>
      </w:r>
      <w:proofErr w:type="spellStart"/>
      <w:r w:rsidR="00DB6B26" w:rsidRPr="0087079B">
        <w:rPr>
          <w:rFonts w:ascii="Times New Roman" w:hAnsi="Times New Roman" w:cs="Times New Roman"/>
        </w:rPr>
        <w:t>nonrespondents</w:t>
      </w:r>
      <w:proofErr w:type="spellEnd"/>
      <w:r w:rsidR="00DB6B26" w:rsidRPr="0087079B">
        <w:rPr>
          <w:rFonts w:ascii="Times New Roman" w:hAnsi="Times New Roman" w:cs="Times New Roman"/>
        </w:rPr>
        <w:t xml:space="preserve"> after the third reminder.  This result</w:t>
      </w:r>
      <w:r w:rsidR="00D171F0" w:rsidRPr="0087079B">
        <w:rPr>
          <w:rFonts w:ascii="Times New Roman" w:hAnsi="Times New Roman" w:cs="Times New Roman"/>
        </w:rPr>
        <w:t>ed</w:t>
      </w:r>
      <w:r w:rsidR="00DB6B26" w:rsidRPr="0087079B">
        <w:rPr>
          <w:rFonts w:ascii="Times New Roman" w:hAnsi="Times New Roman" w:cs="Times New Roman"/>
        </w:rPr>
        <w:t xml:space="preserve"> in completed </w:t>
      </w:r>
      <w:r w:rsidR="0014330F" w:rsidRPr="0087079B">
        <w:rPr>
          <w:rFonts w:ascii="Times New Roman" w:hAnsi="Times New Roman" w:cs="Times New Roman"/>
        </w:rPr>
        <w:t>questionnaires</w:t>
      </w:r>
      <w:r w:rsidR="00DB6B26" w:rsidRPr="0087079B">
        <w:rPr>
          <w:rFonts w:ascii="Times New Roman" w:hAnsi="Times New Roman" w:cs="Times New Roman"/>
        </w:rPr>
        <w:t xml:space="preserve"> from 68 programs. In an attempt to increase response rate</w:t>
      </w:r>
      <w:r w:rsidR="00890D11" w:rsidRPr="0087079B">
        <w:rPr>
          <w:rFonts w:ascii="Times New Roman" w:hAnsi="Times New Roman" w:cs="Times New Roman"/>
        </w:rPr>
        <w:t>,</w:t>
      </w:r>
      <w:r w:rsidR="00DB6B26" w:rsidRPr="0087079B">
        <w:rPr>
          <w:rFonts w:ascii="Times New Roman" w:hAnsi="Times New Roman" w:cs="Times New Roman"/>
        </w:rPr>
        <w:t xml:space="preserve"> mailed copies of the </w:t>
      </w:r>
      <w:r w:rsidR="0014330F" w:rsidRPr="0087079B">
        <w:rPr>
          <w:rFonts w:ascii="Times New Roman" w:hAnsi="Times New Roman" w:cs="Times New Roman"/>
        </w:rPr>
        <w:t>questionnaire</w:t>
      </w:r>
      <w:r w:rsidR="00DB6B26" w:rsidRPr="0087079B">
        <w:rPr>
          <w:rFonts w:ascii="Times New Roman" w:hAnsi="Times New Roman" w:cs="Times New Roman"/>
        </w:rPr>
        <w:t xml:space="preserve"> </w:t>
      </w:r>
      <w:r w:rsidR="00890D11" w:rsidRPr="0087079B">
        <w:rPr>
          <w:rFonts w:ascii="Times New Roman" w:hAnsi="Times New Roman" w:cs="Times New Roman"/>
        </w:rPr>
        <w:t xml:space="preserve">were </w:t>
      </w:r>
      <w:r w:rsidR="00DB6B26" w:rsidRPr="0087079B">
        <w:rPr>
          <w:rFonts w:ascii="Times New Roman" w:hAnsi="Times New Roman" w:cs="Times New Roman"/>
        </w:rPr>
        <w:t xml:space="preserve">sent to </w:t>
      </w:r>
      <w:proofErr w:type="spellStart"/>
      <w:r w:rsidR="00DB6B26" w:rsidRPr="0087079B">
        <w:rPr>
          <w:rFonts w:ascii="Times New Roman" w:hAnsi="Times New Roman" w:cs="Times New Roman"/>
        </w:rPr>
        <w:t>nonrespondents</w:t>
      </w:r>
      <w:proofErr w:type="spellEnd"/>
      <w:r w:rsidR="00DB6B26" w:rsidRPr="0087079B">
        <w:rPr>
          <w:rFonts w:ascii="Times New Roman" w:hAnsi="Times New Roman" w:cs="Times New Roman"/>
        </w:rPr>
        <w:t>, which yield</w:t>
      </w:r>
      <w:r w:rsidR="00CD4C14" w:rsidRPr="0087079B">
        <w:rPr>
          <w:rFonts w:ascii="Times New Roman" w:hAnsi="Times New Roman" w:cs="Times New Roman"/>
        </w:rPr>
        <w:t>ed an additional 17 responses</w:t>
      </w:r>
      <w:r w:rsidR="00890D11" w:rsidRPr="0087079B">
        <w:rPr>
          <w:rFonts w:ascii="Times New Roman" w:hAnsi="Times New Roman" w:cs="Times New Roman"/>
        </w:rPr>
        <w:t xml:space="preserve"> for a total of 85 programs or </w:t>
      </w:r>
      <w:r w:rsidR="0014330F" w:rsidRPr="0087079B">
        <w:rPr>
          <w:rFonts w:ascii="Times New Roman" w:hAnsi="Times New Roman" w:cs="Times New Roman"/>
        </w:rPr>
        <w:t xml:space="preserve">a </w:t>
      </w:r>
      <w:r w:rsidR="004C09BD" w:rsidRPr="0087079B">
        <w:rPr>
          <w:rFonts w:ascii="Times New Roman" w:hAnsi="Times New Roman" w:cs="Times New Roman"/>
        </w:rPr>
        <w:t xml:space="preserve">43.4% response rate.  </w:t>
      </w:r>
      <w:r w:rsidR="00791722" w:rsidRPr="0087079B">
        <w:rPr>
          <w:rFonts w:ascii="Times New Roman" w:hAnsi="Times New Roman" w:cs="Times New Roman"/>
        </w:rPr>
        <w:t xml:space="preserve">Since the primary purpose of this study was to describe advisory council usage and composition </w:t>
      </w:r>
      <w:r w:rsidR="003557A1" w:rsidRPr="0087079B">
        <w:rPr>
          <w:rFonts w:ascii="Times New Roman" w:hAnsi="Times New Roman" w:cs="Times New Roman"/>
        </w:rPr>
        <w:t xml:space="preserve">(program level data) </w:t>
      </w:r>
      <w:r w:rsidR="00791722" w:rsidRPr="0087079B">
        <w:rPr>
          <w:rFonts w:ascii="Times New Roman" w:hAnsi="Times New Roman" w:cs="Times New Roman"/>
        </w:rPr>
        <w:t>and the fact the teacher to which the survey was mailed was not chosen randomly but based on prior knowledge of the population, effort</w:t>
      </w:r>
      <w:r w:rsidR="002F43E2" w:rsidRPr="0087079B">
        <w:rPr>
          <w:rFonts w:ascii="Times New Roman" w:hAnsi="Times New Roman" w:cs="Times New Roman"/>
        </w:rPr>
        <w:t>s</w:t>
      </w:r>
      <w:r w:rsidR="00791722" w:rsidRPr="0087079B">
        <w:rPr>
          <w:rFonts w:ascii="Times New Roman" w:hAnsi="Times New Roman" w:cs="Times New Roman"/>
        </w:rPr>
        <w:t xml:space="preserve"> </w:t>
      </w:r>
      <w:r w:rsidR="002F43E2" w:rsidRPr="0087079B">
        <w:rPr>
          <w:rFonts w:ascii="Times New Roman" w:hAnsi="Times New Roman" w:cs="Times New Roman"/>
        </w:rPr>
        <w:t xml:space="preserve">were not taken to </w:t>
      </w:r>
      <w:r w:rsidR="00791722" w:rsidRPr="0087079B">
        <w:rPr>
          <w:rFonts w:ascii="Times New Roman" w:hAnsi="Times New Roman" w:cs="Times New Roman"/>
        </w:rPr>
        <w:t>account for nonres</w:t>
      </w:r>
      <w:r w:rsidR="002F43E2" w:rsidRPr="0087079B">
        <w:rPr>
          <w:rFonts w:ascii="Times New Roman" w:hAnsi="Times New Roman" w:cs="Times New Roman"/>
        </w:rPr>
        <w:t xml:space="preserve">ponse.  </w:t>
      </w:r>
      <w:r w:rsidR="003557A1" w:rsidRPr="0087079B">
        <w:rPr>
          <w:rFonts w:ascii="Times New Roman" w:hAnsi="Times New Roman" w:cs="Times New Roman"/>
        </w:rPr>
        <w:t>To that end, t</w:t>
      </w:r>
      <w:r w:rsidR="002F43E2" w:rsidRPr="0087079B">
        <w:rPr>
          <w:rFonts w:ascii="Times New Roman" w:hAnsi="Times New Roman" w:cs="Times New Roman"/>
        </w:rPr>
        <w:t xml:space="preserve">he researchers determined comparing the sample to the only known demographic variable of gender for the agricultural education teachers was not logical since the survey may not have been sent to a representative sample based on gender and the main purpose was to survey </w:t>
      </w:r>
      <w:r w:rsidR="002F43E2" w:rsidRPr="0087079B">
        <w:rPr>
          <w:rFonts w:ascii="Times New Roman" w:hAnsi="Times New Roman" w:cs="Times New Roman"/>
          <w:i/>
        </w:rPr>
        <w:t>programs</w:t>
      </w:r>
      <w:r w:rsidR="002F43E2" w:rsidRPr="0087079B">
        <w:rPr>
          <w:rFonts w:ascii="Times New Roman" w:hAnsi="Times New Roman" w:cs="Times New Roman"/>
        </w:rPr>
        <w:t xml:space="preserve"> and not individual teachers. As a result, we recognize the generalizability of this study as a limitation and caution the reader in generalizing the results beyond the sample. </w:t>
      </w:r>
      <w:r w:rsidR="00BE7D5A" w:rsidRPr="0087079B">
        <w:rPr>
          <w:rFonts w:ascii="Times New Roman" w:hAnsi="Times New Roman" w:cs="Times New Roman"/>
        </w:rPr>
        <w:t>The responding programs averaged 1.8 (</w:t>
      </w:r>
      <w:r w:rsidR="00BE7D5A" w:rsidRPr="0087079B">
        <w:rPr>
          <w:rFonts w:ascii="Times New Roman" w:hAnsi="Times New Roman" w:cs="Times New Roman"/>
          <w:i/>
        </w:rPr>
        <w:t>SD</w:t>
      </w:r>
      <w:r w:rsidR="00BE7D5A" w:rsidRPr="0087079B">
        <w:rPr>
          <w:rFonts w:ascii="Times New Roman" w:hAnsi="Times New Roman" w:cs="Times New Roman"/>
        </w:rPr>
        <w:t xml:space="preserve"> = 1.2) teachers with a mode of 1 and a range of 1 to 4.  Furthermore, 86.8% of the programs had a teacher on a 12-month contract, 52</w:t>
      </w:r>
      <w:r w:rsidR="0092772F" w:rsidRPr="0087079B">
        <w:rPr>
          <w:rFonts w:ascii="Times New Roman" w:hAnsi="Times New Roman" w:cs="Times New Roman"/>
        </w:rPr>
        <w:t>.0</w:t>
      </w:r>
      <w:r w:rsidR="00BE7D5A" w:rsidRPr="0087079B">
        <w:rPr>
          <w:rFonts w:ascii="Times New Roman" w:hAnsi="Times New Roman" w:cs="Times New Roman"/>
        </w:rPr>
        <w:t>% had an FFA alumni chapter, and 71</w:t>
      </w:r>
      <w:r w:rsidR="00B646B7" w:rsidRPr="0087079B">
        <w:rPr>
          <w:rFonts w:ascii="Times New Roman" w:hAnsi="Times New Roman" w:cs="Times New Roman"/>
        </w:rPr>
        <w:t>.0</w:t>
      </w:r>
      <w:r w:rsidR="00BE7D5A" w:rsidRPr="0087079B">
        <w:rPr>
          <w:rFonts w:ascii="Times New Roman" w:hAnsi="Times New Roman" w:cs="Times New Roman"/>
        </w:rPr>
        <w:t xml:space="preserve">% categorized their school/program as rural, 23.7% as suburban, and 5.3% as urban.  </w:t>
      </w:r>
    </w:p>
    <w:p w14:paraId="2D69C3E7" w14:textId="1DB4081F" w:rsidR="00545806" w:rsidRPr="00A85E09" w:rsidRDefault="00545806" w:rsidP="0087079B">
      <w:pPr>
        <w:pStyle w:val="Heading2"/>
        <w:spacing w:before="0" w:line="480" w:lineRule="auto"/>
        <w:jc w:val="center"/>
        <w:rPr>
          <w:rFonts w:ascii="Times New Roman" w:hAnsi="Times New Roman" w:cs="Times New Roman"/>
          <w:b w:val="0"/>
          <w:i/>
          <w:color w:val="auto"/>
          <w:sz w:val="24"/>
          <w:szCs w:val="24"/>
        </w:rPr>
      </w:pPr>
      <w:bookmarkStart w:id="13" w:name="_Toc321209993"/>
      <w:r w:rsidRPr="00A85E09">
        <w:rPr>
          <w:rFonts w:ascii="Times New Roman" w:hAnsi="Times New Roman" w:cs="Times New Roman"/>
          <w:b w:val="0"/>
          <w:i/>
          <w:color w:val="auto"/>
          <w:sz w:val="24"/>
          <w:szCs w:val="24"/>
        </w:rPr>
        <w:lastRenderedPageBreak/>
        <w:t>Instrumentation</w:t>
      </w:r>
      <w:r w:rsidR="00413AC0" w:rsidRPr="00A85E09">
        <w:rPr>
          <w:rFonts w:ascii="Times New Roman" w:hAnsi="Times New Roman" w:cs="Times New Roman"/>
          <w:b w:val="0"/>
          <w:i/>
          <w:color w:val="auto"/>
          <w:sz w:val="24"/>
          <w:szCs w:val="24"/>
        </w:rPr>
        <w:t xml:space="preserve"> and Data Analysis</w:t>
      </w:r>
      <w:bookmarkEnd w:id="13"/>
    </w:p>
    <w:p w14:paraId="2CBDB3F1" w14:textId="55725004" w:rsidR="00D022DA" w:rsidRPr="0087079B" w:rsidRDefault="00545806" w:rsidP="0087079B">
      <w:pPr>
        <w:spacing w:line="480" w:lineRule="auto"/>
        <w:ind w:firstLine="720"/>
        <w:rPr>
          <w:rFonts w:ascii="Times New Roman" w:hAnsi="Times New Roman" w:cs="Times New Roman"/>
        </w:rPr>
      </w:pPr>
      <w:r w:rsidRPr="0087079B">
        <w:rPr>
          <w:rFonts w:ascii="Times New Roman" w:hAnsi="Times New Roman" w:cs="Times New Roman"/>
        </w:rPr>
        <w:t>The questionnaire</w:t>
      </w:r>
      <w:r w:rsidR="00027671" w:rsidRPr="0087079B">
        <w:rPr>
          <w:rFonts w:ascii="Times New Roman" w:hAnsi="Times New Roman" w:cs="Times New Roman"/>
        </w:rPr>
        <w:t xml:space="preserve"> used in this study</w:t>
      </w:r>
      <w:r w:rsidRPr="0087079B">
        <w:rPr>
          <w:rFonts w:ascii="Times New Roman" w:hAnsi="Times New Roman" w:cs="Times New Roman"/>
        </w:rPr>
        <w:t xml:space="preserve"> was modified from a previous study in Idaho </w:t>
      </w:r>
      <w:r w:rsidR="003930AE" w:rsidRPr="0087079B">
        <w:rPr>
          <w:rFonts w:ascii="Times New Roman" w:hAnsi="Times New Roman" w:cs="Times New Roman"/>
        </w:rPr>
        <w:t>(</w:t>
      </w:r>
      <w:proofErr w:type="spellStart"/>
      <w:r w:rsidR="003930AE" w:rsidRPr="0087079B">
        <w:rPr>
          <w:rFonts w:ascii="Times New Roman" w:hAnsi="Times New Roman" w:cs="Times New Roman"/>
        </w:rPr>
        <w:t>Masser</w:t>
      </w:r>
      <w:proofErr w:type="spellEnd"/>
      <w:r w:rsidR="003930AE" w:rsidRPr="0087079B">
        <w:rPr>
          <w:rFonts w:ascii="Times New Roman" w:hAnsi="Times New Roman" w:cs="Times New Roman"/>
        </w:rPr>
        <w:t xml:space="preserve">, </w:t>
      </w:r>
      <w:r w:rsidR="00747672" w:rsidRPr="0087079B">
        <w:rPr>
          <w:rFonts w:ascii="Times New Roman" w:hAnsi="Times New Roman" w:cs="Times New Roman"/>
        </w:rPr>
        <w:t xml:space="preserve">et. al., </w:t>
      </w:r>
      <w:r w:rsidR="003930AE" w:rsidRPr="0087079B">
        <w:rPr>
          <w:rFonts w:ascii="Times New Roman" w:hAnsi="Times New Roman" w:cs="Times New Roman"/>
        </w:rPr>
        <w:t xml:space="preserve">2014) and was obtained by contacting the authors.  </w:t>
      </w:r>
      <w:r w:rsidR="00812AA7" w:rsidRPr="0087079B">
        <w:rPr>
          <w:rFonts w:ascii="Times New Roman" w:hAnsi="Times New Roman" w:cs="Times New Roman"/>
        </w:rPr>
        <w:t xml:space="preserve">The questionnaire consisted of </w:t>
      </w:r>
      <w:r w:rsidR="002F43E2" w:rsidRPr="0087079B">
        <w:rPr>
          <w:rFonts w:ascii="Times New Roman" w:hAnsi="Times New Roman" w:cs="Times New Roman"/>
        </w:rPr>
        <w:t>7</w:t>
      </w:r>
      <w:r w:rsidR="000632BF" w:rsidRPr="0087079B">
        <w:rPr>
          <w:rFonts w:ascii="Times New Roman" w:hAnsi="Times New Roman" w:cs="Times New Roman"/>
        </w:rPr>
        <w:t>5</w:t>
      </w:r>
      <w:r w:rsidR="00812AA7" w:rsidRPr="0087079B">
        <w:rPr>
          <w:rFonts w:ascii="Times New Roman" w:hAnsi="Times New Roman" w:cs="Times New Roman"/>
        </w:rPr>
        <w:t xml:space="preserve"> items</w:t>
      </w:r>
      <w:r w:rsidR="001447E8" w:rsidRPr="0087079B">
        <w:rPr>
          <w:rFonts w:ascii="Times New Roman" w:hAnsi="Times New Roman" w:cs="Times New Roman"/>
        </w:rPr>
        <w:t xml:space="preserve"> and was divided into five sections: (a) introduction</w:t>
      </w:r>
      <w:r w:rsidR="00250FD6" w:rsidRPr="0087079B">
        <w:rPr>
          <w:rFonts w:ascii="Times New Roman" w:hAnsi="Times New Roman" w:cs="Times New Roman"/>
        </w:rPr>
        <w:t>/presence of active advisory council</w:t>
      </w:r>
      <w:r w:rsidR="001447E8" w:rsidRPr="0087079B">
        <w:rPr>
          <w:rFonts w:ascii="Times New Roman" w:hAnsi="Times New Roman" w:cs="Times New Roman"/>
        </w:rPr>
        <w:t xml:space="preserve"> (1 item), (b) council utilization and composition (5</w:t>
      </w:r>
      <w:r w:rsidR="000632BF" w:rsidRPr="0087079B">
        <w:rPr>
          <w:rFonts w:ascii="Times New Roman" w:hAnsi="Times New Roman" w:cs="Times New Roman"/>
        </w:rPr>
        <w:t>2</w:t>
      </w:r>
      <w:r w:rsidR="001447E8" w:rsidRPr="0087079B">
        <w:rPr>
          <w:rFonts w:ascii="Times New Roman" w:hAnsi="Times New Roman" w:cs="Times New Roman"/>
        </w:rPr>
        <w:t xml:space="preserve"> items), (c) reasons for no advisory council (1 item), (d) perceptions (17 items), and (e) program information (4 items).</w:t>
      </w:r>
      <w:r w:rsidR="00812AA7" w:rsidRPr="0087079B">
        <w:rPr>
          <w:rFonts w:ascii="Times New Roman" w:hAnsi="Times New Roman" w:cs="Times New Roman"/>
        </w:rPr>
        <w:t xml:space="preserve">  </w:t>
      </w:r>
      <w:proofErr w:type="spellStart"/>
      <w:r w:rsidR="00812AA7" w:rsidRPr="0087079B">
        <w:rPr>
          <w:rFonts w:ascii="Times New Roman" w:hAnsi="Times New Roman" w:cs="Times New Roman"/>
        </w:rPr>
        <w:t>Masser</w:t>
      </w:r>
      <w:proofErr w:type="spellEnd"/>
      <w:r w:rsidR="00812AA7" w:rsidRPr="0087079B">
        <w:rPr>
          <w:rFonts w:ascii="Times New Roman" w:hAnsi="Times New Roman" w:cs="Times New Roman"/>
        </w:rPr>
        <w:t xml:space="preserve"> et al. (2014) reported an expert panel </w:t>
      </w:r>
      <w:r w:rsidR="002F43E2" w:rsidRPr="0087079B">
        <w:rPr>
          <w:rFonts w:ascii="Times New Roman" w:hAnsi="Times New Roman" w:cs="Times New Roman"/>
        </w:rPr>
        <w:t>examined the questionnaire for</w:t>
      </w:r>
      <w:r w:rsidR="00812AA7" w:rsidRPr="0087079B">
        <w:rPr>
          <w:rFonts w:ascii="Times New Roman" w:hAnsi="Times New Roman" w:cs="Times New Roman"/>
        </w:rPr>
        <w:t xml:space="preserve"> content validity and cognitive interviews were conducted to ensure items were perceived in the correct manner. </w:t>
      </w:r>
      <w:proofErr w:type="spellStart"/>
      <w:r w:rsidR="00D022DA" w:rsidRPr="0087079B">
        <w:rPr>
          <w:rFonts w:ascii="Times New Roman" w:hAnsi="Times New Roman" w:cs="Times New Roman"/>
        </w:rPr>
        <w:t>Masser</w:t>
      </w:r>
      <w:proofErr w:type="spellEnd"/>
      <w:r w:rsidR="00D022DA" w:rsidRPr="0087079B">
        <w:rPr>
          <w:rFonts w:ascii="Times New Roman" w:hAnsi="Times New Roman" w:cs="Times New Roman"/>
        </w:rPr>
        <w:t xml:space="preserve"> et al. (2014)</w:t>
      </w:r>
      <w:r w:rsidR="003F480C" w:rsidRPr="0087079B">
        <w:rPr>
          <w:rFonts w:ascii="Times New Roman" w:hAnsi="Times New Roman" w:cs="Times New Roman"/>
        </w:rPr>
        <w:t xml:space="preserve"> conducted</w:t>
      </w:r>
      <w:r w:rsidR="00D022DA" w:rsidRPr="0087079B">
        <w:rPr>
          <w:rFonts w:ascii="Times New Roman" w:hAnsi="Times New Roman" w:cs="Times New Roman"/>
        </w:rPr>
        <w:t xml:space="preserve"> a pilot study in Washington</w:t>
      </w:r>
      <w:r w:rsidR="003F480C" w:rsidRPr="0087079B">
        <w:rPr>
          <w:rFonts w:ascii="Times New Roman" w:hAnsi="Times New Roman" w:cs="Times New Roman"/>
        </w:rPr>
        <w:t xml:space="preserve"> to ensure reliability and reported the following:</w:t>
      </w:r>
      <w:r w:rsidR="00D022DA" w:rsidRPr="0087079B">
        <w:rPr>
          <w:rFonts w:ascii="Times New Roman" w:hAnsi="Times New Roman" w:cs="Times New Roman"/>
        </w:rPr>
        <w:t xml:space="preserve"> </w:t>
      </w:r>
    </w:p>
    <w:p w14:paraId="04ACF195" w14:textId="3315C96C" w:rsidR="00D022DA" w:rsidRPr="0087079B" w:rsidRDefault="00D022DA" w:rsidP="0087079B">
      <w:pPr>
        <w:spacing w:line="480" w:lineRule="auto"/>
        <w:ind w:left="720"/>
        <w:rPr>
          <w:rFonts w:ascii="Times New Roman" w:hAnsi="Times New Roman" w:cs="Times New Roman"/>
        </w:rPr>
      </w:pPr>
      <w:r w:rsidRPr="0087079B">
        <w:rPr>
          <w:rFonts w:ascii="Times New Roman" w:hAnsi="Times New Roman" w:cs="Times New Roman"/>
        </w:rPr>
        <w:t xml:space="preserve">“The </w:t>
      </w:r>
      <w:proofErr w:type="spellStart"/>
      <w:r w:rsidRPr="0087079B">
        <w:rPr>
          <w:rFonts w:ascii="Times New Roman" w:hAnsi="Times New Roman" w:cs="Times New Roman"/>
        </w:rPr>
        <w:t>Cronbach’s</w:t>
      </w:r>
      <w:proofErr w:type="spellEnd"/>
      <w:r w:rsidRPr="0087079B">
        <w:rPr>
          <w:rFonts w:ascii="Times New Roman" w:hAnsi="Times New Roman" w:cs="Times New Roman"/>
        </w:rPr>
        <w:t xml:space="preserve"> alpha coefficients for the constructs were as follows: the current level of advisory council influence on the program as perceived by the agriculture teacher was equal to .89; the level of influence the advisory council should have on the program as perceived by the agriculture teacher was equal to .92; and agriculture teacher perceptions of agriculture education advisory councils was equal to .70” (</w:t>
      </w:r>
      <w:proofErr w:type="spellStart"/>
      <w:r w:rsidRPr="0087079B">
        <w:rPr>
          <w:rFonts w:ascii="Times New Roman" w:hAnsi="Times New Roman" w:cs="Times New Roman"/>
        </w:rPr>
        <w:t>Masser</w:t>
      </w:r>
      <w:proofErr w:type="spellEnd"/>
      <w:r w:rsidRPr="0087079B">
        <w:rPr>
          <w:rFonts w:ascii="Times New Roman" w:hAnsi="Times New Roman" w:cs="Times New Roman"/>
        </w:rPr>
        <w:t>, et al., 2014</w:t>
      </w:r>
      <w:r w:rsidR="00250FD6" w:rsidRPr="0087079B">
        <w:rPr>
          <w:rFonts w:ascii="Times New Roman" w:hAnsi="Times New Roman" w:cs="Times New Roman"/>
        </w:rPr>
        <w:t>, p. 120</w:t>
      </w:r>
      <w:r w:rsidRPr="0087079B">
        <w:rPr>
          <w:rFonts w:ascii="Times New Roman" w:hAnsi="Times New Roman" w:cs="Times New Roman"/>
        </w:rPr>
        <w:t xml:space="preserve">). </w:t>
      </w:r>
    </w:p>
    <w:p w14:paraId="4C6BBB7D" w14:textId="0900DCBB" w:rsidR="0022631B" w:rsidRPr="0087079B" w:rsidRDefault="0092772F" w:rsidP="0087079B">
      <w:pPr>
        <w:spacing w:line="480" w:lineRule="auto"/>
        <w:ind w:firstLine="720"/>
        <w:rPr>
          <w:rFonts w:ascii="Times New Roman" w:hAnsi="Times New Roman" w:cs="Times New Roman"/>
        </w:rPr>
      </w:pPr>
      <w:r w:rsidRPr="0087079B">
        <w:rPr>
          <w:rFonts w:ascii="Times New Roman" w:hAnsi="Times New Roman" w:cs="Times New Roman"/>
        </w:rPr>
        <w:t>Prior to distribution in Tennessee, s</w:t>
      </w:r>
      <w:r w:rsidR="00FD02F8" w:rsidRPr="0087079B">
        <w:rPr>
          <w:rFonts w:ascii="Times New Roman" w:hAnsi="Times New Roman" w:cs="Times New Roman"/>
        </w:rPr>
        <w:t xml:space="preserve">light wording changes were made to reflect school-based agricultural education in Tennessee </w:t>
      </w:r>
      <w:r w:rsidR="002D5629" w:rsidRPr="0087079B">
        <w:rPr>
          <w:rFonts w:ascii="Times New Roman" w:hAnsi="Times New Roman" w:cs="Times New Roman"/>
        </w:rPr>
        <w:t xml:space="preserve">and </w:t>
      </w:r>
      <w:proofErr w:type="spellStart"/>
      <w:r w:rsidR="002D5629" w:rsidRPr="0087079B">
        <w:rPr>
          <w:rFonts w:ascii="Times New Roman" w:hAnsi="Times New Roman" w:cs="Times New Roman"/>
        </w:rPr>
        <w:t>Likert</w:t>
      </w:r>
      <w:proofErr w:type="spellEnd"/>
      <w:r w:rsidR="002D5629" w:rsidRPr="0087079B">
        <w:rPr>
          <w:rFonts w:ascii="Times New Roman" w:hAnsi="Times New Roman" w:cs="Times New Roman"/>
        </w:rPr>
        <w:t xml:space="preserve">-type </w:t>
      </w:r>
      <w:r w:rsidR="005F7EBE" w:rsidRPr="0087079B">
        <w:rPr>
          <w:rFonts w:ascii="Times New Roman" w:hAnsi="Times New Roman" w:cs="Times New Roman"/>
        </w:rPr>
        <w:t>items</w:t>
      </w:r>
      <w:r w:rsidR="002D5629" w:rsidRPr="0087079B">
        <w:rPr>
          <w:rFonts w:ascii="Times New Roman" w:hAnsi="Times New Roman" w:cs="Times New Roman"/>
        </w:rPr>
        <w:t xml:space="preserve"> were changed from a 0 = s</w:t>
      </w:r>
      <w:r w:rsidR="002D5629" w:rsidRPr="0087079B">
        <w:rPr>
          <w:rFonts w:ascii="Times New Roman" w:hAnsi="Times New Roman" w:cs="Times New Roman"/>
          <w:i/>
        </w:rPr>
        <w:t>trongly disagree</w:t>
      </w:r>
      <w:r w:rsidR="002D5629" w:rsidRPr="0087079B">
        <w:rPr>
          <w:rFonts w:ascii="Times New Roman" w:hAnsi="Times New Roman" w:cs="Times New Roman"/>
        </w:rPr>
        <w:t xml:space="preserve"> </w:t>
      </w:r>
      <w:r w:rsidR="00171B6A" w:rsidRPr="0087079B">
        <w:rPr>
          <w:rFonts w:ascii="Times New Roman" w:hAnsi="Times New Roman" w:cs="Times New Roman"/>
        </w:rPr>
        <w:t xml:space="preserve">or </w:t>
      </w:r>
      <w:r w:rsidR="00171B6A" w:rsidRPr="0087079B">
        <w:rPr>
          <w:rFonts w:ascii="Times New Roman" w:hAnsi="Times New Roman" w:cs="Times New Roman"/>
          <w:i/>
        </w:rPr>
        <w:t>no influence</w:t>
      </w:r>
      <w:r w:rsidR="00171B6A" w:rsidRPr="0087079B">
        <w:rPr>
          <w:rFonts w:ascii="Times New Roman" w:hAnsi="Times New Roman" w:cs="Times New Roman"/>
        </w:rPr>
        <w:t xml:space="preserve"> </w:t>
      </w:r>
      <w:r w:rsidR="002D5629" w:rsidRPr="0087079B">
        <w:rPr>
          <w:rFonts w:ascii="Times New Roman" w:hAnsi="Times New Roman" w:cs="Times New Roman"/>
        </w:rPr>
        <w:t xml:space="preserve">to 100 = </w:t>
      </w:r>
      <w:r w:rsidR="002D5629" w:rsidRPr="0087079B">
        <w:rPr>
          <w:rFonts w:ascii="Times New Roman" w:hAnsi="Times New Roman" w:cs="Times New Roman"/>
          <w:i/>
        </w:rPr>
        <w:t>strongly agree</w:t>
      </w:r>
      <w:r w:rsidR="00171B6A" w:rsidRPr="0087079B">
        <w:rPr>
          <w:rFonts w:ascii="Times New Roman" w:hAnsi="Times New Roman" w:cs="Times New Roman"/>
          <w:i/>
        </w:rPr>
        <w:t xml:space="preserve"> </w:t>
      </w:r>
      <w:r w:rsidR="00171B6A" w:rsidRPr="0087079B">
        <w:rPr>
          <w:rFonts w:ascii="Times New Roman" w:hAnsi="Times New Roman" w:cs="Times New Roman"/>
        </w:rPr>
        <w:t xml:space="preserve">or </w:t>
      </w:r>
      <w:r w:rsidR="00171B6A" w:rsidRPr="0087079B">
        <w:rPr>
          <w:rFonts w:ascii="Times New Roman" w:hAnsi="Times New Roman" w:cs="Times New Roman"/>
          <w:i/>
        </w:rPr>
        <w:t>extreme influence</w:t>
      </w:r>
      <w:r w:rsidR="002D5629" w:rsidRPr="0087079B">
        <w:rPr>
          <w:rFonts w:ascii="Times New Roman" w:hAnsi="Times New Roman" w:cs="Times New Roman"/>
        </w:rPr>
        <w:t xml:space="preserve"> rating scale</w:t>
      </w:r>
      <w:r w:rsidR="00171B6A" w:rsidRPr="0087079B">
        <w:rPr>
          <w:rFonts w:ascii="Times New Roman" w:hAnsi="Times New Roman" w:cs="Times New Roman"/>
        </w:rPr>
        <w:t>s</w:t>
      </w:r>
      <w:r w:rsidR="002D5629" w:rsidRPr="0087079B">
        <w:rPr>
          <w:rFonts w:ascii="Times New Roman" w:hAnsi="Times New Roman" w:cs="Times New Roman"/>
        </w:rPr>
        <w:t xml:space="preserve"> to a 1 = s</w:t>
      </w:r>
      <w:r w:rsidR="002D5629" w:rsidRPr="0087079B">
        <w:rPr>
          <w:rFonts w:ascii="Times New Roman" w:hAnsi="Times New Roman" w:cs="Times New Roman"/>
          <w:i/>
        </w:rPr>
        <w:t>trongly disagree</w:t>
      </w:r>
      <w:r w:rsidR="002D5629" w:rsidRPr="0087079B">
        <w:rPr>
          <w:rFonts w:ascii="Times New Roman" w:hAnsi="Times New Roman" w:cs="Times New Roman"/>
        </w:rPr>
        <w:t xml:space="preserve"> </w:t>
      </w:r>
      <w:r w:rsidR="00171B6A" w:rsidRPr="0087079B">
        <w:rPr>
          <w:rFonts w:ascii="Times New Roman" w:hAnsi="Times New Roman" w:cs="Times New Roman"/>
        </w:rPr>
        <w:t xml:space="preserve">or </w:t>
      </w:r>
      <w:r w:rsidR="00171B6A" w:rsidRPr="0087079B">
        <w:rPr>
          <w:rFonts w:ascii="Times New Roman" w:hAnsi="Times New Roman" w:cs="Times New Roman"/>
          <w:i/>
        </w:rPr>
        <w:t>no influence</w:t>
      </w:r>
      <w:r w:rsidR="00171B6A" w:rsidRPr="0087079B">
        <w:rPr>
          <w:rFonts w:ascii="Times New Roman" w:hAnsi="Times New Roman" w:cs="Times New Roman"/>
        </w:rPr>
        <w:t xml:space="preserve"> </w:t>
      </w:r>
      <w:r w:rsidR="002D5629" w:rsidRPr="0087079B">
        <w:rPr>
          <w:rFonts w:ascii="Times New Roman" w:hAnsi="Times New Roman" w:cs="Times New Roman"/>
        </w:rPr>
        <w:t xml:space="preserve">to 5 = </w:t>
      </w:r>
      <w:r w:rsidR="002D5629" w:rsidRPr="0087079B">
        <w:rPr>
          <w:rFonts w:ascii="Times New Roman" w:hAnsi="Times New Roman" w:cs="Times New Roman"/>
          <w:i/>
        </w:rPr>
        <w:t>strongly agree</w:t>
      </w:r>
      <w:r w:rsidR="00171B6A" w:rsidRPr="0087079B">
        <w:rPr>
          <w:rFonts w:ascii="Times New Roman" w:hAnsi="Times New Roman" w:cs="Times New Roman"/>
          <w:i/>
        </w:rPr>
        <w:t xml:space="preserve"> </w:t>
      </w:r>
      <w:r w:rsidR="00171B6A" w:rsidRPr="0087079B">
        <w:rPr>
          <w:rFonts w:ascii="Times New Roman" w:hAnsi="Times New Roman" w:cs="Times New Roman"/>
        </w:rPr>
        <w:t xml:space="preserve">or </w:t>
      </w:r>
      <w:r w:rsidR="00171B6A" w:rsidRPr="0087079B">
        <w:rPr>
          <w:rFonts w:ascii="Times New Roman" w:hAnsi="Times New Roman" w:cs="Times New Roman"/>
          <w:i/>
        </w:rPr>
        <w:t>extreme influence</w:t>
      </w:r>
      <w:r w:rsidR="002D5629" w:rsidRPr="0087079B">
        <w:rPr>
          <w:rFonts w:ascii="Times New Roman" w:hAnsi="Times New Roman" w:cs="Times New Roman"/>
        </w:rPr>
        <w:t xml:space="preserve"> rating scale</w:t>
      </w:r>
      <w:r w:rsidR="00171B6A" w:rsidRPr="0087079B">
        <w:rPr>
          <w:rFonts w:ascii="Times New Roman" w:hAnsi="Times New Roman" w:cs="Times New Roman"/>
        </w:rPr>
        <w:t>s</w:t>
      </w:r>
      <w:r w:rsidR="002D5629" w:rsidRPr="0087079B">
        <w:rPr>
          <w:rFonts w:ascii="Times New Roman" w:hAnsi="Times New Roman" w:cs="Times New Roman"/>
        </w:rPr>
        <w:t xml:space="preserve"> to reflect the </w:t>
      </w:r>
      <w:r w:rsidR="005F7EBE" w:rsidRPr="0087079B">
        <w:rPr>
          <w:rFonts w:ascii="Times New Roman" w:hAnsi="Times New Roman" w:cs="Times New Roman"/>
        </w:rPr>
        <w:t>ordinal</w:t>
      </w:r>
      <w:r w:rsidR="002D5629" w:rsidRPr="0087079B">
        <w:rPr>
          <w:rFonts w:ascii="Times New Roman" w:hAnsi="Times New Roman" w:cs="Times New Roman"/>
        </w:rPr>
        <w:t xml:space="preserve"> nature of the data</w:t>
      </w:r>
      <w:r w:rsidR="005F7EBE" w:rsidRPr="0087079B">
        <w:rPr>
          <w:rFonts w:ascii="Times New Roman" w:hAnsi="Times New Roman" w:cs="Times New Roman"/>
        </w:rPr>
        <w:t xml:space="preserve"> based on Boone and Boone (2012)</w:t>
      </w:r>
      <w:r w:rsidR="002D5629" w:rsidRPr="0087079B">
        <w:rPr>
          <w:rFonts w:ascii="Times New Roman" w:hAnsi="Times New Roman" w:cs="Times New Roman"/>
        </w:rPr>
        <w:t xml:space="preserve">. </w:t>
      </w:r>
    </w:p>
    <w:p w14:paraId="62C75623" w14:textId="5210751F" w:rsidR="00545806" w:rsidRPr="0087079B" w:rsidRDefault="00545806" w:rsidP="0087079B">
      <w:pPr>
        <w:spacing w:line="480" w:lineRule="auto"/>
        <w:ind w:firstLine="720"/>
        <w:rPr>
          <w:rFonts w:ascii="Times New Roman" w:hAnsi="Times New Roman" w:cs="Times New Roman"/>
        </w:rPr>
      </w:pPr>
      <w:r w:rsidRPr="0087079B">
        <w:rPr>
          <w:rFonts w:ascii="Times New Roman" w:hAnsi="Times New Roman" w:cs="Times New Roman"/>
        </w:rPr>
        <w:t xml:space="preserve">The survey </w:t>
      </w:r>
      <w:r w:rsidR="002D5629" w:rsidRPr="0087079B">
        <w:rPr>
          <w:rFonts w:ascii="Times New Roman" w:hAnsi="Times New Roman" w:cs="Times New Roman"/>
        </w:rPr>
        <w:t>took</w:t>
      </w:r>
      <w:r w:rsidRPr="0087079B">
        <w:rPr>
          <w:rFonts w:ascii="Times New Roman" w:hAnsi="Times New Roman" w:cs="Times New Roman"/>
        </w:rPr>
        <w:t xml:space="preserve"> </w:t>
      </w:r>
      <w:r w:rsidR="00FE00B6" w:rsidRPr="0087079B">
        <w:rPr>
          <w:rFonts w:ascii="Times New Roman" w:hAnsi="Times New Roman" w:cs="Times New Roman"/>
        </w:rPr>
        <w:t xml:space="preserve">approximately </w:t>
      </w:r>
      <w:r w:rsidRPr="0087079B">
        <w:rPr>
          <w:rFonts w:ascii="Times New Roman" w:hAnsi="Times New Roman" w:cs="Times New Roman"/>
        </w:rPr>
        <w:t xml:space="preserve">10-15 minutes to complete. </w:t>
      </w:r>
      <w:r w:rsidR="00E46C41" w:rsidRPr="0087079B">
        <w:rPr>
          <w:rFonts w:ascii="Times New Roman" w:hAnsi="Times New Roman" w:cs="Times New Roman"/>
        </w:rPr>
        <w:t xml:space="preserve">Data were analyzed using IBM SPSS version 23. Descriptive statistics (i.e., frequencies, percentages, and </w:t>
      </w:r>
      <w:r w:rsidR="00E46C41" w:rsidRPr="0087079B">
        <w:rPr>
          <w:rFonts w:ascii="Times New Roman" w:hAnsi="Times New Roman" w:cs="Times New Roman"/>
        </w:rPr>
        <w:lastRenderedPageBreak/>
        <w:t xml:space="preserve">means) were used to describe the number of active advisory councils, composition and utilization of advisory councils, and teachers’ perceptions of advisory council utilization, composition, and improvement.  </w:t>
      </w:r>
      <w:r w:rsidR="00433B71" w:rsidRPr="0087079B">
        <w:rPr>
          <w:rFonts w:ascii="Times New Roman" w:hAnsi="Times New Roman" w:cs="Times New Roman"/>
        </w:rPr>
        <w:t xml:space="preserve">We combined </w:t>
      </w:r>
      <w:r w:rsidR="00433B71" w:rsidRPr="0087079B">
        <w:rPr>
          <w:rFonts w:ascii="Times New Roman" w:hAnsi="Times New Roman" w:cs="Times New Roman"/>
          <w:i/>
        </w:rPr>
        <w:t>strongly disagree</w:t>
      </w:r>
      <w:r w:rsidR="00433B71" w:rsidRPr="0087079B">
        <w:rPr>
          <w:rFonts w:ascii="Times New Roman" w:hAnsi="Times New Roman" w:cs="Times New Roman"/>
        </w:rPr>
        <w:t xml:space="preserve"> and </w:t>
      </w:r>
      <w:r w:rsidR="00433B71" w:rsidRPr="0087079B">
        <w:rPr>
          <w:rFonts w:ascii="Times New Roman" w:hAnsi="Times New Roman" w:cs="Times New Roman"/>
          <w:i/>
        </w:rPr>
        <w:t>disagree</w:t>
      </w:r>
      <w:r w:rsidR="00433B71" w:rsidRPr="0087079B">
        <w:rPr>
          <w:rFonts w:ascii="Times New Roman" w:hAnsi="Times New Roman" w:cs="Times New Roman"/>
        </w:rPr>
        <w:t xml:space="preserve"> response categories to obtain disagreement percentages and </w:t>
      </w:r>
      <w:r w:rsidR="00433B71" w:rsidRPr="0087079B">
        <w:rPr>
          <w:rFonts w:ascii="Times New Roman" w:hAnsi="Times New Roman" w:cs="Times New Roman"/>
          <w:i/>
        </w:rPr>
        <w:t>agree</w:t>
      </w:r>
      <w:r w:rsidR="00433B71" w:rsidRPr="0087079B">
        <w:rPr>
          <w:rFonts w:ascii="Times New Roman" w:hAnsi="Times New Roman" w:cs="Times New Roman"/>
        </w:rPr>
        <w:t xml:space="preserve"> and </w:t>
      </w:r>
      <w:r w:rsidR="00433B71" w:rsidRPr="0087079B">
        <w:rPr>
          <w:rFonts w:ascii="Times New Roman" w:hAnsi="Times New Roman" w:cs="Times New Roman"/>
          <w:i/>
        </w:rPr>
        <w:t>strongly agree</w:t>
      </w:r>
      <w:r w:rsidR="00433B71" w:rsidRPr="0087079B">
        <w:rPr>
          <w:rFonts w:ascii="Times New Roman" w:hAnsi="Times New Roman" w:cs="Times New Roman"/>
        </w:rPr>
        <w:t xml:space="preserve"> response categories to obtain agreement percentages. </w:t>
      </w:r>
      <w:r w:rsidR="00E46C41" w:rsidRPr="0087079B">
        <w:rPr>
          <w:rFonts w:ascii="Times New Roman" w:hAnsi="Times New Roman" w:cs="Times New Roman"/>
        </w:rPr>
        <w:t xml:space="preserve">Also, </w:t>
      </w:r>
      <w:r w:rsidR="00E80D2F" w:rsidRPr="0087079B">
        <w:rPr>
          <w:rFonts w:ascii="Times New Roman" w:hAnsi="Times New Roman" w:cs="Times New Roman"/>
        </w:rPr>
        <w:t xml:space="preserve">to further describe the utilization of advisory councils, agricultural education teachers were asked to rate the influence the advisory council currently has versus influence the advisory </w:t>
      </w:r>
      <w:r w:rsidR="008B222F" w:rsidRPr="0087079B">
        <w:rPr>
          <w:rFonts w:ascii="Times New Roman" w:hAnsi="Times New Roman" w:cs="Times New Roman"/>
        </w:rPr>
        <w:t xml:space="preserve">council </w:t>
      </w:r>
      <w:r w:rsidR="00E80D2F" w:rsidRPr="0087079B">
        <w:rPr>
          <w:rFonts w:ascii="Times New Roman" w:hAnsi="Times New Roman" w:cs="Times New Roman"/>
        </w:rPr>
        <w:t>should</w:t>
      </w:r>
      <w:r w:rsidR="008B222F" w:rsidRPr="0087079B">
        <w:rPr>
          <w:rFonts w:ascii="Times New Roman" w:hAnsi="Times New Roman" w:cs="Times New Roman"/>
        </w:rPr>
        <w:t xml:space="preserve"> have</w:t>
      </w:r>
      <w:r w:rsidR="00E80D2F" w:rsidRPr="0087079B">
        <w:rPr>
          <w:rFonts w:ascii="Times New Roman" w:hAnsi="Times New Roman" w:cs="Times New Roman"/>
        </w:rPr>
        <w:t xml:space="preserve">.  Mean weighted discrepancy scores (MWDS; </w:t>
      </w:r>
      <w:proofErr w:type="spellStart"/>
      <w:r w:rsidR="00E80D2F" w:rsidRPr="0087079B">
        <w:rPr>
          <w:rFonts w:ascii="Times New Roman" w:hAnsi="Times New Roman" w:cs="Times New Roman"/>
        </w:rPr>
        <w:t>Borich</w:t>
      </w:r>
      <w:proofErr w:type="spellEnd"/>
      <w:r w:rsidR="00E80D2F" w:rsidRPr="0087079B">
        <w:rPr>
          <w:rFonts w:ascii="Times New Roman" w:hAnsi="Times New Roman" w:cs="Times New Roman"/>
        </w:rPr>
        <w:t>, 1980) were used to describe this influence.</w:t>
      </w:r>
    </w:p>
    <w:p w14:paraId="58ED4749" w14:textId="77777777" w:rsidR="0099515C" w:rsidRPr="0087079B" w:rsidRDefault="0099515C" w:rsidP="0087079B">
      <w:pPr>
        <w:spacing w:line="480" w:lineRule="auto"/>
        <w:rPr>
          <w:rFonts w:ascii="Times New Roman" w:eastAsiaTheme="majorEastAsia" w:hAnsi="Times New Roman" w:cs="Times New Roman"/>
          <w:bCs/>
        </w:rPr>
      </w:pPr>
      <w:bookmarkStart w:id="14" w:name="_Toc321209994"/>
      <w:r w:rsidRPr="0087079B">
        <w:rPr>
          <w:rFonts w:ascii="Times New Roman" w:hAnsi="Times New Roman" w:cs="Times New Roman"/>
          <w:b/>
        </w:rPr>
        <w:br w:type="page"/>
      </w:r>
    </w:p>
    <w:p w14:paraId="18201D27" w14:textId="7D023662" w:rsidR="00D3112A" w:rsidRPr="0087079B" w:rsidRDefault="00D3112A" w:rsidP="0087079B">
      <w:pPr>
        <w:pStyle w:val="Heading1"/>
        <w:spacing w:before="0" w:line="480" w:lineRule="auto"/>
        <w:jc w:val="center"/>
        <w:rPr>
          <w:rFonts w:ascii="Times New Roman" w:hAnsi="Times New Roman" w:cs="Times New Roman"/>
          <w:b w:val="0"/>
          <w:color w:val="auto"/>
          <w:sz w:val="24"/>
          <w:szCs w:val="24"/>
        </w:rPr>
      </w:pPr>
      <w:r w:rsidRPr="0087079B">
        <w:rPr>
          <w:rFonts w:ascii="Times New Roman" w:hAnsi="Times New Roman" w:cs="Times New Roman"/>
          <w:b w:val="0"/>
          <w:color w:val="auto"/>
          <w:sz w:val="24"/>
          <w:szCs w:val="24"/>
        </w:rPr>
        <w:lastRenderedPageBreak/>
        <w:t>Chapter 4</w:t>
      </w:r>
      <w:r w:rsidR="00D1009D" w:rsidRPr="0087079B">
        <w:rPr>
          <w:rFonts w:ascii="Times New Roman" w:hAnsi="Times New Roman" w:cs="Times New Roman"/>
          <w:b w:val="0"/>
          <w:color w:val="auto"/>
          <w:sz w:val="24"/>
          <w:szCs w:val="24"/>
        </w:rPr>
        <w:t xml:space="preserve"> </w:t>
      </w:r>
      <w:r w:rsidR="00D1009D" w:rsidRPr="0087079B">
        <w:rPr>
          <w:rFonts w:ascii="Times New Roman" w:hAnsi="Times New Roman" w:cs="Times New Roman"/>
          <w:b w:val="0"/>
          <w:color w:val="auto"/>
          <w:sz w:val="24"/>
          <w:szCs w:val="24"/>
        </w:rPr>
        <w:br/>
        <w:t>Results and Discussion</w:t>
      </w:r>
      <w:bookmarkEnd w:id="14"/>
    </w:p>
    <w:p w14:paraId="3F56A3BD" w14:textId="24F907AD" w:rsidR="004C09BD" w:rsidRPr="0087079B" w:rsidRDefault="004C09BD" w:rsidP="0087079B">
      <w:pPr>
        <w:spacing w:line="480" w:lineRule="auto"/>
        <w:rPr>
          <w:rFonts w:ascii="Times New Roman" w:hAnsi="Times New Roman" w:cs="Times New Roman"/>
        </w:rPr>
      </w:pPr>
      <w:r w:rsidRPr="0087079B">
        <w:rPr>
          <w:rFonts w:ascii="Times New Roman" w:hAnsi="Times New Roman" w:cs="Times New Roman"/>
        </w:rPr>
        <w:tab/>
        <w:t xml:space="preserve">Chapter 1 introduced the </w:t>
      </w:r>
      <w:r w:rsidR="00270EE9" w:rsidRPr="0087079B">
        <w:rPr>
          <w:rFonts w:ascii="Times New Roman" w:hAnsi="Times New Roman" w:cs="Times New Roman"/>
        </w:rPr>
        <w:t>study and provided the purpose and objectives</w:t>
      </w:r>
      <w:r w:rsidRPr="0087079B">
        <w:rPr>
          <w:rFonts w:ascii="Times New Roman" w:hAnsi="Times New Roman" w:cs="Times New Roman"/>
        </w:rPr>
        <w:t xml:space="preserve"> that structured the study.</w:t>
      </w:r>
      <w:r w:rsidR="00270EE9" w:rsidRPr="0087079B">
        <w:rPr>
          <w:rFonts w:ascii="Times New Roman" w:hAnsi="Times New Roman" w:cs="Times New Roman"/>
        </w:rPr>
        <w:t xml:space="preserve"> </w:t>
      </w:r>
      <w:r w:rsidRPr="0087079B">
        <w:rPr>
          <w:rFonts w:ascii="Times New Roman" w:hAnsi="Times New Roman" w:cs="Times New Roman"/>
        </w:rPr>
        <w:t>The theoretical framework</w:t>
      </w:r>
      <w:r w:rsidR="008B222F" w:rsidRPr="0087079B">
        <w:rPr>
          <w:rFonts w:ascii="Times New Roman" w:hAnsi="Times New Roman" w:cs="Times New Roman"/>
        </w:rPr>
        <w:t>,</w:t>
      </w:r>
      <w:r w:rsidR="00270EE9" w:rsidRPr="0087079B">
        <w:rPr>
          <w:rFonts w:ascii="Times New Roman" w:hAnsi="Times New Roman" w:cs="Times New Roman"/>
        </w:rPr>
        <w:t xml:space="preserve"> school-based agricultural education program design</w:t>
      </w:r>
      <w:r w:rsidR="008B222F" w:rsidRPr="0087079B">
        <w:rPr>
          <w:rFonts w:ascii="Times New Roman" w:hAnsi="Times New Roman" w:cs="Times New Roman"/>
        </w:rPr>
        <w:t>,</w:t>
      </w:r>
      <w:r w:rsidR="00270EE9" w:rsidRPr="0087079B">
        <w:rPr>
          <w:rFonts w:ascii="Times New Roman" w:hAnsi="Times New Roman" w:cs="Times New Roman"/>
        </w:rPr>
        <w:t xml:space="preserve"> and advisory council literature </w:t>
      </w:r>
      <w:r w:rsidRPr="0087079B">
        <w:rPr>
          <w:rFonts w:ascii="Times New Roman" w:hAnsi="Times New Roman" w:cs="Times New Roman"/>
        </w:rPr>
        <w:t>w</w:t>
      </w:r>
      <w:r w:rsidR="00270EE9" w:rsidRPr="0087079B">
        <w:rPr>
          <w:rFonts w:ascii="Times New Roman" w:hAnsi="Times New Roman" w:cs="Times New Roman"/>
        </w:rPr>
        <w:t>ere</w:t>
      </w:r>
      <w:r w:rsidRPr="0087079B">
        <w:rPr>
          <w:rFonts w:ascii="Times New Roman" w:hAnsi="Times New Roman" w:cs="Times New Roman"/>
        </w:rPr>
        <w:t xml:space="preserve"> discussed in </w:t>
      </w:r>
      <w:r w:rsidR="00385C1A" w:rsidRPr="0087079B">
        <w:rPr>
          <w:rFonts w:ascii="Times New Roman" w:hAnsi="Times New Roman" w:cs="Times New Roman"/>
        </w:rPr>
        <w:t>C</w:t>
      </w:r>
      <w:r w:rsidRPr="0087079B">
        <w:rPr>
          <w:rFonts w:ascii="Times New Roman" w:hAnsi="Times New Roman" w:cs="Times New Roman"/>
        </w:rPr>
        <w:t xml:space="preserve">hapter 2. Chapter 3 described the methods used to conduct the </w:t>
      </w:r>
      <w:r w:rsidR="008B222F" w:rsidRPr="0087079B">
        <w:rPr>
          <w:rFonts w:ascii="Times New Roman" w:hAnsi="Times New Roman" w:cs="Times New Roman"/>
        </w:rPr>
        <w:t>study</w:t>
      </w:r>
      <w:r w:rsidRPr="0087079B">
        <w:rPr>
          <w:rFonts w:ascii="Times New Roman" w:hAnsi="Times New Roman" w:cs="Times New Roman"/>
        </w:rPr>
        <w:t>.</w:t>
      </w:r>
      <w:r w:rsidR="00654ADB" w:rsidRPr="0087079B">
        <w:rPr>
          <w:rFonts w:ascii="Times New Roman" w:hAnsi="Times New Roman" w:cs="Times New Roman"/>
        </w:rPr>
        <w:t xml:space="preserve"> </w:t>
      </w:r>
      <w:r w:rsidRPr="0087079B">
        <w:rPr>
          <w:rFonts w:ascii="Times New Roman" w:hAnsi="Times New Roman" w:cs="Times New Roman"/>
        </w:rPr>
        <w:t xml:space="preserve">Chapter 4 will discuss the findings </w:t>
      </w:r>
      <w:r w:rsidR="003F2B6C" w:rsidRPr="0087079B">
        <w:rPr>
          <w:rFonts w:ascii="Times New Roman" w:hAnsi="Times New Roman" w:cs="Times New Roman"/>
        </w:rPr>
        <w:t xml:space="preserve">of this study </w:t>
      </w:r>
      <w:r w:rsidR="00436042" w:rsidRPr="0087079B">
        <w:rPr>
          <w:rFonts w:ascii="Times New Roman" w:hAnsi="Times New Roman" w:cs="Times New Roman"/>
        </w:rPr>
        <w:t xml:space="preserve">organized </w:t>
      </w:r>
      <w:r w:rsidR="003F2B6C" w:rsidRPr="0087079B">
        <w:rPr>
          <w:rFonts w:ascii="Times New Roman" w:hAnsi="Times New Roman" w:cs="Times New Roman"/>
        </w:rPr>
        <w:t xml:space="preserve">by </w:t>
      </w:r>
      <w:r w:rsidR="00436042" w:rsidRPr="0087079B">
        <w:rPr>
          <w:rFonts w:ascii="Times New Roman" w:hAnsi="Times New Roman" w:cs="Times New Roman"/>
        </w:rPr>
        <w:t xml:space="preserve">the </w:t>
      </w:r>
      <w:r w:rsidR="003F2B6C" w:rsidRPr="0087079B">
        <w:rPr>
          <w:rFonts w:ascii="Times New Roman" w:hAnsi="Times New Roman" w:cs="Times New Roman"/>
        </w:rPr>
        <w:t>research objective</w:t>
      </w:r>
      <w:r w:rsidR="00436042" w:rsidRPr="0087079B">
        <w:rPr>
          <w:rFonts w:ascii="Times New Roman" w:hAnsi="Times New Roman" w:cs="Times New Roman"/>
        </w:rPr>
        <w:t>s</w:t>
      </w:r>
      <w:r w:rsidRPr="0087079B">
        <w:rPr>
          <w:rFonts w:ascii="Times New Roman" w:hAnsi="Times New Roman" w:cs="Times New Roman"/>
        </w:rPr>
        <w:t xml:space="preserve">. </w:t>
      </w:r>
    </w:p>
    <w:p w14:paraId="684106E6" w14:textId="7D594C5C" w:rsidR="0045571B" w:rsidRPr="00A85E09" w:rsidRDefault="004C09BD" w:rsidP="0087079B">
      <w:pPr>
        <w:spacing w:line="480" w:lineRule="auto"/>
        <w:jc w:val="center"/>
        <w:rPr>
          <w:rFonts w:ascii="Times New Roman" w:hAnsi="Times New Roman" w:cs="Times New Roman"/>
          <w:i/>
        </w:rPr>
      </w:pPr>
      <w:r w:rsidRPr="00A85E09">
        <w:rPr>
          <w:rFonts w:ascii="Times New Roman" w:hAnsi="Times New Roman" w:cs="Times New Roman"/>
          <w:i/>
        </w:rPr>
        <w:t>Objective One</w:t>
      </w:r>
      <w:r w:rsidR="008B222F" w:rsidRPr="00A85E09">
        <w:rPr>
          <w:rFonts w:ascii="Times New Roman" w:hAnsi="Times New Roman" w:cs="Times New Roman"/>
          <w:i/>
        </w:rPr>
        <w:t>:</w:t>
      </w:r>
      <w:r w:rsidRPr="00A85E09">
        <w:rPr>
          <w:rFonts w:ascii="Times New Roman" w:hAnsi="Times New Roman" w:cs="Times New Roman"/>
          <w:i/>
        </w:rPr>
        <w:t xml:space="preserve"> </w:t>
      </w:r>
      <w:r w:rsidR="0045571B" w:rsidRPr="00A85E09">
        <w:rPr>
          <w:rFonts w:ascii="Times New Roman" w:hAnsi="Times New Roman" w:cs="Times New Roman"/>
          <w:i/>
        </w:rPr>
        <w:t xml:space="preserve">Determine the number of active advisory councils in </w:t>
      </w:r>
      <w:r w:rsidR="0083771E" w:rsidRPr="00A85E09">
        <w:rPr>
          <w:rFonts w:ascii="Times New Roman" w:hAnsi="Times New Roman" w:cs="Times New Roman"/>
          <w:i/>
        </w:rPr>
        <w:t xml:space="preserve">school-based </w:t>
      </w:r>
      <w:r w:rsidR="0045571B" w:rsidRPr="00A85E09">
        <w:rPr>
          <w:rFonts w:ascii="Times New Roman" w:hAnsi="Times New Roman" w:cs="Times New Roman"/>
          <w:i/>
        </w:rPr>
        <w:t>agricultural education programs in Tennessee</w:t>
      </w:r>
    </w:p>
    <w:p w14:paraId="7448E5DF" w14:textId="5147D44C" w:rsidR="00485EFF" w:rsidRPr="0087079B" w:rsidRDefault="00A16ABE" w:rsidP="0087079B">
      <w:pPr>
        <w:spacing w:line="480" w:lineRule="auto"/>
        <w:ind w:firstLine="720"/>
        <w:rPr>
          <w:rFonts w:ascii="Times New Roman" w:hAnsi="Times New Roman" w:cs="Times New Roman"/>
        </w:rPr>
      </w:pPr>
      <w:r w:rsidRPr="0087079B">
        <w:rPr>
          <w:rFonts w:ascii="Times New Roman" w:hAnsi="Times New Roman" w:cs="Times New Roman"/>
        </w:rPr>
        <w:t>Of the 85 teachers that responded to the survey, 76.5% (</w:t>
      </w:r>
      <w:r w:rsidRPr="0087079B">
        <w:rPr>
          <w:rFonts w:ascii="Times New Roman" w:hAnsi="Times New Roman" w:cs="Times New Roman"/>
          <w:i/>
        </w:rPr>
        <w:t>n</w:t>
      </w:r>
      <w:r w:rsidR="0083771E" w:rsidRPr="0087079B">
        <w:rPr>
          <w:rFonts w:ascii="Times New Roman" w:hAnsi="Times New Roman" w:cs="Times New Roman"/>
          <w:i/>
        </w:rPr>
        <w:t xml:space="preserve"> </w:t>
      </w:r>
      <w:r w:rsidRPr="0087079B">
        <w:rPr>
          <w:rFonts w:ascii="Times New Roman" w:hAnsi="Times New Roman" w:cs="Times New Roman"/>
        </w:rPr>
        <w:t>=</w:t>
      </w:r>
      <w:r w:rsidR="0083771E" w:rsidRPr="0087079B">
        <w:rPr>
          <w:rFonts w:ascii="Times New Roman" w:hAnsi="Times New Roman" w:cs="Times New Roman"/>
        </w:rPr>
        <w:t xml:space="preserve"> </w:t>
      </w:r>
      <w:r w:rsidRPr="0087079B">
        <w:rPr>
          <w:rFonts w:ascii="Times New Roman" w:hAnsi="Times New Roman" w:cs="Times New Roman"/>
        </w:rPr>
        <w:t xml:space="preserve">65) reported </w:t>
      </w:r>
      <w:r w:rsidR="0083771E" w:rsidRPr="0087079B">
        <w:rPr>
          <w:rFonts w:ascii="Times New Roman" w:hAnsi="Times New Roman" w:cs="Times New Roman"/>
        </w:rPr>
        <w:t>their program had an</w:t>
      </w:r>
      <w:r w:rsidRPr="0087079B">
        <w:rPr>
          <w:rFonts w:ascii="Times New Roman" w:hAnsi="Times New Roman" w:cs="Times New Roman"/>
        </w:rPr>
        <w:t xml:space="preserve"> active advisory council. The remaining </w:t>
      </w:r>
      <w:r w:rsidR="0083771E" w:rsidRPr="0087079B">
        <w:rPr>
          <w:rFonts w:ascii="Times New Roman" w:hAnsi="Times New Roman" w:cs="Times New Roman"/>
        </w:rPr>
        <w:t>20 respondents or 23.5% stated their program did not have an</w:t>
      </w:r>
      <w:r w:rsidRPr="0087079B">
        <w:rPr>
          <w:rFonts w:ascii="Times New Roman" w:hAnsi="Times New Roman" w:cs="Times New Roman"/>
        </w:rPr>
        <w:t xml:space="preserve"> advisory council. </w:t>
      </w:r>
      <w:r w:rsidR="0083771E" w:rsidRPr="0087079B">
        <w:rPr>
          <w:rFonts w:ascii="Times New Roman" w:hAnsi="Times New Roman" w:cs="Times New Roman"/>
        </w:rPr>
        <w:t>The 20 respondents gave the following as barriers to having an advisory council</w:t>
      </w:r>
      <w:r w:rsidRPr="0087079B">
        <w:rPr>
          <w:rFonts w:ascii="Times New Roman" w:hAnsi="Times New Roman" w:cs="Times New Roman"/>
        </w:rPr>
        <w:t xml:space="preserve">: </w:t>
      </w:r>
      <w:r w:rsidR="0083771E" w:rsidRPr="0087079B">
        <w:rPr>
          <w:rFonts w:ascii="Times New Roman" w:hAnsi="Times New Roman" w:cs="Times New Roman"/>
        </w:rPr>
        <w:t>I have</w:t>
      </w:r>
      <w:r w:rsidR="002E5206" w:rsidRPr="0087079B">
        <w:rPr>
          <w:rFonts w:ascii="Times New Roman" w:hAnsi="Times New Roman" w:cs="Times New Roman"/>
        </w:rPr>
        <w:t xml:space="preserve"> not had time to organize an advisory council</w:t>
      </w:r>
      <w:r w:rsidR="00835E0B" w:rsidRPr="0087079B">
        <w:rPr>
          <w:rFonts w:ascii="Times New Roman" w:hAnsi="Times New Roman" w:cs="Times New Roman"/>
        </w:rPr>
        <w:t xml:space="preserve"> (</w:t>
      </w:r>
      <w:r w:rsidR="00835E0B" w:rsidRPr="0087079B">
        <w:rPr>
          <w:rFonts w:ascii="Times New Roman" w:hAnsi="Times New Roman" w:cs="Times New Roman"/>
          <w:i/>
        </w:rPr>
        <w:t>f</w:t>
      </w:r>
      <w:r w:rsidR="0002652C" w:rsidRPr="0087079B">
        <w:rPr>
          <w:rFonts w:ascii="Times New Roman" w:hAnsi="Times New Roman" w:cs="Times New Roman"/>
        </w:rPr>
        <w:t xml:space="preserve"> </w:t>
      </w:r>
      <w:r w:rsidR="00835E0B" w:rsidRPr="0087079B">
        <w:rPr>
          <w:rFonts w:ascii="Times New Roman" w:hAnsi="Times New Roman" w:cs="Times New Roman"/>
        </w:rPr>
        <w:t xml:space="preserve">= </w:t>
      </w:r>
      <w:r w:rsidR="00C557B6" w:rsidRPr="0087079B">
        <w:rPr>
          <w:rFonts w:ascii="Times New Roman" w:hAnsi="Times New Roman" w:cs="Times New Roman"/>
        </w:rPr>
        <w:t>8</w:t>
      </w:r>
      <w:r w:rsidR="00835E0B" w:rsidRPr="0087079B">
        <w:rPr>
          <w:rFonts w:ascii="Times New Roman" w:hAnsi="Times New Roman" w:cs="Times New Roman"/>
        </w:rPr>
        <w:t>)</w:t>
      </w:r>
      <w:r w:rsidR="002E5206" w:rsidRPr="0087079B">
        <w:rPr>
          <w:rFonts w:ascii="Times New Roman" w:hAnsi="Times New Roman" w:cs="Times New Roman"/>
        </w:rPr>
        <w:t>; other entities serve the same purpose</w:t>
      </w:r>
      <w:r w:rsidR="00835E0B" w:rsidRPr="0087079B">
        <w:rPr>
          <w:rFonts w:ascii="Times New Roman" w:hAnsi="Times New Roman" w:cs="Times New Roman"/>
        </w:rPr>
        <w:t xml:space="preserve"> (</w:t>
      </w:r>
      <w:r w:rsidR="00835E0B" w:rsidRPr="0087079B">
        <w:rPr>
          <w:rFonts w:ascii="Times New Roman" w:hAnsi="Times New Roman" w:cs="Times New Roman"/>
          <w:i/>
        </w:rPr>
        <w:t>f</w:t>
      </w:r>
      <w:r w:rsidR="00385C1A" w:rsidRPr="0087079B">
        <w:rPr>
          <w:rFonts w:ascii="Times New Roman" w:hAnsi="Times New Roman" w:cs="Times New Roman"/>
        </w:rPr>
        <w:t xml:space="preserve"> </w:t>
      </w:r>
      <w:r w:rsidR="00835E0B" w:rsidRPr="0087079B">
        <w:rPr>
          <w:rFonts w:ascii="Times New Roman" w:hAnsi="Times New Roman" w:cs="Times New Roman"/>
        </w:rPr>
        <w:t xml:space="preserve">= </w:t>
      </w:r>
      <w:r w:rsidR="00C557B6" w:rsidRPr="0087079B">
        <w:rPr>
          <w:rFonts w:ascii="Times New Roman" w:hAnsi="Times New Roman" w:cs="Times New Roman"/>
        </w:rPr>
        <w:t>7</w:t>
      </w:r>
      <w:r w:rsidR="00835E0B" w:rsidRPr="0087079B">
        <w:rPr>
          <w:rFonts w:ascii="Times New Roman" w:hAnsi="Times New Roman" w:cs="Times New Roman"/>
        </w:rPr>
        <w:t>)</w:t>
      </w:r>
      <w:r w:rsidR="002E5206" w:rsidRPr="0087079B">
        <w:rPr>
          <w:rFonts w:ascii="Times New Roman" w:hAnsi="Times New Roman" w:cs="Times New Roman"/>
        </w:rPr>
        <w:t xml:space="preserve">; </w:t>
      </w:r>
      <w:r w:rsidR="00C557B6" w:rsidRPr="0087079B">
        <w:rPr>
          <w:rFonts w:ascii="Times New Roman" w:hAnsi="Times New Roman" w:cs="Times New Roman"/>
        </w:rPr>
        <w:t>other (</w:t>
      </w:r>
      <w:r w:rsidR="00C557B6" w:rsidRPr="0087079B">
        <w:rPr>
          <w:rFonts w:ascii="Times New Roman" w:hAnsi="Times New Roman" w:cs="Times New Roman"/>
          <w:i/>
        </w:rPr>
        <w:t>f</w:t>
      </w:r>
      <w:r w:rsidR="00385C1A" w:rsidRPr="0087079B">
        <w:rPr>
          <w:rFonts w:ascii="Times New Roman" w:hAnsi="Times New Roman" w:cs="Times New Roman"/>
        </w:rPr>
        <w:t xml:space="preserve"> </w:t>
      </w:r>
      <w:r w:rsidR="00C557B6" w:rsidRPr="0087079B">
        <w:rPr>
          <w:rFonts w:ascii="Times New Roman" w:hAnsi="Times New Roman" w:cs="Times New Roman"/>
        </w:rPr>
        <w:t>= 6)</w:t>
      </w:r>
      <w:r w:rsidR="003E35F6" w:rsidRPr="0087079B">
        <w:rPr>
          <w:rFonts w:ascii="Times New Roman" w:hAnsi="Times New Roman" w:cs="Times New Roman"/>
        </w:rPr>
        <w:t xml:space="preserve"> which included two teacher program and each teacher has different goals and perceptions of an advisory council, just one more thing to do and my plate is full, and non-active advisory council exist</w:t>
      </w:r>
      <w:r w:rsidR="00C557B6" w:rsidRPr="0087079B">
        <w:rPr>
          <w:rFonts w:ascii="Times New Roman" w:hAnsi="Times New Roman" w:cs="Times New Roman"/>
        </w:rPr>
        <w:t xml:space="preserve">; </w:t>
      </w:r>
      <w:r w:rsidR="002E5206" w:rsidRPr="0087079B">
        <w:rPr>
          <w:rFonts w:ascii="Times New Roman" w:hAnsi="Times New Roman" w:cs="Times New Roman"/>
        </w:rPr>
        <w:t>prospective members are too busy to participate</w:t>
      </w:r>
      <w:r w:rsidR="00835E0B" w:rsidRPr="0087079B">
        <w:rPr>
          <w:rFonts w:ascii="Times New Roman" w:hAnsi="Times New Roman" w:cs="Times New Roman"/>
        </w:rPr>
        <w:t xml:space="preserve"> (</w:t>
      </w:r>
      <w:r w:rsidR="00835E0B" w:rsidRPr="0087079B">
        <w:rPr>
          <w:rFonts w:ascii="Times New Roman" w:hAnsi="Times New Roman" w:cs="Times New Roman"/>
          <w:i/>
        </w:rPr>
        <w:t>f</w:t>
      </w:r>
      <w:r w:rsidR="00385C1A" w:rsidRPr="0087079B">
        <w:rPr>
          <w:rFonts w:ascii="Times New Roman" w:hAnsi="Times New Roman" w:cs="Times New Roman"/>
        </w:rPr>
        <w:t xml:space="preserve"> </w:t>
      </w:r>
      <w:r w:rsidR="00835E0B" w:rsidRPr="0087079B">
        <w:rPr>
          <w:rFonts w:ascii="Times New Roman" w:hAnsi="Times New Roman" w:cs="Times New Roman"/>
        </w:rPr>
        <w:t xml:space="preserve">= </w:t>
      </w:r>
      <w:r w:rsidR="00C557B6" w:rsidRPr="0087079B">
        <w:rPr>
          <w:rFonts w:ascii="Times New Roman" w:hAnsi="Times New Roman" w:cs="Times New Roman"/>
        </w:rPr>
        <w:t>5</w:t>
      </w:r>
      <w:r w:rsidR="00835E0B" w:rsidRPr="0087079B">
        <w:rPr>
          <w:rFonts w:ascii="Times New Roman" w:hAnsi="Times New Roman" w:cs="Times New Roman"/>
        </w:rPr>
        <w:t>); I do not understand how to organize an advisory council (</w:t>
      </w:r>
      <w:r w:rsidR="00835E0B" w:rsidRPr="0087079B">
        <w:rPr>
          <w:rFonts w:ascii="Times New Roman" w:hAnsi="Times New Roman" w:cs="Times New Roman"/>
          <w:i/>
        </w:rPr>
        <w:t>f</w:t>
      </w:r>
      <w:r w:rsidR="00425FE5" w:rsidRPr="0087079B">
        <w:rPr>
          <w:rFonts w:ascii="Times New Roman" w:hAnsi="Times New Roman" w:cs="Times New Roman"/>
        </w:rPr>
        <w:t xml:space="preserve"> </w:t>
      </w:r>
      <w:r w:rsidR="00835E0B" w:rsidRPr="0087079B">
        <w:rPr>
          <w:rFonts w:ascii="Times New Roman" w:hAnsi="Times New Roman" w:cs="Times New Roman"/>
        </w:rPr>
        <w:t xml:space="preserve">= </w:t>
      </w:r>
      <w:r w:rsidR="00C557B6" w:rsidRPr="0087079B">
        <w:rPr>
          <w:rFonts w:ascii="Times New Roman" w:hAnsi="Times New Roman" w:cs="Times New Roman"/>
        </w:rPr>
        <w:t>3</w:t>
      </w:r>
      <w:r w:rsidR="00835E0B" w:rsidRPr="0087079B">
        <w:rPr>
          <w:rFonts w:ascii="Times New Roman" w:hAnsi="Times New Roman" w:cs="Times New Roman"/>
        </w:rPr>
        <w:t>); The agricultural program is new; an advisory council is not yet organized (</w:t>
      </w:r>
      <w:r w:rsidR="00835E0B" w:rsidRPr="0087079B">
        <w:rPr>
          <w:rFonts w:ascii="Times New Roman" w:hAnsi="Times New Roman" w:cs="Times New Roman"/>
          <w:i/>
        </w:rPr>
        <w:t>f</w:t>
      </w:r>
      <w:r w:rsidR="00425FE5" w:rsidRPr="0087079B">
        <w:rPr>
          <w:rFonts w:ascii="Times New Roman" w:hAnsi="Times New Roman" w:cs="Times New Roman"/>
        </w:rPr>
        <w:t xml:space="preserve"> </w:t>
      </w:r>
      <w:r w:rsidR="00835E0B" w:rsidRPr="0087079B">
        <w:rPr>
          <w:rFonts w:ascii="Times New Roman" w:hAnsi="Times New Roman" w:cs="Times New Roman"/>
        </w:rPr>
        <w:t xml:space="preserve">= </w:t>
      </w:r>
      <w:r w:rsidR="00C557B6" w:rsidRPr="0087079B">
        <w:rPr>
          <w:rFonts w:ascii="Times New Roman" w:hAnsi="Times New Roman" w:cs="Times New Roman"/>
        </w:rPr>
        <w:t>2</w:t>
      </w:r>
      <w:r w:rsidR="00835E0B" w:rsidRPr="0087079B">
        <w:rPr>
          <w:rFonts w:ascii="Times New Roman" w:hAnsi="Times New Roman" w:cs="Times New Roman"/>
        </w:rPr>
        <w:t xml:space="preserve">); </w:t>
      </w:r>
      <w:r w:rsidR="00F25D77" w:rsidRPr="0087079B">
        <w:rPr>
          <w:rFonts w:ascii="Times New Roman" w:hAnsi="Times New Roman" w:cs="Times New Roman"/>
        </w:rPr>
        <w:t>I do not understand the purpose of advisory councils (</w:t>
      </w:r>
      <w:r w:rsidR="00F25D77" w:rsidRPr="0087079B">
        <w:rPr>
          <w:rFonts w:ascii="Times New Roman" w:hAnsi="Times New Roman" w:cs="Times New Roman"/>
          <w:i/>
        </w:rPr>
        <w:t>f</w:t>
      </w:r>
      <w:r w:rsidR="00425FE5" w:rsidRPr="0087079B">
        <w:rPr>
          <w:rFonts w:ascii="Times New Roman" w:hAnsi="Times New Roman" w:cs="Times New Roman"/>
        </w:rPr>
        <w:t xml:space="preserve"> </w:t>
      </w:r>
      <w:r w:rsidR="00F25D77" w:rsidRPr="0087079B">
        <w:rPr>
          <w:rFonts w:ascii="Times New Roman" w:hAnsi="Times New Roman" w:cs="Times New Roman"/>
        </w:rPr>
        <w:t>= 1); An advisory council is not essential to the program (</w:t>
      </w:r>
      <w:r w:rsidR="00F25D77" w:rsidRPr="0087079B">
        <w:rPr>
          <w:rFonts w:ascii="Times New Roman" w:hAnsi="Times New Roman" w:cs="Times New Roman"/>
          <w:i/>
        </w:rPr>
        <w:t>f</w:t>
      </w:r>
      <w:r w:rsidR="00425FE5" w:rsidRPr="0087079B">
        <w:rPr>
          <w:rFonts w:ascii="Times New Roman" w:hAnsi="Times New Roman" w:cs="Times New Roman"/>
        </w:rPr>
        <w:t xml:space="preserve"> </w:t>
      </w:r>
      <w:r w:rsidR="00F25D77" w:rsidRPr="0087079B">
        <w:rPr>
          <w:rFonts w:ascii="Times New Roman" w:hAnsi="Times New Roman" w:cs="Times New Roman"/>
        </w:rPr>
        <w:t xml:space="preserve">= 1); </w:t>
      </w:r>
      <w:r w:rsidR="00425FE5" w:rsidRPr="0087079B">
        <w:rPr>
          <w:rFonts w:ascii="Times New Roman" w:hAnsi="Times New Roman" w:cs="Times New Roman"/>
        </w:rPr>
        <w:t xml:space="preserve">and </w:t>
      </w:r>
      <w:r w:rsidR="00F25D77" w:rsidRPr="0087079B">
        <w:rPr>
          <w:rFonts w:ascii="Times New Roman" w:hAnsi="Times New Roman" w:cs="Times New Roman"/>
        </w:rPr>
        <w:t>An advisory council is not approved by the school administration (</w:t>
      </w:r>
      <w:r w:rsidR="00F25D77" w:rsidRPr="0087079B">
        <w:rPr>
          <w:rFonts w:ascii="Times New Roman" w:hAnsi="Times New Roman" w:cs="Times New Roman"/>
          <w:i/>
        </w:rPr>
        <w:t>f</w:t>
      </w:r>
      <w:r w:rsidR="00425FE5" w:rsidRPr="0087079B">
        <w:rPr>
          <w:rFonts w:ascii="Times New Roman" w:hAnsi="Times New Roman" w:cs="Times New Roman"/>
        </w:rPr>
        <w:t xml:space="preserve"> </w:t>
      </w:r>
      <w:r w:rsidR="00F25D77" w:rsidRPr="0087079B">
        <w:rPr>
          <w:rFonts w:ascii="Times New Roman" w:hAnsi="Times New Roman" w:cs="Times New Roman"/>
        </w:rPr>
        <w:t xml:space="preserve">= 1). </w:t>
      </w:r>
    </w:p>
    <w:p w14:paraId="659D1550" w14:textId="65D35DAE" w:rsidR="00446AC6" w:rsidRPr="00A85E09" w:rsidRDefault="002E5206" w:rsidP="0087079B">
      <w:pPr>
        <w:spacing w:line="480" w:lineRule="auto"/>
        <w:jc w:val="center"/>
        <w:rPr>
          <w:rFonts w:ascii="Times New Roman" w:hAnsi="Times New Roman" w:cs="Times New Roman"/>
          <w:i/>
        </w:rPr>
      </w:pPr>
      <w:r w:rsidRPr="00A85E09">
        <w:rPr>
          <w:rFonts w:ascii="Times New Roman" w:hAnsi="Times New Roman" w:cs="Times New Roman"/>
          <w:i/>
        </w:rPr>
        <w:t>Objective Two</w:t>
      </w:r>
      <w:r w:rsidR="00111C29" w:rsidRPr="00A85E09">
        <w:rPr>
          <w:rFonts w:ascii="Times New Roman" w:hAnsi="Times New Roman" w:cs="Times New Roman"/>
          <w:i/>
        </w:rPr>
        <w:t>:</w:t>
      </w:r>
      <w:r w:rsidRPr="00A85E09">
        <w:rPr>
          <w:rFonts w:ascii="Times New Roman" w:hAnsi="Times New Roman" w:cs="Times New Roman"/>
          <w:i/>
        </w:rPr>
        <w:t xml:space="preserve"> </w:t>
      </w:r>
      <w:r w:rsidR="0045571B" w:rsidRPr="00A85E09">
        <w:rPr>
          <w:rFonts w:ascii="Times New Roman" w:hAnsi="Times New Roman" w:cs="Times New Roman"/>
          <w:i/>
        </w:rPr>
        <w:t>D</w:t>
      </w:r>
      <w:r w:rsidR="00D33B40" w:rsidRPr="00A85E09">
        <w:rPr>
          <w:rFonts w:ascii="Times New Roman" w:hAnsi="Times New Roman" w:cs="Times New Roman"/>
          <w:i/>
        </w:rPr>
        <w:t>escribe</w:t>
      </w:r>
      <w:r w:rsidR="0045571B" w:rsidRPr="00A85E09">
        <w:rPr>
          <w:rFonts w:ascii="Times New Roman" w:hAnsi="Times New Roman" w:cs="Times New Roman"/>
          <w:i/>
        </w:rPr>
        <w:t xml:space="preserve"> the composition of </w:t>
      </w:r>
      <w:r w:rsidR="00D33B40" w:rsidRPr="00A85E09">
        <w:rPr>
          <w:rFonts w:ascii="Times New Roman" w:hAnsi="Times New Roman" w:cs="Times New Roman"/>
          <w:i/>
        </w:rPr>
        <w:t xml:space="preserve">school- based </w:t>
      </w:r>
      <w:r w:rsidR="0045571B" w:rsidRPr="00A85E09">
        <w:rPr>
          <w:rFonts w:ascii="Times New Roman" w:hAnsi="Times New Roman" w:cs="Times New Roman"/>
          <w:i/>
        </w:rPr>
        <w:t>agricultural education advisory councils</w:t>
      </w:r>
    </w:p>
    <w:p w14:paraId="58371B6C" w14:textId="5D12BF71" w:rsidR="00B67719" w:rsidRPr="0087079B" w:rsidRDefault="00A23D29" w:rsidP="0087079B">
      <w:pPr>
        <w:spacing w:line="480" w:lineRule="auto"/>
        <w:ind w:firstLine="720"/>
        <w:rPr>
          <w:rFonts w:ascii="Times New Roman" w:hAnsi="Times New Roman" w:cs="Times New Roman"/>
        </w:rPr>
      </w:pPr>
      <w:r w:rsidRPr="0087079B">
        <w:rPr>
          <w:rFonts w:ascii="Times New Roman" w:hAnsi="Times New Roman" w:cs="Times New Roman"/>
        </w:rPr>
        <w:lastRenderedPageBreak/>
        <w:t xml:space="preserve">Respondents who indicated they had an active advisory council were </w:t>
      </w:r>
      <w:r w:rsidR="0002652C" w:rsidRPr="0087079B">
        <w:rPr>
          <w:rFonts w:ascii="Times New Roman" w:hAnsi="Times New Roman" w:cs="Times New Roman"/>
        </w:rPr>
        <w:t xml:space="preserve">provided </w:t>
      </w:r>
      <w:r w:rsidR="00AA4B0D" w:rsidRPr="0087079B">
        <w:rPr>
          <w:rFonts w:ascii="Times New Roman" w:hAnsi="Times New Roman" w:cs="Times New Roman"/>
        </w:rPr>
        <w:t>items regarding</w:t>
      </w:r>
      <w:r w:rsidRPr="0087079B">
        <w:rPr>
          <w:rFonts w:ascii="Times New Roman" w:hAnsi="Times New Roman" w:cs="Times New Roman"/>
        </w:rPr>
        <w:t xml:space="preserve"> the composition of their councils. </w:t>
      </w:r>
      <w:r w:rsidR="007359A7" w:rsidRPr="0087079B">
        <w:rPr>
          <w:rFonts w:ascii="Times New Roman" w:hAnsi="Times New Roman" w:cs="Times New Roman"/>
        </w:rPr>
        <w:t>The number of advisory council</w:t>
      </w:r>
      <w:r w:rsidR="00AA4B0D" w:rsidRPr="0087079B">
        <w:rPr>
          <w:rFonts w:ascii="Times New Roman" w:hAnsi="Times New Roman" w:cs="Times New Roman"/>
        </w:rPr>
        <w:t xml:space="preserve"> members</w:t>
      </w:r>
      <w:r w:rsidR="007359A7" w:rsidRPr="0087079B">
        <w:rPr>
          <w:rFonts w:ascii="Times New Roman" w:hAnsi="Times New Roman" w:cs="Times New Roman"/>
        </w:rPr>
        <w:t xml:space="preserve"> ranged from 2-40, resulting in an average council size of 7.89 </w:t>
      </w:r>
      <w:r w:rsidR="00AA4B0D" w:rsidRPr="0087079B">
        <w:rPr>
          <w:rFonts w:ascii="Times New Roman" w:hAnsi="Times New Roman" w:cs="Times New Roman"/>
        </w:rPr>
        <w:t>(</w:t>
      </w:r>
      <w:r w:rsidR="00AA4B0D" w:rsidRPr="0087079B">
        <w:rPr>
          <w:rFonts w:ascii="Times New Roman" w:hAnsi="Times New Roman" w:cs="Times New Roman"/>
          <w:i/>
        </w:rPr>
        <w:t>SD</w:t>
      </w:r>
      <w:r w:rsidR="00AA4B0D" w:rsidRPr="0087079B">
        <w:rPr>
          <w:rFonts w:ascii="Times New Roman" w:hAnsi="Times New Roman" w:cs="Times New Roman"/>
        </w:rPr>
        <w:t xml:space="preserve"> = </w:t>
      </w:r>
      <w:r w:rsidR="00896947" w:rsidRPr="0087079B">
        <w:rPr>
          <w:rFonts w:ascii="Times New Roman" w:hAnsi="Times New Roman" w:cs="Times New Roman"/>
        </w:rPr>
        <w:t>6.34</w:t>
      </w:r>
      <w:r w:rsidR="00AA4B0D" w:rsidRPr="0087079B">
        <w:rPr>
          <w:rFonts w:ascii="Times New Roman" w:hAnsi="Times New Roman" w:cs="Times New Roman"/>
        </w:rPr>
        <w:t xml:space="preserve">) </w:t>
      </w:r>
      <w:r w:rsidR="007359A7" w:rsidRPr="0087079B">
        <w:rPr>
          <w:rFonts w:ascii="Times New Roman" w:hAnsi="Times New Roman" w:cs="Times New Roman"/>
        </w:rPr>
        <w:t xml:space="preserve">members </w:t>
      </w:r>
      <w:r w:rsidR="00896947" w:rsidRPr="0087079B">
        <w:rPr>
          <w:rFonts w:ascii="Times New Roman" w:hAnsi="Times New Roman" w:cs="Times New Roman"/>
        </w:rPr>
        <w:t>with a mode of 5</w:t>
      </w:r>
      <w:r w:rsidR="007359A7" w:rsidRPr="0087079B">
        <w:rPr>
          <w:rFonts w:ascii="Times New Roman" w:hAnsi="Times New Roman" w:cs="Times New Roman"/>
        </w:rPr>
        <w:t xml:space="preserve">. The </w:t>
      </w:r>
      <w:r w:rsidR="008C6F5C" w:rsidRPr="0087079B">
        <w:rPr>
          <w:rFonts w:ascii="Times New Roman" w:hAnsi="Times New Roman" w:cs="Times New Roman"/>
        </w:rPr>
        <w:t xml:space="preserve">advisory </w:t>
      </w:r>
      <w:r w:rsidR="007359A7" w:rsidRPr="0087079B">
        <w:rPr>
          <w:rFonts w:ascii="Times New Roman" w:hAnsi="Times New Roman" w:cs="Times New Roman"/>
        </w:rPr>
        <w:t xml:space="preserve">council members consisted of representatives from both the community and school. </w:t>
      </w:r>
      <w:r w:rsidR="008C6F5C" w:rsidRPr="0087079B">
        <w:rPr>
          <w:rFonts w:ascii="Times New Roman" w:hAnsi="Times New Roman" w:cs="Times New Roman"/>
        </w:rPr>
        <w:t xml:space="preserve">The top five individuals or roles represented </w:t>
      </w:r>
      <w:r w:rsidR="006B10CE" w:rsidRPr="0087079B">
        <w:rPr>
          <w:rFonts w:ascii="Times New Roman" w:hAnsi="Times New Roman" w:cs="Times New Roman"/>
        </w:rPr>
        <w:t xml:space="preserve">by community members </w:t>
      </w:r>
      <w:r w:rsidR="008C6F5C" w:rsidRPr="0087079B">
        <w:rPr>
          <w:rFonts w:ascii="Times New Roman" w:hAnsi="Times New Roman" w:cs="Times New Roman"/>
        </w:rPr>
        <w:t>on the advisory council were (a) representatives of local agricultural industries (</w:t>
      </w:r>
      <w:r w:rsidR="008C6F5C" w:rsidRPr="0087079B">
        <w:rPr>
          <w:rFonts w:ascii="Times New Roman" w:hAnsi="Times New Roman" w:cs="Times New Roman"/>
          <w:i/>
        </w:rPr>
        <w:t>f</w:t>
      </w:r>
      <w:r w:rsidR="008C6F5C" w:rsidRPr="0087079B">
        <w:rPr>
          <w:rFonts w:ascii="Times New Roman" w:hAnsi="Times New Roman" w:cs="Times New Roman"/>
        </w:rPr>
        <w:t xml:space="preserve"> = 56), (b) former students (</w:t>
      </w:r>
      <w:r w:rsidR="008C6F5C" w:rsidRPr="0087079B">
        <w:rPr>
          <w:rFonts w:ascii="Times New Roman" w:hAnsi="Times New Roman" w:cs="Times New Roman"/>
          <w:i/>
        </w:rPr>
        <w:t>f</w:t>
      </w:r>
      <w:r w:rsidR="008C6F5C" w:rsidRPr="0087079B">
        <w:rPr>
          <w:rFonts w:ascii="Times New Roman" w:hAnsi="Times New Roman" w:cs="Times New Roman"/>
        </w:rPr>
        <w:t xml:space="preserve"> = </w:t>
      </w:r>
      <w:r w:rsidR="000B4DEC" w:rsidRPr="0087079B">
        <w:rPr>
          <w:rFonts w:ascii="Times New Roman" w:hAnsi="Times New Roman" w:cs="Times New Roman"/>
        </w:rPr>
        <w:t>35</w:t>
      </w:r>
      <w:r w:rsidR="008C6F5C" w:rsidRPr="0087079B">
        <w:rPr>
          <w:rFonts w:ascii="Times New Roman" w:hAnsi="Times New Roman" w:cs="Times New Roman"/>
        </w:rPr>
        <w:t xml:space="preserve">), (c) </w:t>
      </w:r>
      <w:r w:rsidR="000B4DEC" w:rsidRPr="0087079B">
        <w:rPr>
          <w:rFonts w:ascii="Times New Roman" w:hAnsi="Times New Roman" w:cs="Times New Roman"/>
        </w:rPr>
        <w:t>representatives of local industries other than agriculture (</w:t>
      </w:r>
      <w:r w:rsidR="000B4DEC" w:rsidRPr="0087079B">
        <w:rPr>
          <w:rFonts w:ascii="Times New Roman" w:hAnsi="Times New Roman" w:cs="Times New Roman"/>
          <w:i/>
        </w:rPr>
        <w:t>f</w:t>
      </w:r>
      <w:r w:rsidR="000B4DEC" w:rsidRPr="0087079B">
        <w:rPr>
          <w:rFonts w:ascii="Times New Roman" w:hAnsi="Times New Roman" w:cs="Times New Roman"/>
        </w:rPr>
        <w:t xml:space="preserve"> = 31), (d) FFA alumni members (</w:t>
      </w:r>
      <w:r w:rsidR="000B4DEC" w:rsidRPr="0087079B">
        <w:rPr>
          <w:rFonts w:ascii="Times New Roman" w:hAnsi="Times New Roman" w:cs="Times New Roman"/>
          <w:i/>
        </w:rPr>
        <w:t>f</w:t>
      </w:r>
      <w:r w:rsidR="000B4DEC" w:rsidRPr="0087079B">
        <w:rPr>
          <w:rFonts w:ascii="Times New Roman" w:hAnsi="Times New Roman" w:cs="Times New Roman"/>
        </w:rPr>
        <w:t xml:space="preserve"> = 28), and (e) parents of current students (</w:t>
      </w:r>
      <w:r w:rsidR="000B4DEC" w:rsidRPr="0087079B">
        <w:rPr>
          <w:rFonts w:ascii="Times New Roman" w:hAnsi="Times New Roman" w:cs="Times New Roman"/>
          <w:i/>
        </w:rPr>
        <w:t>f</w:t>
      </w:r>
      <w:r w:rsidR="000B4DEC" w:rsidRPr="0087079B">
        <w:rPr>
          <w:rFonts w:ascii="Times New Roman" w:hAnsi="Times New Roman" w:cs="Times New Roman"/>
        </w:rPr>
        <w:t xml:space="preserve"> = 25). </w:t>
      </w:r>
      <w:r w:rsidR="00B67719" w:rsidRPr="0087079B">
        <w:rPr>
          <w:rFonts w:ascii="Times New Roman" w:hAnsi="Times New Roman" w:cs="Times New Roman"/>
        </w:rPr>
        <w:t xml:space="preserve">A complete list of the individuals or roles represented on the advisory council </w:t>
      </w:r>
      <w:r w:rsidR="005A22D2" w:rsidRPr="0087079B">
        <w:rPr>
          <w:rFonts w:ascii="Times New Roman" w:hAnsi="Times New Roman" w:cs="Times New Roman"/>
        </w:rPr>
        <w:t>is</w:t>
      </w:r>
      <w:r w:rsidR="008C6F5C" w:rsidRPr="0087079B">
        <w:rPr>
          <w:rFonts w:ascii="Times New Roman" w:hAnsi="Times New Roman" w:cs="Times New Roman"/>
        </w:rPr>
        <w:t xml:space="preserve"> presented in Table</w:t>
      </w:r>
      <w:r w:rsidR="005D129C" w:rsidRPr="0087079B">
        <w:rPr>
          <w:rFonts w:ascii="Times New Roman" w:hAnsi="Times New Roman" w:cs="Times New Roman"/>
        </w:rPr>
        <w:t xml:space="preserve"> 1</w:t>
      </w:r>
      <w:r w:rsidR="008C6F5C" w:rsidRPr="0087079B">
        <w:rPr>
          <w:rFonts w:ascii="Times New Roman" w:hAnsi="Times New Roman" w:cs="Times New Roman"/>
        </w:rPr>
        <w:t xml:space="preserve">. </w:t>
      </w:r>
    </w:p>
    <w:p w14:paraId="081E83A9"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Table 1. Community Members Who Regularly Attend Advisory Council Meetings</w:t>
      </w:r>
    </w:p>
    <w:p w14:paraId="15AD957B" w14:textId="77777777" w:rsidR="00B67719" w:rsidRPr="0087079B" w:rsidRDefault="00B67719" w:rsidP="00B67719">
      <w:pPr>
        <w:rPr>
          <w:rFonts w:ascii="Times New Roman" w:hAnsi="Times New Roman" w:cs="Times New Roman"/>
        </w:rPr>
      </w:pPr>
    </w:p>
    <w:tbl>
      <w:tblPr>
        <w:tblStyle w:val="TableGrid"/>
        <w:tblW w:w="88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078"/>
      </w:tblGrid>
      <w:tr w:rsidR="00B67719" w:rsidRPr="0087079B" w14:paraId="07517240" w14:textId="77777777" w:rsidTr="00B67719">
        <w:tc>
          <w:tcPr>
            <w:tcW w:w="5778" w:type="dxa"/>
            <w:tcBorders>
              <w:top w:val="single" w:sz="4" w:space="0" w:color="auto"/>
              <w:bottom w:val="single" w:sz="4" w:space="0" w:color="auto"/>
            </w:tcBorders>
          </w:tcPr>
          <w:p w14:paraId="3F4C542B"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Member</w:t>
            </w:r>
          </w:p>
        </w:tc>
        <w:tc>
          <w:tcPr>
            <w:tcW w:w="3078" w:type="dxa"/>
            <w:tcBorders>
              <w:top w:val="single" w:sz="4" w:space="0" w:color="auto"/>
              <w:bottom w:val="single" w:sz="4" w:space="0" w:color="auto"/>
            </w:tcBorders>
          </w:tcPr>
          <w:p w14:paraId="6E45D035"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Frequency</w:t>
            </w:r>
          </w:p>
        </w:tc>
      </w:tr>
      <w:tr w:rsidR="00B67719" w:rsidRPr="0087079B" w14:paraId="39D391B9" w14:textId="77777777" w:rsidTr="00B67719">
        <w:tc>
          <w:tcPr>
            <w:tcW w:w="5778" w:type="dxa"/>
            <w:tcBorders>
              <w:top w:val="single" w:sz="4" w:space="0" w:color="auto"/>
            </w:tcBorders>
          </w:tcPr>
          <w:p w14:paraId="5A98B16D"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Representatives of local agricultural industries</w:t>
            </w:r>
          </w:p>
        </w:tc>
        <w:tc>
          <w:tcPr>
            <w:tcW w:w="3078" w:type="dxa"/>
            <w:tcBorders>
              <w:top w:val="single" w:sz="4" w:space="0" w:color="auto"/>
            </w:tcBorders>
          </w:tcPr>
          <w:p w14:paraId="2EDB9AE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56</w:t>
            </w:r>
          </w:p>
        </w:tc>
      </w:tr>
      <w:tr w:rsidR="00B67719" w:rsidRPr="0087079B" w14:paraId="004C5D52" w14:textId="77777777" w:rsidTr="00B67719">
        <w:tc>
          <w:tcPr>
            <w:tcW w:w="5778" w:type="dxa"/>
          </w:tcPr>
          <w:p w14:paraId="048A4A51"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Former students</w:t>
            </w:r>
          </w:p>
        </w:tc>
        <w:tc>
          <w:tcPr>
            <w:tcW w:w="3078" w:type="dxa"/>
          </w:tcPr>
          <w:p w14:paraId="4851AC50"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35</w:t>
            </w:r>
          </w:p>
        </w:tc>
      </w:tr>
      <w:tr w:rsidR="00B67719" w:rsidRPr="0087079B" w14:paraId="6B43ECAC" w14:textId="77777777" w:rsidTr="00B67719">
        <w:tc>
          <w:tcPr>
            <w:tcW w:w="5778" w:type="dxa"/>
          </w:tcPr>
          <w:p w14:paraId="0CA4C79E"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Representatives of local industries other than agriculture</w:t>
            </w:r>
          </w:p>
        </w:tc>
        <w:tc>
          <w:tcPr>
            <w:tcW w:w="3078" w:type="dxa"/>
          </w:tcPr>
          <w:p w14:paraId="288AAE0D"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31</w:t>
            </w:r>
          </w:p>
        </w:tc>
      </w:tr>
      <w:tr w:rsidR="00B67719" w:rsidRPr="0087079B" w14:paraId="6789E038" w14:textId="77777777" w:rsidTr="00B67719">
        <w:tc>
          <w:tcPr>
            <w:tcW w:w="5778" w:type="dxa"/>
          </w:tcPr>
          <w:p w14:paraId="27DB69C6"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FFA Alumni members</w:t>
            </w:r>
          </w:p>
        </w:tc>
        <w:tc>
          <w:tcPr>
            <w:tcW w:w="3078" w:type="dxa"/>
          </w:tcPr>
          <w:p w14:paraId="2775A6B9"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28</w:t>
            </w:r>
          </w:p>
        </w:tc>
      </w:tr>
      <w:tr w:rsidR="00B67719" w:rsidRPr="0087079B" w14:paraId="7C4C8E9A" w14:textId="77777777" w:rsidTr="00B67719">
        <w:tc>
          <w:tcPr>
            <w:tcW w:w="5778" w:type="dxa"/>
          </w:tcPr>
          <w:p w14:paraId="2F6BBC75"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Parents of current students</w:t>
            </w:r>
          </w:p>
        </w:tc>
        <w:tc>
          <w:tcPr>
            <w:tcW w:w="3078" w:type="dxa"/>
          </w:tcPr>
          <w:p w14:paraId="53298E7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25</w:t>
            </w:r>
          </w:p>
        </w:tc>
      </w:tr>
      <w:tr w:rsidR="00B67719" w:rsidRPr="0087079B" w14:paraId="007B80B9" w14:textId="77777777" w:rsidTr="00B67719">
        <w:tc>
          <w:tcPr>
            <w:tcW w:w="5778" w:type="dxa"/>
          </w:tcPr>
          <w:p w14:paraId="20079C70"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Parents of past students</w:t>
            </w:r>
          </w:p>
        </w:tc>
        <w:tc>
          <w:tcPr>
            <w:tcW w:w="3078" w:type="dxa"/>
          </w:tcPr>
          <w:p w14:paraId="5F093D24"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21</w:t>
            </w:r>
          </w:p>
        </w:tc>
      </w:tr>
      <w:tr w:rsidR="00B67719" w:rsidRPr="0087079B" w14:paraId="302299CF" w14:textId="77777777" w:rsidTr="00B67719">
        <w:tc>
          <w:tcPr>
            <w:tcW w:w="5778" w:type="dxa"/>
          </w:tcPr>
          <w:p w14:paraId="1D05E93D"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School personnel</w:t>
            </w:r>
          </w:p>
        </w:tc>
        <w:tc>
          <w:tcPr>
            <w:tcW w:w="3078" w:type="dxa"/>
          </w:tcPr>
          <w:p w14:paraId="06D18D33"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18</w:t>
            </w:r>
          </w:p>
        </w:tc>
      </w:tr>
      <w:tr w:rsidR="00B67719" w:rsidRPr="0087079B" w14:paraId="1B7CA87C" w14:textId="77777777" w:rsidTr="00B67719">
        <w:tc>
          <w:tcPr>
            <w:tcW w:w="5778" w:type="dxa"/>
          </w:tcPr>
          <w:p w14:paraId="3A7365D7"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Current students</w:t>
            </w:r>
          </w:p>
        </w:tc>
        <w:tc>
          <w:tcPr>
            <w:tcW w:w="3078" w:type="dxa"/>
          </w:tcPr>
          <w:p w14:paraId="7816BDC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17</w:t>
            </w:r>
          </w:p>
        </w:tc>
      </w:tr>
      <w:tr w:rsidR="00B67719" w:rsidRPr="0087079B" w14:paraId="56355B98" w14:textId="77777777" w:rsidTr="00B67719">
        <w:tc>
          <w:tcPr>
            <w:tcW w:w="5778" w:type="dxa"/>
          </w:tcPr>
          <w:p w14:paraId="1858614F"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Local government members</w:t>
            </w:r>
          </w:p>
        </w:tc>
        <w:tc>
          <w:tcPr>
            <w:tcW w:w="3078" w:type="dxa"/>
          </w:tcPr>
          <w:p w14:paraId="1199D963"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14</w:t>
            </w:r>
          </w:p>
        </w:tc>
      </w:tr>
      <w:tr w:rsidR="00B67719" w:rsidRPr="0087079B" w14:paraId="5CCF741A" w14:textId="77777777" w:rsidTr="00B67719">
        <w:tc>
          <w:tcPr>
            <w:tcW w:w="5778" w:type="dxa"/>
          </w:tcPr>
          <w:p w14:paraId="5807ABA3"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University/college representatives</w:t>
            </w:r>
          </w:p>
        </w:tc>
        <w:tc>
          <w:tcPr>
            <w:tcW w:w="3078" w:type="dxa"/>
          </w:tcPr>
          <w:p w14:paraId="395068C1"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12</w:t>
            </w:r>
          </w:p>
        </w:tc>
      </w:tr>
      <w:tr w:rsidR="00B67719" w:rsidRPr="0087079B" w14:paraId="4B658B69" w14:textId="77777777" w:rsidTr="00B67719">
        <w:tc>
          <w:tcPr>
            <w:tcW w:w="5778" w:type="dxa"/>
          </w:tcPr>
          <w:p w14:paraId="1DA5E7EF"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Other</w:t>
            </w:r>
          </w:p>
        </w:tc>
        <w:tc>
          <w:tcPr>
            <w:tcW w:w="3078" w:type="dxa"/>
          </w:tcPr>
          <w:p w14:paraId="00BF712D"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w:t>
            </w:r>
          </w:p>
        </w:tc>
      </w:tr>
    </w:tbl>
    <w:p w14:paraId="75603D59" w14:textId="77777777" w:rsidR="00B67719" w:rsidRPr="0087079B" w:rsidRDefault="00B67719" w:rsidP="00B67719">
      <w:pPr>
        <w:spacing w:line="480" w:lineRule="auto"/>
        <w:rPr>
          <w:rFonts w:ascii="Times New Roman" w:hAnsi="Times New Roman" w:cs="Times New Roman"/>
        </w:rPr>
      </w:pPr>
    </w:p>
    <w:p w14:paraId="159A6DCD" w14:textId="5523D4A0" w:rsidR="00F97124" w:rsidRPr="0087079B" w:rsidRDefault="000B4DEC" w:rsidP="00684D0A">
      <w:pPr>
        <w:spacing w:line="480" w:lineRule="auto"/>
        <w:ind w:firstLine="720"/>
        <w:rPr>
          <w:rFonts w:ascii="Times New Roman" w:hAnsi="Times New Roman" w:cs="Times New Roman"/>
        </w:rPr>
      </w:pPr>
      <w:r w:rsidRPr="0087079B">
        <w:rPr>
          <w:rFonts w:ascii="Times New Roman" w:hAnsi="Times New Roman" w:cs="Times New Roman"/>
        </w:rPr>
        <w:t>In regard to school administration regularly attending advisory council meetings, 23 respondents indicated school administration did not regularly attend. Of those reporting school administration regularly attended advisory council meetings, the career and technical education director (</w:t>
      </w:r>
      <w:r w:rsidRPr="0087079B">
        <w:rPr>
          <w:rFonts w:ascii="Times New Roman" w:hAnsi="Times New Roman" w:cs="Times New Roman"/>
          <w:i/>
        </w:rPr>
        <w:t>f</w:t>
      </w:r>
      <w:r w:rsidRPr="0087079B">
        <w:rPr>
          <w:rFonts w:ascii="Times New Roman" w:hAnsi="Times New Roman" w:cs="Times New Roman"/>
        </w:rPr>
        <w:t xml:space="preserve"> = </w:t>
      </w:r>
      <w:r w:rsidR="000970D1" w:rsidRPr="0087079B">
        <w:rPr>
          <w:rFonts w:ascii="Times New Roman" w:hAnsi="Times New Roman" w:cs="Times New Roman"/>
        </w:rPr>
        <w:t>31</w:t>
      </w:r>
      <w:r w:rsidRPr="0087079B">
        <w:rPr>
          <w:rFonts w:ascii="Times New Roman" w:hAnsi="Times New Roman" w:cs="Times New Roman"/>
        </w:rPr>
        <w:t xml:space="preserve">) attended most frequently. A complete list of school administrators who regularly attend advisory council meetings is presented in Table </w:t>
      </w:r>
      <w:r w:rsidR="007E5002" w:rsidRPr="0087079B">
        <w:rPr>
          <w:rFonts w:ascii="Times New Roman" w:hAnsi="Times New Roman" w:cs="Times New Roman"/>
        </w:rPr>
        <w:t>2</w:t>
      </w:r>
      <w:r w:rsidR="005A70E8" w:rsidRPr="0087079B">
        <w:rPr>
          <w:rFonts w:ascii="Times New Roman" w:hAnsi="Times New Roman" w:cs="Times New Roman"/>
        </w:rPr>
        <w:t>.</w:t>
      </w:r>
    </w:p>
    <w:p w14:paraId="335BB090" w14:textId="77777777" w:rsidR="00425FE5" w:rsidRPr="0087079B" w:rsidRDefault="00425FE5" w:rsidP="00425FE5">
      <w:pPr>
        <w:spacing w:line="480" w:lineRule="auto"/>
        <w:rPr>
          <w:rFonts w:ascii="Times New Roman" w:hAnsi="Times New Roman" w:cs="Times New Roman"/>
        </w:rPr>
      </w:pPr>
    </w:p>
    <w:p w14:paraId="11A2209A" w14:textId="77777777" w:rsidR="00B67719" w:rsidRPr="0087079B" w:rsidRDefault="00B67719" w:rsidP="005D129C">
      <w:pPr>
        <w:rPr>
          <w:rFonts w:ascii="Times New Roman" w:hAnsi="Times New Roman" w:cs="Times New Roman"/>
        </w:rPr>
      </w:pPr>
    </w:p>
    <w:p w14:paraId="4F570681" w14:textId="4DA50CBD" w:rsidR="00F97124" w:rsidRPr="0087079B" w:rsidRDefault="00F97124" w:rsidP="005D129C">
      <w:pPr>
        <w:rPr>
          <w:rFonts w:ascii="Times New Roman" w:hAnsi="Times New Roman" w:cs="Times New Roman"/>
        </w:rPr>
      </w:pPr>
      <w:r w:rsidRPr="0087079B">
        <w:rPr>
          <w:rFonts w:ascii="Times New Roman" w:hAnsi="Times New Roman" w:cs="Times New Roman"/>
        </w:rPr>
        <w:t xml:space="preserve">Table </w:t>
      </w:r>
      <w:r w:rsidR="00425FE5" w:rsidRPr="0087079B">
        <w:rPr>
          <w:rFonts w:ascii="Times New Roman" w:hAnsi="Times New Roman" w:cs="Times New Roman"/>
        </w:rPr>
        <w:t>2</w:t>
      </w:r>
      <w:r w:rsidRPr="0087079B">
        <w:rPr>
          <w:rFonts w:ascii="Times New Roman" w:hAnsi="Times New Roman" w:cs="Times New Roman"/>
        </w:rPr>
        <w:t>. School Administrators Who Regularly Attend Advisory Council Meetings</w:t>
      </w:r>
    </w:p>
    <w:tbl>
      <w:tblPr>
        <w:tblStyle w:val="TableGrid"/>
        <w:tblW w:w="0" w:type="auto"/>
        <w:tblInd w:w="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1980"/>
      </w:tblGrid>
      <w:tr w:rsidR="005D44C9" w:rsidRPr="0087079B" w14:paraId="03DF2A0F" w14:textId="77777777" w:rsidTr="00913AA3">
        <w:tc>
          <w:tcPr>
            <w:tcW w:w="5580" w:type="dxa"/>
            <w:tcBorders>
              <w:top w:val="single" w:sz="4" w:space="0" w:color="auto"/>
              <w:bottom w:val="single" w:sz="4" w:space="0" w:color="auto"/>
            </w:tcBorders>
          </w:tcPr>
          <w:p w14:paraId="2FB4785A" w14:textId="32221837" w:rsidR="00F97124" w:rsidRPr="0087079B" w:rsidRDefault="00F97124" w:rsidP="005D129C">
            <w:pPr>
              <w:jc w:val="center"/>
              <w:rPr>
                <w:rFonts w:ascii="Times New Roman" w:hAnsi="Times New Roman" w:cs="Times New Roman"/>
              </w:rPr>
            </w:pPr>
            <w:r w:rsidRPr="0087079B">
              <w:rPr>
                <w:rFonts w:ascii="Times New Roman" w:hAnsi="Times New Roman" w:cs="Times New Roman"/>
              </w:rPr>
              <w:t>Member</w:t>
            </w:r>
          </w:p>
        </w:tc>
        <w:tc>
          <w:tcPr>
            <w:tcW w:w="1980" w:type="dxa"/>
            <w:tcBorders>
              <w:top w:val="single" w:sz="4" w:space="0" w:color="auto"/>
              <w:bottom w:val="single" w:sz="4" w:space="0" w:color="auto"/>
            </w:tcBorders>
          </w:tcPr>
          <w:p w14:paraId="3979D98E" w14:textId="576853F3" w:rsidR="00F97124" w:rsidRPr="0087079B" w:rsidRDefault="00F97124" w:rsidP="005D129C">
            <w:pPr>
              <w:jc w:val="center"/>
              <w:rPr>
                <w:rFonts w:ascii="Times New Roman" w:hAnsi="Times New Roman" w:cs="Times New Roman"/>
              </w:rPr>
            </w:pPr>
            <w:r w:rsidRPr="0087079B">
              <w:rPr>
                <w:rFonts w:ascii="Times New Roman" w:hAnsi="Times New Roman" w:cs="Times New Roman"/>
              </w:rPr>
              <w:t>Frequency</w:t>
            </w:r>
          </w:p>
        </w:tc>
      </w:tr>
      <w:tr w:rsidR="005D44C9" w:rsidRPr="0087079B" w14:paraId="55057860" w14:textId="77777777" w:rsidTr="00913AA3">
        <w:tc>
          <w:tcPr>
            <w:tcW w:w="5580" w:type="dxa"/>
            <w:tcBorders>
              <w:top w:val="single" w:sz="4" w:space="0" w:color="auto"/>
            </w:tcBorders>
          </w:tcPr>
          <w:p w14:paraId="235D3381" w14:textId="792C81AF" w:rsidR="00F97124" w:rsidRPr="0087079B" w:rsidRDefault="005D129C" w:rsidP="0056491F">
            <w:pPr>
              <w:rPr>
                <w:rFonts w:ascii="Times New Roman" w:hAnsi="Times New Roman" w:cs="Times New Roman"/>
              </w:rPr>
            </w:pPr>
            <w:r w:rsidRPr="0087079B">
              <w:rPr>
                <w:rFonts w:ascii="Times New Roman" w:hAnsi="Times New Roman" w:cs="Times New Roman"/>
              </w:rPr>
              <w:t xml:space="preserve">Career and Technical Education </w:t>
            </w:r>
            <w:r w:rsidR="0056491F" w:rsidRPr="0087079B">
              <w:rPr>
                <w:rFonts w:ascii="Times New Roman" w:hAnsi="Times New Roman" w:cs="Times New Roman"/>
              </w:rPr>
              <w:t>Director</w:t>
            </w:r>
          </w:p>
        </w:tc>
        <w:tc>
          <w:tcPr>
            <w:tcW w:w="1980" w:type="dxa"/>
            <w:tcBorders>
              <w:top w:val="single" w:sz="4" w:space="0" w:color="auto"/>
            </w:tcBorders>
          </w:tcPr>
          <w:p w14:paraId="498D9C3A" w14:textId="7CFFCE65" w:rsidR="00F97124" w:rsidRPr="0087079B" w:rsidRDefault="005D129C" w:rsidP="005A70E8">
            <w:pPr>
              <w:jc w:val="center"/>
              <w:rPr>
                <w:rFonts w:ascii="Times New Roman" w:hAnsi="Times New Roman" w:cs="Times New Roman"/>
              </w:rPr>
            </w:pPr>
            <w:r w:rsidRPr="0087079B">
              <w:rPr>
                <w:rFonts w:ascii="Times New Roman" w:hAnsi="Times New Roman" w:cs="Times New Roman"/>
              </w:rPr>
              <w:t>31</w:t>
            </w:r>
          </w:p>
        </w:tc>
      </w:tr>
      <w:tr w:rsidR="00913AA3" w:rsidRPr="0087079B" w14:paraId="5D40D24F" w14:textId="77777777" w:rsidTr="00913AA3">
        <w:tc>
          <w:tcPr>
            <w:tcW w:w="5580" w:type="dxa"/>
          </w:tcPr>
          <w:p w14:paraId="4DE7E32D" w14:textId="2B5F93E3" w:rsidR="00913AA3" w:rsidRPr="0087079B" w:rsidRDefault="00913AA3" w:rsidP="005D129C">
            <w:pPr>
              <w:rPr>
                <w:rFonts w:ascii="Times New Roman" w:hAnsi="Times New Roman" w:cs="Times New Roman"/>
              </w:rPr>
            </w:pPr>
            <w:r w:rsidRPr="0087079B">
              <w:rPr>
                <w:rFonts w:ascii="Times New Roman" w:hAnsi="Times New Roman" w:cs="Times New Roman"/>
              </w:rPr>
              <w:t>School principal</w:t>
            </w:r>
          </w:p>
        </w:tc>
        <w:tc>
          <w:tcPr>
            <w:tcW w:w="1980" w:type="dxa"/>
          </w:tcPr>
          <w:p w14:paraId="54030931" w14:textId="3809B103" w:rsidR="00913AA3" w:rsidRPr="0087079B" w:rsidRDefault="00913AA3" w:rsidP="005A70E8">
            <w:pPr>
              <w:jc w:val="center"/>
              <w:rPr>
                <w:rFonts w:ascii="Times New Roman" w:hAnsi="Times New Roman" w:cs="Times New Roman"/>
              </w:rPr>
            </w:pPr>
            <w:r w:rsidRPr="0087079B">
              <w:rPr>
                <w:rFonts w:ascii="Times New Roman" w:hAnsi="Times New Roman" w:cs="Times New Roman"/>
              </w:rPr>
              <w:t>12</w:t>
            </w:r>
          </w:p>
        </w:tc>
      </w:tr>
      <w:tr w:rsidR="00913AA3" w:rsidRPr="0087079B" w14:paraId="10F20908" w14:textId="77777777" w:rsidTr="00913AA3">
        <w:tc>
          <w:tcPr>
            <w:tcW w:w="5580" w:type="dxa"/>
          </w:tcPr>
          <w:p w14:paraId="2D7517C6" w14:textId="305138A6" w:rsidR="00913AA3" w:rsidRPr="0087079B" w:rsidRDefault="00913AA3" w:rsidP="005D129C">
            <w:pPr>
              <w:rPr>
                <w:rFonts w:ascii="Times New Roman" w:hAnsi="Times New Roman" w:cs="Times New Roman"/>
              </w:rPr>
            </w:pPr>
            <w:r w:rsidRPr="0087079B">
              <w:rPr>
                <w:rFonts w:ascii="Times New Roman" w:hAnsi="Times New Roman" w:cs="Times New Roman"/>
              </w:rPr>
              <w:t>School assistant principal</w:t>
            </w:r>
          </w:p>
        </w:tc>
        <w:tc>
          <w:tcPr>
            <w:tcW w:w="1980" w:type="dxa"/>
          </w:tcPr>
          <w:p w14:paraId="001DC3ED" w14:textId="36F6F7C0" w:rsidR="00913AA3" w:rsidRPr="0087079B" w:rsidRDefault="00913AA3" w:rsidP="005A70E8">
            <w:pPr>
              <w:jc w:val="center"/>
              <w:rPr>
                <w:rFonts w:ascii="Times New Roman" w:hAnsi="Times New Roman" w:cs="Times New Roman"/>
              </w:rPr>
            </w:pPr>
            <w:r w:rsidRPr="0087079B">
              <w:rPr>
                <w:rFonts w:ascii="Times New Roman" w:hAnsi="Times New Roman" w:cs="Times New Roman"/>
              </w:rPr>
              <w:t>11</w:t>
            </w:r>
          </w:p>
        </w:tc>
      </w:tr>
      <w:tr w:rsidR="00913AA3" w:rsidRPr="0087079B" w14:paraId="4E86732D" w14:textId="77777777" w:rsidTr="00913AA3">
        <w:tc>
          <w:tcPr>
            <w:tcW w:w="5580" w:type="dxa"/>
          </w:tcPr>
          <w:p w14:paraId="117CBD60" w14:textId="16FD7212" w:rsidR="00913AA3" w:rsidRPr="0087079B" w:rsidRDefault="00913AA3" w:rsidP="005D129C">
            <w:pPr>
              <w:rPr>
                <w:rFonts w:ascii="Times New Roman" w:hAnsi="Times New Roman" w:cs="Times New Roman"/>
              </w:rPr>
            </w:pPr>
            <w:r w:rsidRPr="0087079B">
              <w:rPr>
                <w:rFonts w:ascii="Times New Roman" w:hAnsi="Times New Roman" w:cs="Times New Roman"/>
              </w:rPr>
              <w:t>School board member(s)</w:t>
            </w:r>
          </w:p>
        </w:tc>
        <w:tc>
          <w:tcPr>
            <w:tcW w:w="1980" w:type="dxa"/>
          </w:tcPr>
          <w:p w14:paraId="7979BE4C" w14:textId="140DE586" w:rsidR="00913AA3" w:rsidRPr="0087079B" w:rsidRDefault="00913AA3" w:rsidP="005A70E8">
            <w:pPr>
              <w:jc w:val="center"/>
              <w:rPr>
                <w:rFonts w:ascii="Times New Roman" w:hAnsi="Times New Roman" w:cs="Times New Roman"/>
              </w:rPr>
            </w:pPr>
            <w:r w:rsidRPr="0087079B">
              <w:rPr>
                <w:rFonts w:ascii="Times New Roman" w:hAnsi="Times New Roman" w:cs="Times New Roman"/>
              </w:rPr>
              <w:t>9</w:t>
            </w:r>
          </w:p>
        </w:tc>
      </w:tr>
      <w:tr w:rsidR="00913AA3" w:rsidRPr="0087079B" w14:paraId="24457ADC" w14:textId="77777777" w:rsidTr="00913AA3">
        <w:tc>
          <w:tcPr>
            <w:tcW w:w="5580" w:type="dxa"/>
          </w:tcPr>
          <w:p w14:paraId="5ACF55DF" w14:textId="188704F8" w:rsidR="00913AA3" w:rsidRPr="0087079B" w:rsidRDefault="00913AA3" w:rsidP="005D129C">
            <w:pPr>
              <w:rPr>
                <w:rFonts w:ascii="Times New Roman" w:hAnsi="Times New Roman" w:cs="Times New Roman"/>
              </w:rPr>
            </w:pPr>
            <w:r w:rsidRPr="0087079B">
              <w:rPr>
                <w:rFonts w:ascii="Times New Roman" w:hAnsi="Times New Roman" w:cs="Times New Roman"/>
              </w:rPr>
              <w:t xml:space="preserve">Academic Department Head (Science, Math, </w:t>
            </w:r>
            <w:proofErr w:type="spellStart"/>
            <w:r w:rsidRPr="0087079B">
              <w:rPr>
                <w:rFonts w:ascii="Times New Roman" w:hAnsi="Times New Roman" w:cs="Times New Roman"/>
              </w:rPr>
              <w:t>etc</w:t>
            </w:r>
            <w:proofErr w:type="spellEnd"/>
            <w:r w:rsidRPr="0087079B">
              <w:rPr>
                <w:rFonts w:ascii="Times New Roman" w:hAnsi="Times New Roman" w:cs="Times New Roman"/>
              </w:rPr>
              <w:t>)</w:t>
            </w:r>
          </w:p>
        </w:tc>
        <w:tc>
          <w:tcPr>
            <w:tcW w:w="1980" w:type="dxa"/>
          </w:tcPr>
          <w:p w14:paraId="5F1E30DD" w14:textId="0ED656AB" w:rsidR="00913AA3" w:rsidRPr="0087079B" w:rsidRDefault="00913AA3" w:rsidP="005A70E8">
            <w:pPr>
              <w:jc w:val="center"/>
              <w:rPr>
                <w:rFonts w:ascii="Times New Roman" w:hAnsi="Times New Roman" w:cs="Times New Roman"/>
              </w:rPr>
            </w:pPr>
            <w:r w:rsidRPr="0087079B">
              <w:rPr>
                <w:rFonts w:ascii="Times New Roman" w:hAnsi="Times New Roman" w:cs="Times New Roman"/>
              </w:rPr>
              <w:t>4</w:t>
            </w:r>
          </w:p>
        </w:tc>
      </w:tr>
      <w:tr w:rsidR="00913AA3" w:rsidRPr="0087079B" w14:paraId="3C1276CF" w14:textId="77777777" w:rsidTr="00913AA3">
        <w:tc>
          <w:tcPr>
            <w:tcW w:w="5580" w:type="dxa"/>
          </w:tcPr>
          <w:p w14:paraId="03B2313E" w14:textId="2B64AA02" w:rsidR="00913AA3" w:rsidRPr="0087079B" w:rsidRDefault="00913AA3" w:rsidP="005D129C">
            <w:pPr>
              <w:rPr>
                <w:rFonts w:ascii="Times New Roman" w:hAnsi="Times New Roman" w:cs="Times New Roman"/>
              </w:rPr>
            </w:pPr>
            <w:r w:rsidRPr="0087079B">
              <w:rPr>
                <w:rFonts w:ascii="Times New Roman" w:hAnsi="Times New Roman" w:cs="Times New Roman"/>
              </w:rPr>
              <w:t>School guidance counselor</w:t>
            </w:r>
          </w:p>
        </w:tc>
        <w:tc>
          <w:tcPr>
            <w:tcW w:w="1980" w:type="dxa"/>
          </w:tcPr>
          <w:p w14:paraId="6617D9FC" w14:textId="4FDADB27" w:rsidR="00913AA3" w:rsidRPr="0087079B" w:rsidRDefault="00913AA3" w:rsidP="005A70E8">
            <w:pPr>
              <w:jc w:val="center"/>
              <w:rPr>
                <w:rFonts w:ascii="Times New Roman" w:hAnsi="Times New Roman" w:cs="Times New Roman"/>
              </w:rPr>
            </w:pPr>
            <w:r w:rsidRPr="0087079B">
              <w:rPr>
                <w:rFonts w:ascii="Times New Roman" w:hAnsi="Times New Roman" w:cs="Times New Roman"/>
              </w:rPr>
              <w:t>3</w:t>
            </w:r>
          </w:p>
        </w:tc>
      </w:tr>
      <w:tr w:rsidR="00913AA3" w:rsidRPr="0087079B" w14:paraId="51DCF6FD" w14:textId="77777777" w:rsidTr="00913AA3">
        <w:tc>
          <w:tcPr>
            <w:tcW w:w="5580" w:type="dxa"/>
          </w:tcPr>
          <w:p w14:paraId="184BFA24" w14:textId="24FC32C3" w:rsidR="00913AA3" w:rsidRPr="0087079B" w:rsidRDefault="00913AA3" w:rsidP="005D129C">
            <w:pPr>
              <w:rPr>
                <w:rFonts w:ascii="Times New Roman" w:hAnsi="Times New Roman" w:cs="Times New Roman"/>
              </w:rPr>
            </w:pPr>
            <w:r w:rsidRPr="0087079B">
              <w:rPr>
                <w:rFonts w:ascii="Times New Roman" w:hAnsi="Times New Roman" w:cs="Times New Roman"/>
              </w:rPr>
              <w:t xml:space="preserve">School superintendent </w:t>
            </w:r>
          </w:p>
        </w:tc>
        <w:tc>
          <w:tcPr>
            <w:tcW w:w="1980" w:type="dxa"/>
          </w:tcPr>
          <w:p w14:paraId="35C7ED07" w14:textId="7A341710" w:rsidR="00913AA3" w:rsidRPr="0087079B" w:rsidRDefault="00913AA3" w:rsidP="005A70E8">
            <w:pPr>
              <w:jc w:val="center"/>
              <w:rPr>
                <w:rFonts w:ascii="Times New Roman" w:hAnsi="Times New Roman" w:cs="Times New Roman"/>
              </w:rPr>
            </w:pPr>
            <w:r w:rsidRPr="0087079B">
              <w:rPr>
                <w:rFonts w:ascii="Times New Roman" w:hAnsi="Times New Roman" w:cs="Times New Roman"/>
              </w:rPr>
              <w:t>3</w:t>
            </w:r>
          </w:p>
        </w:tc>
      </w:tr>
      <w:tr w:rsidR="00913AA3" w:rsidRPr="0087079B" w14:paraId="5004B70F" w14:textId="77777777" w:rsidTr="00913AA3">
        <w:tc>
          <w:tcPr>
            <w:tcW w:w="5580" w:type="dxa"/>
          </w:tcPr>
          <w:p w14:paraId="3C5F1536" w14:textId="5FEF87B3" w:rsidR="00913AA3" w:rsidRPr="0087079B" w:rsidRDefault="00913AA3" w:rsidP="005D129C">
            <w:pPr>
              <w:rPr>
                <w:rFonts w:ascii="Times New Roman" w:hAnsi="Times New Roman" w:cs="Times New Roman"/>
              </w:rPr>
            </w:pPr>
            <w:r w:rsidRPr="0087079B">
              <w:rPr>
                <w:rFonts w:ascii="Times New Roman" w:hAnsi="Times New Roman" w:cs="Times New Roman"/>
              </w:rPr>
              <w:t>Curriculum director</w:t>
            </w:r>
          </w:p>
        </w:tc>
        <w:tc>
          <w:tcPr>
            <w:tcW w:w="1980" w:type="dxa"/>
          </w:tcPr>
          <w:p w14:paraId="26BD8785" w14:textId="0335C249" w:rsidR="00913AA3" w:rsidRPr="0087079B" w:rsidRDefault="00913AA3" w:rsidP="005A70E8">
            <w:pPr>
              <w:jc w:val="center"/>
              <w:rPr>
                <w:rFonts w:ascii="Times New Roman" w:hAnsi="Times New Roman" w:cs="Times New Roman"/>
              </w:rPr>
            </w:pPr>
            <w:r w:rsidRPr="0087079B">
              <w:rPr>
                <w:rFonts w:ascii="Times New Roman" w:hAnsi="Times New Roman" w:cs="Times New Roman"/>
              </w:rPr>
              <w:t>2</w:t>
            </w:r>
          </w:p>
        </w:tc>
      </w:tr>
      <w:tr w:rsidR="00913AA3" w:rsidRPr="0087079B" w14:paraId="2DF985F5" w14:textId="77777777" w:rsidTr="00913AA3">
        <w:tc>
          <w:tcPr>
            <w:tcW w:w="5580" w:type="dxa"/>
          </w:tcPr>
          <w:p w14:paraId="1C48E620" w14:textId="5894E0A5" w:rsidR="00913AA3" w:rsidRPr="0087079B" w:rsidRDefault="00913AA3" w:rsidP="005D129C">
            <w:pPr>
              <w:rPr>
                <w:rFonts w:ascii="Times New Roman" w:hAnsi="Times New Roman" w:cs="Times New Roman"/>
              </w:rPr>
            </w:pPr>
            <w:r w:rsidRPr="0087079B">
              <w:rPr>
                <w:rFonts w:ascii="Times New Roman" w:hAnsi="Times New Roman" w:cs="Times New Roman"/>
              </w:rPr>
              <w:t>School assistant superintendent</w:t>
            </w:r>
          </w:p>
        </w:tc>
        <w:tc>
          <w:tcPr>
            <w:tcW w:w="1980" w:type="dxa"/>
          </w:tcPr>
          <w:p w14:paraId="33B12587" w14:textId="627AEF35" w:rsidR="00913AA3" w:rsidRPr="0087079B" w:rsidRDefault="00913AA3" w:rsidP="005A70E8">
            <w:pPr>
              <w:jc w:val="center"/>
              <w:rPr>
                <w:rFonts w:ascii="Times New Roman" w:hAnsi="Times New Roman" w:cs="Times New Roman"/>
              </w:rPr>
            </w:pPr>
            <w:r w:rsidRPr="0087079B">
              <w:rPr>
                <w:rFonts w:ascii="Times New Roman" w:hAnsi="Times New Roman" w:cs="Times New Roman"/>
              </w:rPr>
              <w:t>1</w:t>
            </w:r>
          </w:p>
        </w:tc>
      </w:tr>
      <w:tr w:rsidR="00913AA3" w:rsidRPr="0087079B" w14:paraId="0DCB73BE" w14:textId="77777777" w:rsidTr="00913AA3">
        <w:tc>
          <w:tcPr>
            <w:tcW w:w="5580" w:type="dxa"/>
          </w:tcPr>
          <w:p w14:paraId="55B12223" w14:textId="5123F73F" w:rsidR="00913AA3" w:rsidRPr="0087079B" w:rsidRDefault="00913AA3" w:rsidP="005D129C">
            <w:pPr>
              <w:rPr>
                <w:rFonts w:ascii="Times New Roman" w:hAnsi="Times New Roman" w:cs="Times New Roman"/>
              </w:rPr>
            </w:pPr>
            <w:r w:rsidRPr="0087079B">
              <w:rPr>
                <w:rFonts w:ascii="Times New Roman" w:hAnsi="Times New Roman" w:cs="Times New Roman"/>
              </w:rPr>
              <w:t xml:space="preserve">Other </w:t>
            </w:r>
          </w:p>
        </w:tc>
        <w:tc>
          <w:tcPr>
            <w:tcW w:w="1980" w:type="dxa"/>
          </w:tcPr>
          <w:p w14:paraId="07777B8D" w14:textId="6BD100B4" w:rsidR="00913AA3" w:rsidRPr="0087079B" w:rsidRDefault="00913AA3" w:rsidP="005A70E8">
            <w:pPr>
              <w:jc w:val="center"/>
              <w:rPr>
                <w:rFonts w:ascii="Times New Roman" w:hAnsi="Times New Roman" w:cs="Times New Roman"/>
              </w:rPr>
            </w:pPr>
            <w:r w:rsidRPr="0087079B">
              <w:rPr>
                <w:rFonts w:ascii="Times New Roman" w:hAnsi="Times New Roman" w:cs="Times New Roman"/>
              </w:rPr>
              <w:t>2</w:t>
            </w:r>
          </w:p>
        </w:tc>
      </w:tr>
    </w:tbl>
    <w:p w14:paraId="519471C7" w14:textId="77777777" w:rsidR="00C86BD6" w:rsidRPr="0087079B" w:rsidRDefault="00C86BD6" w:rsidP="00171567">
      <w:pPr>
        <w:rPr>
          <w:rFonts w:ascii="Times New Roman" w:hAnsi="Times New Roman" w:cs="Times New Roman"/>
        </w:rPr>
      </w:pPr>
    </w:p>
    <w:p w14:paraId="044C7BCC" w14:textId="77777777" w:rsidR="00C86BD6" w:rsidRPr="0087079B" w:rsidRDefault="00C86BD6" w:rsidP="00171567">
      <w:pPr>
        <w:rPr>
          <w:rFonts w:ascii="Times New Roman" w:hAnsi="Times New Roman" w:cs="Times New Roman"/>
        </w:rPr>
      </w:pPr>
    </w:p>
    <w:p w14:paraId="13C970A4" w14:textId="4E659444" w:rsidR="00B67719" w:rsidRPr="0087079B" w:rsidRDefault="002C41DD" w:rsidP="002C41DD">
      <w:pPr>
        <w:spacing w:line="480" w:lineRule="auto"/>
        <w:ind w:firstLine="720"/>
        <w:rPr>
          <w:rFonts w:ascii="Times New Roman" w:hAnsi="Times New Roman" w:cs="Times New Roman"/>
        </w:rPr>
      </w:pPr>
      <w:r w:rsidRPr="0087079B">
        <w:rPr>
          <w:rFonts w:ascii="Times New Roman" w:hAnsi="Times New Roman" w:cs="Times New Roman"/>
        </w:rPr>
        <w:t xml:space="preserve">Leadership roles and advisory council officer structure was also addressed. </w:t>
      </w:r>
      <w:r w:rsidR="00B52D68" w:rsidRPr="0087079B">
        <w:rPr>
          <w:rFonts w:ascii="Times New Roman" w:hAnsi="Times New Roman" w:cs="Times New Roman"/>
        </w:rPr>
        <w:t>Seventy-eight percent of respondents reported their program’s advisory council did not have officers. Of the 22% with officers, president/chair (</w:t>
      </w:r>
      <w:r w:rsidR="00B52D68" w:rsidRPr="0087079B">
        <w:rPr>
          <w:rFonts w:ascii="Times New Roman" w:hAnsi="Times New Roman" w:cs="Times New Roman"/>
          <w:i/>
        </w:rPr>
        <w:t>f</w:t>
      </w:r>
      <w:r w:rsidR="00B52D68" w:rsidRPr="0087079B">
        <w:rPr>
          <w:rFonts w:ascii="Times New Roman" w:hAnsi="Times New Roman" w:cs="Times New Roman"/>
        </w:rPr>
        <w:t xml:space="preserve"> = 13) and secretary (</w:t>
      </w:r>
      <w:r w:rsidR="00B52D68" w:rsidRPr="0087079B">
        <w:rPr>
          <w:rFonts w:ascii="Times New Roman" w:hAnsi="Times New Roman" w:cs="Times New Roman"/>
          <w:i/>
        </w:rPr>
        <w:t>f</w:t>
      </w:r>
      <w:r w:rsidR="00B52D68" w:rsidRPr="0087079B">
        <w:rPr>
          <w:rFonts w:ascii="Times New Roman" w:hAnsi="Times New Roman" w:cs="Times New Roman"/>
        </w:rPr>
        <w:t xml:space="preserve"> = 12) </w:t>
      </w:r>
      <w:proofErr w:type="gramStart"/>
      <w:r w:rsidR="00B52D68" w:rsidRPr="0087079B">
        <w:rPr>
          <w:rFonts w:ascii="Times New Roman" w:hAnsi="Times New Roman" w:cs="Times New Roman"/>
        </w:rPr>
        <w:t>were</w:t>
      </w:r>
      <w:proofErr w:type="gramEnd"/>
      <w:r w:rsidR="00B52D68" w:rsidRPr="0087079B">
        <w:rPr>
          <w:rFonts w:ascii="Times New Roman" w:hAnsi="Times New Roman" w:cs="Times New Roman"/>
        </w:rPr>
        <w:t xml:space="preserve"> the most common. </w:t>
      </w:r>
      <w:r w:rsidR="007F01AC" w:rsidRPr="0087079B">
        <w:rPr>
          <w:rFonts w:ascii="Times New Roman" w:hAnsi="Times New Roman" w:cs="Times New Roman"/>
        </w:rPr>
        <w:t xml:space="preserve">Other officers reported </w:t>
      </w:r>
      <w:r w:rsidR="00877DC5" w:rsidRPr="0087079B">
        <w:rPr>
          <w:rFonts w:ascii="Times New Roman" w:hAnsi="Times New Roman" w:cs="Times New Roman"/>
        </w:rPr>
        <w:t>are</w:t>
      </w:r>
      <w:r w:rsidR="007F01AC" w:rsidRPr="0087079B">
        <w:rPr>
          <w:rFonts w:ascii="Times New Roman" w:hAnsi="Times New Roman" w:cs="Times New Roman"/>
        </w:rPr>
        <w:t xml:space="preserve"> found in Table </w:t>
      </w:r>
      <w:r w:rsidR="00B2273A" w:rsidRPr="0087079B">
        <w:rPr>
          <w:rFonts w:ascii="Times New Roman" w:hAnsi="Times New Roman" w:cs="Times New Roman"/>
        </w:rPr>
        <w:t>3</w:t>
      </w:r>
      <w:r w:rsidR="007F01AC" w:rsidRPr="0087079B">
        <w:rPr>
          <w:rFonts w:ascii="Times New Roman" w:hAnsi="Times New Roman" w:cs="Times New Roman"/>
        </w:rPr>
        <w:t>.</w:t>
      </w:r>
    </w:p>
    <w:p w14:paraId="64BE6BAA"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Table 3. Advisory Council Officers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67719" w:rsidRPr="0087079B" w14:paraId="15259A43" w14:textId="77777777" w:rsidTr="00B67719">
        <w:tc>
          <w:tcPr>
            <w:tcW w:w="4428" w:type="dxa"/>
            <w:tcBorders>
              <w:top w:val="single" w:sz="4" w:space="0" w:color="auto"/>
              <w:bottom w:val="single" w:sz="4" w:space="0" w:color="auto"/>
            </w:tcBorders>
          </w:tcPr>
          <w:p w14:paraId="78354866"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Officer Position</w:t>
            </w:r>
          </w:p>
        </w:tc>
        <w:tc>
          <w:tcPr>
            <w:tcW w:w="4428" w:type="dxa"/>
            <w:tcBorders>
              <w:top w:val="single" w:sz="4" w:space="0" w:color="auto"/>
              <w:bottom w:val="single" w:sz="4" w:space="0" w:color="auto"/>
            </w:tcBorders>
          </w:tcPr>
          <w:p w14:paraId="2F27639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Frequency</w:t>
            </w:r>
          </w:p>
        </w:tc>
      </w:tr>
      <w:tr w:rsidR="00B67719" w:rsidRPr="0087079B" w14:paraId="444C86A0" w14:textId="77777777" w:rsidTr="00B67719">
        <w:tc>
          <w:tcPr>
            <w:tcW w:w="4428" w:type="dxa"/>
            <w:tcBorders>
              <w:top w:val="single" w:sz="4" w:space="0" w:color="auto"/>
            </w:tcBorders>
          </w:tcPr>
          <w:p w14:paraId="5E9BCB76"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President/Chair</w:t>
            </w:r>
          </w:p>
        </w:tc>
        <w:tc>
          <w:tcPr>
            <w:tcW w:w="4428" w:type="dxa"/>
            <w:tcBorders>
              <w:top w:val="single" w:sz="4" w:space="0" w:color="auto"/>
            </w:tcBorders>
          </w:tcPr>
          <w:p w14:paraId="19D966E1"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13</w:t>
            </w:r>
          </w:p>
        </w:tc>
      </w:tr>
      <w:tr w:rsidR="00B67719" w:rsidRPr="0087079B" w14:paraId="350FA5F8" w14:textId="77777777" w:rsidTr="00B67719">
        <w:tc>
          <w:tcPr>
            <w:tcW w:w="4428" w:type="dxa"/>
          </w:tcPr>
          <w:p w14:paraId="46D58D81"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Secretary</w:t>
            </w:r>
          </w:p>
        </w:tc>
        <w:tc>
          <w:tcPr>
            <w:tcW w:w="4428" w:type="dxa"/>
          </w:tcPr>
          <w:p w14:paraId="09A25E7D"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12</w:t>
            </w:r>
          </w:p>
        </w:tc>
      </w:tr>
      <w:tr w:rsidR="00B67719" w:rsidRPr="0087079B" w14:paraId="56DCEA43" w14:textId="77777777" w:rsidTr="00B67719">
        <w:tc>
          <w:tcPr>
            <w:tcW w:w="4428" w:type="dxa"/>
          </w:tcPr>
          <w:p w14:paraId="345EFCA7"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Treasurer</w:t>
            </w:r>
          </w:p>
        </w:tc>
        <w:tc>
          <w:tcPr>
            <w:tcW w:w="4428" w:type="dxa"/>
          </w:tcPr>
          <w:p w14:paraId="3B0F592D"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9</w:t>
            </w:r>
          </w:p>
        </w:tc>
      </w:tr>
      <w:tr w:rsidR="00B67719" w:rsidRPr="0087079B" w14:paraId="5FBB25C7" w14:textId="77777777" w:rsidTr="00B67719">
        <w:tc>
          <w:tcPr>
            <w:tcW w:w="4428" w:type="dxa"/>
          </w:tcPr>
          <w:p w14:paraId="74140126"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Vice President/Vice Chair</w:t>
            </w:r>
          </w:p>
        </w:tc>
        <w:tc>
          <w:tcPr>
            <w:tcW w:w="4428" w:type="dxa"/>
          </w:tcPr>
          <w:p w14:paraId="3E7D15D3"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8</w:t>
            </w:r>
          </w:p>
        </w:tc>
      </w:tr>
      <w:tr w:rsidR="00B67719" w:rsidRPr="0087079B" w14:paraId="687C8C50" w14:textId="77777777" w:rsidTr="00B67719">
        <w:tc>
          <w:tcPr>
            <w:tcW w:w="4428" w:type="dxa"/>
          </w:tcPr>
          <w:p w14:paraId="29A5333D"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President-Elect</w:t>
            </w:r>
          </w:p>
        </w:tc>
        <w:tc>
          <w:tcPr>
            <w:tcW w:w="4428" w:type="dxa"/>
          </w:tcPr>
          <w:p w14:paraId="41AB6CD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2</w:t>
            </w:r>
          </w:p>
        </w:tc>
      </w:tr>
    </w:tbl>
    <w:p w14:paraId="56CF2B56" w14:textId="77777777" w:rsidR="00B67719" w:rsidRPr="0087079B" w:rsidRDefault="00B67719" w:rsidP="00B67719">
      <w:pPr>
        <w:spacing w:line="480" w:lineRule="auto"/>
        <w:rPr>
          <w:rFonts w:ascii="Times New Roman" w:hAnsi="Times New Roman" w:cs="Times New Roman"/>
        </w:rPr>
      </w:pPr>
    </w:p>
    <w:p w14:paraId="36151878" w14:textId="77777777" w:rsidR="00F81F1A" w:rsidRPr="0087079B" w:rsidRDefault="00807E62" w:rsidP="00F81F1A">
      <w:pPr>
        <w:spacing w:line="480" w:lineRule="auto"/>
        <w:ind w:firstLine="720"/>
        <w:rPr>
          <w:rFonts w:ascii="Times New Roman" w:hAnsi="Times New Roman" w:cs="Times New Roman"/>
        </w:rPr>
      </w:pPr>
      <w:r w:rsidRPr="0087079B">
        <w:rPr>
          <w:rFonts w:ascii="Times New Roman" w:hAnsi="Times New Roman" w:cs="Times New Roman"/>
        </w:rPr>
        <w:t xml:space="preserve"> Of the respondents with advisory councils, 51.7% reported the agricultural education teacher presided over advisory council</w:t>
      </w:r>
      <w:r w:rsidR="00455D9A" w:rsidRPr="0087079B">
        <w:rPr>
          <w:rFonts w:ascii="Times New Roman" w:hAnsi="Times New Roman" w:cs="Times New Roman"/>
        </w:rPr>
        <w:t xml:space="preserve"> meeting</w:t>
      </w:r>
      <w:r w:rsidR="00425FE5" w:rsidRPr="0087079B">
        <w:rPr>
          <w:rFonts w:ascii="Times New Roman" w:hAnsi="Times New Roman" w:cs="Times New Roman"/>
        </w:rPr>
        <w:t>s</w:t>
      </w:r>
      <w:r w:rsidRPr="0087079B">
        <w:rPr>
          <w:rFonts w:ascii="Times New Roman" w:hAnsi="Times New Roman" w:cs="Times New Roman"/>
        </w:rPr>
        <w:t xml:space="preserve"> followed by career and technical education director (22.4%), elected council president/chair (19.0%), and other</w:t>
      </w:r>
      <w:r w:rsidR="00455D9A" w:rsidRPr="0087079B">
        <w:rPr>
          <w:rFonts w:ascii="Times New Roman" w:hAnsi="Times New Roman" w:cs="Times New Roman"/>
        </w:rPr>
        <w:t xml:space="preserve"> (6.9%), which included</w:t>
      </w:r>
      <w:r w:rsidR="005013CC" w:rsidRPr="0087079B">
        <w:rPr>
          <w:rFonts w:ascii="Times New Roman" w:hAnsi="Times New Roman" w:cs="Times New Roman"/>
        </w:rPr>
        <w:t xml:space="preserve"> business partner, alumni president, CTE department chair, and department chair</w:t>
      </w:r>
      <w:r w:rsidRPr="0087079B">
        <w:rPr>
          <w:rFonts w:ascii="Times New Roman" w:hAnsi="Times New Roman" w:cs="Times New Roman"/>
        </w:rPr>
        <w:t>.</w:t>
      </w:r>
      <w:r w:rsidR="00B31897" w:rsidRPr="0087079B">
        <w:rPr>
          <w:rFonts w:ascii="Times New Roman" w:hAnsi="Times New Roman" w:cs="Times New Roman"/>
        </w:rPr>
        <w:t xml:space="preserve"> </w:t>
      </w:r>
      <w:r w:rsidR="00455D9A" w:rsidRPr="0087079B">
        <w:rPr>
          <w:rFonts w:ascii="Times New Roman" w:hAnsi="Times New Roman" w:cs="Times New Roman"/>
        </w:rPr>
        <w:t xml:space="preserve">Also, no one reported a school administrator or other elected council member as presiding over advisory council meetings. </w:t>
      </w:r>
      <w:r w:rsidRPr="0087079B">
        <w:rPr>
          <w:rFonts w:ascii="Times New Roman" w:hAnsi="Times New Roman" w:cs="Times New Roman"/>
        </w:rPr>
        <w:t xml:space="preserve"> </w:t>
      </w:r>
      <w:r w:rsidR="007F01AC" w:rsidRPr="0087079B">
        <w:rPr>
          <w:rFonts w:ascii="Times New Roman" w:hAnsi="Times New Roman" w:cs="Times New Roman"/>
        </w:rPr>
        <w:t>When asked who was in charge of recording official minutes for the advisory council the agricultural education teacher (</w:t>
      </w:r>
      <w:r w:rsidR="007F01AC" w:rsidRPr="0087079B">
        <w:rPr>
          <w:rFonts w:ascii="Times New Roman" w:hAnsi="Times New Roman" w:cs="Times New Roman"/>
          <w:i/>
        </w:rPr>
        <w:t>f</w:t>
      </w:r>
      <w:r w:rsidR="007F01AC" w:rsidRPr="0087079B">
        <w:rPr>
          <w:rFonts w:ascii="Times New Roman" w:hAnsi="Times New Roman" w:cs="Times New Roman"/>
        </w:rPr>
        <w:t xml:space="preserve"> = </w:t>
      </w:r>
      <w:r w:rsidR="007F01AC" w:rsidRPr="0087079B">
        <w:rPr>
          <w:rFonts w:ascii="Times New Roman" w:hAnsi="Times New Roman" w:cs="Times New Roman"/>
        </w:rPr>
        <w:lastRenderedPageBreak/>
        <w:t>31)</w:t>
      </w:r>
      <w:r w:rsidRPr="0087079B">
        <w:rPr>
          <w:rFonts w:ascii="Times New Roman" w:hAnsi="Times New Roman" w:cs="Times New Roman"/>
        </w:rPr>
        <w:t xml:space="preserve"> </w:t>
      </w:r>
      <w:r w:rsidR="007F01AC" w:rsidRPr="0087079B">
        <w:rPr>
          <w:rFonts w:ascii="Times New Roman" w:hAnsi="Times New Roman" w:cs="Times New Roman"/>
        </w:rPr>
        <w:t xml:space="preserve">was reported to </w:t>
      </w:r>
      <w:proofErr w:type="spellStart"/>
      <w:r w:rsidR="007F01AC" w:rsidRPr="0087079B">
        <w:rPr>
          <w:rFonts w:ascii="Times New Roman" w:hAnsi="Times New Roman" w:cs="Times New Roman"/>
        </w:rPr>
        <w:t>fulfil</w:t>
      </w:r>
      <w:proofErr w:type="spellEnd"/>
      <w:r w:rsidR="007F01AC" w:rsidRPr="0087079B">
        <w:rPr>
          <w:rFonts w:ascii="Times New Roman" w:hAnsi="Times New Roman" w:cs="Times New Roman"/>
        </w:rPr>
        <w:t xml:space="preserve"> this role most frequently followed by a secretary on the council (</w:t>
      </w:r>
      <w:r w:rsidR="007F01AC" w:rsidRPr="0087079B">
        <w:rPr>
          <w:rFonts w:ascii="Times New Roman" w:hAnsi="Times New Roman" w:cs="Times New Roman"/>
          <w:i/>
        </w:rPr>
        <w:t>f</w:t>
      </w:r>
      <w:r w:rsidR="007F01AC" w:rsidRPr="0087079B">
        <w:rPr>
          <w:rFonts w:ascii="Times New Roman" w:hAnsi="Times New Roman" w:cs="Times New Roman"/>
        </w:rPr>
        <w:t xml:space="preserve"> = 12). A complete list of individuals reported </w:t>
      </w:r>
      <w:r w:rsidRPr="0087079B">
        <w:rPr>
          <w:rFonts w:ascii="Times New Roman" w:hAnsi="Times New Roman" w:cs="Times New Roman"/>
        </w:rPr>
        <w:t>as</w:t>
      </w:r>
      <w:r w:rsidR="007F01AC" w:rsidRPr="0087079B">
        <w:rPr>
          <w:rFonts w:ascii="Times New Roman" w:hAnsi="Times New Roman" w:cs="Times New Roman"/>
        </w:rPr>
        <w:t xml:space="preserve"> keeping official minutes </w:t>
      </w:r>
      <w:r w:rsidR="00F81F1A" w:rsidRPr="0087079B">
        <w:rPr>
          <w:rFonts w:ascii="Times New Roman" w:hAnsi="Times New Roman" w:cs="Times New Roman"/>
        </w:rPr>
        <w:t>is presented</w:t>
      </w:r>
      <w:r w:rsidR="007F01AC" w:rsidRPr="0087079B">
        <w:rPr>
          <w:rFonts w:ascii="Times New Roman" w:hAnsi="Times New Roman" w:cs="Times New Roman"/>
        </w:rPr>
        <w:t xml:space="preserve"> in Table </w:t>
      </w:r>
      <w:r w:rsidR="00B2273A" w:rsidRPr="0087079B">
        <w:rPr>
          <w:rFonts w:ascii="Times New Roman" w:hAnsi="Times New Roman" w:cs="Times New Roman"/>
        </w:rPr>
        <w:t>4</w:t>
      </w:r>
      <w:r w:rsidR="007F01AC" w:rsidRPr="0087079B">
        <w:rPr>
          <w:rFonts w:ascii="Times New Roman" w:hAnsi="Times New Roman" w:cs="Times New Roman"/>
        </w:rPr>
        <w:t xml:space="preserve">.  </w:t>
      </w:r>
      <w:r w:rsidR="00F81F1A" w:rsidRPr="0087079B">
        <w:rPr>
          <w:rFonts w:ascii="Times New Roman" w:hAnsi="Times New Roman" w:cs="Times New Roman"/>
        </w:rPr>
        <w:t>The agricultural education teacher (</w:t>
      </w:r>
      <w:r w:rsidR="00F81F1A" w:rsidRPr="0087079B">
        <w:rPr>
          <w:rFonts w:ascii="Times New Roman" w:hAnsi="Times New Roman" w:cs="Times New Roman"/>
          <w:i/>
        </w:rPr>
        <w:t>f</w:t>
      </w:r>
      <w:r w:rsidR="00F81F1A" w:rsidRPr="0087079B">
        <w:rPr>
          <w:rFonts w:ascii="Times New Roman" w:hAnsi="Times New Roman" w:cs="Times New Roman"/>
        </w:rPr>
        <w:t xml:space="preserve"> = 32) was also the most frequently cited individual in charge of preparing the agenda for the advisory council meetings, and a list of </w:t>
      </w:r>
      <w:proofErr w:type="gramStart"/>
      <w:r w:rsidR="00F81F1A" w:rsidRPr="0087079B">
        <w:rPr>
          <w:rFonts w:ascii="Times New Roman" w:hAnsi="Times New Roman" w:cs="Times New Roman"/>
        </w:rPr>
        <w:t>all individual</w:t>
      </w:r>
      <w:proofErr w:type="gramEnd"/>
      <w:r w:rsidR="00F81F1A" w:rsidRPr="0087079B">
        <w:rPr>
          <w:rFonts w:ascii="Times New Roman" w:hAnsi="Times New Roman" w:cs="Times New Roman"/>
        </w:rPr>
        <w:t xml:space="preserve"> listed as preparing an agenda is presented in Table 5. </w:t>
      </w:r>
    </w:p>
    <w:p w14:paraId="78F98DAB" w14:textId="77777777" w:rsidR="00B67719" w:rsidRPr="0087079B" w:rsidRDefault="00B67719" w:rsidP="00B67719">
      <w:pPr>
        <w:rPr>
          <w:rFonts w:ascii="Times New Roman" w:hAnsi="Times New Roman" w:cs="Times New Roman"/>
          <w:i/>
        </w:rPr>
      </w:pPr>
      <w:r w:rsidRPr="0087079B">
        <w:rPr>
          <w:rFonts w:ascii="Times New Roman" w:hAnsi="Times New Roman" w:cs="Times New Roman"/>
          <w:i/>
        </w:rPr>
        <w:t>Table 4. Official Minutes During Meetings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3438"/>
      </w:tblGrid>
      <w:tr w:rsidR="00B67719" w:rsidRPr="0087079B" w14:paraId="2A2C8DD7" w14:textId="77777777" w:rsidTr="00B67719">
        <w:tc>
          <w:tcPr>
            <w:tcW w:w="5418" w:type="dxa"/>
            <w:tcBorders>
              <w:top w:val="single" w:sz="4" w:space="0" w:color="auto"/>
              <w:bottom w:val="single" w:sz="4" w:space="0" w:color="auto"/>
            </w:tcBorders>
          </w:tcPr>
          <w:p w14:paraId="18BCC372"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 xml:space="preserve">Recorded minutes </w:t>
            </w:r>
          </w:p>
        </w:tc>
        <w:tc>
          <w:tcPr>
            <w:tcW w:w="3438" w:type="dxa"/>
            <w:tcBorders>
              <w:top w:val="single" w:sz="4" w:space="0" w:color="auto"/>
              <w:bottom w:val="single" w:sz="4" w:space="0" w:color="auto"/>
            </w:tcBorders>
          </w:tcPr>
          <w:p w14:paraId="1CA2BCAA"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Frequency</w:t>
            </w:r>
          </w:p>
        </w:tc>
      </w:tr>
      <w:tr w:rsidR="00B67719" w:rsidRPr="0087079B" w14:paraId="2F30A189" w14:textId="77777777" w:rsidTr="00B67719">
        <w:tc>
          <w:tcPr>
            <w:tcW w:w="5418" w:type="dxa"/>
            <w:tcBorders>
              <w:top w:val="single" w:sz="4" w:space="0" w:color="auto"/>
            </w:tcBorders>
          </w:tcPr>
          <w:p w14:paraId="0A4A40E8"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The agricultural science instructor</w:t>
            </w:r>
          </w:p>
        </w:tc>
        <w:tc>
          <w:tcPr>
            <w:tcW w:w="3438" w:type="dxa"/>
            <w:tcBorders>
              <w:top w:val="single" w:sz="4" w:space="0" w:color="auto"/>
            </w:tcBorders>
          </w:tcPr>
          <w:p w14:paraId="5DA8C8EA"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32</w:t>
            </w:r>
          </w:p>
        </w:tc>
      </w:tr>
      <w:tr w:rsidR="00B67719" w:rsidRPr="0087079B" w14:paraId="702209A7" w14:textId="77777777" w:rsidTr="00B67719">
        <w:tc>
          <w:tcPr>
            <w:tcW w:w="5418" w:type="dxa"/>
          </w:tcPr>
          <w:p w14:paraId="77B1C727"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A secretary on the council</w:t>
            </w:r>
          </w:p>
        </w:tc>
        <w:tc>
          <w:tcPr>
            <w:tcW w:w="3438" w:type="dxa"/>
          </w:tcPr>
          <w:p w14:paraId="7A3220D2"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12</w:t>
            </w:r>
          </w:p>
        </w:tc>
      </w:tr>
      <w:tr w:rsidR="00B67719" w:rsidRPr="0087079B" w14:paraId="231767AD" w14:textId="77777777" w:rsidTr="00B67719">
        <w:tc>
          <w:tcPr>
            <w:tcW w:w="5418" w:type="dxa"/>
          </w:tcPr>
          <w:p w14:paraId="64D94520"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Another advisory council member keeps minutes</w:t>
            </w:r>
          </w:p>
        </w:tc>
        <w:tc>
          <w:tcPr>
            <w:tcW w:w="3438" w:type="dxa"/>
          </w:tcPr>
          <w:p w14:paraId="7E3DC765"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6</w:t>
            </w:r>
          </w:p>
        </w:tc>
      </w:tr>
      <w:tr w:rsidR="00B67719" w:rsidRPr="0087079B" w14:paraId="117E483F" w14:textId="77777777" w:rsidTr="00B67719">
        <w:tc>
          <w:tcPr>
            <w:tcW w:w="5418" w:type="dxa"/>
          </w:tcPr>
          <w:p w14:paraId="53F12699"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School administrator(s) keep minutes</w:t>
            </w:r>
          </w:p>
        </w:tc>
        <w:tc>
          <w:tcPr>
            <w:tcW w:w="3438" w:type="dxa"/>
          </w:tcPr>
          <w:p w14:paraId="656291B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5</w:t>
            </w:r>
          </w:p>
        </w:tc>
      </w:tr>
      <w:tr w:rsidR="00B67719" w:rsidRPr="0087079B" w14:paraId="4EA586CA" w14:textId="77777777" w:rsidTr="00B67719">
        <w:tc>
          <w:tcPr>
            <w:tcW w:w="5418" w:type="dxa"/>
          </w:tcPr>
          <w:p w14:paraId="34A65607"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No records of meeting proceedings are kept</w:t>
            </w:r>
          </w:p>
        </w:tc>
        <w:tc>
          <w:tcPr>
            <w:tcW w:w="3438" w:type="dxa"/>
          </w:tcPr>
          <w:p w14:paraId="6C3F2CC6" w14:textId="77777777" w:rsidR="00B67719" w:rsidRPr="0087079B" w:rsidRDefault="00B67719" w:rsidP="00B67719">
            <w:pPr>
              <w:tabs>
                <w:tab w:val="left" w:pos="1408"/>
                <w:tab w:val="center" w:pos="1611"/>
              </w:tabs>
              <w:rPr>
                <w:rFonts w:ascii="Times New Roman" w:hAnsi="Times New Roman" w:cs="Times New Roman"/>
              </w:rPr>
            </w:pPr>
            <w:r w:rsidRPr="0087079B">
              <w:rPr>
                <w:rFonts w:ascii="Times New Roman" w:hAnsi="Times New Roman" w:cs="Times New Roman"/>
              </w:rPr>
              <w:tab/>
            </w:r>
            <w:r w:rsidRPr="0087079B">
              <w:rPr>
                <w:rFonts w:ascii="Times New Roman" w:hAnsi="Times New Roman" w:cs="Times New Roman"/>
              </w:rPr>
              <w:tab/>
              <w:t>3</w:t>
            </w:r>
          </w:p>
        </w:tc>
      </w:tr>
    </w:tbl>
    <w:p w14:paraId="6D0395B6" w14:textId="77777777" w:rsidR="00F81F1A" w:rsidRPr="0087079B" w:rsidRDefault="00F81F1A" w:rsidP="002C41DD">
      <w:pPr>
        <w:spacing w:line="480" w:lineRule="auto"/>
        <w:ind w:firstLine="720"/>
        <w:rPr>
          <w:rFonts w:ascii="Times New Roman" w:hAnsi="Times New Roman" w:cs="Times New Roman"/>
        </w:rPr>
      </w:pPr>
    </w:p>
    <w:p w14:paraId="7CADC92D" w14:textId="77777777" w:rsidR="00B67719" w:rsidRPr="0087079B" w:rsidRDefault="00B67719" w:rsidP="00B67719">
      <w:pPr>
        <w:rPr>
          <w:rFonts w:ascii="Times New Roman" w:hAnsi="Times New Roman" w:cs="Times New Roman"/>
          <w:i/>
        </w:rPr>
      </w:pPr>
      <w:r w:rsidRPr="0087079B">
        <w:rPr>
          <w:rFonts w:ascii="Times New Roman" w:hAnsi="Times New Roman" w:cs="Times New Roman"/>
          <w:i/>
        </w:rPr>
        <w:t>Table 5. Prepared Agenda For Meetings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3168"/>
      </w:tblGrid>
      <w:tr w:rsidR="00B67719" w:rsidRPr="0087079B" w14:paraId="012883C6" w14:textId="77777777" w:rsidTr="00B67719">
        <w:tc>
          <w:tcPr>
            <w:tcW w:w="5688" w:type="dxa"/>
            <w:tcBorders>
              <w:top w:val="single" w:sz="4" w:space="0" w:color="auto"/>
              <w:bottom w:val="single" w:sz="4" w:space="0" w:color="auto"/>
            </w:tcBorders>
          </w:tcPr>
          <w:p w14:paraId="320BD10A"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Prepared Agenda</w:t>
            </w:r>
          </w:p>
        </w:tc>
        <w:tc>
          <w:tcPr>
            <w:tcW w:w="3168" w:type="dxa"/>
            <w:tcBorders>
              <w:top w:val="single" w:sz="4" w:space="0" w:color="auto"/>
              <w:bottom w:val="single" w:sz="4" w:space="0" w:color="auto"/>
            </w:tcBorders>
          </w:tcPr>
          <w:p w14:paraId="0A5F32B2"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Frequency</w:t>
            </w:r>
          </w:p>
        </w:tc>
      </w:tr>
      <w:tr w:rsidR="00B67719" w:rsidRPr="0087079B" w14:paraId="7B397891" w14:textId="77777777" w:rsidTr="00B67719">
        <w:tc>
          <w:tcPr>
            <w:tcW w:w="5688" w:type="dxa"/>
            <w:tcBorders>
              <w:top w:val="single" w:sz="4" w:space="0" w:color="auto"/>
            </w:tcBorders>
          </w:tcPr>
          <w:p w14:paraId="0A5403BF" w14:textId="5E777946" w:rsidR="00B67719" w:rsidRPr="0087079B" w:rsidRDefault="00B67719" w:rsidP="00F81F1A">
            <w:pPr>
              <w:rPr>
                <w:rFonts w:ascii="Times New Roman" w:hAnsi="Times New Roman" w:cs="Times New Roman"/>
              </w:rPr>
            </w:pPr>
            <w:r w:rsidRPr="0087079B">
              <w:rPr>
                <w:rFonts w:ascii="Times New Roman" w:hAnsi="Times New Roman" w:cs="Times New Roman"/>
              </w:rPr>
              <w:t>Agricultural science instructor</w:t>
            </w:r>
          </w:p>
        </w:tc>
        <w:tc>
          <w:tcPr>
            <w:tcW w:w="3168" w:type="dxa"/>
            <w:tcBorders>
              <w:top w:val="single" w:sz="4" w:space="0" w:color="auto"/>
            </w:tcBorders>
          </w:tcPr>
          <w:p w14:paraId="54206E6F"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32</w:t>
            </w:r>
          </w:p>
        </w:tc>
      </w:tr>
      <w:tr w:rsidR="00B67719" w:rsidRPr="0087079B" w14:paraId="41410472" w14:textId="77777777" w:rsidTr="00B67719">
        <w:tc>
          <w:tcPr>
            <w:tcW w:w="5688" w:type="dxa"/>
          </w:tcPr>
          <w:p w14:paraId="66D34BE8"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Elected advisory council secretary</w:t>
            </w:r>
          </w:p>
        </w:tc>
        <w:tc>
          <w:tcPr>
            <w:tcW w:w="3168" w:type="dxa"/>
          </w:tcPr>
          <w:p w14:paraId="5313FF96"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8</w:t>
            </w:r>
          </w:p>
        </w:tc>
      </w:tr>
      <w:tr w:rsidR="00B67719" w:rsidRPr="0087079B" w14:paraId="75E64BBE" w14:textId="77777777" w:rsidTr="00B67719">
        <w:tc>
          <w:tcPr>
            <w:tcW w:w="5688" w:type="dxa"/>
          </w:tcPr>
          <w:p w14:paraId="765452EA"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School administration member</w:t>
            </w:r>
          </w:p>
        </w:tc>
        <w:tc>
          <w:tcPr>
            <w:tcW w:w="3168" w:type="dxa"/>
          </w:tcPr>
          <w:p w14:paraId="1BFDE27B"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8</w:t>
            </w:r>
          </w:p>
        </w:tc>
      </w:tr>
      <w:tr w:rsidR="00B67719" w:rsidRPr="0087079B" w14:paraId="327E5A52" w14:textId="77777777" w:rsidTr="00B67719">
        <w:tc>
          <w:tcPr>
            <w:tcW w:w="5688" w:type="dxa"/>
          </w:tcPr>
          <w:p w14:paraId="1EF4A7AB"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Elected advisory council president/chair</w:t>
            </w:r>
          </w:p>
        </w:tc>
        <w:tc>
          <w:tcPr>
            <w:tcW w:w="3168" w:type="dxa"/>
          </w:tcPr>
          <w:p w14:paraId="2AD1177A"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5</w:t>
            </w:r>
          </w:p>
        </w:tc>
      </w:tr>
      <w:tr w:rsidR="00B67719" w:rsidRPr="0087079B" w14:paraId="3B9B071D" w14:textId="77777777" w:rsidTr="00B67719">
        <w:tc>
          <w:tcPr>
            <w:tcW w:w="5688" w:type="dxa"/>
          </w:tcPr>
          <w:p w14:paraId="345BBBB4"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Professional-Technical Education (PTE) Director</w:t>
            </w:r>
          </w:p>
        </w:tc>
        <w:tc>
          <w:tcPr>
            <w:tcW w:w="3168" w:type="dxa"/>
          </w:tcPr>
          <w:p w14:paraId="3E3CBFE8"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5</w:t>
            </w:r>
          </w:p>
        </w:tc>
      </w:tr>
      <w:tr w:rsidR="00B67719" w:rsidRPr="0087079B" w14:paraId="017A896E" w14:textId="77777777" w:rsidTr="00B67719">
        <w:tc>
          <w:tcPr>
            <w:tcW w:w="5688" w:type="dxa"/>
          </w:tcPr>
          <w:p w14:paraId="456CC996" w14:textId="77777777" w:rsidR="00B67719" w:rsidRPr="0087079B" w:rsidRDefault="00B67719" w:rsidP="00B67719">
            <w:pPr>
              <w:rPr>
                <w:rFonts w:ascii="Times New Roman" w:hAnsi="Times New Roman" w:cs="Times New Roman"/>
              </w:rPr>
            </w:pPr>
            <w:r w:rsidRPr="0087079B">
              <w:rPr>
                <w:rFonts w:ascii="Times New Roman" w:hAnsi="Times New Roman" w:cs="Times New Roman"/>
              </w:rPr>
              <w:t xml:space="preserve">No agenda is prepared </w:t>
            </w:r>
          </w:p>
        </w:tc>
        <w:tc>
          <w:tcPr>
            <w:tcW w:w="3168" w:type="dxa"/>
          </w:tcPr>
          <w:p w14:paraId="797E6877" w14:textId="77777777" w:rsidR="00B67719" w:rsidRPr="0087079B" w:rsidRDefault="00B67719" w:rsidP="00B67719">
            <w:pPr>
              <w:jc w:val="center"/>
              <w:rPr>
                <w:rFonts w:ascii="Times New Roman" w:hAnsi="Times New Roman" w:cs="Times New Roman"/>
              </w:rPr>
            </w:pPr>
            <w:r w:rsidRPr="0087079B">
              <w:rPr>
                <w:rFonts w:ascii="Times New Roman" w:hAnsi="Times New Roman" w:cs="Times New Roman"/>
              </w:rPr>
              <w:t>4</w:t>
            </w:r>
          </w:p>
        </w:tc>
      </w:tr>
    </w:tbl>
    <w:p w14:paraId="17AF7DD1" w14:textId="77777777" w:rsidR="00B67719" w:rsidRPr="0087079B" w:rsidRDefault="00B67719" w:rsidP="00B67719">
      <w:pPr>
        <w:spacing w:line="480" w:lineRule="auto"/>
        <w:rPr>
          <w:rFonts w:ascii="Times New Roman" w:hAnsi="Times New Roman" w:cs="Times New Roman"/>
        </w:rPr>
      </w:pPr>
    </w:p>
    <w:p w14:paraId="3BEBCD17" w14:textId="6D01C686" w:rsidR="00DC74B6" w:rsidRPr="0087079B" w:rsidRDefault="00C136C2" w:rsidP="00A85E09">
      <w:pPr>
        <w:spacing w:line="480" w:lineRule="auto"/>
        <w:ind w:firstLine="720"/>
        <w:rPr>
          <w:rFonts w:ascii="Times New Roman" w:hAnsi="Times New Roman" w:cs="Times New Roman"/>
        </w:rPr>
      </w:pPr>
      <w:r w:rsidRPr="0087079B">
        <w:rPr>
          <w:rFonts w:ascii="Times New Roman" w:hAnsi="Times New Roman" w:cs="Times New Roman"/>
        </w:rPr>
        <w:t xml:space="preserve">Most of the new members of </w:t>
      </w:r>
      <w:r w:rsidR="003E1681" w:rsidRPr="0087079B">
        <w:rPr>
          <w:rFonts w:ascii="Times New Roman" w:hAnsi="Times New Roman" w:cs="Times New Roman"/>
        </w:rPr>
        <w:t>an</w:t>
      </w:r>
      <w:r w:rsidRPr="0087079B">
        <w:rPr>
          <w:rFonts w:ascii="Times New Roman" w:hAnsi="Times New Roman" w:cs="Times New Roman"/>
        </w:rPr>
        <w:t xml:space="preserve"> advisory council were recruited by being asked/invited to serve (</w:t>
      </w:r>
      <w:r w:rsidRPr="0087079B">
        <w:rPr>
          <w:rFonts w:ascii="Times New Roman" w:hAnsi="Times New Roman" w:cs="Times New Roman"/>
          <w:i/>
        </w:rPr>
        <w:t>f</w:t>
      </w:r>
      <w:r w:rsidRPr="0087079B">
        <w:rPr>
          <w:rFonts w:ascii="Times New Roman" w:hAnsi="Times New Roman" w:cs="Times New Roman"/>
        </w:rPr>
        <w:t xml:space="preserve"> = </w:t>
      </w:r>
      <w:r w:rsidR="003E1681" w:rsidRPr="0087079B">
        <w:rPr>
          <w:rFonts w:ascii="Times New Roman" w:hAnsi="Times New Roman" w:cs="Times New Roman"/>
        </w:rPr>
        <w:t>56</w:t>
      </w:r>
      <w:r w:rsidRPr="0087079B">
        <w:rPr>
          <w:rFonts w:ascii="Times New Roman" w:hAnsi="Times New Roman" w:cs="Times New Roman"/>
        </w:rPr>
        <w:t xml:space="preserve">) </w:t>
      </w:r>
      <w:r w:rsidR="003E1681" w:rsidRPr="0087079B">
        <w:rPr>
          <w:rFonts w:ascii="Times New Roman" w:hAnsi="Times New Roman" w:cs="Times New Roman"/>
        </w:rPr>
        <w:t>or membership was open for volunteer (</w:t>
      </w:r>
      <w:r w:rsidR="003E1681" w:rsidRPr="0087079B">
        <w:rPr>
          <w:rFonts w:ascii="Times New Roman" w:hAnsi="Times New Roman" w:cs="Times New Roman"/>
          <w:i/>
        </w:rPr>
        <w:t>f</w:t>
      </w:r>
      <w:r w:rsidR="003E1681" w:rsidRPr="0087079B">
        <w:rPr>
          <w:rFonts w:ascii="Times New Roman" w:hAnsi="Times New Roman" w:cs="Times New Roman"/>
        </w:rPr>
        <w:t xml:space="preserve"> = 14). </w:t>
      </w:r>
      <w:proofErr w:type="gramStart"/>
      <w:r w:rsidR="003E1681" w:rsidRPr="0087079B">
        <w:rPr>
          <w:rFonts w:ascii="Times New Roman" w:hAnsi="Times New Roman" w:cs="Times New Roman"/>
        </w:rPr>
        <w:t xml:space="preserve">Other members were recruited by </w:t>
      </w:r>
      <w:r w:rsidR="00C75364" w:rsidRPr="0087079B">
        <w:rPr>
          <w:rFonts w:ascii="Times New Roman" w:hAnsi="Times New Roman" w:cs="Times New Roman"/>
        </w:rPr>
        <w:t>t</w:t>
      </w:r>
      <w:r w:rsidR="003E1681" w:rsidRPr="0087079B">
        <w:rPr>
          <w:rFonts w:ascii="Times New Roman" w:hAnsi="Times New Roman" w:cs="Times New Roman"/>
        </w:rPr>
        <w:t>he agricultural education teacher (</w:t>
      </w:r>
      <w:r w:rsidR="003E1681" w:rsidRPr="0087079B">
        <w:rPr>
          <w:rFonts w:ascii="Times New Roman" w:hAnsi="Times New Roman" w:cs="Times New Roman"/>
          <w:i/>
        </w:rPr>
        <w:t>f</w:t>
      </w:r>
      <w:r w:rsidR="003E1681" w:rsidRPr="0087079B">
        <w:rPr>
          <w:rFonts w:ascii="Times New Roman" w:hAnsi="Times New Roman" w:cs="Times New Roman"/>
        </w:rPr>
        <w:t xml:space="preserve"> = 51), existing counci</w:t>
      </w:r>
      <w:r w:rsidR="00B67719" w:rsidRPr="0087079B">
        <w:rPr>
          <w:rFonts w:ascii="Times New Roman" w:hAnsi="Times New Roman" w:cs="Times New Roman"/>
        </w:rPr>
        <w:t xml:space="preserve">l members </w:t>
      </w:r>
      <w:r w:rsidR="003E1681" w:rsidRPr="0087079B">
        <w:rPr>
          <w:rFonts w:ascii="Times New Roman" w:hAnsi="Times New Roman" w:cs="Times New Roman"/>
        </w:rPr>
        <w:t>(</w:t>
      </w:r>
      <w:r w:rsidR="003E1681" w:rsidRPr="0087079B">
        <w:rPr>
          <w:rFonts w:ascii="Times New Roman" w:hAnsi="Times New Roman" w:cs="Times New Roman"/>
          <w:i/>
        </w:rPr>
        <w:t>f</w:t>
      </w:r>
      <w:r w:rsidR="003E1681" w:rsidRPr="0087079B">
        <w:rPr>
          <w:rFonts w:ascii="Times New Roman" w:hAnsi="Times New Roman" w:cs="Times New Roman"/>
        </w:rPr>
        <w:t xml:space="preserve"> = 19), career and technical education director (</w:t>
      </w:r>
      <w:r w:rsidR="003E1681" w:rsidRPr="0087079B">
        <w:rPr>
          <w:rFonts w:ascii="Times New Roman" w:hAnsi="Times New Roman" w:cs="Times New Roman"/>
          <w:i/>
        </w:rPr>
        <w:t>f</w:t>
      </w:r>
      <w:r w:rsidR="003E1681" w:rsidRPr="0087079B">
        <w:rPr>
          <w:rFonts w:ascii="Times New Roman" w:hAnsi="Times New Roman" w:cs="Times New Roman"/>
        </w:rPr>
        <w:t xml:space="preserve"> = 19)</w:t>
      </w:r>
      <w:r w:rsidR="00CE23AA" w:rsidRPr="0087079B">
        <w:rPr>
          <w:rFonts w:ascii="Times New Roman" w:hAnsi="Times New Roman" w:cs="Times New Roman"/>
        </w:rPr>
        <w:t>,</w:t>
      </w:r>
      <w:r w:rsidR="003E1681" w:rsidRPr="0087079B">
        <w:rPr>
          <w:rFonts w:ascii="Times New Roman" w:hAnsi="Times New Roman" w:cs="Times New Roman"/>
        </w:rPr>
        <w:t xml:space="preserve"> </w:t>
      </w:r>
      <w:r w:rsidR="00C75364" w:rsidRPr="0087079B">
        <w:rPr>
          <w:rFonts w:ascii="Times New Roman" w:hAnsi="Times New Roman" w:cs="Times New Roman"/>
        </w:rPr>
        <w:t>principal (</w:t>
      </w:r>
      <w:r w:rsidR="00C75364" w:rsidRPr="0087079B">
        <w:rPr>
          <w:rFonts w:ascii="Times New Roman" w:hAnsi="Times New Roman" w:cs="Times New Roman"/>
          <w:i/>
        </w:rPr>
        <w:t>f</w:t>
      </w:r>
      <w:r w:rsidR="00C75364" w:rsidRPr="0087079B">
        <w:rPr>
          <w:rFonts w:ascii="Times New Roman" w:hAnsi="Times New Roman" w:cs="Times New Roman"/>
        </w:rPr>
        <w:t xml:space="preserve"> = 3),</w:t>
      </w:r>
      <w:r w:rsidR="003E1681" w:rsidRPr="0087079B">
        <w:rPr>
          <w:rFonts w:ascii="Times New Roman" w:hAnsi="Times New Roman" w:cs="Times New Roman"/>
        </w:rPr>
        <w:t xml:space="preserve"> school board member (</w:t>
      </w:r>
      <w:r w:rsidR="003E1681" w:rsidRPr="0087079B">
        <w:rPr>
          <w:rFonts w:ascii="Times New Roman" w:hAnsi="Times New Roman" w:cs="Times New Roman"/>
          <w:i/>
        </w:rPr>
        <w:t>f</w:t>
      </w:r>
      <w:r w:rsidR="003E1681" w:rsidRPr="0087079B">
        <w:rPr>
          <w:rFonts w:ascii="Times New Roman" w:hAnsi="Times New Roman" w:cs="Times New Roman"/>
        </w:rPr>
        <w:t xml:space="preserve"> = </w:t>
      </w:r>
      <w:r w:rsidR="00024709" w:rsidRPr="0087079B">
        <w:rPr>
          <w:rFonts w:ascii="Times New Roman" w:hAnsi="Times New Roman" w:cs="Times New Roman"/>
        </w:rPr>
        <w:t>1</w:t>
      </w:r>
      <w:r w:rsidR="003E1681" w:rsidRPr="0087079B">
        <w:rPr>
          <w:rFonts w:ascii="Times New Roman" w:hAnsi="Times New Roman" w:cs="Times New Roman"/>
        </w:rPr>
        <w:t>),</w:t>
      </w:r>
      <w:r w:rsidR="00C75364" w:rsidRPr="0087079B">
        <w:rPr>
          <w:rFonts w:ascii="Times New Roman" w:hAnsi="Times New Roman" w:cs="Times New Roman"/>
        </w:rPr>
        <w:t xml:space="preserve"> academy coach (</w:t>
      </w:r>
      <w:r w:rsidR="00C75364" w:rsidRPr="0087079B">
        <w:rPr>
          <w:rFonts w:ascii="Times New Roman" w:hAnsi="Times New Roman" w:cs="Times New Roman"/>
          <w:i/>
        </w:rPr>
        <w:t>f</w:t>
      </w:r>
      <w:r w:rsidR="007E5002" w:rsidRPr="0087079B">
        <w:rPr>
          <w:rFonts w:ascii="Times New Roman" w:hAnsi="Times New Roman" w:cs="Times New Roman"/>
          <w:i/>
        </w:rPr>
        <w:t xml:space="preserve"> </w:t>
      </w:r>
      <w:r w:rsidR="00C75364" w:rsidRPr="0087079B">
        <w:rPr>
          <w:rFonts w:ascii="Times New Roman" w:hAnsi="Times New Roman" w:cs="Times New Roman"/>
        </w:rPr>
        <w:t xml:space="preserve">= 1), </w:t>
      </w:r>
      <w:r w:rsidR="00CE23AA" w:rsidRPr="0087079B">
        <w:rPr>
          <w:rFonts w:ascii="Times New Roman" w:hAnsi="Times New Roman" w:cs="Times New Roman"/>
        </w:rPr>
        <w:t xml:space="preserve">and </w:t>
      </w:r>
      <w:r w:rsidR="00C75364" w:rsidRPr="0087079B">
        <w:rPr>
          <w:rFonts w:ascii="Times New Roman" w:hAnsi="Times New Roman" w:cs="Times New Roman"/>
        </w:rPr>
        <w:t>teachers</w:t>
      </w:r>
      <w:proofErr w:type="gramEnd"/>
      <w:r w:rsidR="00C75364" w:rsidRPr="0087079B">
        <w:rPr>
          <w:rFonts w:ascii="Times New Roman" w:hAnsi="Times New Roman" w:cs="Times New Roman"/>
        </w:rPr>
        <w:t xml:space="preserve"> (</w:t>
      </w:r>
      <w:r w:rsidR="00C75364" w:rsidRPr="0087079B">
        <w:rPr>
          <w:rFonts w:ascii="Times New Roman" w:hAnsi="Times New Roman" w:cs="Times New Roman"/>
          <w:i/>
        </w:rPr>
        <w:t>f</w:t>
      </w:r>
      <w:r w:rsidR="007E5002" w:rsidRPr="0087079B">
        <w:rPr>
          <w:rFonts w:ascii="Times New Roman" w:hAnsi="Times New Roman" w:cs="Times New Roman"/>
        </w:rPr>
        <w:t xml:space="preserve"> </w:t>
      </w:r>
      <w:r w:rsidR="00C75364" w:rsidRPr="0087079B">
        <w:rPr>
          <w:rFonts w:ascii="Times New Roman" w:hAnsi="Times New Roman" w:cs="Times New Roman"/>
        </w:rPr>
        <w:t>=</w:t>
      </w:r>
      <w:r w:rsidR="007E5002" w:rsidRPr="0087079B">
        <w:rPr>
          <w:rFonts w:ascii="Times New Roman" w:hAnsi="Times New Roman" w:cs="Times New Roman"/>
        </w:rPr>
        <w:t xml:space="preserve"> </w:t>
      </w:r>
      <w:r w:rsidR="00C75364" w:rsidRPr="0087079B">
        <w:rPr>
          <w:rFonts w:ascii="Times New Roman" w:hAnsi="Times New Roman" w:cs="Times New Roman"/>
        </w:rPr>
        <w:t>1).</w:t>
      </w:r>
      <w:r w:rsidR="003E1681" w:rsidRPr="0087079B">
        <w:rPr>
          <w:rFonts w:ascii="Times New Roman" w:hAnsi="Times New Roman" w:cs="Times New Roman"/>
        </w:rPr>
        <w:t xml:space="preserve"> </w:t>
      </w:r>
      <w:r w:rsidR="00024709" w:rsidRPr="0087079B">
        <w:rPr>
          <w:rFonts w:ascii="Times New Roman" w:hAnsi="Times New Roman" w:cs="Times New Roman"/>
        </w:rPr>
        <w:t xml:space="preserve">Respondents indicated </w:t>
      </w:r>
      <w:r w:rsidR="00BA6EF9">
        <w:rPr>
          <w:rFonts w:ascii="Times New Roman" w:hAnsi="Times New Roman" w:cs="Times New Roman"/>
        </w:rPr>
        <w:t>80.4% of new council members were appointed, 8.9% were</w:t>
      </w:r>
      <w:r w:rsidR="00024709" w:rsidRPr="0087079B">
        <w:rPr>
          <w:rFonts w:ascii="Times New Roman" w:hAnsi="Times New Roman" w:cs="Times New Roman"/>
        </w:rPr>
        <w:t xml:space="preserve"> elected, and 10.7% </w:t>
      </w:r>
      <w:r w:rsidR="00C75364" w:rsidRPr="0087079B">
        <w:rPr>
          <w:rFonts w:ascii="Times New Roman" w:hAnsi="Times New Roman" w:cs="Times New Roman"/>
        </w:rPr>
        <w:t>chose other consisting of accepting invitation, invited, both elected and appointed, volunteer, and formal process through the district.</w:t>
      </w:r>
      <w:r w:rsidR="00024709" w:rsidRPr="0087079B">
        <w:rPr>
          <w:rFonts w:ascii="Times New Roman" w:hAnsi="Times New Roman" w:cs="Times New Roman"/>
        </w:rPr>
        <w:t xml:space="preserve"> </w:t>
      </w:r>
      <w:proofErr w:type="gramStart"/>
      <w:r w:rsidR="009646A7" w:rsidRPr="0087079B">
        <w:rPr>
          <w:rFonts w:ascii="Times New Roman" w:hAnsi="Times New Roman" w:cs="Times New Roman"/>
        </w:rPr>
        <w:t>A majority (83.9%) of ad</w:t>
      </w:r>
      <w:r w:rsidR="00BA6EF9">
        <w:rPr>
          <w:rFonts w:ascii="Times New Roman" w:hAnsi="Times New Roman" w:cs="Times New Roman"/>
        </w:rPr>
        <w:t>visory council members were</w:t>
      </w:r>
      <w:r w:rsidR="009646A7" w:rsidRPr="0087079B">
        <w:rPr>
          <w:rFonts w:ascii="Times New Roman" w:hAnsi="Times New Roman" w:cs="Times New Roman"/>
        </w:rPr>
        <w:t xml:space="preserve"> not approved by school officials or boards</w:t>
      </w:r>
      <w:proofErr w:type="gramEnd"/>
      <w:r w:rsidR="005E0A53" w:rsidRPr="0087079B">
        <w:rPr>
          <w:rFonts w:ascii="Times New Roman" w:hAnsi="Times New Roman" w:cs="Times New Roman"/>
        </w:rPr>
        <w:t xml:space="preserve">.  Also, </w:t>
      </w:r>
      <w:r w:rsidR="00CE23AA" w:rsidRPr="0087079B">
        <w:rPr>
          <w:rFonts w:ascii="Times New Roman" w:hAnsi="Times New Roman" w:cs="Times New Roman"/>
        </w:rPr>
        <w:t xml:space="preserve">a </w:t>
      </w:r>
      <w:r w:rsidR="005E0A53" w:rsidRPr="0087079B">
        <w:rPr>
          <w:rFonts w:ascii="Times New Roman" w:hAnsi="Times New Roman" w:cs="Times New Roman"/>
        </w:rPr>
        <w:t xml:space="preserve">majority </w:t>
      </w:r>
      <w:r w:rsidR="005E0A53" w:rsidRPr="0087079B">
        <w:rPr>
          <w:rFonts w:ascii="Times New Roman" w:hAnsi="Times New Roman" w:cs="Times New Roman"/>
        </w:rPr>
        <w:lastRenderedPageBreak/>
        <w:t>(91.2%) of advisory councils lack term length rules, and if terms had a set time period, 92.3% indicated council members could serve multiple terms.</w:t>
      </w:r>
      <w:r w:rsidR="00E02846" w:rsidRPr="0087079B">
        <w:rPr>
          <w:rFonts w:ascii="Times New Roman" w:hAnsi="Times New Roman" w:cs="Times New Roman"/>
        </w:rPr>
        <w:t xml:space="preserve"> </w:t>
      </w:r>
      <w:r w:rsidR="002C41DD" w:rsidRPr="0087079B">
        <w:rPr>
          <w:rFonts w:ascii="Times New Roman" w:hAnsi="Times New Roman" w:cs="Times New Roman"/>
        </w:rPr>
        <w:t>The most frequent term length was two years</w:t>
      </w:r>
      <w:r w:rsidR="005E0A53" w:rsidRPr="0087079B">
        <w:rPr>
          <w:rFonts w:ascii="Times New Roman" w:hAnsi="Times New Roman" w:cs="Times New Roman"/>
        </w:rPr>
        <w:t>. The average term length was 2.3 years (</w:t>
      </w:r>
      <w:r w:rsidR="005E0A53" w:rsidRPr="0087079B">
        <w:rPr>
          <w:rFonts w:ascii="Times New Roman" w:hAnsi="Times New Roman" w:cs="Times New Roman"/>
          <w:i/>
        </w:rPr>
        <w:t>SD</w:t>
      </w:r>
      <w:r w:rsidR="005E0A53" w:rsidRPr="0087079B">
        <w:rPr>
          <w:rFonts w:ascii="Times New Roman" w:hAnsi="Times New Roman" w:cs="Times New Roman"/>
        </w:rPr>
        <w:t xml:space="preserve"> = 1.0),</w:t>
      </w:r>
      <w:r w:rsidR="002C41DD" w:rsidRPr="0087079B">
        <w:rPr>
          <w:rFonts w:ascii="Times New Roman" w:hAnsi="Times New Roman" w:cs="Times New Roman"/>
        </w:rPr>
        <w:t xml:space="preserve"> and </w:t>
      </w:r>
      <w:r w:rsidR="005E0A53" w:rsidRPr="0087079B">
        <w:rPr>
          <w:rFonts w:ascii="Times New Roman" w:hAnsi="Times New Roman" w:cs="Times New Roman"/>
        </w:rPr>
        <w:t xml:space="preserve">term length ranged from 1 to 4 years. </w:t>
      </w:r>
      <w:r w:rsidR="002C41DD" w:rsidRPr="0087079B">
        <w:rPr>
          <w:rFonts w:ascii="Times New Roman" w:hAnsi="Times New Roman" w:cs="Times New Roman"/>
        </w:rPr>
        <w:t xml:space="preserve"> </w:t>
      </w:r>
      <w:r w:rsidR="00CC4A34" w:rsidRPr="0087079B">
        <w:rPr>
          <w:rFonts w:ascii="Times New Roman" w:hAnsi="Times New Roman" w:cs="Times New Roman"/>
        </w:rPr>
        <w:t xml:space="preserve">When asked if it is good to have set term lengths for all advisory council members, 40.4% disagreed, 43.9% </w:t>
      </w:r>
      <w:r w:rsidR="00654ADB" w:rsidRPr="0087079B">
        <w:rPr>
          <w:rFonts w:ascii="Times New Roman" w:hAnsi="Times New Roman" w:cs="Times New Roman"/>
        </w:rPr>
        <w:t>neither agreed nor</w:t>
      </w:r>
      <w:r w:rsidR="00CC4A34" w:rsidRPr="0087079B">
        <w:rPr>
          <w:rFonts w:ascii="Times New Roman" w:hAnsi="Times New Roman" w:cs="Times New Roman"/>
        </w:rPr>
        <w:t xml:space="preserve"> disagreed, and 15.8% agreed with the statement. </w:t>
      </w:r>
    </w:p>
    <w:p w14:paraId="3902C64E" w14:textId="49591DDE" w:rsidR="00347859" w:rsidRPr="0087079B" w:rsidRDefault="00347859" w:rsidP="00A85E09">
      <w:pPr>
        <w:spacing w:line="480" w:lineRule="auto"/>
        <w:jc w:val="center"/>
        <w:rPr>
          <w:rFonts w:ascii="Times New Roman" w:hAnsi="Times New Roman" w:cs="Times New Roman"/>
          <w:i/>
        </w:rPr>
      </w:pPr>
      <w:r w:rsidRPr="0087079B">
        <w:rPr>
          <w:rFonts w:ascii="Times New Roman" w:hAnsi="Times New Roman" w:cs="Times New Roman"/>
          <w:i/>
        </w:rPr>
        <w:t>Objective Three</w:t>
      </w:r>
      <w:r w:rsidR="00111C29" w:rsidRPr="0087079B">
        <w:rPr>
          <w:rFonts w:ascii="Times New Roman" w:hAnsi="Times New Roman" w:cs="Times New Roman"/>
          <w:i/>
        </w:rPr>
        <w:t>:</w:t>
      </w:r>
      <w:r w:rsidRPr="0087079B">
        <w:rPr>
          <w:rFonts w:ascii="Times New Roman" w:hAnsi="Times New Roman" w:cs="Times New Roman"/>
          <w:i/>
        </w:rPr>
        <w:t xml:space="preserve"> </w:t>
      </w:r>
      <w:r w:rsidR="0045571B" w:rsidRPr="0087079B">
        <w:rPr>
          <w:rFonts w:ascii="Times New Roman" w:hAnsi="Times New Roman" w:cs="Times New Roman"/>
          <w:i/>
        </w:rPr>
        <w:t xml:space="preserve">Describe the utilization of </w:t>
      </w:r>
      <w:r w:rsidR="0025061F" w:rsidRPr="0087079B">
        <w:rPr>
          <w:rFonts w:ascii="Times New Roman" w:hAnsi="Times New Roman" w:cs="Times New Roman"/>
          <w:i/>
        </w:rPr>
        <w:t xml:space="preserve">school-based </w:t>
      </w:r>
      <w:r w:rsidR="0045571B" w:rsidRPr="0087079B">
        <w:rPr>
          <w:rFonts w:ascii="Times New Roman" w:hAnsi="Times New Roman" w:cs="Times New Roman"/>
          <w:i/>
        </w:rPr>
        <w:t>agricultura</w:t>
      </w:r>
      <w:r w:rsidR="00B67719" w:rsidRPr="0087079B">
        <w:rPr>
          <w:rFonts w:ascii="Times New Roman" w:hAnsi="Times New Roman" w:cs="Times New Roman"/>
          <w:i/>
        </w:rPr>
        <w:t>l education advisory councils.</w:t>
      </w:r>
    </w:p>
    <w:p w14:paraId="618A4B26" w14:textId="73AFE12F" w:rsidR="00A22A4F" w:rsidRPr="0087079B" w:rsidRDefault="00347859" w:rsidP="00A85E09">
      <w:pPr>
        <w:spacing w:line="480" w:lineRule="auto"/>
        <w:rPr>
          <w:rFonts w:ascii="Times New Roman" w:hAnsi="Times New Roman" w:cs="Times New Roman"/>
        </w:rPr>
      </w:pPr>
      <w:r w:rsidRPr="0087079B">
        <w:rPr>
          <w:rFonts w:ascii="Times New Roman" w:hAnsi="Times New Roman" w:cs="Times New Roman"/>
        </w:rPr>
        <w:tab/>
      </w:r>
      <w:r w:rsidR="00215E48" w:rsidRPr="0087079B">
        <w:rPr>
          <w:rFonts w:ascii="Times New Roman" w:hAnsi="Times New Roman" w:cs="Times New Roman"/>
        </w:rPr>
        <w:t xml:space="preserve">Respondents </w:t>
      </w:r>
      <w:r w:rsidRPr="0087079B">
        <w:rPr>
          <w:rFonts w:ascii="Times New Roman" w:hAnsi="Times New Roman" w:cs="Times New Roman"/>
        </w:rPr>
        <w:t xml:space="preserve">who indicated an advisory council </w:t>
      </w:r>
      <w:proofErr w:type="gramStart"/>
      <w:r w:rsidRPr="0087079B">
        <w:rPr>
          <w:rFonts w:ascii="Times New Roman" w:hAnsi="Times New Roman" w:cs="Times New Roman"/>
        </w:rPr>
        <w:t>was</w:t>
      </w:r>
      <w:proofErr w:type="gramEnd"/>
      <w:r w:rsidRPr="0087079B">
        <w:rPr>
          <w:rFonts w:ascii="Times New Roman" w:hAnsi="Times New Roman" w:cs="Times New Roman"/>
        </w:rPr>
        <w:t xml:space="preserve"> present answered questions that were pertinent in addressing objective three. Respondents were asked </w:t>
      </w:r>
      <w:r w:rsidR="002E78FD" w:rsidRPr="0087079B">
        <w:rPr>
          <w:rFonts w:ascii="Times New Roman" w:hAnsi="Times New Roman" w:cs="Times New Roman"/>
        </w:rPr>
        <w:t xml:space="preserve">how </w:t>
      </w:r>
      <w:r w:rsidR="00DA518D" w:rsidRPr="0087079B">
        <w:rPr>
          <w:rFonts w:ascii="Times New Roman" w:hAnsi="Times New Roman" w:cs="Times New Roman"/>
        </w:rPr>
        <w:t>often their advisory council me</w:t>
      </w:r>
      <w:r w:rsidR="002E78FD" w:rsidRPr="0087079B">
        <w:rPr>
          <w:rFonts w:ascii="Times New Roman" w:hAnsi="Times New Roman" w:cs="Times New Roman"/>
        </w:rPr>
        <w:t>t each calendar year. The average was 3.29 (</w:t>
      </w:r>
      <w:r w:rsidR="002E78FD" w:rsidRPr="0087079B">
        <w:rPr>
          <w:rFonts w:ascii="Times New Roman" w:hAnsi="Times New Roman" w:cs="Times New Roman"/>
          <w:i/>
        </w:rPr>
        <w:t>SD</w:t>
      </w:r>
      <w:r w:rsidR="002E78FD" w:rsidRPr="0087079B">
        <w:rPr>
          <w:rFonts w:ascii="Times New Roman" w:hAnsi="Times New Roman" w:cs="Times New Roman"/>
        </w:rPr>
        <w:t xml:space="preserve"> = 2.87) with a mode of 2 and a range of 1-12 meetings per calendar year. </w:t>
      </w:r>
      <w:r w:rsidRPr="0087079B">
        <w:rPr>
          <w:rFonts w:ascii="Times New Roman" w:hAnsi="Times New Roman" w:cs="Times New Roman"/>
        </w:rPr>
        <w:t xml:space="preserve"> </w:t>
      </w:r>
      <w:r w:rsidR="00CF7DA6" w:rsidRPr="0087079B">
        <w:rPr>
          <w:rFonts w:ascii="Times New Roman" w:hAnsi="Times New Roman" w:cs="Times New Roman"/>
        </w:rPr>
        <w:t>In describing the</w:t>
      </w:r>
      <w:r w:rsidR="00DF61B7" w:rsidRPr="0087079B">
        <w:rPr>
          <w:rFonts w:ascii="Times New Roman" w:hAnsi="Times New Roman" w:cs="Times New Roman"/>
        </w:rPr>
        <w:t xml:space="preserve"> guiding structure of the advisory council, 29.5% </w:t>
      </w:r>
      <w:r w:rsidR="002E78FD" w:rsidRPr="0087079B">
        <w:rPr>
          <w:rFonts w:ascii="Times New Roman" w:hAnsi="Times New Roman" w:cs="Times New Roman"/>
        </w:rPr>
        <w:t>reported having</w:t>
      </w:r>
      <w:r w:rsidR="00DF61B7" w:rsidRPr="0087079B">
        <w:rPr>
          <w:rFonts w:ascii="Times New Roman" w:hAnsi="Times New Roman" w:cs="Times New Roman"/>
        </w:rPr>
        <w:t xml:space="preserve"> a written constitution or bylaws directing their council. The remaining 70.5% indicated they were functioning without a constitution or bylaws.</w:t>
      </w:r>
      <w:r w:rsidR="00903A39" w:rsidRPr="0087079B">
        <w:rPr>
          <w:rFonts w:ascii="Times New Roman" w:hAnsi="Times New Roman" w:cs="Times New Roman"/>
        </w:rPr>
        <w:t xml:space="preserve"> </w:t>
      </w:r>
      <w:r w:rsidR="002725B7" w:rsidRPr="0087079B">
        <w:rPr>
          <w:rFonts w:ascii="Times New Roman" w:hAnsi="Times New Roman" w:cs="Times New Roman"/>
        </w:rPr>
        <w:t>A</w:t>
      </w:r>
      <w:r w:rsidR="00215E48" w:rsidRPr="0087079B">
        <w:rPr>
          <w:rFonts w:ascii="Times New Roman" w:hAnsi="Times New Roman" w:cs="Times New Roman"/>
        </w:rPr>
        <w:t xml:space="preserve"> majority of programs with advisory councils (54.4%) reported not hav</w:t>
      </w:r>
      <w:r w:rsidR="00360C2F" w:rsidRPr="0087079B">
        <w:rPr>
          <w:rFonts w:ascii="Times New Roman" w:hAnsi="Times New Roman" w:cs="Times New Roman"/>
        </w:rPr>
        <w:t>ing</w:t>
      </w:r>
      <w:r w:rsidR="00215E48" w:rsidRPr="0087079B">
        <w:rPr>
          <w:rFonts w:ascii="Times New Roman" w:hAnsi="Times New Roman" w:cs="Times New Roman"/>
        </w:rPr>
        <w:t xml:space="preserve"> a document that outlined goals and objective of the council (i.e.</w:t>
      </w:r>
      <w:r w:rsidR="00DA518D" w:rsidRPr="0087079B">
        <w:rPr>
          <w:rFonts w:ascii="Times New Roman" w:hAnsi="Times New Roman" w:cs="Times New Roman"/>
        </w:rPr>
        <w:t>,</w:t>
      </w:r>
      <w:r w:rsidR="00215E48" w:rsidRPr="0087079B">
        <w:rPr>
          <w:rFonts w:ascii="Times New Roman" w:hAnsi="Times New Roman" w:cs="Times New Roman"/>
        </w:rPr>
        <w:t xml:space="preserve"> program of work, program of activities)</w:t>
      </w:r>
      <w:r w:rsidR="002725B7" w:rsidRPr="0087079B">
        <w:rPr>
          <w:rFonts w:ascii="Times New Roman" w:hAnsi="Times New Roman" w:cs="Times New Roman"/>
        </w:rPr>
        <w:t>, and 33.3% reported the advisory council also served as the FFA Alumni, parent support group, livestock show board, fundraising group or other entity</w:t>
      </w:r>
      <w:r w:rsidR="00215E48" w:rsidRPr="0087079B">
        <w:rPr>
          <w:rFonts w:ascii="Times New Roman" w:hAnsi="Times New Roman" w:cs="Times New Roman"/>
        </w:rPr>
        <w:t xml:space="preserve">. </w:t>
      </w:r>
    </w:p>
    <w:p w14:paraId="6C231F70" w14:textId="111189A7" w:rsidR="00C86BD6" w:rsidRPr="0087079B" w:rsidRDefault="002E6F62" w:rsidP="00A85E09">
      <w:pPr>
        <w:spacing w:line="480" w:lineRule="auto"/>
        <w:ind w:firstLine="720"/>
        <w:rPr>
          <w:rFonts w:ascii="Times New Roman" w:hAnsi="Times New Roman" w:cs="Times New Roman"/>
        </w:rPr>
      </w:pPr>
      <w:r w:rsidRPr="0087079B">
        <w:rPr>
          <w:rFonts w:ascii="Times New Roman" w:hAnsi="Times New Roman" w:cs="Times New Roman"/>
        </w:rPr>
        <w:t xml:space="preserve">In further describing the utilization of advisory councils, </w:t>
      </w:r>
      <w:r w:rsidR="002725B7" w:rsidRPr="0087079B">
        <w:rPr>
          <w:rFonts w:ascii="Times New Roman" w:hAnsi="Times New Roman" w:cs="Times New Roman"/>
        </w:rPr>
        <w:t xml:space="preserve">agricultural education teachers were asked to rate the </w:t>
      </w:r>
      <w:r w:rsidRPr="0087079B">
        <w:rPr>
          <w:rFonts w:ascii="Times New Roman" w:hAnsi="Times New Roman" w:cs="Times New Roman"/>
        </w:rPr>
        <w:t xml:space="preserve">influence the advisory council </w:t>
      </w:r>
      <w:r w:rsidR="002725B7" w:rsidRPr="0087079B">
        <w:rPr>
          <w:rFonts w:ascii="Times New Roman" w:hAnsi="Times New Roman" w:cs="Times New Roman"/>
        </w:rPr>
        <w:t xml:space="preserve">currently has </w:t>
      </w:r>
      <w:r w:rsidR="00EC6C49" w:rsidRPr="0087079B">
        <w:rPr>
          <w:rFonts w:ascii="Times New Roman" w:hAnsi="Times New Roman" w:cs="Times New Roman"/>
        </w:rPr>
        <w:t>versus influence the advisory council s</w:t>
      </w:r>
      <w:r w:rsidRPr="0087079B">
        <w:rPr>
          <w:rFonts w:ascii="Times New Roman" w:hAnsi="Times New Roman" w:cs="Times New Roman"/>
        </w:rPr>
        <w:t>hould have</w:t>
      </w:r>
      <w:r w:rsidR="002725B7" w:rsidRPr="0087079B">
        <w:rPr>
          <w:rFonts w:ascii="Times New Roman" w:hAnsi="Times New Roman" w:cs="Times New Roman"/>
        </w:rPr>
        <w:t xml:space="preserve">.  </w:t>
      </w:r>
      <w:r w:rsidRPr="0087079B">
        <w:rPr>
          <w:rFonts w:ascii="Times New Roman" w:hAnsi="Times New Roman" w:cs="Times New Roman"/>
        </w:rPr>
        <w:t xml:space="preserve"> </w:t>
      </w:r>
      <w:r w:rsidR="002725B7" w:rsidRPr="0087079B">
        <w:rPr>
          <w:rFonts w:ascii="Times New Roman" w:hAnsi="Times New Roman" w:cs="Times New Roman"/>
        </w:rPr>
        <w:t>M</w:t>
      </w:r>
      <w:r w:rsidRPr="0087079B">
        <w:rPr>
          <w:rFonts w:ascii="Times New Roman" w:hAnsi="Times New Roman" w:cs="Times New Roman"/>
        </w:rPr>
        <w:t xml:space="preserve">ean weighted discrepancy scores (MWDS; </w:t>
      </w:r>
      <w:proofErr w:type="spellStart"/>
      <w:r w:rsidRPr="0087079B">
        <w:rPr>
          <w:rFonts w:ascii="Times New Roman" w:hAnsi="Times New Roman" w:cs="Times New Roman"/>
        </w:rPr>
        <w:t>Borich</w:t>
      </w:r>
      <w:proofErr w:type="spellEnd"/>
      <w:r w:rsidRPr="0087079B">
        <w:rPr>
          <w:rFonts w:ascii="Times New Roman" w:hAnsi="Times New Roman" w:cs="Times New Roman"/>
        </w:rPr>
        <w:t>, 1980)</w:t>
      </w:r>
      <w:r w:rsidR="002725B7" w:rsidRPr="0087079B">
        <w:rPr>
          <w:rFonts w:ascii="Times New Roman" w:hAnsi="Times New Roman" w:cs="Times New Roman"/>
        </w:rPr>
        <w:t xml:space="preserve"> were used to describe this influence, and the </w:t>
      </w:r>
      <w:r w:rsidRPr="0087079B">
        <w:rPr>
          <w:rFonts w:ascii="Times New Roman" w:hAnsi="Times New Roman" w:cs="Times New Roman"/>
        </w:rPr>
        <w:t xml:space="preserve">following items had a MWDS greater than 2.5: (a) </w:t>
      </w:r>
      <w:r w:rsidR="001D1676" w:rsidRPr="0087079B">
        <w:rPr>
          <w:rFonts w:ascii="Times New Roman" w:hAnsi="Times New Roman" w:cs="Times New Roman"/>
        </w:rPr>
        <w:t>identifying the facility needs (</w:t>
      </w:r>
      <w:r w:rsidR="001D1676" w:rsidRPr="0087079B">
        <w:rPr>
          <w:rFonts w:ascii="Times New Roman" w:hAnsi="Times New Roman" w:cs="Times New Roman"/>
          <w:i/>
        </w:rPr>
        <w:t>MWDS</w:t>
      </w:r>
      <w:r w:rsidR="001D1676" w:rsidRPr="0087079B">
        <w:rPr>
          <w:rFonts w:ascii="Times New Roman" w:hAnsi="Times New Roman" w:cs="Times New Roman"/>
        </w:rPr>
        <w:t xml:space="preserve"> = 2.88), (b) assisting </w:t>
      </w:r>
      <w:r w:rsidR="001D1676" w:rsidRPr="0087079B">
        <w:rPr>
          <w:rFonts w:ascii="Times New Roman" w:hAnsi="Times New Roman" w:cs="Times New Roman"/>
        </w:rPr>
        <w:lastRenderedPageBreak/>
        <w:t>with FFA chapter activities (</w:t>
      </w:r>
      <w:r w:rsidR="001D1676" w:rsidRPr="0087079B">
        <w:rPr>
          <w:rFonts w:ascii="Times New Roman" w:hAnsi="Times New Roman" w:cs="Times New Roman"/>
          <w:i/>
        </w:rPr>
        <w:t>MWDS</w:t>
      </w:r>
      <w:r w:rsidR="001D1676" w:rsidRPr="0087079B">
        <w:rPr>
          <w:rFonts w:ascii="Times New Roman" w:hAnsi="Times New Roman" w:cs="Times New Roman"/>
        </w:rPr>
        <w:t xml:space="preserve"> =2.57), (c) hiring new instructors or teachers (</w:t>
      </w:r>
      <w:r w:rsidR="001D1676" w:rsidRPr="0087079B">
        <w:rPr>
          <w:rFonts w:ascii="Times New Roman" w:hAnsi="Times New Roman" w:cs="Times New Roman"/>
          <w:i/>
        </w:rPr>
        <w:t>MWDS</w:t>
      </w:r>
      <w:r w:rsidR="001D1676" w:rsidRPr="0087079B">
        <w:rPr>
          <w:rFonts w:ascii="Times New Roman" w:hAnsi="Times New Roman" w:cs="Times New Roman"/>
        </w:rPr>
        <w:t xml:space="preserve"> =2.55), (d) providing recommendations to the local governing school board (</w:t>
      </w:r>
      <w:r w:rsidR="001D1676" w:rsidRPr="0087079B">
        <w:rPr>
          <w:rFonts w:ascii="Times New Roman" w:hAnsi="Times New Roman" w:cs="Times New Roman"/>
          <w:i/>
        </w:rPr>
        <w:t>MWDS</w:t>
      </w:r>
      <w:r w:rsidR="001D1676" w:rsidRPr="0087079B">
        <w:rPr>
          <w:rFonts w:ascii="Times New Roman" w:hAnsi="Times New Roman" w:cs="Times New Roman"/>
        </w:rPr>
        <w:t xml:space="preserve"> =2.55), </w:t>
      </w:r>
      <w:r w:rsidR="00EC6C49" w:rsidRPr="0087079B">
        <w:rPr>
          <w:rFonts w:ascii="Times New Roman" w:hAnsi="Times New Roman" w:cs="Times New Roman"/>
        </w:rPr>
        <w:t xml:space="preserve">and (e) </w:t>
      </w:r>
      <w:r w:rsidR="001D1676" w:rsidRPr="0087079B">
        <w:rPr>
          <w:rFonts w:ascii="Times New Roman" w:hAnsi="Times New Roman" w:cs="Times New Roman"/>
        </w:rPr>
        <w:t>reviewing courses of study for content relevance and accuracy (</w:t>
      </w:r>
      <w:r w:rsidR="001D1676" w:rsidRPr="0087079B">
        <w:rPr>
          <w:rFonts w:ascii="Times New Roman" w:hAnsi="Times New Roman" w:cs="Times New Roman"/>
          <w:i/>
        </w:rPr>
        <w:t>MWDS</w:t>
      </w:r>
      <w:r w:rsidR="001D1676" w:rsidRPr="0087079B">
        <w:rPr>
          <w:rFonts w:ascii="Times New Roman" w:hAnsi="Times New Roman" w:cs="Times New Roman"/>
        </w:rPr>
        <w:t xml:space="preserve"> = 2.51).  Table </w:t>
      </w:r>
      <w:r w:rsidR="00E02846" w:rsidRPr="0087079B">
        <w:rPr>
          <w:rFonts w:ascii="Times New Roman" w:hAnsi="Times New Roman" w:cs="Times New Roman"/>
        </w:rPr>
        <w:t>6</w:t>
      </w:r>
      <w:r w:rsidR="001D1676" w:rsidRPr="0087079B">
        <w:rPr>
          <w:rFonts w:ascii="Times New Roman" w:hAnsi="Times New Roman" w:cs="Times New Roman"/>
        </w:rPr>
        <w:t xml:space="preserve"> provides a complete list of items examined and the MWDS. </w:t>
      </w:r>
      <w:r w:rsidR="00C86BD6" w:rsidRPr="0087079B">
        <w:rPr>
          <w:rFonts w:ascii="Times New Roman" w:hAnsi="Times New Roman" w:cs="Times New Roman"/>
        </w:rPr>
        <w:tab/>
      </w:r>
    </w:p>
    <w:p w14:paraId="2B70CA24" w14:textId="7CC0A0D0" w:rsidR="00C86BD6" w:rsidRPr="0087079B" w:rsidRDefault="00C86BD6" w:rsidP="00A85E09">
      <w:pPr>
        <w:spacing w:line="480" w:lineRule="auto"/>
        <w:ind w:firstLine="720"/>
        <w:rPr>
          <w:rFonts w:ascii="Times New Roman" w:hAnsi="Times New Roman" w:cs="Times New Roman"/>
        </w:rPr>
      </w:pPr>
      <w:r w:rsidRPr="0087079B">
        <w:rPr>
          <w:rFonts w:ascii="Times New Roman" w:hAnsi="Times New Roman" w:cs="Times New Roman"/>
        </w:rPr>
        <w:t>The final utilization items asked where the advisory council receives funds to conduct activities.  No funds are received by the advisory council was selected by 37.6% of respondents. Other responses were the school district provided funding through the general budget (7.1%), the advisory c</w:t>
      </w:r>
      <w:r w:rsidR="00BA6EF9">
        <w:rPr>
          <w:rFonts w:ascii="Times New Roman" w:hAnsi="Times New Roman" w:cs="Times New Roman"/>
        </w:rPr>
        <w:t>ouncil was</w:t>
      </w:r>
      <w:r w:rsidRPr="0087079B">
        <w:rPr>
          <w:rFonts w:ascii="Times New Roman" w:hAnsi="Times New Roman" w:cs="Times New Roman"/>
        </w:rPr>
        <w:t xml:space="preserve"> funded through the FFA chapter (5.9%</w:t>
      </w:r>
      <w:r w:rsidR="00EC6C49" w:rsidRPr="0087079B">
        <w:rPr>
          <w:rFonts w:ascii="Times New Roman" w:hAnsi="Times New Roman" w:cs="Times New Roman"/>
        </w:rPr>
        <w:t>)</w:t>
      </w:r>
      <w:r w:rsidRPr="0087079B">
        <w:rPr>
          <w:rFonts w:ascii="Times New Roman" w:hAnsi="Times New Roman" w:cs="Times New Roman"/>
        </w:rPr>
        <w:t>, the advisory council raises funds on its own (9.4%</w:t>
      </w:r>
      <w:r w:rsidR="00EC6C49" w:rsidRPr="0087079B">
        <w:rPr>
          <w:rFonts w:ascii="Times New Roman" w:hAnsi="Times New Roman" w:cs="Times New Roman"/>
        </w:rPr>
        <w:t>)</w:t>
      </w:r>
      <w:r w:rsidRPr="0087079B">
        <w:rPr>
          <w:rFonts w:ascii="Times New Roman" w:hAnsi="Times New Roman" w:cs="Times New Roman"/>
        </w:rPr>
        <w:t>, and other sources (5.9%)</w:t>
      </w:r>
      <w:r w:rsidR="00360C2F" w:rsidRPr="0087079B">
        <w:rPr>
          <w:rFonts w:ascii="Times New Roman" w:hAnsi="Times New Roman" w:cs="Times New Roman"/>
        </w:rPr>
        <w:t>,</w:t>
      </w:r>
      <w:r w:rsidRPr="0087079B">
        <w:rPr>
          <w:rFonts w:ascii="Times New Roman" w:hAnsi="Times New Roman" w:cs="Times New Roman"/>
        </w:rPr>
        <w:t xml:space="preserve"> which included grants, donations, Perkins </w:t>
      </w:r>
      <w:r w:rsidR="00EC6C49" w:rsidRPr="0087079B">
        <w:rPr>
          <w:rFonts w:ascii="Times New Roman" w:hAnsi="Times New Roman" w:cs="Times New Roman"/>
        </w:rPr>
        <w:t>funds</w:t>
      </w:r>
      <w:r w:rsidRPr="0087079B">
        <w:rPr>
          <w:rFonts w:ascii="Times New Roman" w:hAnsi="Times New Roman" w:cs="Times New Roman"/>
        </w:rPr>
        <w:t>, fundraisers, general contributions, funded by the agriculture instructor, auctions, CTE budget, tractor pull</w:t>
      </w:r>
      <w:r w:rsidR="00111C29" w:rsidRPr="0087079B">
        <w:rPr>
          <w:rFonts w:ascii="Times New Roman" w:hAnsi="Times New Roman" w:cs="Times New Roman"/>
        </w:rPr>
        <w:t>,</w:t>
      </w:r>
      <w:r w:rsidRPr="0087079B">
        <w:rPr>
          <w:rFonts w:ascii="Times New Roman" w:hAnsi="Times New Roman" w:cs="Times New Roman"/>
        </w:rPr>
        <w:t xml:space="preserve"> Boston butt sale, alumni, and ham booth. </w:t>
      </w:r>
    </w:p>
    <w:p w14:paraId="6BA4B0A5" w14:textId="77777777" w:rsidR="00B67719" w:rsidRPr="0087079B" w:rsidRDefault="00B67719" w:rsidP="00A85E09">
      <w:pPr>
        <w:spacing w:line="480" w:lineRule="auto"/>
        <w:ind w:firstLine="720"/>
        <w:rPr>
          <w:rFonts w:ascii="Times New Roman" w:hAnsi="Times New Roman" w:cs="Times New Roman"/>
        </w:rPr>
      </w:pPr>
    </w:p>
    <w:p w14:paraId="28199ED5" w14:textId="77777777" w:rsidR="00B67719" w:rsidRPr="0087079B" w:rsidRDefault="00B67719" w:rsidP="00A85E09">
      <w:pPr>
        <w:spacing w:line="480" w:lineRule="auto"/>
        <w:ind w:firstLine="720"/>
        <w:rPr>
          <w:rFonts w:ascii="Times New Roman" w:hAnsi="Times New Roman" w:cs="Times New Roman"/>
        </w:rPr>
      </w:pPr>
    </w:p>
    <w:p w14:paraId="79EF12A3" w14:textId="77777777" w:rsidR="00B67719" w:rsidRPr="0087079B" w:rsidRDefault="00B67719" w:rsidP="00A85E09">
      <w:pPr>
        <w:spacing w:line="480" w:lineRule="auto"/>
        <w:ind w:firstLine="720"/>
        <w:rPr>
          <w:rFonts w:ascii="Times New Roman" w:hAnsi="Times New Roman" w:cs="Times New Roman"/>
        </w:rPr>
      </w:pPr>
    </w:p>
    <w:p w14:paraId="63AAFF6F" w14:textId="77777777" w:rsidR="00B67719" w:rsidRPr="0087079B" w:rsidRDefault="00B67719" w:rsidP="00A85E09">
      <w:pPr>
        <w:spacing w:line="480" w:lineRule="auto"/>
        <w:ind w:firstLine="720"/>
        <w:rPr>
          <w:rFonts w:ascii="Times New Roman" w:hAnsi="Times New Roman" w:cs="Times New Roman"/>
        </w:rPr>
      </w:pPr>
    </w:p>
    <w:p w14:paraId="321627DB" w14:textId="77777777" w:rsidR="00B67719" w:rsidRPr="0087079B" w:rsidRDefault="00B67719" w:rsidP="00A85E09">
      <w:pPr>
        <w:spacing w:line="480" w:lineRule="auto"/>
        <w:ind w:firstLine="720"/>
        <w:rPr>
          <w:rFonts w:ascii="Times New Roman" w:hAnsi="Times New Roman" w:cs="Times New Roman"/>
        </w:rPr>
      </w:pPr>
    </w:p>
    <w:p w14:paraId="1703D0EE" w14:textId="77777777" w:rsidR="00B67719" w:rsidRPr="0087079B" w:rsidRDefault="00B67719" w:rsidP="00A85E09">
      <w:pPr>
        <w:spacing w:line="480" w:lineRule="auto"/>
        <w:ind w:firstLine="720"/>
        <w:rPr>
          <w:rFonts w:ascii="Times New Roman" w:hAnsi="Times New Roman" w:cs="Times New Roman"/>
        </w:rPr>
      </w:pPr>
    </w:p>
    <w:p w14:paraId="4C14EAE8" w14:textId="77777777" w:rsidR="00913AA3" w:rsidRPr="0087079B" w:rsidRDefault="00913AA3" w:rsidP="00A85E09">
      <w:pPr>
        <w:spacing w:line="480" w:lineRule="auto"/>
        <w:rPr>
          <w:rFonts w:ascii="Times New Roman" w:hAnsi="Times New Roman" w:cs="Times New Roman"/>
        </w:rPr>
      </w:pPr>
    </w:p>
    <w:p w14:paraId="5984A750" w14:textId="77777777" w:rsidR="00913AA3" w:rsidRPr="0087079B" w:rsidRDefault="00913AA3" w:rsidP="00A85E09">
      <w:pPr>
        <w:spacing w:line="480" w:lineRule="auto"/>
        <w:rPr>
          <w:rFonts w:ascii="Times New Roman" w:hAnsi="Times New Roman" w:cs="Times New Roman"/>
        </w:rPr>
      </w:pPr>
    </w:p>
    <w:p w14:paraId="51138A84" w14:textId="77777777" w:rsidR="00913AA3" w:rsidRPr="0087079B" w:rsidRDefault="00913AA3" w:rsidP="00A85E09">
      <w:pPr>
        <w:spacing w:line="480" w:lineRule="auto"/>
        <w:rPr>
          <w:rFonts w:ascii="Times New Roman" w:hAnsi="Times New Roman" w:cs="Times New Roman"/>
        </w:rPr>
      </w:pPr>
    </w:p>
    <w:p w14:paraId="75B5DDB7" w14:textId="77777777" w:rsidR="00913AA3" w:rsidRPr="0087079B" w:rsidRDefault="00913AA3" w:rsidP="00A85E09">
      <w:pPr>
        <w:spacing w:line="480" w:lineRule="auto"/>
        <w:rPr>
          <w:rFonts w:ascii="Times New Roman" w:hAnsi="Times New Roman" w:cs="Times New Roman"/>
        </w:rPr>
      </w:pPr>
    </w:p>
    <w:p w14:paraId="6815FD9B" w14:textId="77777777" w:rsidR="00A85E09" w:rsidRDefault="00A85E09" w:rsidP="006973A7">
      <w:pPr>
        <w:rPr>
          <w:rFonts w:ascii="Times New Roman" w:hAnsi="Times New Roman" w:cs="Times New Roman"/>
        </w:rPr>
      </w:pPr>
    </w:p>
    <w:p w14:paraId="2EAF12CE" w14:textId="77777777" w:rsidR="00A85E09" w:rsidRDefault="00A85E09" w:rsidP="006973A7">
      <w:pPr>
        <w:rPr>
          <w:rFonts w:ascii="Times New Roman" w:hAnsi="Times New Roman" w:cs="Times New Roman"/>
        </w:rPr>
      </w:pPr>
    </w:p>
    <w:p w14:paraId="4F7D96A3" w14:textId="4637D460" w:rsidR="006973A7" w:rsidRPr="0087079B" w:rsidRDefault="006973A7" w:rsidP="006973A7">
      <w:pPr>
        <w:rPr>
          <w:rFonts w:ascii="Times New Roman" w:hAnsi="Times New Roman" w:cs="Times New Roman"/>
        </w:rPr>
      </w:pPr>
      <w:r w:rsidRPr="0087079B">
        <w:rPr>
          <w:rFonts w:ascii="Times New Roman" w:hAnsi="Times New Roman" w:cs="Times New Roman"/>
        </w:rPr>
        <w:lastRenderedPageBreak/>
        <w:t xml:space="preserve">Table </w:t>
      </w:r>
      <w:r w:rsidR="00E02846" w:rsidRPr="0087079B">
        <w:rPr>
          <w:rFonts w:ascii="Times New Roman" w:hAnsi="Times New Roman" w:cs="Times New Roman"/>
        </w:rPr>
        <w:t>6</w:t>
      </w:r>
      <w:r w:rsidRPr="0087079B">
        <w:rPr>
          <w:rFonts w:ascii="Times New Roman" w:hAnsi="Times New Roman" w:cs="Times New Roman"/>
        </w:rPr>
        <w:t xml:space="preserve">. Perception Discrepancies </w:t>
      </w:r>
      <w:r w:rsidR="00360C2F" w:rsidRPr="0087079B">
        <w:rPr>
          <w:rFonts w:ascii="Times New Roman" w:hAnsi="Times New Roman" w:cs="Times New Roman"/>
        </w:rPr>
        <w:t>B</w:t>
      </w:r>
      <w:r w:rsidRPr="0087079B">
        <w:rPr>
          <w:rFonts w:ascii="Times New Roman" w:hAnsi="Times New Roman" w:cs="Times New Roman"/>
        </w:rPr>
        <w:t>et</w:t>
      </w:r>
      <w:r w:rsidR="00B67719" w:rsidRPr="0087079B">
        <w:rPr>
          <w:rFonts w:ascii="Times New Roman" w:hAnsi="Times New Roman" w:cs="Times New Roman"/>
        </w:rPr>
        <w:t xml:space="preserve">ween the Influence that </w:t>
      </w:r>
      <w:proofErr w:type="gramStart"/>
      <w:r w:rsidR="00B67719" w:rsidRPr="0087079B">
        <w:rPr>
          <w:rFonts w:ascii="Times New Roman" w:hAnsi="Times New Roman" w:cs="Times New Roman"/>
        </w:rPr>
        <w:t>Should</w:t>
      </w:r>
      <w:proofErr w:type="gramEnd"/>
      <w:r w:rsidRPr="0087079B">
        <w:rPr>
          <w:rFonts w:ascii="Times New Roman" w:hAnsi="Times New Roman" w:cs="Times New Roman"/>
        </w:rPr>
        <w:t xml:space="preserve"> be </w:t>
      </w:r>
      <w:r w:rsidR="00360C2F" w:rsidRPr="0087079B">
        <w:rPr>
          <w:rFonts w:ascii="Times New Roman" w:hAnsi="Times New Roman" w:cs="Times New Roman"/>
        </w:rPr>
        <w:t>P</w:t>
      </w:r>
      <w:r w:rsidRPr="0087079B">
        <w:rPr>
          <w:rFonts w:ascii="Times New Roman" w:hAnsi="Times New Roman" w:cs="Times New Roman"/>
        </w:rPr>
        <w:t>resent and Influence Currently Present by the Advisory Council</w:t>
      </w:r>
    </w:p>
    <w:p w14:paraId="1CBF085E" w14:textId="77777777" w:rsidR="00BB2F71" w:rsidRPr="0087079B" w:rsidRDefault="00BB2F71" w:rsidP="000720C9">
      <w:pPr>
        <w:spacing w:line="480" w:lineRule="auto"/>
        <w:rPr>
          <w:rFonts w:ascii="Times New Roman" w:hAnsi="Times New Roman" w:cs="Times New Roman"/>
        </w:rPr>
        <w:sectPr w:rsidR="00BB2F71" w:rsidRPr="0087079B" w:rsidSect="008A1B9E">
          <w:type w:val="continuous"/>
          <w:pgSz w:w="12240" w:h="15840"/>
          <w:pgMar w:top="900" w:right="1800" w:bottom="1440" w:left="1800" w:header="720" w:footer="720" w:gutter="0"/>
          <w:cols w:space="720"/>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723"/>
        <w:gridCol w:w="3431"/>
        <w:gridCol w:w="1896"/>
        <w:gridCol w:w="1896"/>
        <w:gridCol w:w="910"/>
      </w:tblGrid>
      <w:tr w:rsidR="00241E6B" w:rsidRPr="0087079B" w14:paraId="0791640A" w14:textId="77777777" w:rsidTr="00AE318F">
        <w:tc>
          <w:tcPr>
            <w:tcW w:w="0" w:type="auto"/>
            <w:tcBorders>
              <w:top w:val="single" w:sz="4" w:space="0" w:color="auto"/>
              <w:bottom w:val="single" w:sz="4" w:space="0" w:color="auto"/>
            </w:tcBorders>
          </w:tcPr>
          <w:p w14:paraId="549BB40C" w14:textId="77777777" w:rsidR="00BB2F71" w:rsidRPr="0087079B" w:rsidRDefault="00BB2F71" w:rsidP="008200CA">
            <w:pPr>
              <w:jc w:val="center"/>
              <w:rPr>
                <w:rFonts w:ascii="Times New Roman" w:hAnsi="Times New Roman" w:cs="Times New Roman"/>
              </w:rPr>
            </w:pPr>
          </w:p>
          <w:p w14:paraId="74571FC6" w14:textId="77777777" w:rsidR="00BB2F71" w:rsidRPr="0087079B" w:rsidRDefault="00BB2F71" w:rsidP="008200CA">
            <w:pPr>
              <w:jc w:val="center"/>
              <w:rPr>
                <w:rFonts w:ascii="Times New Roman" w:hAnsi="Times New Roman" w:cs="Times New Roman"/>
              </w:rPr>
            </w:pPr>
          </w:p>
          <w:p w14:paraId="4D6AF2F4" w14:textId="77777777" w:rsidR="00BB2F71" w:rsidRPr="0087079B" w:rsidRDefault="00BB2F71" w:rsidP="008200CA">
            <w:pPr>
              <w:jc w:val="center"/>
              <w:rPr>
                <w:rFonts w:ascii="Times New Roman" w:hAnsi="Times New Roman" w:cs="Times New Roman"/>
              </w:rPr>
            </w:pPr>
          </w:p>
          <w:p w14:paraId="488C215C" w14:textId="6C1BA593" w:rsidR="00A046B7" w:rsidRPr="0087079B" w:rsidRDefault="00A046B7" w:rsidP="008200CA">
            <w:pPr>
              <w:jc w:val="center"/>
              <w:rPr>
                <w:rFonts w:ascii="Times New Roman" w:hAnsi="Times New Roman" w:cs="Times New Roman"/>
              </w:rPr>
            </w:pPr>
            <w:r w:rsidRPr="0087079B">
              <w:rPr>
                <w:rFonts w:ascii="Times New Roman" w:hAnsi="Times New Roman" w:cs="Times New Roman"/>
              </w:rPr>
              <w:t>Rank</w:t>
            </w:r>
          </w:p>
        </w:tc>
        <w:tc>
          <w:tcPr>
            <w:tcW w:w="0" w:type="auto"/>
            <w:tcBorders>
              <w:top w:val="single" w:sz="4" w:space="0" w:color="auto"/>
              <w:bottom w:val="single" w:sz="4" w:space="0" w:color="auto"/>
            </w:tcBorders>
          </w:tcPr>
          <w:p w14:paraId="67B0C7BA" w14:textId="77777777" w:rsidR="00BB2F71" w:rsidRPr="0087079B" w:rsidRDefault="00BB2F71" w:rsidP="008200CA">
            <w:pPr>
              <w:jc w:val="center"/>
              <w:rPr>
                <w:rFonts w:ascii="Times New Roman" w:hAnsi="Times New Roman" w:cs="Times New Roman"/>
              </w:rPr>
            </w:pPr>
          </w:p>
          <w:p w14:paraId="03EB12A6" w14:textId="77777777" w:rsidR="00BB2F71" w:rsidRPr="0087079B" w:rsidRDefault="00BB2F71" w:rsidP="008200CA">
            <w:pPr>
              <w:jc w:val="center"/>
              <w:rPr>
                <w:rFonts w:ascii="Times New Roman" w:hAnsi="Times New Roman" w:cs="Times New Roman"/>
              </w:rPr>
            </w:pPr>
          </w:p>
          <w:p w14:paraId="6C37293E" w14:textId="77777777" w:rsidR="00BB2F71" w:rsidRPr="0087079B" w:rsidRDefault="00BB2F71" w:rsidP="008200CA">
            <w:pPr>
              <w:jc w:val="center"/>
              <w:rPr>
                <w:rFonts w:ascii="Times New Roman" w:hAnsi="Times New Roman" w:cs="Times New Roman"/>
              </w:rPr>
            </w:pPr>
          </w:p>
          <w:p w14:paraId="42E893F9" w14:textId="7BABE891" w:rsidR="00A046B7" w:rsidRPr="0087079B" w:rsidRDefault="00A046B7" w:rsidP="008200CA">
            <w:pPr>
              <w:jc w:val="center"/>
              <w:rPr>
                <w:rFonts w:ascii="Times New Roman" w:hAnsi="Times New Roman" w:cs="Times New Roman"/>
              </w:rPr>
            </w:pPr>
            <w:r w:rsidRPr="0087079B">
              <w:rPr>
                <w:rFonts w:ascii="Times New Roman" w:hAnsi="Times New Roman" w:cs="Times New Roman"/>
              </w:rPr>
              <w:t>Program Areas</w:t>
            </w:r>
          </w:p>
        </w:tc>
        <w:tc>
          <w:tcPr>
            <w:tcW w:w="0" w:type="auto"/>
            <w:tcBorders>
              <w:top w:val="single" w:sz="4" w:space="0" w:color="auto"/>
              <w:bottom w:val="single" w:sz="4" w:space="0" w:color="auto"/>
            </w:tcBorders>
          </w:tcPr>
          <w:p w14:paraId="0D05FFBC" w14:textId="7C4D2BA0" w:rsidR="00A046B7" w:rsidRPr="0087079B" w:rsidRDefault="00A046B7" w:rsidP="008200CA">
            <w:pPr>
              <w:jc w:val="center"/>
              <w:rPr>
                <w:rFonts w:ascii="Times New Roman" w:hAnsi="Times New Roman" w:cs="Times New Roman"/>
              </w:rPr>
            </w:pPr>
            <w:r w:rsidRPr="0087079B">
              <w:rPr>
                <w:rFonts w:ascii="Times New Roman" w:hAnsi="Times New Roman" w:cs="Times New Roman"/>
              </w:rPr>
              <w:t>Level of</w:t>
            </w:r>
          </w:p>
          <w:p w14:paraId="73016CFE" w14:textId="378F8998" w:rsidR="00A046B7" w:rsidRPr="0087079B" w:rsidRDefault="00A046B7" w:rsidP="008200CA">
            <w:pPr>
              <w:jc w:val="center"/>
              <w:rPr>
                <w:rFonts w:ascii="Times New Roman" w:hAnsi="Times New Roman" w:cs="Times New Roman"/>
              </w:rPr>
            </w:pPr>
            <w:r w:rsidRPr="0087079B">
              <w:rPr>
                <w:rFonts w:ascii="Times New Roman" w:hAnsi="Times New Roman" w:cs="Times New Roman"/>
              </w:rPr>
              <w:t>Influence</w:t>
            </w:r>
          </w:p>
          <w:p w14:paraId="7EEE2A2A" w14:textId="189E586C" w:rsidR="00A046B7" w:rsidRPr="0087079B" w:rsidRDefault="00A046B7" w:rsidP="008200CA">
            <w:pPr>
              <w:jc w:val="center"/>
              <w:rPr>
                <w:rFonts w:ascii="Times New Roman" w:hAnsi="Times New Roman" w:cs="Times New Roman"/>
              </w:rPr>
            </w:pPr>
            <w:r w:rsidRPr="0087079B">
              <w:rPr>
                <w:rFonts w:ascii="Times New Roman" w:hAnsi="Times New Roman" w:cs="Times New Roman"/>
              </w:rPr>
              <w:t>Council</w:t>
            </w:r>
          </w:p>
          <w:p w14:paraId="23EA46AE" w14:textId="3B41E836" w:rsidR="00A046B7" w:rsidRPr="0087079B" w:rsidRDefault="00A046B7" w:rsidP="008200CA">
            <w:pPr>
              <w:jc w:val="center"/>
              <w:rPr>
                <w:rFonts w:ascii="Times New Roman" w:hAnsi="Times New Roman" w:cs="Times New Roman"/>
              </w:rPr>
            </w:pPr>
            <w:r w:rsidRPr="0087079B">
              <w:rPr>
                <w:rFonts w:ascii="Times New Roman" w:hAnsi="Times New Roman" w:cs="Times New Roman"/>
              </w:rPr>
              <w:t>CURRENTLY</w:t>
            </w:r>
          </w:p>
          <w:p w14:paraId="68532D4E" w14:textId="77777777" w:rsidR="00A046B7" w:rsidRPr="0087079B" w:rsidRDefault="00A046B7" w:rsidP="008200CA">
            <w:pPr>
              <w:jc w:val="center"/>
              <w:rPr>
                <w:rFonts w:ascii="Times New Roman" w:hAnsi="Times New Roman" w:cs="Times New Roman"/>
              </w:rPr>
            </w:pPr>
            <w:r w:rsidRPr="0087079B">
              <w:rPr>
                <w:rFonts w:ascii="Times New Roman" w:hAnsi="Times New Roman" w:cs="Times New Roman"/>
              </w:rPr>
              <w:t>Has</w:t>
            </w:r>
          </w:p>
          <w:p w14:paraId="3F419399" w14:textId="51C83DA1" w:rsidR="00BB2F71" w:rsidRPr="0087079B" w:rsidRDefault="00BB2F71" w:rsidP="008200CA">
            <w:pPr>
              <w:jc w:val="center"/>
              <w:rPr>
                <w:rFonts w:ascii="Times New Roman" w:hAnsi="Times New Roman" w:cs="Times New Roman"/>
              </w:rPr>
            </w:pPr>
            <w:r w:rsidRPr="0087079B">
              <w:rPr>
                <w:rFonts w:ascii="Times New Roman" w:hAnsi="Times New Roman" w:cs="Times New Roman"/>
              </w:rPr>
              <w:t>______________</w:t>
            </w:r>
          </w:p>
          <w:p w14:paraId="6F819138" w14:textId="06B0B37B" w:rsidR="00A046B7" w:rsidRPr="0087079B" w:rsidRDefault="00BB2F71" w:rsidP="008200CA">
            <w:pPr>
              <w:rPr>
                <w:rFonts w:ascii="Times New Roman" w:hAnsi="Times New Roman" w:cs="Times New Roman"/>
              </w:rPr>
            </w:pPr>
            <w:r w:rsidRPr="0087079B">
              <w:rPr>
                <w:rFonts w:ascii="Times New Roman" w:hAnsi="Times New Roman" w:cs="Times New Roman"/>
              </w:rPr>
              <w:t xml:space="preserve"> </w:t>
            </w:r>
            <w:r w:rsidR="00A046B7" w:rsidRPr="0087079B">
              <w:rPr>
                <w:rFonts w:ascii="Times New Roman" w:hAnsi="Times New Roman" w:cs="Times New Roman"/>
                <w:i/>
              </w:rPr>
              <w:t>M</w:t>
            </w:r>
            <w:r w:rsidR="00A046B7" w:rsidRPr="0087079B">
              <w:rPr>
                <w:rFonts w:ascii="Times New Roman" w:hAnsi="Times New Roman" w:cs="Times New Roman"/>
              </w:rPr>
              <w:t xml:space="preserve"> </w:t>
            </w:r>
            <w:r w:rsidRPr="0087079B">
              <w:rPr>
                <w:rFonts w:ascii="Times New Roman" w:hAnsi="Times New Roman" w:cs="Times New Roman"/>
              </w:rPr>
              <w:t xml:space="preserve">                </w:t>
            </w:r>
            <w:r w:rsidR="00A046B7" w:rsidRPr="0087079B">
              <w:rPr>
                <w:rFonts w:ascii="Times New Roman" w:hAnsi="Times New Roman" w:cs="Times New Roman"/>
                <w:i/>
              </w:rPr>
              <w:t>SD</w:t>
            </w:r>
          </w:p>
        </w:tc>
        <w:tc>
          <w:tcPr>
            <w:tcW w:w="0" w:type="auto"/>
            <w:tcBorders>
              <w:top w:val="single" w:sz="4" w:space="0" w:color="auto"/>
              <w:bottom w:val="single" w:sz="4" w:space="0" w:color="auto"/>
            </w:tcBorders>
          </w:tcPr>
          <w:p w14:paraId="429B8D51" w14:textId="0DB2F6A9" w:rsidR="00A046B7" w:rsidRPr="0087079B" w:rsidRDefault="00A046B7" w:rsidP="008200CA">
            <w:pPr>
              <w:jc w:val="center"/>
              <w:rPr>
                <w:rFonts w:ascii="Times New Roman" w:hAnsi="Times New Roman" w:cs="Times New Roman"/>
              </w:rPr>
            </w:pPr>
            <w:r w:rsidRPr="0087079B">
              <w:rPr>
                <w:rFonts w:ascii="Times New Roman" w:hAnsi="Times New Roman" w:cs="Times New Roman"/>
              </w:rPr>
              <w:t>Level of</w:t>
            </w:r>
          </w:p>
          <w:p w14:paraId="64893E6E" w14:textId="25AD798D" w:rsidR="00A046B7" w:rsidRPr="0087079B" w:rsidRDefault="00A046B7" w:rsidP="008200CA">
            <w:pPr>
              <w:jc w:val="center"/>
              <w:rPr>
                <w:rFonts w:ascii="Times New Roman" w:hAnsi="Times New Roman" w:cs="Times New Roman"/>
              </w:rPr>
            </w:pPr>
            <w:r w:rsidRPr="0087079B">
              <w:rPr>
                <w:rFonts w:ascii="Times New Roman" w:hAnsi="Times New Roman" w:cs="Times New Roman"/>
              </w:rPr>
              <w:t>Influence</w:t>
            </w:r>
          </w:p>
          <w:p w14:paraId="57577258" w14:textId="0B1CECFE" w:rsidR="00A046B7" w:rsidRPr="0087079B" w:rsidRDefault="00A046B7" w:rsidP="008200CA">
            <w:pPr>
              <w:jc w:val="center"/>
              <w:rPr>
                <w:rFonts w:ascii="Times New Roman" w:hAnsi="Times New Roman" w:cs="Times New Roman"/>
              </w:rPr>
            </w:pPr>
            <w:r w:rsidRPr="0087079B">
              <w:rPr>
                <w:rFonts w:ascii="Times New Roman" w:hAnsi="Times New Roman" w:cs="Times New Roman"/>
              </w:rPr>
              <w:t>Council</w:t>
            </w:r>
          </w:p>
          <w:p w14:paraId="65D96488" w14:textId="77777777" w:rsidR="00A046B7" w:rsidRPr="0087079B" w:rsidRDefault="00A046B7" w:rsidP="008200CA">
            <w:pPr>
              <w:jc w:val="center"/>
              <w:rPr>
                <w:rFonts w:ascii="Times New Roman" w:hAnsi="Times New Roman" w:cs="Times New Roman"/>
              </w:rPr>
            </w:pPr>
            <w:r w:rsidRPr="0087079B">
              <w:rPr>
                <w:rFonts w:ascii="Times New Roman" w:hAnsi="Times New Roman" w:cs="Times New Roman"/>
              </w:rPr>
              <w:t>SHOULD</w:t>
            </w:r>
          </w:p>
          <w:p w14:paraId="5FF2A413" w14:textId="1A8085F2" w:rsidR="00A046B7" w:rsidRPr="0087079B" w:rsidRDefault="00A046B7" w:rsidP="008200CA">
            <w:pPr>
              <w:jc w:val="center"/>
              <w:rPr>
                <w:rFonts w:ascii="Times New Roman" w:hAnsi="Times New Roman" w:cs="Times New Roman"/>
              </w:rPr>
            </w:pPr>
            <w:r w:rsidRPr="0087079B">
              <w:rPr>
                <w:rFonts w:ascii="Times New Roman" w:hAnsi="Times New Roman" w:cs="Times New Roman"/>
              </w:rPr>
              <w:t>Have</w:t>
            </w:r>
          </w:p>
          <w:p w14:paraId="15A7B026" w14:textId="77777777" w:rsidR="00BB2F71" w:rsidRPr="0087079B" w:rsidRDefault="00BB2F71" w:rsidP="008200CA">
            <w:pPr>
              <w:jc w:val="center"/>
              <w:rPr>
                <w:rFonts w:ascii="Times New Roman" w:hAnsi="Times New Roman" w:cs="Times New Roman"/>
              </w:rPr>
            </w:pPr>
            <w:r w:rsidRPr="0087079B">
              <w:rPr>
                <w:rFonts w:ascii="Times New Roman" w:hAnsi="Times New Roman" w:cs="Times New Roman"/>
              </w:rPr>
              <w:t>______________</w:t>
            </w:r>
          </w:p>
          <w:p w14:paraId="58AD0269" w14:textId="5D1D6FA7" w:rsidR="00A046B7" w:rsidRPr="0087079B" w:rsidRDefault="00BB2F71" w:rsidP="008200CA">
            <w:pPr>
              <w:jc w:val="center"/>
              <w:rPr>
                <w:rFonts w:ascii="Times New Roman" w:hAnsi="Times New Roman" w:cs="Times New Roman"/>
              </w:rPr>
            </w:pPr>
            <w:r w:rsidRPr="0087079B">
              <w:rPr>
                <w:rFonts w:ascii="Times New Roman" w:hAnsi="Times New Roman" w:cs="Times New Roman"/>
              </w:rPr>
              <w:t xml:space="preserve"> </w:t>
            </w:r>
            <w:r w:rsidRPr="0087079B">
              <w:rPr>
                <w:rFonts w:ascii="Times New Roman" w:hAnsi="Times New Roman" w:cs="Times New Roman"/>
                <w:i/>
              </w:rPr>
              <w:t>M</w:t>
            </w:r>
            <w:r w:rsidRPr="0087079B">
              <w:rPr>
                <w:rFonts w:ascii="Times New Roman" w:hAnsi="Times New Roman" w:cs="Times New Roman"/>
              </w:rPr>
              <w:t xml:space="preserve">                 </w:t>
            </w:r>
            <w:r w:rsidRPr="0087079B">
              <w:rPr>
                <w:rFonts w:ascii="Times New Roman" w:hAnsi="Times New Roman" w:cs="Times New Roman"/>
                <w:i/>
              </w:rPr>
              <w:t>SD</w:t>
            </w:r>
          </w:p>
        </w:tc>
        <w:tc>
          <w:tcPr>
            <w:tcW w:w="0" w:type="auto"/>
            <w:tcBorders>
              <w:top w:val="single" w:sz="4" w:space="0" w:color="auto"/>
              <w:bottom w:val="single" w:sz="4" w:space="0" w:color="auto"/>
            </w:tcBorders>
          </w:tcPr>
          <w:p w14:paraId="1AF75695" w14:textId="77777777" w:rsidR="00BB2F71" w:rsidRPr="0087079B" w:rsidRDefault="00BB2F71" w:rsidP="008200CA">
            <w:pPr>
              <w:jc w:val="center"/>
              <w:rPr>
                <w:rFonts w:ascii="Times New Roman" w:hAnsi="Times New Roman" w:cs="Times New Roman"/>
              </w:rPr>
            </w:pPr>
          </w:p>
          <w:p w14:paraId="1DC140BD" w14:textId="77777777" w:rsidR="00BB2F71" w:rsidRPr="0087079B" w:rsidRDefault="00BB2F71" w:rsidP="008200CA">
            <w:pPr>
              <w:jc w:val="center"/>
              <w:rPr>
                <w:rFonts w:ascii="Times New Roman" w:hAnsi="Times New Roman" w:cs="Times New Roman"/>
              </w:rPr>
            </w:pPr>
          </w:p>
          <w:p w14:paraId="19DD4564" w14:textId="77777777" w:rsidR="00BB2F71" w:rsidRPr="0087079B" w:rsidRDefault="00BB2F71" w:rsidP="008200CA">
            <w:pPr>
              <w:jc w:val="center"/>
              <w:rPr>
                <w:rFonts w:ascii="Times New Roman" w:hAnsi="Times New Roman" w:cs="Times New Roman"/>
              </w:rPr>
            </w:pPr>
          </w:p>
          <w:p w14:paraId="004253BC" w14:textId="48615E12" w:rsidR="00A046B7" w:rsidRPr="0087079B" w:rsidRDefault="00AE318F" w:rsidP="008200CA">
            <w:pPr>
              <w:jc w:val="center"/>
              <w:rPr>
                <w:rFonts w:ascii="Times New Roman" w:hAnsi="Times New Roman" w:cs="Times New Roman"/>
                <w:i/>
              </w:rPr>
            </w:pPr>
            <w:r w:rsidRPr="0087079B">
              <w:rPr>
                <w:rFonts w:ascii="Times New Roman" w:hAnsi="Times New Roman" w:cs="Times New Roman"/>
                <w:i/>
              </w:rPr>
              <w:t>MWDS</w:t>
            </w:r>
          </w:p>
        </w:tc>
      </w:tr>
      <w:tr w:rsidR="00B14587" w:rsidRPr="0087079B" w14:paraId="07BBA671" w14:textId="77777777" w:rsidTr="006C3A1F">
        <w:tc>
          <w:tcPr>
            <w:tcW w:w="0" w:type="auto"/>
            <w:tcBorders>
              <w:top w:val="single" w:sz="4" w:space="0" w:color="auto"/>
            </w:tcBorders>
          </w:tcPr>
          <w:p w14:paraId="6FB79B13" w14:textId="7F9EFA0B" w:rsidR="00B14587" w:rsidRPr="0087079B" w:rsidRDefault="00B14587" w:rsidP="008200CA">
            <w:pPr>
              <w:rPr>
                <w:rFonts w:ascii="Times New Roman" w:hAnsi="Times New Roman" w:cs="Times New Roman"/>
              </w:rPr>
            </w:pPr>
            <w:r w:rsidRPr="0087079B">
              <w:rPr>
                <w:rFonts w:ascii="Times New Roman" w:hAnsi="Times New Roman" w:cs="Times New Roman"/>
              </w:rPr>
              <w:t>1</w:t>
            </w:r>
          </w:p>
        </w:tc>
        <w:tc>
          <w:tcPr>
            <w:tcW w:w="0" w:type="auto"/>
            <w:tcBorders>
              <w:top w:val="single" w:sz="4" w:space="0" w:color="auto"/>
            </w:tcBorders>
          </w:tcPr>
          <w:p w14:paraId="71C51C60" w14:textId="1F27B2A4" w:rsidR="00B14587" w:rsidRPr="0087079B" w:rsidRDefault="00B14587" w:rsidP="000943BB">
            <w:pPr>
              <w:pStyle w:val="Default"/>
            </w:pPr>
            <w:r w:rsidRPr="0087079B">
              <w:t xml:space="preserve">Identifying the facility needs </w:t>
            </w:r>
          </w:p>
        </w:tc>
        <w:tc>
          <w:tcPr>
            <w:tcW w:w="0" w:type="auto"/>
            <w:tcBorders>
              <w:top w:val="single" w:sz="4" w:space="0" w:color="auto"/>
            </w:tcBorders>
          </w:tcPr>
          <w:p w14:paraId="31DE89D5" w14:textId="21631A64" w:rsidR="00B14587" w:rsidRPr="0087079B" w:rsidRDefault="00A74E41" w:rsidP="007D6C83">
            <w:pPr>
              <w:rPr>
                <w:rFonts w:ascii="Times New Roman" w:hAnsi="Times New Roman" w:cs="Times New Roman"/>
              </w:rPr>
            </w:pPr>
            <w:r w:rsidRPr="0087079B">
              <w:rPr>
                <w:rFonts w:ascii="Times New Roman" w:hAnsi="Times New Roman" w:cs="Times New Roman"/>
              </w:rPr>
              <w:t>2.</w:t>
            </w:r>
            <w:r w:rsidR="007D6C83" w:rsidRPr="0087079B">
              <w:rPr>
                <w:rFonts w:ascii="Times New Roman" w:hAnsi="Times New Roman" w:cs="Times New Roman"/>
              </w:rPr>
              <w:t>71</w:t>
            </w:r>
            <w:r w:rsidRPr="0087079B">
              <w:rPr>
                <w:rFonts w:ascii="Times New Roman" w:hAnsi="Times New Roman" w:cs="Times New Roman"/>
              </w:rPr>
              <w:t xml:space="preserve">              1.</w:t>
            </w:r>
            <w:r w:rsidR="007D6C83" w:rsidRPr="0087079B">
              <w:rPr>
                <w:rFonts w:ascii="Times New Roman" w:hAnsi="Times New Roman" w:cs="Times New Roman"/>
              </w:rPr>
              <w:t>14</w:t>
            </w:r>
          </w:p>
        </w:tc>
        <w:tc>
          <w:tcPr>
            <w:tcW w:w="0" w:type="auto"/>
            <w:tcBorders>
              <w:top w:val="single" w:sz="4" w:space="0" w:color="auto"/>
            </w:tcBorders>
          </w:tcPr>
          <w:p w14:paraId="415A8D11" w14:textId="5CD7E468" w:rsidR="00B14587" w:rsidRPr="0087079B" w:rsidRDefault="007D6C83" w:rsidP="007D6C83">
            <w:pPr>
              <w:rPr>
                <w:rFonts w:ascii="Times New Roman" w:hAnsi="Times New Roman" w:cs="Times New Roman"/>
              </w:rPr>
            </w:pPr>
            <w:r w:rsidRPr="0087079B">
              <w:rPr>
                <w:rFonts w:ascii="Times New Roman" w:hAnsi="Times New Roman" w:cs="Times New Roman"/>
              </w:rPr>
              <w:t>3.61</w:t>
            </w:r>
            <w:r w:rsidR="00A74E41" w:rsidRPr="0087079B">
              <w:rPr>
                <w:rFonts w:ascii="Times New Roman" w:hAnsi="Times New Roman" w:cs="Times New Roman"/>
              </w:rPr>
              <w:t xml:space="preserve">              </w:t>
            </w:r>
            <w:r w:rsidRPr="0087079B">
              <w:rPr>
                <w:rFonts w:ascii="Times New Roman" w:hAnsi="Times New Roman" w:cs="Times New Roman"/>
              </w:rPr>
              <w:t>1</w:t>
            </w:r>
            <w:r w:rsidR="00A74E41" w:rsidRPr="0087079B">
              <w:rPr>
                <w:rFonts w:ascii="Times New Roman" w:hAnsi="Times New Roman" w:cs="Times New Roman"/>
              </w:rPr>
              <w:t>.</w:t>
            </w:r>
            <w:r w:rsidRPr="0087079B">
              <w:rPr>
                <w:rFonts w:ascii="Times New Roman" w:hAnsi="Times New Roman" w:cs="Times New Roman"/>
              </w:rPr>
              <w:t>05</w:t>
            </w:r>
          </w:p>
        </w:tc>
        <w:tc>
          <w:tcPr>
            <w:tcW w:w="0" w:type="auto"/>
            <w:tcBorders>
              <w:top w:val="single" w:sz="4" w:space="0" w:color="auto"/>
            </w:tcBorders>
          </w:tcPr>
          <w:p w14:paraId="49E2931A" w14:textId="4DEEB8F0" w:rsidR="00DC260E" w:rsidRPr="0087079B" w:rsidRDefault="00B14587" w:rsidP="006C3A1F">
            <w:pPr>
              <w:jc w:val="center"/>
              <w:rPr>
                <w:rFonts w:ascii="Times New Roman" w:eastAsia="Times New Roman" w:hAnsi="Times New Roman" w:cs="Times New Roman"/>
                <w:color w:val="000000"/>
              </w:rPr>
            </w:pPr>
            <w:r w:rsidRPr="0087079B">
              <w:rPr>
                <w:rFonts w:ascii="Times New Roman" w:eastAsia="Times New Roman" w:hAnsi="Times New Roman" w:cs="Times New Roman"/>
                <w:color w:val="000000"/>
              </w:rPr>
              <w:t>2.88</w:t>
            </w:r>
          </w:p>
        </w:tc>
      </w:tr>
      <w:tr w:rsidR="00B14587" w:rsidRPr="0087079B" w14:paraId="5043997C" w14:textId="77777777" w:rsidTr="006C3A1F">
        <w:tc>
          <w:tcPr>
            <w:tcW w:w="0" w:type="auto"/>
          </w:tcPr>
          <w:p w14:paraId="44ECF94B" w14:textId="1067D844" w:rsidR="00B14587" w:rsidRPr="0087079B" w:rsidRDefault="00B14587" w:rsidP="008200CA">
            <w:pPr>
              <w:rPr>
                <w:rFonts w:ascii="Times New Roman" w:hAnsi="Times New Roman" w:cs="Times New Roman"/>
              </w:rPr>
            </w:pPr>
            <w:r w:rsidRPr="0087079B">
              <w:rPr>
                <w:rFonts w:ascii="Times New Roman" w:hAnsi="Times New Roman" w:cs="Times New Roman"/>
              </w:rPr>
              <w:t>2</w:t>
            </w:r>
          </w:p>
        </w:tc>
        <w:tc>
          <w:tcPr>
            <w:tcW w:w="0" w:type="auto"/>
          </w:tcPr>
          <w:p w14:paraId="52248D95" w14:textId="43C57BF0" w:rsidR="00B14587" w:rsidRPr="0087079B" w:rsidRDefault="00B14587" w:rsidP="000943BB">
            <w:pPr>
              <w:pStyle w:val="Default"/>
            </w:pPr>
            <w:r w:rsidRPr="0087079B">
              <w:t xml:space="preserve">Assisting with FFA Chapter activities </w:t>
            </w:r>
          </w:p>
        </w:tc>
        <w:tc>
          <w:tcPr>
            <w:tcW w:w="0" w:type="auto"/>
          </w:tcPr>
          <w:p w14:paraId="5F587713" w14:textId="24B47A51" w:rsidR="00B14587" w:rsidRPr="0087079B" w:rsidRDefault="007D6C83" w:rsidP="007D6C83">
            <w:pPr>
              <w:rPr>
                <w:rFonts w:ascii="Times New Roman" w:hAnsi="Times New Roman" w:cs="Times New Roman"/>
              </w:rPr>
            </w:pPr>
            <w:r w:rsidRPr="0087079B">
              <w:rPr>
                <w:rFonts w:ascii="Times New Roman" w:hAnsi="Times New Roman" w:cs="Times New Roman"/>
              </w:rPr>
              <w:t>3.25</w:t>
            </w:r>
            <w:r w:rsidR="00A74E41" w:rsidRPr="0087079B">
              <w:rPr>
                <w:rFonts w:ascii="Times New Roman" w:hAnsi="Times New Roman" w:cs="Times New Roman"/>
              </w:rPr>
              <w:t xml:space="preserve">              1.</w:t>
            </w:r>
            <w:r w:rsidRPr="0087079B">
              <w:rPr>
                <w:rFonts w:ascii="Times New Roman" w:hAnsi="Times New Roman" w:cs="Times New Roman"/>
              </w:rPr>
              <w:t>25</w:t>
            </w:r>
          </w:p>
        </w:tc>
        <w:tc>
          <w:tcPr>
            <w:tcW w:w="0" w:type="auto"/>
          </w:tcPr>
          <w:p w14:paraId="5FDD0DF5" w14:textId="49DC0CCC" w:rsidR="00B14587" w:rsidRPr="0087079B" w:rsidRDefault="007D6C83" w:rsidP="007D6C83">
            <w:pPr>
              <w:rPr>
                <w:rFonts w:ascii="Times New Roman" w:hAnsi="Times New Roman" w:cs="Times New Roman"/>
              </w:rPr>
            </w:pPr>
            <w:r w:rsidRPr="0087079B">
              <w:rPr>
                <w:rFonts w:ascii="Times New Roman" w:hAnsi="Times New Roman" w:cs="Times New Roman"/>
              </w:rPr>
              <w:t>3.96</w:t>
            </w:r>
            <w:r w:rsidR="00A74E41" w:rsidRPr="0087079B">
              <w:rPr>
                <w:rFonts w:ascii="Times New Roman" w:hAnsi="Times New Roman" w:cs="Times New Roman"/>
              </w:rPr>
              <w:t xml:space="preserve">              </w:t>
            </w:r>
            <w:r w:rsidRPr="0087079B">
              <w:rPr>
                <w:rFonts w:ascii="Times New Roman" w:hAnsi="Times New Roman" w:cs="Times New Roman"/>
              </w:rPr>
              <w:t>0.97</w:t>
            </w:r>
          </w:p>
        </w:tc>
        <w:tc>
          <w:tcPr>
            <w:tcW w:w="0" w:type="auto"/>
          </w:tcPr>
          <w:p w14:paraId="3E6D6C16" w14:textId="64DC2607"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2.57</w:t>
            </w:r>
          </w:p>
        </w:tc>
      </w:tr>
      <w:tr w:rsidR="00B14587" w:rsidRPr="0087079B" w14:paraId="7CDC718F" w14:textId="77777777" w:rsidTr="006C3A1F">
        <w:tc>
          <w:tcPr>
            <w:tcW w:w="0" w:type="auto"/>
          </w:tcPr>
          <w:p w14:paraId="4C63F7AC" w14:textId="119134DD" w:rsidR="00B14587" w:rsidRPr="0087079B" w:rsidRDefault="00B14587" w:rsidP="008200CA">
            <w:pPr>
              <w:rPr>
                <w:rFonts w:ascii="Times New Roman" w:hAnsi="Times New Roman" w:cs="Times New Roman"/>
              </w:rPr>
            </w:pPr>
            <w:r w:rsidRPr="0087079B">
              <w:rPr>
                <w:rFonts w:ascii="Times New Roman" w:hAnsi="Times New Roman" w:cs="Times New Roman"/>
              </w:rPr>
              <w:t>3</w:t>
            </w:r>
          </w:p>
        </w:tc>
        <w:tc>
          <w:tcPr>
            <w:tcW w:w="0" w:type="auto"/>
          </w:tcPr>
          <w:p w14:paraId="32216238" w14:textId="0A307158" w:rsidR="00B14587" w:rsidRPr="0087079B" w:rsidRDefault="00B14587" w:rsidP="000943BB">
            <w:pPr>
              <w:pStyle w:val="Default"/>
            </w:pPr>
            <w:r w:rsidRPr="0087079B">
              <w:t xml:space="preserve">Hiring new instructors or teachers </w:t>
            </w:r>
          </w:p>
        </w:tc>
        <w:tc>
          <w:tcPr>
            <w:tcW w:w="0" w:type="auto"/>
          </w:tcPr>
          <w:p w14:paraId="45C1C4ED" w14:textId="3280213E" w:rsidR="00B14587" w:rsidRPr="0087079B" w:rsidRDefault="00A74E41" w:rsidP="008200CA">
            <w:pPr>
              <w:rPr>
                <w:rFonts w:ascii="Times New Roman" w:hAnsi="Times New Roman" w:cs="Times New Roman"/>
              </w:rPr>
            </w:pPr>
            <w:r w:rsidRPr="0087079B">
              <w:rPr>
                <w:rFonts w:ascii="Times New Roman" w:hAnsi="Times New Roman" w:cs="Times New Roman"/>
              </w:rPr>
              <w:t>1.52              0.81</w:t>
            </w:r>
          </w:p>
        </w:tc>
        <w:tc>
          <w:tcPr>
            <w:tcW w:w="0" w:type="auto"/>
          </w:tcPr>
          <w:p w14:paraId="35AC95FC" w14:textId="648932E6" w:rsidR="00B14587" w:rsidRPr="0087079B" w:rsidRDefault="00A74E41" w:rsidP="008200CA">
            <w:pPr>
              <w:rPr>
                <w:rFonts w:ascii="Times New Roman" w:hAnsi="Times New Roman" w:cs="Times New Roman"/>
              </w:rPr>
            </w:pPr>
            <w:r w:rsidRPr="0087079B">
              <w:rPr>
                <w:rFonts w:ascii="Times New Roman" w:hAnsi="Times New Roman" w:cs="Times New Roman"/>
              </w:rPr>
              <w:t>2.55              1.15</w:t>
            </w:r>
          </w:p>
        </w:tc>
        <w:tc>
          <w:tcPr>
            <w:tcW w:w="0" w:type="auto"/>
          </w:tcPr>
          <w:p w14:paraId="3902AEE0" w14:textId="6CABCBAF"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2.55</w:t>
            </w:r>
          </w:p>
        </w:tc>
      </w:tr>
      <w:tr w:rsidR="00B14587" w:rsidRPr="0087079B" w14:paraId="46ED6D10" w14:textId="77777777" w:rsidTr="006C3A1F">
        <w:tc>
          <w:tcPr>
            <w:tcW w:w="0" w:type="auto"/>
          </w:tcPr>
          <w:p w14:paraId="2FFD6D37" w14:textId="324716F5" w:rsidR="00B14587" w:rsidRPr="0087079B" w:rsidRDefault="00B14587" w:rsidP="008200CA">
            <w:pPr>
              <w:rPr>
                <w:rFonts w:ascii="Times New Roman" w:hAnsi="Times New Roman" w:cs="Times New Roman"/>
              </w:rPr>
            </w:pPr>
            <w:r w:rsidRPr="0087079B">
              <w:rPr>
                <w:rFonts w:ascii="Times New Roman" w:hAnsi="Times New Roman" w:cs="Times New Roman"/>
              </w:rPr>
              <w:t>4</w:t>
            </w:r>
          </w:p>
        </w:tc>
        <w:tc>
          <w:tcPr>
            <w:tcW w:w="0" w:type="auto"/>
          </w:tcPr>
          <w:p w14:paraId="2853B0F9" w14:textId="7F78F78F" w:rsidR="00B14587" w:rsidRPr="0087079B" w:rsidRDefault="00B14587" w:rsidP="000943BB">
            <w:pPr>
              <w:pStyle w:val="Default"/>
            </w:pPr>
            <w:r w:rsidRPr="0087079B">
              <w:t xml:space="preserve">Providing recommendations to the local governing school board </w:t>
            </w:r>
          </w:p>
        </w:tc>
        <w:tc>
          <w:tcPr>
            <w:tcW w:w="0" w:type="auto"/>
          </w:tcPr>
          <w:p w14:paraId="2DB8F9B4" w14:textId="6AFB522A" w:rsidR="00B14587" w:rsidRPr="0087079B" w:rsidRDefault="009A0C7F" w:rsidP="009A0C7F">
            <w:pPr>
              <w:rPr>
                <w:rFonts w:ascii="Times New Roman" w:hAnsi="Times New Roman" w:cs="Times New Roman"/>
              </w:rPr>
            </w:pPr>
            <w:r w:rsidRPr="0087079B">
              <w:rPr>
                <w:rFonts w:ascii="Times New Roman" w:hAnsi="Times New Roman" w:cs="Times New Roman"/>
              </w:rPr>
              <w:t>2.82</w:t>
            </w:r>
            <w:r w:rsidR="00A74E41" w:rsidRPr="0087079B">
              <w:rPr>
                <w:rFonts w:ascii="Times New Roman" w:hAnsi="Times New Roman" w:cs="Times New Roman"/>
              </w:rPr>
              <w:t xml:space="preserve">              </w:t>
            </w:r>
            <w:r w:rsidRPr="0087079B">
              <w:rPr>
                <w:rFonts w:ascii="Times New Roman" w:hAnsi="Times New Roman" w:cs="Times New Roman"/>
              </w:rPr>
              <w:t>1.18</w:t>
            </w:r>
          </w:p>
        </w:tc>
        <w:tc>
          <w:tcPr>
            <w:tcW w:w="0" w:type="auto"/>
          </w:tcPr>
          <w:p w14:paraId="2C503F8A" w14:textId="15BE2615" w:rsidR="00B14587" w:rsidRPr="0087079B" w:rsidRDefault="009A0C7F" w:rsidP="009A0C7F">
            <w:pPr>
              <w:rPr>
                <w:rFonts w:ascii="Times New Roman" w:hAnsi="Times New Roman" w:cs="Times New Roman"/>
              </w:rPr>
            </w:pPr>
            <w:r w:rsidRPr="0087079B">
              <w:rPr>
                <w:rFonts w:ascii="Times New Roman" w:hAnsi="Times New Roman" w:cs="Times New Roman"/>
              </w:rPr>
              <w:t>3.63</w:t>
            </w:r>
            <w:r w:rsidR="00A74E41" w:rsidRPr="0087079B">
              <w:rPr>
                <w:rFonts w:ascii="Times New Roman" w:hAnsi="Times New Roman" w:cs="Times New Roman"/>
              </w:rPr>
              <w:t xml:space="preserve">              1.0</w:t>
            </w:r>
            <w:r w:rsidRPr="0087079B">
              <w:rPr>
                <w:rFonts w:ascii="Times New Roman" w:hAnsi="Times New Roman" w:cs="Times New Roman"/>
              </w:rPr>
              <w:t>1</w:t>
            </w:r>
          </w:p>
        </w:tc>
        <w:tc>
          <w:tcPr>
            <w:tcW w:w="0" w:type="auto"/>
          </w:tcPr>
          <w:p w14:paraId="1DA2601C" w14:textId="15B1DD0E"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2.55</w:t>
            </w:r>
          </w:p>
        </w:tc>
      </w:tr>
      <w:tr w:rsidR="007D6C83" w:rsidRPr="0087079B" w14:paraId="0EF7A47D" w14:textId="77777777" w:rsidTr="006C3A1F">
        <w:tc>
          <w:tcPr>
            <w:tcW w:w="0" w:type="auto"/>
          </w:tcPr>
          <w:p w14:paraId="1A7D5BB6" w14:textId="69840D31" w:rsidR="007D6C83" w:rsidRPr="0087079B" w:rsidRDefault="007D6C83" w:rsidP="007D6C83">
            <w:pPr>
              <w:rPr>
                <w:rFonts w:ascii="Times New Roman" w:hAnsi="Times New Roman" w:cs="Times New Roman"/>
              </w:rPr>
            </w:pPr>
            <w:r w:rsidRPr="0087079B">
              <w:rPr>
                <w:rFonts w:ascii="Times New Roman" w:hAnsi="Times New Roman" w:cs="Times New Roman"/>
              </w:rPr>
              <w:t>5</w:t>
            </w:r>
          </w:p>
        </w:tc>
        <w:tc>
          <w:tcPr>
            <w:tcW w:w="0" w:type="auto"/>
          </w:tcPr>
          <w:p w14:paraId="56341B66" w14:textId="5EBE2ACC" w:rsidR="007D6C83" w:rsidRPr="0087079B" w:rsidRDefault="007D6C83" w:rsidP="007D6C83">
            <w:pPr>
              <w:pStyle w:val="Default"/>
            </w:pPr>
            <w:r w:rsidRPr="0087079B">
              <w:t xml:space="preserve">Reviewing courses of study for content relevance and accuracy </w:t>
            </w:r>
          </w:p>
        </w:tc>
        <w:tc>
          <w:tcPr>
            <w:tcW w:w="0" w:type="auto"/>
          </w:tcPr>
          <w:p w14:paraId="280C006E" w14:textId="3EAF4F5F" w:rsidR="007D6C83" w:rsidRPr="0087079B" w:rsidRDefault="007D6C83" w:rsidP="007D6C83">
            <w:pPr>
              <w:rPr>
                <w:rFonts w:ascii="Times New Roman" w:hAnsi="Times New Roman" w:cs="Times New Roman"/>
              </w:rPr>
            </w:pPr>
            <w:r w:rsidRPr="0087079B">
              <w:rPr>
                <w:rFonts w:ascii="Times New Roman" w:hAnsi="Times New Roman" w:cs="Times New Roman"/>
              </w:rPr>
              <w:t>2.16              1.17</w:t>
            </w:r>
          </w:p>
        </w:tc>
        <w:tc>
          <w:tcPr>
            <w:tcW w:w="0" w:type="auto"/>
          </w:tcPr>
          <w:p w14:paraId="6F7956C5" w14:textId="1021A861" w:rsidR="007D6C83" w:rsidRPr="0087079B" w:rsidRDefault="007D6C83" w:rsidP="007D6C83">
            <w:pPr>
              <w:rPr>
                <w:rFonts w:ascii="Times New Roman" w:hAnsi="Times New Roman" w:cs="Times New Roman"/>
              </w:rPr>
            </w:pPr>
            <w:r w:rsidRPr="0087079B">
              <w:rPr>
                <w:rFonts w:ascii="Times New Roman" w:hAnsi="Times New Roman" w:cs="Times New Roman"/>
              </w:rPr>
              <w:t>3.00              1.20</w:t>
            </w:r>
          </w:p>
        </w:tc>
        <w:tc>
          <w:tcPr>
            <w:tcW w:w="0" w:type="auto"/>
          </w:tcPr>
          <w:p w14:paraId="1D02C977" w14:textId="637A2BE3" w:rsidR="007D6C83" w:rsidRPr="0087079B" w:rsidRDefault="007D6C83" w:rsidP="007D6C83">
            <w:pPr>
              <w:jc w:val="center"/>
              <w:rPr>
                <w:rFonts w:ascii="Times New Roman" w:hAnsi="Times New Roman" w:cs="Times New Roman"/>
              </w:rPr>
            </w:pPr>
            <w:r w:rsidRPr="0087079B">
              <w:rPr>
                <w:rFonts w:ascii="Times New Roman" w:eastAsia="Times New Roman" w:hAnsi="Times New Roman" w:cs="Times New Roman"/>
                <w:color w:val="000000"/>
              </w:rPr>
              <w:t>2.51</w:t>
            </w:r>
          </w:p>
        </w:tc>
      </w:tr>
      <w:tr w:rsidR="00B14587" w:rsidRPr="0087079B" w14:paraId="48D01DE0" w14:textId="77777777" w:rsidTr="006C3A1F">
        <w:tc>
          <w:tcPr>
            <w:tcW w:w="0" w:type="auto"/>
          </w:tcPr>
          <w:p w14:paraId="4D6E031C" w14:textId="09FAF6C8" w:rsidR="00B14587" w:rsidRPr="0087079B" w:rsidRDefault="00B14587" w:rsidP="002C41DD">
            <w:pPr>
              <w:rPr>
                <w:rFonts w:ascii="Times New Roman" w:hAnsi="Times New Roman" w:cs="Times New Roman"/>
              </w:rPr>
            </w:pPr>
            <w:r w:rsidRPr="0087079B">
              <w:rPr>
                <w:rFonts w:ascii="Times New Roman" w:hAnsi="Times New Roman" w:cs="Times New Roman"/>
              </w:rPr>
              <w:t>6</w:t>
            </w:r>
          </w:p>
        </w:tc>
        <w:tc>
          <w:tcPr>
            <w:tcW w:w="0" w:type="auto"/>
          </w:tcPr>
          <w:p w14:paraId="107A2FC0" w14:textId="407CCC12" w:rsidR="00B14587" w:rsidRPr="0087079B" w:rsidRDefault="00B14587" w:rsidP="000943BB">
            <w:pPr>
              <w:pStyle w:val="Default"/>
            </w:pPr>
            <w:r w:rsidRPr="0087079B">
              <w:t xml:space="preserve">Approving courses of study </w:t>
            </w:r>
          </w:p>
        </w:tc>
        <w:tc>
          <w:tcPr>
            <w:tcW w:w="0" w:type="auto"/>
          </w:tcPr>
          <w:p w14:paraId="3A86A5C7" w14:textId="01D1AB18" w:rsidR="00B14587" w:rsidRPr="0087079B" w:rsidRDefault="007D6C83" w:rsidP="007D6C83">
            <w:pPr>
              <w:rPr>
                <w:rFonts w:ascii="Times New Roman" w:hAnsi="Times New Roman" w:cs="Times New Roman"/>
              </w:rPr>
            </w:pPr>
            <w:r w:rsidRPr="0087079B">
              <w:rPr>
                <w:rFonts w:ascii="Times New Roman" w:hAnsi="Times New Roman" w:cs="Times New Roman"/>
              </w:rPr>
              <w:t>1.71</w:t>
            </w:r>
            <w:r w:rsidR="00A74E41" w:rsidRPr="0087079B">
              <w:rPr>
                <w:rFonts w:ascii="Times New Roman" w:hAnsi="Times New Roman" w:cs="Times New Roman"/>
              </w:rPr>
              <w:t xml:space="preserve">              </w:t>
            </w:r>
            <w:r w:rsidRPr="0087079B">
              <w:rPr>
                <w:rFonts w:ascii="Times New Roman" w:hAnsi="Times New Roman" w:cs="Times New Roman"/>
              </w:rPr>
              <w:t>1.02</w:t>
            </w:r>
          </w:p>
        </w:tc>
        <w:tc>
          <w:tcPr>
            <w:tcW w:w="0" w:type="auto"/>
          </w:tcPr>
          <w:p w14:paraId="5A9292A4" w14:textId="1841DD3E" w:rsidR="00B14587" w:rsidRPr="0087079B" w:rsidRDefault="007D6C83" w:rsidP="007D6C83">
            <w:pPr>
              <w:rPr>
                <w:rFonts w:ascii="Times New Roman" w:hAnsi="Times New Roman" w:cs="Times New Roman"/>
              </w:rPr>
            </w:pPr>
            <w:r w:rsidRPr="0087079B">
              <w:rPr>
                <w:rFonts w:ascii="Times New Roman" w:hAnsi="Times New Roman" w:cs="Times New Roman"/>
              </w:rPr>
              <w:t>2.67</w:t>
            </w:r>
            <w:r w:rsidR="00A74E41" w:rsidRPr="0087079B">
              <w:rPr>
                <w:rFonts w:ascii="Times New Roman" w:hAnsi="Times New Roman" w:cs="Times New Roman"/>
              </w:rPr>
              <w:t xml:space="preserve">              1.</w:t>
            </w:r>
            <w:r w:rsidRPr="0087079B">
              <w:rPr>
                <w:rFonts w:ascii="Times New Roman" w:hAnsi="Times New Roman" w:cs="Times New Roman"/>
              </w:rPr>
              <w:t>16</w:t>
            </w:r>
          </w:p>
        </w:tc>
        <w:tc>
          <w:tcPr>
            <w:tcW w:w="0" w:type="auto"/>
          </w:tcPr>
          <w:p w14:paraId="44108521" w14:textId="60F2A072"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2.48</w:t>
            </w:r>
          </w:p>
        </w:tc>
      </w:tr>
      <w:tr w:rsidR="007D6C83" w:rsidRPr="0087079B" w14:paraId="0824EB51" w14:textId="77777777" w:rsidTr="006C3A1F">
        <w:trPr>
          <w:trHeight w:val="74"/>
        </w:trPr>
        <w:tc>
          <w:tcPr>
            <w:tcW w:w="0" w:type="auto"/>
          </w:tcPr>
          <w:p w14:paraId="731700E0" w14:textId="37BB9C7D" w:rsidR="007D6C83" w:rsidRPr="0087079B" w:rsidRDefault="007D6C83" w:rsidP="007D6C83">
            <w:pPr>
              <w:rPr>
                <w:rFonts w:ascii="Times New Roman" w:hAnsi="Times New Roman" w:cs="Times New Roman"/>
              </w:rPr>
            </w:pPr>
            <w:r w:rsidRPr="0087079B">
              <w:rPr>
                <w:rFonts w:ascii="Times New Roman" w:hAnsi="Times New Roman" w:cs="Times New Roman"/>
              </w:rPr>
              <w:t>7</w:t>
            </w:r>
          </w:p>
        </w:tc>
        <w:tc>
          <w:tcPr>
            <w:tcW w:w="0" w:type="auto"/>
          </w:tcPr>
          <w:p w14:paraId="54897DCC" w14:textId="0EADA0F7" w:rsidR="007D6C83" w:rsidRPr="0087079B" w:rsidRDefault="007D6C83" w:rsidP="007D6C83">
            <w:pPr>
              <w:pStyle w:val="Default"/>
            </w:pPr>
            <w:r w:rsidRPr="0087079B">
              <w:t xml:space="preserve">Assisting with Supervised Agricultural Experience (SAE) program activities (i.e. Placement, supervision, etc.) </w:t>
            </w:r>
          </w:p>
        </w:tc>
        <w:tc>
          <w:tcPr>
            <w:tcW w:w="0" w:type="auto"/>
          </w:tcPr>
          <w:p w14:paraId="39ABCEA8" w14:textId="1854E20F" w:rsidR="007D6C83" w:rsidRPr="0087079B" w:rsidRDefault="007D6C83" w:rsidP="007D6C83">
            <w:pPr>
              <w:rPr>
                <w:rFonts w:ascii="Times New Roman" w:hAnsi="Times New Roman" w:cs="Times New Roman"/>
              </w:rPr>
            </w:pPr>
            <w:r w:rsidRPr="0087079B">
              <w:rPr>
                <w:rFonts w:ascii="Times New Roman" w:hAnsi="Times New Roman" w:cs="Times New Roman"/>
              </w:rPr>
              <w:t>3.20              1.21</w:t>
            </w:r>
          </w:p>
        </w:tc>
        <w:tc>
          <w:tcPr>
            <w:tcW w:w="0" w:type="auto"/>
          </w:tcPr>
          <w:p w14:paraId="0F23CAD1" w14:textId="0C6B503C" w:rsidR="007D6C83" w:rsidRPr="0087079B" w:rsidRDefault="007D6C83" w:rsidP="007D6C83">
            <w:pPr>
              <w:rPr>
                <w:rFonts w:ascii="Times New Roman" w:hAnsi="Times New Roman" w:cs="Times New Roman"/>
              </w:rPr>
            </w:pPr>
            <w:r w:rsidRPr="0087079B">
              <w:rPr>
                <w:rFonts w:ascii="Times New Roman" w:hAnsi="Times New Roman" w:cs="Times New Roman"/>
              </w:rPr>
              <w:t>3.87              1.05</w:t>
            </w:r>
          </w:p>
        </w:tc>
        <w:tc>
          <w:tcPr>
            <w:tcW w:w="0" w:type="auto"/>
          </w:tcPr>
          <w:p w14:paraId="6B2867D9" w14:textId="57020E5A" w:rsidR="007D6C83" w:rsidRPr="0087079B" w:rsidRDefault="007D6C83" w:rsidP="007D6C83">
            <w:pPr>
              <w:jc w:val="center"/>
              <w:rPr>
                <w:rFonts w:ascii="Times New Roman" w:hAnsi="Times New Roman" w:cs="Times New Roman"/>
              </w:rPr>
            </w:pPr>
            <w:r w:rsidRPr="0087079B">
              <w:rPr>
                <w:rFonts w:ascii="Times New Roman" w:eastAsia="Times New Roman" w:hAnsi="Times New Roman" w:cs="Times New Roman"/>
                <w:color w:val="000000"/>
              </w:rPr>
              <w:t>2.15</w:t>
            </w:r>
          </w:p>
        </w:tc>
      </w:tr>
      <w:tr w:rsidR="007D6C83" w:rsidRPr="0087079B" w14:paraId="11077F66" w14:textId="77777777" w:rsidTr="006C3A1F">
        <w:tc>
          <w:tcPr>
            <w:tcW w:w="0" w:type="auto"/>
          </w:tcPr>
          <w:p w14:paraId="0B644318" w14:textId="336F3BC8" w:rsidR="007D6C83" w:rsidRPr="0087079B" w:rsidRDefault="007D6C83" w:rsidP="007D6C83">
            <w:pPr>
              <w:rPr>
                <w:rFonts w:ascii="Times New Roman" w:hAnsi="Times New Roman" w:cs="Times New Roman"/>
              </w:rPr>
            </w:pPr>
            <w:r w:rsidRPr="0087079B">
              <w:rPr>
                <w:rFonts w:ascii="Times New Roman" w:hAnsi="Times New Roman" w:cs="Times New Roman"/>
              </w:rPr>
              <w:t>8</w:t>
            </w:r>
          </w:p>
        </w:tc>
        <w:tc>
          <w:tcPr>
            <w:tcW w:w="0" w:type="auto"/>
          </w:tcPr>
          <w:p w14:paraId="206E99D5" w14:textId="57978655" w:rsidR="007D6C83" w:rsidRPr="0087079B" w:rsidRDefault="007D6C83" w:rsidP="007D6C83">
            <w:pPr>
              <w:pStyle w:val="Default"/>
            </w:pPr>
            <w:r w:rsidRPr="0087079B">
              <w:t xml:space="preserve">Acting as a communication link between the general public and the program </w:t>
            </w:r>
          </w:p>
        </w:tc>
        <w:tc>
          <w:tcPr>
            <w:tcW w:w="0" w:type="auto"/>
          </w:tcPr>
          <w:p w14:paraId="4E103700" w14:textId="1B3F3961" w:rsidR="007D6C83" w:rsidRPr="0087079B" w:rsidRDefault="007D6C83" w:rsidP="007D6C83">
            <w:pPr>
              <w:rPr>
                <w:rFonts w:ascii="Times New Roman" w:hAnsi="Times New Roman" w:cs="Times New Roman"/>
              </w:rPr>
            </w:pPr>
            <w:r w:rsidRPr="0087079B">
              <w:rPr>
                <w:rFonts w:ascii="Times New Roman" w:hAnsi="Times New Roman" w:cs="Times New Roman"/>
              </w:rPr>
              <w:t>3.32              1.16</w:t>
            </w:r>
          </w:p>
        </w:tc>
        <w:tc>
          <w:tcPr>
            <w:tcW w:w="0" w:type="auto"/>
          </w:tcPr>
          <w:p w14:paraId="5F1AE4CC" w14:textId="197116DA" w:rsidR="007D6C83" w:rsidRPr="0087079B" w:rsidRDefault="007D6C83" w:rsidP="007D6C83">
            <w:pPr>
              <w:rPr>
                <w:rFonts w:ascii="Times New Roman" w:hAnsi="Times New Roman" w:cs="Times New Roman"/>
              </w:rPr>
            </w:pPr>
            <w:r w:rsidRPr="0087079B">
              <w:rPr>
                <w:rFonts w:ascii="Times New Roman" w:hAnsi="Times New Roman" w:cs="Times New Roman"/>
              </w:rPr>
              <w:t>3.98              1.02</w:t>
            </w:r>
          </w:p>
        </w:tc>
        <w:tc>
          <w:tcPr>
            <w:tcW w:w="0" w:type="auto"/>
          </w:tcPr>
          <w:p w14:paraId="25C8523C" w14:textId="04ED83D7" w:rsidR="007D6C83" w:rsidRPr="0087079B" w:rsidRDefault="007D6C83" w:rsidP="007D6C83">
            <w:pPr>
              <w:jc w:val="center"/>
              <w:rPr>
                <w:rFonts w:ascii="Times New Roman" w:hAnsi="Times New Roman" w:cs="Times New Roman"/>
              </w:rPr>
            </w:pPr>
            <w:r w:rsidRPr="0087079B">
              <w:rPr>
                <w:rFonts w:ascii="Times New Roman" w:eastAsia="Times New Roman" w:hAnsi="Times New Roman" w:cs="Times New Roman"/>
                <w:color w:val="000000"/>
              </w:rPr>
              <w:t>2.14</w:t>
            </w:r>
          </w:p>
        </w:tc>
      </w:tr>
      <w:tr w:rsidR="00B14587" w:rsidRPr="0087079B" w14:paraId="24E97C2A" w14:textId="77777777" w:rsidTr="006C3A1F">
        <w:tc>
          <w:tcPr>
            <w:tcW w:w="0" w:type="auto"/>
          </w:tcPr>
          <w:p w14:paraId="6656556A" w14:textId="7C43ADD2" w:rsidR="00B14587" w:rsidRPr="0087079B" w:rsidRDefault="00B14587" w:rsidP="00545806">
            <w:pPr>
              <w:rPr>
                <w:rFonts w:ascii="Times New Roman" w:hAnsi="Times New Roman" w:cs="Times New Roman"/>
              </w:rPr>
            </w:pPr>
            <w:r w:rsidRPr="0087079B">
              <w:rPr>
                <w:rFonts w:ascii="Times New Roman" w:hAnsi="Times New Roman" w:cs="Times New Roman"/>
              </w:rPr>
              <w:t>9</w:t>
            </w:r>
          </w:p>
        </w:tc>
        <w:tc>
          <w:tcPr>
            <w:tcW w:w="0" w:type="auto"/>
          </w:tcPr>
          <w:p w14:paraId="1917B40E" w14:textId="6B0955B9" w:rsidR="00B14587" w:rsidRPr="0087079B" w:rsidRDefault="00B14587" w:rsidP="000943BB">
            <w:pPr>
              <w:pStyle w:val="Default"/>
            </w:pPr>
            <w:r w:rsidRPr="0087079B">
              <w:t xml:space="preserve">Reviewing instructional materials </w:t>
            </w:r>
          </w:p>
        </w:tc>
        <w:tc>
          <w:tcPr>
            <w:tcW w:w="0" w:type="auto"/>
          </w:tcPr>
          <w:p w14:paraId="3D6329D2" w14:textId="695EDD2A" w:rsidR="00B14587" w:rsidRPr="0087079B" w:rsidRDefault="00A74E41" w:rsidP="00545806">
            <w:pPr>
              <w:rPr>
                <w:rFonts w:ascii="Times New Roman" w:hAnsi="Times New Roman" w:cs="Times New Roman"/>
              </w:rPr>
            </w:pPr>
            <w:r w:rsidRPr="0087079B">
              <w:rPr>
                <w:rFonts w:ascii="Times New Roman" w:hAnsi="Times New Roman" w:cs="Times New Roman"/>
              </w:rPr>
              <w:t>2.14              1.09</w:t>
            </w:r>
          </w:p>
        </w:tc>
        <w:tc>
          <w:tcPr>
            <w:tcW w:w="0" w:type="auto"/>
          </w:tcPr>
          <w:p w14:paraId="204821A0" w14:textId="08A007C6" w:rsidR="00B14587" w:rsidRPr="0087079B" w:rsidRDefault="00A74E41" w:rsidP="00545806">
            <w:pPr>
              <w:rPr>
                <w:rFonts w:ascii="Times New Roman" w:hAnsi="Times New Roman" w:cs="Times New Roman"/>
              </w:rPr>
            </w:pPr>
            <w:r w:rsidRPr="0087079B">
              <w:rPr>
                <w:rFonts w:ascii="Times New Roman" w:hAnsi="Times New Roman" w:cs="Times New Roman"/>
              </w:rPr>
              <w:t>2.91              1.14</w:t>
            </w:r>
          </w:p>
        </w:tc>
        <w:tc>
          <w:tcPr>
            <w:tcW w:w="0" w:type="auto"/>
          </w:tcPr>
          <w:p w14:paraId="0A3EC3C8" w14:textId="26E78D39"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1.99</w:t>
            </w:r>
          </w:p>
        </w:tc>
      </w:tr>
      <w:tr w:rsidR="00B14587" w:rsidRPr="0087079B" w14:paraId="57B8849D" w14:textId="77777777" w:rsidTr="006C3A1F">
        <w:tc>
          <w:tcPr>
            <w:tcW w:w="0" w:type="auto"/>
          </w:tcPr>
          <w:p w14:paraId="382559AD" w14:textId="2FC21480" w:rsidR="00B14587" w:rsidRPr="0087079B" w:rsidRDefault="00B14587" w:rsidP="00B7338F">
            <w:pPr>
              <w:rPr>
                <w:rFonts w:ascii="Times New Roman" w:hAnsi="Times New Roman" w:cs="Times New Roman"/>
              </w:rPr>
            </w:pPr>
            <w:r w:rsidRPr="0087079B">
              <w:rPr>
                <w:rFonts w:ascii="Times New Roman" w:hAnsi="Times New Roman" w:cs="Times New Roman"/>
              </w:rPr>
              <w:t>10</w:t>
            </w:r>
          </w:p>
        </w:tc>
        <w:tc>
          <w:tcPr>
            <w:tcW w:w="0" w:type="auto"/>
          </w:tcPr>
          <w:p w14:paraId="0BEE1B51" w14:textId="602A9B28" w:rsidR="00B14587" w:rsidRPr="0087079B" w:rsidRDefault="00B14587" w:rsidP="000943BB">
            <w:pPr>
              <w:pStyle w:val="Default"/>
            </w:pPr>
            <w:r w:rsidRPr="0087079B">
              <w:t xml:space="preserve">Identifying the equipment, tools, and supplies needed for the program </w:t>
            </w:r>
          </w:p>
        </w:tc>
        <w:tc>
          <w:tcPr>
            <w:tcW w:w="0" w:type="auto"/>
          </w:tcPr>
          <w:p w14:paraId="489AA141" w14:textId="79E08757" w:rsidR="00B14587" w:rsidRPr="0087079B" w:rsidDel="002771E7" w:rsidRDefault="00C865FE" w:rsidP="007D6C83">
            <w:pPr>
              <w:rPr>
                <w:rFonts w:ascii="Times New Roman" w:hAnsi="Times New Roman" w:cs="Times New Roman"/>
              </w:rPr>
            </w:pPr>
            <w:r w:rsidRPr="0087079B">
              <w:rPr>
                <w:rFonts w:ascii="Times New Roman" w:hAnsi="Times New Roman" w:cs="Times New Roman"/>
              </w:rPr>
              <w:t>3.</w:t>
            </w:r>
            <w:r w:rsidR="007D6C83" w:rsidRPr="0087079B">
              <w:rPr>
                <w:rFonts w:ascii="Times New Roman" w:hAnsi="Times New Roman" w:cs="Times New Roman"/>
              </w:rPr>
              <w:t>24</w:t>
            </w:r>
            <w:r w:rsidRPr="0087079B">
              <w:rPr>
                <w:rFonts w:ascii="Times New Roman" w:hAnsi="Times New Roman" w:cs="Times New Roman"/>
              </w:rPr>
              <w:t xml:space="preserve">              1.</w:t>
            </w:r>
            <w:r w:rsidR="007D6C83" w:rsidRPr="0087079B">
              <w:rPr>
                <w:rFonts w:ascii="Times New Roman" w:hAnsi="Times New Roman" w:cs="Times New Roman"/>
              </w:rPr>
              <w:t>09</w:t>
            </w:r>
          </w:p>
        </w:tc>
        <w:tc>
          <w:tcPr>
            <w:tcW w:w="0" w:type="auto"/>
          </w:tcPr>
          <w:p w14:paraId="6F29289B" w14:textId="2ECD30F6" w:rsidR="00B14587" w:rsidRPr="0087079B" w:rsidDel="002771E7" w:rsidRDefault="00C865FE" w:rsidP="007D6C83">
            <w:pPr>
              <w:rPr>
                <w:rFonts w:ascii="Times New Roman" w:hAnsi="Times New Roman" w:cs="Times New Roman"/>
              </w:rPr>
            </w:pPr>
            <w:r w:rsidRPr="0087079B">
              <w:rPr>
                <w:rFonts w:ascii="Times New Roman" w:hAnsi="Times New Roman" w:cs="Times New Roman"/>
              </w:rPr>
              <w:t>3.</w:t>
            </w:r>
            <w:r w:rsidR="007D6C83" w:rsidRPr="0087079B">
              <w:rPr>
                <w:rFonts w:ascii="Times New Roman" w:hAnsi="Times New Roman" w:cs="Times New Roman"/>
              </w:rPr>
              <w:t>72</w:t>
            </w:r>
            <w:r w:rsidRPr="0087079B">
              <w:rPr>
                <w:rFonts w:ascii="Times New Roman" w:hAnsi="Times New Roman" w:cs="Times New Roman"/>
              </w:rPr>
              <w:t xml:space="preserve">              </w:t>
            </w:r>
            <w:r w:rsidR="007D6C83" w:rsidRPr="0087079B">
              <w:rPr>
                <w:rFonts w:ascii="Times New Roman" w:hAnsi="Times New Roman" w:cs="Times New Roman"/>
              </w:rPr>
              <w:t>0.98</w:t>
            </w:r>
          </w:p>
        </w:tc>
        <w:tc>
          <w:tcPr>
            <w:tcW w:w="0" w:type="auto"/>
          </w:tcPr>
          <w:p w14:paraId="1907B507" w14:textId="1C218D70"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1.59</w:t>
            </w:r>
          </w:p>
        </w:tc>
      </w:tr>
      <w:tr w:rsidR="007D6C83" w:rsidRPr="0087079B" w14:paraId="73ADC74D" w14:textId="77777777" w:rsidTr="006C3A1F">
        <w:tc>
          <w:tcPr>
            <w:tcW w:w="0" w:type="auto"/>
          </w:tcPr>
          <w:p w14:paraId="3D28B926" w14:textId="59EDDE50" w:rsidR="007D6C83" w:rsidRPr="0087079B" w:rsidRDefault="007D6C83" w:rsidP="007D6C83">
            <w:pPr>
              <w:rPr>
                <w:rFonts w:ascii="Times New Roman" w:hAnsi="Times New Roman" w:cs="Times New Roman"/>
              </w:rPr>
            </w:pPr>
            <w:r w:rsidRPr="0087079B">
              <w:rPr>
                <w:rFonts w:ascii="Times New Roman" w:hAnsi="Times New Roman" w:cs="Times New Roman"/>
              </w:rPr>
              <w:t>11</w:t>
            </w:r>
          </w:p>
        </w:tc>
        <w:tc>
          <w:tcPr>
            <w:tcW w:w="0" w:type="auto"/>
          </w:tcPr>
          <w:p w14:paraId="5E53BA20" w14:textId="5D8F3E99" w:rsidR="007D6C83" w:rsidRPr="0087079B" w:rsidRDefault="007D6C83" w:rsidP="007D6C83">
            <w:pPr>
              <w:pStyle w:val="Default"/>
            </w:pPr>
            <w:r w:rsidRPr="0087079B">
              <w:t xml:space="preserve">Evaluating the agricultural program </w:t>
            </w:r>
          </w:p>
        </w:tc>
        <w:tc>
          <w:tcPr>
            <w:tcW w:w="0" w:type="auto"/>
          </w:tcPr>
          <w:p w14:paraId="4D1836DD" w14:textId="3E224860" w:rsidR="007D6C83" w:rsidRPr="0087079B" w:rsidDel="002771E7" w:rsidRDefault="007D6C83" w:rsidP="007D6C83">
            <w:pPr>
              <w:rPr>
                <w:rFonts w:ascii="Times New Roman" w:hAnsi="Times New Roman" w:cs="Times New Roman"/>
              </w:rPr>
            </w:pPr>
            <w:r w:rsidRPr="0087079B">
              <w:rPr>
                <w:rFonts w:ascii="Times New Roman" w:hAnsi="Times New Roman" w:cs="Times New Roman"/>
              </w:rPr>
              <w:t>2.77              1.16</w:t>
            </w:r>
          </w:p>
        </w:tc>
        <w:tc>
          <w:tcPr>
            <w:tcW w:w="0" w:type="auto"/>
          </w:tcPr>
          <w:p w14:paraId="34FDA2F0" w14:textId="4E275C3D" w:rsidR="007D6C83" w:rsidRPr="0087079B" w:rsidDel="002771E7" w:rsidRDefault="007D6C83" w:rsidP="007D6C83">
            <w:pPr>
              <w:rPr>
                <w:rFonts w:ascii="Times New Roman" w:hAnsi="Times New Roman" w:cs="Times New Roman"/>
              </w:rPr>
            </w:pPr>
            <w:r w:rsidRPr="0087079B">
              <w:rPr>
                <w:rFonts w:ascii="Times New Roman" w:hAnsi="Times New Roman" w:cs="Times New Roman"/>
              </w:rPr>
              <w:t>3.33              1.05</w:t>
            </w:r>
          </w:p>
        </w:tc>
        <w:tc>
          <w:tcPr>
            <w:tcW w:w="0" w:type="auto"/>
          </w:tcPr>
          <w:p w14:paraId="0160A530" w14:textId="4E3BD156" w:rsidR="007D6C83" w:rsidRPr="0087079B" w:rsidRDefault="007D6C83" w:rsidP="007D6C83">
            <w:pPr>
              <w:jc w:val="center"/>
              <w:rPr>
                <w:rFonts w:ascii="Times New Roman" w:hAnsi="Times New Roman" w:cs="Times New Roman"/>
              </w:rPr>
            </w:pPr>
            <w:r w:rsidRPr="0087079B">
              <w:rPr>
                <w:rFonts w:ascii="Times New Roman" w:eastAsia="Times New Roman" w:hAnsi="Times New Roman" w:cs="Times New Roman"/>
                <w:color w:val="000000"/>
              </w:rPr>
              <w:t>1.54</w:t>
            </w:r>
          </w:p>
        </w:tc>
      </w:tr>
      <w:tr w:rsidR="00B14587" w:rsidRPr="0087079B" w14:paraId="4B7C7ECA" w14:textId="77777777" w:rsidTr="006C3A1F">
        <w:tc>
          <w:tcPr>
            <w:tcW w:w="0" w:type="auto"/>
          </w:tcPr>
          <w:p w14:paraId="160D6461" w14:textId="65203095" w:rsidR="00B14587" w:rsidRPr="0087079B" w:rsidRDefault="00B14587" w:rsidP="00B7338F">
            <w:pPr>
              <w:rPr>
                <w:rFonts w:ascii="Times New Roman" w:hAnsi="Times New Roman" w:cs="Times New Roman"/>
              </w:rPr>
            </w:pPr>
            <w:r w:rsidRPr="0087079B">
              <w:rPr>
                <w:rFonts w:ascii="Times New Roman" w:hAnsi="Times New Roman" w:cs="Times New Roman"/>
              </w:rPr>
              <w:t>12</w:t>
            </w:r>
          </w:p>
        </w:tc>
        <w:tc>
          <w:tcPr>
            <w:tcW w:w="0" w:type="auto"/>
          </w:tcPr>
          <w:p w14:paraId="1AD09177" w14:textId="3F70D392" w:rsidR="00B14587" w:rsidRPr="0087079B" w:rsidRDefault="00B14587" w:rsidP="000943BB">
            <w:pPr>
              <w:pStyle w:val="Default"/>
            </w:pPr>
            <w:r w:rsidRPr="0087079B">
              <w:t xml:space="preserve">Determining courses to be offered </w:t>
            </w:r>
          </w:p>
        </w:tc>
        <w:tc>
          <w:tcPr>
            <w:tcW w:w="0" w:type="auto"/>
          </w:tcPr>
          <w:p w14:paraId="4E694CDC" w14:textId="4EF1397D" w:rsidR="00B14587" w:rsidRPr="0087079B" w:rsidDel="002771E7" w:rsidRDefault="00440768" w:rsidP="007D6C83">
            <w:pPr>
              <w:rPr>
                <w:rFonts w:ascii="Times New Roman" w:hAnsi="Times New Roman" w:cs="Times New Roman"/>
              </w:rPr>
            </w:pPr>
            <w:r w:rsidRPr="0087079B">
              <w:rPr>
                <w:rFonts w:ascii="Times New Roman" w:hAnsi="Times New Roman" w:cs="Times New Roman"/>
              </w:rPr>
              <w:t>2.</w:t>
            </w:r>
            <w:r w:rsidR="007D6C83" w:rsidRPr="0087079B">
              <w:rPr>
                <w:rFonts w:ascii="Times New Roman" w:hAnsi="Times New Roman" w:cs="Times New Roman"/>
              </w:rPr>
              <w:t>28</w:t>
            </w:r>
            <w:r w:rsidRPr="0087079B">
              <w:rPr>
                <w:rFonts w:ascii="Times New Roman" w:hAnsi="Times New Roman" w:cs="Times New Roman"/>
              </w:rPr>
              <w:t xml:space="preserve">              1.</w:t>
            </w:r>
            <w:r w:rsidR="007D6C83" w:rsidRPr="0087079B">
              <w:rPr>
                <w:rFonts w:ascii="Times New Roman" w:hAnsi="Times New Roman" w:cs="Times New Roman"/>
              </w:rPr>
              <w:t>05</w:t>
            </w:r>
          </w:p>
        </w:tc>
        <w:tc>
          <w:tcPr>
            <w:tcW w:w="0" w:type="auto"/>
          </w:tcPr>
          <w:p w14:paraId="38B66A77" w14:textId="37F3DB72" w:rsidR="00B14587" w:rsidRPr="0087079B" w:rsidDel="002771E7" w:rsidRDefault="007D6C83" w:rsidP="007D6C83">
            <w:pPr>
              <w:rPr>
                <w:rFonts w:ascii="Times New Roman" w:hAnsi="Times New Roman" w:cs="Times New Roman"/>
              </w:rPr>
            </w:pPr>
            <w:r w:rsidRPr="0087079B">
              <w:rPr>
                <w:rFonts w:ascii="Times New Roman" w:hAnsi="Times New Roman" w:cs="Times New Roman"/>
              </w:rPr>
              <w:t>2.89</w:t>
            </w:r>
            <w:r w:rsidR="00440768" w:rsidRPr="0087079B">
              <w:rPr>
                <w:rFonts w:ascii="Times New Roman" w:hAnsi="Times New Roman" w:cs="Times New Roman"/>
              </w:rPr>
              <w:t xml:space="preserve">              </w:t>
            </w:r>
            <w:r w:rsidRPr="0087079B">
              <w:rPr>
                <w:rFonts w:ascii="Times New Roman" w:hAnsi="Times New Roman" w:cs="Times New Roman"/>
              </w:rPr>
              <w:t>0.98</w:t>
            </w:r>
          </w:p>
        </w:tc>
        <w:tc>
          <w:tcPr>
            <w:tcW w:w="0" w:type="auto"/>
          </w:tcPr>
          <w:p w14:paraId="491F2934" w14:textId="67DAAD4D"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1.37</w:t>
            </w:r>
          </w:p>
        </w:tc>
      </w:tr>
      <w:tr w:rsidR="00B14587" w:rsidRPr="0087079B" w14:paraId="7276119D" w14:textId="77777777" w:rsidTr="006C3A1F">
        <w:tc>
          <w:tcPr>
            <w:tcW w:w="0" w:type="auto"/>
          </w:tcPr>
          <w:p w14:paraId="59A6E864" w14:textId="31C7DA4F" w:rsidR="00B14587" w:rsidRPr="0087079B" w:rsidRDefault="00B14587" w:rsidP="00B7338F">
            <w:pPr>
              <w:rPr>
                <w:rFonts w:ascii="Times New Roman" w:hAnsi="Times New Roman" w:cs="Times New Roman"/>
              </w:rPr>
            </w:pPr>
            <w:r w:rsidRPr="0087079B">
              <w:rPr>
                <w:rFonts w:ascii="Times New Roman" w:hAnsi="Times New Roman" w:cs="Times New Roman"/>
              </w:rPr>
              <w:t>13</w:t>
            </w:r>
          </w:p>
        </w:tc>
        <w:tc>
          <w:tcPr>
            <w:tcW w:w="0" w:type="auto"/>
          </w:tcPr>
          <w:p w14:paraId="732E3684" w14:textId="5B615117" w:rsidR="00B14587" w:rsidRPr="0087079B" w:rsidRDefault="00B14587" w:rsidP="000943BB">
            <w:pPr>
              <w:pStyle w:val="Default"/>
            </w:pPr>
            <w:r w:rsidRPr="0087079B">
              <w:t xml:space="preserve">Approval of working, travel, or other budget funds </w:t>
            </w:r>
          </w:p>
        </w:tc>
        <w:tc>
          <w:tcPr>
            <w:tcW w:w="0" w:type="auto"/>
          </w:tcPr>
          <w:p w14:paraId="4EEE5F43" w14:textId="204BE343" w:rsidR="00B14587" w:rsidRPr="0087079B" w:rsidDel="002771E7" w:rsidRDefault="007D6C83" w:rsidP="007D6C83">
            <w:pPr>
              <w:rPr>
                <w:rFonts w:ascii="Times New Roman" w:hAnsi="Times New Roman" w:cs="Times New Roman"/>
              </w:rPr>
            </w:pPr>
            <w:r w:rsidRPr="0087079B">
              <w:rPr>
                <w:rFonts w:ascii="Times New Roman" w:hAnsi="Times New Roman" w:cs="Times New Roman"/>
              </w:rPr>
              <w:t>1.41</w:t>
            </w:r>
            <w:r w:rsidR="00440768" w:rsidRPr="0087079B">
              <w:rPr>
                <w:rFonts w:ascii="Times New Roman" w:hAnsi="Times New Roman" w:cs="Times New Roman"/>
              </w:rPr>
              <w:t xml:space="preserve">              </w:t>
            </w:r>
            <w:r w:rsidRPr="0087079B">
              <w:rPr>
                <w:rFonts w:ascii="Times New Roman" w:hAnsi="Times New Roman" w:cs="Times New Roman"/>
              </w:rPr>
              <w:t>0.80</w:t>
            </w:r>
          </w:p>
        </w:tc>
        <w:tc>
          <w:tcPr>
            <w:tcW w:w="0" w:type="auto"/>
          </w:tcPr>
          <w:p w14:paraId="29C96A2D" w14:textId="379572AC" w:rsidR="00B14587" w:rsidRPr="0087079B" w:rsidDel="002771E7" w:rsidRDefault="007D6C83" w:rsidP="007D6C83">
            <w:pPr>
              <w:rPr>
                <w:rFonts w:ascii="Times New Roman" w:hAnsi="Times New Roman" w:cs="Times New Roman"/>
              </w:rPr>
            </w:pPr>
            <w:r w:rsidRPr="0087079B">
              <w:rPr>
                <w:rFonts w:ascii="Times New Roman" w:hAnsi="Times New Roman" w:cs="Times New Roman"/>
              </w:rPr>
              <w:t>2.07</w:t>
            </w:r>
            <w:r w:rsidR="00440768" w:rsidRPr="0087079B">
              <w:rPr>
                <w:rFonts w:ascii="Times New Roman" w:hAnsi="Times New Roman" w:cs="Times New Roman"/>
              </w:rPr>
              <w:t xml:space="preserve">              </w:t>
            </w:r>
            <w:r w:rsidRPr="0087079B">
              <w:rPr>
                <w:rFonts w:ascii="Times New Roman" w:hAnsi="Times New Roman" w:cs="Times New Roman"/>
              </w:rPr>
              <w:t>1.05</w:t>
            </w:r>
          </w:p>
        </w:tc>
        <w:tc>
          <w:tcPr>
            <w:tcW w:w="0" w:type="auto"/>
          </w:tcPr>
          <w:p w14:paraId="2EFB1C36" w14:textId="4B3753BD"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1.32</w:t>
            </w:r>
          </w:p>
        </w:tc>
      </w:tr>
      <w:tr w:rsidR="00B14587" w:rsidRPr="0087079B" w14:paraId="357FC435" w14:textId="77777777" w:rsidTr="006C3A1F">
        <w:trPr>
          <w:trHeight w:val="278"/>
        </w:trPr>
        <w:tc>
          <w:tcPr>
            <w:tcW w:w="0" w:type="auto"/>
          </w:tcPr>
          <w:p w14:paraId="64456044" w14:textId="1E150033" w:rsidR="00B14587" w:rsidRPr="0087079B" w:rsidRDefault="00B14587" w:rsidP="00B7338F">
            <w:pPr>
              <w:rPr>
                <w:rFonts w:ascii="Times New Roman" w:hAnsi="Times New Roman" w:cs="Times New Roman"/>
              </w:rPr>
            </w:pPr>
            <w:r w:rsidRPr="0087079B">
              <w:rPr>
                <w:rFonts w:ascii="Times New Roman" w:hAnsi="Times New Roman" w:cs="Times New Roman"/>
              </w:rPr>
              <w:t>14</w:t>
            </w:r>
          </w:p>
        </w:tc>
        <w:tc>
          <w:tcPr>
            <w:tcW w:w="0" w:type="auto"/>
          </w:tcPr>
          <w:p w14:paraId="548AF927" w14:textId="66715750" w:rsidR="00B14587" w:rsidRPr="0087079B" w:rsidRDefault="00B14587" w:rsidP="000943BB">
            <w:pPr>
              <w:pStyle w:val="Default"/>
            </w:pPr>
            <w:r w:rsidRPr="0087079B">
              <w:t xml:space="preserve">Determining the objectives of the agriculture program </w:t>
            </w:r>
          </w:p>
        </w:tc>
        <w:tc>
          <w:tcPr>
            <w:tcW w:w="0" w:type="auto"/>
          </w:tcPr>
          <w:p w14:paraId="72852EF2" w14:textId="11E58455" w:rsidR="00B14587" w:rsidRPr="0087079B" w:rsidDel="002771E7" w:rsidRDefault="009A0C7F" w:rsidP="009A0C7F">
            <w:pPr>
              <w:rPr>
                <w:rFonts w:ascii="Times New Roman" w:hAnsi="Times New Roman" w:cs="Times New Roman"/>
              </w:rPr>
            </w:pPr>
            <w:r w:rsidRPr="0087079B">
              <w:rPr>
                <w:rFonts w:ascii="Times New Roman" w:hAnsi="Times New Roman" w:cs="Times New Roman"/>
              </w:rPr>
              <w:t>2.82</w:t>
            </w:r>
            <w:r w:rsidR="00440768" w:rsidRPr="0087079B">
              <w:rPr>
                <w:rFonts w:ascii="Times New Roman" w:hAnsi="Times New Roman" w:cs="Times New Roman"/>
              </w:rPr>
              <w:t xml:space="preserve">              1.</w:t>
            </w:r>
            <w:r w:rsidRPr="0087079B">
              <w:rPr>
                <w:rFonts w:ascii="Times New Roman" w:hAnsi="Times New Roman" w:cs="Times New Roman"/>
              </w:rPr>
              <w:t>03</w:t>
            </w:r>
          </w:p>
        </w:tc>
        <w:tc>
          <w:tcPr>
            <w:tcW w:w="0" w:type="auto"/>
          </w:tcPr>
          <w:p w14:paraId="7A66FBB0" w14:textId="7068C6FC" w:rsidR="00B14587" w:rsidRPr="0087079B" w:rsidDel="002771E7" w:rsidRDefault="009A0C7F" w:rsidP="009A0C7F">
            <w:pPr>
              <w:rPr>
                <w:rFonts w:ascii="Times New Roman" w:hAnsi="Times New Roman" w:cs="Times New Roman"/>
              </w:rPr>
            </w:pPr>
            <w:r w:rsidRPr="0087079B">
              <w:rPr>
                <w:rFonts w:ascii="Times New Roman" w:hAnsi="Times New Roman" w:cs="Times New Roman"/>
              </w:rPr>
              <w:t>2.95</w:t>
            </w:r>
            <w:r w:rsidR="00440768" w:rsidRPr="0087079B">
              <w:rPr>
                <w:rFonts w:ascii="Times New Roman" w:hAnsi="Times New Roman" w:cs="Times New Roman"/>
              </w:rPr>
              <w:t xml:space="preserve">              1.0</w:t>
            </w:r>
            <w:r w:rsidRPr="0087079B">
              <w:rPr>
                <w:rFonts w:ascii="Times New Roman" w:hAnsi="Times New Roman" w:cs="Times New Roman"/>
              </w:rPr>
              <w:t>1</w:t>
            </w:r>
          </w:p>
        </w:tc>
        <w:tc>
          <w:tcPr>
            <w:tcW w:w="0" w:type="auto"/>
          </w:tcPr>
          <w:p w14:paraId="5BD27FDA" w14:textId="249461AA" w:rsidR="00B14587" w:rsidRPr="0087079B" w:rsidRDefault="00B14587" w:rsidP="006C3A1F">
            <w:pPr>
              <w:jc w:val="center"/>
              <w:rPr>
                <w:rFonts w:ascii="Times New Roman" w:hAnsi="Times New Roman" w:cs="Times New Roman"/>
              </w:rPr>
            </w:pPr>
            <w:r w:rsidRPr="0087079B">
              <w:rPr>
                <w:rFonts w:ascii="Times New Roman" w:eastAsia="Times New Roman" w:hAnsi="Times New Roman" w:cs="Times New Roman"/>
                <w:color w:val="000000"/>
              </w:rPr>
              <w:t>0.21</w:t>
            </w:r>
          </w:p>
        </w:tc>
      </w:tr>
    </w:tbl>
    <w:p w14:paraId="162CED45" w14:textId="1278548C" w:rsidR="00183534" w:rsidRPr="0087079B" w:rsidRDefault="00B02CF3" w:rsidP="00B02CF3">
      <w:pPr>
        <w:rPr>
          <w:rFonts w:ascii="Times New Roman" w:hAnsi="Times New Roman" w:cs="Times New Roman"/>
        </w:rPr>
      </w:pPr>
      <w:r w:rsidRPr="0087079B">
        <w:rPr>
          <w:rFonts w:ascii="Times New Roman" w:hAnsi="Times New Roman" w:cs="Times New Roman"/>
          <w:i/>
        </w:rPr>
        <w:t>Note</w:t>
      </w:r>
      <w:r w:rsidR="00AE318F" w:rsidRPr="0087079B">
        <w:rPr>
          <w:rFonts w:ascii="Times New Roman" w:hAnsi="Times New Roman" w:cs="Times New Roman"/>
        </w:rPr>
        <w:t>.</w:t>
      </w:r>
      <w:r w:rsidRPr="0087079B">
        <w:rPr>
          <w:rFonts w:ascii="Times New Roman" w:hAnsi="Times New Roman" w:cs="Times New Roman"/>
        </w:rPr>
        <w:t xml:space="preserve"> The items are ranked from highest discrepancy score to the lowest. </w:t>
      </w:r>
    </w:p>
    <w:p w14:paraId="264911E7" w14:textId="77777777" w:rsidR="005F7242" w:rsidRPr="0087079B" w:rsidRDefault="005F7242" w:rsidP="00D3112A">
      <w:pPr>
        <w:spacing w:line="480" w:lineRule="auto"/>
        <w:rPr>
          <w:rFonts w:ascii="Times New Roman" w:hAnsi="Times New Roman" w:cs="Times New Roman"/>
          <w:i/>
        </w:rPr>
      </w:pPr>
    </w:p>
    <w:p w14:paraId="0D71271B" w14:textId="77777777" w:rsidR="00A85E09" w:rsidRDefault="00A85E09" w:rsidP="00A17220">
      <w:pPr>
        <w:spacing w:line="480" w:lineRule="auto"/>
        <w:jc w:val="center"/>
        <w:rPr>
          <w:rFonts w:ascii="Times New Roman" w:hAnsi="Times New Roman" w:cs="Times New Roman"/>
          <w:i/>
        </w:rPr>
      </w:pPr>
    </w:p>
    <w:p w14:paraId="48F5E81C" w14:textId="77777777" w:rsidR="00A85E09" w:rsidRDefault="00A85E09" w:rsidP="00A17220">
      <w:pPr>
        <w:spacing w:line="480" w:lineRule="auto"/>
        <w:jc w:val="center"/>
        <w:rPr>
          <w:rFonts w:ascii="Times New Roman" w:hAnsi="Times New Roman" w:cs="Times New Roman"/>
          <w:i/>
        </w:rPr>
      </w:pPr>
    </w:p>
    <w:p w14:paraId="1B278D5D" w14:textId="78BDCA94" w:rsidR="0069249E" w:rsidRPr="0087079B" w:rsidRDefault="000720C9" w:rsidP="00A17220">
      <w:pPr>
        <w:spacing w:line="480" w:lineRule="auto"/>
        <w:jc w:val="center"/>
        <w:rPr>
          <w:rFonts w:ascii="Times New Roman" w:hAnsi="Times New Roman" w:cs="Times New Roman"/>
        </w:rPr>
      </w:pPr>
      <w:r w:rsidRPr="0087079B">
        <w:rPr>
          <w:rFonts w:ascii="Times New Roman" w:hAnsi="Times New Roman" w:cs="Times New Roman"/>
          <w:i/>
        </w:rPr>
        <w:lastRenderedPageBreak/>
        <w:t>Objective Four</w:t>
      </w:r>
      <w:r w:rsidR="00111C29" w:rsidRPr="0087079B">
        <w:rPr>
          <w:rFonts w:ascii="Times New Roman" w:hAnsi="Times New Roman" w:cs="Times New Roman"/>
          <w:i/>
        </w:rPr>
        <w:t>:</w:t>
      </w:r>
      <w:r w:rsidR="001112BE" w:rsidRPr="0087079B">
        <w:rPr>
          <w:rFonts w:ascii="Times New Roman" w:hAnsi="Times New Roman" w:cs="Times New Roman"/>
          <w:i/>
        </w:rPr>
        <w:t xml:space="preserve"> </w:t>
      </w:r>
      <w:r w:rsidRPr="0087079B">
        <w:rPr>
          <w:rFonts w:ascii="Times New Roman" w:hAnsi="Times New Roman" w:cs="Times New Roman"/>
          <w:i/>
        </w:rPr>
        <w:t xml:space="preserve">Describe </w:t>
      </w:r>
      <w:r w:rsidR="0025061F" w:rsidRPr="0087079B">
        <w:rPr>
          <w:rFonts w:ascii="Times New Roman" w:hAnsi="Times New Roman" w:cs="Times New Roman"/>
          <w:i/>
        </w:rPr>
        <w:t>school-based agricultural education teachers’ perceptions of advisory council utilization, composition, and improvement</w:t>
      </w:r>
      <w:r w:rsidR="00B67719" w:rsidRPr="0087079B">
        <w:rPr>
          <w:rFonts w:ascii="Times New Roman" w:hAnsi="Times New Roman" w:cs="Times New Roman"/>
          <w:i/>
        </w:rPr>
        <w:t>.</w:t>
      </w:r>
    </w:p>
    <w:p w14:paraId="64CACFDA" w14:textId="77777777" w:rsidR="003B6542" w:rsidRPr="0087079B" w:rsidRDefault="00817C17" w:rsidP="003B6542">
      <w:pPr>
        <w:spacing w:line="480" w:lineRule="auto"/>
        <w:rPr>
          <w:rFonts w:ascii="Times New Roman" w:hAnsi="Times New Roman" w:cs="Times New Roman"/>
        </w:rPr>
      </w:pPr>
      <w:r w:rsidRPr="0087079B">
        <w:rPr>
          <w:rFonts w:ascii="Times New Roman" w:hAnsi="Times New Roman" w:cs="Times New Roman"/>
        </w:rPr>
        <w:t xml:space="preserve">The top three items with the highest agreement percentage were: (a) The members of an agricultural education advisory council should represent the local industries found in the school district (93.3%), (b) Communication between the agricultural science instructor and the advisory council members is important (88.3%), and (c) I could use my advisory council more than I do currently (84.0%). The lowest agreement was found with advisory councils are not helpful in conducting a successful agricultural education program (9.5%). A complete list of teacher perceptions </w:t>
      </w:r>
      <w:r w:rsidR="003B6542" w:rsidRPr="0087079B">
        <w:rPr>
          <w:rFonts w:ascii="Times New Roman" w:hAnsi="Times New Roman" w:cs="Times New Roman"/>
        </w:rPr>
        <w:t>is</w:t>
      </w:r>
      <w:r w:rsidRPr="0087079B">
        <w:rPr>
          <w:rFonts w:ascii="Times New Roman" w:hAnsi="Times New Roman" w:cs="Times New Roman"/>
        </w:rPr>
        <w:t xml:space="preserve"> presented in Table 7. </w:t>
      </w:r>
      <w:r w:rsidR="003B6542" w:rsidRPr="0087079B">
        <w:rPr>
          <w:rFonts w:ascii="Times New Roman" w:hAnsi="Times New Roman" w:cs="Times New Roman"/>
        </w:rPr>
        <w:t>Lastly, respondents were asked if Tennessee agricultural education teachers would benefit from professional development on advisory councils.  A majority (82.7%) agreed with the statement, 10.7% neither agreed nor disagreed, and 6.6% disagreed.</w:t>
      </w:r>
    </w:p>
    <w:p w14:paraId="2789AE3A" w14:textId="37A53248" w:rsidR="0069249E" w:rsidRPr="0087079B" w:rsidRDefault="0069249E" w:rsidP="0069249E">
      <w:pPr>
        <w:spacing w:line="480" w:lineRule="auto"/>
        <w:rPr>
          <w:rFonts w:ascii="Times New Roman" w:hAnsi="Times New Roman" w:cs="Times New Roman"/>
        </w:rPr>
      </w:pPr>
    </w:p>
    <w:p w14:paraId="5394C1ED" w14:textId="77777777" w:rsidR="003B6542" w:rsidRPr="0087079B" w:rsidRDefault="003B6542" w:rsidP="0069249E">
      <w:pPr>
        <w:spacing w:line="480" w:lineRule="auto"/>
        <w:rPr>
          <w:rFonts w:ascii="Times New Roman" w:hAnsi="Times New Roman" w:cs="Times New Roman"/>
        </w:rPr>
      </w:pPr>
    </w:p>
    <w:p w14:paraId="0CE071E0" w14:textId="77777777" w:rsidR="003B6542" w:rsidRPr="0087079B" w:rsidRDefault="003B6542" w:rsidP="0069249E">
      <w:pPr>
        <w:spacing w:line="480" w:lineRule="auto"/>
        <w:rPr>
          <w:rFonts w:ascii="Times New Roman" w:hAnsi="Times New Roman" w:cs="Times New Roman"/>
        </w:rPr>
      </w:pPr>
    </w:p>
    <w:p w14:paraId="197D4A83" w14:textId="77777777" w:rsidR="003B6542" w:rsidRPr="0087079B" w:rsidRDefault="003B6542" w:rsidP="0069249E">
      <w:pPr>
        <w:spacing w:line="480" w:lineRule="auto"/>
        <w:rPr>
          <w:rFonts w:ascii="Times New Roman" w:hAnsi="Times New Roman" w:cs="Times New Roman"/>
        </w:rPr>
      </w:pPr>
    </w:p>
    <w:p w14:paraId="76A0368A" w14:textId="77777777" w:rsidR="003B6542" w:rsidRPr="0087079B" w:rsidRDefault="003B6542" w:rsidP="0069249E">
      <w:pPr>
        <w:spacing w:line="480" w:lineRule="auto"/>
        <w:rPr>
          <w:rFonts w:ascii="Times New Roman" w:hAnsi="Times New Roman" w:cs="Times New Roman"/>
        </w:rPr>
      </w:pPr>
    </w:p>
    <w:p w14:paraId="7B5939C0" w14:textId="77777777" w:rsidR="003B6542" w:rsidRPr="0087079B" w:rsidRDefault="003B6542" w:rsidP="0069249E">
      <w:pPr>
        <w:spacing w:line="480" w:lineRule="auto"/>
        <w:rPr>
          <w:rFonts w:ascii="Times New Roman" w:hAnsi="Times New Roman" w:cs="Times New Roman"/>
        </w:rPr>
      </w:pPr>
    </w:p>
    <w:p w14:paraId="29097110" w14:textId="77777777" w:rsidR="003B6542" w:rsidRPr="0087079B" w:rsidRDefault="003B6542" w:rsidP="0069249E">
      <w:pPr>
        <w:spacing w:line="480" w:lineRule="auto"/>
        <w:rPr>
          <w:rFonts w:ascii="Times New Roman" w:hAnsi="Times New Roman" w:cs="Times New Roman"/>
        </w:rPr>
      </w:pPr>
    </w:p>
    <w:p w14:paraId="6A434575" w14:textId="77777777" w:rsidR="003B6542" w:rsidRPr="0087079B" w:rsidRDefault="003B6542" w:rsidP="0069249E">
      <w:pPr>
        <w:spacing w:line="480" w:lineRule="auto"/>
        <w:rPr>
          <w:rFonts w:ascii="Times New Roman" w:hAnsi="Times New Roman" w:cs="Times New Roman"/>
        </w:rPr>
      </w:pPr>
    </w:p>
    <w:p w14:paraId="31CC80C2" w14:textId="77777777" w:rsidR="003B6542" w:rsidRPr="0087079B" w:rsidRDefault="003B6542" w:rsidP="0069249E">
      <w:pPr>
        <w:spacing w:line="480" w:lineRule="auto"/>
        <w:rPr>
          <w:rFonts w:ascii="Times New Roman" w:hAnsi="Times New Roman" w:cs="Times New Roman"/>
        </w:rPr>
      </w:pPr>
    </w:p>
    <w:p w14:paraId="0D74517F" w14:textId="77777777" w:rsidR="003B6542" w:rsidRPr="0087079B" w:rsidRDefault="003B6542" w:rsidP="0069249E">
      <w:pPr>
        <w:spacing w:line="480" w:lineRule="auto"/>
        <w:rPr>
          <w:rFonts w:ascii="Times New Roman" w:hAnsi="Times New Roman" w:cs="Times New Roman"/>
        </w:rPr>
      </w:pPr>
    </w:p>
    <w:p w14:paraId="42671F65" w14:textId="77777777" w:rsidR="003B6542" w:rsidRPr="0087079B" w:rsidRDefault="003B6542" w:rsidP="0069249E">
      <w:pPr>
        <w:spacing w:line="480" w:lineRule="auto"/>
        <w:rPr>
          <w:rFonts w:ascii="Times New Roman" w:hAnsi="Times New Roman" w:cs="Times New Roman"/>
        </w:rPr>
      </w:pPr>
    </w:p>
    <w:p w14:paraId="2C565CED" w14:textId="4E7FCF21" w:rsidR="00093EAC" w:rsidRPr="0087079B" w:rsidRDefault="00093EAC" w:rsidP="003B6542">
      <w:pPr>
        <w:rPr>
          <w:rFonts w:ascii="Times New Roman" w:hAnsi="Times New Roman" w:cs="Times New Roman"/>
        </w:rPr>
      </w:pPr>
      <w:r w:rsidRPr="0087079B">
        <w:rPr>
          <w:rFonts w:ascii="Times New Roman" w:hAnsi="Times New Roman" w:cs="Times New Roman"/>
        </w:rPr>
        <w:lastRenderedPageBreak/>
        <w:t xml:space="preserve">Table 7. Teacher Perceptions of Advisory Council Characteristics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886"/>
        <w:gridCol w:w="1968"/>
        <w:gridCol w:w="1181"/>
      </w:tblGrid>
      <w:tr w:rsidR="003B6542" w:rsidRPr="0087079B" w14:paraId="41C30312" w14:textId="77777777" w:rsidTr="003B6542">
        <w:tc>
          <w:tcPr>
            <w:tcW w:w="2722" w:type="pct"/>
            <w:tcBorders>
              <w:top w:val="single" w:sz="4" w:space="0" w:color="auto"/>
              <w:bottom w:val="single" w:sz="4" w:space="0" w:color="auto"/>
            </w:tcBorders>
          </w:tcPr>
          <w:p w14:paraId="777DB23A" w14:textId="77777777" w:rsidR="003B6542" w:rsidRPr="0087079B" w:rsidRDefault="003B6542" w:rsidP="004F0EE2">
            <w:pPr>
              <w:jc w:val="center"/>
              <w:rPr>
                <w:rFonts w:ascii="Times New Roman" w:hAnsi="Times New Roman" w:cs="Times New Roman"/>
              </w:rPr>
            </w:pPr>
          </w:p>
          <w:p w14:paraId="2C2B52BB"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Item</w:t>
            </w:r>
          </w:p>
        </w:tc>
        <w:tc>
          <w:tcPr>
            <w:tcW w:w="500" w:type="pct"/>
            <w:tcBorders>
              <w:top w:val="single" w:sz="4" w:space="0" w:color="auto"/>
              <w:bottom w:val="single" w:sz="4" w:space="0" w:color="auto"/>
            </w:tcBorders>
          </w:tcPr>
          <w:p w14:paraId="1511ACEC"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Agree %</w:t>
            </w:r>
          </w:p>
        </w:tc>
        <w:tc>
          <w:tcPr>
            <w:tcW w:w="1111" w:type="pct"/>
            <w:tcBorders>
              <w:top w:val="single" w:sz="4" w:space="0" w:color="auto"/>
              <w:bottom w:val="single" w:sz="4" w:space="0" w:color="auto"/>
            </w:tcBorders>
          </w:tcPr>
          <w:p w14:paraId="62239D2B"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Neither Agree</w:t>
            </w:r>
          </w:p>
          <w:p w14:paraId="0B5166BF" w14:textId="77777777" w:rsidR="003B6542" w:rsidRPr="0087079B" w:rsidRDefault="003B6542" w:rsidP="004F0EE2">
            <w:pPr>
              <w:jc w:val="center"/>
              <w:rPr>
                <w:rFonts w:ascii="Times New Roman" w:hAnsi="Times New Roman" w:cs="Times New Roman"/>
              </w:rPr>
            </w:pPr>
            <w:proofErr w:type="gramStart"/>
            <w:r w:rsidRPr="0087079B">
              <w:rPr>
                <w:rFonts w:ascii="Times New Roman" w:hAnsi="Times New Roman" w:cs="Times New Roman"/>
              </w:rPr>
              <w:t>or</w:t>
            </w:r>
            <w:proofErr w:type="gramEnd"/>
            <w:r w:rsidRPr="0087079B">
              <w:rPr>
                <w:rFonts w:ascii="Times New Roman" w:hAnsi="Times New Roman" w:cs="Times New Roman"/>
              </w:rPr>
              <w:t xml:space="preserve"> Disagree</w:t>
            </w:r>
          </w:p>
          <w:p w14:paraId="4CDF64FC"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w:t>
            </w:r>
          </w:p>
        </w:tc>
        <w:tc>
          <w:tcPr>
            <w:tcW w:w="667" w:type="pct"/>
            <w:tcBorders>
              <w:top w:val="single" w:sz="4" w:space="0" w:color="auto"/>
              <w:bottom w:val="single" w:sz="4" w:space="0" w:color="auto"/>
            </w:tcBorders>
          </w:tcPr>
          <w:p w14:paraId="3131E8D8"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Disagree</w:t>
            </w:r>
          </w:p>
          <w:p w14:paraId="62BE836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w:t>
            </w:r>
          </w:p>
        </w:tc>
      </w:tr>
      <w:tr w:rsidR="003B6542" w:rsidRPr="0087079B" w14:paraId="5A51F02F" w14:textId="77777777" w:rsidTr="003B6542">
        <w:tc>
          <w:tcPr>
            <w:tcW w:w="2722" w:type="pct"/>
            <w:tcBorders>
              <w:top w:val="single" w:sz="4" w:space="0" w:color="auto"/>
            </w:tcBorders>
          </w:tcPr>
          <w:p w14:paraId="7159936A"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The members of an agricultural education advisory council should represent the local industries found in the school district</w:t>
            </w:r>
          </w:p>
        </w:tc>
        <w:tc>
          <w:tcPr>
            <w:tcW w:w="500" w:type="pct"/>
            <w:tcBorders>
              <w:top w:val="single" w:sz="4" w:space="0" w:color="auto"/>
            </w:tcBorders>
          </w:tcPr>
          <w:p w14:paraId="14794D7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93.3</w:t>
            </w:r>
          </w:p>
        </w:tc>
        <w:tc>
          <w:tcPr>
            <w:tcW w:w="1111" w:type="pct"/>
            <w:tcBorders>
              <w:top w:val="single" w:sz="4" w:space="0" w:color="auto"/>
            </w:tcBorders>
          </w:tcPr>
          <w:p w14:paraId="0C9D5667"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6.8</w:t>
            </w:r>
          </w:p>
        </w:tc>
        <w:tc>
          <w:tcPr>
            <w:tcW w:w="667" w:type="pct"/>
            <w:tcBorders>
              <w:top w:val="single" w:sz="4" w:space="0" w:color="auto"/>
            </w:tcBorders>
          </w:tcPr>
          <w:p w14:paraId="0B08592E"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0.0</w:t>
            </w:r>
          </w:p>
        </w:tc>
      </w:tr>
      <w:tr w:rsidR="003B6542" w:rsidRPr="0087079B" w14:paraId="5BFE3EB3" w14:textId="77777777" w:rsidTr="003B6542">
        <w:tc>
          <w:tcPr>
            <w:tcW w:w="2722" w:type="pct"/>
          </w:tcPr>
          <w:p w14:paraId="147816F0"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Communication between the agricultural science instructor(s) and the advisory council members is important</w:t>
            </w:r>
          </w:p>
        </w:tc>
        <w:tc>
          <w:tcPr>
            <w:tcW w:w="500" w:type="pct"/>
          </w:tcPr>
          <w:p w14:paraId="5E14C330"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88.3</w:t>
            </w:r>
          </w:p>
        </w:tc>
        <w:tc>
          <w:tcPr>
            <w:tcW w:w="1111" w:type="pct"/>
          </w:tcPr>
          <w:p w14:paraId="5D90E5A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10.8</w:t>
            </w:r>
          </w:p>
        </w:tc>
        <w:tc>
          <w:tcPr>
            <w:tcW w:w="667" w:type="pct"/>
          </w:tcPr>
          <w:p w14:paraId="1AC6E9A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5.4</w:t>
            </w:r>
          </w:p>
        </w:tc>
      </w:tr>
      <w:tr w:rsidR="003B6542" w:rsidRPr="0087079B" w14:paraId="70E80BEB" w14:textId="77777777" w:rsidTr="003B6542">
        <w:tc>
          <w:tcPr>
            <w:tcW w:w="2722" w:type="pct"/>
          </w:tcPr>
          <w:p w14:paraId="43B8381D"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I could use my advisory council more than I do currently</w:t>
            </w:r>
          </w:p>
        </w:tc>
        <w:tc>
          <w:tcPr>
            <w:tcW w:w="500" w:type="pct"/>
          </w:tcPr>
          <w:p w14:paraId="0D4D7745"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84.0</w:t>
            </w:r>
          </w:p>
        </w:tc>
        <w:tc>
          <w:tcPr>
            <w:tcW w:w="1111" w:type="pct"/>
          </w:tcPr>
          <w:p w14:paraId="6FE5578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14.7</w:t>
            </w:r>
          </w:p>
        </w:tc>
        <w:tc>
          <w:tcPr>
            <w:tcW w:w="667" w:type="pct"/>
          </w:tcPr>
          <w:p w14:paraId="4C5B982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1.3</w:t>
            </w:r>
          </w:p>
        </w:tc>
      </w:tr>
      <w:tr w:rsidR="003B6542" w:rsidRPr="0087079B" w14:paraId="46CC0A92" w14:textId="77777777" w:rsidTr="003B6542">
        <w:tc>
          <w:tcPr>
            <w:tcW w:w="2722" w:type="pct"/>
          </w:tcPr>
          <w:p w14:paraId="111E1FB9"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I have a positive perception of agricultural education advisory councils</w:t>
            </w:r>
          </w:p>
        </w:tc>
        <w:tc>
          <w:tcPr>
            <w:tcW w:w="500" w:type="pct"/>
          </w:tcPr>
          <w:p w14:paraId="4BB3BEAB"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78.7</w:t>
            </w:r>
          </w:p>
        </w:tc>
        <w:tc>
          <w:tcPr>
            <w:tcW w:w="1111" w:type="pct"/>
          </w:tcPr>
          <w:p w14:paraId="49A6846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17.3</w:t>
            </w:r>
          </w:p>
        </w:tc>
        <w:tc>
          <w:tcPr>
            <w:tcW w:w="667" w:type="pct"/>
          </w:tcPr>
          <w:p w14:paraId="14316A69"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4.0</w:t>
            </w:r>
          </w:p>
        </w:tc>
      </w:tr>
      <w:tr w:rsidR="003B6542" w:rsidRPr="0087079B" w14:paraId="73B2710C" w14:textId="77777777" w:rsidTr="003B6542">
        <w:tc>
          <w:tcPr>
            <w:tcW w:w="2722" w:type="pct"/>
          </w:tcPr>
          <w:p w14:paraId="1CBE675F"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An advisory council adds stability that protects the agricultural program during school and administration changes</w:t>
            </w:r>
          </w:p>
        </w:tc>
        <w:tc>
          <w:tcPr>
            <w:tcW w:w="500" w:type="pct"/>
          </w:tcPr>
          <w:p w14:paraId="4F90634E"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70.7</w:t>
            </w:r>
          </w:p>
        </w:tc>
        <w:tc>
          <w:tcPr>
            <w:tcW w:w="1111" w:type="pct"/>
          </w:tcPr>
          <w:p w14:paraId="713E7F39"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17.3</w:t>
            </w:r>
          </w:p>
        </w:tc>
        <w:tc>
          <w:tcPr>
            <w:tcW w:w="667" w:type="pct"/>
          </w:tcPr>
          <w:p w14:paraId="05A3B063"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12.0</w:t>
            </w:r>
          </w:p>
        </w:tc>
      </w:tr>
      <w:tr w:rsidR="003B6542" w:rsidRPr="0087079B" w14:paraId="206ED082" w14:textId="77777777" w:rsidTr="003B6542">
        <w:tc>
          <w:tcPr>
            <w:tcW w:w="2722" w:type="pct"/>
          </w:tcPr>
          <w:p w14:paraId="1FA7C436"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 written set of goals and objectives is needed to guide the activities of the advisory councils</w:t>
            </w:r>
          </w:p>
        </w:tc>
        <w:tc>
          <w:tcPr>
            <w:tcW w:w="500" w:type="pct"/>
          </w:tcPr>
          <w:p w14:paraId="021EFFFF"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68.0</w:t>
            </w:r>
          </w:p>
        </w:tc>
        <w:tc>
          <w:tcPr>
            <w:tcW w:w="1111" w:type="pct"/>
          </w:tcPr>
          <w:p w14:paraId="7A4F8BD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24.0</w:t>
            </w:r>
          </w:p>
        </w:tc>
        <w:tc>
          <w:tcPr>
            <w:tcW w:w="667" w:type="pct"/>
          </w:tcPr>
          <w:p w14:paraId="58B48568"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8.0</w:t>
            </w:r>
          </w:p>
        </w:tc>
      </w:tr>
      <w:tr w:rsidR="003B6542" w:rsidRPr="0087079B" w14:paraId="791A7471" w14:textId="77777777" w:rsidTr="003B6542">
        <w:tc>
          <w:tcPr>
            <w:tcW w:w="2722" w:type="pct"/>
          </w:tcPr>
          <w:p w14:paraId="5641CA04"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Advisory councils are important to the overall success of agricultural programs.</w:t>
            </w:r>
          </w:p>
        </w:tc>
        <w:tc>
          <w:tcPr>
            <w:tcW w:w="500" w:type="pct"/>
          </w:tcPr>
          <w:p w14:paraId="34EFDD89"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67.5</w:t>
            </w:r>
          </w:p>
        </w:tc>
        <w:tc>
          <w:tcPr>
            <w:tcW w:w="1111" w:type="pct"/>
          </w:tcPr>
          <w:p w14:paraId="7112A1B0"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24.3</w:t>
            </w:r>
          </w:p>
        </w:tc>
        <w:tc>
          <w:tcPr>
            <w:tcW w:w="667" w:type="pct"/>
          </w:tcPr>
          <w:p w14:paraId="72D1E3BB"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8.1</w:t>
            </w:r>
          </w:p>
        </w:tc>
      </w:tr>
      <w:tr w:rsidR="003B6542" w:rsidRPr="0087079B" w14:paraId="1B2858D6" w14:textId="77777777" w:rsidTr="003B6542">
        <w:tc>
          <w:tcPr>
            <w:tcW w:w="2722" w:type="pct"/>
          </w:tcPr>
          <w:p w14:paraId="06F20878"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Every program should have an advisory council</w:t>
            </w:r>
          </w:p>
        </w:tc>
        <w:tc>
          <w:tcPr>
            <w:tcW w:w="500" w:type="pct"/>
          </w:tcPr>
          <w:p w14:paraId="0E3B88FD"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62.7</w:t>
            </w:r>
          </w:p>
        </w:tc>
        <w:tc>
          <w:tcPr>
            <w:tcW w:w="1111" w:type="pct"/>
          </w:tcPr>
          <w:p w14:paraId="1D02F787"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28.0</w:t>
            </w:r>
          </w:p>
        </w:tc>
        <w:tc>
          <w:tcPr>
            <w:tcW w:w="667" w:type="pct"/>
          </w:tcPr>
          <w:p w14:paraId="15DEB09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9.3</w:t>
            </w:r>
          </w:p>
        </w:tc>
      </w:tr>
      <w:tr w:rsidR="003B6542" w:rsidRPr="0087079B" w14:paraId="549208AF" w14:textId="77777777" w:rsidTr="003B6542">
        <w:tc>
          <w:tcPr>
            <w:tcW w:w="2722" w:type="pct"/>
          </w:tcPr>
          <w:p w14:paraId="75E4B905"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An FFA chapter will constantly improve because of the work done by an agricultural education advisory council</w:t>
            </w:r>
          </w:p>
        </w:tc>
        <w:tc>
          <w:tcPr>
            <w:tcW w:w="500" w:type="pct"/>
          </w:tcPr>
          <w:p w14:paraId="629AE642"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58.7</w:t>
            </w:r>
          </w:p>
        </w:tc>
        <w:tc>
          <w:tcPr>
            <w:tcW w:w="1111" w:type="pct"/>
          </w:tcPr>
          <w:p w14:paraId="6B804C1D"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29.3</w:t>
            </w:r>
          </w:p>
        </w:tc>
        <w:tc>
          <w:tcPr>
            <w:tcW w:w="667" w:type="pct"/>
          </w:tcPr>
          <w:p w14:paraId="33F4E215"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12.0</w:t>
            </w:r>
          </w:p>
        </w:tc>
      </w:tr>
      <w:tr w:rsidR="003B6542" w:rsidRPr="0087079B" w14:paraId="6321CA23" w14:textId="77777777" w:rsidTr="003B6542">
        <w:tc>
          <w:tcPr>
            <w:tcW w:w="2722" w:type="pct"/>
          </w:tcPr>
          <w:p w14:paraId="0163FF3D"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An SAE program will constantly improve because of the work done by an agricultural education advisory council</w:t>
            </w:r>
          </w:p>
        </w:tc>
        <w:tc>
          <w:tcPr>
            <w:tcW w:w="500" w:type="pct"/>
          </w:tcPr>
          <w:p w14:paraId="74437C95"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49.4</w:t>
            </w:r>
          </w:p>
        </w:tc>
        <w:tc>
          <w:tcPr>
            <w:tcW w:w="1111" w:type="pct"/>
          </w:tcPr>
          <w:p w14:paraId="5C0F4D8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37.3</w:t>
            </w:r>
          </w:p>
        </w:tc>
        <w:tc>
          <w:tcPr>
            <w:tcW w:w="667" w:type="pct"/>
          </w:tcPr>
          <w:p w14:paraId="521DFA8D"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13.3</w:t>
            </w:r>
          </w:p>
        </w:tc>
      </w:tr>
      <w:tr w:rsidR="003B6542" w:rsidRPr="0087079B" w14:paraId="5F8A5B77" w14:textId="77777777" w:rsidTr="003B6542">
        <w:tc>
          <w:tcPr>
            <w:tcW w:w="2722" w:type="pct"/>
          </w:tcPr>
          <w:p w14:paraId="22549588"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It is the agricultural science teacher’s responsibility to ensure that the advisory council meets regularly.</w:t>
            </w:r>
          </w:p>
        </w:tc>
        <w:tc>
          <w:tcPr>
            <w:tcW w:w="500" w:type="pct"/>
          </w:tcPr>
          <w:p w14:paraId="21F93CB4"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46.8</w:t>
            </w:r>
          </w:p>
        </w:tc>
        <w:tc>
          <w:tcPr>
            <w:tcW w:w="1111" w:type="pct"/>
          </w:tcPr>
          <w:p w14:paraId="719A850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25.7</w:t>
            </w:r>
          </w:p>
        </w:tc>
        <w:tc>
          <w:tcPr>
            <w:tcW w:w="667" w:type="pct"/>
          </w:tcPr>
          <w:p w14:paraId="4FED595E"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27.1</w:t>
            </w:r>
          </w:p>
        </w:tc>
      </w:tr>
      <w:tr w:rsidR="003B6542" w:rsidRPr="0087079B" w14:paraId="53D40729" w14:textId="77777777" w:rsidTr="003B6542">
        <w:tc>
          <w:tcPr>
            <w:tcW w:w="2722" w:type="pct"/>
          </w:tcPr>
          <w:p w14:paraId="59E3C8C8"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The recommendations made by the advisory council should result in changes to the agricultural program</w:t>
            </w:r>
          </w:p>
        </w:tc>
        <w:tc>
          <w:tcPr>
            <w:tcW w:w="500" w:type="pct"/>
          </w:tcPr>
          <w:p w14:paraId="129A97B8"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41.4</w:t>
            </w:r>
          </w:p>
        </w:tc>
        <w:tc>
          <w:tcPr>
            <w:tcW w:w="1111" w:type="pct"/>
          </w:tcPr>
          <w:p w14:paraId="4FBB395F"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44.0</w:t>
            </w:r>
          </w:p>
        </w:tc>
        <w:tc>
          <w:tcPr>
            <w:tcW w:w="667" w:type="pct"/>
          </w:tcPr>
          <w:p w14:paraId="5C94CEF2"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14.6</w:t>
            </w:r>
          </w:p>
        </w:tc>
      </w:tr>
      <w:tr w:rsidR="003B6542" w:rsidRPr="0087079B" w14:paraId="0D3A0B74" w14:textId="77777777" w:rsidTr="003B6542">
        <w:tc>
          <w:tcPr>
            <w:tcW w:w="2722" w:type="pct"/>
          </w:tcPr>
          <w:p w14:paraId="0823834B"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It is the advisory council’s obligation to present recommendations for the agricultural education program to the school board.</w:t>
            </w:r>
          </w:p>
        </w:tc>
        <w:tc>
          <w:tcPr>
            <w:tcW w:w="500" w:type="pct"/>
          </w:tcPr>
          <w:p w14:paraId="55708E17"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28.4</w:t>
            </w:r>
          </w:p>
        </w:tc>
        <w:tc>
          <w:tcPr>
            <w:tcW w:w="1111" w:type="pct"/>
          </w:tcPr>
          <w:p w14:paraId="5A07EAE3"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36.5</w:t>
            </w:r>
          </w:p>
        </w:tc>
        <w:tc>
          <w:tcPr>
            <w:tcW w:w="667" w:type="pct"/>
          </w:tcPr>
          <w:p w14:paraId="7CCADAD5"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47.3</w:t>
            </w:r>
          </w:p>
        </w:tc>
      </w:tr>
      <w:tr w:rsidR="003B6542" w:rsidRPr="0087079B" w14:paraId="501E5BF5" w14:textId="77777777" w:rsidTr="003B6542">
        <w:tc>
          <w:tcPr>
            <w:tcW w:w="2722" w:type="pct"/>
          </w:tcPr>
          <w:p w14:paraId="06D60E2D"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Advisory councils should be used to determine curriculum decisions.</w:t>
            </w:r>
          </w:p>
        </w:tc>
        <w:tc>
          <w:tcPr>
            <w:tcW w:w="500" w:type="pct"/>
          </w:tcPr>
          <w:p w14:paraId="5CEA8E3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24.3</w:t>
            </w:r>
          </w:p>
        </w:tc>
        <w:tc>
          <w:tcPr>
            <w:tcW w:w="1111" w:type="pct"/>
          </w:tcPr>
          <w:p w14:paraId="2D5DD055"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36.5</w:t>
            </w:r>
          </w:p>
        </w:tc>
        <w:tc>
          <w:tcPr>
            <w:tcW w:w="667" w:type="pct"/>
          </w:tcPr>
          <w:p w14:paraId="030E2141"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39.2</w:t>
            </w:r>
          </w:p>
        </w:tc>
      </w:tr>
      <w:tr w:rsidR="003B6542" w:rsidRPr="0087079B" w14:paraId="10DBB331" w14:textId="77777777" w:rsidTr="003B6542">
        <w:tc>
          <w:tcPr>
            <w:tcW w:w="2722" w:type="pct"/>
          </w:tcPr>
          <w:p w14:paraId="37BA9954"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Changes to the agricultural education program originate from advisory council recommendations.</w:t>
            </w:r>
          </w:p>
        </w:tc>
        <w:tc>
          <w:tcPr>
            <w:tcW w:w="500" w:type="pct"/>
          </w:tcPr>
          <w:p w14:paraId="0C98F56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23.2</w:t>
            </w:r>
          </w:p>
        </w:tc>
        <w:tc>
          <w:tcPr>
            <w:tcW w:w="1111" w:type="pct"/>
          </w:tcPr>
          <w:p w14:paraId="630B0146"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39.7</w:t>
            </w:r>
          </w:p>
        </w:tc>
        <w:tc>
          <w:tcPr>
            <w:tcW w:w="667" w:type="pct"/>
          </w:tcPr>
          <w:p w14:paraId="383CD59D"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37.0</w:t>
            </w:r>
          </w:p>
        </w:tc>
      </w:tr>
      <w:tr w:rsidR="003B6542" w:rsidRPr="0087079B" w14:paraId="1323B7B8" w14:textId="77777777" w:rsidTr="003B6542">
        <w:tc>
          <w:tcPr>
            <w:tcW w:w="2722" w:type="pct"/>
          </w:tcPr>
          <w:p w14:paraId="57761965" w14:textId="77777777" w:rsidR="003B6542" w:rsidRPr="0087079B" w:rsidRDefault="003B6542" w:rsidP="004F0EE2">
            <w:pPr>
              <w:ind w:left="162" w:hanging="162"/>
              <w:rPr>
                <w:rFonts w:ascii="Times New Roman" w:hAnsi="Times New Roman" w:cs="Times New Roman"/>
              </w:rPr>
            </w:pPr>
            <w:r w:rsidRPr="0087079B">
              <w:rPr>
                <w:rFonts w:ascii="Times New Roman" w:hAnsi="Times New Roman" w:cs="Times New Roman"/>
              </w:rPr>
              <w:t>Advisory councils are not helpful in conducting a successful agricultural education program.</w:t>
            </w:r>
          </w:p>
        </w:tc>
        <w:tc>
          <w:tcPr>
            <w:tcW w:w="500" w:type="pct"/>
          </w:tcPr>
          <w:p w14:paraId="68B9132D"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9.5</w:t>
            </w:r>
          </w:p>
        </w:tc>
        <w:tc>
          <w:tcPr>
            <w:tcW w:w="1111" w:type="pct"/>
          </w:tcPr>
          <w:p w14:paraId="1F219D3C"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13.5</w:t>
            </w:r>
          </w:p>
        </w:tc>
        <w:tc>
          <w:tcPr>
            <w:tcW w:w="667" w:type="pct"/>
          </w:tcPr>
          <w:p w14:paraId="6799D23F" w14:textId="77777777" w:rsidR="003B6542" w:rsidRPr="0087079B" w:rsidRDefault="003B6542" w:rsidP="004F0EE2">
            <w:pPr>
              <w:jc w:val="center"/>
              <w:rPr>
                <w:rFonts w:ascii="Times New Roman" w:hAnsi="Times New Roman" w:cs="Times New Roman"/>
              </w:rPr>
            </w:pPr>
            <w:r w:rsidRPr="0087079B">
              <w:rPr>
                <w:rFonts w:ascii="Times New Roman" w:hAnsi="Times New Roman" w:cs="Times New Roman"/>
              </w:rPr>
              <w:t>77.0</w:t>
            </w:r>
          </w:p>
        </w:tc>
      </w:tr>
    </w:tbl>
    <w:p w14:paraId="4F5F06DE" w14:textId="7DF8A767" w:rsidR="00D3112A" w:rsidRPr="0087079B" w:rsidRDefault="00D3112A" w:rsidP="00A85E09">
      <w:pPr>
        <w:pStyle w:val="Heading1"/>
        <w:spacing w:before="0" w:line="480" w:lineRule="auto"/>
        <w:jc w:val="center"/>
        <w:rPr>
          <w:rFonts w:ascii="Times New Roman" w:hAnsi="Times New Roman" w:cs="Times New Roman"/>
          <w:b w:val="0"/>
          <w:color w:val="auto"/>
          <w:sz w:val="24"/>
          <w:szCs w:val="24"/>
        </w:rPr>
      </w:pPr>
      <w:bookmarkStart w:id="15" w:name="_Toc321209995"/>
      <w:r w:rsidRPr="0087079B">
        <w:rPr>
          <w:rFonts w:ascii="Times New Roman" w:hAnsi="Times New Roman" w:cs="Times New Roman"/>
          <w:b w:val="0"/>
          <w:color w:val="auto"/>
          <w:sz w:val="24"/>
          <w:szCs w:val="24"/>
        </w:rPr>
        <w:lastRenderedPageBreak/>
        <w:t>Chapter 5</w:t>
      </w:r>
      <w:r w:rsidR="009F52C7" w:rsidRPr="0087079B">
        <w:rPr>
          <w:rFonts w:ascii="Times New Roman" w:hAnsi="Times New Roman" w:cs="Times New Roman"/>
          <w:b w:val="0"/>
          <w:color w:val="auto"/>
          <w:sz w:val="24"/>
          <w:szCs w:val="24"/>
        </w:rPr>
        <w:t xml:space="preserve"> </w:t>
      </w:r>
      <w:r w:rsidR="00A862A2" w:rsidRPr="0087079B">
        <w:rPr>
          <w:rFonts w:ascii="Times New Roman" w:hAnsi="Times New Roman" w:cs="Times New Roman"/>
          <w:b w:val="0"/>
          <w:color w:val="auto"/>
          <w:sz w:val="24"/>
          <w:szCs w:val="24"/>
        </w:rPr>
        <w:br/>
      </w:r>
      <w:r w:rsidRPr="0087079B">
        <w:rPr>
          <w:rFonts w:ascii="Times New Roman" w:hAnsi="Times New Roman" w:cs="Times New Roman"/>
          <w:b w:val="0"/>
          <w:color w:val="auto"/>
          <w:sz w:val="24"/>
          <w:szCs w:val="24"/>
        </w:rPr>
        <w:t>Conclusions and Recommendations</w:t>
      </w:r>
      <w:bookmarkEnd w:id="15"/>
    </w:p>
    <w:p w14:paraId="19610C87" w14:textId="587A2C12" w:rsidR="00E81964" w:rsidRPr="0087079B" w:rsidRDefault="00C47109" w:rsidP="00A85E09">
      <w:pPr>
        <w:spacing w:line="480" w:lineRule="auto"/>
        <w:ind w:firstLine="720"/>
        <w:rPr>
          <w:rFonts w:ascii="Times New Roman" w:hAnsi="Times New Roman" w:cs="Times New Roman"/>
        </w:rPr>
      </w:pPr>
      <w:r w:rsidRPr="0087079B">
        <w:rPr>
          <w:rFonts w:ascii="Times New Roman" w:hAnsi="Times New Roman" w:cs="Times New Roman"/>
        </w:rPr>
        <w:t>C</w:t>
      </w:r>
      <w:r w:rsidR="002C55D0" w:rsidRPr="0087079B">
        <w:rPr>
          <w:rFonts w:ascii="Times New Roman" w:hAnsi="Times New Roman" w:cs="Times New Roman"/>
        </w:rPr>
        <w:t xml:space="preserve">onsistent with </w:t>
      </w:r>
      <w:r w:rsidRPr="0087079B">
        <w:rPr>
          <w:rFonts w:ascii="Times New Roman" w:hAnsi="Times New Roman" w:cs="Times New Roman"/>
        </w:rPr>
        <w:t xml:space="preserve">recent studies in Idaho </w:t>
      </w:r>
      <w:r w:rsidR="00B35021" w:rsidRPr="0087079B">
        <w:rPr>
          <w:rFonts w:ascii="Times New Roman" w:hAnsi="Times New Roman" w:cs="Times New Roman"/>
        </w:rPr>
        <w:t>(</w:t>
      </w:r>
      <w:proofErr w:type="spellStart"/>
      <w:r w:rsidR="00B35021" w:rsidRPr="0087079B">
        <w:rPr>
          <w:rFonts w:ascii="Times New Roman" w:hAnsi="Times New Roman" w:cs="Times New Roman"/>
        </w:rPr>
        <w:t>Masser</w:t>
      </w:r>
      <w:proofErr w:type="spellEnd"/>
      <w:r w:rsidR="00B35021" w:rsidRPr="0087079B">
        <w:rPr>
          <w:rFonts w:ascii="Times New Roman" w:hAnsi="Times New Roman" w:cs="Times New Roman"/>
        </w:rPr>
        <w:t xml:space="preserve"> et al., 2014) </w:t>
      </w:r>
      <w:r w:rsidRPr="0087079B">
        <w:rPr>
          <w:rFonts w:ascii="Times New Roman" w:hAnsi="Times New Roman" w:cs="Times New Roman"/>
        </w:rPr>
        <w:t>and Pennsylvania</w:t>
      </w:r>
      <w:r w:rsidR="00B35021" w:rsidRPr="0087079B">
        <w:rPr>
          <w:rFonts w:ascii="Times New Roman" w:hAnsi="Times New Roman" w:cs="Times New Roman"/>
        </w:rPr>
        <w:t xml:space="preserve"> (Foster et al., 2012)</w:t>
      </w:r>
      <w:r w:rsidRPr="0087079B">
        <w:rPr>
          <w:rFonts w:ascii="Times New Roman" w:hAnsi="Times New Roman" w:cs="Times New Roman"/>
        </w:rPr>
        <w:t xml:space="preserve"> a majority of responding school-based agricultural education programs reported</w:t>
      </w:r>
      <w:r w:rsidR="002C55D0" w:rsidRPr="0087079B">
        <w:rPr>
          <w:rFonts w:ascii="Times New Roman" w:hAnsi="Times New Roman" w:cs="Times New Roman"/>
        </w:rPr>
        <w:t xml:space="preserve"> an active advisory council was in place</w:t>
      </w:r>
      <w:r w:rsidR="00B35021" w:rsidRPr="0087079B">
        <w:rPr>
          <w:rFonts w:ascii="Times New Roman" w:hAnsi="Times New Roman" w:cs="Times New Roman"/>
        </w:rPr>
        <w:t xml:space="preserve">, and </w:t>
      </w:r>
      <w:r w:rsidRPr="0087079B">
        <w:rPr>
          <w:rFonts w:ascii="Times New Roman" w:hAnsi="Times New Roman" w:cs="Times New Roman"/>
        </w:rPr>
        <w:t>common barrier</w:t>
      </w:r>
      <w:r w:rsidR="00B35021" w:rsidRPr="0087079B">
        <w:rPr>
          <w:rFonts w:ascii="Times New Roman" w:hAnsi="Times New Roman" w:cs="Times New Roman"/>
        </w:rPr>
        <w:t>s</w:t>
      </w:r>
      <w:r w:rsidRPr="0087079B">
        <w:rPr>
          <w:rFonts w:ascii="Times New Roman" w:hAnsi="Times New Roman" w:cs="Times New Roman"/>
        </w:rPr>
        <w:t xml:space="preserve"> to having </w:t>
      </w:r>
      <w:r w:rsidR="00B35021" w:rsidRPr="0087079B">
        <w:rPr>
          <w:rFonts w:ascii="Times New Roman" w:hAnsi="Times New Roman" w:cs="Times New Roman"/>
        </w:rPr>
        <w:t>an advisory council were</w:t>
      </w:r>
      <w:r w:rsidRPr="0087079B">
        <w:rPr>
          <w:rFonts w:ascii="Times New Roman" w:hAnsi="Times New Roman" w:cs="Times New Roman"/>
        </w:rPr>
        <w:t xml:space="preserve"> agricultural education teacher time</w:t>
      </w:r>
      <w:r w:rsidR="00E81964" w:rsidRPr="0087079B">
        <w:rPr>
          <w:rFonts w:ascii="Times New Roman" w:hAnsi="Times New Roman" w:cs="Times New Roman"/>
        </w:rPr>
        <w:t xml:space="preserve"> and </w:t>
      </w:r>
      <w:r w:rsidR="002C55D0" w:rsidRPr="0087079B">
        <w:rPr>
          <w:rFonts w:ascii="Times New Roman" w:hAnsi="Times New Roman" w:cs="Times New Roman"/>
        </w:rPr>
        <w:t xml:space="preserve">other entities serving the same purpose. </w:t>
      </w:r>
      <w:r w:rsidR="00B13530" w:rsidRPr="0087079B">
        <w:rPr>
          <w:rFonts w:ascii="Times New Roman" w:hAnsi="Times New Roman" w:cs="Times New Roman"/>
        </w:rPr>
        <w:t xml:space="preserve">However, inconsistent with the Texas study, 43% of their programs did not utilize an advisory council (Barbour, 2010). </w:t>
      </w:r>
      <w:r w:rsidR="00B35021" w:rsidRPr="0087079B">
        <w:rPr>
          <w:rFonts w:ascii="Times New Roman" w:hAnsi="Times New Roman" w:cs="Times New Roman"/>
        </w:rPr>
        <w:t>Due to the response rate, we cannot conclude a majority of school-based agricultural education programs have active advisory counc</w:t>
      </w:r>
      <w:r w:rsidR="00F72FE9" w:rsidRPr="0087079B">
        <w:rPr>
          <w:rFonts w:ascii="Times New Roman" w:hAnsi="Times New Roman" w:cs="Times New Roman"/>
        </w:rPr>
        <w:t xml:space="preserve">ils; however, the results of this study indicate a number of programs in Tennessee do have advisory councils. </w:t>
      </w:r>
      <w:r w:rsidR="00B35021" w:rsidRPr="0087079B">
        <w:rPr>
          <w:rFonts w:ascii="Times New Roman" w:hAnsi="Times New Roman" w:cs="Times New Roman"/>
        </w:rPr>
        <w:t xml:space="preserve"> Future research is need</w:t>
      </w:r>
      <w:r w:rsidR="00B13530" w:rsidRPr="0087079B">
        <w:rPr>
          <w:rFonts w:ascii="Times New Roman" w:hAnsi="Times New Roman" w:cs="Times New Roman"/>
        </w:rPr>
        <w:t>ed</w:t>
      </w:r>
      <w:r w:rsidR="00B35021" w:rsidRPr="0087079B">
        <w:rPr>
          <w:rFonts w:ascii="Times New Roman" w:hAnsi="Times New Roman" w:cs="Times New Roman"/>
        </w:rPr>
        <w:t xml:space="preserve"> to further investigate the </w:t>
      </w:r>
      <w:r w:rsidR="00E415CE" w:rsidRPr="0087079B">
        <w:rPr>
          <w:rFonts w:ascii="Times New Roman" w:hAnsi="Times New Roman" w:cs="Times New Roman"/>
        </w:rPr>
        <w:t xml:space="preserve">number of programs with active advisory councils </w:t>
      </w:r>
      <w:r w:rsidR="00F72FE9" w:rsidRPr="0087079B">
        <w:rPr>
          <w:rFonts w:ascii="Times New Roman" w:hAnsi="Times New Roman" w:cs="Times New Roman"/>
        </w:rPr>
        <w:t>in Tennessee</w:t>
      </w:r>
      <w:r w:rsidR="00A96057" w:rsidRPr="0087079B">
        <w:rPr>
          <w:rFonts w:ascii="Times New Roman" w:hAnsi="Times New Roman" w:cs="Times New Roman"/>
        </w:rPr>
        <w:t xml:space="preserve"> to continue to build a depiction of the scope of </w:t>
      </w:r>
      <w:r w:rsidR="00161339" w:rsidRPr="0087079B">
        <w:rPr>
          <w:rFonts w:ascii="Times New Roman" w:hAnsi="Times New Roman" w:cs="Times New Roman"/>
        </w:rPr>
        <w:t xml:space="preserve">Tennessee </w:t>
      </w:r>
      <w:r w:rsidR="00A96057" w:rsidRPr="0087079B">
        <w:rPr>
          <w:rFonts w:ascii="Times New Roman" w:hAnsi="Times New Roman" w:cs="Times New Roman"/>
        </w:rPr>
        <w:t>school-based agricultural education advisory councils.  Also</w:t>
      </w:r>
      <w:r w:rsidR="00BE2EE4" w:rsidRPr="0087079B">
        <w:rPr>
          <w:rFonts w:ascii="Times New Roman" w:hAnsi="Times New Roman" w:cs="Times New Roman"/>
        </w:rPr>
        <w:t>,</w:t>
      </w:r>
      <w:r w:rsidR="00A96057" w:rsidRPr="0087079B">
        <w:rPr>
          <w:rFonts w:ascii="Times New Roman" w:hAnsi="Times New Roman" w:cs="Times New Roman"/>
        </w:rPr>
        <w:t xml:space="preserve"> research is needed t</w:t>
      </w:r>
      <w:r w:rsidR="00E415CE" w:rsidRPr="0087079B">
        <w:rPr>
          <w:rFonts w:ascii="Times New Roman" w:hAnsi="Times New Roman" w:cs="Times New Roman"/>
        </w:rPr>
        <w:t xml:space="preserve">o determine the most appropriate means for </w:t>
      </w:r>
      <w:r w:rsidR="00161339" w:rsidRPr="0087079B">
        <w:rPr>
          <w:rFonts w:ascii="Times New Roman" w:hAnsi="Times New Roman" w:cs="Times New Roman"/>
        </w:rPr>
        <w:t xml:space="preserve">overcoming barriers and </w:t>
      </w:r>
      <w:r w:rsidR="00A96057" w:rsidRPr="0087079B">
        <w:rPr>
          <w:rFonts w:ascii="Times New Roman" w:hAnsi="Times New Roman" w:cs="Times New Roman"/>
        </w:rPr>
        <w:t>assisting</w:t>
      </w:r>
      <w:r w:rsidR="00E415CE" w:rsidRPr="0087079B">
        <w:rPr>
          <w:rFonts w:ascii="Times New Roman" w:hAnsi="Times New Roman" w:cs="Times New Roman"/>
        </w:rPr>
        <w:t xml:space="preserve"> programs </w:t>
      </w:r>
      <w:r w:rsidR="00A96057" w:rsidRPr="0087079B">
        <w:rPr>
          <w:rFonts w:ascii="Times New Roman" w:hAnsi="Times New Roman" w:cs="Times New Roman"/>
        </w:rPr>
        <w:t xml:space="preserve">in establishing </w:t>
      </w:r>
      <w:r w:rsidR="00E415CE" w:rsidRPr="0087079B">
        <w:rPr>
          <w:rFonts w:ascii="Times New Roman" w:hAnsi="Times New Roman" w:cs="Times New Roman"/>
        </w:rPr>
        <w:t>advisory councils</w:t>
      </w:r>
      <w:r w:rsidR="00161339" w:rsidRPr="0087079B">
        <w:rPr>
          <w:rFonts w:ascii="Times New Roman" w:hAnsi="Times New Roman" w:cs="Times New Roman"/>
        </w:rPr>
        <w:t>; t</w:t>
      </w:r>
      <w:r w:rsidR="00A96057" w:rsidRPr="0087079B">
        <w:rPr>
          <w:rFonts w:ascii="Times New Roman" w:hAnsi="Times New Roman" w:cs="Times New Roman"/>
        </w:rPr>
        <w:t xml:space="preserve">his is important given </w:t>
      </w:r>
      <w:r w:rsidR="00BE2EE4" w:rsidRPr="0087079B">
        <w:rPr>
          <w:rFonts w:ascii="Times New Roman" w:hAnsi="Times New Roman" w:cs="Times New Roman"/>
        </w:rPr>
        <w:t xml:space="preserve">advisory councils benefit </w:t>
      </w:r>
      <w:r w:rsidR="00A96057" w:rsidRPr="0087079B">
        <w:rPr>
          <w:rFonts w:ascii="Times New Roman" w:hAnsi="Times New Roman" w:cs="Times New Roman"/>
        </w:rPr>
        <w:t xml:space="preserve">the </w:t>
      </w:r>
      <w:r w:rsidR="00BE2EE4" w:rsidRPr="0087079B">
        <w:rPr>
          <w:rFonts w:ascii="Times New Roman" w:hAnsi="Times New Roman" w:cs="Times New Roman"/>
        </w:rPr>
        <w:t>school-based agricultural education program</w:t>
      </w:r>
      <w:r w:rsidR="00A96057" w:rsidRPr="0087079B">
        <w:rPr>
          <w:rFonts w:ascii="Times New Roman" w:hAnsi="Times New Roman" w:cs="Times New Roman"/>
        </w:rPr>
        <w:t xml:space="preserve"> </w:t>
      </w:r>
      <w:r w:rsidR="00BE2EE4" w:rsidRPr="0087079B">
        <w:rPr>
          <w:rFonts w:ascii="Times New Roman" w:hAnsi="Times New Roman" w:cs="Times New Roman"/>
        </w:rPr>
        <w:t>(</w:t>
      </w:r>
      <w:proofErr w:type="spellStart"/>
      <w:r w:rsidR="0067107F" w:rsidRPr="0087079B">
        <w:rPr>
          <w:rFonts w:ascii="Times New Roman" w:hAnsi="Times New Roman" w:cs="Times New Roman"/>
        </w:rPr>
        <w:t>Masser</w:t>
      </w:r>
      <w:proofErr w:type="spellEnd"/>
      <w:r w:rsidR="0067107F" w:rsidRPr="0087079B">
        <w:rPr>
          <w:rFonts w:ascii="Times New Roman" w:hAnsi="Times New Roman" w:cs="Times New Roman"/>
        </w:rPr>
        <w:t xml:space="preserve"> et al. 2014; </w:t>
      </w:r>
      <w:r w:rsidR="00F72FE9" w:rsidRPr="0087079B">
        <w:rPr>
          <w:rFonts w:ascii="Times New Roman" w:hAnsi="Times New Roman" w:cs="Times New Roman"/>
        </w:rPr>
        <w:t>Phipps et al.</w:t>
      </w:r>
      <w:r w:rsidR="00BE2EE4" w:rsidRPr="0087079B">
        <w:rPr>
          <w:rFonts w:ascii="Times New Roman" w:hAnsi="Times New Roman" w:cs="Times New Roman"/>
        </w:rPr>
        <w:t>,</w:t>
      </w:r>
      <w:r w:rsidR="00A96057" w:rsidRPr="0087079B">
        <w:rPr>
          <w:rFonts w:ascii="Times New Roman" w:hAnsi="Times New Roman" w:cs="Times New Roman"/>
        </w:rPr>
        <w:t xml:space="preserve"> </w:t>
      </w:r>
      <w:r w:rsidR="00F72FE9" w:rsidRPr="0087079B">
        <w:rPr>
          <w:rFonts w:ascii="Times New Roman" w:hAnsi="Times New Roman" w:cs="Times New Roman"/>
        </w:rPr>
        <w:t>2008)</w:t>
      </w:r>
      <w:r w:rsidR="00E415CE" w:rsidRPr="0087079B">
        <w:rPr>
          <w:rFonts w:ascii="Times New Roman" w:hAnsi="Times New Roman" w:cs="Times New Roman"/>
        </w:rPr>
        <w:t xml:space="preserve">. </w:t>
      </w:r>
    </w:p>
    <w:p w14:paraId="25360983" w14:textId="16C015C2" w:rsidR="00FF17ED" w:rsidRPr="0087079B" w:rsidRDefault="00BF181A" w:rsidP="00A85E09">
      <w:pPr>
        <w:spacing w:line="480" w:lineRule="auto"/>
        <w:ind w:firstLine="720"/>
        <w:rPr>
          <w:rFonts w:ascii="Times New Roman" w:hAnsi="Times New Roman" w:cs="Times New Roman"/>
        </w:rPr>
      </w:pPr>
      <w:r w:rsidRPr="0087079B">
        <w:rPr>
          <w:rFonts w:ascii="Times New Roman" w:hAnsi="Times New Roman" w:cs="Times New Roman"/>
        </w:rPr>
        <w:t xml:space="preserve">The composition of existing advisory councils </w:t>
      </w:r>
      <w:r w:rsidR="00E415CE" w:rsidRPr="0087079B">
        <w:rPr>
          <w:rFonts w:ascii="Times New Roman" w:hAnsi="Times New Roman" w:cs="Times New Roman"/>
        </w:rPr>
        <w:t>reported on in this study are</w:t>
      </w:r>
      <w:r w:rsidRPr="0087079B">
        <w:rPr>
          <w:rFonts w:ascii="Times New Roman" w:hAnsi="Times New Roman" w:cs="Times New Roman"/>
        </w:rPr>
        <w:t xml:space="preserve"> similar to those in </w:t>
      </w:r>
      <w:proofErr w:type="spellStart"/>
      <w:r w:rsidR="00325A1E" w:rsidRPr="0087079B">
        <w:rPr>
          <w:rFonts w:ascii="Times New Roman" w:hAnsi="Times New Roman" w:cs="Times New Roman"/>
        </w:rPr>
        <w:t>Masser</w:t>
      </w:r>
      <w:proofErr w:type="spellEnd"/>
      <w:r w:rsidR="00325A1E" w:rsidRPr="0087079B">
        <w:rPr>
          <w:rFonts w:ascii="Times New Roman" w:hAnsi="Times New Roman" w:cs="Times New Roman"/>
        </w:rPr>
        <w:t xml:space="preserve"> et al. (2014)</w:t>
      </w:r>
      <w:r w:rsidRPr="0087079B">
        <w:rPr>
          <w:rFonts w:ascii="Times New Roman" w:hAnsi="Times New Roman" w:cs="Times New Roman"/>
        </w:rPr>
        <w:t xml:space="preserve">. </w:t>
      </w:r>
      <w:r w:rsidR="00C749A4" w:rsidRPr="0087079B">
        <w:rPr>
          <w:rFonts w:ascii="Times New Roman" w:hAnsi="Times New Roman" w:cs="Times New Roman"/>
        </w:rPr>
        <w:t>On</w:t>
      </w:r>
      <w:r w:rsidR="002C55D0" w:rsidRPr="0087079B">
        <w:rPr>
          <w:rFonts w:ascii="Times New Roman" w:hAnsi="Times New Roman" w:cs="Times New Roman"/>
        </w:rPr>
        <w:t xml:space="preserve"> average </w:t>
      </w:r>
      <w:r w:rsidR="003169EC" w:rsidRPr="0087079B">
        <w:rPr>
          <w:rFonts w:ascii="Times New Roman" w:hAnsi="Times New Roman" w:cs="Times New Roman"/>
        </w:rPr>
        <w:t xml:space="preserve">eight members from both </w:t>
      </w:r>
      <w:r w:rsidR="002C55D0" w:rsidRPr="0087079B">
        <w:rPr>
          <w:rFonts w:ascii="Times New Roman" w:hAnsi="Times New Roman" w:cs="Times New Roman"/>
        </w:rPr>
        <w:t xml:space="preserve">school and community </w:t>
      </w:r>
      <w:r w:rsidR="003169EC" w:rsidRPr="0087079B">
        <w:rPr>
          <w:rFonts w:ascii="Times New Roman" w:hAnsi="Times New Roman" w:cs="Times New Roman"/>
        </w:rPr>
        <w:t>comprise school-based agricultural education</w:t>
      </w:r>
      <w:r w:rsidR="002C55D0" w:rsidRPr="0087079B">
        <w:rPr>
          <w:rFonts w:ascii="Times New Roman" w:hAnsi="Times New Roman" w:cs="Times New Roman"/>
        </w:rPr>
        <w:t xml:space="preserve"> advisory council</w:t>
      </w:r>
      <w:r w:rsidR="003169EC" w:rsidRPr="0087079B">
        <w:rPr>
          <w:rFonts w:ascii="Times New Roman" w:hAnsi="Times New Roman" w:cs="Times New Roman"/>
        </w:rPr>
        <w:t>s</w:t>
      </w:r>
      <w:r w:rsidR="002C55D0" w:rsidRPr="0087079B">
        <w:rPr>
          <w:rFonts w:ascii="Times New Roman" w:hAnsi="Times New Roman" w:cs="Times New Roman"/>
        </w:rPr>
        <w:t xml:space="preserve">. </w:t>
      </w:r>
      <w:r w:rsidR="0056491F" w:rsidRPr="0087079B">
        <w:rPr>
          <w:rFonts w:ascii="Times New Roman" w:hAnsi="Times New Roman" w:cs="Times New Roman"/>
        </w:rPr>
        <w:t>Representatives of local agricultural industries, former students, representatives of local industries other than agriculture, Career and Technical Education Director, FFA alumni members, and parents of current students were the most common members</w:t>
      </w:r>
      <w:r w:rsidR="002C55D0" w:rsidRPr="0087079B">
        <w:rPr>
          <w:rFonts w:ascii="Times New Roman" w:hAnsi="Times New Roman" w:cs="Times New Roman"/>
        </w:rPr>
        <w:t xml:space="preserve">. </w:t>
      </w:r>
      <w:r w:rsidR="00325A1E" w:rsidRPr="0087079B">
        <w:rPr>
          <w:rFonts w:ascii="Times New Roman" w:hAnsi="Times New Roman" w:cs="Times New Roman"/>
        </w:rPr>
        <w:t xml:space="preserve">The diversity </w:t>
      </w:r>
      <w:r w:rsidR="00325A1E" w:rsidRPr="0087079B">
        <w:rPr>
          <w:rFonts w:ascii="Times New Roman" w:hAnsi="Times New Roman" w:cs="Times New Roman"/>
        </w:rPr>
        <w:lastRenderedPageBreak/>
        <w:t xml:space="preserve">of members on the advisory councils coincide with </w:t>
      </w:r>
      <w:proofErr w:type="spellStart"/>
      <w:r w:rsidR="00325A1E" w:rsidRPr="0087079B">
        <w:rPr>
          <w:rFonts w:ascii="Times New Roman" w:hAnsi="Times New Roman" w:cs="Times New Roman"/>
        </w:rPr>
        <w:t>Masser</w:t>
      </w:r>
      <w:proofErr w:type="spellEnd"/>
      <w:r w:rsidR="00325A1E" w:rsidRPr="0087079B">
        <w:rPr>
          <w:rFonts w:ascii="Times New Roman" w:hAnsi="Times New Roman" w:cs="Times New Roman"/>
        </w:rPr>
        <w:t xml:space="preserve"> et al. (2014) and </w:t>
      </w:r>
      <w:proofErr w:type="spellStart"/>
      <w:r w:rsidR="00325A1E" w:rsidRPr="0087079B">
        <w:rPr>
          <w:rFonts w:ascii="Times New Roman" w:hAnsi="Times New Roman" w:cs="Times New Roman"/>
        </w:rPr>
        <w:t>Caffarella’s</w:t>
      </w:r>
      <w:proofErr w:type="spellEnd"/>
      <w:r w:rsidR="00325A1E" w:rsidRPr="0087079B">
        <w:rPr>
          <w:rFonts w:ascii="Times New Roman" w:hAnsi="Times New Roman" w:cs="Times New Roman"/>
        </w:rPr>
        <w:t xml:space="preserve"> (2002) program planning models which indicate</w:t>
      </w:r>
      <w:r w:rsidR="0067107F" w:rsidRPr="0087079B">
        <w:rPr>
          <w:rFonts w:ascii="Times New Roman" w:hAnsi="Times New Roman" w:cs="Times New Roman"/>
        </w:rPr>
        <w:t>d</w:t>
      </w:r>
      <w:r w:rsidR="00325A1E" w:rsidRPr="0087079B">
        <w:rPr>
          <w:rFonts w:ascii="Times New Roman" w:hAnsi="Times New Roman" w:cs="Times New Roman"/>
        </w:rPr>
        <w:t xml:space="preserve"> a variety of stakeholders influence program planning</w:t>
      </w:r>
      <w:r w:rsidR="00161339" w:rsidRPr="0087079B">
        <w:rPr>
          <w:rFonts w:ascii="Times New Roman" w:hAnsi="Times New Roman" w:cs="Times New Roman"/>
        </w:rPr>
        <w:t>, and this diversity should positively influence school-based agricultural education programs</w:t>
      </w:r>
      <w:r w:rsidR="00325A1E" w:rsidRPr="0087079B">
        <w:rPr>
          <w:rFonts w:ascii="Times New Roman" w:hAnsi="Times New Roman" w:cs="Times New Roman"/>
        </w:rPr>
        <w:t xml:space="preserve">. </w:t>
      </w:r>
      <w:r w:rsidR="00161339" w:rsidRPr="0087079B">
        <w:rPr>
          <w:rFonts w:ascii="Times New Roman" w:hAnsi="Times New Roman" w:cs="Times New Roman"/>
        </w:rPr>
        <w:t>On the other hand, a</w:t>
      </w:r>
      <w:r w:rsidR="00722935" w:rsidRPr="0087079B">
        <w:rPr>
          <w:rFonts w:ascii="Times New Roman" w:hAnsi="Times New Roman" w:cs="Times New Roman"/>
        </w:rPr>
        <w:t xml:space="preserve"> majority of respondents indicated </w:t>
      </w:r>
      <w:r w:rsidR="00AB6328" w:rsidRPr="0087079B">
        <w:rPr>
          <w:rFonts w:ascii="Times New Roman" w:hAnsi="Times New Roman" w:cs="Times New Roman"/>
        </w:rPr>
        <w:t xml:space="preserve">their advisory council did not have officers, and the agricultural education teacher assumed most of the leadership roles such as </w:t>
      </w:r>
      <w:r w:rsidR="00E60E51">
        <w:rPr>
          <w:rFonts w:ascii="Times New Roman" w:hAnsi="Times New Roman" w:cs="Times New Roman"/>
        </w:rPr>
        <w:t xml:space="preserve">presiding over meetings, recording and maintaining a record </w:t>
      </w:r>
      <w:proofErr w:type="gramStart"/>
      <w:r w:rsidR="00E60E51">
        <w:rPr>
          <w:rFonts w:ascii="Times New Roman" w:hAnsi="Times New Roman" w:cs="Times New Roman"/>
        </w:rPr>
        <w:t xml:space="preserve">of </w:t>
      </w:r>
      <w:r w:rsidR="00AB6328" w:rsidRPr="0087079B">
        <w:rPr>
          <w:rFonts w:ascii="Times New Roman" w:hAnsi="Times New Roman" w:cs="Times New Roman"/>
        </w:rPr>
        <w:t xml:space="preserve"> minutes</w:t>
      </w:r>
      <w:proofErr w:type="gramEnd"/>
      <w:r w:rsidR="00AB6328" w:rsidRPr="0087079B">
        <w:rPr>
          <w:rFonts w:ascii="Times New Roman" w:hAnsi="Times New Roman" w:cs="Times New Roman"/>
        </w:rPr>
        <w:t xml:space="preserve">, preparing the agenda, and recruiting new members. This is consistent with </w:t>
      </w:r>
      <w:proofErr w:type="spellStart"/>
      <w:r w:rsidR="00AB6328" w:rsidRPr="0087079B">
        <w:rPr>
          <w:rFonts w:ascii="Times New Roman" w:hAnsi="Times New Roman" w:cs="Times New Roman"/>
        </w:rPr>
        <w:t>Masser</w:t>
      </w:r>
      <w:proofErr w:type="spellEnd"/>
      <w:r w:rsidR="00AB6328" w:rsidRPr="0087079B">
        <w:rPr>
          <w:rFonts w:ascii="Times New Roman" w:hAnsi="Times New Roman" w:cs="Times New Roman"/>
        </w:rPr>
        <w:t xml:space="preserve"> et al. (2014)</w:t>
      </w:r>
      <w:r w:rsidR="00161339" w:rsidRPr="0087079B">
        <w:rPr>
          <w:rFonts w:ascii="Times New Roman" w:hAnsi="Times New Roman" w:cs="Times New Roman"/>
        </w:rPr>
        <w:t xml:space="preserve"> and may partially explain why teachers who did not have an advisory council reported time as a barrier</w:t>
      </w:r>
      <w:r w:rsidR="00AB6328" w:rsidRPr="0087079B">
        <w:rPr>
          <w:rFonts w:ascii="Times New Roman" w:hAnsi="Times New Roman" w:cs="Times New Roman"/>
        </w:rPr>
        <w:t xml:space="preserve">. </w:t>
      </w:r>
      <w:r w:rsidR="00BF64E5" w:rsidRPr="0087079B">
        <w:rPr>
          <w:rFonts w:ascii="Times New Roman" w:hAnsi="Times New Roman" w:cs="Times New Roman"/>
        </w:rPr>
        <w:t xml:space="preserve">Additionally, </w:t>
      </w:r>
      <w:proofErr w:type="gramStart"/>
      <w:r w:rsidR="00BF64E5" w:rsidRPr="0087079B">
        <w:rPr>
          <w:rFonts w:ascii="Times New Roman" w:hAnsi="Times New Roman" w:cs="Times New Roman"/>
        </w:rPr>
        <w:t>a majority of advisory councils were not approved by school officials</w:t>
      </w:r>
      <w:proofErr w:type="gramEnd"/>
      <w:r w:rsidR="00BF64E5" w:rsidRPr="0087079B">
        <w:rPr>
          <w:rFonts w:ascii="Times New Roman" w:hAnsi="Times New Roman" w:cs="Times New Roman"/>
        </w:rPr>
        <w:t xml:space="preserve"> or boards</w:t>
      </w:r>
      <w:r w:rsidR="003F0BBB" w:rsidRPr="0087079B">
        <w:rPr>
          <w:rFonts w:ascii="Times New Roman" w:hAnsi="Times New Roman" w:cs="Times New Roman"/>
        </w:rPr>
        <w:t xml:space="preserve">, </w:t>
      </w:r>
      <w:r w:rsidR="00BF64E5" w:rsidRPr="0087079B">
        <w:rPr>
          <w:rFonts w:ascii="Times New Roman" w:hAnsi="Times New Roman" w:cs="Times New Roman"/>
        </w:rPr>
        <w:t>lacked term length rules</w:t>
      </w:r>
      <w:r w:rsidR="003F0BBB" w:rsidRPr="0087079B">
        <w:rPr>
          <w:rFonts w:ascii="Times New Roman" w:hAnsi="Times New Roman" w:cs="Times New Roman"/>
        </w:rPr>
        <w:t>, and did not have a document that outlined goals and objectives</w:t>
      </w:r>
      <w:r w:rsidR="005E2732" w:rsidRPr="0087079B">
        <w:rPr>
          <w:rFonts w:ascii="Times New Roman" w:hAnsi="Times New Roman" w:cs="Times New Roman"/>
        </w:rPr>
        <w:t>,</w:t>
      </w:r>
      <w:r w:rsidR="00FF17ED" w:rsidRPr="0087079B">
        <w:rPr>
          <w:rFonts w:ascii="Times New Roman" w:hAnsi="Times New Roman" w:cs="Times New Roman"/>
        </w:rPr>
        <w:t xml:space="preserve"> and th</w:t>
      </w:r>
      <w:r w:rsidR="005E2732" w:rsidRPr="0087079B">
        <w:rPr>
          <w:rFonts w:ascii="Times New Roman" w:hAnsi="Times New Roman" w:cs="Times New Roman"/>
        </w:rPr>
        <w:t>ese findings</w:t>
      </w:r>
      <w:r w:rsidR="00FF17ED" w:rsidRPr="0087079B">
        <w:rPr>
          <w:rFonts w:ascii="Times New Roman" w:hAnsi="Times New Roman" w:cs="Times New Roman"/>
        </w:rPr>
        <w:t xml:space="preserve"> could negatively impact school-based agricultural education programs</w:t>
      </w:r>
      <w:r w:rsidR="000E73B2" w:rsidRPr="0087079B">
        <w:rPr>
          <w:rFonts w:ascii="Times New Roman" w:hAnsi="Times New Roman" w:cs="Times New Roman"/>
        </w:rPr>
        <w:t xml:space="preserve">. </w:t>
      </w:r>
    </w:p>
    <w:p w14:paraId="499EA28D" w14:textId="1642E7C6" w:rsidR="005536BF" w:rsidRPr="0087079B" w:rsidRDefault="00FF17ED" w:rsidP="00A85E09">
      <w:pPr>
        <w:spacing w:line="480" w:lineRule="auto"/>
        <w:ind w:firstLine="720"/>
        <w:rPr>
          <w:rFonts w:ascii="Times New Roman" w:hAnsi="Times New Roman" w:cs="Times New Roman"/>
        </w:rPr>
      </w:pPr>
      <w:r w:rsidRPr="0087079B">
        <w:rPr>
          <w:rFonts w:ascii="Times New Roman" w:hAnsi="Times New Roman" w:cs="Times New Roman"/>
        </w:rPr>
        <w:t>When the agricultural education teachers were asked to rate the influence the advisory council currently has versus influence the advisory council should have, all items were rated with the agricultural education teacher</w:t>
      </w:r>
      <w:r w:rsidR="005E2732" w:rsidRPr="0087079B">
        <w:rPr>
          <w:rFonts w:ascii="Times New Roman" w:hAnsi="Times New Roman" w:cs="Times New Roman"/>
        </w:rPr>
        <w:t>s</w:t>
      </w:r>
      <w:r w:rsidRPr="0087079B">
        <w:rPr>
          <w:rFonts w:ascii="Times New Roman" w:hAnsi="Times New Roman" w:cs="Times New Roman"/>
        </w:rPr>
        <w:t xml:space="preserve"> desiring the advisory council to have more influence. This indicates school-based agricultural education teachers in this study have a desire for advisory councils to have more</w:t>
      </w:r>
      <w:r w:rsidR="005E2732" w:rsidRPr="0087079B">
        <w:rPr>
          <w:rFonts w:ascii="Times New Roman" w:hAnsi="Times New Roman" w:cs="Times New Roman"/>
        </w:rPr>
        <w:t xml:space="preserve"> of an</w:t>
      </w:r>
      <w:r w:rsidRPr="0087079B">
        <w:rPr>
          <w:rFonts w:ascii="Times New Roman" w:hAnsi="Times New Roman" w:cs="Times New Roman"/>
        </w:rPr>
        <w:t xml:space="preserve"> impact on the total agricultural education program (classroom/laboratory instruction, FFA, and SAE). This finding is similar to </w:t>
      </w:r>
      <w:proofErr w:type="spellStart"/>
      <w:r w:rsidRPr="0087079B">
        <w:rPr>
          <w:rFonts w:ascii="Times New Roman" w:hAnsi="Times New Roman" w:cs="Times New Roman"/>
        </w:rPr>
        <w:t>Masser</w:t>
      </w:r>
      <w:proofErr w:type="spellEnd"/>
      <w:r w:rsidRPr="0087079B">
        <w:rPr>
          <w:rFonts w:ascii="Times New Roman" w:hAnsi="Times New Roman" w:cs="Times New Roman"/>
        </w:rPr>
        <w:t xml:space="preserve"> et al. (2014) in which agricultural education teachers desired more influence on 12 of 14 items. </w:t>
      </w:r>
      <w:r w:rsidR="000E73B2" w:rsidRPr="0087079B">
        <w:rPr>
          <w:rFonts w:ascii="Times New Roman" w:hAnsi="Times New Roman" w:cs="Times New Roman"/>
        </w:rPr>
        <w:t>The lack of officers</w:t>
      </w:r>
      <w:r w:rsidR="00021BE0" w:rsidRPr="0087079B">
        <w:rPr>
          <w:rFonts w:ascii="Times New Roman" w:hAnsi="Times New Roman" w:cs="Times New Roman"/>
        </w:rPr>
        <w:t xml:space="preserve"> and term lengths</w:t>
      </w:r>
      <w:r w:rsidR="000E73B2" w:rsidRPr="0087079B">
        <w:rPr>
          <w:rFonts w:ascii="Times New Roman" w:hAnsi="Times New Roman" w:cs="Times New Roman"/>
        </w:rPr>
        <w:t xml:space="preserve">, recognition by school officials or boards, </w:t>
      </w:r>
      <w:r w:rsidR="00021BE0" w:rsidRPr="0087079B">
        <w:rPr>
          <w:rFonts w:ascii="Times New Roman" w:hAnsi="Times New Roman" w:cs="Times New Roman"/>
        </w:rPr>
        <w:t>not having a document that outlines goals and objectives</w:t>
      </w:r>
      <w:r w:rsidR="005E2732" w:rsidRPr="0087079B">
        <w:rPr>
          <w:rFonts w:ascii="Times New Roman" w:hAnsi="Times New Roman" w:cs="Times New Roman"/>
        </w:rPr>
        <w:t>, and the agricultural education teachers assuming numerous roles</w:t>
      </w:r>
      <w:r w:rsidR="00021BE0" w:rsidRPr="0087079B">
        <w:rPr>
          <w:rFonts w:ascii="Times New Roman" w:hAnsi="Times New Roman" w:cs="Times New Roman"/>
        </w:rPr>
        <w:t xml:space="preserve"> may be hindering the </w:t>
      </w:r>
      <w:r w:rsidR="00161339" w:rsidRPr="0087079B">
        <w:rPr>
          <w:rFonts w:ascii="Times New Roman" w:hAnsi="Times New Roman" w:cs="Times New Roman"/>
        </w:rPr>
        <w:t>advisory council</w:t>
      </w:r>
      <w:r w:rsidR="00021BE0" w:rsidRPr="0087079B">
        <w:rPr>
          <w:rFonts w:ascii="Times New Roman" w:hAnsi="Times New Roman" w:cs="Times New Roman"/>
        </w:rPr>
        <w:t xml:space="preserve"> from reaching its full potential and influence. </w:t>
      </w:r>
      <w:r w:rsidR="00161339" w:rsidRPr="0087079B">
        <w:rPr>
          <w:rFonts w:ascii="Times New Roman" w:hAnsi="Times New Roman" w:cs="Times New Roman"/>
        </w:rPr>
        <w:t xml:space="preserve"> </w:t>
      </w:r>
      <w:r w:rsidR="005536BF" w:rsidRPr="0087079B">
        <w:rPr>
          <w:rFonts w:ascii="Times New Roman" w:hAnsi="Times New Roman" w:cs="Times New Roman"/>
        </w:rPr>
        <w:t xml:space="preserve">Advisory councils </w:t>
      </w:r>
      <w:r w:rsidR="00021BE0" w:rsidRPr="0087079B">
        <w:rPr>
          <w:rFonts w:ascii="Times New Roman" w:hAnsi="Times New Roman" w:cs="Times New Roman"/>
        </w:rPr>
        <w:t xml:space="preserve">should </w:t>
      </w:r>
      <w:r w:rsidR="005536BF" w:rsidRPr="0087079B">
        <w:rPr>
          <w:rFonts w:ascii="Times New Roman" w:hAnsi="Times New Roman" w:cs="Times New Roman"/>
        </w:rPr>
        <w:lastRenderedPageBreak/>
        <w:t xml:space="preserve">offer suggestions to </w:t>
      </w:r>
      <w:r w:rsidR="00021BE0" w:rsidRPr="0087079B">
        <w:rPr>
          <w:rFonts w:ascii="Times New Roman" w:hAnsi="Times New Roman" w:cs="Times New Roman"/>
        </w:rPr>
        <w:t xml:space="preserve">school officials or </w:t>
      </w:r>
      <w:r w:rsidR="005536BF" w:rsidRPr="0087079B">
        <w:rPr>
          <w:rFonts w:ascii="Times New Roman" w:hAnsi="Times New Roman" w:cs="Times New Roman"/>
        </w:rPr>
        <w:t xml:space="preserve">board and </w:t>
      </w:r>
      <w:r w:rsidR="00021BE0" w:rsidRPr="0087079B">
        <w:rPr>
          <w:rFonts w:ascii="Times New Roman" w:hAnsi="Times New Roman" w:cs="Times New Roman"/>
        </w:rPr>
        <w:t xml:space="preserve">influence program planning </w:t>
      </w:r>
      <w:r w:rsidR="005536BF" w:rsidRPr="0087079B">
        <w:rPr>
          <w:rFonts w:ascii="Times New Roman" w:hAnsi="Times New Roman" w:cs="Times New Roman"/>
        </w:rPr>
        <w:t>(Decker &amp; Decker, 2003)</w:t>
      </w:r>
      <w:r w:rsidR="00161339" w:rsidRPr="0087079B">
        <w:rPr>
          <w:rFonts w:ascii="Times New Roman" w:hAnsi="Times New Roman" w:cs="Times New Roman"/>
        </w:rPr>
        <w:t xml:space="preserve"> but may lack significant influence if </w:t>
      </w:r>
      <w:proofErr w:type="gramStart"/>
      <w:r w:rsidR="00161339" w:rsidRPr="0087079B">
        <w:rPr>
          <w:rFonts w:ascii="Times New Roman" w:hAnsi="Times New Roman" w:cs="Times New Roman"/>
        </w:rPr>
        <w:t>they are not approved by</w:t>
      </w:r>
      <w:r w:rsidR="005536BF" w:rsidRPr="0087079B">
        <w:rPr>
          <w:rFonts w:ascii="Times New Roman" w:hAnsi="Times New Roman" w:cs="Times New Roman"/>
        </w:rPr>
        <w:t xml:space="preserve"> school </w:t>
      </w:r>
      <w:r w:rsidR="00021BE0" w:rsidRPr="0087079B">
        <w:rPr>
          <w:rFonts w:ascii="Times New Roman" w:hAnsi="Times New Roman" w:cs="Times New Roman"/>
        </w:rPr>
        <w:t xml:space="preserve">officials or </w:t>
      </w:r>
      <w:r w:rsidR="005536BF" w:rsidRPr="0087079B">
        <w:rPr>
          <w:rFonts w:ascii="Times New Roman" w:hAnsi="Times New Roman" w:cs="Times New Roman"/>
        </w:rPr>
        <w:t>board</w:t>
      </w:r>
      <w:proofErr w:type="gramEnd"/>
      <w:r w:rsidR="00161339" w:rsidRPr="0087079B">
        <w:rPr>
          <w:rFonts w:ascii="Times New Roman" w:hAnsi="Times New Roman" w:cs="Times New Roman"/>
        </w:rPr>
        <w:t>. As a result</w:t>
      </w:r>
      <w:r w:rsidR="005E2732" w:rsidRPr="0087079B">
        <w:rPr>
          <w:rFonts w:ascii="Times New Roman" w:hAnsi="Times New Roman" w:cs="Times New Roman"/>
        </w:rPr>
        <w:t xml:space="preserve"> of not being approved</w:t>
      </w:r>
      <w:r w:rsidR="00161339" w:rsidRPr="0087079B">
        <w:rPr>
          <w:rFonts w:ascii="Times New Roman" w:hAnsi="Times New Roman" w:cs="Times New Roman"/>
        </w:rPr>
        <w:t xml:space="preserve">, these advisory councils </w:t>
      </w:r>
      <w:r w:rsidRPr="0087079B">
        <w:rPr>
          <w:rFonts w:ascii="Times New Roman" w:hAnsi="Times New Roman" w:cs="Times New Roman"/>
        </w:rPr>
        <w:t>could</w:t>
      </w:r>
      <w:r w:rsidR="00161339" w:rsidRPr="0087079B">
        <w:rPr>
          <w:rFonts w:ascii="Times New Roman" w:hAnsi="Times New Roman" w:cs="Times New Roman"/>
        </w:rPr>
        <w:t xml:space="preserve"> be viewed as a booster organization </w:t>
      </w:r>
      <w:r w:rsidR="005E2732" w:rsidRPr="0087079B">
        <w:rPr>
          <w:rFonts w:ascii="Times New Roman" w:hAnsi="Times New Roman" w:cs="Times New Roman"/>
        </w:rPr>
        <w:t>and not an advisory group to the local school</w:t>
      </w:r>
      <w:r w:rsidR="00836B52" w:rsidRPr="0087079B">
        <w:rPr>
          <w:rFonts w:ascii="Times New Roman" w:hAnsi="Times New Roman" w:cs="Times New Roman"/>
        </w:rPr>
        <w:t xml:space="preserve"> or school board</w:t>
      </w:r>
      <w:r w:rsidR="005E2732" w:rsidRPr="0087079B">
        <w:rPr>
          <w:rFonts w:ascii="Times New Roman" w:hAnsi="Times New Roman" w:cs="Times New Roman"/>
        </w:rPr>
        <w:t xml:space="preserve"> </w:t>
      </w:r>
      <w:r w:rsidR="005536BF" w:rsidRPr="0087079B">
        <w:rPr>
          <w:rFonts w:ascii="Times New Roman" w:hAnsi="Times New Roman" w:cs="Times New Roman"/>
        </w:rPr>
        <w:t>(</w:t>
      </w:r>
      <w:proofErr w:type="spellStart"/>
      <w:r w:rsidR="005536BF" w:rsidRPr="0087079B">
        <w:rPr>
          <w:rFonts w:ascii="Times New Roman" w:hAnsi="Times New Roman" w:cs="Times New Roman"/>
        </w:rPr>
        <w:t>Masser</w:t>
      </w:r>
      <w:proofErr w:type="spellEnd"/>
      <w:r w:rsidR="005536BF" w:rsidRPr="0087079B">
        <w:rPr>
          <w:rFonts w:ascii="Times New Roman" w:hAnsi="Times New Roman" w:cs="Times New Roman"/>
        </w:rPr>
        <w:t xml:space="preserve">, et. al., 2014). </w:t>
      </w:r>
      <w:r w:rsidR="005E2732" w:rsidRPr="0087079B">
        <w:rPr>
          <w:rFonts w:ascii="Times New Roman" w:hAnsi="Times New Roman" w:cs="Times New Roman"/>
        </w:rPr>
        <w:t xml:space="preserve"> A lack of </w:t>
      </w:r>
      <w:r w:rsidR="00697B4B" w:rsidRPr="0087079B">
        <w:rPr>
          <w:rFonts w:ascii="Times New Roman" w:hAnsi="Times New Roman" w:cs="Times New Roman"/>
        </w:rPr>
        <w:t xml:space="preserve">influence may also be a result of </w:t>
      </w:r>
      <w:r w:rsidR="0096525D" w:rsidRPr="0087079B">
        <w:rPr>
          <w:rFonts w:ascii="Times New Roman" w:hAnsi="Times New Roman" w:cs="Times New Roman"/>
        </w:rPr>
        <w:t>a lack of understandi</w:t>
      </w:r>
      <w:r w:rsidR="005E2732" w:rsidRPr="0087079B">
        <w:rPr>
          <w:rFonts w:ascii="Times New Roman" w:hAnsi="Times New Roman" w:cs="Times New Roman"/>
        </w:rPr>
        <w:t>ng by the agricultural education teacher</w:t>
      </w:r>
      <w:r w:rsidR="0096525D" w:rsidRPr="0087079B">
        <w:rPr>
          <w:rFonts w:ascii="Times New Roman" w:hAnsi="Times New Roman" w:cs="Times New Roman"/>
        </w:rPr>
        <w:t xml:space="preserve"> on how to </w:t>
      </w:r>
      <w:r w:rsidR="00D85C73" w:rsidRPr="0087079B">
        <w:rPr>
          <w:rFonts w:ascii="Times New Roman" w:hAnsi="Times New Roman" w:cs="Times New Roman"/>
        </w:rPr>
        <w:t xml:space="preserve">organize and </w:t>
      </w:r>
      <w:r w:rsidR="0096525D" w:rsidRPr="0087079B">
        <w:rPr>
          <w:rFonts w:ascii="Times New Roman" w:hAnsi="Times New Roman" w:cs="Times New Roman"/>
        </w:rPr>
        <w:t>lead adults in facilitating change</w:t>
      </w:r>
      <w:r w:rsidR="00697B4B" w:rsidRPr="0087079B">
        <w:rPr>
          <w:rFonts w:ascii="Times New Roman" w:hAnsi="Times New Roman" w:cs="Times New Roman"/>
        </w:rPr>
        <w:t xml:space="preserve"> or simply a </w:t>
      </w:r>
      <w:r w:rsidR="0096525D" w:rsidRPr="0087079B">
        <w:rPr>
          <w:rFonts w:ascii="Times New Roman" w:hAnsi="Times New Roman" w:cs="Times New Roman"/>
        </w:rPr>
        <w:t>lack of funding</w:t>
      </w:r>
      <w:r w:rsidR="00697B4B" w:rsidRPr="0087079B">
        <w:rPr>
          <w:rFonts w:ascii="Times New Roman" w:hAnsi="Times New Roman" w:cs="Times New Roman"/>
        </w:rPr>
        <w:t xml:space="preserve"> to conduct advisory council activities.</w:t>
      </w:r>
      <w:r w:rsidR="0096525D" w:rsidRPr="0087079B">
        <w:rPr>
          <w:rFonts w:ascii="Times New Roman" w:hAnsi="Times New Roman" w:cs="Times New Roman"/>
        </w:rPr>
        <w:t xml:space="preserve"> Additional research is needed to identify obstacles that prevent advisory councils from </w:t>
      </w:r>
      <w:r w:rsidR="00D85C73" w:rsidRPr="0087079B">
        <w:rPr>
          <w:rFonts w:ascii="Times New Roman" w:hAnsi="Times New Roman" w:cs="Times New Roman"/>
        </w:rPr>
        <w:t xml:space="preserve">having influence and </w:t>
      </w:r>
      <w:r w:rsidR="0096525D" w:rsidRPr="0087079B">
        <w:rPr>
          <w:rFonts w:ascii="Times New Roman" w:hAnsi="Times New Roman" w:cs="Times New Roman"/>
        </w:rPr>
        <w:t xml:space="preserve">being utilized to </w:t>
      </w:r>
      <w:r w:rsidR="00697B4B" w:rsidRPr="0087079B">
        <w:rPr>
          <w:rFonts w:ascii="Times New Roman" w:hAnsi="Times New Roman" w:cs="Times New Roman"/>
        </w:rPr>
        <w:t>their</w:t>
      </w:r>
      <w:r w:rsidR="0096525D" w:rsidRPr="0087079B">
        <w:rPr>
          <w:rFonts w:ascii="Times New Roman" w:hAnsi="Times New Roman" w:cs="Times New Roman"/>
        </w:rPr>
        <w:t xml:space="preserve"> potential.</w:t>
      </w:r>
      <w:r w:rsidR="007E33B1" w:rsidRPr="0087079B">
        <w:rPr>
          <w:rFonts w:ascii="Times New Roman" w:hAnsi="Times New Roman" w:cs="Times New Roman"/>
        </w:rPr>
        <w:t xml:space="preserve"> </w:t>
      </w:r>
    </w:p>
    <w:p w14:paraId="644BB29C" w14:textId="620F787C" w:rsidR="00D85C73" w:rsidRPr="0087079B" w:rsidRDefault="00C021A5" w:rsidP="00A85E09">
      <w:pPr>
        <w:spacing w:line="480" w:lineRule="auto"/>
        <w:ind w:firstLine="720"/>
        <w:rPr>
          <w:rFonts w:ascii="Times New Roman" w:hAnsi="Times New Roman" w:cs="Times New Roman"/>
        </w:rPr>
      </w:pPr>
      <w:r w:rsidRPr="0087079B">
        <w:rPr>
          <w:rFonts w:ascii="Times New Roman" w:hAnsi="Times New Roman" w:cs="Times New Roman"/>
        </w:rPr>
        <w:t xml:space="preserve">In regards to school-based </w:t>
      </w:r>
      <w:r w:rsidR="003E2103" w:rsidRPr="0087079B">
        <w:rPr>
          <w:rFonts w:ascii="Times New Roman" w:hAnsi="Times New Roman" w:cs="Times New Roman"/>
        </w:rPr>
        <w:t xml:space="preserve">agricultural education </w:t>
      </w:r>
      <w:r w:rsidRPr="0087079B">
        <w:rPr>
          <w:rFonts w:ascii="Times New Roman" w:hAnsi="Times New Roman" w:cs="Times New Roman"/>
        </w:rPr>
        <w:t xml:space="preserve">teachers’ perceptions of advisory council characteristics, a majority of teachers believed </w:t>
      </w:r>
      <w:r w:rsidR="008A04F2" w:rsidRPr="0087079B">
        <w:rPr>
          <w:rFonts w:ascii="Times New Roman" w:hAnsi="Times New Roman" w:cs="Times New Roman"/>
        </w:rPr>
        <w:t xml:space="preserve">advisory councils are needed, should represent the local industries, adds stability and protection to </w:t>
      </w:r>
      <w:proofErr w:type="gramStart"/>
      <w:r w:rsidR="008A04F2" w:rsidRPr="0087079B">
        <w:rPr>
          <w:rFonts w:ascii="Times New Roman" w:hAnsi="Times New Roman" w:cs="Times New Roman"/>
        </w:rPr>
        <w:t>program,</w:t>
      </w:r>
      <w:proofErr w:type="gramEnd"/>
      <w:r w:rsidR="008A04F2" w:rsidRPr="0087079B">
        <w:rPr>
          <w:rFonts w:ascii="Times New Roman" w:hAnsi="Times New Roman" w:cs="Times New Roman"/>
        </w:rPr>
        <w:t xml:space="preserve"> should be guided by written goals and objectives, and contribute to program success. </w:t>
      </w:r>
      <w:r w:rsidR="00D76CC4" w:rsidRPr="0087079B">
        <w:rPr>
          <w:rFonts w:ascii="Times New Roman" w:hAnsi="Times New Roman" w:cs="Times New Roman"/>
        </w:rPr>
        <w:t xml:space="preserve">This is similar to Foster et al. (2012) and </w:t>
      </w:r>
      <w:proofErr w:type="spellStart"/>
      <w:r w:rsidR="00D76CC4" w:rsidRPr="0087079B">
        <w:rPr>
          <w:rFonts w:ascii="Times New Roman" w:hAnsi="Times New Roman" w:cs="Times New Roman"/>
        </w:rPr>
        <w:t>Masser</w:t>
      </w:r>
      <w:proofErr w:type="spellEnd"/>
      <w:r w:rsidR="00D76CC4" w:rsidRPr="0087079B">
        <w:rPr>
          <w:rFonts w:ascii="Times New Roman" w:hAnsi="Times New Roman" w:cs="Times New Roman"/>
        </w:rPr>
        <w:t xml:space="preserve"> et al. (2014). </w:t>
      </w:r>
      <w:r w:rsidR="008A04F2" w:rsidRPr="0087079B">
        <w:rPr>
          <w:rFonts w:ascii="Times New Roman" w:hAnsi="Times New Roman" w:cs="Times New Roman"/>
        </w:rPr>
        <w:t xml:space="preserve">In addition, more than 80% of school-based </w:t>
      </w:r>
      <w:r w:rsidR="004374CC" w:rsidRPr="0087079B">
        <w:rPr>
          <w:rFonts w:ascii="Times New Roman" w:hAnsi="Times New Roman" w:cs="Times New Roman"/>
        </w:rPr>
        <w:t xml:space="preserve">agricultural education teachers </w:t>
      </w:r>
      <w:r w:rsidR="008A04F2" w:rsidRPr="0087079B">
        <w:rPr>
          <w:rFonts w:ascii="Times New Roman" w:hAnsi="Times New Roman" w:cs="Times New Roman"/>
        </w:rPr>
        <w:t xml:space="preserve">believed they would </w:t>
      </w:r>
      <w:r w:rsidR="004374CC" w:rsidRPr="0087079B">
        <w:rPr>
          <w:rFonts w:ascii="Times New Roman" w:hAnsi="Times New Roman" w:cs="Times New Roman"/>
        </w:rPr>
        <w:t>benefit from professional development on advisory councils</w:t>
      </w:r>
      <w:r w:rsidR="008A04F2" w:rsidRPr="0087079B">
        <w:rPr>
          <w:rFonts w:ascii="Times New Roman" w:hAnsi="Times New Roman" w:cs="Times New Roman"/>
        </w:rPr>
        <w:t>.</w:t>
      </w:r>
      <w:r w:rsidR="004374CC" w:rsidRPr="0087079B">
        <w:rPr>
          <w:rFonts w:ascii="Times New Roman" w:hAnsi="Times New Roman" w:cs="Times New Roman"/>
        </w:rPr>
        <w:t xml:space="preserve"> </w:t>
      </w:r>
      <w:r w:rsidR="008A04F2" w:rsidRPr="0087079B">
        <w:rPr>
          <w:rFonts w:ascii="Times New Roman" w:hAnsi="Times New Roman" w:cs="Times New Roman"/>
        </w:rPr>
        <w:t>What is more</w:t>
      </w:r>
      <w:r w:rsidRPr="0087079B">
        <w:rPr>
          <w:rFonts w:ascii="Times New Roman" w:hAnsi="Times New Roman" w:cs="Times New Roman"/>
        </w:rPr>
        <w:t>, a majority of teachers indicated they could use their advisory councils more than they current</w:t>
      </w:r>
      <w:r w:rsidR="00E60E51">
        <w:rPr>
          <w:rFonts w:ascii="Times New Roman" w:hAnsi="Times New Roman" w:cs="Times New Roman"/>
        </w:rPr>
        <w:t>ly</w:t>
      </w:r>
      <w:r w:rsidRPr="0087079B">
        <w:rPr>
          <w:rFonts w:ascii="Times New Roman" w:hAnsi="Times New Roman" w:cs="Times New Roman"/>
        </w:rPr>
        <w:t xml:space="preserve"> utilize them.  </w:t>
      </w:r>
      <w:r w:rsidR="004374CC" w:rsidRPr="0087079B">
        <w:rPr>
          <w:rFonts w:ascii="Times New Roman" w:hAnsi="Times New Roman" w:cs="Times New Roman"/>
        </w:rPr>
        <w:t>Therefore, there appears to be a need for professional development on establishing, governing, and having advisory councils with influence on program planning, evaluation, maintenance, classroom/laboratory instruction, FFA, and SAE</w:t>
      </w:r>
      <w:r w:rsidR="00D85C73" w:rsidRPr="0087079B">
        <w:rPr>
          <w:rFonts w:ascii="Times New Roman" w:hAnsi="Times New Roman" w:cs="Times New Roman"/>
        </w:rPr>
        <w:t xml:space="preserve">s. We recommend professional development be provided in Tennessee on these topics. Potential venues for this professional development are the Tennessee Institute for Career and Technical Education, Tennessee State FFA Convention, and the Tennessee Association for </w:t>
      </w:r>
      <w:r w:rsidR="00D85C73" w:rsidRPr="0087079B">
        <w:rPr>
          <w:rFonts w:ascii="Times New Roman" w:hAnsi="Times New Roman" w:cs="Times New Roman"/>
        </w:rPr>
        <w:lastRenderedPageBreak/>
        <w:t>Agricultural Educators</w:t>
      </w:r>
      <w:r w:rsidR="003E2103" w:rsidRPr="0087079B">
        <w:rPr>
          <w:rFonts w:ascii="Times New Roman" w:hAnsi="Times New Roman" w:cs="Times New Roman"/>
        </w:rPr>
        <w:t>’</w:t>
      </w:r>
      <w:r w:rsidR="00D85C73" w:rsidRPr="0087079B">
        <w:rPr>
          <w:rFonts w:ascii="Times New Roman" w:hAnsi="Times New Roman" w:cs="Times New Roman"/>
        </w:rPr>
        <w:t xml:space="preserve"> summer and mid-year conferences.</w:t>
      </w:r>
      <w:r w:rsidR="004374CC" w:rsidRPr="0087079B">
        <w:rPr>
          <w:rFonts w:ascii="Times New Roman" w:hAnsi="Times New Roman" w:cs="Times New Roman"/>
        </w:rPr>
        <w:t xml:space="preserve"> </w:t>
      </w:r>
      <w:r w:rsidR="00D85C73" w:rsidRPr="0087079B">
        <w:rPr>
          <w:rFonts w:ascii="Times New Roman" w:hAnsi="Times New Roman" w:cs="Times New Roman"/>
        </w:rPr>
        <w:t xml:space="preserve">Online modules or webinars could also be used to provide this professional development. We also recommend the five teacher education programs </w:t>
      </w:r>
      <w:r w:rsidR="003E2103" w:rsidRPr="0087079B">
        <w:rPr>
          <w:rFonts w:ascii="Times New Roman" w:hAnsi="Times New Roman" w:cs="Times New Roman"/>
        </w:rPr>
        <w:t xml:space="preserve">in Tennessee </w:t>
      </w:r>
      <w:r w:rsidR="00D85C73" w:rsidRPr="0087079B">
        <w:rPr>
          <w:rFonts w:ascii="Times New Roman" w:hAnsi="Times New Roman" w:cs="Times New Roman"/>
        </w:rPr>
        <w:t xml:space="preserve">incorporate instruction on establishing and leading advisory councils if this is not being taught to </w:t>
      </w:r>
      <w:r w:rsidR="003E2103" w:rsidRPr="0087079B">
        <w:rPr>
          <w:rFonts w:ascii="Times New Roman" w:hAnsi="Times New Roman" w:cs="Times New Roman"/>
        </w:rPr>
        <w:t xml:space="preserve">their </w:t>
      </w:r>
      <w:proofErr w:type="spellStart"/>
      <w:r w:rsidR="00D85C73" w:rsidRPr="0087079B">
        <w:rPr>
          <w:rFonts w:ascii="Times New Roman" w:hAnsi="Times New Roman" w:cs="Times New Roman"/>
        </w:rPr>
        <w:t>preservice</w:t>
      </w:r>
      <w:proofErr w:type="spellEnd"/>
      <w:r w:rsidR="00D85C73" w:rsidRPr="0087079B">
        <w:rPr>
          <w:rFonts w:ascii="Times New Roman" w:hAnsi="Times New Roman" w:cs="Times New Roman"/>
        </w:rPr>
        <w:t xml:space="preserve"> teachers. </w:t>
      </w:r>
    </w:p>
    <w:p w14:paraId="5D787FF9" w14:textId="051D1E9E" w:rsidR="0067107F" w:rsidRPr="0087079B" w:rsidRDefault="003E2103" w:rsidP="00A85E09">
      <w:pPr>
        <w:spacing w:line="480" w:lineRule="auto"/>
        <w:ind w:firstLine="720"/>
        <w:rPr>
          <w:rFonts w:ascii="Times New Roman" w:hAnsi="Times New Roman" w:cs="Times New Roman"/>
        </w:rPr>
      </w:pPr>
      <w:r w:rsidRPr="0087079B">
        <w:rPr>
          <w:rFonts w:ascii="Times New Roman" w:hAnsi="Times New Roman" w:cs="Times New Roman"/>
        </w:rPr>
        <w:t>In summary, t</w:t>
      </w:r>
      <w:r w:rsidR="007E33B1" w:rsidRPr="0087079B">
        <w:rPr>
          <w:rFonts w:ascii="Times New Roman" w:hAnsi="Times New Roman" w:cs="Times New Roman"/>
        </w:rPr>
        <w:t xml:space="preserve">he results </w:t>
      </w:r>
      <w:r w:rsidRPr="0087079B">
        <w:rPr>
          <w:rFonts w:ascii="Times New Roman" w:hAnsi="Times New Roman" w:cs="Times New Roman"/>
        </w:rPr>
        <w:t xml:space="preserve">of this study </w:t>
      </w:r>
      <w:r w:rsidR="007E33B1" w:rsidRPr="0087079B">
        <w:rPr>
          <w:rFonts w:ascii="Times New Roman" w:hAnsi="Times New Roman" w:cs="Times New Roman"/>
        </w:rPr>
        <w:t xml:space="preserve">indicate </w:t>
      </w:r>
      <w:r w:rsidRPr="0087079B">
        <w:rPr>
          <w:rFonts w:ascii="Times New Roman" w:hAnsi="Times New Roman" w:cs="Times New Roman"/>
        </w:rPr>
        <w:t xml:space="preserve">Tennessee school-based agricultural education </w:t>
      </w:r>
      <w:r w:rsidR="007E33B1" w:rsidRPr="0087079B">
        <w:rPr>
          <w:rFonts w:ascii="Times New Roman" w:hAnsi="Times New Roman" w:cs="Times New Roman"/>
        </w:rPr>
        <w:t xml:space="preserve">advisory councils are not being </w:t>
      </w:r>
      <w:r w:rsidRPr="0087079B">
        <w:rPr>
          <w:rFonts w:ascii="Times New Roman" w:hAnsi="Times New Roman" w:cs="Times New Roman"/>
        </w:rPr>
        <w:t>utilized as they should be and may not be bridging the gap between the community, school, and local agricultural education program (</w:t>
      </w:r>
      <w:proofErr w:type="spellStart"/>
      <w:r w:rsidRPr="0087079B">
        <w:rPr>
          <w:rFonts w:ascii="Times New Roman" w:hAnsi="Times New Roman" w:cs="Times New Roman"/>
        </w:rPr>
        <w:t>Masser</w:t>
      </w:r>
      <w:proofErr w:type="spellEnd"/>
      <w:r w:rsidRPr="0087079B">
        <w:rPr>
          <w:rFonts w:ascii="Times New Roman" w:hAnsi="Times New Roman" w:cs="Times New Roman"/>
        </w:rPr>
        <w:t xml:space="preserve"> et al., 2014</w:t>
      </w:r>
      <w:r w:rsidR="0067107F" w:rsidRPr="0087079B">
        <w:rPr>
          <w:rFonts w:ascii="Times New Roman" w:hAnsi="Times New Roman" w:cs="Times New Roman"/>
        </w:rPr>
        <w:t>)</w:t>
      </w:r>
      <w:r w:rsidR="007E33B1" w:rsidRPr="0087079B">
        <w:rPr>
          <w:rFonts w:ascii="Times New Roman" w:hAnsi="Times New Roman" w:cs="Times New Roman"/>
        </w:rPr>
        <w:t xml:space="preserve">. </w:t>
      </w:r>
      <w:r w:rsidR="007774A9" w:rsidRPr="0087079B">
        <w:rPr>
          <w:rFonts w:ascii="Times New Roman" w:hAnsi="Times New Roman" w:cs="Times New Roman"/>
        </w:rPr>
        <w:t>To that end, i</w:t>
      </w:r>
      <w:r w:rsidR="007E33B1" w:rsidRPr="0087079B">
        <w:rPr>
          <w:rFonts w:ascii="Times New Roman" w:hAnsi="Times New Roman" w:cs="Times New Roman"/>
        </w:rPr>
        <w:t>t is crucial that community</w:t>
      </w:r>
      <w:r w:rsidRPr="0087079B">
        <w:rPr>
          <w:rFonts w:ascii="Times New Roman" w:hAnsi="Times New Roman" w:cs="Times New Roman"/>
        </w:rPr>
        <w:t xml:space="preserve"> and school</w:t>
      </w:r>
      <w:r w:rsidR="007E33B1" w:rsidRPr="0087079B">
        <w:rPr>
          <w:rFonts w:ascii="Times New Roman" w:hAnsi="Times New Roman" w:cs="Times New Roman"/>
        </w:rPr>
        <w:t xml:space="preserve"> be involved in the </w:t>
      </w:r>
      <w:r w:rsidRPr="0087079B">
        <w:rPr>
          <w:rFonts w:ascii="Times New Roman" w:hAnsi="Times New Roman" w:cs="Times New Roman"/>
        </w:rPr>
        <w:t xml:space="preserve">local </w:t>
      </w:r>
      <w:r w:rsidR="007E33B1" w:rsidRPr="0087079B">
        <w:rPr>
          <w:rFonts w:ascii="Times New Roman" w:hAnsi="Times New Roman" w:cs="Times New Roman"/>
        </w:rPr>
        <w:t xml:space="preserve">agricultural education </w:t>
      </w:r>
      <w:r w:rsidR="0067107F" w:rsidRPr="0087079B">
        <w:rPr>
          <w:rFonts w:ascii="Times New Roman" w:hAnsi="Times New Roman" w:cs="Times New Roman"/>
        </w:rPr>
        <w:t xml:space="preserve">program </w:t>
      </w:r>
      <w:r w:rsidRPr="0087079B">
        <w:rPr>
          <w:rFonts w:ascii="Times New Roman" w:hAnsi="Times New Roman" w:cs="Times New Roman"/>
        </w:rPr>
        <w:t>to</w:t>
      </w:r>
      <w:r w:rsidR="00B21567" w:rsidRPr="0087079B">
        <w:rPr>
          <w:rFonts w:ascii="Times New Roman" w:hAnsi="Times New Roman" w:cs="Times New Roman"/>
        </w:rPr>
        <w:t xml:space="preserve"> ensure educational quality and teacher effectiveness (Talbert et al., 2007; Roberts &amp; Dyer, 2004)</w:t>
      </w:r>
      <w:r w:rsidR="007E33B1" w:rsidRPr="0087079B">
        <w:rPr>
          <w:rFonts w:ascii="Times New Roman" w:hAnsi="Times New Roman" w:cs="Times New Roman"/>
        </w:rPr>
        <w:t xml:space="preserve">. </w:t>
      </w:r>
      <w:r w:rsidR="007774A9" w:rsidRPr="0087079B">
        <w:rPr>
          <w:rFonts w:ascii="Times New Roman" w:hAnsi="Times New Roman" w:cs="Times New Roman"/>
        </w:rPr>
        <w:t xml:space="preserve">Future research is needed to understand the dynamics of this relationship and discover effective ways to educate teachers, school officials, and the community on the importance, function, and positive influences school-based agricultural education advisory councils can have on programs and student success.  </w:t>
      </w:r>
    </w:p>
    <w:p w14:paraId="320B43E6" w14:textId="77777777" w:rsidR="005536BF" w:rsidRPr="0087079B" w:rsidRDefault="005536BF" w:rsidP="00A85E09">
      <w:pPr>
        <w:spacing w:line="480" w:lineRule="auto"/>
        <w:rPr>
          <w:rFonts w:ascii="Times New Roman" w:hAnsi="Times New Roman" w:cs="Times New Roman"/>
        </w:rPr>
      </w:pPr>
    </w:p>
    <w:p w14:paraId="6E6FC2C0" w14:textId="77777777" w:rsidR="007774A9" w:rsidRPr="0087079B" w:rsidRDefault="007774A9" w:rsidP="00A85E09">
      <w:pPr>
        <w:spacing w:line="480" w:lineRule="auto"/>
        <w:rPr>
          <w:rFonts w:ascii="Times New Roman" w:eastAsiaTheme="majorEastAsia" w:hAnsi="Times New Roman" w:cs="Times New Roman"/>
          <w:bCs/>
        </w:rPr>
      </w:pPr>
      <w:bookmarkStart w:id="16" w:name="_Toc321209996"/>
      <w:r w:rsidRPr="0087079B">
        <w:rPr>
          <w:rFonts w:ascii="Times New Roman" w:hAnsi="Times New Roman" w:cs="Times New Roman"/>
          <w:b/>
        </w:rPr>
        <w:br w:type="page"/>
      </w:r>
    </w:p>
    <w:p w14:paraId="1359B878" w14:textId="1CE3E909" w:rsidR="00971B74" w:rsidRPr="0087079B" w:rsidRDefault="00D454F7" w:rsidP="00732597">
      <w:pPr>
        <w:pStyle w:val="Heading1"/>
        <w:jc w:val="center"/>
        <w:rPr>
          <w:rFonts w:ascii="Times New Roman" w:hAnsi="Times New Roman" w:cs="Times New Roman"/>
          <w:sz w:val="24"/>
          <w:szCs w:val="24"/>
        </w:rPr>
      </w:pPr>
      <w:r w:rsidRPr="0087079B">
        <w:rPr>
          <w:rFonts w:ascii="Times New Roman" w:hAnsi="Times New Roman" w:cs="Times New Roman"/>
          <w:b w:val="0"/>
          <w:color w:val="auto"/>
          <w:sz w:val="24"/>
          <w:szCs w:val="24"/>
        </w:rPr>
        <w:lastRenderedPageBreak/>
        <w:t xml:space="preserve">List of </w:t>
      </w:r>
      <w:r w:rsidR="00971B74" w:rsidRPr="0087079B">
        <w:rPr>
          <w:rFonts w:ascii="Times New Roman" w:hAnsi="Times New Roman" w:cs="Times New Roman"/>
          <w:b w:val="0"/>
          <w:color w:val="auto"/>
          <w:sz w:val="24"/>
          <w:szCs w:val="24"/>
        </w:rPr>
        <w:t>References</w:t>
      </w:r>
      <w:bookmarkEnd w:id="16"/>
    </w:p>
    <w:p w14:paraId="0E1584F8" w14:textId="77777777" w:rsidR="00546138" w:rsidRPr="0087079B" w:rsidRDefault="00546138" w:rsidP="0012727B">
      <w:pPr>
        <w:spacing w:line="480" w:lineRule="auto"/>
        <w:rPr>
          <w:rFonts w:ascii="Times New Roman" w:hAnsi="Times New Roman" w:cs="Times New Roman"/>
        </w:rPr>
      </w:pPr>
    </w:p>
    <w:p w14:paraId="19CE4FB3" w14:textId="77777777" w:rsidR="00A95086" w:rsidRPr="0087079B" w:rsidRDefault="00A95086" w:rsidP="0012727B">
      <w:pPr>
        <w:spacing w:line="480" w:lineRule="auto"/>
        <w:rPr>
          <w:rFonts w:ascii="Times New Roman" w:hAnsi="Times New Roman" w:cs="Times New Roman"/>
        </w:rPr>
      </w:pPr>
    </w:p>
    <w:p w14:paraId="1AD447F8" w14:textId="77777777" w:rsidR="00A95086" w:rsidRPr="0087079B" w:rsidRDefault="00A95086" w:rsidP="0012727B">
      <w:pPr>
        <w:spacing w:line="480" w:lineRule="auto"/>
        <w:rPr>
          <w:rFonts w:ascii="Times New Roman" w:hAnsi="Times New Roman" w:cs="Times New Roman"/>
        </w:rPr>
      </w:pPr>
    </w:p>
    <w:p w14:paraId="5CD9A293" w14:textId="77777777" w:rsidR="00A95086" w:rsidRPr="0087079B" w:rsidRDefault="00A95086" w:rsidP="0012727B">
      <w:pPr>
        <w:spacing w:line="480" w:lineRule="auto"/>
        <w:rPr>
          <w:rFonts w:ascii="Times New Roman" w:hAnsi="Times New Roman" w:cs="Times New Roman"/>
        </w:rPr>
      </w:pPr>
    </w:p>
    <w:p w14:paraId="243EC50F" w14:textId="77777777" w:rsidR="00A95086" w:rsidRPr="0087079B" w:rsidRDefault="00A95086" w:rsidP="0012727B">
      <w:pPr>
        <w:spacing w:line="480" w:lineRule="auto"/>
        <w:rPr>
          <w:rFonts w:ascii="Times New Roman" w:hAnsi="Times New Roman" w:cs="Times New Roman"/>
        </w:rPr>
      </w:pPr>
    </w:p>
    <w:p w14:paraId="171A9A42" w14:textId="77777777" w:rsidR="00A95086" w:rsidRPr="0087079B" w:rsidRDefault="00A95086" w:rsidP="0012727B">
      <w:pPr>
        <w:spacing w:line="480" w:lineRule="auto"/>
        <w:rPr>
          <w:rFonts w:ascii="Times New Roman" w:hAnsi="Times New Roman" w:cs="Times New Roman"/>
        </w:rPr>
      </w:pPr>
    </w:p>
    <w:p w14:paraId="729C863A" w14:textId="77777777" w:rsidR="00A95086" w:rsidRPr="0087079B" w:rsidRDefault="00A95086" w:rsidP="0012727B">
      <w:pPr>
        <w:spacing w:line="480" w:lineRule="auto"/>
        <w:rPr>
          <w:rFonts w:ascii="Times New Roman" w:hAnsi="Times New Roman" w:cs="Times New Roman"/>
        </w:rPr>
      </w:pPr>
    </w:p>
    <w:p w14:paraId="79D65E5F" w14:textId="77777777" w:rsidR="00A95086" w:rsidRPr="0087079B" w:rsidRDefault="00A95086" w:rsidP="0012727B">
      <w:pPr>
        <w:spacing w:line="480" w:lineRule="auto"/>
        <w:rPr>
          <w:rFonts w:ascii="Times New Roman" w:hAnsi="Times New Roman" w:cs="Times New Roman"/>
        </w:rPr>
      </w:pPr>
    </w:p>
    <w:p w14:paraId="2FEF53BB" w14:textId="77777777" w:rsidR="00A95086" w:rsidRPr="0087079B" w:rsidRDefault="00A95086" w:rsidP="0012727B">
      <w:pPr>
        <w:spacing w:line="480" w:lineRule="auto"/>
        <w:rPr>
          <w:rFonts w:ascii="Times New Roman" w:hAnsi="Times New Roman" w:cs="Times New Roman"/>
        </w:rPr>
      </w:pPr>
    </w:p>
    <w:p w14:paraId="0B6BF219" w14:textId="77777777" w:rsidR="00A95086" w:rsidRPr="0087079B" w:rsidRDefault="00A95086" w:rsidP="0012727B">
      <w:pPr>
        <w:spacing w:line="480" w:lineRule="auto"/>
        <w:rPr>
          <w:rFonts w:ascii="Times New Roman" w:hAnsi="Times New Roman" w:cs="Times New Roman"/>
        </w:rPr>
      </w:pPr>
    </w:p>
    <w:p w14:paraId="47334F4C" w14:textId="77777777" w:rsidR="00A95086" w:rsidRPr="0087079B" w:rsidRDefault="00A95086" w:rsidP="0012727B">
      <w:pPr>
        <w:spacing w:line="480" w:lineRule="auto"/>
        <w:rPr>
          <w:rFonts w:ascii="Times New Roman" w:hAnsi="Times New Roman" w:cs="Times New Roman"/>
        </w:rPr>
      </w:pPr>
    </w:p>
    <w:p w14:paraId="1675E284" w14:textId="77777777" w:rsidR="00A95086" w:rsidRPr="0087079B" w:rsidRDefault="00A95086" w:rsidP="0012727B">
      <w:pPr>
        <w:spacing w:line="480" w:lineRule="auto"/>
        <w:rPr>
          <w:rFonts w:ascii="Times New Roman" w:hAnsi="Times New Roman" w:cs="Times New Roman"/>
        </w:rPr>
      </w:pPr>
    </w:p>
    <w:p w14:paraId="437F9581" w14:textId="77777777" w:rsidR="00A95086" w:rsidRPr="0087079B" w:rsidRDefault="00A95086" w:rsidP="0012727B">
      <w:pPr>
        <w:spacing w:line="480" w:lineRule="auto"/>
        <w:rPr>
          <w:rFonts w:ascii="Times New Roman" w:hAnsi="Times New Roman" w:cs="Times New Roman"/>
        </w:rPr>
      </w:pPr>
    </w:p>
    <w:p w14:paraId="10974E82" w14:textId="77777777" w:rsidR="00A95086" w:rsidRPr="0087079B" w:rsidRDefault="00A95086" w:rsidP="0012727B">
      <w:pPr>
        <w:spacing w:line="480" w:lineRule="auto"/>
        <w:rPr>
          <w:rFonts w:ascii="Times New Roman" w:hAnsi="Times New Roman" w:cs="Times New Roman"/>
        </w:rPr>
      </w:pPr>
    </w:p>
    <w:p w14:paraId="17AB8022" w14:textId="77777777" w:rsidR="00A95086" w:rsidRPr="0087079B" w:rsidRDefault="00A95086" w:rsidP="0012727B">
      <w:pPr>
        <w:spacing w:line="480" w:lineRule="auto"/>
        <w:rPr>
          <w:rFonts w:ascii="Times New Roman" w:hAnsi="Times New Roman" w:cs="Times New Roman"/>
        </w:rPr>
      </w:pPr>
    </w:p>
    <w:p w14:paraId="295F66F4" w14:textId="77777777" w:rsidR="00A95086" w:rsidRPr="0087079B" w:rsidRDefault="00A95086" w:rsidP="0012727B">
      <w:pPr>
        <w:spacing w:line="480" w:lineRule="auto"/>
        <w:rPr>
          <w:rFonts w:ascii="Times New Roman" w:hAnsi="Times New Roman" w:cs="Times New Roman"/>
        </w:rPr>
      </w:pPr>
    </w:p>
    <w:p w14:paraId="4BFD66DF" w14:textId="77777777" w:rsidR="00A95086" w:rsidRPr="0087079B" w:rsidRDefault="00A95086" w:rsidP="0012727B">
      <w:pPr>
        <w:spacing w:line="480" w:lineRule="auto"/>
        <w:rPr>
          <w:rFonts w:ascii="Times New Roman" w:hAnsi="Times New Roman" w:cs="Times New Roman"/>
        </w:rPr>
      </w:pPr>
    </w:p>
    <w:p w14:paraId="536056BF" w14:textId="77777777" w:rsidR="00A95086" w:rsidRPr="0087079B" w:rsidRDefault="00A95086" w:rsidP="0012727B">
      <w:pPr>
        <w:spacing w:line="480" w:lineRule="auto"/>
        <w:rPr>
          <w:rFonts w:ascii="Times New Roman" w:hAnsi="Times New Roman" w:cs="Times New Roman"/>
        </w:rPr>
      </w:pPr>
    </w:p>
    <w:p w14:paraId="7B072C03" w14:textId="77777777" w:rsidR="00C95354" w:rsidRPr="0087079B" w:rsidRDefault="00C95354" w:rsidP="0012727B">
      <w:pPr>
        <w:spacing w:line="480" w:lineRule="auto"/>
        <w:rPr>
          <w:rFonts w:ascii="Times New Roman" w:hAnsi="Times New Roman" w:cs="Times New Roman"/>
        </w:rPr>
      </w:pPr>
    </w:p>
    <w:p w14:paraId="31ECC025" w14:textId="77777777" w:rsidR="00A95086" w:rsidRPr="0087079B" w:rsidRDefault="00A95086" w:rsidP="0012727B">
      <w:pPr>
        <w:spacing w:line="480" w:lineRule="auto"/>
        <w:rPr>
          <w:rFonts w:ascii="Times New Roman" w:hAnsi="Times New Roman" w:cs="Times New Roman"/>
        </w:rPr>
      </w:pPr>
    </w:p>
    <w:p w14:paraId="62940E5A" w14:textId="77777777" w:rsidR="00A95086" w:rsidRPr="0087079B" w:rsidRDefault="00A95086" w:rsidP="0012727B">
      <w:pPr>
        <w:spacing w:line="480" w:lineRule="auto"/>
        <w:rPr>
          <w:rFonts w:ascii="Times New Roman" w:hAnsi="Times New Roman" w:cs="Times New Roman"/>
        </w:rPr>
      </w:pPr>
    </w:p>
    <w:p w14:paraId="64F77466" w14:textId="77777777" w:rsidR="00A95086" w:rsidRPr="0087079B" w:rsidRDefault="00A95086" w:rsidP="0012727B">
      <w:pPr>
        <w:spacing w:line="480" w:lineRule="auto"/>
        <w:rPr>
          <w:rFonts w:ascii="Times New Roman" w:hAnsi="Times New Roman" w:cs="Times New Roman"/>
        </w:rPr>
      </w:pPr>
    </w:p>
    <w:p w14:paraId="591E5506" w14:textId="77777777" w:rsidR="0012727B" w:rsidRPr="0087079B" w:rsidRDefault="0012727B" w:rsidP="0012727B">
      <w:pPr>
        <w:spacing w:line="480" w:lineRule="auto"/>
        <w:rPr>
          <w:rFonts w:ascii="Times New Roman" w:hAnsi="Times New Roman" w:cs="Times New Roman"/>
          <w:i/>
        </w:rPr>
      </w:pPr>
      <w:proofErr w:type="gramStart"/>
      <w:r w:rsidRPr="0087079B">
        <w:rPr>
          <w:rFonts w:ascii="Times New Roman" w:hAnsi="Times New Roman" w:cs="Times New Roman"/>
        </w:rPr>
        <w:lastRenderedPageBreak/>
        <w:t>American Association for Agricultural Education (2001).</w:t>
      </w:r>
      <w:proofErr w:type="gramEnd"/>
      <w:r w:rsidRPr="0087079B">
        <w:rPr>
          <w:rFonts w:ascii="Times New Roman" w:hAnsi="Times New Roman" w:cs="Times New Roman"/>
        </w:rPr>
        <w:t xml:space="preserve"> </w:t>
      </w:r>
      <w:r w:rsidRPr="0087079B">
        <w:rPr>
          <w:rFonts w:ascii="Times New Roman" w:hAnsi="Times New Roman" w:cs="Times New Roman"/>
          <w:i/>
        </w:rPr>
        <w:t xml:space="preserve">National standards for teacher </w:t>
      </w:r>
    </w:p>
    <w:p w14:paraId="7BB0AE81" w14:textId="28AE14AC" w:rsidR="0012727B" w:rsidRPr="0087079B" w:rsidRDefault="0012727B" w:rsidP="0012727B">
      <w:pPr>
        <w:spacing w:line="480" w:lineRule="auto"/>
        <w:ind w:left="720"/>
        <w:rPr>
          <w:rFonts w:ascii="Times New Roman" w:hAnsi="Times New Roman" w:cs="Times New Roman"/>
        </w:rPr>
      </w:pPr>
      <w:proofErr w:type="gramStart"/>
      <w:r w:rsidRPr="0087079B">
        <w:rPr>
          <w:rFonts w:ascii="Times New Roman" w:hAnsi="Times New Roman" w:cs="Times New Roman"/>
          <w:i/>
        </w:rPr>
        <w:t>education</w:t>
      </w:r>
      <w:proofErr w:type="gramEnd"/>
      <w:r w:rsidRPr="0087079B">
        <w:rPr>
          <w:rFonts w:ascii="Times New Roman" w:hAnsi="Times New Roman" w:cs="Times New Roman"/>
          <w:i/>
        </w:rPr>
        <w:t xml:space="preserve"> in agriculture</w:t>
      </w:r>
      <w:r w:rsidRPr="0087079B">
        <w:rPr>
          <w:rFonts w:ascii="Times New Roman" w:hAnsi="Times New Roman" w:cs="Times New Roman"/>
        </w:rPr>
        <w:t xml:space="preserve">. Retrieved </w:t>
      </w:r>
      <w:r w:rsidR="009560A7" w:rsidRPr="0087079B">
        <w:rPr>
          <w:rFonts w:ascii="Times New Roman" w:hAnsi="Times New Roman" w:cs="Times New Roman"/>
        </w:rPr>
        <w:t xml:space="preserve">from </w:t>
      </w:r>
      <w:r w:rsidRPr="0087079B">
        <w:rPr>
          <w:rFonts w:ascii="Times New Roman" w:hAnsi="Times New Roman" w:cs="Times New Roman"/>
        </w:rPr>
        <w:t>http://aaaeonline.ifas.ufl.edu/Reports/ncatestds.pdf</w:t>
      </w:r>
    </w:p>
    <w:p w14:paraId="1FA11F45" w14:textId="77777777" w:rsidR="0012727B" w:rsidRPr="0087079B" w:rsidRDefault="0012727B" w:rsidP="006A6421">
      <w:pPr>
        <w:spacing w:line="480" w:lineRule="auto"/>
        <w:ind w:left="720" w:hanging="720"/>
        <w:rPr>
          <w:rFonts w:ascii="Times New Roman" w:hAnsi="Times New Roman" w:cs="Times New Roman"/>
        </w:rPr>
      </w:pPr>
      <w:proofErr w:type="spellStart"/>
      <w:proofErr w:type="gramStart"/>
      <w:r w:rsidRPr="0087079B">
        <w:rPr>
          <w:rFonts w:ascii="Times New Roman" w:hAnsi="Times New Roman" w:cs="Times New Roman"/>
        </w:rPr>
        <w:t>Ary</w:t>
      </w:r>
      <w:proofErr w:type="spellEnd"/>
      <w:r w:rsidRPr="0087079B">
        <w:rPr>
          <w:rFonts w:ascii="Times New Roman" w:hAnsi="Times New Roman" w:cs="Times New Roman"/>
        </w:rPr>
        <w:t>, D., Jacobs, L. C., Sorenson, W., &amp; Walker, D. A. (2014).</w:t>
      </w:r>
      <w:proofErr w:type="gramEnd"/>
      <w:r w:rsidRPr="0087079B">
        <w:rPr>
          <w:rFonts w:ascii="Times New Roman" w:hAnsi="Times New Roman" w:cs="Times New Roman"/>
        </w:rPr>
        <w:t xml:space="preserve"> </w:t>
      </w:r>
      <w:r w:rsidRPr="0087079B">
        <w:rPr>
          <w:rFonts w:ascii="Times New Roman" w:hAnsi="Times New Roman" w:cs="Times New Roman"/>
          <w:i/>
        </w:rPr>
        <w:t>Introduction to research in education</w:t>
      </w:r>
      <w:r w:rsidRPr="0087079B">
        <w:rPr>
          <w:rFonts w:ascii="Times New Roman" w:hAnsi="Times New Roman" w:cs="Times New Roman"/>
        </w:rPr>
        <w:t xml:space="preserve"> (9th ed.) Belmont, CA: Thomson Wadsworth. </w:t>
      </w:r>
    </w:p>
    <w:p w14:paraId="4D1508FB" w14:textId="3A54DB7F" w:rsidR="0012727B" w:rsidRPr="0087079B" w:rsidRDefault="0012727B" w:rsidP="0012727B">
      <w:pPr>
        <w:spacing w:line="480" w:lineRule="auto"/>
        <w:rPr>
          <w:rFonts w:ascii="Times New Roman" w:hAnsi="Times New Roman" w:cs="Times New Roman"/>
          <w:i/>
        </w:rPr>
      </w:pPr>
      <w:r w:rsidRPr="0087079B">
        <w:rPr>
          <w:rFonts w:ascii="Times New Roman" w:hAnsi="Times New Roman" w:cs="Times New Roman"/>
        </w:rPr>
        <w:t>Barbour, J</w:t>
      </w:r>
      <w:r w:rsidR="00D63978" w:rsidRPr="0087079B">
        <w:rPr>
          <w:rFonts w:ascii="Times New Roman" w:hAnsi="Times New Roman" w:cs="Times New Roman"/>
        </w:rPr>
        <w:t>.</w:t>
      </w:r>
      <w:r w:rsidRPr="0087079B">
        <w:rPr>
          <w:rFonts w:ascii="Times New Roman" w:hAnsi="Times New Roman" w:cs="Times New Roman"/>
        </w:rPr>
        <w:t xml:space="preserve"> C. (2010). </w:t>
      </w:r>
      <w:r w:rsidRPr="0087079B">
        <w:rPr>
          <w:rFonts w:ascii="Times New Roman" w:hAnsi="Times New Roman" w:cs="Times New Roman"/>
          <w:i/>
        </w:rPr>
        <w:t xml:space="preserve">Characteristics and influence of advisory committees on </w:t>
      </w:r>
    </w:p>
    <w:p w14:paraId="3B065E34" w14:textId="0C0E59EE" w:rsidR="0012727B" w:rsidRPr="0087079B" w:rsidRDefault="0012727B" w:rsidP="0012727B">
      <w:pPr>
        <w:spacing w:line="480" w:lineRule="auto"/>
        <w:ind w:left="720"/>
        <w:rPr>
          <w:rFonts w:ascii="Times New Roman" w:hAnsi="Times New Roman" w:cs="Times New Roman"/>
        </w:rPr>
      </w:pPr>
      <w:proofErr w:type="gramStart"/>
      <w:r w:rsidRPr="0087079B">
        <w:rPr>
          <w:rFonts w:ascii="Times New Roman" w:hAnsi="Times New Roman" w:cs="Times New Roman"/>
          <w:i/>
        </w:rPr>
        <w:t>program</w:t>
      </w:r>
      <w:proofErr w:type="gramEnd"/>
      <w:r w:rsidRPr="0087079B">
        <w:rPr>
          <w:rFonts w:ascii="Times New Roman" w:hAnsi="Times New Roman" w:cs="Times New Roman"/>
          <w:i/>
        </w:rPr>
        <w:t xml:space="preserve"> planning in Texas secondary agricultural programs</w:t>
      </w:r>
      <w:r w:rsidRPr="0087079B">
        <w:rPr>
          <w:rFonts w:ascii="Times New Roman" w:hAnsi="Times New Roman" w:cs="Times New Roman"/>
        </w:rPr>
        <w:t xml:space="preserve"> </w:t>
      </w:r>
      <w:r w:rsidR="00FF0C02" w:rsidRPr="0087079B">
        <w:rPr>
          <w:rFonts w:ascii="Times New Roman" w:hAnsi="Times New Roman" w:cs="Times New Roman"/>
        </w:rPr>
        <w:t>(</w:t>
      </w:r>
      <w:r w:rsidRPr="0087079B">
        <w:rPr>
          <w:rFonts w:ascii="Times New Roman" w:hAnsi="Times New Roman" w:cs="Times New Roman"/>
        </w:rPr>
        <w:t xml:space="preserve">Unpublished </w:t>
      </w:r>
      <w:r w:rsidR="00FF0C02" w:rsidRPr="0087079B">
        <w:rPr>
          <w:rFonts w:ascii="Times New Roman" w:hAnsi="Times New Roman" w:cs="Times New Roman"/>
        </w:rPr>
        <w:t>m</w:t>
      </w:r>
      <w:r w:rsidRPr="0087079B">
        <w:rPr>
          <w:rFonts w:ascii="Times New Roman" w:hAnsi="Times New Roman" w:cs="Times New Roman"/>
        </w:rPr>
        <w:t xml:space="preserve">aster’s </w:t>
      </w:r>
      <w:r w:rsidR="00FF0C02" w:rsidRPr="0087079B">
        <w:rPr>
          <w:rFonts w:ascii="Times New Roman" w:hAnsi="Times New Roman" w:cs="Times New Roman"/>
        </w:rPr>
        <w:t>t</w:t>
      </w:r>
      <w:r w:rsidRPr="0087079B">
        <w:rPr>
          <w:rFonts w:ascii="Times New Roman" w:hAnsi="Times New Roman" w:cs="Times New Roman"/>
        </w:rPr>
        <w:t>hesis</w:t>
      </w:r>
      <w:r w:rsidR="00FF0C02" w:rsidRPr="0087079B">
        <w:rPr>
          <w:rFonts w:ascii="Times New Roman" w:hAnsi="Times New Roman" w:cs="Times New Roman"/>
        </w:rPr>
        <w:t>)</w:t>
      </w:r>
      <w:r w:rsidRPr="0087079B">
        <w:rPr>
          <w:rFonts w:ascii="Times New Roman" w:hAnsi="Times New Roman" w:cs="Times New Roman"/>
        </w:rPr>
        <w:t>. Texas Tech University</w:t>
      </w:r>
      <w:r w:rsidR="00FF0C02" w:rsidRPr="0087079B">
        <w:rPr>
          <w:rFonts w:ascii="Times New Roman" w:hAnsi="Times New Roman" w:cs="Times New Roman"/>
        </w:rPr>
        <w:t>, Lubbock, TX</w:t>
      </w:r>
      <w:r w:rsidRPr="0087079B">
        <w:rPr>
          <w:rFonts w:ascii="Times New Roman" w:hAnsi="Times New Roman" w:cs="Times New Roman"/>
        </w:rPr>
        <w:t xml:space="preserve">. </w:t>
      </w:r>
    </w:p>
    <w:p w14:paraId="2BE28216" w14:textId="795BE36D" w:rsidR="0012727B" w:rsidRPr="0087079B" w:rsidRDefault="0012727B" w:rsidP="0012727B">
      <w:pPr>
        <w:spacing w:line="480" w:lineRule="auto"/>
        <w:rPr>
          <w:rFonts w:ascii="Times New Roman" w:hAnsi="Times New Roman" w:cs="Times New Roman"/>
        </w:rPr>
      </w:pPr>
      <w:r w:rsidRPr="0087079B">
        <w:rPr>
          <w:rFonts w:ascii="Times New Roman" w:hAnsi="Times New Roman" w:cs="Times New Roman"/>
        </w:rPr>
        <w:t xml:space="preserve">Baxter, J. (2011). Engaging </w:t>
      </w:r>
      <w:r w:rsidR="00FF0C02" w:rsidRPr="0087079B">
        <w:rPr>
          <w:rFonts w:ascii="Times New Roman" w:hAnsi="Times New Roman" w:cs="Times New Roman"/>
        </w:rPr>
        <w:t>o</w:t>
      </w:r>
      <w:r w:rsidRPr="0087079B">
        <w:rPr>
          <w:rFonts w:ascii="Times New Roman" w:hAnsi="Times New Roman" w:cs="Times New Roman"/>
        </w:rPr>
        <w:t xml:space="preserve">utside </w:t>
      </w:r>
      <w:r w:rsidR="00FF0C02" w:rsidRPr="0087079B">
        <w:rPr>
          <w:rFonts w:ascii="Times New Roman" w:hAnsi="Times New Roman" w:cs="Times New Roman"/>
        </w:rPr>
        <w:t>au</w:t>
      </w:r>
      <w:r w:rsidRPr="0087079B">
        <w:rPr>
          <w:rFonts w:ascii="Times New Roman" w:hAnsi="Times New Roman" w:cs="Times New Roman"/>
        </w:rPr>
        <w:t xml:space="preserve">diences to </w:t>
      </w:r>
      <w:r w:rsidR="00FF0C02" w:rsidRPr="0087079B">
        <w:rPr>
          <w:rFonts w:ascii="Times New Roman" w:hAnsi="Times New Roman" w:cs="Times New Roman"/>
        </w:rPr>
        <w:t>a</w:t>
      </w:r>
      <w:r w:rsidRPr="0087079B">
        <w:rPr>
          <w:rFonts w:ascii="Times New Roman" w:hAnsi="Times New Roman" w:cs="Times New Roman"/>
        </w:rPr>
        <w:t xml:space="preserve">dvocate for CTE. </w:t>
      </w:r>
    </w:p>
    <w:p w14:paraId="2BA550FF" w14:textId="08D820BA" w:rsidR="0012727B" w:rsidRPr="0087079B" w:rsidRDefault="0012727B" w:rsidP="0012727B">
      <w:pPr>
        <w:spacing w:line="480" w:lineRule="auto"/>
        <w:ind w:left="720"/>
        <w:rPr>
          <w:rFonts w:ascii="Times New Roman" w:hAnsi="Times New Roman" w:cs="Times New Roman"/>
        </w:rPr>
      </w:pPr>
      <w:proofErr w:type="gramStart"/>
      <w:r w:rsidRPr="0087079B">
        <w:rPr>
          <w:rFonts w:ascii="Times New Roman" w:hAnsi="Times New Roman" w:cs="Times New Roman"/>
          <w:i/>
        </w:rPr>
        <w:t>Techniques</w:t>
      </w:r>
      <w:r w:rsidRPr="0087079B">
        <w:rPr>
          <w:rFonts w:ascii="Times New Roman" w:hAnsi="Times New Roman" w:cs="Times New Roman"/>
        </w:rPr>
        <w:t>, 8(3).</w:t>
      </w:r>
      <w:proofErr w:type="gramEnd"/>
      <w:r w:rsidRPr="0087079B">
        <w:rPr>
          <w:rFonts w:ascii="Times New Roman" w:hAnsi="Times New Roman" w:cs="Times New Roman"/>
        </w:rPr>
        <w:t xml:space="preserve"> Retrieved from</w:t>
      </w:r>
      <w:r w:rsidR="00FF0C02" w:rsidRPr="0087079B">
        <w:rPr>
          <w:rFonts w:ascii="Times New Roman" w:hAnsi="Times New Roman" w:cs="Times New Roman"/>
        </w:rPr>
        <w:t xml:space="preserve"> </w:t>
      </w:r>
      <w:r w:rsidRPr="0087079B">
        <w:rPr>
          <w:rFonts w:ascii="Times New Roman" w:hAnsi="Times New Roman" w:cs="Times New Roman"/>
        </w:rPr>
        <w:t>http://www.bluetoad.com/publication/?i=82047&amp;p=12</w:t>
      </w:r>
    </w:p>
    <w:p w14:paraId="10E225C4" w14:textId="77777777" w:rsidR="0012727B" w:rsidRPr="0087079B" w:rsidRDefault="0012727B" w:rsidP="0012727B">
      <w:pPr>
        <w:spacing w:line="480" w:lineRule="auto"/>
        <w:ind w:left="720" w:hanging="720"/>
        <w:rPr>
          <w:rFonts w:ascii="Times New Roman" w:hAnsi="Times New Roman" w:cs="Times New Roman"/>
        </w:rPr>
      </w:pPr>
      <w:r w:rsidRPr="0087079B">
        <w:rPr>
          <w:rFonts w:ascii="Times New Roman" w:hAnsi="Times New Roman" w:cs="Times New Roman"/>
        </w:rPr>
        <w:t xml:space="preserve">Boone, H. N. Jr., &amp; Boone, D. A. (2007). Problems faced by high school agricultural education teachers. </w:t>
      </w:r>
      <w:proofErr w:type="gramStart"/>
      <w:r w:rsidRPr="0087079B">
        <w:rPr>
          <w:rFonts w:ascii="Times New Roman" w:hAnsi="Times New Roman" w:cs="Times New Roman"/>
          <w:i/>
        </w:rPr>
        <w:t>Journal of Agricultural Education, 48</w:t>
      </w:r>
      <w:r w:rsidRPr="0087079B">
        <w:rPr>
          <w:rFonts w:ascii="Times New Roman" w:hAnsi="Times New Roman" w:cs="Times New Roman"/>
        </w:rPr>
        <w:t>(2), 36-45.</w:t>
      </w:r>
      <w:proofErr w:type="gramEnd"/>
      <w:r w:rsidRPr="0087079B">
        <w:rPr>
          <w:rFonts w:ascii="Times New Roman" w:hAnsi="Times New Roman" w:cs="Times New Roman"/>
        </w:rPr>
        <w:t xml:space="preserve"> </w:t>
      </w:r>
      <w:proofErr w:type="gramStart"/>
      <w:r w:rsidRPr="0087079B">
        <w:rPr>
          <w:rFonts w:ascii="Times New Roman" w:hAnsi="Times New Roman" w:cs="Times New Roman"/>
        </w:rPr>
        <w:t>doi</w:t>
      </w:r>
      <w:proofErr w:type="gramEnd"/>
      <w:r w:rsidRPr="0087079B">
        <w:rPr>
          <w:rFonts w:ascii="Times New Roman" w:hAnsi="Times New Roman" w:cs="Times New Roman"/>
        </w:rPr>
        <w:t>: 10.5032/jae.2007.02036</w:t>
      </w:r>
    </w:p>
    <w:p w14:paraId="089FB9E7" w14:textId="38D514F4" w:rsidR="0012727B" w:rsidRPr="0087079B" w:rsidRDefault="0012727B" w:rsidP="0012727B">
      <w:pPr>
        <w:spacing w:line="480" w:lineRule="auto"/>
        <w:rPr>
          <w:rFonts w:ascii="Times New Roman" w:hAnsi="Times New Roman" w:cs="Times New Roman"/>
        </w:rPr>
      </w:pPr>
      <w:proofErr w:type="spellStart"/>
      <w:r w:rsidRPr="0087079B">
        <w:rPr>
          <w:rFonts w:ascii="Times New Roman" w:hAnsi="Times New Roman" w:cs="Times New Roman"/>
        </w:rPr>
        <w:t>Borich</w:t>
      </w:r>
      <w:proofErr w:type="spellEnd"/>
      <w:r w:rsidRPr="0087079B">
        <w:rPr>
          <w:rFonts w:ascii="Times New Roman" w:hAnsi="Times New Roman" w:cs="Times New Roman"/>
        </w:rPr>
        <w:t>, G.</w:t>
      </w:r>
      <w:r w:rsidR="00775809" w:rsidRPr="0087079B">
        <w:rPr>
          <w:rFonts w:ascii="Times New Roman" w:hAnsi="Times New Roman" w:cs="Times New Roman"/>
        </w:rPr>
        <w:t xml:space="preserve"> </w:t>
      </w:r>
      <w:r w:rsidRPr="0087079B">
        <w:rPr>
          <w:rFonts w:ascii="Times New Roman" w:hAnsi="Times New Roman" w:cs="Times New Roman"/>
        </w:rPr>
        <w:t xml:space="preserve">D. (1980). </w:t>
      </w:r>
      <w:proofErr w:type="gramStart"/>
      <w:r w:rsidRPr="0087079B">
        <w:rPr>
          <w:rFonts w:ascii="Times New Roman" w:hAnsi="Times New Roman" w:cs="Times New Roman"/>
        </w:rPr>
        <w:t>A needs assessment model for conducting follow-up studies.</w:t>
      </w:r>
      <w:proofErr w:type="gramEnd"/>
      <w:r w:rsidRPr="0087079B">
        <w:rPr>
          <w:rFonts w:ascii="Times New Roman" w:hAnsi="Times New Roman" w:cs="Times New Roman"/>
        </w:rPr>
        <w:t xml:space="preserve"> </w:t>
      </w:r>
    </w:p>
    <w:p w14:paraId="72AB88F0" w14:textId="77777777" w:rsidR="0012727B" w:rsidRDefault="0012727B" w:rsidP="0012727B">
      <w:pPr>
        <w:spacing w:line="480" w:lineRule="auto"/>
        <w:ind w:firstLine="720"/>
        <w:rPr>
          <w:rFonts w:ascii="Times New Roman" w:hAnsi="Times New Roman" w:cs="Times New Roman"/>
        </w:rPr>
      </w:pPr>
      <w:proofErr w:type="gramStart"/>
      <w:r w:rsidRPr="0087079B">
        <w:rPr>
          <w:rFonts w:ascii="Times New Roman" w:hAnsi="Times New Roman" w:cs="Times New Roman"/>
          <w:i/>
        </w:rPr>
        <w:t>Journal of Teacher Education, 3</w:t>
      </w:r>
      <w:r w:rsidRPr="0087079B">
        <w:rPr>
          <w:rFonts w:ascii="Times New Roman" w:hAnsi="Times New Roman" w:cs="Times New Roman"/>
        </w:rPr>
        <w:t>(3), 39-42.</w:t>
      </w:r>
      <w:proofErr w:type="gramEnd"/>
      <w:r w:rsidRPr="0087079B">
        <w:rPr>
          <w:rFonts w:ascii="Times New Roman" w:hAnsi="Times New Roman" w:cs="Times New Roman"/>
        </w:rPr>
        <w:t xml:space="preserve"> </w:t>
      </w:r>
    </w:p>
    <w:p w14:paraId="71B6959D" w14:textId="1E712F92" w:rsidR="00B77793" w:rsidRPr="00B77793" w:rsidRDefault="00B77793" w:rsidP="00B77793">
      <w:pPr>
        <w:spacing w:line="480" w:lineRule="auto"/>
        <w:rPr>
          <w:rFonts w:ascii="Times New Roman" w:hAnsi="Times New Roman" w:cs="Times New Roman"/>
        </w:rPr>
      </w:pPr>
      <w:proofErr w:type="gramStart"/>
      <w:r w:rsidRPr="00B77793">
        <w:rPr>
          <w:rFonts w:ascii="Times New Roman" w:hAnsi="Times New Roman" w:cs="Times New Roman"/>
          <w:color w:val="191919"/>
        </w:rPr>
        <w:t xml:space="preserve">Boyle, P. (1981) </w:t>
      </w:r>
      <w:r w:rsidRPr="00B77793">
        <w:rPr>
          <w:rFonts w:ascii="Times New Roman" w:hAnsi="Times New Roman" w:cs="Times New Roman"/>
          <w:i/>
          <w:iCs/>
          <w:color w:val="191919"/>
        </w:rPr>
        <w:t>Planning better programs.</w:t>
      </w:r>
      <w:proofErr w:type="gramEnd"/>
      <w:r w:rsidRPr="00B77793">
        <w:rPr>
          <w:rFonts w:ascii="Times New Roman" w:hAnsi="Times New Roman" w:cs="Times New Roman"/>
          <w:color w:val="191919"/>
        </w:rPr>
        <w:t> New York, NY: McGraw-Hill.</w:t>
      </w:r>
      <w:bookmarkStart w:id="17" w:name="_GoBack"/>
      <w:bookmarkEnd w:id="17"/>
    </w:p>
    <w:p w14:paraId="646EB375" w14:textId="77777777" w:rsidR="0012727B" w:rsidRPr="0087079B" w:rsidRDefault="0012727B" w:rsidP="0012727B">
      <w:pPr>
        <w:spacing w:line="480" w:lineRule="auto"/>
        <w:rPr>
          <w:rFonts w:ascii="Times New Roman" w:hAnsi="Times New Roman" w:cs="Times New Roman"/>
        </w:rPr>
      </w:pPr>
      <w:proofErr w:type="spellStart"/>
      <w:r w:rsidRPr="0087079B">
        <w:rPr>
          <w:rFonts w:ascii="Times New Roman" w:hAnsi="Times New Roman" w:cs="Times New Roman"/>
        </w:rPr>
        <w:t>Caffarella</w:t>
      </w:r>
      <w:proofErr w:type="spellEnd"/>
      <w:r w:rsidRPr="0087079B">
        <w:rPr>
          <w:rFonts w:ascii="Times New Roman" w:hAnsi="Times New Roman" w:cs="Times New Roman"/>
        </w:rPr>
        <w:t xml:space="preserve">, R.S. (2002). Planning programs for adult learners; </w:t>
      </w:r>
      <w:proofErr w:type="gramStart"/>
      <w:r w:rsidRPr="0087079B">
        <w:rPr>
          <w:rFonts w:ascii="Times New Roman" w:hAnsi="Times New Roman" w:cs="Times New Roman"/>
        </w:rPr>
        <w:t>A</w:t>
      </w:r>
      <w:proofErr w:type="gramEnd"/>
      <w:r w:rsidRPr="0087079B">
        <w:rPr>
          <w:rFonts w:ascii="Times New Roman" w:hAnsi="Times New Roman" w:cs="Times New Roman"/>
        </w:rPr>
        <w:t xml:space="preserve"> practical guide for </w:t>
      </w:r>
    </w:p>
    <w:p w14:paraId="05E76A79" w14:textId="3D26D728" w:rsidR="0012727B" w:rsidRPr="0087079B" w:rsidRDefault="0012727B" w:rsidP="0012727B">
      <w:pPr>
        <w:spacing w:line="480" w:lineRule="auto"/>
        <w:ind w:left="720"/>
        <w:rPr>
          <w:rFonts w:ascii="Times New Roman" w:hAnsi="Times New Roman" w:cs="Times New Roman"/>
        </w:rPr>
      </w:pPr>
      <w:proofErr w:type="gramStart"/>
      <w:r w:rsidRPr="0087079B">
        <w:rPr>
          <w:rFonts w:ascii="Times New Roman" w:hAnsi="Times New Roman" w:cs="Times New Roman"/>
        </w:rPr>
        <w:t>educators</w:t>
      </w:r>
      <w:proofErr w:type="gramEnd"/>
      <w:r w:rsidRPr="0087079B">
        <w:rPr>
          <w:rFonts w:ascii="Times New Roman" w:hAnsi="Times New Roman" w:cs="Times New Roman"/>
        </w:rPr>
        <w:t>, trainers and staff developers (2</w:t>
      </w:r>
      <w:r w:rsidR="00775809" w:rsidRPr="0087079B">
        <w:rPr>
          <w:rFonts w:ascii="Times New Roman" w:hAnsi="Times New Roman" w:cs="Times New Roman"/>
        </w:rPr>
        <w:t xml:space="preserve">nd </w:t>
      </w:r>
      <w:r w:rsidRPr="0087079B">
        <w:rPr>
          <w:rFonts w:ascii="Times New Roman" w:hAnsi="Times New Roman" w:cs="Times New Roman"/>
        </w:rPr>
        <w:t xml:space="preserve">edition). San Francisco, CA: </w:t>
      </w:r>
      <w:proofErr w:type="spellStart"/>
      <w:r w:rsidRPr="0087079B">
        <w:rPr>
          <w:rFonts w:ascii="Times New Roman" w:hAnsi="Times New Roman" w:cs="Times New Roman"/>
        </w:rPr>
        <w:t>Jossey</w:t>
      </w:r>
      <w:proofErr w:type="spellEnd"/>
      <w:r w:rsidRPr="0087079B">
        <w:rPr>
          <w:rFonts w:ascii="Times New Roman" w:hAnsi="Times New Roman" w:cs="Times New Roman"/>
        </w:rPr>
        <w:t>-Bass.</w:t>
      </w:r>
    </w:p>
    <w:p w14:paraId="18146F55" w14:textId="77777777" w:rsidR="0012727B" w:rsidRPr="0087079B" w:rsidRDefault="0012727B" w:rsidP="0012727B">
      <w:pPr>
        <w:spacing w:line="480" w:lineRule="auto"/>
        <w:rPr>
          <w:rFonts w:ascii="Times New Roman" w:hAnsi="Times New Roman" w:cs="Times New Roman"/>
        </w:rPr>
      </w:pPr>
      <w:r w:rsidRPr="0087079B">
        <w:rPr>
          <w:rFonts w:ascii="Times New Roman" w:hAnsi="Times New Roman" w:cs="Times New Roman"/>
        </w:rPr>
        <w:t xml:space="preserve">Carl D. Perkins Career and Technical Education Act of 2006, Pub. L. 105-220, 1, Stat. </w:t>
      </w:r>
    </w:p>
    <w:p w14:paraId="62FFBD5C" w14:textId="77777777" w:rsidR="0012727B" w:rsidRPr="0087079B" w:rsidRDefault="0012727B" w:rsidP="0012727B">
      <w:pPr>
        <w:spacing w:line="480" w:lineRule="auto"/>
        <w:ind w:firstLine="720"/>
        <w:rPr>
          <w:rFonts w:ascii="Times New Roman" w:hAnsi="Times New Roman" w:cs="Times New Roman"/>
        </w:rPr>
      </w:pPr>
      <w:proofErr w:type="gramStart"/>
      <w:r w:rsidRPr="0087079B">
        <w:rPr>
          <w:rFonts w:ascii="Times New Roman" w:hAnsi="Times New Roman" w:cs="Times New Roman"/>
        </w:rPr>
        <w:t>250-251 (2006).</w:t>
      </w:r>
      <w:proofErr w:type="gramEnd"/>
    </w:p>
    <w:p w14:paraId="62ABFDB5" w14:textId="2519C98C" w:rsidR="00554E07" w:rsidRPr="0087079B" w:rsidRDefault="00554E07" w:rsidP="00554E07">
      <w:pPr>
        <w:spacing w:line="480" w:lineRule="auto"/>
        <w:rPr>
          <w:rFonts w:ascii="Times New Roman" w:hAnsi="Times New Roman" w:cs="Times New Roman"/>
          <w:i/>
        </w:rPr>
      </w:pPr>
      <w:proofErr w:type="gramStart"/>
      <w:r w:rsidRPr="0087079B">
        <w:rPr>
          <w:rFonts w:ascii="Times New Roman" w:hAnsi="Times New Roman" w:cs="Times New Roman"/>
        </w:rPr>
        <w:t>Curriculum for Agricultural Science Education.</w:t>
      </w:r>
      <w:proofErr w:type="gramEnd"/>
      <w:r w:rsidRPr="0087079B">
        <w:rPr>
          <w:rFonts w:ascii="Times New Roman" w:hAnsi="Times New Roman" w:cs="Times New Roman"/>
        </w:rPr>
        <w:t xml:space="preserve"> (2012). </w:t>
      </w:r>
      <w:r w:rsidR="00775809" w:rsidRPr="0087079B">
        <w:rPr>
          <w:rFonts w:ascii="Times New Roman" w:hAnsi="Times New Roman" w:cs="Times New Roman"/>
          <w:i/>
        </w:rPr>
        <w:t>CASE development l</w:t>
      </w:r>
      <w:r w:rsidRPr="0087079B">
        <w:rPr>
          <w:rFonts w:ascii="Times New Roman" w:hAnsi="Times New Roman" w:cs="Times New Roman"/>
          <w:i/>
        </w:rPr>
        <w:t xml:space="preserve">esson </w:t>
      </w:r>
    </w:p>
    <w:p w14:paraId="1484CF5E" w14:textId="597F9264" w:rsidR="00554E07" w:rsidRPr="0087079B" w:rsidRDefault="00775809" w:rsidP="00554E07">
      <w:pPr>
        <w:spacing w:line="480" w:lineRule="auto"/>
        <w:ind w:firstLine="720"/>
        <w:rPr>
          <w:rFonts w:ascii="Times New Roman" w:hAnsi="Times New Roman" w:cs="Times New Roman"/>
        </w:rPr>
      </w:pPr>
      <w:proofErr w:type="gramStart"/>
      <w:r w:rsidRPr="0087079B">
        <w:rPr>
          <w:rFonts w:ascii="Times New Roman" w:hAnsi="Times New Roman" w:cs="Times New Roman"/>
          <w:i/>
        </w:rPr>
        <w:lastRenderedPageBreak/>
        <w:t>p</w:t>
      </w:r>
      <w:r w:rsidR="00554E07" w:rsidRPr="0087079B">
        <w:rPr>
          <w:rFonts w:ascii="Times New Roman" w:hAnsi="Times New Roman" w:cs="Times New Roman"/>
          <w:i/>
        </w:rPr>
        <w:t>hilosophy</w:t>
      </w:r>
      <w:proofErr w:type="gramEnd"/>
      <w:r w:rsidR="00554E07" w:rsidRPr="0087079B">
        <w:rPr>
          <w:rFonts w:ascii="Times New Roman" w:hAnsi="Times New Roman" w:cs="Times New Roman"/>
          <w:i/>
        </w:rPr>
        <w:t xml:space="preserve">. </w:t>
      </w:r>
      <w:r w:rsidR="00FF0C02" w:rsidRPr="0087079B">
        <w:rPr>
          <w:rFonts w:ascii="Times New Roman" w:hAnsi="Times New Roman" w:cs="Times New Roman"/>
        </w:rPr>
        <w:t>Retrieved from www.case4learning.org</w:t>
      </w:r>
      <w:r w:rsidR="00554E07" w:rsidRPr="0087079B">
        <w:rPr>
          <w:rFonts w:ascii="Times New Roman" w:hAnsi="Times New Roman" w:cs="Times New Roman"/>
          <w:i/>
        </w:rPr>
        <w:t xml:space="preserve"> </w:t>
      </w:r>
    </w:p>
    <w:p w14:paraId="75C30711" w14:textId="77777777" w:rsidR="0012727B" w:rsidRPr="0087079B" w:rsidRDefault="0012727B" w:rsidP="0012727B">
      <w:pPr>
        <w:spacing w:line="480" w:lineRule="auto"/>
        <w:rPr>
          <w:rFonts w:ascii="Times New Roman" w:hAnsi="Times New Roman" w:cs="Times New Roman"/>
        </w:rPr>
      </w:pPr>
      <w:proofErr w:type="gramStart"/>
      <w:r w:rsidRPr="0087079B">
        <w:rPr>
          <w:rFonts w:ascii="Times New Roman" w:hAnsi="Times New Roman" w:cs="Times New Roman"/>
        </w:rPr>
        <w:t>Clark, S. N. &amp; Clark, D. C. (2005).</w:t>
      </w:r>
      <w:proofErr w:type="gramEnd"/>
      <w:r w:rsidRPr="0087079B">
        <w:rPr>
          <w:rFonts w:ascii="Times New Roman" w:hAnsi="Times New Roman" w:cs="Times New Roman"/>
        </w:rPr>
        <w:t xml:space="preserve"> Middle school leadership: The leadership </w:t>
      </w:r>
    </w:p>
    <w:p w14:paraId="55F31428" w14:textId="3EC90C96" w:rsidR="0012727B" w:rsidRPr="0087079B" w:rsidRDefault="0012727B" w:rsidP="0012727B">
      <w:pPr>
        <w:spacing w:line="480" w:lineRule="auto"/>
        <w:ind w:left="720"/>
        <w:rPr>
          <w:rFonts w:ascii="Times New Roman" w:hAnsi="Times New Roman" w:cs="Times New Roman"/>
        </w:rPr>
      </w:pPr>
      <w:proofErr w:type="gramStart"/>
      <w:r w:rsidRPr="0087079B">
        <w:rPr>
          <w:rFonts w:ascii="Times New Roman" w:hAnsi="Times New Roman" w:cs="Times New Roman"/>
        </w:rPr>
        <w:t>challenge</w:t>
      </w:r>
      <w:proofErr w:type="gramEnd"/>
      <w:r w:rsidRPr="0087079B">
        <w:rPr>
          <w:rFonts w:ascii="Times New Roman" w:hAnsi="Times New Roman" w:cs="Times New Roman"/>
        </w:rPr>
        <w:t xml:space="preserve"> of building strong parental, community and school relationships. </w:t>
      </w:r>
      <w:r w:rsidRPr="0087079B">
        <w:rPr>
          <w:rFonts w:ascii="Times New Roman" w:hAnsi="Times New Roman" w:cs="Times New Roman"/>
          <w:i/>
        </w:rPr>
        <w:t>Middle School Journal</w:t>
      </w:r>
      <w:r w:rsidR="00775809" w:rsidRPr="0087079B">
        <w:rPr>
          <w:rFonts w:ascii="Times New Roman" w:hAnsi="Times New Roman" w:cs="Times New Roman"/>
          <w:i/>
        </w:rPr>
        <w:t>,</w:t>
      </w:r>
      <w:r w:rsidRPr="0087079B">
        <w:rPr>
          <w:rFonts w:ascii="Times New Roman" w:hAnsi="Times New Roman" w:cs="Times New Roman"/>
          <w:i/>
        </w:rPr>
        <w:t xml:space="preserve"> 36(</w:t>
      </w:r>
      <w:r w:rsidRPr="0087079B">
        <w:rPr>
          <w:rFonts w:ascii="Times New Roman" w:hAnsi="Times New Roman" w:cs="Times New Roman"/>
        </w:rPr>
        <w:t xml:space="preserve">4), </w:t>
      </w:r>
      <w:proofErr w:type="gramStart"/>
      <w:r w:rsidRPr="0087079B">
        <w:rPr>
          <w:rFonts w:ascii="Times New Roman" w:hAnsi="Times New Roman" w:cs="Times New Roman"/>
        </w:rPr>
        <w:t>54</w:t>
      </w:r>
      <w:proofErr w:type="gramEnd"/>
      <w:r w:rsidRPr="0087079B">
        <w:rPr>
          <w:rFonts w:ascii="Times New Roman" w:hAnsi="Times New Roman" w:cs="Times New Roman"/>
        </w:rPr>
        <w:t xml:space="preserve">-59. </w:t>
      </w:r>
    </w:p>
    <w:p w14:paraId="1A7FBBBD" w14:textId="0E1FD96D" w:rsidR="004F2AC1" w:rsidRPr="0087079B" w:rsidRDefault="00775809" w:rsidP="004F2AC1">
      <w:pPr>
        <w:spacing w:line="480" w:lineRule="auto"/>
        <w:rPr>
          <w:rFonts w:ascii="Times New Roman" w:hAnsi="Times New Roman" w:cs="Times New Roman"/>
        </w:rPr>
      </w:pPr>
      <w:proofErr w:type="gramStart"/>
      <w:r w:rsidRPr="0087079B">
        <w:rPr>
          <w:rFonts w:ascii="Times New Roman" w:hAnsi="Times New Roman" w:cs="Times New Roman"/>
        </w:rPr>
        <w:t>Decker, L.</w:t>
      </w:r>
      <w:r w:rsidR="00FF0C02" w:rsidRPr="0087079B">
        <w:rPr>
          <w:rFonts w:ascii="Times New Roman" w:hAnsi="Times New Roman" w:cs="Times New Roman"/>
        </w:rPr>
        <w:t xml:space="preserve"> </w:t>
      </w:r>
      <w:r w:rsidRPr="0087079B">
        <w:rPr>
          <w:rFonts w:ascii="Times New Roman" w:hAnsi="Times New Roman" w:cs="Times New Roman"/>
        </w:rPr>
        <w:t xml:space="preserve">E., </w:t>
      </w:r>
      <w:r w:rsidR="004F2AC1" w:rsidRPr="0087079B">
        <w:rPr>
          <w:rFonts w:ascii="Times New Roman" w:hAnsi="Times New Roman" w:cs="Times New Roman"/>
        </w:rPr>
        <w:t>&amp; Decker, V.A. (2003).</w:t>
      </w:r>
      <w:proofErr w:type="gramEnd"/>
      <w:r w:rsidR="004F2AC1" w:rsidRPr="0087079B">
        <w:rPr>
          <w:rFonts w:ascii="Times New Roman" w:hAnsi="Times New Roman" w:cs="Times New Roman"/>
        </w:rPr>
        <w:t xml:space="preserve"> </w:t>
      </w:r>
      <w:proofErr w:type="gramStart"/>
      <w:r w:rsidRPr="0087079B">
        <w:rPr>
          <w:rFonts w:ascii="Times New Roman" w:hAnsi="Times New Roman" w:cs="Times New Roman"/>
          <w:i/>
        </w:rPr>
        <w:t>Home, school, and community p</w:t>
      </w:r>
      <w:r w:rsidR="004F2AC1" w:rsidRPr="0087079B">
        <w:rPr>
          <w:rFonts w:ascii="Times New Roman" w:hAnsi="Times New Roman" w:cs="Times New Roman"/>
          <w:i/>
        </w:rPr>
        <w:t>artnerships.</w:t>
      </w:r>
      <w:proofErr w:type="gramEnd"/>
      <w:r w:rsidR="004F2AC1" w:rsidRPr="0087079B">
        <w:rPr>
          <w:rFonts w:ascii="Times New Roman" w:hAnsi="Times New Roman" w:cs="Times New Roman"/>
        </w:rPr>
        <w:t xml:space="preserve"> </w:t>
      </w:r>
    </w:p>
    <w:p w14:paraId="3151FFC7" w14:textId="77777777" w:rsidR="0012727B" w:rsidRPr="0087079B" w:rsidRDefault="004F2AC1" w:rsidP="004F2AC1">
      <w:pPr>
        <w:spacing w:line="480" w:lineRule="auto"/>
        <w:ind w:firstLine="720"/>
        <w:rPr>
          <w:rFonts w:ascii="Times New Roman" w:hAnsi="Times New Roman" w:cs="Times New Roman"/>
        </w:rPr>
      </w:pPr>
      <w:proofErr w:type="spellStart"/>
      <w:r w:rsidRPr="0087079B">
        <w:rPr>
          <w:rFonts w:ascii="Times New Roman" w:hAnsi="Times New Roman" w:cs="Times New Roman"/>
        </w:rPr>
        <w:t>Lanam</w:t>
      </w:r>
      <w:proofErr w:type="spellEnd"/>
      <w:r w:rsidRPr="0087079B">
        <w:rPr>
          <w:rFonts w:ascii="Times New Roman" w:hAnsi="Times New Roman" w:cs="Times New Roman"/>
        </w:rPr>
        <w:t>, MD: Scarecrow Press.</w:t>
      </w:r>
    </w:p>
    <w:p w14:paraId="505498D4" w14:textId="228B0245" w:rsidR="0012727B" w:rsidRPr="0087079B" w:rsidRDefault="0012727B" w:rsidP="0012727B">
      <w:pPr>
        <w:spacing w:line="480" w:lineRule="auto"/>
        <w:rPr>
          <w:rFonts w:ascii="Times New Roman" w:hAnsi="Times New Roman" w:cs="Times New Roman"/>
          <w:i/>
        </w:rPr>
      </w:pPr>
      <w:proofErr w:type="spellStart"/>
      <w:r w:rsidRPr="0087079B">
        <w:rPr>
          <w:rFonts w:ascii="Times New Roman" w:hAnsi="Times New Roman" w:cs="Times New Roman"/>
        </w:rPr>
        <w:t>Dillman</w:t>
      </w:r>
      <w:proofErr w:type="spellEnd"/>
      <w:r w:rsidRPr="0087079B">
        <w:rPr>
          <w:rFonts w:ascii="Times New Roman" w:hAnsi="Times New Roman" w:cs="Times New Roman"/>
        </w:rPr>
        <w:t>, D.</w:t>
      </w:r>
      <w:r w:rsidR="00FF0C02" w:rsidRPr="0087079B">
        <w:rPr>
          <w:rFonts w:ascii="Times New Roman" w:hAnsi="Times New Roman" w:cs="Times New Roman"/>
        </w:rPr>
        <w:t xml:space="preserve"> </w:t>
      </w:r>
      <w:r w:rsidRPr="0087079B">
        <w:rPr>
          <w:rFonts w:ascii="Times New Roman" w:hAnsi="Times New Roman" w:cs="Times New Roman"/>
        </w:rPr>
        <w:t>A., Smyth, J.</w:t>
      </w:r>
      <w:r w:rsidR="00FF0C02" w:rsidRPr="0087079B">
        <w:rPr>
          <w:rFonts w:ascii="Times New Roman" w:hAnsi="Times New Roman" w:cs="Times New Roman"/>
        </w:rPr>
        <w:t xml:space="preserve"> </w:t>
      </w:r>
      <w:r w:rsidRPr="0087079B">
        <w:rPr>
          <w:rFonts w:ascii="Times New Roman" w:hAnsi="Times New Roman" w:cs="Times New Roman"/>
        </w:rPr>
        <w:t>D., &amp; Christian, L.</w:t>
      </w:r>
      <w:r w:rsidR="00FF0C02" w:rsidRPr="0087079B">
        <w:rPr>
          <w:rFonts w:ascii="Times New Roman" w:hAnsi="Times New Roman" w:cs="Times New Roman"/>
        </w:rPr>
        <w:t xml:space="preserve"> </w:t>
      </w:r>
      <w:r w:rsidRPr="0087079B">
        <w:rPr>
          <w:rFonts w:ascii="Times New Roman" w:hAnsi="Times New Roman" w:cs="Times New Roman"/>
        </w:rPr>
        <w:t xml:space="preserve">M. (2009). </w:t>
      </w:r>
      <w:r w:rsidRPr="0087079B">
        <w:rPr>
          <w:rFonts w:ascii="Times New Roman" w:hAnsi="Times New Roman" w:cs="Times New Roman"/>
          <w:i/>
        </w:rPr>
        <w:t xml:space="preserve">Internet, mail, and mixed-mode </w:t>
      </w:r>
    </w:p>
    <w:p w14:paraId="36C604B9" w14:textId="77777777" w:rsidR="00EE2D62" w:rsidRDefault="0012727B" w:rsidP="0012727B">
      <w:pPr>
        <w:spacing w:line="480" w:lineRule="auto"/>
        <w:ind w:firstLine="720"/>
        <w:rPr>
          <w:rFonts w:ascii="Times New Roman" w:hAnsi="Times New Roman" w:cs="Times New Roman"/>
        </w:rPr>
      </w:pPr>
      <w:proofErr w:type="gramStart"/>
      <w:r w:rsidRPr="0087079B">
        <w:rPr>
          <w:rFonts w:ascii="Times New Roman" w:hAnsi="Times New Roman" w:cs="Times New Roman"/>
          <w:i/>
        </w:rPr>
        <w:t>surveys</w:t>
      </w:r>
      <w:proofErr w:type="gramEnd"/>
      <w:r w:rsidRPr="0087079B">
        <w:rPr>
          <w:rFonts w:ascii="Times New Roman" w:hAnsi="Times New Roman" w:cs="Times New Roman"/>
          <w:i/>
        </w:rPr>
        <w:t xml:space="preserve">: The tailored design method </w:t>
      </w:r>
      <w:r w:rsidRPr="0087079B">
        <w:rPr>
          <w:rFonts w:ascii="Times New Roman" w:hAnsi="Times New Roman" w:cs="Times New Roman"/>
        </w:rPr>
        <w:t>(3</w:t>
      </w:r>
      <w:r w:rsidR="00775809" w:rsidRPr="0087079B">
        <w:rPr>
          <w:rFonts w:ascii="Times New Roman" w:hAnsi="Times New Roman" w:cs="Times New Roman"/>
        </w:rPr>
        <w:t>rd</w:t>
      </w:r>
      <w:r w:rsidRPr="0087079B">
        <w:rPr>
          <w:rFonts w:ascii="Times New Roman" w:hAnsi="Times New Roman" w:cs="Times New Roman"/>
        </w:rPr>
        <w:t xml:space="preserve"> ed.). Hoboken, NJ: John Wiley &amp; Sons.</w:t>
      </w:r>
    </w:p>
    <w:p w14:paraId="59396575" w14:textId="09F62627" w:rsidR="00EE2D62" w:rsidRDefault="00EE2D62" w:rsidP="00EE2D62">
      <w:pPr>
        <w:spacing w:line="480" w:lineRule="auto"/>
        <w:rPr>
          <w:rFonts w:ascii="Times New Roman" w:hAnsi="Times New Roman" w:cs="Times New Roman"/>
          <w:i/>
        </w:rPr>
      </w:pPr>
      <w:proofErr w:type="spellStart"/>
      <w:r>
        <w:rPr>
          <w:rFonts w:ascii="Times New Roman" w:hAnsi="Times New Roman" w:cs="Times New Roman"/>
        </w:rPr>
        <w:t>Doerfert</w:t>
      </w:r>
      <w:proofErr w:type="spellEnd"/>
      <w:r>
        <w:rPr>
          <w:rFonts w:ascii="Times New Roman" w:hAnsi="Times New Roman" w:cs="Times New Roman"/>
        </w:rPr>
        <w:t xml:space="preserve">, D.L. (Ed.) (2011). </w:t>
      </w:r>
      <w:r w:rsidRPr="00EE2D62">
        <w:rPr>
          <w:rFonts w:ascii="Times New Roman" w:hAnsi="Times New Roman" w:cs="Times New Roman"/>
          <w:i/>
        </w:rPr>
        <w:t xml:space="preserve">National research agenda: American Association for </w:t>
      </w:r>
    </w:p>
    <w:p w14:paraId="5877DA13" w14:textId="5801D446" w:rsidR="0012727B" w:rsidRPr="0087079B" w:rsidRDefault="00EE2D62" w:rsidP="00EE2D62">
      <w:pPr>
        <w:spacing w:line="480" w:lineRule="auto"/>
        <w:ind w:left="720"/>
        <w:rPr>
          <w:rFonts w:ascii="Times New Roman" w:hAnsi="Times New Roman" w:cs="Times New Roman"/>
          <w:i/>
        </w:rPr>
      </w:pPr>
      <w:proofErr w:type="gramStart"/>
      <w:r w:rsidRPr="00EE2D62">
        <w:rPr>
          <w:rFonts w:ascii="Times New Roman" w:hAnsi="Times New Roman" w:cs="Times New Roman"/>
          <w:i/>
        </w:rPr>
        <w:t>Agricultural Education’s research priority areas for 2011-2015</w:t>
      </w:r>
      <w:r>
        <w:rPr>
          <w:rFonts w:ascii="Times New Roman" w:hAnsi="Times New Roman" w:cs="Times New Roman"/>
        </w:rPr>
        <w:t>.</w:t>
      </w:r>
      <w:proofErr w:type="gramEnd"/>
      <w:r>
        <w:rPr>
          <w:rFonts w:ascii="Times New Roman" w:hAnsi="Times New Roman" w:cs="Times New Roman"/>
        </w:rPr>
        <w:t xml:space="preserve"> Lubbock, TX: Texas Tech University, Department of Agricultural Education and Communications. </w:t>
      </w:r>
      <w:r w:rsidR="0012727B" w:rsidRPr="0087079B">
        <w:rPr>
          <w:rFonts w:ascii="Times New Roman" w:hAnsi="Times New Roman" w:cs="Times New Roman"/>
        </w:rPr>
        <w:t xml:space="preserve"> </w:t>
      </w:r>
    </w:p>
    <w:p w14:paraId="33374DF0" w14:textId="77777777" w:rsidR="0012727B" w:rsidRPr="0087079B" w:rsidRDefault="0012727B" w:rsidP="0012727B">
      <w:pPr>
        <w:spacing w:line="480" w:lineRule="auto"/>
        <w:rPr>
          <w:rFonts w:ascii="Times New Roman" w:hAnsi="Times New Roman" w:cs="Times New Roman"/>
        </w:rPr>
      </w:pPr>
      <w:proofErr w:type="gramStart"/>
      <w:r w:rsidRPr="0087079B">
        <w:rPr>
          <w:rFonts w:ascii="Times New Roman" w:hAnsi="Times New Roman" w:cs="Times New Roman"/>
        </w:rPr>
        <w:t xml:space="preserve">Education Amendments of 1976, </w:t>
      </w:r>
      <w:proofErr w:type="spellStart"/>
      <w:r w:rsidRPr="0087079B">
        <w:rPr>
          <w:rFonts w:ascii="Times New Roman" w:hAnsi="Times New Roman" w:cs="Times New Roman"/>
        </w:rPr>
        <w:t>Pub.L</w:t>
      </w:r>
      <w:proofErr w:type="spellEnd"/>
      <w:r w:rsidRPr="0087079B">
        <w:rPr>
          <w:rFonts w:ascii="Times New Roman" w:hAnsi="Times New Roman" w:cs="Times New Roman"/>
        </w:rPr>
        <w:t>.</w:t>
      </w:r>
      <w:proofErr w:type="gramEnd"/>
      <w:r w:rsidRPr="0087079B">
        <w:rPr>
          <w:rFonts w:ascii="Times New Roman" w:hAnsi="Times New Roman" w:cs="Times New Roman"/>
        </w:rPr>
        <w:t xml:space="preserve"> No. 94-482, (1976).</w:t>
      </w:r>
    </w:p>
    <w:p w14:paraId="54CF7652" w14:textId="1C0AF520" w:rsidR="0036695A" w:rsidRPr="0087079B" w:rsidRDefault="001E16A3" w:rsidP="00FF0C02">
      <w:pPr>
        <w:widowControl w:val="0"/>
        <w:autoSpaceDE w:val="0"/>
        <w:autoSpaceDN w:val="0"/>
        <w:adjustRightInd w:val="0"/>
        <w:spacing w:line="480" w:lineRule="auto"/>
        <w:ind w:left="720" w:hanging="720"/>
        <w:rPr>
          <w:rFonts w:ascii="Times New Roman" w:hAnsi="Times New Roman" w:cs="Times New Roman"/>
        </w:rPr>
      </w:pPr>
      <w:r w:rsidRPr="0087079B">
        <w:rPr>
          <w:rFonts w:ascii="Times New Roman" w:hAnsi="Times New Roman" w:cs="Times New Roman"/>
        </w:rPr>
        <w:t xml:space="preserve">Foster, D. D., </w:t>
      </w:r>
      <w:proofErr w:type="spellStart"/>
      <w:r w:rsidRPr="0087079B">
        <w:rPr>
          <w:rFonts w:ascii="Times New Roman" w:hAnsi="Times New Roman" w:cs="Times New Roman"/>
        </w:rPr>
        <w:t>Masser</w:t>
      </w:r>
      <w:proofErr w:type="spellEnd"/>
      <w:r w:rsidRPr="0087079B">
        <w:rPr>
          <w:rFonts w:ascii="Times New Roman" w:hAnsi="Times New Roman" w:cs="Times New Roman"/>
        </w:rPr>
        <w:t xml:space="preserve">, D., &amp; </w:t>
      </w:r>
      <w:proofErr w:type="spellStart"/>
      <w:r w:rsidRPr="0087079B">
        <w:rPr>
          <w:rFonts w:ascii="Times New Roman" w:hAnsi="Times New Roman" w:cs="Times New Roman"/>
        </w:rPr>
        <w:t>Sankey</w:t>
      </w:r>
      <w:proofErr w:type="spellEnd"/>
      <w:r w:rsidRPr="0087079B">
        <w:rPr>
          <w:rFonts w:ascii="Times New Roman" w:hAnsi="Times New Roman" w:cs="Times New Roman"/>
        </w:rPr>
        <w:t xml:space="preserve">, L. (2012) </w:t>
      </w:r>
      <w:r w:rsidRPr="0087079B">
        <w:rPr>
          <w:rFonts w:ascii="Times New Roman" w:hAnsi="Times New Roman" w:cs="Times New Roman"/>
          <w:i/>
        </w:rPr>
        <w:t>Utilization of advisory councils in Pennsylvania secondary agricultural education programs.</w:t>
      </w:r>
      <w:r w:rsidRPr="0087079B">
        <w:rPr>
          <w:rFonts w:ascii="Times New Roman" w:hAnsi="Times New Roman" w:cs="Times New Roman"/>
        </w:rPr>
        <w:t xml:space="preserve"> Paper presented at the meeting of the Association of Career and Technical Education Research, Atlanta, GA. </w:t>
      </w:r>
    </w:p>
    <w:p w14:paraId="22051672" w14:textId="35FB023A" w:rsidR="0012727B" w:rsidRPr="0087079B" w:rsidRDefault="0012727B" w:rsidP="0036695A">
      <w:pPr>
        <w:spacing w:line="480" w:lineRule="auto"/>
        <w:ind w:left="720" w:hanging="720"/>
        <w:rPr>
          <w:rFonts w:ascii="Times New Roman" w:hAnsi="Times New Roman" w:cs="Times New Roman"/>
        </w:rPr>
      </w:pPr>
      <w:r w:rsidRPr="0087079B">
        <w:rPr>
          <w:rFonts w:ascii="Times New Roman" w:hAnsi="Times New Roman" w:cs="Times New Roman"/>
        </w:rPr>
        <w:t xml:space="preserve">Greenlee, B. J. (2010). School advisory council demography: Birds of a feather. </w:t>
      </w:r>
      <w:proofErr w:type="gramStart"/>
      <w:r w:rsidRPr="0087079B">
        <w:rPr>
          <w:rFonts w:ascii="Times New Roman" w:hAnsi="Times New Roman" w:cs="Times New Roman"/>
          <w:i/>
        </w:rPr>
        <w:t>Planning</w:t>
      </w:r>
      <w:r w:rsidR="001E16A3" w:rsidRPr="0087079B">
        <w:rPr>
          <w:rFonts w:ascii="Times New Roman" w:hAnsi="Times New Roman" w:cs="Times New Roman"/>
          <w:i/>
        </w:rPr>
        <w:t xml:space="preserve"> </w:t>
      </w:r>
      <w:r w:rsidRPr="0087079B">
        <w:rPr>
          <w:rFonts w:ascii="Times New Roman" w:hAnsi="Times New Roman" w:cs="Times New Roman"/>
          <w:i/>
        </w:rPr>
        <w:t>and Changing</w:t>
      </w:r>
      <w:r w:rsidRPr="0087079B">
        <w:rPr>
          <w:rFonts w:ascii="Times New Roman" w:hAnsi="Times New Roman" w:cs="Times New Roman"/>
        </w:rPr>
        <w:t xml:space="preserve">, </w:t>
      </w:r>
      <w:r w:rsidRPr="0087079B">
        <w:rPr>
          <w:rFonts w:ascii="Times New Roman" w:hAnsi="Times New Roman" w:cs="Times New Roman"/>
          <w:i/>
        </w:rPr>
        <w:t>41</w:t>
      </w:r>
      <w:r w:rsidRPr="0087079B">
        <w:rPr>
          <w:rFonts w:ascii="Times New Roman" w:hAnsi="Times New Roman" w:cs="Times New Roman"/>
        </w:rPr>
        <w:t>(1/2), 3-17.</w:t>
      </w:r>
      <w:proofErr w:type="gramEnd"/>
    </w:p>
    <w:p w14:paraId="14CBFD55" w14:textId="70C2548E" w:rsidR="001C6861" w:rsidRPr="0087079B" w:rsidRDefault="0012727B" w:rsidP="001C6861">
      <w:pPr>
        <w:spacing w:line="480" w:lineRule="auto"/>
        <w:rPr>
          <w:rFonts w:ascii="Times New Roman" w:hAnsi="Times New Roman" w:cs="Times New Roman"/>
        </w:rPr>
      </w:pPr>
      <w:r w:rsidRPr="0087079B">
        <w:rPr>
          <w:rFonts w:ascii="Times New Roman" w:hAnsi="Times New Roman" w:cs="Times New Roman"/>
        </w:rPr>
        <w:t>Hayward, G. C.</w:t>
      </w:r>
      <w:r w:rsidR="001C6861" w:rsidRPr="0087079B">
        <w:rPr>
          <w:rFonts w:ascii="Times New Roman" w:hAnsi="Times New Roman" w:cs="Times New Roman"/>
        </w:rPr>
        <w:t>,</w:t>
      </w:r>
      <w:r w:rsidRPr="0087079B">
        <w:rPr>
          <w:rFonts w:ascii="Times New Roman" w:hAnsi="Times New Roman" w:cs="Times New Roman"/>
        </w:rPr>
        <w:t xml:space="preserve"> &amp; Benson, C. S. U.S. Department of Education, Office of Vocational </w:t>
      </w:r>
    </w:p>
    <w:p w14:paraId="052AB734" w14:textId="65793781" w:rsidR="0012727B" w:rsidRPr="0087079B" w:rsidRDefault="0012727B" w:rsidP="001C6861">
      <w:pPr>
        <w:spacing w:line="480" w:lineRule="auto"/>
        <w:ind w:left="720"/>
        <w:rPr>
          <w:rFonts w:ascii="Times New Roman" w:hAnsi="Times New Roman" w:cs="Times New Roman"/>
        </w:rPr>
      </w:pPr>
      <w:proofErr w:type="gramStart"/>
      <w:r w:rsidRPr="0087079B">
        <w:rPr>
          <w:rFonts w:ascii="Times New Roman" w:hAnsi="Times New Roman" w:cs="Times New Roman"/>
        </w:rPr>
        <w:t>and</w:t>
      </w:r>
      <w:proofErr w:type="gramEnd"/>
      <w:r w:rsidRPr="0087079B">
        <w:rPr>
          <w:rFonts w:ascii="Times New Roman" w:hAnsi="Times New Roman" w:cs="Times New Roman"/>
        </w:rPr>
        <w:t xml:space="preserve"> Adult Education. (1993). </w:t>
      </w:r>
      <w:r w:rsidRPr="0087079B">
        <w:rPr>
          <w:rFonts w:ascii="Times New Roman" w:hAnsi="Times New Roman" w:cs="Times New Roman"/>
          <w:i/>
        </w:rPr>
        <w:t xml:space="preserve">Vocational-technical education: major reforms and debates 1917-present. </w:t>
      </w:r>
      <w:r w:rsidRPr="0087079B">
        <w:rPr>
          <w:rFonts w:ascii="Times New Roman" w:hAnsi="Times New Roman" w:cs="Times New Roman"/>
        </w:rPr>
        <w:t>Retrieved from http://eric.ed.gov/?id=ED369959</w:t>
      </w:r>
    </w:p>
    <w:p w14:paraId="1AB1F62C" w14:textId="4FC336EE" w:rsidR="0012727B" w:rsidRPr="0087079B" w:rsidRDefault="0012727B" w:rsidP="0012727B">
      <w:pPr>
        <w:spacing w:line="480" w:lineRule="auto"/>
        <w:rPr>
          <w:rFonts w:ascii="Times New Roman" w:hAnsi="Times New Roman" w:cs="Times New Roman"/>
        </w:rPr>
      </w:pPr>
      <w:proofErr w:type="spellStart"/>
      <w:proofErr w:type="gramStart"/>
      <w:r w:rsidRPr="0087079B">
        <w:rPr>
          <w:rFonts w:ascii="Times New Roman" w:hAnsi="Times New Roman" w:cs="Times New Roman"/>
        </w:rPr>
        <w:t>Heylman</w:t>
      </w:r>
      <w:proofErr w:type="spellEnd"/>
      <w:r w:rsidRPr="0087079B">
        <w:rPr>
          <w:rFonts w:ascii="Times New Roman" w:hAnsi="Times New Roman" w:cs="Times New Roman"/>
        </w:rPr>
        <w:t>, S. R.</w:t>
      </w:r>
      <w:r w:rsidR="001C6861" w:rsidRPr="0087079B">
        <w:rPr>
          <w:rFonts w:ascii="Times New Roman" w:hAnsi="Times New Roman" w:cs="Times New Roman"/>
        </w:rPr>
        <w:t xml:space="preserve"> (2011, October).</w:t>
      </w:r>
      <w:proofErr w:type="gramEnd"/>
      <w:r w:rsidR="001C6861" w:rsidRPr="0087079B">
        <w:rPr>
          <w:rFonts w:ascii="Times New Roman" w:hAnsi="Times New Roman" w:cs="Times New Roman"/>
        </w:rPr>
        <w:t xml:space="preserve"> Connect with business s</w:t>
      </w:r>
      <w:r w:rsidRPr="0087079B">
        <w:rPr>
          <w:rFonts w:ascii="Times New Roman" w:hAnsi="Times New Roman" w:cs="Times New Roman"/>
        </w:rPr>
        <w:t xml:space="preserve">chools. </w:t>
      </w:r>
      <w:r w:rsidRPr="0087079B">
        <w:rPr>
          <w:rFonts w:ascii="Times New Roman" w:hAnsi="Times New Roman" w:cs="Times New Roman"/>
          <w:i/>
        </w:rPr>
        <w:t>HR Magazine</w:t>
      </w:r>
      <w:r w:rsidRPr="0087079B">
        <w:rPr>
          <w:rFonts w:ascii="Times New Roman" w:hAnsi="Times New Roman" w:cs="Times New Roman"/>
        </w:rPr>
        <w:t xml:space="preserve">. </w:t>
      </w:r>
    </w:p>
    <w:p w14:paraId="383DAB1C" w14:textId="05428F1E" w:rsidR="0012727B" w:rsidRPr="0087079B" w:rsidRDefault="00FF0C02" w:rsidP="0012727B">
      <w:pPr>
        <w:spacing w:line="480" w:lineRule="auto"/>
        <w:ind w:left="720"/>
        <w:rPr>
          <w:rFonts w:ascii="Times New Roman" w:hAnsi="Times New Roman" w:cs="Times New Roman"/>
        </w:rPr>
      </w:pPr>
      <w:proofErr w:type="gramStart"/>
      <w:r w:rsidRPr="0087079B">
        <w:rPr>
          <w:rFonts w:ascii="Times New Roman" w:hAnsi="Times New Roman" w:cs="Times New Roman"/>
        </w:rPr>
        <w:lastRenderedPageBreak/>
        <w:t>56(10).</w:t>
      </w:r>
      <w:proofErr w:type="gramEnd"/>
      <w:r w:rsidRPr="0087079B">
        <w:rPr>
          <w:rFonts w:ascii="Times New Roman" w:hAnsi="Times New Roman" w:cs="Times New Roman"/>
        </w:rPr>
        <w:t xml:space="preserve"> Retrieved from </w:t>
      </w:r>
      <w:r w:rsidR="0012727B" w:rsidRPr="0087079B">
        <w:rPr>
          <w:rFonts w:ascii="Times New Roman" w:hAnsi="Times New Roman" w:cs="Times New Roman"/>
        </w:rPr>
        <w:t>http://www.shrm.org/publications/hrmagazine/editorialcontent/2011/1011/pages/1011heylman.aspx</w:t>
      </w:r>
    </w:p>
    <w:p w14:paraId="13E23F31" w14:textId="4C8BC474" w:rsidR="0012727B" w:rsidRPr="0087079B" w:rsidRDefault="0012727B" w:rsidP="0012727B">
      <w:pPr>
        <w:spacing w:line="480" w:lineRule="auto"/>
        <w:rPr>
          <w:rFonts w:ascii="Times New Roman" w:eastAsia="Times New Roman" w:hAnsi="Times New Roman" w:cs="Times New Roman"/>
        </w:rPr>
      </w:pPr>
      <w:proofErr w:type="spellStart"/>
      <w:r w:rsidRPr="0087079B">
        <w:rPr>
          <w:rFonts w:ascii="Times New Roman" w:hAnsi="Times New Roman" w:cs="Times New Roman"/>
        </w:rPr>
        <w:t>Layfield</w:t>
      </w:r>
      <w:proofErr w:type="spellEnd"/>
      <w:r w:rsidRPr="0087079B">
        <w:rPr>
          <w:rFonts w:ascii="Times New Roman" w:hAnsi="Times New Roman" w:cs="Times New Roman"/>
        </w:rPr>
        <w:t xml:space="preserve">, K. D., </w:t>
      </w:r>
      <w:r w:rsidR="001C6861" w:rsidRPr="0087079B">
        <w:rPr>
          <w:rFonts w:ascii="Times New Roman" w:hAnsi="Times New Roman" w:cs="Times New Roman"/>
        </w:rPr>
        <w:t xml:space="preserve">&amp; </w:t>
      </w:r>
      <w:r w:rsidRPr="0087079B">
        <w:rPr>
          <w:rFonts w:ascii="Times New Roman" w:hAnsi="Times New Roman" w:cs="Times New Roman"/>
        </w:rPr>
        <w:t xml:space="preserve">Dobbins, T. R. (2002). </w:t>
      </w:r>
      <w:proofErr w:type="spellStart"/>
      <w:r w:rsidRPr="0087079B">
        <w:rPr>
          <w:rFonts w:ascii="Times New Roman" w:eastAsia="Times New Roman" w:hAnsi="Times New Roman" w:cs="Times New Roman"/>
        </w:rPr>
        <w:t>Inservice</w:t>
      </w:r>
      <w:proofErr w:type="spellEnd"/>
      <w:r w:rsidRPr="0087079B">
        <w:rPr>
          <w:rFonts w:ascii="Times New Roman" w:eastAsia="Times New Roman" w:hAnsi="Times New Roman" w:cs="Times New Roman"/>
        </w:rPr>
        <w:t xml:space="preserve"> needs and perceived competencies of </w:t>
      </w:r>
    </w:p>
    <w:p w14:paraId="7C4DB5C0" w14:textId="19FC4F2A" w:rsidR="0012727B" w:rsidRPr="0087079B" w:rsidRDefault="0012727B" w:rsidP="00B62B83">
      <w:pPr>
        <w:spacing w:line="480" w:lineRule="auto"/>
        <w:ind w:left="720"/>
        <w:rPr>
          <w:rFonts w:ascii="Times New Roman" w:eastAsia="Times New Roman" w:hAnsi="Times New Roman" w:cs="Times New Roman"/>
        </w:rPr>
      </w:pPr>
      <w:proofErr w:type="gramStart"/>
      <w:r w:rsidRPr="0087079B">
        <w:rPr>
          <w:rFonts w:ascii="Times New Roman" w:eastAsia="Times New Roman" w:hAnsi="Times New Roman" w:cs="Times New Roman"/>
        </w:rPr>
        <w:t>South Carolina agricultural educators.</w:t>
      </w:r>
      <w:proofErr w:type="gramEnd"/>
      <w:r w:rsidRPr="0087079B">
        <w:rPr>
          <w:rFonts w:ascii="Times New Roman" w:eastAsia="Times New Roman" w:hAnsi="Times New Roman" w:cs="Times New Roman"/>
        </w:rPr>
        <w:t xml:space="preserve"> </w:t>
      </w:r>
      <w:proofErr w:type="gramStart"/>
      <w:r w:rsidRPr="0087079B">
        <w:rPr>
          <w:rFonts w:ascii="Times New Roman" w:eastAsia="Times New Roman" w:hAnsi="Times New Roman" w:cs="Times New Roman"/>
          <w:i/>
        </w:rPr>
        <w:t>Journal of Agricultural Education</w:t>
      </w:r>
      <w:r w:rsidRPr="0087079B">
        <w:rPr>
          <w:rFonts w:ascii="Times New Roman" w:eastAsia="Times New Roman" w:hAnsi="Times New Roman" w:cs="Times New Roman"/>
        </w:rPr>
        <w:t xml:space="preserve">, </w:t>
      </w:r>
      <w:r w:rsidRPr="0087079B">
        <w:rPr>
          <w:rFonts w:ascii="Times New Roman" w:eastAsia="Times New Roman" w:hAnsi="Times New Roman" w:cs="Times New Roman"/>
          <w:i/>
        </w:rPr>
        <w:t>43</w:t>
      </w:r>
      <w:r w:rsidRPr="0087079B">
        <w:rPr>
          <w:rFonts w:ascii="Times New Roman" w:eastAsia="Times New Roman" w:hAnsi="Times New Roman" w:cs="Times New Roman"/>
        </w:rPr>
        <w:t>(4), 46-55.</w:t>
      </w:r>
      <w:proofErr w:type="gramEnd"/>
      <w:r w:rsidRPr="0087079B">
        <w:rPr>
          <w:rFonts w:ascii="Times New Roman" w:eastAsia="Times New Roman" w:hAnsi="Times New Roman" w:cs="Times New Roman"/>
        </w:rPr>
        <w:t xml:space="preserve"> </w:t>
      </w:r>
      <w:proofErr w:type="gramStart"/>
      <w:r w:rsidRPr="0087079B">
        <w:rPr>
          <w:rFonts w:ascii="Times New Roman" w:eastAsia="Times New Roman" w:hAnsi="Times New Roman" w:cs="Times New Roman"/>
        </w:rPr>
        <w:t>doi</w:t>
      </w:r>
      <w:proofErr w:type="gramEnd"/>
      <w:r w:rsidRPr="0087079B">
        <w:rPr>
          <w:rStyle w:val="Strong"/>
          <w:rFonts w:ascii="Times New Roman" w:eastAsia="Times New Roman" w:hAnsi="Times New Roman" w:cs="Times New Roman"/>
        </w:rPr>
        <w:t>: </w:t>
      </w:r>
      <w:r w:rsidRPr="0087079B">
        <w:rPr>
          <w:rStyle w:val="Strong"/>
          <w:rFonts w:ascii="Times New Roman" w:eastAsia="Times New Roman" w:hAnsi="Times New Roman" w:cs="Times New Roman"/>
          <w:b w:val="0"/>
        </w:rPr>
        <w:t>10.5032/jae.2002.04046</w:t>
      </w:r>
    </w:p>
    <w:p w14:paraId="2C773076" w14:textId="77777777" w:rsidR="0012727B" w:rsidRPr="0087079B" w:rsidRDefault="0012727B" w:rsidP="0012727B">
      <w:pPr>
        <w:spacing w:line="480" w:lineRule="auto"/>
        <w:rPr>
          <w:rFonts w:ascii="Times New Roman" w:eastAsia="Times New Roman" w:hAnsi="Times New Roman" w:cs="Times New Roman"/>
        </w:rPr>
      </w:pPr>
      <w:proofErr w:type="spellStart"/>
      <w:proofErr w:type="gramStart"/>
      <w:r w:rsidRPr="0087079B">
        <w:rPr>
          <w:rFonts w:ascii="Times New Roman" w:eastAsia="Times New Roman" w:hAnsi="Times New Roman" w:cs="Times New Roman"/>
        </w:rPr>
        <w:t>Masser</w:t>
      </w:r>
      <w:proofErr w:type="spellEnd"/>
      <w:r w:rsidRPr="0087079B">
        <w:rPr>
          <w:rFonts w:ascii="Times New Roman" w:eastAsia="Times New Roman" w:hAnsi="Times New Roman" w:cs="Times New Roman"/>
        </w:rPr>
        <w:t>, D. T., Falk, J. M., &amp; Foster, D. D. (2014).</w:t>
      </w:r>
      <w:proofErr w:type="gramEnd"/>
      <w:r w:rsidRPr="0087079B">
        <w:rPr>
          <w:rFonts w:ascii="Times New Roman" w:eastAsia="Times New Roman" w:hAnsi="Times New Roman" w:cs="Times New Roman"/>
        </w:rPr>
        <w:t xml:space="preserve"> Level of agricultural education </w:t>
      </w:r>
    </w:p>
    <w:p w14:paraId="738AF16F" w14:textId="77777777" w:rsidR="0012727B" w:rsidRPr="0087079B" w:rsidRDefault="0012727B" w:rsidP="0012727B">
      <w:pPr>
        <w:spacing w:line="480" w:lineRule="auto"/>
        <w:ind w:left="720"/>
        <w:rPr>
          <w:rFonts w:ascii="Times New Roman" w:eastAsia="Times New Roman" w:hAnsi="Times New Roman" w:cs="Times New Roman"/>
        </w:rPr>
      </w:pPr>
      <w:proofErr w:type="gramStart"/>
      <w:r w:rsidRPr="0087079B">
        <w:rPr>
          <w:rFonts w:ascii="Times New Roman" w:eastAsia="Times New Roman" w:hAnsi="Times New Roman" w:cs="Times New Roman"/>
        </w:rPr>
        <w:t>advisory</w:t>
      </w:r>
      <w:proofErr w:type="gramEnd"/>
      <w:r w:rsidRPr="0087079B">
        <w:rPr>
          <w:rFonts w:ascii="Times New Roman" w:eastAsia="Times New Roman" w:hAnsi="Times New Roman" w:cs="Times New Roman"/>
        </w:rPr>
        <w:t xml:space="preserve"> council implementation in Idaho secondary agricultural education programs. </w:t>
      </w:r>
      <w:proofErr w:type="gramStart"/>
      <w:r w:rsidRPr="0087079B">
        <w:rPr>
          <w:rFonts w:ascii="Times New Roman" w:eastAsia="Times New Roman" w:hAnsi="Times New Roman" w:cs="Times New Roman"/>
          <w:i/>
          <w:iCs/>
        </w:rPr>
        <w:t>Journal of Agricultural Education,</w:t>
      </w:r>
      <w:r w:rsidRPr="0087079B">
        <w:rPr>
          <w:rFonts w:ascii="Times New Roman" w:eastAsia="Times New Roman" w:hAnsi="Times New Roman" w:cs="Times New Roman"/>
        </w:rPr>
        <w:t xml:space="preserve"> </w:t>
      </w:r>
      <w:r w:rsidRPr="0087079B">
        <w:rPr>
          <w:rFonts w:ascii="Times New Roman" w:eastAsia="Times New Roman" w:hAnsi="Times New Roman" w:cs="Times New Roman"/>
          <w:i/>
          <w:iCs/>
        </w:rPr>
        <w:t>55</w:t>
      </w:r>
      <w:r w:rsidRPr="0087079B">
        <w:rPr>
          <w:rFonts w:ascii="Times New Roman" w:eastAsia="Times New Roman" w:hAnsi="Times New Roman" w:cs="Times New Roman"/>
        </w:rPr>
        <w:t>(3), 116-131.</w:t>
      </w:r>
      <w:proofErr w:type="gramEnd"/>
      <w:r w:rsidRPr="0087079B">
        <w:rPr>
          <w:rFonts w:ascii="Times New Roman" w:eastAsia="Times New Roman" w:hAnsi="Times New Roman" w:cs="Times New Roman"/>
        </w:rPr>
        <w:t xml:space="preserve"> </w:t>
      </w:r>
      <w:proofErr w:type="gramStart"/>
      <w:r w:rsidRPr="0087079B">
        <w:rPr>
          <w:rFonts w:ascii="Times New Roman" w:eastAsia="Times New Roman" w:hAnsi="Times New Roman" w:cs="Times New Roman"/>
        </w:rPr>
        <w:t>doi</w:t>
      </w:r>
      <w:proofErr w:type="gramEnd"/>
      <w:r w:rsidRPr="0087079B">
        <w:rPr>
          <w:rFonts w:ascii="Times New Roman" w:eastAsia="Times New Roman" w:hAnsi="Times New Roman" w:cs="Times New Roman"/>
        </w:rPr>
        <w:t>: 10.5032/jae.2014.03116</w:t>
      </w:r>
    </w:p>
    <w:p w14:paraId="5F93437D" w14:textId="256ECF86" w:rsidR="002E0012" w:rsidRPr="0087079B" w:rsidRDefault="00FF0C02" w:rsidP="00FF0C02">
      <w:pPr>
        <w:spacing w:line="480" w:lineRule="auto"/>
        <w:ind w:left="720" w:hanging="720"/>
        <w:rPr>
          <w:rStyle w:val="Hyperlink"/>
          <w:rFonts w:ascii="Times New Roman" w:hAnsi="Times New Roman" w:cs="Times New Roman"/>
          <w:color w:val="auto"/>
          <w:u w:val="none"/>
        </w:rPr>
      </w:pPr>
      <w:proofErr w:type="gramStart"/>
      <w:r w:rsidRPr="0087079B">
        <w:rPr>
          <w:rStyle w:val="Hyperlink"/>
          <w:rFonts w:ascii="Times New Roman" w:hAnsi="Times New Roman" w:cs="Times New Roman"/>
          <w:color w:val="auto"/>
          <w:u w:val="none"/>
        </w:rPr>
        <w:t>National FFA Organization.</w:t>
      </w:r>
      <w:proofErr w:type="gramEnd"/>
      <w:r w:rsidRPr="0087079B">
        <w:rPr>
          <w:rStyle w:val="Hyperlink"/>
          <w:rFonts w:ascii="Times New Roman" w:hAnsi="Times New Roman" w:cs="Times New Roman"/>
          <w:color w:val="auto"/>
          <w:u w:val="none"/>
        </w:rPr>
        <w:t xml:space="preserve"> (2015)</w:t>
      </w:r>
      <w:proofErr w:type="gramStart"/>
      <w:r w:rsidRPr="0087079B">
        <w:rPr>
          <w:rStyle w:val="Hyperlink"/>
          <w:rFonts w:ascii="Times New Roman" w:hAnsi="Times New Roman" w:cs="Times New Roman"/>
          <w:color w:val="auto"/>
          <w:u w:val="none"/>
        </w:rPr>
        <w:t>.</w:t>
      </w:r>
      <w:r w:rsidR="002E0012" w:rsidRPr="0087079B">
        <w:rPr>
          <w:rStyle w:val="Hyperlink"/>
          <w:rFonts w:ascii="Times New Roman" w:hAnsi="Times New Roman" w:cs="Times New Roman"/>
          <w:color w:val="auto"/>
          <w:u w:val="none"/>
        </w:rPr>
        <w:t xml:space="preserve"> The </w:t>
      </w:r>
      <w:r w:rsidRPr="0087079B">
        <w:rPr>
          <w:rStyle w:val="Hyperlink"/>
          <w:rFonts w:ascii="Times New Roman" w:hAnsi="Times New Roman" w:cs="Times New Roman"/>
          <w:color w:val="auto"/>
          <w:u w:val="none"/>
        </w:rPr>
        <w:t>a</w:t>
      </w:r>
      <w:r w:rsidR="002E0012" w:rsidRPr="0087079B">
        <w:rPr>
          <w:rStyle w:val="Hyperlink"/>
          <w:rFonts w:ascii="Times New Roman" w:hAnsi="Times New Roman" w:cs="Times New Roman"/>
          <w:color w:val="auto"/>
          <w:u w:val="none"/>
        </w:rPr>
        <w:t xml:space="preserve">gricultural </w:t>
      </w:r>
      <w:r w:rsidRPr="0087079B">
        <w:rPr>
          <w:rStyle w:val="Hyperlink"/>
          <w:rFonts w:ascii="Times New Roman" w:hAnsi="Times New Roman" w:cs="Times New Roman"/>
          <w:color w:val="auto"/>
          <w:u w:val="none"/>
        </w:rPr>
        <w:t>e</w:t>
      </w:r>
      <w:r w:rsidR="002E0012" w:rsidRPr="0087079B">
        <w:rPr>
          <w:rStyle w:val="Hyperlink"/>
          <w:rFonts w:ascii="Times New Roman" w:hAnsi="Times New Roman" w:cs="Times New Roman"/>
          <w:color w:val="auto"/>
          <w:u w:val="none"/>
        </w:rPr>
        <w:t xml:space="preserve">ducation </w:t>
      </w:r>
      <w:r w:rsidRPr="0087079B">
        <w:rPr>
          <w:rStyle w:val="Hyperlink"/>
          <w:rFonts w:ascii="Times New Roman" w:hAnsi="Times New Roman" w:cs="Times New Roman"/>
          <w:color w:val="auto"/>
          <w:u w:val="none"/>
        </w:rPr>
        <w:t>s</w:t>
      </w:r>
      <w:r w:rsidR="002E0012" w:rsidRPr="0087079B">
        <w:rPr>
          <w:rStyle w:val="Hyperlink"/>
          <w:rFonts w:ascii="Times New Roman" w:hAnsi="Times New Roman" w:cs="Times New Roman"/>
          <w:color w:val="auto"/>
          <w:u w:val="none"/>
        </w:rPr>
        <w:t>ection.</w:t>
      </w:r>
      <w:proofErr w:type="gramEnd"/>
      <w:r w:rsidR="002E0012" w:rsidRPr="0087079B">
        <w:rPr>
          <w:rStyle w:val="Hyperlink"/>
          <w:rFonts w:ascii="Times New Roman" w:hAnsi="Times New Roman" w:cs="Times New Roman"/>
          <w:color w:val="auto"/>
          <w:u w:val="none"/>
        </w:rPr>
        <w:t xml:space="preserve"> </w:t>
      </w:r>
      <w:r w:rsidRPr="0087079B">
        <w:rPr>
          <w:rStyle w:val="Hyperlink"/>
          <w:rFonts w:ascii="Times New Roman" w:hAnsi="Times New Roman" w:cs="Times New Roman"/>
          <w:color w:val="auto"/>
          <w:u w:val="none"/>
        </w:rPr>
        <w:t xml:space="preserve">Retrieved from </w:t>
      </w:r>
      <w:hyperlink r:id="rId21" w:history="1">
        <w:r w:rsidR="002E0012" w:rsidRPr="0087079B">
          <w:rPr>
            <w:rStyle w:val="Hyperlink"/>
            <w:rFonts w:ascii="Times New Roman" w:hAnsi="Times New Roman" w:cs="Times New Roman"/>
            <w:color w:val="auto"/>
            <w:u w:val="none"/>
          </w:rPr>
          <w:t>https://www.ffa.org/about/agricultural-education</w:t>
        </w:r>
      </w:hyperlink>
    </w:p>
    <w:p w14:paraId="783C16D9" w14:textId="717CC099" w:rsidR="0012727B" w:rsidRPr="0087079B" w:rsidRDefault="0012727B" w:rsidP="0012727B">
      <w:pPr>
        <w:spacing w:line="480" w:lineRule="auto"/>
        <w:rPr>
          <w:rFonts w:ascii="Times New Roman" w:hAnsi="Times New Roman" w:cs="Times New Roman"/>
        </w:rPr>
      </w:pPr>
      <w:r w:rsidRPr="0087079B">
        <w:rPr>
          <w:rFonts w:ascii="Times New Roman" w:hAnsi="Times New Roman" w:cs="Times New Roman"/>
        </w:rPr>
        <w:t xml:space="preserve">Phipps. L. J., Edward, E. W., Dyer, J. E., </w:t>
      </w:r>
      <w:r w:rsidR="001C6861" w:rsidRPr="0087079B">
        <w:rPr>
          <w:rFonts w:ascii="Times New Roman" w:hAnsi="Times New Roman" w:cs="Times New Roman"/>
        </w:rPr>
        <w:t>&amp; Ball, A. (2008). Using advisory c</w:t>
      </w:r>
      <w:r w:rsidRPr="0087079B">
        <w:rPr>
          <w:rFonts w:ascii="Times New Roman" w:hAnsi="Times New Roman" w:cs="Times New Roman"/>
        </w:rPr>
        <w:t xml:space="preserve">ouncils and </w:t>
      </w:r>
    </w:p>
    <w:p w14:paraId="34456A4F" w14:textId="286497E7" w:rsidR="0012727B" w:rsidRPr="0087079B" w:rsidRDefault="001C6861" w:rsidP="0012727B">
      <w:pPr>
        <w:spacing w:line="480" w:lineRule="auto"/>
        <w:ind w:left="720"/>
        <w:rPr>
          <w:rFonts w:ascii="Times New Roman" w:hAnsi="Times New Roman" w:cs="Times New Roman"/>
        </w:rPr>
      </w:pPr>
      <w:proofErr w:type="gramStart"/>
      <w:r w:rsidRPr="0087079B">
        <w:rPr>
          <w:rFonts w:ascii="Times New Roman" w:hAnsi="Times New Roman" w:cs="Times New Roman"/>
        </w:rPr>
        <w:t>support</w:t>
      </w:r>
      <w:proofErr w:type="gramEnd"/>
      <w:r w:rsidRPr="0087079B">
        <w:rPr>
          <w:rFonts w:ascii="Times New Roman" w:hAnsi="Times New Roman" w:cs="Times New Roman"/>
        </w:rPr>
        <w:t xml:space="preserve">: Handbook on agricultural education in public schools. </w:t>
      </w:r>
      <w:r w:rsidR="0012727B" w:rsidRPr="0087079B">
        <w:rPr>
          <w:rFonts w:ascii="Times New Roman" w:hAnsi="Times New Roman" w:cs="Times New Roman"/>
        </w:rPr>
        <w:t>Clifton Park, NY: Thompson Delmar Learning</w:t>
      </w:r>
    </w:p>
    <w:p w14:paraId="4FEF4138" w14:textId="77777777" w:rsidR="001C6861" w:rsidRPr="0087079B" w:rsidRDefault="00A56F8E" w:rsidP="001C6861">
      <w:pPr>
        <w:spacing w:line="480" w:lineRule="auto"/>
        <w:rPr>
          <w:rFonts w:ascii="Times New Roman" w:hAnsi="Times New Roman" w:cs="Times New Roman"/>
        </w:rPr>
      </w:pPr>
      <w:r w:rsidRPr="0087079B">
        <w:rPr>
          <w:rFonts w:ascii="Times New Roman" w:hAnsi="Times New Roman" w:cs="Times New Roman"/>
        </w:rPr>
        <w:t>Roberts, T. G.</w:t>
      </w:r>
      <w:r w:rsidR="0055149E" w:rsidRPr="0087079B">
        <w:rPr>
          <w:rFonts w:ascii="Times New Roman" w:hAnsi="Times New Roman" w:cs="Times New Roman"/>
        </w:rPr>
        <w:t xml:space="preserve">, </w:t>
      </w:r>
      <w:r w:rsidR="001C6861" w:rsidRPr="0087079B">
        <w:rPr>
          <w:rFonts w:ascii="Times New Roman" w:hAnsi="Times New Roman" w:cs="Times New Roman"/>
        </w:rPr>
        <w:t xml:space="preserve">&amp; </w:t>
      </w:r>
      <w:r w:rsidR="0055149E" w:rsidRPr="0087079B">
        <w:rPr>
          <w:rFonts w:ascii="Times New Roman" w:hAnsi="Times New Roman" w:cs="Times New Roman"/>
        </w:rPr>
        <w:t xml:space="preserve">Ball, A.L. (2009). Secondary agricultural science as content and </w:t>
      </w:r>
    </w:p>
    <w:p w14:paraId="28D53191" w14:textId="77777777" w:rsidR="001C6861" w:rsidRPr="0087079B" w:rsidRDefault="0055149E" w:rsidP="001C6861">
      <w:pPr>
        <w:spacing w:line="480" w:lineRule="auto"/>
        <w:ind w:firstLine="720"/>
        <w:rPr>
          <w:rFonts w:ascii="Times New Roman" w:hAnsi="Times New Roman" w:cs="Times New Roman"/>
        </w:rPr>
      </w:pPr>
      <w:proofErr w:type="gramStart"/>
      <w:r w:rsidRPr="0087079B">
        <w:rPr>
          <w:rFonts w:ascii="Times New Roman" w:hAnsi="Times New Roman" w:cs="Times New Roman"/>
        </w:rPr>
        <w:t>c</w:t>
      </w:r>
      <w:r w:rsidR="00A56F8E" w:rsidRPr="0087079B">
        <w:rPr>
          <w:rFonts w:ascii="Times New Roman" w:hAnsi="Times New Roman" w:cs="Times New Roman"/>
        </w:rPr>
        <w:t>ontext</w:t>
      </w:r>
      <w:proofErr w:type="gramEnd"/>
      <w:r w:rsidR="00A56F8E" w:rsidRPr="0087079B">
        <w:rPr>
          <w:rFonts w:ascii="Times New Roman" w:hAnsi="Times New Roman" w:cs="Times New Roman"/>
        </w:rPr>
        <w:t xml:space="preserve"> </w:t>
      </w:r>
      <w:r w:rsidRPr="0087079B">
        <w:rPr>
          <w:rFonts w:ascii="Times New Roman" w:hAnsi="Times New Roman" w:cs="Times New Roman"/>
        </w:rPr>
        <w:t>for t</w:t>
      </w:r>
      <w:r w:rsidR="00A56F8E" w:rsidRPr="0087079B">
        <w:rPr>
          <w:rFonts w:ascii="Times New Roman" w:hAnsi="Times New Roman" w:cs="Times New Roman"/>
        </w:rPr>
        <w:t xml:space="preserve">eaching. </w:t>
      </w:r>
      <w:proofErr w:type="gramStart"/>
      <w:r w:rsidR="00A56F8E" w:rsidRPr="0087079B">
        <w:rPr>
          <w:rFonts w:ascii="Times New Roman" w:hAnsi="Times New Roman" w:cs="Times New Roman"/>
          <w:i/>
        </w:rPr>
        <w:t>Journal of Agricultural Education</w:t>
      </w:r>
      <w:r w:rsidR="00A56F8E" w:rsidRPr="0087079B">
        <w:rPr>
          <w:rFonts w:ascii="Times New Roman" w:hAnsi="Times New Roman" w:cs="Times New Roman"/>
        </w:rPr>
        <w:t>, 50(1), 81-91.</w:t>
      </w:r>
      <w:proofErr w:type="gramEnd"/>
      <w:r w:rsidR="00A56F8E" w:rsidRPr="0087079B">
        <w:rPr>
          <w:rFonts w:ascii="Times New Roman" w:hAnsi="Times New Roman" w:cs="Times New Roman"/>
        </w:rPr>
        <w:t xml:space="preserve"> </w:t>
      </w:r>
      <w:proofErr w:type="gramStart"/>
      <w:r w:rsidR="001C6861" w:rsidRPr="0087079B">
        <w:rPr>
          <w:rFonts w:ascii="Times New Roman" w:hAnsi="Times New Roman" w:cs="Times New Roman"/>
        </w:rPr>
        <w:t>doi</w:t>
      </w:r>
      <w:proofErr w:type="gramEnd"/>
      <w:r w:rsidR="001C6861" w:rsidRPr="0087079B">
        <w:rPr>
          <w:rFonts w:ascii="Times New Roman" w:hAnsi="Times New Roman" w:cs="Times New Roman"/>
        </w:rPr>
        <w:t xml:space="preserve">: </w:t>
      </w:r>
    </w:p>
    <w:p w14:paraId="2BE58D8A" w14:textId="15DB615E" w:rsidR="0055149E" w:rsidRPr="0087079B" w:rsidRDefault="001C6861" w:rsidP="001C6861">
      <w:pPr>
        <w:spacing w:line="480" w:lineRule="auto"/>
        <w:ind w:firstLine="720"/>
        <w:rPr>
          <w:rFonts w:ascii="Times New Roman" w:hAnsi="Times New Roman" w:cs="Times New Roman"/>
        </w:rPr>
      </w:pPr>
      <w:r w:rsidRPr="0087079B">
        <w:rPr>
          <w:rFonts w:ascii="Times New Roman" w:hAnsi="Times New Roman" w:cs="Times New Roman"/>
        </w:rPr>
        <w:t>10.5032/jae.2009.01081</w:t>
      </w:r>
    </w:p>
    <w:p w14:paraId="5E65CBD6" w14:textId="7ACB6AF2" w:rsidR="0055149E" w:rsidRPr="0087079B" w:rsidRDefault="0055149E" w:rsidP="0055149E">
      <w:pPr>
        <w:spacing w:line="480" w:lineRule="auto"/>
        <w:rPr>
          <w:rFonts w:ascii="Times New Roman" w:hAnsi="Times New Roman" w:cs="Times New Roman"/>
        </w:rPr>
      </w:pPr>
      <w:r w:rsidRPr="0087079B">
        <w:rPr>
          <w:rFonts w:ascii="Times New Roman" w:hAnsi="Times New Roman" w:cs="Times New Roman"/>
        </w:rPr>
        <w:t>Roberts, T.</w:t>
      </w:r>
      <w:r w:rsidR="00744D66" w:rsidRPr="0087079B">
        <w:rPr>
          <w:rFonts w:ascii="Times New Roman" w:hAnsi="Times New Roman" w:cs="Times New Roman"/>
        </w:rPr>
        <w:t xml:space="preserve"> </w:t>
      </w:r>
      <w:r w:rsidRPr="0087079B">
        <w:rPr>
          <w:rFonts w:ascii="Times New Roman" w:hAnsi="Times New Roman" w:cs="Times New Roman"/>
        </w:rPr>
        <w:t>G., &amp; Dyer, J.</w:t>
      </w:r>
      <w:r w:rsidR="00744D66" w:rsidRPr="0087079B">
        <w:rPr>
          <w:rFonts w:ascii="Times New Roman" w:hAnsi="Times New Roman" w:cs="Times New Roman"/>
        </w:rPr>
        <w:t xml:space="preserve"> </w:t>
      </w:r>
      <w:r w:rsidRPr="0087079B">
        <w:rPr>
          <w:rFonts w:ascii="Times New Roman" w:hAnsi="Times New Roman" w:cs="Times New Roman"/>
        </w:rPr>
        <w:t xml:space="preserve">E. (2004). </w:t>
      </w:r>
      <w:proofErr w:type="gramStart"/>
      <w:r w:rsidRPr="0087079B">
        <w:rPr>
          <w:rFonts w:ascii="Times New Roman" w:hAnsi="Times New Roman" w:cs="Times New Roman"/>
        </w:rPr>
        <w:t>Characteristics of effective agricultural teachers.</w:t>
      </w:r>
      <w:proofErr w:type="gramEnd"/>
      <w:r w:rsidRPr="0087079B">
        <w:rPr>
          <w:rFonts w:ascii="Times New Roman" w:hAnsi="Times New Roman" w:cs="Times New Roman"/>
        </w:rPr>
        <w:t xml:space="preserve"> </w:t>
      </w:r>
    </w:p>
    <w:p w14:paraId="610D71AF" w14:textId="6F01BDBB" w:rsidR="0055149E" w:rsidRDefault="0055149E" w:rsidP="0055149E">
      <w:pPr>
        <w:spacing w:line="480" w:lineRule="auto"/>
        <w:ind w:firstLine="720"/>
        <w:rPr>
          <w:rFonts w:ascii="Times New Roman" w:hAnsi="Times New Roman" w:cs="Times New Roman"/>
        </w:rPr>
      </w:pPr>
      <w:proofErr w:type="gramStart"/>
      <w:r w:rsidRPr="0087079B">
        <w:rPr>
          <w:rFonts w:ascii="Times New Roman" w:hAnsi="Times New Roman" w:cs="Times New Roman"/>
          <w:i/>
        </w:rPr>
        <w:t>Journal of Agricultural Education</w:t>
      </w:r>
      <w:r w:rsidRPr="0087079B">
        <w:rPr>
          <w:rFonts w:ascii="Times New Roman" w:hAnsi="Times New Roman" w:cs="Times New Roman"/>
        </w:rPr>
        <w:t>,</w:t>
      </w:r>
      <w:r w:rsidR="001C6861" w:rsidRPr="0087079B">
        <w:rPr>
          <w:rFonts w:ascii="Times New Roman" w:hAnsi="Times New Roman" w:cs="Times New Roman"/>
        </w:rPr>
        <w:t xml:space="preserve"> 42(4), 45-53.</w:t>
      </w:r>
      <w:proofErr w:type="gramEnd"/>
      <w:r w:rsidR="001C6861" w:rsidRPr="0087079B">
        <w:rPr>
          <w:rFonts w:ascii="Times New Roman" w:hAnsi="Times New Roman" w:cs="Times New Roman"/>
        </w:rPr>
        <w:t xml:space="preserve"> </w:t>
      </w:r>
      <w:proofErr w:type="gramStart"/>
      <w:r w:rsidR="001C6861" w:rsidRPr="0087079B">
        <w:rPr>
          <w:rFonts w:ascii="Times New Roman" w:hAnsi="Times New Roman" w:cs="Times New Roman"/>
        </w:rPr>
        <w:t>d</w:t>
      </w:r>
      <w:r w:rsidRPr="0087079B">
        <w:rPr>
          <w:rFonts w:ascii="Times New Roman" w:hAnsi="Times New Roman" w:cs="Times New Roman"/>
        </w:rPr>
        <w:t>oi</w:t>
      </w:r>
      <w:proofErr w:type="gramEnd"/>
      <w:r w:rsidRPr="0087079B">
        <w:rPr>
          <w:rFonts w:ascii="Times New Roman" w:hAnsi="Times New Roman" w:cs="Times New Roman"/>
        </w:rPr>
        <w:t>: 10.5032/jae.2001.4043</w:t>
      </w:r>
    </w:p>
    <w:p w14:paraId="207ABB31" w14:textId="1F6C0884" w:rsidR="00BA6EF9" w:rsidRDefault="00BA6EF9" w:rsidP="00BA6EF9">
      <w:pPr>
        <w:spacing w:line="480" w:lineRule="auto"/>
        <w:rPr>
          <w:rFonts w:ascii="Times New Roman" w:hAnsi="Times New Roman" w:cs="Times New Roman"/>
        </w:rPr>
      </w:pPr>
      <w:proofErr w:type="spellStart"/>
      <w:proofErr w:type="gramStart"/>
      <w:r>
        <w:rPr>
          <w:rFonts w:ascii="Times New Roman" w:hAnsi="Times New Roman" w:cs="Times New Roman"/>
        </w:rPr>
        <w:t>Shunk</w:t>
      </w:r>
      <w:proofErr w:type="spellEnd"/>
      <w:r>
        <w:rPr>
          <w:rFonts w:ascii="Times New Roman" w:hAnsi="Times New Roman" w:cs="Times New Roman"/>
        </w:rPr>
        <w:t>, D. H. (2012).</w:t>
      </w:r>
      <w:proofErr w:type="gramEnd"/>
      <w:r>
        <w:rPr>
          <w:rFonts w:ascii="Times New Roman" w:hAnsi="Times New Roman" w:cs="Times New Roman"/>
        </w:rPr>
        <w:t xml:space="preserve"> </w:t>
      </w:r>
      <w:r w:rsidRPr="00BA6EF9">
        <w:rPr>
          <w:rFonts w:ascii="Times New Roman" w:hAnsi="Times New Roman" w:cs="Times New Roman"/>
          <w:i/>
        </w:rPr>
        <w:t>Learning theories: An educational perspective</w:t>
      </w:r>
      <w:r>
        <w:rPr>
          <w:rFonts w:ascii="Times New Roman" w:hAnsi="Times New Roman" w:cs="Times New Roman"/>
        </w:rPr>
        <w:t xml:space="preserve"> (6</w:t>
      </w:r>
      <w:r w:rsidRPr="00BA6EF9">
        <w:rPr>
          <w:rFonts w:ascii="Times New Roman" w:hAnsi="Times New Roman" w:cs="Times New Roman"/>
        </w:rPr>
        <w:t>th</w:t>
      </w:r>
      <w:r>
        <w:rPr>
          <w:rFonts w:ascii="Times New Roman" w:hAnsi="Times New Roman" w:cs="Times New Roman"/>
          <w:vertAlign w:val="superscript"/>
        </w:rPr>
        <w:t xml:space="preserve"> </w:t>
      </w:r>
      <w:r>
        <w:rPr>
          <w:rFonts w:ascii="Times New Roman" w:hAnsi="Times New Roman" w:cs="Times New Roman"/>
        </w:rPr>
        <w:t xml:space="preserve">ed.). Boston, </w:t>
      </w:r>
    </w:p>
    <w:p w14:paraId="60C4DEB8" w14:textId="09E7E64D" w:rsidR="00BA6EF9" w:rsidRPr="0087079B" w:rsidRDefault="00BA6EF9" w:rsidP="00BA6EF9">
      <w:pPr>
        <w:spacing w:line="480" w:lineRule="auto"/>
        <w:ind w:firstLine="720"/>
        <w:rPr>
          <w:rFonts w:ascii="Times New Roman" w:hAnsi="Times New Roman" w:cs="Times New Roman"/>
        </w:rPr>
      </w:pPr>
      <w:r>
        <w:rPr>
          <w:rFonts w:ascii="Times New Roman" w:hAnsi="Times New Roman" w:cs="Times New Roman"/>
        </w:rPr>
        <w:t xml:space="preserve">MA. Person Education Inc. </w:t>
      </w:r>
    </w:p>
    <w:p w14:paraId="2DDA4AE7" w14:textId="2A785856" w:rsidR="00637F60" w:rsidRPr="0087079B" w:rsidRDefault="0012727B" w:rsidP="00637F60">
      <w:pPr>
        <w:spacing w:line="480" w:lineRule="auto"/>
        <w:rPr>
          <w:rFonts w:ascii="Times New Roman" w:hAnsi="Times New Roman" w:cs="Times New Roman"/>
          <w:i/>
        </w:rPr>
      </w:pPr>
      <w:r w:rsidRPr="0087079B">
        <w:rPr>
          <w:rFonts w:ascii="Times New Roman" w:hAnsi="Times New Roman" w:cs="Times New Roman"/>
        </w:rPr>
        <w:t xml:space="preserve">Talbert, B. A, Vaughn, R., </w:t>
      </w:r>
      <w:proofErr w:type="spellStart"/>
      <w:r w:rsidRPr="0087079B">
        <w:rPr>
          <w:rFonts w:ascii="Times New Roman" w:hAnsi="Times New Roman" w:cs="Times New Roman"/>
        </w:rPr>
        <w:t>Croom</w:t>
      </w:r>
      <w:proofErr w:type="spellEnd"/>
      <w:r w:rsidRPr="0087079B">
        <w:rPr>
          <w:rFonts w:ascii="Times New Roman" w:hAnsi="Times New Roman" w:cs="Times New Roman"/>
        </w:rPr>
        <w:t xml:space="preserve">, D. B., &amp; Lee, J. S. (2007). </w:t>
      </w:r>
      <w:r w:rsidRPr="0087079B">
        <w:rPr>
          <w:rFonts w:ascii="Times New Roman" w:hAnsi="Times New Roman" w:cs="Times New Roman"/>
          <w:i/>
        </w:rPr>
        <w:t xml:space="preserve">Foundations of </w:t>
      </w:r>
    </w:p>
    <w:p w14:paraId="5BCF382B" w14:textId="30D8A2C6" w:rsidR="0055149E" w:rsidRPr="0087079B" w:rsidRDefault="0012727B" w:rsidP="00637F60">
      <w:pPr>
        <w:spacing w:line="480" w:lineRule="auto"/>
        <w:ind w:left="720"/>
        <w:rPr>
          <w:rFonts w:ascii="Times New Roman" w:hAnsi="Times New Roman" w:cs="Times New Roman"/>
        </w:rPr>
      </w:pPr>
      <w:proofErr w:type="gramStart"/>
      <w:r w:rsidRPr="0087079B">
        <w:rPr>
          <w:rFonts w:ascii="Times New Roman" w:hAnsi="Times New Roman" w:cs="Times New Roman"/>
          <w:i/>
        </w:rPr>
        <w:lastRenderedPageBreak/>
        <w:t>Agricultural Education</w:t>
      </w:r>
      <w:r w:rsidRPr="0087079B">
        <w:rPr>
          <w:rFonts w:ascii="Times New Roman" w:hAnsi="Times New Roman" w:cs="Times New Roman"/>
        </w:rPr>
        <w:t xml:space="preserve"> (2nd ed</w:t>
      </w:r>
      <w:r w:rsidR="001C6861" w:rsidRPr="0087079B">
        <w:rPr>
          <w:rFonts w:ascii="Times New Roman" w:hAnsi="Times New Roman" w:cs="Times New Roman"/>
        </w:rPr>
        <w:t>.</w:t>
      </w:r>
      <w:r w:rsidRPr="0087079B">
        <w:rPr>
          <w:rFonts w:ascii="Times New Roman" w:hAnsi="Times New Roman" w:cs="Times New Roman"/>
        </w:rPr>
        <w:t>).</w:t>
      </w:r>
      <w:proofErr w:type="gramEnd"/>
      <w:r w:rsidRPr="0087079B">
        <w:rPr>
          <w:rFonts w:ascii="Times New Roman" w:hAnsi="Times New Roman" w:cs="Times New Roman"/>
        </w:rPr>
        <w:t xml:space="preserve"> Danville, IL: Professional Educators Publications. </w:t>
      </w:r>
    </w:p>
    <w:p w14:paraId="611AFF3E" w14:textId="2A07000B" w:rsidR="001E16A3" w:rsidRPr="0087079B" w:rsidRDefault="001E16A3" w:rsidP="001E16A3">
      <w:pPr>
        <w:widowControl w:val="0"/>
        <w:autoSpaceDE w:val="0"/>
        <w:autoSpaceDN w:val="0"/>
        <w:adjustRightInd w:val="0"/>
        <w:spacing w:line="480" w:lineRule="auto"/>
        <w:rPr>
          <w:rFonts w:ascii="Times New Roman" w:hAnsi="Times New Roman" w:cs="Times New Roman"/>
        </w:rPr>
      </w:pPr>
      <w:proofErr w:type="gramStart"/>
      <w:r w:rsidRPr="0087079B">
        <w:rPr>
          <w:rFonts w:ascii="Times New Roman" w:hAnsi="Times New Roman" w:cs="Times New Roman"/>
        </w:rPr>
        <w:t xml:space="preserve">Whaley, D. C., &amp; </w:t>
      </w:r>
      <w:proofErr w:type="spellStart"/>
      <w:r w:rsidRPr="0087079B">
        <w:rPr>
          <w:rFonts w:ascii="Times New Roman" w:hAnsi="Times New Roman" w:cs="Times New Roman"/>
        </w:rPr>
        <w:t>Sutphin</w:t>
      </w:r>
      <w:proofErr w:type="spellEnd"/>
      <w:r w:rsidRPr="0087079B">
        <w:rPr>
          <w:rFonts w:ascii="Times New Roman" w:hAnsi="Times New Roman" w:cs="Times New Roman"/>
        </w:rPr>
        <w:t>, H. D. (1987).</w:t>
      </w:r>
      <w:proofErr w:type="gramEnd"/>
      <w:r w:rsidRPr="0087079B">
        <w:rPr>
          <w:rFonts w:ascii="Times New Roman" w:hAnsi="Times New Roman" w:cs="Times New Roman"/>
        </w:rPr>
        <w:t xml:space="preserve"> The status and influence of agricultural advisory</w:t>
      </w:r>
    </w:p>
    <w:p w14:paraId="0EAE1E1B" w14:textId="69997365" w:rsidR="0012727B" w:rsidRPr="0087079B" w:rsidRDefault="001E16A3" w:rsidP="001E16A3">
      <w:pPr>
        <w:widowControl w:val="0"/>
        <w:autoSpaceDE w:val="0"/>
        <w:autoSpaceDN w:val="0"/>
        <w:adjustRightInd w:val="0"/>
        <w:spacing w:line="480" w:lineRule="auto"/>
        <w:ind w:left="720"/>
        <w:rPr>
          <w:rFonts w:ascii="Times New Roman" w:hAnsi="Times New Roman" w:cs="Times New Roman"/>
        </w:rPr>
      </w:pPr>
      <w:proofErr w:type="gramStart"/>
      <w:r w:rsidRPr="0087079B">
        <w:rPr>
          <w:rFonts w:ascii="Times New Roman" w:hAnsi="Times New Roman" w:cs="Times New Roman"/>
        </w:rPr>
        <w:t>committees</w:t>
      </w:r>
      <w:proofErr w:type="gramEnd"/>
      <w:r w:rsidRPr="0087079B">
        <w:rPr>
          <w:rFonts w:ascii="Times New Roman" w:hAnsi="Times New Roman" w:cs="Times New Roman"/>
        </w:rPr>
        <w:t xml:space="preserve"> in California. </w:t>
      </w:r>
      <w:r w:rsidRPr="0087079B">
        <w:rPr>
          <w:rFonts w:ascii="Times New Roman" w:hAnsi="Times New Roman" w:cs="Times New Roman"/>
          <w:i/>
        </w:rPr>
        <w:t>Journal of the American Association of Teacher Educators in Agriculture</w:t>
      </w:r>
      <w:r w:rsidRPr="0087079B">
        <w:rPr>
          <w:rFonts w:ascii="Times New Roman" w:hAnsi="Times New Roman" w:cs="Times New Roman"/>
        </w:rPr>
        <w:t xml:space="preserve">, 28(3), </w:t>
      </w:r>
      <w:proofErr w:type="gramStart"/>
      <w:r w:rsidRPr="0087079B">
        <w:rPr>
          <w:rFonts w:ascii="Times New Roman" w:hAnsi="Times New Roman" w:cs="Times New Roman"/>
        </w:rPr>
        <w:t>37</w:t>
      </w:r>
      <w:proofErr w:type="gramEnd"/>
      <w:r w:rsidRPr="0087079B">
        <w:rPr>
          <w:rFonts w:ascii="Times New Roman" w:hAnsi="Times New Roman" w:cs="Times New Roman"/>
        </w:rPr>
        <w:t>-42, doi: 10.5032/jaatea.1987.03037</w:t>
      </w:r>
    </w:p>
    <w:p w14:paraId="48C59B9E" w14:textId="56F8FD39" w:rsidR="0012727B" w:rsidRPr="0087079B" w:rsidRDefault="001C6861" w:rsidP="0012727B">
      <w:pPr>
        <w:spacing w:line="480" w:lineRule="auto"/>
        <w:rPr>
          <w:rFonts w:ascii="Times New Roman" w:hAnsi="Times New Roman" w:cs="Times New Roman"/>
        </w:rPr>
      </w:pPr>
      <w:r w:rsidRPr="0087079B">
        <w:rPr>
          <w:rFonts w:ascii="Times New Roman" w:hAnsi="Times New Roman" w:cs="Times New Roman"/>
        </w:rPr>
        <w:t>Wilson, E.</w:t>
      </w:r>
      <w:r w:rsidR="00744D66" w:rsidRPr="0087079B">
        <w:rPr>
          <w:rFonts w:ascii="Times New Roman" w:hAnsi="Times New Roman" w:cs="Times New Roman"/>
        </w:rPr>
        <w:t xml:space="preserve"> </w:t>
      </w:r>
      <w:r w:rsidR="0012727B" w:rsidRPr="0087079B">
        <w:rPr>
          <w:rFonts w:ascii="Times New Roman" w:hAnsi="Times New Roman" w:cs="Times New Roman"/>
        </w:rPr>
        <w:t>B., Camp, W</w:t>
      </w:r>
      <w:r w:rsidRPr="0087079B">
        <w:rPr>
          <w:rFonts w:ascii="Times New Roman" w:hAnsi="Times New Roman" w:cs="Times New Roman"/>
        </w:rPr>
        <w:t>.</w:t>
      </w:r>
      <w:r w:rsidR="00744D66" w:rsidRPr="0087079B">
        <w:rPr>
          <w:rFonts w:ascii="Times New Roman" w:hAnsi="Times New Roman" w:cs="Times New Roman"/>
        </w:rPr>
        <w:t xml:space="preserve"> </w:t>
      </w:r>
      <w:r w:rsidR="0012727B" w:rsidRPr="0087079B">
        <w:rPr>
          <w:rFonts w:ascii="Times New Roman" w:hAnsi="Times New Roman" w:cs="Times New Roman"/>
        </w:rPr>
        <w:t xml:space="preserve">G., </w:t>
      </w:r>
      <w:r w:rsidRPr="0087079B">
        <w:rPr>
          <w:rFonts w:ascii="Times New Roman" w:hAnsi="Times New Roman" w:cs="Times New Roman"/>
        </w:rPr>
        <w:t xml:space="preserve">&amp; </w:t>
      </w:r>
      <w:proofErr w:type="spellStart"/>
      <w:r w:rsidRPr="0087079B">
        <w:rPr>
          <w:rFonts w:ascii="Times New Roman" w:hAnsi="Times New Roman" w:cs="Times New Roman"/>
        </w:rPr>
        <w:t>Balschweid</w:t>
      </w:r>
      <w:proofErr w:type="spellEnd"/>
      <w:r w:rsidRPr="0087079B">
        <w:rPr>
          <w:rFonts w:ascii="Times New Roman" w:hAnsi="Times New Roman" w:cs="Times New Roman"/>
        </w:rPr>
        <w:t>, M.</w:t>
      </w:r>
      <w:r w:rsidR="0012727B" w:rsidRPr="0087079B">
        <w:rPr>
          <w:rFonts w:ascii="Times New Roman" w:hAnsi="Times New Roman" w:cs="Times New Roman"/>
        </w:rPr>
        <w:t xml:space="preserve"> A. (2006). Identifying </w:t>
      </w:r>
    </w:p>
    <w:p w14:paraId="5FEFE3DF" w14:textId="47CA3211" w:rsidR="0012727B" w:rsidRPr="0087079B" w:rsidRDefault="00BE092D" w:rsidP="0012727B">
      <w:pPr>
        <w:spacing w:line="480" w:lineRule="auto"/>
        <w:ind w:left="720"/>
        <w:rPr>
          <w:rFonts w:ascii="Times New Roman" w:hAnsi="Times New Roman" w:cs="Times New Roman"/>
        </w:rPr>
      </w:pPr>
      <w:proofErr w:type="gramStart"/>
      <w:r w:rsidRPr="0087079B">
        <w:rPr>
          <w:rFonts w:ascii="Times New Roman" w:hAnsi="Times New Roman" w:cs="Times New Roman"/>
        </w:rPr>
        <w:t>content</w:t>
      </w:r>
      <w:proofErr w:type="gramEnd"/>
      <w:r w:rsidRPr="0087079B">
        <w:rPr>
          <w:rFonts w:ascii="Times New Roman" w:hAnsi="Times New Roman" w:cs="Times New Roman"/>
        </w:rPr>
        <w:t xml:space="preserve"> for an open courseware pre-service agricultural education program planning c</w:t>
      </w:r>
      <w:r w:rsidR="0012727B" w:rsidRPr="0087079B">
        <w:rPr>
          <w:rFonts w:ascii="Times New Roman" w:hAnsi="Times New Roman" w:cs="Times New Roman"/>
        </w:rPr>
        <w:t>ourse</w:t>
      </w:r>
      <w:r w:rsidR="0012727B" w:rsidRPr="0087079B">
        <w:rPr>
          <w:rFonts w:ascii="Times New Roman" w:hAnsi="Times New Roman" w:cs="Times New Roman"/>
          <w:i/>
        </w:rPr>
        <w:t xml:space="preserve">. </w:t>
      </w:r>
      <w:proofErr w:type="gramStart"/>
      <w:r w:rsidR="0012727B" w:rsidRPr="0087079B">
        <w:rPr>
          <w:rFonts w:ascii="Times New Roman" w:hAnsi="Times New Roman" w:cs="Times New Roman"/>
          <w:i/>
        </w:rPr>
        <w:t xml:space="preserve">Journal of Agricultural Education </w:t>
      </w:r>
      <w:r w:rsidR="0012727B" w:rsidRPr="0087079B">
        <w:rPr>
          <w:rFonts w:ascii="Times New Roman" w:hAnsi="Times New Roman" w:cs="Times New Roman"/>
        </w:rPr>
        <w:t>47(1), 64-77.</w:t>
      </w:r>
      <w:proofErr w:type="gramEnd"/>
      <w:r w:rsidR="001C6861" w:rsidRPr="0087079B">
        <w:rPr>
          <w:rFonts w:ascii="Times New Roman" w:hAnsi="Times New Roman" w:cs="Times New Roman"/>
        </w:rPr>
        <w:t xml:space="preserve"> </w:t>
      </w:r>
      <w:proofErr w:type="gramStart"/>
      <w:r w:rsidR="001C6861" w:rsidRPr="0087079B">
        <w:rPr>
          <w:rFonts w:ascii="Times New Roman" w:hAnsi="Times New Roman" w:cs="Times New Roman"/>
          <w:iCs/>
        </w:rPr>
        <w:t>doi</w:t>
      </w:r>
      <w:proofErr w:type="gramEnd"/>
      <w:r w:rsidR="001C6861" w:rsidRPr="0087079B">
        <w:rPr>
          <w:rFonts w:ascii="Times New Roman" w:hAnsi="Times New Roman" w:cs="Times New Roman"/>
          <w:iCs/>
        </w:rPr>
        <w:t>: 10.5032/jae.2006.01064</w:t>
      </w:r>
    </w:p>
    <w:p w14:paraId="1105DC4C" w14:textId="77777777" w:rsidR="0012727B" w:rsidRPr="0087079B" w:rsidRDefault="0012727B" w:rsidP="0012727B">
      <w:pPr>
        <w:spacing w:line="480" w:lineRule="auto"/>
        <w:rPr>
          <w:rFonts w:ascii="Times New Roman" w:hAnsi="Times New Roman" w:cs="Times New Roman"/>
        </w:rPr>
      </w:pPr>
    </w:p>
    <w:p w14:paraId="2296AB4A" w14:textId="77777777" w:rsidR="00732597" w:rsidRPr="0087079B" w:rsidRDefault="00732597" w:rsidP="00732597">
      <w:pPr>
        <w:rPr>
          <w:rFonts w:ascii="Times New Roman" w:hAnsi="Times New Roman" w:cs="Times New Roman"/>
        </w:rPr>
      </w:pPr>
      <w:bookmarkStart w:id="18" w:name="_Toc318657916"/>
      <w:bookmarkStart w:id="19" w:name="_Toc321209997"/>
    </w:p>
    <w:p w14:paraId="0D3646E7" w14:textId="77777777" w:rsidR="00732597" w:rsidRPr="0087079B" w:rsidRDefault="00732597" w:rsidP="00732597">
      <w:pPr>
        <w:rPr>
          <w:rFonts w:ascii="Times New Roman" w:hAnsi="Times New Roman" w:cs="Times New Roman"/>
        </w:rPr>
      </w:pPr>
    </w:p>
    <w:p w14:paraId="3B062867" w14:textId="77777777" w:rsidR="00414FCA" w:rsidRPr="0087079B" w:rsidRDefault="00414FCA" w:rsidP="00414FCA">
      <w:pPr>
        <w:rPr>
          <w:rFonts w:ascii="Times New Roman" w:hAnsi="Times New Roman" w:cs="Times New Roman"/>
        </w:rPr>
      </w:pPr>
    </w:p>
    <w:p w14:paraId="7648C0C5" w14:textId="77777777" w:rsidR="00414FCA" w:rsidRPr="0087079B" w:rsidRDefault="00414FCA" w:rsidP="00414FCA">
      <w:pPr>
        <w:rPr>
          <w:rFonts w:ascii="Times New Roman" w:hAnsi="Times New Roman" w:cs="Times New Roman"/>
        </w:rPr>
      </w:pPr>
    </w:p>
    <w:p w14:paraId="60183F19" w14:textId="77777777" w:rsidR="00414FCA" w:rsidRPr="0087079B" w:rsidRDefault="00414FCA" w:rsidP="00414FCA">
      <w:pPr>
        <w:rPr>
          <w:rFonts w:ascii="Times New Roman" w:hAnsi="Times New Roman" w:cs="Times New Roman"/>
        </w:rPr>
      </w:pPr>
    </w:p>
    <w:p w14:paraId="1D3993E7" w14:textId="77777777" w:rsidR="00414FCA" w:rsidRPr="0087079B" w:rsidRDefault="00414FCA" w:rsidP="00414FCA">
      <w:pPr>
        <w:rPr>
          <w:rFonts w:ascii="Times New Roman" w:hAnsi="Times New Roman" w:cs="Times New Roman"/>
        </w:rPr>
      </w:pPr>
    </w:p>
    <w:p w14:paraId="44EBB506" w14:textId="77777777" w:rsidR="00414FCA" w:rsidRPr="0087079B" w:rsidRDefault="00414FCA" w:rsidP="00414FCA">
      <w:pPr>
        <w:rPr>
          <w:rFonts w:ascii="Times New Roman" w:hAnsi="Times New Roman" w:cs="Times New Roman"/>
        </w:rPr>
      </w:pPr>
    </w:p>
    <w:p w14:paraId="218C722F" w14:textId="77777777" w:rsidR="00414FCA" w:rsidRPr="0087079B" w:rsidRDefault="00414FCA" w:rsidP="00414FCA">
      <w:pPr>
        <w:rPr>
          <w:rFonts w:ascii="Times New Roman" w:hAnsi="Times New Roman" w:cs="Times New Roman"/>
        </w:rPr>
      </w:pPr>
    </w:p>
    <w:p w14:paraId="24054819" w14:textId="77777777" w:rsidR="00414FCA" w:rsidRPr="0087079B" w:rsidRDefault="00414FCA" w:rsidP="00414FCA">
      <w:pPr>
        <w:rPr>
          <w:rFonts w:ascii="Times New Roman" w:hAnsi="Times New Roman" w:cs="Times New Roman"/>
        </w:rPr>
      </w:pPr>
    </w:p>
    <w:p w14:paraId="79ABA472" w14:textId="77777777" w:rsidR="00414FCA" w:rsidRPr="0087079B" w:rsidRDefault="00414FCA" w:rsidP="00414FCA">
      <w:pPr>
        <w:rPr>
          <w:rFonts w:ascii="Times New Roman" w:hAnsi="Times New Roman" w:cs="Times New Roman"/>
        </w:rPr>
      </w:pPr>
    </w:p>
    <w:p w14:paraId="48D0A08D" w14:textId="77777777" w:rsidR="00414FCA" w:rsidRPr="0087079B" w:rsidRDefault="00414FCA" w:rsidP="00414FCA">
      <w:pPr>
        <w:rPr>
          <w:rFonts w:ascii="Times New Roman" w:hAnsi="Times New Roman" w:cs="Times New Roman"/>
        </w:rPr>
      </w:pPr>
    </w:p>
    <w:p w14:paraId="06AC13DF" w14:textId="77777777" w:rsidR="00414FCA" w:rsidRPr="0087079B" w:rsidRDefault="00414FCA" w:rsidP="00414FCA">
      <w:pPr>
        <w:rPr>
          <w:rFonts w:ascii="Times New Roman" w:hAnsi="Times New Roman" w:cs="Times New Roman"/>
        </w:rPr>
      </w:pPr>
    </w:p>
    <w:p w14:paraId="106A989A" w14:textId="77777777" w:rsidR="00A85E09" w:rsidRDefault="00A85E09">
      <w:pPr>
        <w:rPr>
          <w:rFonts w:ascii="Times New Roman" w:eastAsiaTheme="majorEastAsia" w:hAnsi="Times New Roman" w:cs="Times New Roman"/>
          <w:bCs/>
        </w:rPr>
      </w:pPr>
      <w:r>
        <w:rPr>
          <w:rFonts w:ascii="Times New Roman" w:hAnsi="Times New Roman" w:cs="Times New Roman"/>
          <w:b/>
        </w:rPr>
        <w:br w:type="page"/>
      </w:r>
    </w:p>
    <w:p w14:paraId="28E113DF" w14:textId="4A49E888" w:rsidR="0012727B" w:rsidRPr="0087079B" w:rsidRDefault="00ED3837" w:rsidP="00414FCA">
      <w:pPr>
        <w:pStyle w:val="Heading1"/>
        <w:jc w:val="center"/>
        <w:rPr>
          <w:rFonts w:ascii="Times New Roman" w:hAnsi="Times New Roman" w:cs="Times New Roman"/>
          <w:b w:val="0"/>
          <w:color w:val="auto"/>
          <w:sz w:val="24"/>
          <w:szCs w:val="24"/>
        </w:rPr>
      </w:pPr>
      <w:r w:rsidRPr="0087079B">
        <w:rPr>
          <w:rFonts w:ascii="Times New Roman" w:hAnsi="Times New Roman" w:cs="Times New Roman"/>
          <w:b w:val="0"/>
          <w:color w:val="auto"/>
          <w:sz w:val="24"/>
          <w:szCs w:val="24"/>
        </w:rPr>
        <w:lastRenderedPageBreak/>
        <w:t>Appendix</w:t>
      </w:r>
      <w:bookmarkEnd w:id="18"/>
      <w:bookmarkEnd w:id="19"/>
    </w:p>
    <w:p w14:paraId="09766B52" w14:textId="77777777" w:rsidR="009829BC" w:rsidRPr="0087079B" w:rsidRDefault="009829BC" w:rsidP="009829BC">
      <w:pPr>
        <w:rPr>
          <w:rFonts w:ascii="Times New Roman" w:hAnsi="Times New Roman" w:cs="Times New Roman"/>
        </w:rPr>
      </w:pPr>
    </w:p>
    <w:p w14:paraId="1EFFDDC4" w14:textId="77777777" w:rsidR="009829BC" w:rsidRPr="0087079B" w:rsidRDefault="009829BC" w:rsidP="009829BC">
      <w:pPr>
        <w:rPr>
          <w:rFonts w:ascii="Times New Roman" w:hAnsi="Times New Roman" w:cs="Times New Roman"/>
        </w:rPr>
      </w:pPr>
    </w:p>
    <w:p w14:paraId="58EB6BCA" w14:textId="77777777" w:rsidR="009829BC" w:rsidRPr="0087079B" w:rsidRDefault="009829BC" w:rsidP="009829BC">
      <w:pPr>
        <w:rPr>
          <w:rFonts w:ascii="Times New Roman" w:hAnsi="Times New Roman" w:cs="Times New Roman"/>
        </w:rPr>
      </w:pPr>
    </w:p>
    <w:p w14:paraId="5A92F814" w14:textId="77777777" w:rsidR="009829BC" w:rsidRPr="0087079B" w:rsidRDefault="009829BC" w:rsidP="009829BC">
      <w:pPr>
        <w:rPr>
          <w:rFonts w:ascii="Times New Roman" w:hAnsi="Times New Roman" w:cs="Times New Roman"/>
        </w:rPr>
      </w:pPr>
    </w:p>
    <w:p w14:paraId="5343ECFC" w14:textId="77777777" w:rsidR="009829BC" w:rsidRPr="0087079B" w:rsidRDefault="009829BC" w:rsidP="009829BC">
      <w:pPr>
        <w:rPr>
          <w:rFonts w:ascii="Times New Roman" w:hAnsi="Times New Roman" w:cs="Times New Roman"/>
        </w:rPr>
      </w:pPr>
    </w:p>
    <w:p w14:paraId="6FE75197" w14:textId="77777777" w:rsidR="009829BC" w:rsidRPr="0087079B" w:rsidRDefault="009829BC" w:rsidP="009829BC">
      <w:pPr>
        <w:rPr>
          <w:rFonts w:ascii="Times New Roman" w:hAnsi="Times New Roman" w:cs="Times New Roman"/>
        </w:rPr>
      </w:pPr>
    </w:p>
    <w:p w14:paraId="18320A17" w14:textId="77777777" w:rsidR="009829BC" w:rsidRPr="0087079B" w:rsidRDefault="009829BC" w:rsidP="009829BC">
      <w:pPr>
        <w:rPr>
          <w:rFonts w:ascii="Times New Roman" w:hAnsi="Times New Roman" w:cs="Times New Roman"/>
        </w:rPr>
      </w:pPr>
    </w:p>
    <w:p w14:paraId="52B9CE20" w14:textId="77777777" w:rsidR="009829BC" w:rsidRPr="0087079B" w:rsidRDefault="009829BC" w:rsidP="009829BC">
      <w:pPr>
        <w:rPr>
          <w:rFonts w:ascii="Times New Roman" w:hAnsi="Times New Roman" w:cs="Times New Roman"/>
        </w:rPr>
      </w:pPr>
    </w:p>
    <w:p w14:paraId="3D257D30" w14:textId="77777777" w:rsidR="009829BC" w:rsidRPr="0087079B" w:rsidRDefault="009829BC" w:rsidP="009829BC">
      <w:pPr>
        <w:rPr>
          <w:rFonts w:ascii="Times New Roman" w:hAnsi="Times New Roman" w:cs="Times New Roman"/>
        </w:rPr>
      </w:pPr>
    </w:p>
    <w:p w14:paraId="624072ED" w14:textId="77777777" w:rsidR="009829BC" w:rsidRPr="0087079B" w:rsidRDefault="009829BC" w:rsidP="009829BC">
      <w:pPr>
        <w:rPr>
          <w:rFonts w:ascii="Times New Roman" w:hAnsi="Times New Roman" w:cs="Times New Roman"/>
        </w:rPr>
      </w:pPr>
    </w:p>
    <w:p w14:paraId="5D85DBCB" w14:textId="77777777" w:rsidR="009829BC" w:rsidRPr="0087079B" w:rsidRDefault="009829BC" w:rsidP="009829BC">
      <w:pPr>
        <w:rPr>
          <w:rFonts w:ascii="Times New Roman" w:hAnsi="Times New Roman" w:cs="Times New Roman"/>
        </w:rPr>
      </w:pPr>
    </w:p>
    <w:p w14:paraId="734DD196" w14:textId="77777777" w:rsidR="009829BC" w:rsidRPr="0087079B" w:rsidRDefault="009829BC" w:rsidP="009829BC">
      <w:pPr>
        <w:rPr>
          <w:rFonts w:ascii="Times New Roman" w:hAnsi="Times New Roman" w:cs="Times New Roman"/>
        </w:rPr>
      </w:pPr>
    </w:p>
    <w:p w14:paraId="0B6E5557" w14:textId="77777777" w:rsidR="009829BC" w:rsidRPr="0087079B" w:rsidRDefault="009829BC" w:rsidP="009829BC">
      <w:pPr>
        <w:rPr>
          <w:rFonts w:ascii="Times New Roman" w:hAnsi="Times New Roman" w:cs="Times New Roman"/>
        </w:rPr>
      </w:pPr>
    </w:p>
    <w:p w14:paraId="22CCA92C" w14:textId="77777777" w:rsidR="009829BC" w:rsidRPr="0087079B" w:rsidRDefault="009829BC" w:rsidP="009829BC">
      <w:pPr>
        <w:rPr>
          <w:rFonts w:ascii="Times New Roman" w:hAnsi="Times New Roman" w:cs="Times New Roman"/>
        </w:rPr>
      </w:pPr>
    </w:p>
    <w:p w14:paraId="2082CA2A" w14:textId="77777777" w:rsidR="009829BC" w:rsidRPr="0087079B" w:rsidRDefault="009829BC" w:rsidP="009829BC">
      <w:pPr>
        <w:rPr>
          <w:rFonts w:ascii="Times New Roman" w:hAnsi="Times New Roman" w:cs="Times New Roman"/>
        </w:rPr>
      </w:pPr>
    </w:p>
    <w:p w14:paraId="5492642E" w14:textId="77777777" w:rsidR="009829BC" w:rsidRPr="0087079B" w:rsidRDefault="009829BC" w:rsidP="009829BC">
      <w:pPr>
        <w:rPr>
          <w:rFonts w:ascii="Times New Roman" w:hAnsi="Times New Roman" w:cs="Times New Roman"/>
        </w:rPr>
      </w:pPr>
    </w:p>
    <w:p w14:paraId="0F1A1806" w14:textId="77777777" w:rsidR="009829BC" w:rsidRPr="0087079B" w:rsidRDefault="009829BC" w:rsidP="009829BC">
      <w:pPr>
        <w:rPr>
          <w:rFonts w:ascii="Times New Roman" w:hAnsi="Times New Roman" w:cs="Times New Roman"/>
        </w:rPr>
      </w:pPr>
    </w:p>
    <w:p w14:paraId="77185373" w14:textId="77777777" w:rsidR="009829BC" w:rsidRPr="0087079B" w:rsidRDefault="009829BC" w:rsidP="009829BC">
      <w:pPr>
        <w:rPr>
          <w:rFonts w:ascii="Times New Roman" w:hAnsi="Times New Roman" w:cs="Times New Roman"/>
        </w:rPr>
      </w:pPr>
    </w:p>
    <w:p w14:paraId="7B466899" w14:textId="77777777" w:rsidR="009829BC" w:rsidRPr="0087079B" w:rsidRDefault="009829BC" w:rsidP="009829BC">
      <w:pPr>
        <w:rPr>
          <w:rFonts w:ascii="Times New Roman" w:hAnsi="Times New Roman" w:cs="Times New Roman"/>
        </w:rPr>
      </w:pPr>
    </w:p>
    <w:p w14:paraId="57279F4E" w14:textId="77777777" w:rsidR="009829BC" w:rsidRPr="0087079B" w:rsidRDefault="009829BC" w:rsidP="009829BC">
      <w:pPr>
        <w:rPr>
          <w:rFonts w:ascii="Times New Roman" w:hAnsi="Times New Roman" w:cs="Times New Roman"/>
        </w:rPr>
      </w:pPr>
    </w:p>
    <w:p w14:paraId="26175891" w14:textId="77777777" w:rsidR="009829BC" w:rsidRPr="0087079B" w:rsidRDefault="009829BC" w:rsidP="009829BC">
      <w:pPr>
        <w:rPr>
          <w:rFonts w:ascii="Times New Roman" w:hAnsi="Times New Roman" w:cs="Times New Roman"/>
        </w:rPr>
      </w:pPr>
    </w:p>
    <w:p w14:paraId="68AD755C" w14:textId="77777777" w:rsidR="009829BC" w:rsidRPr="0087079B" w:rsidRDefault="009829BC" w:rsidP="009829BC">
      <w:pPr>
        <w:rPr>
          <w:rFonts w:ascii="Times New Roman" w:hAnsi="Times New Roman" w:cs="Times New Roman"/>
        </w:rPr>
      </w:pPr>
    </w:p>
    <w:p w14:paraId="617C3D96" w14:textId="77777777" w:rsidR="009829BC" w:rsidRPr="0087079B" w:rsidRDefault="009829BC" w:rsidP="009829BC">
      <w:pPr>
        <w:rPr>
          <w:rFonts w:ascii="Times New Roman" w:hAnsi="Times New Roman" w:cs="Times New Roman"/>
        </w:rPr>
      </w:pPr>
    </w:p>
    <w:p w14:paraId="7653844C" w14:textId="77777777" w:rsidR="009829BC" w:rsidRPr="0087079B" w:rsidRDefault="009829BC" w:rsidP="009829BC">
      <w:pPr>
        <w:rPr>
          <w:rFonts w:ascii="Times New Roman" w:hAnsi="Times New Roman" w:cs="Times New Roman"/>
        </w:rPr>
      </w:pPr>
    </w:p>
    <w:p w14:paraId="7D074B85" w14:textId="77777777" w:rsidR="009829BC" w:rsidRPr="0087079B" w:rsidRDefault="009829BC" w:rsidP="009829BC">
      <w:pPr>
        <w:rPr>
          <w:rFonts w:ascii="Times New Roman" w:hAnsi="Times New Roman" w:cs="Times New Roman"/>
        </w:rPr>
      </w:pPr>
    </w:p>
    <w:p w14:paraId="1BE92D85" w14:textId="77777777" w:rsidR="009829BC" w:rsidRPr="0087079B" w:rsidRDefault="009829BC" w:rsidP="009829BC">
      <w:pPr>
        <w:rPr>
          <w:rFonts w:ascii="Times New Roman" w:hAnsi="Times New Roman" w:cs="Times New Roman"/>
        </w:rPr>
      </w:pPr>
    </w:p>
    <w:p w14:paraId="5B841910" w14:textId="77777777" w:rsidR="009829BC" w:rsidRPr="0087079B" w:rsidRDefault="009829BC" w:rsidP="009829BC">
      <w:pPr>
        <w:rPr>
          <w:rFonts w:ascii="Times New Roman" w:hAnsi="Times New Roman" w:cs="Times New Roman"/>
        </w:rPr>
      </w:pPr>
    </w:p>
    <w:p w14:paraId="75C25B2B" w14:textId="77777777" w:rsidR="009829BC" w:rsidRPr="0087079B" w:rsidRDefault="009829BC" w:rsidP="009829BC">
      <w:pPr>
        <w:rPr>
          <w:rFonts w:ascii="Times New Roman" w:hAnsi="Times New Roman" w:cs="Times New Roman"/>
        </w:rPr>
      </w:pPr>
    </w:p>
    <w:p w14:paraId="3C307117" w14:textId="77777777" w:rsidR="009829BC" w:rsidRPr="0087079B" w:rsidRDefault="009829BC" w:rsidP="009829BC">
      <w:pPr>
        <w:rPr>
          <w:rFonts w:ascii="Times New Roman" w:hAnsi="Times New Roman" w:cs="Times New Roman"/>
        </w:rPr>
      </w:pPr>
    </w:p>
    <w:p w14:paraId="296F4B8F" w14:textId="77777777" w:rsidR="009829BC" w:rsidRPr="0087079B" w:rsidRDefault="009829BC" w:rsidP="009829BC">
      <w:pPr>
        <w:rPr>
          <w:rFonts w:ascii="Times New Roman" w:hAnsi="Times New Roman" w:cs="Times New Roman"/>
        </w:rPr>
      </w:pPr>
    </w:p>
    <w:p w14:paraId="2DB27C60" w14:textId="77777777" w:rsidR="009829BC" w:rsidRPr="0087079B" w:rsidRDefault="009829BC" w:rsidP="009829BC">
      <w:pPr>
        <w:rPr>
          <w:rFonts w:ascii="Times New Roman" w:hAnsi="Times New Roman" w:cs="Times New Roman"/>
        </w:rPr>
      </w:pPr>
    </w:p>
    <w:p w14:paraId="335A3708" w14:textId="77777777" w:rsidR="009829BC" w:rsidRPr="0087079B" w:rsidRDefault="009829BC" w:rsidP="009829BC">
      <w:pPr>
        <w:rPr>
          <w:rFonts w:ascii="Times New Roman" w:hAnsi="Times New Roman" w:cs="Times New Roman"/>
        </w:rPr>
      </w:pPr>
    </w:p>
    <w:p w14:paraId="26FE04AD" w14:textId="77777777" w:rsidR="009829BC" w:rsidRPr="0087079B" w:rsidRDefault="009829BC" w:rsidP="009829BC">
      <w:pPr>
        <w:rPr>
          <w:rFonts w:ascii="Times New Roman" w:hAnsi="Times New Roman" w:cs="Times New Roman"/>
        </w:rPr>
      </w:pPr>
    </w:p>
    <w:p w14:paraId="7A06215C" w14:textId="77777777" w:rsidR="009829BC" w:rsidRPr="0087079B" w:rsidRDefault="009829BC" w:rsidP="009829BC">
      <w:pPr>
        <w:rPr>
          <w:rFonts w:ascii="Times New Roman" w:hAnsi="Times New Roman" w:cs="Times New Roman"/>
        </w:rPr>
      </w:pPr>
    </w:p>
    <w:p w14:paraId="583AAF52" w14:textId="77777777" w:rsidR="009829BC" w:rsidRPr="0087079B" w:rsidRDefault="009829BC" w:rsidP="009829BC">
      <w:pPr>
        <w:rPr>
          <w:rFonts w:ascii="Times New Roman" w:hAnsi="Times New Roman" w:cs="Times New Roman"/>
        </w:rPr>
      </w:pPr>
    </w:p>
    <w:p w14:paraId="5E64C204" w14:textId="77777777" w:rsidR="009829BC" w:rsidRPr="0087079B" w:rsidRDefault="009829BC" w:rsidP="009829BC">
      <w:pPr>
        <w:rPr>
          <w:rFonts w:ascii="Times New Roman" w:hAnsi="Times New Roman" w:cs="Times New Roman"/>
        </w:rPr>
      </w:pPr>
    </w:p>
    <w:p w14:paraId="5A73FC80" w14:textId="77777777" w:rsidR="009829BC" w:rsidRPr="0087079B" w:rsidRDefault="009829BC" w:rsidP="009829BC">
      <w:pPr>
        <w:rPr>
          <w:rFonts w:ascii="Times New Roman" w:hAnsi="Times New Roman" w:cs="Times New Roman"/>
        </w:rPr>
      </w:pPr>
    </w:p>
    <w:p w14:paraId="2EAAADAB" w14:textId="77777777" w:rsidR="009829BC" w:rsidRPr="0087079B" w:rsidRDefault="009829BC" w:rsidP="009829BC">
      <w:pPr>
        <w:rPr>
          <w:rFonts w:ascii="Times New Roman" w:hAnsi="Times New Roman" w:cs="Times New Roman"/>
        </w:rPr>
      </w:pPr>
    </w:p>
    <w:p w14:paraId="64D53390" w14:textId="77777777" w:rsidR="009829BC" w:rsidRPr="0087079B" w:rsidRDefault="009829BC" w:rsidP="009829BC">
      <w:pPr>
        <w:rPr>
          <w:rFonts w:ascii="Times New Roman" w:hAnsi="Times New Roman" w:cs="Times New Roman"/>
        </w:rPr>
      </w:pPr>
    </w:p>
    <w:p w14:paraId="6E9D7D4E" w14:textId="77777777" w:rsidR="00B35A8B" w:rsidRPr="0087079B" w:rsidRDefault="00B35A8B" w:rsidP="00B35A8B">
      <w:pPr>
        <w:pStyle w:val="Heading2"/>
        <w:rPr>
          <w:rFonts w:ascii="Times New Roman" w:eastAsiaTheme="minorEastAsia" w:hAnsi="Times New Roman" w:cs="Times New Roman"/>
          <w:b w:val="0"/>
          <w:bCs w:val="0"/>
          <w:color w:val="auto"/>
          <w:sz w:val="24"/>
          <w:szCs w:val="24"/>
        </w:rPr>
      </w:pPr>
    </w:p>
    <w:p w14:paraId="2ADD150B" w14:textId="77777777" w:rsidR="00B35A8B" w:rsidRPr="0087079B" w:rsidRDefault="00B35A8B" w:rsidP="00B35A8B">
      <w:pPr>
        <w:rPr>
          <w:rFonts w:ascii="Times New Roman" w:hAnsi="Times New Roman" w:cs="Times New Roman"/>
        </w:rPr>
      </w:pPr>
    </w:p>
    <w:p w14:paraId="7A61DECD" w14:textId="131CB09B" w:rsidR="009829BC" w:rsidRPr="0087079B" w:rsidRDefault="00324E64" w:rsidP="00B35A8B">
      <w:pPr>
        <w:pStyle w:val="Heading2"/>
        <w:jc w:val="center"/>
        <w:rPr>
          <w:rFonts w:ascii="Times New Roman" w:hAnsi="Times New Roman" w:cs="Times New Roman"/>
          <w:b w:val="0"/>
          <w:color w:val="auto"/>
          <w:sz w:val="24"/>
          <w:szCs w:val="24"/>
        </w:rPr>
      </w:pPr>
      <w:bookmarkStart w:id="20" w:name="_Toc321209998"/>
      <w:r w:rsidRPr="0087079B">
        <w:rPr>
          <w:rFonts w:ascii="Times New Roman" w:hAnsi="Times New Roman" w:cs="Times New Roman"/>
          <w:b w:val="0"/>
          <w:color w:val="auto"/>
          <w:sz w:val="24"/>
          <w:szCs w:val="24"/>
        </w:rPr>
        <w:lastRenderedPageBreak/>
        <w:t>IRB Approval</w:t>
      </w:r>
      <w:bookmarkEnd w:id="20"/>
    </w:p>
    <w:p w14:paraId="4A13A39E" w14:textId="77777777" w:rsidR="00B35A8B" w:rsidRPr="0087079B" w:rsidRDefault="00B35A8B" w:rsidP="00B35A8B">
      <w:pPr>
        <w:rPr>
          <w:rFonts w:ascii="Times New Roman" w:hAnsi="Times New Roman" w:cs="Times New Roman"/>
        </w:rPr>
      </w:pPr>
    </w:p>
    <w:p w14:paraId="17AD63D9" w14:textId="15A65D16" w:rsidR="009829BC" w:rsidRPr="0087079B" w:rsidRDefault="00B35A8B" w:rsidP="009829BC">
      <w:pPr>
        <w:rPr>
          <w:rFonts w:ascii="Times New Roman" w:hAnsi="Times New Roman" w:cs="Times New Roman"/>
        </w:rPr>
      </w:pPr>
      <w:r w:rsidRPr="0087079B">
        <w:rPr>
          <w:rFonts w:ascii="Times New Roman" w:hAnsi="Times New Roman" w:cs="Times New Roman"/>
          <w:noProof/>
        </w:rPr>
        <w:drawing>
          <wp:inline distT="0" distB="0" distL="0" distR="0" wp14:anchorId="2B4083A6" wp14:editId="2CE62F03">
            <wp:extent cx="5473700" cy="7086600"/>
            <wp:effectExtent l="0" t="0" r="0" b="0"/>
            <wp:docPr id="3" name="Picture 3" descr="Macintosh HD:Users:samanthaogle:Desktop:Outcome_Let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manthaogle:Desktop:Outcome_Letter.pd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3700" cy="7086600"/>
                    </a:xfrm>
                    <a:prstGeom prst="rect">
                      <a:avLst/>
                    </a:prstGeom>
                    <a:noFill/>
                    <a:ln>
                      <a:noFill/>
                    </a:ln>
                  </pic:spPr>
                </pic:pic>
              </a:graphicData>
            </a:graphic>
          </wp:inline>
        </w:drawing>
      </w:r>
    </w:p>
    <w:p w14:paraId="71DC3B98" w14:textId="77777777" w:rsidR="009829BC" w:rsidRPr="0087079B" w:rsidRDefault="009829BC" w:rsidP="009829BC">
      <w:pPr>
        <w:rPr>
          <w:rFonts w:ascii="Times New Roman" w:hAnsi="Times New Roman" w:cs="Times New Roman"/>
        </w:rPr>
      </w:pPr>
    </w:p>
    <w:p w14:paraId="47992C3F" w14:textId="77777777" w:rsidR="00B35A8B" w:rsidRPr="0087079B" w:rsidRDefault="00B35A8B" w:rsidP="00B35A8B">
      <w:pPr>
        <w:rPr>
          <w:rFonts w:ascii="Times New Roman" w:hAnsi="Times New Roman" w:cs="Times New Roman"/>
        </w:rPr>
      </w:pPr>
    </w:p>
    <w:p w14:paraId="6DE55FD7" w14:textId="2B8BFC09" w:rsidR="00324E64" w:rsidRPr="0087079B" w:rsidRDefault="00324E64" w:rsidP="00B35A8B">
      <w:pPr>
        <w:pStyle w:val="Heading2"/>
        <w:jc w:val="center"/>
        <w:rPr>
          <w:rFonts w:ascii="Times New Roman" w:hAnsi="Times New Roman" w:cs="Times New Roman"/>
          <w:b w:val="0"/>
          <w:color w:val="auto"/>
          <w:sz w:val="24"/>
          <w:szCs w:val="24"/>
        </w:rPr>
      </w:pPr>
      <w:bookmarkStart w:id="21" w:name="_Toc321209999"/>
      <w:r w:rsidRPr="0087079B">
        <w:rPr>
          <w:rFonts w:ascii="Times New Roman" w:hAnsi="Times New Roman" w:cs="Times New Roman"/>
          <w:b w:val="0"/>
          <w:color w:val="auto"/>
          <w:sz w:val="24"/>
          <w:szCs w:val="24"/>
        </w:rPr>
        <w:lastRenderedPageBreak/>
        <w:t>Survey</w:t>
      </w:r>
      <w:bookmarkEnd w:id="21"/>
    </w:p>
    <w:p w14:paraId="5A435137" w14:textId="77777777" w:rsidR="00B35A8B" w:rsidRPr="0087079B" w:rsidRDefault="00B35A8B" w:rsidP="00B35A8B">
      <w:pPr>
        <w:rPr>
          <w:rFonts w:ascii="Times New Roman" w:hAnsi="Times New Roman" w:cs="Times New Roman"/>
        </w:rPr>
      </w:pPr>
    </w:p>
    <w:p w14:paraId="60A59012"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u w:val="single"/>
        </w:rPr>
        <w:t>TN Advisory Councils 2015</w:t>
      </w:r>
    </w:p>
    <w:p w14:paraId="4DF3AE99" w14:textId="77777777" w:rsidR="007F6B7F" w:rsidRPr="0087079B" w:rsidRDefault="007F6B7F" w:rsidP="007F6B7F">
      <w:pPr>
        <w:rPr>
          <w:rFonts w:ascii="Times New Roman" w:hAnsi="Times New Roman" w:cs="Times New Roman"/>
          <w:b/>
          <w:u w:val="single"/>
        </w:rPr>
      </w:pPr>
    </w:p>
    <w:p w14:paraId="150D7AC2"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Informed Consent:</w:t>
      </w:r>
      <w:r w:rsidRPr="0087079B">
        <w:rPr>
          <w:rFonts w:ascii="Times New Roman" w:hAnsi="Times New Roman" w:cs="Times New Roman"/>
        </w:rPr>
        <w:t xml:space="preserve"> Please read this consent document carefully before you decid</w:t>
      </w:r>
      <w:r w:rsidR="007F6B7F" w:rsidRPr="0087079B">
        <w:rPr>
          <w:rFonts w:ascii="Times New Roman" w:hAnsi="Times New Roman" w:cs="Times New Roman"/>
        </w:rPr>
        <w:t>e to participate in this study.</w:t>
      </w:r>
    </w:p>
    <w:p w14:paraId="308CF76C" w14:textId="77777777" w:rsidR="007F6B7F" w:rsidRPr="0087079B" w:rsidRDefault="007F6B7F" w:rsidP="007F6B7F">
      <w:pPr>
        <w:rPr>
          <w:rFonts w:ascii="Times New Roman" w:hAnsi="Times New Roman" w:cs="Times New Roman"/>
          <w:b/>
          <w:u w:val="single"/>
        </w:rPr>
      </w:pPr>
    </w:p>
    <w:p w14:paraId="3B2F1EC7"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Protocol Title:</w:t>
      </w:r>
      <w:r w:rsidRPr="0087079B">
        <w:rPr>
          <w:rFonts w:ascii="Times New Roman" w:hAnsi="Times New Roman" w:cs="Times New Roman"/>
        </w:rPr>
        <w:t xml:space="preserve"> Utilizing an Advisory Council in Secondary Agricultural Education Programs in Tennessee  </w:t>
      </w:r>
    </w:p>
    <w:p w14:paraId="70BAE57B" w14:textId="77777777" w:rsidR="007F6B7F" w:rsidRPr="0087079B" w:rsidRDefault="007F6B7F" w:rsidP="007F6B7F">
      <w:pPr>
        <w:rPr>
          <w:rFonts w:ascii="Times New Roman" w:hAnsi="Times New Roman" w:cs="Times New Roman"/>
          <w:b/>
          <w:u w:val="single"/>
        </w:rPr>
      </w:pPr>
    </w:p>
    <w:p w14:paraId="75CE5B0A"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Purpose of the research study:</w:t>
      </w:r>
      <w:r w:rsidRPr="0087079B">
        <w:rPr>
          <w:rFonts w:ascii="Times New Roman" w:hAnsi="Times New Roman" w:cs="Times New Roman"/>
        </w:rPr>
        <w:t xml:space="preserve"> The purpose of this study is to examine the characteristics of advisory councils in secondary agricultural education programs in Tennessee.     </w:t>
      </w:r>
    </w:p>
    <w:p w14:paraId="4FFBC20B" w14:textId="77777777" w:rsidR="007F6B7F" w:rsidRPr="0087079B" w:rsidRDefault="007F6B7F" w:rsidP="007F6B7F">
      <w:pPr>
        <w:rPr>
          <w:rFonts w:ascii="Times New Roman" w:hAnsi="Times New Roman" w:cs="Times New Roman"/>
          <w:b/>
          <w:u w:val="single"/>
        </w:rPr>
      </w:pPr>
    </w:p>
    <w:p w14:paraId="7F0AFA17"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What you will be asked to do in the study:</w:t>
      </w:r>
      <w:r w:rsidRPr="0087079B">
        <w:rPr>
          <w:rFonts w:ascii="Times New Roman" w:hAnsi="Times New Roman" w:cs="Times New Roman"/>
        </w:rPr>
        <w:t xml:space="preserve"> You will be asked to complete an advisory council questionnaire.   </w:t>
      </w:r>
    </w:p>
    <w:p w14:paraId="436E3A25" w14:textId="77777777" w:rsidR="007F6B7F" w:rsidRPr="0087079B" w:rsidRDefault="007F6B7F" w:rsidP="007F6B7F">
      <w:pPr>
        <w:rPr>
          <w:rFonts w:ascii="Times New Roman" w:hAnsi="Times New Roman" w:cs="Times New Roman"/>
          <w:b/>
          <w:u w:val="single"/>
        </w:rPr>
      </w:pPr>
    </w:p>
    <w:p w14:paraId="43220257"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Time required:</w:t>
      </w:r>
      <w:r w:rsidRPr="0087079B">
        <w:rPr>
          <w:rFonts w:ascii="Times New Roman" w:hAnsi="Times New Roman" w:cs="Times New Roman"/>
        </w:rPr>
        <w:t xml:space="preserve"> The questionnaire will take 10-15 minutes to complete.  </w:t>
      </w:r>
    </w:p>
    <w:p w14:paraId="17CFCDD5" w14:textId="77777777" w:rsidR="007F6B7F" w:rsidRPr="0087079B" w:rsidRDefault="007F6B7F" w:rsidP="007F6B7F">
      <w:pPr>
        <w:rPr>
          <w:rFonts w:ascii="Times New Roman" w:hAnsi="Times New Roman" w:cs="Times New Roman"/>
          <w:b/>
          <w:u w:val="single"/>
        </w:rPr>
      </w:pPr>
    </w:p>
    <w:p w14:paraId="2D575031"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Risks:</w:t>
      </w:r>
      <w:r w:rsidRPr="0087079B">
        <w:rPr>
          <w:rFonts w:ascii="Times New Roman" w:hAnsi="Times New Roman" w:cs="Times New Roman"/>
        </w:rPr>
        <w:t xml:space="preserve"> There are no anticipated risks.     </w:t>
      </w:r>
    </w:p>
    <w:p w14:paraId="2EE95310" w14:textId="77777777" w:rsidR="007F6B7F" w:rsidRPr="0087079B" w:rsidRDefault="007F6B7F" w:rsidP="007F6B7F">
      <w:pPr>
        <w:rPr>
          <w:rFonts w:ascii="Times New Roman" w:hAnsi="Times New Roman" w:cs="Times New Roman"/>
          <w:b/>
          <w:u w:val="single"/>
        </w:rPr>
      </w:pPr>
    </w:p>
    <w:p w14:paraId="5D31839E" w14:textId="77777777" w:rsidR="007F6B7F" w:rsidRPr="0087079B" w:rsidRDefault="00B35A8B" w:rsidP="007F6B7F">
      <w:pPr>
        <w:rPr>
          <w:rFonts w:ascii="Times New Roman" w:hAnsi="Times New Roman" w:cs="Times New Roman"/>
        </w:rPr>
      </w:pPr>
      <w:r w:rsidRPr="0087079B">
        <w:rPr>
          <w:rFonts w:ascii="Times New Roman" w:hAnsi="Times New Roman" w:cs="Times New Roman"/>
          <w:b/>
        </w:rPr>
        <w:t>Benefits:</w:t>
      </w:r>
      <w:r w:rsidRPr="0087079B">
        <w:rPr>
          <w:rFonts w:ascii="Times New Roman" w:hAnsi="Times New Roman" w:cs="Times New Roman"/>
        </w:rPr>
        <w:t xml:space="preserve">  The information gained will be used to provide/develop professional development for Tennessee school-based agricultural education teachers an</w:t>
      </w:r>
      <w:r w:rsidR="007F6B7F" w:rsidRPr="0087079B">
        <w:rPr>
          <w:rFonts w:ascii="Times New Roman" w:hAnsi="Times New Roman" w:cs="Times New Roman"/>
        </w:rPr>
        <w:t xml:space="preserve">d programs. </w:t>
      </w:r>
    </w:p>
    <w:p w14:paraId="5CA51D2E" w14:textId="77777777" w:rsidR="007F6B7F" w:rsidRPr="0087079B" w:rsidRDefault="007F6B7F" w:rsidP="007F6B7F">
      <w:pPr>
        <w:rPr>
          <w:rFonts w:ascii="Times New Roman" w:hAnsi="Times New Roman" w:cs="Times New Roman"/>
        </w:rPr>
      </w:pPr>
    </w:p>
    <w:p w14:paraId="3DA970CF" w14:textId="77777777" w:rsidR="007F6B7F" w:rsidRPr="0087079B" w:rsidRDefault="00B35A8B" w:rsidP="007F6B7F">
      <w:pPr>
        <w:rPr>
          <w:rFonts w:ascii="Times New Roman" w:hAnsi="Times New Roman" w:cs="Times New Roman"/>
        </w:rPr>
      </w:pPr>
      <w:r w:rsidRPr="0087079B">
        <w:rPr>
          <w:rFonts w:ascii="Times New Roman" w:hAnsi="Times New Roman" w:cs="Times New Roman"/>
          <w:b/>
        </w:rPr>
        <w:t>Compensation:</w:t>
      </w:r>
      <w:r w:rsidRPr="0087079B">
        <w:rPr>
          <w:rFonts w:ascii="Times New Roman" w:hAnsi="Times New Roman" w:cs="Times New Roman"/>
        </w:rPr>
        <w:t xml:space="preserve"> There is no compensation f</w:t>
      </w:r>
      <w:r w:rsidR="007F6B7F" w:rsidRPr="0087079B">
        <w:rPr>
          <w:rFonts w:ascii="Times New Roman" w:hAnsi="Times New Roman" w:cs="Times New Roman"/>
        </w:rPr>
        <w:t>or participating in this study.</w:t>
      </w:r>
    </w:p>
    <w:p w14:paraId="0F49FEE0" w14:textId="77777777" w:rsidR="007F6B7F" w:rsidRPr="0087079B" w:rsidRDefault="007F6B7F" w:rsidP="007F6B7F">
      <w:pPr>
        <w:rPr>
          <w:rFonts w:ascii="Times New Roman" w:hAnsi="Times New Roman" w:cs="Times New Roman"/>
        </w:rPr>
      </w:pPr>
    </w:p>
    <w:p w14:paraId="7F6FFF4F"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Confidentiality:</w:t>
      </w:r>
      <w:r w:rsidRPr="0087079B">
        <w:rPr>
          <w:rFonts w:ascii="Times New Roman" w:hAnsi="Times New Roman" w:cs="Times New Roman"/>
        </w:rPr>
        <w:t xml:space="preserve"> Your identity will be kept confidential to the extent provided by law.  The file connecting your name to your survey responses will be destroyed after three years.  Your name will not be used in any report.  Reported data will be aggregated and not linked to you.     </w:t>
      </w:r>
    </w:p>
    <w:p w14:paraId="20E3B369" w14:textId="77777777" w:rsidR="007F6B7F" w:rsidRPr="0087079B" w:rsidRDefault="007F6B7F" w:rsidP="007F6B7F">
      <w:pPr>
        <w:rPr>
          <w:rFonts w:ascii="Times New Roman" w:hAnsi="Times New Roman" w:cs="Times New Roman"/>
          <w:b/>
          <w:u w:val="single"/>
        </w:rPr>
      </w:pPr>
    </w:p>
    <w:p w14:paraId="2A45C7E4"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Voluntary participation:</w:t>
      </w:r>
      <w:r w:rsidRPr="0087079B">
        <w:rPr>
          <w:rFonts w:ascii="Times New Roman" w:hAnsi="Times New Roman" w:cs="Times New Roman"/>
        </w:rPr>
        <w:t xml:space="preserve"> Your participation in this study is voluntary. There is no penalty for not participating.  If you choose to participate, you do not have to answer any question that you do not wish to answer.       </w:t>
      </w:r>
    </w:p>
    <w:p w14:paraId="1E657FE6" w14:textId="77777777" w:rsidR="007F6B7F" w:rsidRPr="0087079B" w:rsidRDefault="007F6B7F" w:rsidP="007F6B7F">
      <w:pPr>
        <w:rPr>
          <w:rFonts w:ascii="Times New Roman" w:hAnsi="Times New Roman" w:cs="Times New Roman"/>
          <w:b/>
          <w:u w:val="single"/>
        </w:rPr>
      </w:pPr>
    </w:p>
    <w:p w14:paraId="0023B970"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Right to withdraw from the study:</w:t>
      </w:r>
      <w:r w:rsidRPr="0087079B">
        <w:rPr>
          <w:rFonts w:ascii="Times New Roman" w:hAnsi="Times New Roman" w:cs="Times New Roman"/>
        </w:rPr>
        <w:t xml:space="preserve"> You have the right to withdraw from the study at</w:t>
      </w:r>
      <w:r w:rsidR="007F6B7F" w:rsidRPr="0087079B">
        <w:rPr>
          <w:rFonts w:ascii="Times New Roman" w:hAnsi="Times New Roman" w:cs="Times New Roman"/>
        </w:rPr>
        <w:t xml:space="preserve"> any time without consequence. </w:t>
      </w:r>
    </w:p>
    <w:p w14:paraId="56AA5740" w14:textId="77777777" w:rsidR="007F6B7F" w:rsidRPr="0087079B" w:rsidRDefault="007F6B7F" w:rsidP="007F6B7F">
      <w:pPr>
        <w:rPr>
          <w:rFonts w:ascii="Times New Roman" w:hAnsi="Times New Roman" w:cs="Times New Roman"/>
          <w:b/>
          <w:u w:val="single"/>
        </w:rPr>
      </w:pPr>
    </w:p>
    <w:p w14:paraId="006F0394" w14:textId="77777777" w:rsidR="007F6B7F" w:rsidRPr="0087079B" w:rsidRDefault="00B35A8B" w:rsidP="007F6B7F">
      <w:pPr>
        <w:rPr>
          <w:rFonts w:ascii="Times New Roman" w:hAnsi="Times New Roman" w:cs="Times New Roman"/>
          <w:b/>
          <w:u w:val="single"/>
        </w:rPr>
      </w:pPr>
      <w:r w:rsidRPr="0087079B">
        <w:rPr>
          <w:rFonts w:ascii="Times New Roman" w:hAnsi="Times New Roman" w:cs="Times New Roman"/>
          <w:b/>
        </w:rPr>
        <w:t>Whom to contact if you have questions about the study:</w:t>
      </w:r>
      <w:r w:rsidRPr="0087079B">
        <w:rPr>
          <w:rFonts w:ascii="Times New Roman" w:hAnsi="Times New Roman" w:cs="Times New Roman"/>
        </w:rPr>
        <w:t xml:space="preserve"> Christopher Stripling, Assistant Professor, 320 Morgan Hall, 2621 Morgan Circle, Knoxville, TN 37996–4511, 865-974-3344, cstripling@utk.edu  </w:t>
      </w:r>
    </w:p>
    <w:p w14:paraId="2F935CA9" w14:textId="77777777" w:rsidR="007F6B7F" w:rsidRPr="0087079B" w:rsidRDefault="007F6B7F" w:rsidP="007F6B7F">
      <w:pPr>
        <w:rPr>
          <w:rFonts w:ascii="Times New Roman" w:hAnsi="Times New Roman" w:cs="Times New Roman"/>
          <w:b/>
          <w:u w:val="single"/>
        </w:rPr>
      </w:pPr>
    </w:p>
    <w:p w14:paraId="7B25EAEE" w14:textId="3DE905E1" w:rsidR="00B35A8B" w:rsidRPr="0087079B" w:rsidRDefault="00B35A8B" w:rsidP="007F6B7F">
      <w:pPr>
        <w:rPr>
          <w:rFonts w:ascii="Times New Roman" w:hAnsi="Times New Roman" w:cs="Times New Roman"/>
          <w:b/>
          <w:u w:val="single"/>
        </w:rPr>
      </w:pPr>
      <w:r w:rsidRPr="0087079B">
        <w:rPr>
          <w:rFonts w:ascii="Times New Roman" w:hAnsi="Times New Roman" w:cs="Times New Roman"/>
        </w:rPr>
        <w:t>If you have any questions about your rights as a research participant, please contact the UT Office of Research (865-974-7697).</w:t>
      </w:r>
    </w:p>
    <w:p w14:paraId="78B2AC96"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lastRenderedPageBreak/>
        <w:t>I voluntarily agree to participate in the study, and I have read the informed consent.</w:t>
      </w:r>
    </w:p>
    <w:p w14:paraId="7993E7B5"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I do not agree to participate in this study.</w:t>
      </w:r>
    </w:p>
    <w:p w14:paraId="3A2CF647" w14:textId="77777777" w:rsidR="00B35A8B" w:rsidRPr="0087079B" w:rsidRDefault="00B35A8B" w:rsidP="00B35A8B">
      <w:pPr>
        <w:rPr>
          <w:rFonts w:ascii="Times New Roman" w:hAnsi="Times New Roman" w:cs="Times New Roman"/>
        </w:rPr>
      </w:pPr>
    </w:p>
    <w:p w14:paraId="562CBE49" w14:textId="6ABD55ED" w:rsidR="00B35A8B" w:rsidRPr="0087079B" w:rsidRDefault="00B35A8B" w:rsidP="007F6B7F">
      <w:pPr>
        <w:rPr>
          <w:rFonts w:ascii="Times New Roman" w:hAnsi="Times New Roman" w:cs="Times New Roman"/>
        </w:rPr>
      </w:pPr>
      <w:r w:rsidRPr="0087079B">
        <w:rPr>
          <w:rFonts w:ascii="Times New Roman" w:hAnsi="Times New Roman" w:cs="Times New Roman"/>
          <w:b/>
        </w:rPr>
        <w:t xml:space="preserve">For the sake of this questionnaire, please read the following descriptions of what the study classifies as an agricultural education advisory council:      </w:t>
      </w:r>
    </w:p>
    <w:p w14:paraId="0D8CCC51" w14:textId="77777777" w:rsidR="00B35A8B" w:rsidRPr="0087079B" w:rsidRDefault="00B35A8B" w:rsidP="00B35A8B">
      <w:pPr>
        <w:keepNext/>
        <w:rPr>
          <w:rFonts w:ascii="Times New Roman" w:hAnsi="Times New Roman" w:cs="Times New Roman"/>
          <w:b/>
        </w:rPr>
      </w:pPr>
    </w:p>
    <w:p w14:paraId="6D86F213"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 xml:space="preserve">An advisory council </w:t>
      </w:r>
      <w:r w:rsidRPr="0087079B">
        <w:rPr>
          <w:rFonts w:ascii="Times New Roman" w:hAnsi="Times New Roman" w:cs="Times New Roman"/>
          <w:b/>
          <w:i/>
          <w:u w:val="single"/>
        </w:rPr>
        <w:t>is</w:t>
      </w:r>
      <w:r w:rsidRPr="0087079B">
        <w:rPr>
          <w:rFonts w:ascii="Times New Roman" w:hAnsi="Times New Roman" w:cs="Times New Roman"/>
        </w:rPr>
        <w:t xml:space="preserve"> a selected group of business, community, and school stakeholders who provide input on the planning, development, implementation, operations, and evaluations of a comprehensive agricultural education program.  They are also called advisory committees or advisory boards.        </w:t>
      </w:r>
    </w:p>
    <w:p w14:paraId="6D01BB03" w14:textId="77777777" w:rsidR="00B35A8B" w:rsidRPr="0087079B" w:rsidRDefault="00B35A8B" w:rsidP="00B35A8B">
      <w:pPr>
        <w:keepNext/>
        <w:rPr>
          <w:rFonts w:ascii="Times New Roman" w:hAnsi="Times New Roman" w:cs="Times New Roman"/>
        </w:rPr>
      </w:pPr>
    </w:p>
    <w:p w14:paraId="76704285"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 xml:space="preserve">An advisory council </w:t>
      </w:r>
      <w:r w:rsidRPr="0087079B">
        <w:rPr>
          <w:rFonts w:ascii="Times New Roman" w:hAnsi="Times New Roman" w:cs="Times New Roman"/>
          <w:b/>
          <w:i/>
          <w:u w:val="single"/>
        </w:rPr>
        <w:t>is not</w:t>
      </w:r>
      <w:r w:rsidRPr="0087079B">
        <w:rPr>
          <w:rFonts w:ascii="Times New Roman" w:hAnsi="Times New Roman" w:cs="Times New Roman"/>
        </w:rPr>
        <w:t xml:space="preserve"> a group of individuals who come together to solely support the FFA or raise money for FFA events.  While an advisory council can support FFA, it is not the same as an FFA Alumni Group or other FFA support group for the sake of this study.   </w:t>
      </w:r>
    </w:p>
    <w:p w14:paraId="4BB4DFD4" w14:textId="77777777" w:rsidR="00B35A8B" w:rsidRPr="0087079B" w:rsidRDefault="00B35A8B" w:rsidP="00B35A8B">
      <w:pPr>
        <w:rPr>
          <w:rFonts w:ascii="Times New Roman" w:hAnsi="Times New Roman" w:cs="Times New Roman"/>
        </w:rPr>
      </w:pPr>
    </w:p>
    <w:p w14:paraId="74FB9710"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Does your agricultural education program have an active advisory council?</w:t>
      </w:r>
    </w:p>
    <w:p w14:paraId="72DF32DA"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77AEC0B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06241F80" w14:textId="77777777" w:rsidR="00B35A8B" w:rsidRPr="0087079B" w:rsidRDefault="00B35A8B" w:rsidP="00B35A8B">
      <w:pPr>
        <w:rPr>
          <w:rFonts w:ascii="Times New Roman" w:hAnsi="Times New Roman" w:cs="Times New Roman"/>
        </w:rPr>
      </w:pPr>
    </w:p>
    <w:p w14:paraId="40FCAD27" w14:textId="77777777" w:rsidR="007F6B7F" w:rsidRPr="0087079B" w:rsidRDefault="00B35A8B" w:rsidP="007F6B7F">
      <w:pPr>
        <w:pStyle w:val="QSkipLogic"/>
        <w:rPr>
          <w:rFonts w:ascii="Times New Roman" w:hAnsi="Times New Roman" w:cs="Times New Roman"/>
          <w:sz w:val="24"/>
          <w:szCs w:val="24"/>
        </w:rPr>
      </w:pPr>
      <w:r w:rsidRPr="0087079B">
        <w:rPr>
          <w:rFonts w:ascii="Times New Roman" w:hAnsi="Times New Roman" w:cs="Times New Roman"/>
          <w:sz w:val="24"/>
          <w:szCs w:val="24"/>
        </w:rPr>
        <w:t>If you selected “No,” continue to the section titled “</w:t>
      </w:r>
      <w:r w:rsidRPr="0087079B">
        <w:rPr>
          <w:rFonts w:ascii="Times New Roman" w:hAnsi="Times New Roman" w:cs="Times New Roman"/>
          <w:b/>
          <w:sz w:val="24"/>
          <w:szCs w:val="24"/>
        </w:rPr>
        <w:t>Reasons for No Advisory Council.”</w:t>
      </w:r>
    </w:p>
    <w:p w14:paraId="5E0FC9FF" w14:textId="77777777" w:rsidR="007F6B7F" w:rsidRPr="0087079B" w:rsidRDefault="007F6B7F" w:rsidP="007F6B7F">
      <w:pPr>
        <w:pStyle w:val="QSkipLogic"/>
        <w:rPr>
          <w:rFonts w:ascii="Times New Roman" w:hAnsi="Times New Roman" w:cs="Times New Roman"/>
          <w:sz w:val="24"/>
          <w:szCs w:val="24"/>
        </w:rPr>
      </w:pPr>
    </w:p>
    <w:p w14:paraId="1EC5370C" w14:textId="77777777" w:rsidR="007F6B7F" w:rsidRPr="0087079B" w:rsidRDefault="007F6B7F" w:rsidP="007F6B7F">
      <w:pPr>
        <w:pStyle w:val="QSkipLogic"/>
        <w:rPr>
          <w:rFonts w:ascii="Times New Roman" w:hAnsi="Times New Roman" w:cs="Times New Roman"/>
          <w:sz w:val="24"/>
          <w:szCs w:val="24"/>
        </w:rPr>
      </w:pPr>
    </w:p>
    <w:p w14:paraId="4E63E864" w14:textId="388B963F" w:rsidR="00B35A8B" w:rsidRPr="0087079B" w:rsidRDefault="00B35A8B" w:rsidP="007F6B7F">
      <w:pPr>
        <w:pStyle w:val="QSkipLogic"/>
        <w:rPr>
          <w:rFonts w:ascii="Times New Roman" w:hAnsi="Times New Roman" w:cs="Times New Roman"/>
          <w:sz w:val="24"/>
          <w:szCs w:val="24"/>
        </w:rPr>
      </w:pPr>
      <w:r w:rsidRPr="0087079B">
        <w:rPr>
          <w:rFonts w:ascii="Times New Roman" w:hAnsi="Times New Roman" w:cs="Times New Roman"/>
          <w:b/>
          <w:sz w:val="24"/>
          <w:szCs w:val="24"/>
        </w:rPr>
        <w:t>Council Utilization and Composition</w:t>
      </w:r>
    </w:p>
    <w:p w14:paraId="69D71938" w14:textId="77777777" w:rsidR="00B35A8B" w:rsidRPr="0087079B" w:rsidRDefault="00B35A8B" w:rsidP="00B35A8B">
      <w:pPr>
        <w:keepNext/>
        <w:rPr>
          <w:rFonts w:ascii="Times New Roman" w:hAnsi="Times New Roman" w:cs="Times New Roman"/>
          <w:b/>
        </w:rPr>
      </w:pPr>
    </w:p>
    <w:p w14:paraId="7BEF71D3"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 xml:space="preserve">In addition to being an advisory council, does the council serve as your FFA Alumni, parent support </w:t>
      </w:r>
      <w:proofErr w:type="gramStart"/>
      <w:r w:rsidRPr="0087079B">
        <w:rPr>
          <w:rFonts w:ascii="Times New Roman" w:hAnsi="Times New Roman" w:cs="Times New Roman"/>
        </w:rPr>
        <w:t>group,</w:t>
      </w:r>
      <w:proofErr w:type="gramEnd"/>
      <w:r w:rsidRPr="0087079B">
        <w:rPr>
          <w:rFonts w:ascii="Times New Roman" w:hAnsi="Times New Roman" w:cs="Times New Roman"/>
        </w:rPr>
        <w:t xml:space="preserve"> livestock show board, fundraising group, or other entity?</w:t>
      </w:r>
    </w:p>
    <w:p w14:paraId="2BEEAEDA"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7EB6BD21"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43829652" w14:textId="77777777" w:rsidR="00B35A8B" w:rsidRPr="0087079B" w:rsidRDefault="00B35A8B" w:rsidP="00B35A8B">
      <w:pPr>
        <w:rPr>
          <w:rFonts w:ascii="Times New Roman" w:hAnsi="Times New Roman" w:cs="Times New Roman"/>
        </w:rPr>
      </w:pPr>
    </w:p>
    <w:p w14:paraId="03CDA108"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How often does your advisory council meet each calendar year?  Please answer in numerals.</w:t>
      </w:r>
    </w:p>
    <w:p w14:paraId="02A77033" w14:textId="77777777" w:rsidR="00B35A8B" w:rsidRPr="0087079B" w:rsidRDefault="00B35A8B" w:rsidP="00B35A8B">
      <w:pPr>
        <w:pStyle w:val="ListParagraph"/>
        <w:keepNext/>
        <w:ind w:left="0" w:firstLine="400"/>
        <w:rPr>
          <w:rFonts w:ascii="Times New Roman" w:hAnsi="Times New Roman" w:cs="Times New Roman"/>
        </w:rPr>
      </w:pPr>
      <w:r w:rsidRPr="0087079B">
        <w:rPr>
          <w:rFonts w:ascii="Times New Roman" w:hAnsi="Times New Roman" w:cs="Times New Roman"/>
        </w:rPr>
        <w:t>_____ Meetings</w:t>
      </w:r>
    </w:p>
    <w:p w14:paraId="6C880228" w14:textId="77777777" w:rsidR="00B35A8B" w:rsidRPr="0087079B" w:rsidRDefault="00B35A8B" w:rsidP="00B35A8B">
      <w:pPr>
        <w:rPr>
          <w:rFonts w:ascii="Times New Roman" w:hAnsi="Times New Roman" w:cs="Times New Roman"/>
        </w:rPr>
      </w:pPr>
    </w:p>
    <w:p w14:paraId="38C7AA20"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Is there a written constitution or bylaws for the advisory council?</w:t>
      </w:r>
    </w:p>
    <w:p w14:paraId="5ED66643"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621E13F8"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36F1060F" w14:textId="77777777" w:rsidR="00B35A8B" w:rsidRPr="0087079B" w:rsidRDefault="00B35A8B" w:rsidP="00B35A8B">
      <w:pPr>
        <w:rPr>
          <w:rFonts w:ascii="Times New Roman" w:hAnsi="Times New Roman" w:cs="Times New Roman"/>
        </w:rPr>
      </w:pPr>
    </w:p>
    <w:p w14:paraId="578235AE"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Are the advisory council meetings open to the public where anyone is welcome to attend? </w:t>
      </w:r>
    </w:p>
    <w:p w14:paraId="395231F2"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2152F3AC"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065AD066" w14:textId="77777777" w:rsidR="00B35A8B" w:rsidRPr="0087079B" w:rsidRDefault="00B35A8B" w:rsidP="00B35A8B">
      <w:pPr>
        <w:rPr>
          <w:rFonts w:ascii="Times New Roman" w:hAnsi="Times New Roman" w:cs="Times New Roman"/>
        </w:rPr>
      </w:pPr>
    </w:p>
    <w:p w14:paraId="64F99465"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How many members serve on your advisory council?  Please answer in numerals.  </w:t>
      </w:r>
    </w:p>
    <w:p w14:paraId="55BEE17F" w14:textId="77777777" w:rsidR="00B35A8B" w:rsidRPr="0087079B" w:rsidRDefault="00B35A8B" w:rsidP="00B35A8B">
      <w:pPr>
        <w:pStyle w:val="ListParagraph"/>
        <w:keepNext/>
        <w:ind w:left="0" w:firstLine="400"/>
        <w:rPr>
          <w:rFonts w:ascii="Times New Roman" w:hAnsi="Times New Roman" w:cs="Times New Roman"/>
        </w:rPr>
      </w:pP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r>
      <w:r w:rsidRPr="0087079B">
        <w:rPr>
          <w:rFonts w:ascii="Times New Roman" w:hAnsi="Times New Roman" w:cs="Times New Roman"/>
        </w:rPr>
        <w:softHyphen/>
        <w:t>______ Members</w:t>
      </w:r>
    </w:p>
    <w:p w14:paraId="16DDBA2D" w14:textId="77777777" w:rsidR="00B35A8B" w:rsidRPr="0087079B" w:rsidRDefault="00B35A8B" w:rsidP="00B35A8B">
      <w:pPr>
        <w:rPr>
          <w:rFonts w:ascii="Times New Roman" w:hAnsi="Times New Roman" w:cs="Times New Roman"/>
        </w:rPr>
      </w:pPr>
    </w:p>
    <w:p w14:paraId="533C1F8C"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Who from the school administration regularly attends the advisory council meetings?  Please select all roles that are represented on the council.  </w:t>
      </w:r>
    </w:p>
    <w:p w14:paraId="44931779"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No one from my administration attends advisory council meetings</w:t>
      </w:r>
    </w:p>
    <w:p w14:paraId="59F86016"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Board Member(s)</w:t>
      </w:r>
    </w:p>
    <w:p w14:paraId="288B11BF"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Superintendent</w:t>
      </w:r>
    </w:p>
    <w:p w14:paraId="7A34997C"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Assistant Superintendent</w:t>
      </w:r>
    </w:p>
    <w:p w14:paraId="4EF126BA"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Principal</w:t>
      </w:r>
    </w:p>
    <w:p w14:paraId="14679101"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Assistant Principal</w:t>
      </w:r>
    </w:p>
    <w:p w14:paraId="6432884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Career &amp; Technical Education (CTE) Director</w:t>
      </w:r>
    </w:p>
    <w:p w14:paraId="01A2555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Curriculum Director</w:t>
      </w:r>
    </w:p>
    <w:p w14:paraId="4BB0029B"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Guidance Counselor</w:t>
      </w:r>
    </w:p>
    <w:p w14:paraId="3A60C9A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 xml:space="preserve">Academic Department Head (Science, Math, </w:t>
      </w:r>
      <w:proofErr w:type="spellStart"/>
      <w:r w:rsidRPr="0087079B">
        <w:rPr>
          <w:rFonts w:ascii="Times New Roman" w:hAnsi="Times New Roman" w:cs="Times New Roman"/>
        </w:rPr>
        <w:t>etc</w:t>
      </w:r>
      <w:proofErr w:type="spellEnd"/>
      <w:r w:rsidRPr="0087079B">
        <w:rPr>
          <w:rFonts w:ascii="Times New Roman" w:hAnsi="Times New Roman" w:cs="Times New Roman"/>
        </w:rPr>
        <w:t>)</w:t>
      </w:r>
    </w:p>
    <w:p w14:paraId="2E24ECB4"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5999717B" w14:textId="77777777" w:rsidR="00B35A8B" w:rsidRPr="0087079B" w:rsidRDefault="00B35A8B" w:rsidP="00B35A8B">
      <w:pPr>
        <w:rPr>
          <w:rFonts w:ascii="Times New Roman" w:hAnsi="Times New Roman" w:cs="Times New Roman"/>
        </w:rPr>
      </w:pPr>
    </w:p>
    <w:p w14:paraId="6EA36F72"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Who from the community is represented on the advisory council?  Please select all roles that are represented on the council, even if an individual holds multiple roles in your community.</w:t>
      </w:r>
    </w:p>
    <w:p w14:paraId="0EF75A9C"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personnel</w:t>
      </w:r>
    </w:p>
    <w:p w14:paraId="425BBF41"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Current students</w:t>
      </w:r>
    </w:p>
    <w:p w14:paraId="54C4FD60"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Former students</w:t>
      </w:r>
    </w:p>
    <w:p w14:paraId="243920C5"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Parents of current students</w:t>
      </w:r>
    </w:p>
    <w:p w14:paraId="3EAAF7B0"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Parents of past students</w:t>
      </w:r>
    </w:p>
    <w:p w14:paraId="3FECF7C6"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Representatives of local agricultural industries</w:t>
      </w:r>
    </w:p>
    <w:p w14:paraId="00EA42CC"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Representatives of local industries other than agriculture</w:t>
      </w:r>
    </w:p>
    <w:p w14:paraId="361133BF"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Local government members</w:t>
      </w:r>
    </w:p>
    <w:p w14:paraId="4CFB0399"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University/College representatives</w:t>
      </w:r>
    </w:p>
    <w:p w14:paraId="54C5E86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FFA Alumni Members</w:t>
      </w:r>
    </w:p>
    <w:p w14:paraId="4770F5B5"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538EEF21" w14:textId="77777777" w:rsidR="00B35A8B" w:rsidRPr="0087079B" w:rsidRDefault="00B35A8B" w:rsidP="00B35A8B">
      <w:pPr>
        <w:rPr>
          <w:rFonts w:ascii="Times New Roman" w:hAnsi="Times New Roman" w:cs="Times New Roman"/>
        </w:rPr>
      </w:pPr>
    </w:p>
    <w:p w14:paraId="0EDD810F" w14:textId="77777777" w:rsidR="007F6B7F" w:rsidRPr="0087079B" w:rsidRDefault="007F6B7F" w:rsidP="00B35A8B">
      <w:pPr>
        <w:rPr>
          <w:rFonts w:ascii="Times New Roman" w:hAnsi="Times New Roman" w:cs="Times New Roman"/>
        </w:rPr>
      </w:pPr>
    </w:p>
    <w:p w14:paraId="62ACCAAE" w14:textId="77777777" w:rsidR="007F6B7F" w:rsidRPr="0087079B" w:rsidRDefault="007F6B7F" w:rsidP="00B35A8B">
      <w:pPr>
        <w:rPr>
          <w:rFonts w:ascii="Times New Roman" w:hAnsi="Times New Roman" w:cs="Times New Roman"/>
        </w:rPr>
      </w:pPr>
    </w:p>
    <w:p w14:paraId="19E851D3" w14:textId="77777777" w:rsidR="007F6B7F" w:rsidRPr="0087079B" w:rsidRDefault="007F6B7F" w:rsidP="00B35A8B">
      <w:pPr>
        <w:rPr>
          <w:rFonts w:ascii="Times New Roman" w:hAnsi="Times New Roman" w:cs="Times New Roman"/>
        </w:rPr>
      </w:pPr>
    </w:p>
    <w:p w14:paraId="2D789EAE"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Does the advisory council have officers?</w:t>
      </w:r>
    </w:p>
    <w:p w14:paraId="076C3CF3"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lastRenderedPageBreak/>
        <w:t>Yes</w:t>
      </w:r>
    </w:p>
    <w:p w14:paraId="5E6AF18B"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47C15556" w14:textId="77777777" w:rsidR="00B35A8B" w:rsidRPr="0087079B" w:rsidRDefault="00B35A8B" w:rsidP="00B35A8B">
      <w:pPr>
        <w:pStyle w:val="ListParagraph"/>
        <w:keepNext/>
        <w:ind w:left="360"/>
        <w:rPr>
          <w:rFonts w:ascii="Times New Roman" w:hAnsi="Times New Roman" w:cs="Times New Roman"/>
        </w:rPr>
      </w:pPr>
    </w:p>
    <w:p w14:paraId="5EF39709" w14:textId="77777777" w:rsidR="00B35A8B" w:rsidRPr="0087079B" w:rsidRDefault="00B35A8B" w:rsidP="00B35A8B">
      <w:pPr>
        <w:pStyle w:val="QSkipLogic"/>
        <w:rPr>
          <w:rFonts w:ascii="Times New Roman" w:hAnsi="Times New Roman" w:cs="Times New Roman"/>
          <w:sz w:val="24"/>
          <w:szCs w:val="24"/>
        </w:rPr>
      </w:pPr>
      <w:r w:rsidRPr="0087079B">
        <w:rPr>
          <w:rFonts w:ascii="Times New Roman" w:hAnsi="Times New Roman" w:cs="Times New Roman"/>
          <w:sz w:val="24"/>
          <w:szCs w:val="24"/>
        </w:rPr>
        <w:t>If “No” is selected, continue on to “Who presides over the advisory council meetings?”</w:t>
      </w:r>
    </w:p>
    <w:p w14:paraId="41F62975" w14:textId="77777777" w:rsidR="00B35A8B" w:rsidRPr="0087079B" w:rsidRDefault="00B35A8B" w:rsidP="00B35A8B">
      <w:pPr>
        <w:rPr>
          <w:rFonts w:ascii="Times New Roman" w:hAnsi="Times New Roman" w:cs="Times New Roman"/>
        </w:rPr>
      </w:pPr>
    </w:p>
    <w:p w14:paraId="1BA14AA4"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Please select the positions on your advisory council officer team.  Please select all that apply.  </w:t>
      </w:r>
    </w:p>
    <w:p w14:paraId="15B946F4"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President/Chair</w:t>
      </w:r>
    </w:p>
    <w:p w14:paraId="7FE3BC2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President-Elect</w:t>
      </w:r>
    </w:p>
    <w:p w14:paraId="5EB6293D"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Vice President/Vice Chair</w:t>
      </w:r>
    </w:p>
    <w:p w14:paraId="0D58F9C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Secretary</w:t>
      </w:r>
    </w:p>
    <w:p w14:paraId="2973215C"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Treasurer</w:t>
      </w:r>
    </w:p>
    <w:p w14:paraId="40D386A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all other offices) ____________________</w:t>
      </w:r>
    </w:p>
    <w:p w14:paraId="0DE0E83F" w14:textId="77777777" w:rsidR="00B35A8B" w:rsidRPr="0087079B" w:rsidRDefault="00B35A8B" w:rsidP="00B35A8B">
      <w:pPr>
        <w:rPr>
          <w:rFonts w:ascii="Times New Roman" w:hAnsi="Times New Roman" w:cs="Times New Roman"/>
        </w:rPr>
      </w:pPr>
    </w:p>
    <w:p w14:paraId="083A61E0"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Who presides over the advisory council meetings?</w:t>
      </w:r>
    </w:p>
    <w:p w14:paraId="42C98F9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Elected council president/chair</w:t>
      </w:r>
    </w:p>
    <w:p w14:paraId="49956233"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Agricultural science and technology instructor(s)</w:t>
      </w:r>
    </w:p>
    <w:p w14:paraId="02E52509"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School administrator(s)</w:t>
      </w:r>
    </w:p>
    <w:p w14:paraId="2BCA69F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Career &amp; Technical Education (CTE) Director</w:t>
      </w:r>
    </w:p>
    <w:p w14:paraId="0F4FFC35"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Other elected council member</w:t>
      </w:r>
    </w:p>
    <w:p w14:paraId="0A8B2EB6"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188BAB1A" w14:textId="77777777" w:rsidR="00B35A8B" w:rsidRPr="0087079B" w:rsidRDefault="00B35A8B" w:rsidP="00B35A8B">
      <w:pPr>
        <w:rPr>
          <w:rFonts w:ascii="Times New Roman" w:hAnsi="Times New Roman" w:cs="Times New Roman"/>
        </w:rPr>
      </w:pPr>
    </w:p>
    <w:p w14:paraId="5E0BD1C7" w14:textId="5B778509" w:rsidR="00B35A8B" w:rsidRPr="0087079B" w:rsidRDefault="00B35A8B" w:rsidP="007F6B7F">
      <w:pPr>
        <w:rPr>
          <w:rFonts w:ascii="Times New Roman" w:hAnsi="Times New Roman" w:cs="Times New Roman"/>
        </w:rPr>
      </w:pPr>
      <w:r w:rsidRPr="0087079B">
        <w:rPr>
          <w:rFonts w:ascii="Times New Roman" w:hAnsi="Times New Roman" w:cs="Times New Roman"/>
        </w:rPr>
        <w:t>Who is in charge of recording official minutes for the advisory council?  Please select all roles your minute-taker plays in the school/community.  </w:t>
      </w:r>
    </w:p>
    <w:p w14:paraId="067B9D6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No records of meeting proceedings are kept</w:t>
      </w:r>
    </w:p>
    <w:p w14:paraId="4F5257A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 secretary on the council keeps minutes</w:t>
      </w:r>
    </w:p>
    <w:p w14:paraId="24F9765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Another advisory council member keeps minutes</w:t>
      </w:r>
    </w:p>
    <w:p w14:paraId="113DA4D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The agricultural science and technology instructor(s) keeps minutes</w:t>
      </w:r>
    </w:p>
    <w:p w14:paraId="04E8F57E"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administrator(s) keep minutes</w:t>
      </w:r>
    </w:p>
    <w:p w14:paraId="781E9725"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4899655F" w14:textId="77777777" w:rsidR="00B35A8B" w:rsidRPr="0087079B" w:rsidRDefault="00B35A8B" w:rsidP="00B35A8B">
      <w:pPr>
        <w:rPr>
          <w:rFonts w:ascii="Times New Roman" w:hAnsi="Times New Roman" w:cs="Times New Roman"/>
        </w:rPr>
      </w:pPr>
    </w:p>
    <w:p w14:paraId="3FD2BBF6"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Who is in charge of preparing the agenda for the advisory council meetings?  Please select all roles this individual holds in the school/community.  </w:t>
      </w:r>
    </w:p>
    <w:p w14:paraId="1281AD0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No agenda is prepared</w:t>
      </w:r>
    </w:p>
    <w:p w14:paraId="13D7A529"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Elected advisory council president/chair</w:t>
      </w:r>
    </w:p>
    <w:p w14:paraId="52E7D189"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Elected advisory council secretary</w:t>
      </w:r>
    </w:p>
    <w:p w14:paraId="225E6517"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Agricultural science and technology instructor(s)</w:t>
      </w:r>
    </w:p>
    <w:p w14:paraId="1A58E18C"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administration member</w:t>
      </w:r>
    </w:p>
    <w:p w14:paraId="5ED1888E"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Professional-Technical Education (PTE) Director</w:t>
      </w:r>
    </w:p>
    <w:p w14:paraId="2770A17B"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26EFA2C2" w14:textId="77777777" w:rsidR="00B35A8B" w:rsidRPr="0087079B" w:rsidRDefault="00B35A8B" w:rsidP="00B35A8B">
      <w:pPr>
        <w:rPr>
          <w:rFonts w:ascii="Times New Roman" w:hAnsi="Times New Roman" w:cs="Times New Roman"/>
        </w:rPr>
      </w:pPr>
    </w:p>
    <w:p w14:paraId="5243B35C"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How are the new council members recruited?  Please select all that apply.</w:t>
      </w:r>
    </w:p>
    <w:p w14:paraId="0A44A3D2"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Asked/Invited to serve</w:t>
      </w:r>
    </w:p>
    <w:p w14:paraId="064D6923"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Open to Volunteers</w:t>
      </w:r>
    </w:p>
    <w:p w14:paraId="62C71FE1"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0C1EF579" w14:textId="77777777" w:rsidR="00B35A8B" w:rsidRPr="0087079B" w:rsidRDefault="00B35A8B" w:rsidP="00B35A8B">
      <w:pPr>
        <w:rPr>
          <w:rFonts w:ascii="Times New Roman" w:hAnsi="Times New Roman" w:cs="Times New Roman"/>
        </w:rPr>
      </w:pPr>
    </w:p>
    <w:p w14:paraId="1ABBEAAA"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Who recruits members of the advisory council?  Please select all that apply.  </w:t>
      </w:r>
    </w:p>
    <w:p w14:paraId="36264F14"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Agricultural Science and Technology Instructor(s)</w:t>
      </w:r>
    </w:p>
    <w:p w14:paraId="76B48B81"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Existing Council Members</w:t>
      </w:r>
    </w:p>
    <w:p w14:paraId="0758BA85"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School Board Members</w:t>
      </w:r>
    </w:p>
    <w:p w14:paraId="71F82E1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Superintendent</w:t>
      </w:r>
    </w:p>
    <w:p w14:paraId="590D4E3F"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Principal</w:t>
      </w:r>
    </w:p>
    <w:p w14:paraId="6E7FA6B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Career &amp; Technical Education (CTE) Director</w:t>
      </w:r>
    </w:p>
    <w:p w14:paraId="322BC6E6"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547A2851" w14:textId="77777777" w:rsidR="00B35A8B" w:rsidRPr="0087079B" w:rsidRDefault="00B35A8B" w:rsidP="00B35A8B">
      <w:pPr>
        <w:rPr>
          <w:rFonts w:ascii="Times New Roman" w:hAnsi="Times New Roman" w:cs="Times New Roman"/>
        </w:rPr>
      </w:pPr>
    </w:p>
    <w:p w14:paraId="6D697F31"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How do new members formally become a member of the advisory council?</w:t>
      </w:r>
    </w:p>
    <w:p w14:paraId="03417DDB"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Elected</w:t>
      </w:r>
    </w:p>
    <w:p w14:paraId="0285E233"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Appointed</w:t>
      </w:r>
    </w:p>
    <w:p w14:paraId="6543756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67FAD336" w14:textId="77777777" w:rsidR="00B35A8B" w:rsidRPr="0087079B" w:rsidRDefault="00B35A8B" w:rsidP="00B35A8B">
      <w:pPr>
        <w:rPr>
          <w:rFonts w:ascii="Times New Roman" w:hAnsi="Times New Roman" w:cs="Times New Roman"/>
        </w:rPr>
      </w:pPr>
    </w:p>
    <w:p w14:paraId="1C85B408"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Do school officials/school board members approve the selection of advisory council members?</w:t>
      </w:r>
    </w:p>
    <w:p w14:paraId="50586295"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69CAD98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2606E881" w14:textId="77777777" w:rsidR="00B35A8B" w:rsidRPr="0087079B" w:rsidRDefault="00B35A8B" w:rsidP="00B35A8B">
      <w:pPr>
        <w:rPr>
          <w:rFonts w:ascii="Times New Roman" w:hAnsi="Times New Roman" w:cs="Times New Roman"/>
        </w:rPr>
      </w:pPr>
    </w:p>
    <w:p w14:paraId="72127101"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br w:type="page"/>
      </w:r>
    </w:p>
    <w:p w14:paraId="488632E4"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Are there term length rules for advisory council members?</w:t>
      </w:r>
    </w:p>
    <w:p w14:paraId="5F5B34A9"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49001D72"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24768764" w14:textId="77777777" w:rsidR="00B35A8B" w:rsidRPr="0087079B" w:rsidRDefault="00B35A8B" w:rsidP="00B35A8B">
      <w:pPr>
        <w:pStyle w:val="QSkipLogic"/>
        <w:rPr>
          <w:rFonts w:ascii="Times New Roman" w:hAnsi="Times New Roman" w:cs="Times New Roman"/>
          <w:sz w:val="24"/>
          <w:szCs w:val="24"/>
        </w:rPr>
      </w:pPr>
      <w:r w:rsidRPr="0087079B">
        <w:rPr>
          <w:rFonts w:ascii="Times New Roman" w:hAnsi="Times New Roman" w:cs="Times New Roman"/>
          <w:sz w:val="24"/>
          <w:szCs w:val="24"/>
        </w:rPr>
        <w:t>If “No” is selected, continue on to “To what extent do you agree with the following statement?”</w:t>
      </w:r>
    </w:p>
    <w:p w14:paraId="7234CD29" w14:textId="77777777" w:rsidR="00B35A8B" w:rsidRPr="0087079B" w:rsidRDefault="00B35A8B" w:rsidP="00B35A8B">
      <w:pPr>
        <w:rPr>
          <w:rFonts w:ascii="Times New Roman" w:hAnsi="Times New Roman" w:cs="Times New Roman"/>
        </w:rPr>
      </w:pPr>
    </w:p>
    <w:p w14:paraId="6EAF82D2"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Can council members serve multiple, subsequent terms?</w:t>
      </w:r>
    </w:p>
    <w:p w14:paraId="5E3AA5E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0AFB734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6B811A0A" w14:textId="77777777" w:rsidR="00B35A8B" w:rsidRPr="0087079B" w:rsidRDefault="00B35A8B" w:rsidP="00B35A8B">
      <w:pPr>
        <w:rPr>
          <w:rFonts w:ascii="Times New Roman" w:hAnsi="Times New Roman" w:cs="Times New Roman"/>
        </w:rPr>
      </w:pPr>
    </w:p>
    <w:p w14:paraId="52D0EFE3"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What is the term length for advisory council members?  Please answer in numerals.  </w:t>
      </w:r>
    </w:p>
    <w:p w14:paraId="348FB3DA" w14:textId="77777777" w:rsidR="00B35A8B" w:rsidRPr="0087079B" w:rsidRDefault="00B35A8B" w:rsidP="00B35A8B">
      <w:pPr>
        <w:pStyle w:val="ListParagraph"/>
        <w:keepNext/>
        <w:ind w:left="0" w:firstLine="400"/>
        <w:rPr>
          <w:rFonts w:ascii="Times New Roman" w:hAnsi="Times New Roman" w:cs="Times New Roman"/>
        </w:rPr>
      </w:pPr>
      <w:r w:rsidRPr="0087079B">
        <w:rPr>
          <w:rFonts w:ascii="Times New Roman" w:hAnsi="Times New Roman" w:cs="Times New Roman"/>
        </w:rPr>
        <w:t>_____________ Years</w:t>
      </w:r>
    </w:p>
    <w:p w14:paraId="07F38A9D" w14:textId="77777777" w:rsidR="00B35A8B" w:rsidRPr="0087079B" w:rsidRDefault="00B35A8B" w:rsidP="00B35A8B">
      <w:pPr>
        <w:rPr>
          <w:rFonts w:ascii="Times New Roman" w:hAnsi="Times New Roman" w:cs="Times New Roman"/>
        </w:rPr>
      </w:pPr>
    </w:p>
    <w:p w14:paraId="25196967"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To what extent do you agree or disagree with the following statement?</w:t>
      </w:r>
    </w:p>
    <w:tbl>
      <w:tblPr>
        <w:tblStyle w:val="QQuestionTable"/>
        <w:tblW w:w="9576" w:type="auto"/>
        <w:tblLook w:val="04A0" w:firstRow="1" w:lastRow="0" w:firstColumn="1" w:lastColumn="0" w:noHBand="0" w:noVBand="1"/>
      </w:tblPr>
      <w:tblGrid>
        <w:gridCol w:w="1504"/>
        <w:gridCol w:w="1486"/>
        <w:gridCol w:w="1486"/>
        <w:gridCol w:w="1486"/>
        <w:gridCol w:w="1428"/>
        <w:gridCol w:w="1480"/>
      </w:tblGrid>
      <w:tr w:rsidR="00B35A8B" w:rsidRPr="0087079B" w14:paraId="51DFC9D1" w14:textId="77777777" w:rsidTr="009560A7">
        <w:trPr>
          <w:cnfStyle w:val="100000000000" w:firstRow="1" w:lastRow="0" w:firstColumn="0" w:lastColumn="0" w:oddVBand="0" w:evenVBand="0" w:oddHBand="0" w:evenHBand="0" w:firstRowFirstColumn="0" w:firstRowLastColumn="0" w:lastRowFirstColumn="0" w:lastRowLastColumn="0"/>
        </w:trPr>
        <w:tc>
          <w:tcPr>
            <w:tcW w:w="1596" w:type="dxa"/>
          </w:tcPr>
          <w:p w14:paraId="5AED4904" w14:textId="77777777" w:rsidR="00B35A8B" w:rsidRPr="0087079B" w:rsidRDefault="00B35A8B" w:rsidP="009560A7">
            <w:pPr>
              <w:pStyle w:val="WhiteText"/>
              <w:keepNext/>
              <w:rPr>
                <w:rFonts w:ascii="Times New Roman" w:hAnsi="Times New Roman" w:cs="Times New Roman"/>
                <w:sz w:val="24"/>
                <w:szCs w:val="24"/>
              </w:rPr>
            </w:pPr>
          </w:p>
        </w:tc>
        <w:tc>
          <w:tcPr>
            <w:tcW w:w="1596" w:type="dxa"/>
          </w:tcPr>
          <w:p w14:paraId="5C170BEC"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Disagree</w:t>
            </w:r>
          </w:p>
        </w:tc>
        <w:tc>
          <w:tcPr>
            <w:tcW w:w="1596" w:type="dxa"/>
          </w:tcPr>
          <w:p w14:paraId="7B314508"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Disagree</w:t>
            </w:r>
          </w:p>
        </w:tc>
        <w:tc>
          <w:tcPr>
            <w:tcW w:w="1596" w:type="dxa"/>
          </w:tcPr>
          <w:p w14:paraId="2C323E1E"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Neither Agree nor Disagree</w:t>
            </w:r>
          </w:p>
        </w:tc>
        <w:tc>
          <w:tcPr>
            <w:tcW w:w="1596" w:type="dxa"/>
          </w:tcPr>
          <w:p w14:paraId="1E85C244"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Agree</w:t>
            </w:r>
          </w:p>
        </w:tc>
        <w:tc>
          <w:tcPr>
            <w:tcW w:w="1596" w:type="dxa"/>
          </w:tcPr>
          <w:p w14:paraId="0C7A7B7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Agree</w:t>
            </w:r>
          </w:p>
        </w:tc>
      </w:tr>
      <w:tr w:rsidR="00B35A8B" w:rsidRPr="0087079B" w14:paraId="12F06AB7" w14:textId="77777777" w:rsidTr="009560A7">
        <w:tc>
          <w:tcPr>
            <w:tcW w:w="1596" w:type="dxa"/>
          </w:tcPr>
          <w:p w14:paraId="114E303E" w14:textId="77777777" w:rsidR="00B35A8B" w:rsidRPr="0087079B" w:rsidRDefault="00B35A8B" w:rsidP="009560A7">
            <w:pPr>
              <w:keepNext/>
              <w:rPr>
                <w:rFonts w:ascii="Times New Roman" w:hAnsi="Times New Roman" w:cs="Times New Roman"/>
                <w:sz w:val="24"/>
                <w:szCs w:val="24"/>
              </w:rPr>
            </w:pPr>
            <w:r w:rsidRPr="0087079B">
              <w:rPr>
                <w:rFonts w:ascii="Times New Roman" w:hAnsi="Times New Roman" w:cs="Times New Roman"/>
                <w:sz w:val="24"/>
                <w:szCs w:val="24"/>
              </w:rPr>
              <w:t>It is good to have set term lengths for all advisory council members.</w:t>
            </w:r>
          </w:p>
        </w:tc>
        <w:tc>
          <w:tcPr>
            <w:tcW w:w="1596" w:type="dxa"/>
          </w:tcPr>
          <w:p w14:paraId="7F9D81C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96" w:type="dxa"/>
          </w:tcPr>
          <w:p w14:paraId="5888A58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96" w:type="dxa"/>
          </w:tcPr>
          <w:p w14:paraId="0D431E2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96" w:type="dxa"/>
          </w:tcPr>
          <w:p w14:paraId="62E8D6D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96" w:type="dxa"/>
          </w:tcPr>
          <w:p w14:paraId="198809E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2C3A9DC3" w14:textId="77777777" w:rsidR="00B35A8B" w:rsidRPr="0087079B" w:rsidRDefault="00B35A8B" w:rsidP="00B35A8B">
      <w:pPr>
        <w:rPr>
          <w:rFonts w:ascii="Times New Roman" w:hAnsi="Times New Roman" w:cs="Times New Roman"/>
        </w:rPr>
      </w:pPr>
    </w:p>
    <w:p w14:paraId="5FC30CEB" w14:textId="77777777" w:rsidR="00B35A8B" w:rsidRPr="0087079B" w:rsidRDefault="00B35A8B" w:rsidP="00B35A8B">
      <w:pPr>
        <w:rPr>
          <w:rFonts w:ascii="Times New Roman" w:hAnsi="Times New Roman" w:cs="Times New Roman"/>
        </w:rPr>
      </w:pPr>
    </w:p>
    <w:p w14:paraId="58D36D5C"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 xml:space="preserve">Does the agricultural education advisory council have a document that outlines goals and objectives of the council (i.e. program of work, program of activities, </w:t>
      </w:r>
      <w:proofErr w:type="spellStart"/>
      <w:r w:rsidRPr="0087079B">
        <w:rPr>
          <w:rFonts w:ascii="Times New Roman" w:hAnsi="Times New Roman" w:cs="Times New Roman"/>
        </w:rPr>
        <w:t>etc</w:t>
      </w:r>
      <w:proofErr w:type="spellEnd"/>
      <w:r w:rsidRPr="0087079B">
        <w:rPr>
          <w:rFonts w:ascii="Times New Roman" w:hAnsi="Times New Roman" w:cs="Times New Roman"/>
        </w:rPr>
        <w:t>)?</w:t>
      </w:r>
    </w:p>
    <w:p w14:paraId="42174208"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114CFE0F"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51BB2E0F" w14:textId="77777777" w:rsidR="00B35A8B" w:rsidRPr="0087079B" w:rsidRDefault="00B35A8B" w:rsidP="00B35A8B">
      <w:pPr>
        <w:rPr>
          <w:rFonts w:ascii="Times New Roman" w:hAnsi="Times New Roman" w:cs="Times New Roman"/>
        </w:rPr>
      </w:pPr>
    </w:p>
    <w:p w14:paraId="14E2E086"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br w:type="page"/>
      </w:r>
    </w:p>
    <w:p w14:paraId="5ECC3DCF"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How much influence has the advisory council had on the following activities?  </w:t>
      </w:r>
    </w:p>
    <w:tbl>
      <w:tblPr>
        <w:tblStyle w:val="QQuestionTable"/>
        <w:tblW w:w="9826" w:type="dxa"/>
        <w:tblLook w:val="04A0" w:firstRow="1" w:lastRow="0" w:firstColumn="1" w:lastColumn="0" w:noHBand="0" w:noVBand="1"/>
      </w:tblPr>
      <w:tblGrid>
        <w:gridCol w:w="3962"/>
        <w:gridCol w:w="1137"/>
        <w:gridCol w:w="1137"/>
        <w:gridCol w:w="1170"/>
        <w:gridCol w:w="1259"/>
        <w:gridCol w:w="1161"/>
      </w:tblGrid>
      <w:tr w:rsidR="00B35A8B" w:rsidRPr="0087079B" w14:paraId="59C8E755" w14:textId="77777777" w:rsidTr="009560A7">
        <w:trPr>
          <w:cnfStyle w:val="100000000000" w:firstRow="1" w:lastRow="0" w:firstColumn="0" w:lastColumn="0" w:oddVBand="0" w:evenVBand="0" w:oddHBand="0" w:evenHBand="0" w:firstRowFirstColumn="0" w:firstRowLastColumn="0" w:lastRowFirstColumn="0" w:lastRowLastColumn="0"/>
        </w:trPr>
        <w:tc>
          <w:tcPr>
            <w:tcW w:w="3985" w:type="dxa"/>
          </w:tcPr>
          <w:p w14:paraId="5C6C12D4" w14:textId="77777777" w:rsidR="00B35A8B" w:rsidRPr="0087079B" w:rsidRDefault="00B35A8B" w:rsidP="009560A7">
            <w:pPr>
              <w:pStyle w:val="WhiteText"/>
              <w:keepNext/>
              <w:rPr>
                <w:rFonts w:ascii="Times New Roman" w:hAnsi="Times New Roman" w:cs="Times New Roman"/>
                <w:sz w:val="24"/>
                <w:szCs w:val="24"/>
              </w:rPr>
            </w:pPr>
          </w:p>
        </w:tc>
        <w:tc>
          <w:tcPr>
            <w:tcW w:w="1127" w:type="dxa"/>
          </w:tcPr>
          <w:p w14:paraId="391B26AF"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No Influence</w:t>
            </w:r>
          </w:p>
        </w:tc>
        <w:tc>
          <w:tcPr>
            <w:tcW w:w="1123" w:type="dxa"/>
          </w:tcPr>
          <w:p w14:paraId="61A7CEF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Limited Influence</w:t>
            </w:r>
          </w:p>
        </w:tc>
        <w:tc>
          <w:tcPr>
            <w:tcW w:w="1170" w:type="dxa"/>
          </w:tcPr>
          <w:p w14:paraId="7DBC50FE"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Some Influence</w:t>
            </w:r>
          </w:p>
        </w:tc>
        <w:tc>
          <w:tcPr>
            <w:tcW w:w="1260" w:type="dxa"/>
          </w:tcPr>
          <w:p w14:paraId="3C7C09FF"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Moderate Influence</w:t>
            </w:r>
          </w:p>
        </w:tc>
        <w:tc>
          <w:tcPr>
            <w:tcW w:w="1161" w:type="dxa"/>
          </w:tcPr>
          <w:p w14:paraId="7D9860DD"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Extreme Influence</w:t>
            </w:r>
          </w:p>
        </w:tc>
      </w:tr>
      <w:tr w:rsidR="00B35A8B" w:rsidRPr="0087079B" w14:paraId="60FFB801" w14:textId="77777777" w:rsidTr="009560A7">
        <w:tc>
          <w:tcPr>
            <w:tcW w:w="3985" w:type="dxa"/>
          </w:tcPr>
          <w:p w14:paraId="0B5F9B32"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Determining courses to be offered</w:t>
            </w:r>
          </w:p>
        </w:tc>
        <w:tc>
          <w:tcPr>
            <w:tcW w:w="1127" w:type="dxa"/>
          </w:tcPr>
          <w:p w14:paraId="6DD1958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1C62E12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865093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71F273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0131726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D5AE90E" w14:textId="77777777" w:rsidTr="009560A7">
        <w:tc>
          <w:tcPr>
            <w:tcW w:w="3985" w:type="dxa"/>
          </w:tcPr>
          <w:p w14:paraId="4D42FA98"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Determining the objectives of the agricultural program</w:t>
            </w:r>
          </w:p>
        </w:tc>
        <w:tc>
          <w:tcPr>
            <w:tcW w:w="1127" w:type="dxa"/>
          </w:tcPr>
          <w:p w14:paraId="1D9484A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65B259B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06292AF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461D28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67D6FAA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5511A21" w14:textId="77777777" w:rsidTr="009560A7">
        <w:tc>
          <w:tcPr>
            <w:tcW w:w="3985" w:type="dxa"/>
          </w:tcPr>
          <w:p w14:paraId="63AB98B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Hiring new instructors or teachers</w:t>
            </w:r>
          </w:p>
        </w:tc>
        <w:tc>
          <w:tcPr>
            <w:tcW w:w="1127" w:type="dxa"/>
          </w:tcPr>
          <w:p w14:paraId="490FCF5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7E925BC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4FD6CD7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E94F35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3347674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4EB6605D" w14:textId="77777777" w:rsidTr="009560A7">
        <w:tc>
          <w:tcPr>
            <w:tcW w:w="3985" w:type="dxa"/>
          </w:tcPr>
          <w:p w14:paraId="236444F3"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Approving work, travel, or other budget funds</w:t>
            </w:r>
          </w:p>
        </w:tc>
        <w:tc>
          <w:tcPr>
            <w:tcW w:w="1127" w:type="dxa"/>
          </w:tcPr>
          <w:p w14:paraId="58B5D36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527BE7F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767DD40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43B00D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769BB68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E899854" w14:textId="77777777" w:rsidTr="009560A7">
        <w:tc>
          <w:tcPr>
            <w:tcW w:w="3985" w:type="dxa"/>
          </w:tcPr>
          <w:p w14:paraId="459BAB6C"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Approving courses of study</w:t>
            </w:r>
          </w:p>
        </w:tc>
        <w:tc>
          <w:tcPr>
            <w:tcW w:w="1127" w:type="dxa"/>
          </w:tcPr>
          <w:p w14:paraId="000C2DB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6E41C8D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6CC4109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38BD68F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5570AC2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69363A8" w14:textId="77777777" w:rsidTr="009560A7">
        <w:tc>
          <w:tcPr>
            <w:tcW w:w="3985" w:type="dxa"/>
          </w:tcPr>
          <w:p w14:paraId="5FA5BCE2"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Reviewing courses of study for content relevance and accuracy</w:t>
            </w:r>
          </w:p>
        </w:tc>
        <w:tc>
          <w:tcPr>
            <w:tcW w:w="1127" w:type="dxa"/>
          </w:tcPr>
          <w:p w14:paraId="744C194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2673415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E9F750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3658C0F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05EFAB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0D32B262" w14:textId="77777777" w:rsidTr="009560A7">
        <w:tc>
          <w:tcPr>
            <w:tcW w:w="3985" w:type="dxa"/>
          </w:tcPr>
          <w:p w14:paraId="6F62FE2B"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Identifying the equipment, tools, and supplies needed for the program</w:t>
            </w:r>
          </w:p>
        </w:tc>
        <w:tc>
          <w:tcPr>
            <w:tcW w:w="1127" w:type="dxa"/>
          </w:tcPr>
          <w:p w14:paraId="43BDA52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5D762BA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97669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6EBA7C0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61" w:type="dxa"/>
          </w:tcPr>
          <w:p w14:paraId="03346C7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76FAE0BB" w14:textId="77777777" w:rsidR="007F6B7F" w:rsidRPr="0087079B" w:rsidRDefault="007F6B7F" w:rsidP="00B35A8B">
      <w:pPr>
        <w:keepNext/>
        <w:rPr>
          <w:rFonts w:ascii="Times New Roman" w:hAnsi="Times New Roman" w:cs="Times New Roman"/>
        </w:rPr>
      </w:pPr>
    </w:p>
    <w:p w14:paraId="78065ABE"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 How much influence has the advisory council had on the following activities?</w:t>
      </w:r>
    </w:p>
    <w:tbl>
      <w:tblPr>
        <w:tblStyle w:val="QQuestionTable"/>
        <w:tblW w:w="9835" w:type="dxa"/>
        <w:tblLook w:val="04A0" w:firstRow="1" w:lastRow="0" w:firstColumn="1" w:lastColumn="0" w:noHBand="0" w:noVBand="1"/>
      </w:tblPr>
      <w:tblGrid>
        <w:gridCol w:w="3951"/>
        <w:gridCol w:w="1137"/>
        <w:gridCol w:w="1137"/>
        <w:gridCol w:w="1169"/>
        <w:gridCol w:w="1304"/>
        <w:gridCol w:w="1137"/>
      </w:tblGrid>
      <w:tr w:rsidR="00B35A8B" w:rsidRPr="0087079B" w14:paraId="28CD0FC4" w14:textId="77777777" w:rsidTr="009560A7">
        <w:trPr>
          <w:cnfStyle w:val="100000000000" w:firstRow="1" w:lastRow="0" w:firstColumn="0" w:lastColumn="0" w:oddVBand="0" w:evenVBand="0" w:oddHBand="0" w:evenHBand="0" w:firstRowFirstColumn="0" w:firstRowLastColumn="0" w:lastRowFirstColumn="0" w:lastRowLastColumn="0"/>
        </w:trPr>
        <w:tc>
          <w:tcPr>
            <w:tcW w:w="3985" w:type="dxa"/>
          </w:tcPr>
          <w:p w14:paraId="26D422E9" w14:textId="77777777" w:rsidR="00B35A8B" w:rsidRPr="0087079B" w:rsidRDefault="00B35A8B" w:rsidP="009560A7">
            <w:pPr>
              <w:pStyle w:val="WhiteText"/>
              <w:keepNext/>
              <w:rPr>
                <w:rFonts w:ascii="Times New Roman" w:hAnsi="Times New Roman" w:cs="Times New Roman"/>
                <w:sz w:val="24"/>
                <w:szCs w:val="24"/>
              </w:rPr>
            </w:pPr>
          </w:p>
        </w:tc>
        <w:tc>
          <w:tcPr>
            <w:tcW w:w="1127" w:type="dxa"/>
          </w:tcPr>
          <w:p w14:paraId="334C1019"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No Influence</w:t>
            </w:r>
          </w:p>
        </w:tc>
        <w:tc>
          <w:tcPr>
            <w:tcW w:w="1123" w:type="dxa"/>
          </w:tcPr>
          <w:p w14:paraId="0812658E"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Limited Influence</w:t>
            </w:r>
          </w:p>
        </w:tc>
        <w:tc>
          <w:tcPr>
            <w:tcW w:w="1170" w:type="dxa"/>
          </w:tcPr>
          <w:p w14:paraId="44CE9D3A"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Some Influence</w:t>
            </w:r>
          </w:p>
        </w:tc>
        <w:tc>
          <w:tcPr>
            <w:tcW w:w="1307" w:type="dxa"/>
          </w:tcPr>
          <w:p w14:paraId="45728D17"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Moderate Influence</w:t>
            </w:r>
          </w:p>
        </w:tc>
        <w:tc>
          <w:tcPr>
            <w:tcW w:w="1123" w:type="dxa"/>
          </w:tcPr>
          <w:p w14:paraId="569B8F15"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Extreme Influence</w:t>
            </w:r>
          </w:p>
        </w:tc>
      </w:tr>
      <w:tr w:rsidR="00B35A8B" w:rsidRPr="0087079B" w14:paraId="0A843630" w14:textId="77777777" w:rsidTr="009560A7">
        <w:tc>
          <w:tcPr>
            <w:tcW w:w="3985" w:type="dxa"/>
          </w:tcPr>
          <w:p w14:paraId="5DE2A4B3"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Identifying facility needs</w:t>
            </w:r>
          </w:p>
        </w:tc>
        <w:tc>
          <w:tcPr>
            <w:tcW w:w="1127" w:type="dxa"/>
          </w:tcPr>
          <w:p w14:paraId="5AD5405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4212373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4FDD7BF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7EE8BE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41E1B25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18462497" w14:textId="77777777" w:rsidTr="009560A7">
        <w:tc>
          <w:tcPr>
            <w:tcW w:w="3985" w:type="dxa"/>
          </w:tcPr>
          <w:p w14:paraId="0D1F7CD9"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Reviewing instructional materials</w:t>
            </w:r>
          </w:p>
        </w:tc>
        <w:tc>
          <w:tcPr>
            <w:tcW w:w="1127" w:type="dxa"/>
          </w:tcPr>
          <w:p w14:paraId="0C05472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4187977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09CA39C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2E1630D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245CD43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3704BA2" w14:textId="77777777" w:rsidTr="009560A7">
        <w:tc>
          <w:tcPr>
            <w:tcW w:w="3985" w:type="dxa"/>
          </w:tcPr>
          <w:p w14:paraId="55F669D4"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Acting as a communication link between the general public and your program</w:t>
            </w:r>
          </w:p>
        </w:tc>
        <w:tc>
          <w:tcPr>
            <w:tcW w:w="1127" w:type="dxa"/>
          </w:tcPr>
          <w:p w14:paraId="6946D3F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5D3E7E6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4184F15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242A827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0DDC31D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DE39054" w14:textId="77777777" w:rsidTr="009560A7">
        <w:tc>
          <w:tcPr>
            <w:tcW w:w="3985" w:type="dxa"/>
          </w:tcPr>
          <w:p w14:paraId="161279D8"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Providing recommendations to the local governing school board</w:t>
            </w:r>
          </w:p>
        </w:tc>
        <w:tc>
          <w:tcPr>
            <w:tcW w:w="1127" w:type="dxa"/>
          </w:tcPr>
          <w:p w14:paraId="5DD90DD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6AF4B7B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4937B8D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79BA410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795E9E1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4002A86B" w14:textId="77777777" w:rsidTr="009560A7">
        <w:tc>
          <w:tcPr>
            <w:tcW w:w="3985" w:type="dxa"/>
          </w:tcPr>
          <w:p w14:paraId="5E24B45D"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Evaluating the agricultural program</w:t>
            </w:r>
          </w:p>
        </w:tc>
        <w:tc>
          <w:tcPr>
            <w:tcW w:w="1127" w:type="dxa"/>
          </w:tcPr>
          <w:p w14:paraId="4128496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419594D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27AF4F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62135AF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1B950C3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BDDABBA" w14:textId="77777777" w:rsidTr="009560A7">
        <w:tc>
          <w:tcPr>
            <w:tcW w:w="3985" w:type="dxa"/>
          </w:tcPr>
          <w:p w14:paraId="4103F62D"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Assisting with FFA Chapter activities/events</w:t>
            </w:r>
          </w:p>
        </w:tc>
        <w:tc>
          <w:tcPr>
            <w:tcW w:w="1127" w:type="dxa"/>
          </w:tcPr>
          <w:p w14:paraId="5007E60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5A0F7D0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F3CF02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7FD6DEB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712BE42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7E7E6C70" w14:textId="77777777" w:rsidTr="009560A7">
        <w:tc>
          <w:tcPr>
            <w:tcW w:w="3985" w:type="dxa"/>
          </w:tcPr>
          <w:p w14:paraId="4211D184"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Assisting with Supervised Agricultural Experience (SAE) program activities (</w:t>
            </w:r>
            <w:proofErr w:type="spellStart"/>
            <w:r w:rsidRPr="0087079B">
              <w:rPr>
                <w:rFonts w:ascii="Times New Roman" w:hAnsi="Times New Roman" w:cs="Times New Roman"/>
                <w:sz w:val="24"/>
                <w:szCs w:val="24"/>
              </w:rPr>
              <w:t>ie</w:t>
            </w:r>
            <w:proofErr w:type="spellEnd"/>
            <w:r w:rsidRPr="0087079B">
              <w:rPr>
                <w:rFonts w:ascii="Times New Roman" w:hAnsi="Times New Roman" w:cs="Times New Roman"/>
                <w:sz w:val="24"/>
                <w:szCs w:val="24"/>
              </w:rPr>
              <w:t xml:space="preserve"> placement, supervision, </w:t>
            </w:r>
            <w:proofErr w:type="spellStart"/>
            <w:r w:rsidRPr="0087079B">
              <w:rPr>
                <w:rFonts w:ascii="Times New Roman" w:hAnsi="Times New Roman" w:cs="Times New Roman"/>
                <w:sz w:val="24"/>
                <w:szCs w:val="24"/>
              </w:rPr>
              <w:t>etc</w:t>
            </w:r>
            <w:proofErr w:type="spellEnd"/>
            <w:r w:rsidRPr="0087079B">
              <w:rPr>
                <w:rFonts w:ascii="Times New Roman" w:hAnsi="Times New Roman" w:cs="Times New Roman"/>
                <w:sz w:val="24"/>
                <w:szCs w:val="24"/>
              </w:rPr>
              <w:t>)</w:t>
            </w:r>
          </w:p>
        </w:tc>
        <w:tc>
          <w:tcPr>
            <w:tcW w:w="1127" w:type="dxa"/>
          </w:tcPr>
          <w:p w14:paraId="409F91B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44A5EE6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CB6AAF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07" w:type="dxa"/>
          </w:tcPr>
          <w:p w14:paraId="76CAD57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23" w:type="dxa"/>
          </w:tcPr>
          <w:p w14:paraId="5E6C5ED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40F44B55" w14:textId="77777777" w:rsidR="007F6B7F" w:rsidRPr="0087079B" w:rsidRDefault="007F6B7F" w:rsidP="00B35A8B">
      <w:pPr>
        <w:keepNext/>
        <w:rPr>
          <w:rFonts w:ascii="Times New Roman" w:hAnsi="Times New Roman" w:cs="Times New Roman"/>
        </w:rPr>
      </w:pPr>
    </w:p>
    <w:p w14:paraId="1887B4FE"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Please list other roles the advisory council plays in the agricultural education program.  </w:t>
      </w:r>
    </w:p>
    <w:p w14:paraId="29373C5B" w14:textId="77777777" w:rsidR="00B35A8B" w:rsidRPr="0087079B" w:rsidRDefault="00B35A8B" w:rsidP="00B35A8B">
      <w:pPr>
        <w:keepNext/>
        <w:rPr>
          <w:rFonts w:ascii="Times New Roman" w:hAnsi="Times New Roman" w:cs="Times New Roman"/>
        </w:rPr>
      </w:pPr>
    </w:p>
    <w:p w14:paraId="485F428E" w14:textId="118C5282" w:rsidR="00B35A8B" w:rsidRPr="0087079B" w:rsidRDefault="00B35A8B" w:rsidP="007F6B7F">
      <w:pPr>
        <w:keepNext/>
        <w:spacing w:line="480" w:lineRule="auto"/>
        <w:rPr>
          <w:rFonts w:ascii="Times New Roman" w:hAnsi="Times New Roman" w:cs="Times New Roman"/>
        </w:rPr>
      </w:pPr>
      <w:r w:rsidRPr="0087079B">
        <w:rPr>
          <w:rFonts w:ascii="Times New Roman" w:hAnsi="Times New Roman" w:cs="Times New Roman"/>
        </w:rPr>
        <w:t>________________________________________________________________________________________________________________________________________________</w:t>
      </w:r>
      <w:r w:rsidRPr="0087079B">
        <w:rPr>
          <w:rFonts w:ascii="Times New Roman" w:hAnsi="Times New Roman" w:cs="Times New Roman"/>
        </w:rPr>
        <w:lastRenderedPageBreak/>
        <w:t>________________________________________________________________________________________________________________________________</w:t>
      </w:r>
      <w:r w:rsidR="007F6B7F" w:rsidRPr="0087079B">
        <w:rPr>
          <w:rFonts w:ascii="Times New Roman" w:hAnsi="Times New Roman" w:cs="Times New Roman"/>
        </w:rPr>
        <w:t>__________________</w:t>
      </w:r>
    </w:p>
    <w:p w14:paraId="09892A1D" w14:textId="1337865C" w:rsidR="00B35A8B" w:rsidRPr="0087079B" w:rsidRDefault="00B35A8B" w:rsidP="00B35A8B">
      <w:pPr>
        <w:rPr>
          <w:rFonts w:ascii="Times New Roman" w:hAnsi="Times New Roman" w:cs="Times New Roman"/>
        </w:rPr>
      </w:pPr>
      <w:r w:rsidRPr="0087079B">
        <w:rPr>
          <w:rFonts w:ascii="Times New Roman" w:hAnsi="Times New Roman" w:cs="Times New Roman"/>
        </w:rPr>
        <w:t>From where does the advisory council receive funds to conduct activities?</w:t>
      </w:r>
    </w:p>
    <w:p w14:paraId="6E215CEB"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 funds are received by the advisory council</w:t>
      </w:r>
    </w:p>
    <w:p w14:paraId="10F6A10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The school district provides funding through a general budget</w:t>
      </w:r>
    </w:p>
    <w:p w14:paraId="608C548B"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The advisory council is funded through the agriculture program budget</w:t>
      </w:r>
    </w:p>
    <w:p w14:paraId="029451E2"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The advisory council is funded through the FFA chapter</w:t>
      </w:r>
    </w:p>
    <w:p w14:paraId="0F160879"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The advisory council raises funds on its own</w:t>
      </w:r>
    </w:p>
    <w:p w14:paraId="5B4FB45E"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1BC763A6" w14:textId="77777777" w:rsidR="00B35A8B" w:rsidRPr="0087079B" w:rsidRDefault="00B35A8B" w:rsidP="00B35A8B">
      <w:pPr>
        <w:rPr>
          <w:rFonts w:ascii="Times New Roman" w:hAnsi="Times New Roman" w:cs="Times New Roman"/>
        </w:rPr>
      </w:pPr>
    </w:p>
    <w:p w14:paraId="4B46A78D"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How does the advisory council raise funds? (If “The advisory council raises fund on its own” was selected.)</w:t>
      </w:r>
    </w:p>
    <w:p w14:paraId="7096BAAA" w14:textId="668ACD02" w:rsidR="00B35A8B" w:rsidRPr="0087079B" w:rsidRDefault="00B35A8B" w:rsidP="00B35A8B">
      <w:pPr>
        <w:keepNext/>
        <w:spacing w:line="480" w:lineRule="auto"/>
        <w:rPr>
          <w:rFonts w:ascii="Times New Roman" w:hAnsi="Times New Roman" w:cs="Times New Roman"/>
        </w:rPr>
      </w:pPr>
      <w:r w:rsidRPr="0087079B">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F6B7F" w:rsidRPr="0087079B">
        <w:rPr>
          <w:rFonts w:ascii="Times New Roman" w:hAnsi="Times New Roman" w:cs="Times New Roman"/>
        </w:rPr>
        <w:t>___________________</w:t>
      </w:r>
    </w:p>
    <w:p w14:paraId="618401EB"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How much influence SHOULD the advisory council have on the following activities?</w:t>
      </w:r>
    </w:p>
    <w:tbl>
      <w:tblPr>
        <w:tblStyle w:val="QQuestionTable"/>
        <w:tblW w:w="9835" w:type="dxa"/>
        <w:tblLook w:val="04A0" w:firstRow="1" w:lastRow="0" w:firstColumn="1" w:lastColumn="0" w:noHBand="0" w:noVBand="1"/>
      </w:tblPr>
      <w:tblGrid>
        <w:gridCol w:w="3445"/>
        <w:gridCol w:w="1260"/>
        <w:gridCol w:w="1530"/>
        <w:gridCol w:w="1260"/>
        <w:gridCol w:w="1170"/>
        <w:gridCol w:w="1170"/>
      </w:tblGrid>
      <w:tr w:rsidR="00B35A8B" w:rsidRPr="0087079B" w14:paraId="07E602B3" w14:textId="77777777" w:rsidTr="009560A7">
        <w:trPr>
          <w:cnfStyle w:val="100000000000" w:firstRow="1" w:lastRow="0" w:firstColumn="0" w:lastColumn="0" w:oddVBand="0" w:evenVBand="0" w:oddHBand="0" w:evenHBand="0" w:firstRowFirstColumn="0" w:firstRowLastColumn="0" w:lastRowFirstColumn="0" w:lastRowLastColumn="0"/>
        </w:trPr>
        <w:tc>
          <w:tcPr>
            <w:tcW w:w="3445" w:type="dxa"/>
          </w:tcPr>
          <w:p w14:paraId="204A7F72" w14:textId="77777777" w:rsidR="00B35A8B" w:rsidRPr="0087079B" w:rsidRDefault="00B35A8B" w:rsidP="009560A7">
            <w:pPr>
              <w:pStyle w:val="WhiteText"/>
              <w:keepNext/>
              <w:rPr>
                <w:rFonts w:ascii="Times New Roman" w:hAnsi="Times New Roman" w:cs="Times New Roman"/>
                <w:sz w:val="24"/>
                <w:szCs w:val="24"/>
              </w:rPr>
            </w:pPr>
          </w:p>
        </w:tc>
        <w:tc>
          <w:tcPr>
            <w:tcW w:w="1260" w:type="dxa"/>
          </w:tcPr>
          <w:p w14:paraId="6508018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No Influence</w:t>
            </w:r>
          </w:p>
        </w:tc>
        <w:tc>
          <w:tcPr>
            <w:tcW w:w="1530" w:type="dxa"/>
          </w:tcPr>
          <w:p w14:paraId="7F30161F"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Limited Influence</w:t>
            </w:r>
          </w:p>
        </w:tc>
        <w:tc>
          <w:tcPr>
            <w:tcW w:w="1260" w:type="dxa"/>
          </w:tcPr>
          <w:p w14:paraId="72CDA14A"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Some Influence</w:t>
            </w:r>
          </w:p>
        </w:tc>
        <w:tc>
          <w:tcPr>
            <w:tcW w:w="1170" w:type="dxa"/>
          </w:tcPr>
          <w:p w14:paraId="55B181CD"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Moderate Influence</w:t>
            </w:r>
          </w:p>
        </w:tc>
        <w:tc>
          <w:tcPr>
            <w:tcW w:w="1170" w:type="dxa"/>
          </w:tcPr>
          <w:p w14:paraId="15CD814C"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Extreme Influence</w:t>
            </w:r>
          </w:p>
        </w:tc>
      </w:tr>
      <w:tr w:rsidR="00B35A8B" w:rsidRPr="0087079B" w14:paraId="3410B537" w14:textId="77777777" w:rsidTr="009560A7">
        <w:tc>
          <w:tcPr>
            <w:tcW w:w="3445" w:type="dxa"/>
          </w:tcPr>
          <w:p w14:paraId="1E024873"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Determining courses to be offered</w:t>
            </w:r>
          </w:p>
        </w:tc>
        <w:tc>
          <w:tcPr>
            <w:tcW w:w="1260" w:type="dxa"/>
          </w:tcPr>
          <w:p w14:paraId="58A218D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5D9F479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42897B9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F580C2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5FD61C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6D631ACA" w14:textId="77777777" w:rsidTr="009560A7">
        <w:tc>
          <w:tcPr>
            <w:tcW w:w="3445" w:type="dxa"/>
          </w:tcPr>
          <w:p w14:paraId="0004E0D7"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Determining the objectives of the agricultural program</w:t>
            </w:r>
          </w:p>
        </w:tc>
        <w:tc>
          <w:tcPr>
            <w:tcW w:w="1260" w:type="dxa"/>
          </w:tcPr>
          <w:p w14:paraId="5632541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63D2160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0DA51B4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2139CB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56F642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02068385" w14:textId="77777777" w:rsidTr="009560A7">
        <w:tc>
          <w:tcPr>
            <w:tcW w:w="3445" w:type="dxa"/>
          </w:tcPr>
          <w:p w14:paraId="0E07AEAC"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Hiring new instructors or teachers</w:t>
            </w:r>
          </w:p>
        </w:tc>
        <w:tc>
          <w:tcPr>
            <w:tcW w:w="1260" w:type="dxa"/>
          </w:tcPr>
          <w:p w14:paraId="57C4B68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309C36A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3E9B96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687A6D3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3BBDF90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9190B6E" w14:textId="77777777" w:rsidTr="009560A7">
        <w:tc>
          <w:tcPr>
            <w:tcW w:w="3445" w:type="dxa"/>
          </w:tcPr>
          <w:p w14:paraId="4EF024DC"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Approving work, travel, or other budget funds</w:t>
            </w:r>
          </w:p>
        </w:tc>
        <w:tc>
          <w:tcPr>
            <w:tcW w:w="1260" w:type="dxa"/>
          </w:tcPr>
          <w:p w14:paraId="6DC2F7D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6BAA135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6B5121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B834D8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741F9C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7DEFADAE" w14:textId="77777777" w:rsidTr="009560A7">
        <w:tc>
          <w:tcPr>
            <w:tcW w:w="3445" w:type="dxa"/>
          </w:tcPr>
          <w:p w14:paraId="30D8729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Approving courses of study</w:t>
            </w:r>
          </w:p>
        </w:tc>
        <w:tc>
          <w:tcPr>
            <w:tcW w:w="1260" w:type="dxa"/>
          </w:tcPr>
          <w:p w14:paraId="7AB21AA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1DB61B5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6E42BC6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141B9C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181719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6B88CF4B" w14:textId="77777777" w:rsidTr="009560A7">
        <w:tc>
          <w:tcPr>
            <w:tcW w:w="3445" w:type="dxa"/>
          </w:tcPr>
          <w:p w14:paraId="6EE6E7C4"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Reviewing courses of study for content relevance and accuracy</w:t>
            </w:r>
          </w:p>
        </w:tc>
        <w:tc>
          <w:tcPr>
            <w:tcW w:w="1260" w:type="dxa"/>
          </w:tcPr>
          <w:p w14:paraId="2B56384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25B9A8D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E8E86D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CD8887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39F79E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3DD0D5A" w14:textId="77777777" w:rsidTr="009560A7">
        <w:tc>
          <w:tcPr>
            <w:tcW w:w="3445" w:type="dxa"/>
          </w:tcPr>
          <w:p w14:paraId="7A8569ED"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Identifying the equipment, tools, and supplies needed for the program</w:t>
            </w:r>
          </w:p>
        </w:tc>
        <w:tc>
          <w:tcPr>
            <w:tcW w:w="1260" w:type="dxa"/>
          </w:tcPr>
          <w:p w14:paraId="6B3DA8B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377DC1C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6E7EE42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5037A3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417580D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62560D96" w14:textId="77777777" w:rsidR="00B35A8B" w:rsidRPr="0087079B" w:rsidRDefault="00B35A8B" w:rsidP="00B35A8B">
      <w:pPr>
        <w:rPr>
          <w:rFonts w:ascii="Times New Roman" w:hAnsi="Times New Roman" w:cs="Times New Roman"/>
        </w:rPr>
      </w:pPr>
    </w:p>
    <w:p w14:paraId="1A540FCE" w14:textId="77777777" w:rsidR="00B35A8B" w:rsidRPr="0087079B" w:rsidRDefault="00B35A8B" w:rsidP="00B35A8B">
      <w:pPr>
        <w:rPr>
          <w:rFonts w:ascii="Times New Roman" w:hAnsi="Times New Roman" w:cs="Times New Roman"/>
        </w:rPr>
      </w:pPr>
    </w:p>
    <w:p w14:paraId="25EF2349"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 How much influence SHOULD the advisory council have on the following activities?</w:t>
      </w:r>
    </w:p>
    <w:tbl>
      <w:tblPr>
        <w:tblStyle w:val="QQuestionTable"/>
        <w:tblW w:w="0" w:type="auto"/>
        <w:tblLook w:val="04A0" w:firstRow="1" w:lastRow="0" w:firstColumn="1" w:lastColumn="0" w:noHBand="0" w:noVBand="1"/>
      </w:tblPr>
      <w:tblGrid>
        <w:gridCol w:w="2605"/>
        <w:gridCol w:w="1328"/>
        <w:gridCol w:w="1272"/>
        <w:gridCol w:w="1272"/>
        <w:gridCol w:w="1219"/>
        <w:gridCol w:w="1174"/>
      </w:tblGrid>
      <w:tr w:rsidR="00B35A8B" w:rsidRPr="0087079B" w14:paraId="79B33DF3" w14:textId="77777777" w:rsidTr="009560A7">
        <w:trPr>
          <w:cnfStyle w:val="100000000000" w:firstRow="1" w:lastRow="0" w:firstColumn="0" w:lastColumn="0" w:oddVBand="0" w:evenVBand="0" w:oddHBand="0" w:evenHBand="0" w:firstRowFirstColumn="0" w:firstRowLastColumn="0" w:lastRowFirstColumn="0" w:lastRowLastColumn="0"/>
        </w:trPr>
        <w:tc>
          <w:tcPr>
            <w:tcW w:w="2995" w:type="dxa"/>
          </w:tcPr>
          <w:p w14:paraId="62296C01" w14:textId="77777777" w:rsidR="00B35A8B" w:rsidRPr="0087079B" w:rsidRDefault="00B35A8B" w:rsidP="009560A7">
            <w:pPr>
              <w:pStyle w:val="WhiteText"/>
              <w:keepNext/>
              <w:rPr>
                <w:rFonts w:ascii="Times New Roman" w:hAnsi="Times New Roman" w:cs="Times New Roman"/>
                <w:sz w:val="24"/>
                <w:szCs w:val="24"/>
              </w:rPr>
            </w:pPr>
          </w:p>
        </w:tc>
        <w:tc>
          <w:tcPr>
            <w:tcW w:w="1440" w:type="dxa"/>
          </w:tcPr>
          <w:p w14:paraId="6A213CF3"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No Influence</w:t>
            </w:r>
          </w:p>
        </w:tc>
        <w:tc>
          <w:tcPr>
            <w:tcW w:w="1350" w:type="dxa"/>
          </w:tcPr>
          <w:p w14:paraId="182C2746"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Limited Influence</w:t>
            </w:r>
          </w:p>
        </w:tc>
        <w:tc>
          <w:tcPr>
            <w:tcW w:w="1350" w:type="dxa"/>
          </w:tcPr>
          <w:p w14:paraId="70EB589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Some Influence</w:t>
            </w:r>
          </w:p>
        </w:tc>
        <w:tc>
          <w:tcPr>
            <w:tcW w:w="1260" w:type="dxa"/>
          </w:tcPr>
          <w:p w14:paraId="0FB32AA6"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Moderate Influence</w:t>
            </w:r>
          </w:p>
        </w:tc>
        <w:tc>
          <w:tcPr>
            <w:tcW w:w="1195" w:type="dxa"/>
          </w:tcPr>
          <w:p w14:paraId="6777CAFD"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Extreme Influence</w:t>
            </w:r>
          </w:p>
        </w:tc>
      </w:tr>
      <w:tr w:rsidR="00B35A8B" w:rsidRPr="0087079B" w14:paraId="4219AE77" w14:textId="77777777" w:rsidTr="009560A7">
        <w:tc>
          <w:tcPr>
            <w:tcW w:w="2995" w:type="dxa"/>
          </w:tcPr>
          <w:p w14:paraId="6C5C7EA6"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Identifying facility needs</w:t>
            </w:r>
          </w:p>
        </w:tc>
        <w:tc>
          <w:tcPr>
            <w:tcW w:w="1440" w:type="dxa"/>
          </w:tcPr>
          <w:p w14:paraId="33738B6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2B709C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2FF666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4B080CA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0ED9518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D8B7C31" w14:textId="77777777" w:rsidTr="009560A7">
        <w:tc>
          <w:tcPr>
            <w:tcW w:w="2995" w:type="dxa"/>
          </w:tcPr>
          <w:p w14:paraId="6E46DFD2"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Reviewing instructional materials</w:t>
            </w:r>
          </w:p>
        </w:tc>
        <w:tc>
          <w:tcPr>
            <w:tcW w:w="1440" w:type="dxa"/>
          </w:tcPr>
          <w:p w14:paraId="30057E4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5DC9BDA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1F7DD6C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39A4AC9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7D7CF33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EB74CA4" w14:textId="77777777" w:rsidTr="009560A7">
        <w:tc>
          <w:tcPr>
            <w:tcW w:w="2995" w:type="dxa"/>
          </w:tcPr>
          <w:p w14:paraId="2B283D57"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Acting as a communication link between the general public and your program</w:t>
            </w:r>
          </w:p>
        </w:tc>
        <w:tc>
          <w:tcPr>
            <w:tcW w:w="1440" w:type="dxa"/>
          </w:tcPr>
          <w:p w14:paraId="41C60EC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66315F1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0F194EF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8F8401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46C06A3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4647C514" w14:textId="77777777" w:rsidTr="009560A7">
        <w:tc>
          <w:tcPr>
            <w:tcW w:w="2995" w:type="dxa"/>
          </w:tcPr>
          <w:p w14:paraId="3904242B"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Providing recommendations to the local governing school board</w:t>
            </w:r>
          </w:p>
        </w:tc>
        <w:tc>
          <w:tcPr>
            <w:tcW w:w="1440" w:type="dxa"/>
          </w:tcPr>
          <w:p w14:paraId="6EEC515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AFA9BD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B39DB3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759C229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01E8426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3E571F6" w14:textId="77777777" w:rsidTr="009560A7">
        <w:tc>
          <w:tcPr>
            <w:tcW w:w="2995" w:type="dxa"/>
          </w:tcPr>
          <w:p w14:paraId="4A60666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Evaluating the agricultural program</w:t>
            </w:r>
          </w:p>
        </w:tc>
        <w:tc>
          <w:tcPr>
            <w:tcW w:w="1440" w:type="dxa"/>
          </w:tcPr>
          <w:p w14:paraId="6F469CD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02FAFEB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20B08B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2C59A0C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0579FCD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15924E66" w14:textId="77777777" w:rsidTr="009560A7">
        <w:tc>
          <w:tcPr>
            <w:tcW w:w="2995" w:type="dxa"/>
          </w:tcPr>
          <w:p w14:paraId="0451CA81"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Assisting with FFA Chapter activities/events</w:t>
            </w:r>
          </w:p>
        </w:tc>
        <w:tc>
          <w:tcPr>
            <w:tcW w:w="1440" w:type="dxa"/>
          </w:tcPr>
          <w:p w14:paraId="50D26C1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33887A4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15C8C9A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2ED7BF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7BB97A3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FD31AB7" w14:textId="77777777" w:rsidTr="009560A7">
        <w:tc>
          <w:tcPr>
            <w:tcW w:w="2995" w:type="dxa"/>
          </w:tcPr>
          <w:p w14:paraId="28D65E5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Assisting with Supervised Agricultural Experience (SAE) program activities (</w:t>
            </w:r>
            <w:proofErr w:type="spellStart"/>
            <w:r w:rsidRPr="0087079B">
              <w:rPr>
                <w:rFonts w:ascii="Times New Roman" w:hAnsi="Times New Roman" w:cs="Times New Roman"/>
                <w:sz w:val="24"/>
                <w:szCs w:val="24"/>
              </w:rPr>
              <w:t>ie</w:t>
            </w:r>
            <w:proofErr w:type="spellEnd"/>
            <w:r w:rsidRPr="0087079B">
              <w:rPr>
                <w:rFonts w:ascii="Times New Roman" w:hAnsi="Times New Roman" w:cs="Times New Roman"/>
                <w:sz w:val="24"/>
                <w:szCs w:val="24"/>
              </w:rPr>
              <w:t xml:space="preserve"> placement, supervision, </w:t>
            </w:r>
            <w:proofErr w:type="spellStart"/>
            <w:r w:rsidRPr="0087079B">
              <w:rPr>
                <w:rFonts w:ascii="Times New Roman" w:hAnsi="Times New Roman" w:cs="Times New Roman"/>
                <w:sz w:val="24"/>
                <w:szCs w:val="24"/>
              </w:rPr>
              <w:t>etc</w:t>
            </w:r>
            <w:proofErr w:type="spellEnd"/>
            <w:r w:rsidRPr="0087079B">
              <w:rPr>
                <w:rFonts w:ascii="Times New Roman" w:hAnsi="Times New Roman" w:cs="Times New Roman"/>
                <w:sz w:val="24"/>
                <w:szCs w:val="24"/>
              </w:rPr>
              <w:t>)</w:t>
            </w:r>
          </w:p>
        </w:tc>
        <w:tc>
          <w:tcPr>
            <w:tcW w:w="1440" w:type="dxa"/>
          </w:tcPr>
          <w:p w14:paraId="42EF28A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6BF71C6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0208984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1EC7542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95" w:type="dxa"/>
          </w:tcPr>
          <w:p w14:paraId="5FF547D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40B4BD1D" w14:textId="77777777" w:rsidR="00B35A8B" w:rsidRPr="0087079B" w:rsidRDefault="00B35A8B" w:rsidP="00B35A8B">
      <w:pPr>
        <w:rPr>
          <w:rFonts w:ascii="Times New Roman" w:hAnsi="Times New Roman" w:cs="Times New Roman"/>
        </w:rPr>
      </w:pPr>
    </w:p>
    <w:p w14:paraId="70C7EB2E" w14:textId="77777777" w:rsidR="00B35A8B" w:rsidRPr="0087079B" w:rsidRDefault="00B35A8B" w:rsidP="00B35A8B">
      <w:pPr>
        <w:rPr>
          <w:rFonts w:ascii="Times New Roman" w:hAnsi="Times New Roman" w:cs="Times New Roman"/>
        </w:rPr>
      </w:pPr>
    </w:p>
    <w:p w14:paraId="67828AC0" w14:textId="77777777" w:rsidR="007F6B7F" w:rsidRPr="0087079B" w:rsidRDefault="007F6B7F" w:rsidP="00B35A8B">
      <w:pPr>
        <w:rPr>
          <w:rFonts w:ascii="Times New Roman" w:hAnsi="Times New Roman" w:cs="Times New Roman"/>
          <w:b/>
        </w:rPr>
      </w:pPr>
    </w:p>
    <w:p w14:paraId="1611D260" w14:textId="77777777" w:rsidR="007F6B7F" w:rsidRPr="0087079B" w:rsidRDefault="007F6B7F" w:rsidP="00B35A8B">
      <w:pPr>
        <w:rPr>
          <w:rFonts w:ascii="Times New Roman" w:hAnsi="Times New Roman" w:cs="Times New Roman"/>
          <w:b/>
        </w:rPr>
      </w:pPr>
    </w:p>
    <w:p w14:paraId="44C0728F" w14:textId="77777777" w:rsidR="007F6B7F" w:rsidRPr="0087079B" w:rsidRDefault="007F6B7F" w:rsidP="00B35A8B">
      <w:pPr>
        <w:rPr>
          <w:rFonts w:ascii="Times New Roman" w:hAnsi="Times New Roman" w:cs="Times New Roman"/>
          <w:b/>
        </w:rPr>
      </w:pPr>
    </w:p>
    <w:p w14:paraId="25F7AEF1" w14:textId="77777777" w:rsidR="007F6B7F" w:rsidRPr="0087079B" w:rsidRDefault="007F6B7F" w:rsidP="00B35A8B">
      <w:pPr>
        <w:rPr>
          <w:rFonts w:ascii="Times New Roman" w:hAnsi="Times New Roman" w:cs="Times New Roman"/>
          <w:b/>
        </w:rPr>
      </w:pPr>
    </w:p>
    <w:p w14:paraId="29FF28F9" w14:textId="77777777" w:rsidR="007F6B7F" w:rsidRPr="0087079B" w:rsidRDefault="007F6B7F" w:rsidP="00B35A8B">
      <w:pPr>
        <w:rPr>
          <w:rFonts w:ascii="Times New Roman" w:hAnsi="Times New Roman" w:cs="Times New Roman"/>
          <w:b/>
        </w:rPr>
      </w:pPr>
    </w:p>
    <w:p w14:paraId="3CD38EA1" w14:textId="77777777" w:rsidR="007F6B7F" w:rsidRPr="0087079B" w:rsidRDefault="007F6B7F" w:rsidP="00B35A8B">
      <w:pPr>
        <w:rPr>
          <w:rFonts w:ascii="Times New Roman" w:hAnsi="Times New Roman" w:cs="Times New Roman"/>
          <w:b/>
        </w:rPr>
      </w:pPr>
    </w:p>
    <w:p w14:paraId="1B139CD8" w14:textId="77777777" w:rsidR="007F6B7F" w:rsidRPr="0087079B" w:rsidRDefault="007F6B7F" w:rsidP="00B35A8B">
      <w:pPr>
        <w:rPr>
          <w:rFonts w:ascii="Times New Roman" w:hAnsi="Times New Roman" w:cs="Times New Roman"/>
          <w:b/>
        </w:rPr>
      </w:pPr>
    </w:p>
    <w:p w14:paraId="5A74C297" w14:textId="77777777" w:rsidR="007F6B7F" w:rsidRPr="0087079B" w:rsidRDefault="007F6B7F" w:rsidP="00B35A8B">
      <w:pPr>
        <w:rPr>
          <w:rFonts w:ascii="Times New Roman" w:hAnsi="Times New Roman" w:cs="Times New Roman"/>
          <w:b/>
        </w:rPr>
      </w:pPr>
    </w:p>
    <w:p w14:paraId="4C59F691" w14:textId="77777777" w:rsidR="007F6B7F" w:rsidRPr="0087079B" w:rsidRDefault="007F6B7F" w:rsidP="00B35A8B">
      <w:pPr>
        <w:rPr>
          <w:rFonts w:ascii="Times New Roman" w:hAnsi="Times New Roman" w:cs="Times New Roman"/>
          <w:b/>
        </w:rPr>
      </w:pPr>
    </w:p>
    <w:p w14:paraId="3254FF1B" w14:textId="77777777" w:rsidR="007F6B7F" w:rsidRPr="0087079B" w:rsidRDefault="007F6B7F" w:rsidP="00B35A8B">
      <w:pPr>
        <w:rPr>
          <w:rFonts w:ascii="Times New Roman" w:hAnsi="Times New Roman" w:cs="Times New Roman"/>
          <w:b/>
        </w:rPr>
      </w:pPr>
    </w:p>
    <w:p w14:paraId="01CB6DE7" w14:textId="77777777" w:rsidR="007F6B7F" w:rsidRPr="0087079B" w:rsidRDefault="007F6B7F" w:rsidP="00B35A8B">
      <w:pPr>
        <w:rPr>
          <w:rFonts w:ascii="Times New Roman" w:hAnsi="Times New Roman" w:cs="Times New Roman"/>
          <w:b/>
        </w:rPr>
      </w:pPr>
    </w:p>
    <w:p w14:paraId="7443E825" w14:textId="77777777" w:rsidR="007F6B7F" w:rsidRPr="0087079B" w:rsidRDefault="007F6B7F" w:rsidP="00B35A8B">
      <w:pPr>
        <w:rPr>
          <w:rFonts w:ascii="Times New Roman" w:hAnsi="Times New Roman" w:cs="Times New Roman"/>
          <w:b/>
        </w:rPr>
      </w:pPr>
    </w:p>
    <w:p w14:paraId="6C2DBA3E" w14:textId="77777777" w:rsidR="007F6B7F" w:rsidRPr="0087079B" w:rsidRDefault="007F6B7F" w:rsidP="00B35A8B">
      <w:pPr>
        <w:rPr>
          <w:rFonts w:ascii="Times New Roman" w:hAnsi="Times New Roman" w:cs="Times New Roman"/>
          <w:b/>
        </w:rPr>
      </w:pPr>
    </w:p>
    <w:p w14:paraId="314ED589" w14:textId="77777777" w:rsidR="007F6B7F" w:rsidRPr="0087079B" w:rsidRDefault="007F6B7F" w:rsidP="00B35A8B">
      <w:pPr>
        <w:rPr>
          <w:rFonts w:ascii="Times New Roman" w:hAnsi="Times New Roman" w:cs="Times New Roman"/>
          <w:b/>
        </w:rPr>
      </w:pPr>
    </w:p>
    <w:p w14:paraId="3862A9BC" w14:textId="77777777" w:rsidR="007F6B7F" w:rsidRPr="0087079B" w:rsidRDefault="007F6B7F" w:rsidP="00B35A8B">
      <w:pPr>
        <w:rPr>
          <w:rFonts w:ascii="Times New Roman" w:hAnsi="Times New Roman" w:cs="Times New Roman"/>
          <w:b/>
        </w:rPr>
      </w:pPr>
    </w:p>
    <w:p w14:paraId="3C165748" w14:textId="77777777" w:rsidR="007F6B7F" w:rsidRPr="0087079B" w:rsidRDefault="007F6B7F" w:rsidP="00B35A8B">
      <w:pPr>
        <w:rPr>
          <w:rFonts w:ascii="Times New Roman" w:hAnsi="Times New Roman" w:cs="Times New Roman"/>
          <w:b/>
        </w:rPr>
      </w:pPr>
    </w:p>
    <w:p w14:paraId="401F31A9" w14:textId="77777777" w:rsidR="007F6B7F" w:rsidRPr="0087079B" w:rsidRDefault="007F6B7F" w:rsidP="00B35A8B">
      <w:pPr>
        <w:rPr>
          <w:rFonts w:ascii="Times New Roman" w:hAnsi="Times New Roman" w:cs="Times New Roman"/>
          <w:b/>
        </w:rPr>
      </w:pPr>
    </w:p>
    <w:p w14:paraId="3B495147" w14:textId="77777777" w:rsidR="00B35A8B" w:rsidRPr="0087079B" w:rsidRDefault="00B35A8B" w:rsidP="00B35A8B">
      <w:pPr>
        <w:rPr>
          <w:rFonts w:ascii="Times New Roman" w:hAnsi="Times New Roman" w:cs="Times New Roman"/>
          <w:b/>
        </w:rPr>
      </w:pPr>
      <w:r w:rsidRPr="0087079B">
        <w:rPr>
          <w:rFonts w:ascii="Times New Roman" w:hAnsi="Times New Roman" w:cs="Times New Roman"/>
          <w:b/>
        </w:rPr>
        <w:t>Reasons for No Advisory Council</w:t>
      </w:r>
    </w:p>
    <w:p w14:paraId="06BFD74E" w14:textId="77777777" w:rsidR="00B35A8B" w:rsidRPr="0087079B" w:rsidRDefault="00B35A8B" w:rsidP="00B35A8B">
      <w:pPr>
        <w:rPr>
          <w:rFonts w:ascii="Times New Roman" w:hAnsi="Times New Roman" w:cs="Times New Roman"/>
          <w:b/>
        </w:rPr>
      </w:pPr>
    </w:p>
    <w:p w14:paraId="08B37BE5" w14:textId="77777777" w:rsidR="00B35A8B" w:rsidRPr="0087079B" w:rsidRDefault="00B35A8B" w:rsidP="00B35A8B">
      <w:pPr>
        <w:pStyle w:val="QSkipLogic"/>
        <w:rPr>
          <w:rFonts w:ascii="Times New Roman" w:hAnsi="Times New Roman" w:cs="Times New Roman"/>
          <w:sz w:val="24"/>
          <w:szCs w:val="24"/>
        </w:rPr>
      </w:pPr>
      <w:r w:rsidRPr="0087079B">
        <w:rPr>
          <w:rFonts w:ascii="Times New Roman" w:hAnsi="Times New Roman" w:cs="Times New Roman"/>
          <w:sz w:val="24"/>
          <w:szCs w:val="24"/>
        </w:rPr>
        <w:t>Answer if you replied “No” to “Does your agricultural education program have an active advisory council?”</w:t>
      </w:r>
    </w:p>
    <w:p w14:paraId="68A4A847" w14:textId="77777777" w:rsidR="00B35A8B" w:rsidRPr="0087079B" w:rsidRDefault="00B35A8B" w:rsidP="00B35A8B">
      <w:pPr>
        <w:keepNext/>
        <w:rPr>
          <w:rFonts w:ascii="Times New Roman" w:hAnsi="Times New Roman" w:cs="Times New Roman"/>
        </w:rPr>
      </w:pPr>
    </w:p>
    <w:p w14:paraId="0FD88C74"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Why doesn't your program have an advisory council?  Please select all that apply that describe the reasons why no council is present.  </w:t>
      </w:r>
    </w:p>
    <w:p w14:paraId="0190FDC2"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I do not understand the purpose of advisory councils</w:t>
      </w:r>
    </w:p>
    <w:p w14:paraId="3263B71F"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I do not understand how to organize an advisory council</w:t>
      </w:r>
    </w:p>
    <w:p w14:paraId="3674EA3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I have not had time to organize an advisory council</w:t>
      </w:r>
    </w:p>
    <w:p w14:paraId="3E4A3009"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The agricultural education program is new; an advisory council is not yet organized</w:t>
      </w:r>
    </w:p>
    <w:p w14:paraId="3F21A894"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An advisory council is not essential to the program</w:t>
      </w:r>
    </w:p>
    <w:p w14:paraId="094D1168"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An advisory council is not approved by the school administration</w:t>
      </w:r>
    </w:p>
    <w:p w14:paraId="6CA17BE0"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entities serve the same purpose</w:t>
      </w:r>
    </w:p>
    <w:p w14:paraId="0A1A29F4"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Prospective members are too busy to participate</w:t>
      </w:r>
    </w:p>
    <w:p w14:paraId="28C82692" w14:textId="77777777" w:rsidR="00B35A8B" w:rsidRPr="0087079B" w:rsidRDefault="00B35A8B" w:rsidP="00B35A8B">
      <w:pPr>
        <w:pStyle w:val="ListParagraph"/>
        <w:keepNext/>
        <w:numPr>
          <w:ilvl w:val="0"/>
          <w:numId w:val="16"/>
        </w:numPr>
        <w:spacing w:line="276" w:lineRule="auto"/>
        <w:rPr>
          <w:rFonts w:ascii="Times New Roman" w:hAnsi="Times New Roman" w:cs="Times New Roman"/>
        </w:rPr>
      </w:pPr>
      <w:r w:rsidRPr="0087079B">
        <w:rPr>
          <w:rFonts w:ascii="Times New Roman" w:hAnsi="Times New Roman" w:cs="Times New Roman"/>
        </w:rPr>
        <w:t>Other (please specify) ____________________</w:t>
      </w:r>
    </w:p>
    <w:p w14:paraId="217C79F8" w14:textId="77777777" w:rsidR="00B35A8B" w:rsidRPr="0087079B" w:rsidRDefault="00B35A8B" w:rsidP="00B35A8B">
      <w:pPr>
        <w:rPr>
          <w:rFonts w:ascii="Times New Roman" w:hAnsi="Times New Roman" w:cs="Times New Roman"/>
        </w:rPr>
      </w:pPr>
    </w:p>
    <w:p w14:paraId="3F5FEB25"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Please share your perceptions of advisory councils regardless of whether or not you have one currently in your program.  To what extend do you agree or disagree with the following statements?</w:t>
      </w:r>
    </w:p>
    <w:tbl>
      <w:tblPr>
        <w:tblStyle w:val="QQuestionTable"/>
        <w:tblW w:w="0" w:type="auto"/>
        <w:tblLook w:val="04A0" w:firstRow="1" w:lastRow="0" w:firstColumn="1" w:lastColumn="0" w:noHBand="0" w:noVBand="1"/>
      </w:tblPr>
      <w:tblGrid>
        <w:gridCol w:w="2952"/>
        <w:gridCol w:w="1334"/>
        <w:gridCol w:w="1271"/>
        <w:gridCol w:w="1207"/>
        <w:gridCol w:w="1049"/>
        <w:gridCol w:w="1057"/>
      </w:tblGrid>
      <w:tr w:rsidR="00B35A8B" w:rsidRPr="0087079B" w14:paraId="75DD1028" w14:textId="77777777" w:rsidTr="009560A7">
        <w:trPr>
          <w:cnfStyle w:val="100000000000" w:firstRow="1" w:lastRow="0" w:firstColumn="0" w:lastColumn="0" w:oddVBand="0" w:evenVBand="0" w:oddHBand="0" w:evenHBand="0" w:firstRowFirstColumn="0" w:firstRowLastColumn="0" w:lastRowFirstColumn="0" w:lastRowLastColumn="0"/>
        </w:trPr>
        <w:tc>
          <w:tcPr>
            <w:tcW w:w="3355" w:type="dxa"/>
          </w:tcPr>
          <w:p w14:paraId="5DCCD24A" w14:textId="77777777" w:rsidR="00B35A8B" w:rsidRPr="0087079B" w:rsidRDefault="00B35A8B" w:rsidP="009560A7">
            <w:pPr>
              <w:pStyle w:val="WhiteText"/>
              <w:keepNext/>
              <w:rPr>
                <w:rFonts w:ascii="Times New Roman" w:hAnsi="Times New Roman" w:cs="Times New Roman"/>
                <w:sz w:val="24"/>
                <w:szCs w:val="24"/>
              </w:rPr>
            </w:pPr>
          </w:p>
        </w:tc>
        <w:tc>
          <w:tcPr>
            <w:tcW w:w="1440" w:type="dxa"/>
          </w:tcPr>
          <w:p w14:paraId="15AC57A6"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Disagree</w:t>
            </w:r>
          </w:p>
        </w:tc>
        <w:tc>
          <w:tcPr>
            <w:tcW w:w="1350" w:type="dxa"/>
          </w:tcPr>
          <w:p w14:paraId="0FAB2AF6"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Disagree</w:t>
            </w:r>
          </w:p>
        </w:tc>
        <w:tc>
          <w:tcPr>
            <w:tcW w:w="1260" w:type="dxa"/>
          </w:tcPr>
          <w:p w14:paraId="349BE6ED"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Neither Agree nor Disagree</w:t>
            </w:r>
          </w:p>
        </w:tc>
        <w:tc>
          <w:tcPr>
            <w:tcW w:w="1147" w:type="dxa"/>
          </w:tcPr>
          <w:p w14:paraId="5BF6D77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Agree</w:t>
            </w:r>
          </w:p>
        </w:tc>
        <w:tc>
          <w:tcPr>
            <w:tcW w:w="1038" w:type="dxa"/>
          </w:tcPr>
          <w:p w14:paraId="27B56B2B"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Agree</w:t>
            </w:r>
          </w:p>
        </w:tc>
      </w:tr>
      <w:tr w:rsidR="00B35A8B" w:rsidRPr="0087079B" w14:paraId="38F6486E" w14:textId="77777777" w:rsidTr="009560A7">
        <w:tc>
          <w:tcPr>
            <w:tcW w:w="3355" w:type="dxa"/>
          </w:tcPr>
          <w:p w14:paraId="3CC1CFE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Advisory councils are important to the overall success of agricultural programs.</w:t>
            </w:r>
          </w:p>
        </w:tc>
        <w:tc>
          <w:tcPr>
            <w:tcW w:w="1440" w:type="dxa"/>
          </w:tcPr>
          <w:p w14:paraId="7252D1F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6E4E289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4778928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779B401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19F7229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2A320DF6" w14:textId="77777777" w:rsidTr="009560A7">
        <w:tc>
          <w:tcPr>
            <w:tcW w:w="3355" w:type="dxa"/>
          </w:tcPr>
          <w:p w14:paraId="5B45746F"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Advisory councils are not helpful in conducting a successful agricultural education program.</w:t>
            </w:r>
          </w:p>
        </w:tc>
        <w:tc>
          <w:tcPr>
            <w:tcW w:w="1440" w:type="dxa"/>
          </w:tcPr>
          <w:p w14:paraId="1290A35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51D5F77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1884AF4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354454F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197B4C7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1369D0E1" w14:textId="77777777" w:rsidTr="009560A7">
        <w:tc>
          <w:tcPr>
            <w:tcW w:w="3355" w:type="dxa"/>
          </w:tcPr>
          <w:p w14:paraId="5D4E52D5"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The members of an agricultural education advisory council should represent the local industries found in the school district.</w:t>
            </w:r>
          </w:p>
        </w:tc>
        <w:tc>
          <w:tcPr>
            <w:tcW w:w="1440" w:type="dxa"/>
          </w:tcPr>
          <w:p w14:paraId="20CCA5A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65FAA25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B330526"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4F59745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35D04EB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72E9EF78" w14:textId="77777777" w:rsidTr="009560A7">
        <w:tc>
          <w:tcPr>
            <w:tcW w:w="3355" w:type="dxa"/>
          </w:tcPr>
          <w:p w14:paraId="5D7EF2E5"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It is the agricultural science and technology teacher's responsibility to ensure that the advisory council meets regularly.</w:t>
            </w:r>
          </w:p>
        </w:tc>
        <w:tc>
          <w:tcPr>
            <w:tcW w:w="1440" w:type="dxa"/>
          </w:tcPr>
          <w:p w14:paraId="6A392D0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2E807C3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1229552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56B525A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7E71E84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0C419824" w14:textId="77777777" w:rsidTr="009560A7">
        <w:tc>
          <w:tcPr>
            <w:tcW w:w="3355" w:type="dxa"/>
          </w:tcPr>
          <w:p w14:paraId="1394C79B"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Changes to the agricultural education program should originate from advisory council recommendations.</w:t>
            </w:r>
          </w:p>
        </w:tc>
        <w:tc>
          <w:tcPr>
            <w:tcW w:w="1440" w:type="dxa"/>
          </w:tcPr>
          <w:p w14:paraId="4DBA464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E26B16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2D70FC0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6280C41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00EFD81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4C77870" w14:textId="77777777" w:rsidTr="009560A7">
        <w:tc>
          <w:tcPr>
            <w:tcW w:w="3355" w:type="dxa"/>
          </w:tcPr>
          <w:p w14:paraId="4B764FE1"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Advisory councils should be used to determine curriculum decisions.</w:t>
            </w:r>
          </w:p>
        </w:tc>
        <w:tc>
          <w:tcPr>
            <w:tcW w:w="1440" w:type="dxa"/>
          </w:tcPr>
          <w:p w14:paraId="14E355E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7064258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4D00DAB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34D2EE7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1B12A16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780919F5" w14:textId="77777777" w:rsidTr="009560A7">
        <w:tc>
          <w:tcPr>
            <w:tcW w:w="3355" w:type="dxa"/>
          </w:tcPr>
          <w:p w14:paraId="6364301C"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Communication between the agricultural science and technology instructor(s) and the advisory council members is important.</w:t>
            </w:r>
          </w:p>
        </w:tc>
        <w:tc>
          <w:tcPr>
            <w:tcW w:w="1440" w:type="dxa"/>
          </w:tcPr>
          <w:p w14:paraId="159690B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4C39AD1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5BB14C0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3BBF779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3B5CF3F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6AD3B173" w14:textId="77777777" w:rsidTr="009560A7">
        <w:tc>
          <w:tcPr>
            <w:tcW w:w="3355" w:type="dxa"/>
          </w:tcPr>
          <w:p w14:paraId="1035BF2C"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 xml:space="preserve">It is the advisory council's obligation to present recommendations for the agricultural education program to the school </w:t>
            </w:r>
            <w:r w:rsidRPr="0087079B">
              <w:rPr>
                <w:rFonts w:ascii="Times New Roman" w:hAnsi="Times New Roman" w:cs="Times New Roman"/>
                <w:sz w:val="24"/>
                <w:szCs w:val="24"/>
              </w:rPr>
              <w:lastRenderedPageBreak/>
              <w:t>board.</w:t>
            </w:r>
          </w:p>
        </w:tc>
        <w:tc>
          <w:tcPr>
            <w:tcW w:w="1440" w:type="dxa"/>
          </w:tcPr>
          <w:p w14:paraId="78F3B58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50" w:type="dxa"/>
          </w:tcPr>
          <w:p w14:paraId="3886EA6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260" w:type="dxa"/>
          </w:tcPr>
          <w:p w14:paraId="2ADA873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47" w:type="dxa"/>
          </w:tcPr>
          <w:p w14:paraId="1C8346F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73464BB7"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564B8049" w14:textId="77777777" w:rsidR="00B35A8B" w:rsidRPr="0087079B" w:rsidRDefault="00B35A8B" w:rsidP="00B35A8B">
      <w:pPr>
        <w:rPr>
          <w:rFonts w:ascii="Times New Roman" w:hAnsi="Times New Roman" w:cs="Times New Roman"/>
        </w:rPr>
      </w:pPr>
    </w:p>
    <w:p w14:paraId="298565EF"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lastRenderedPageBreak/>
        <w:t>Please share your perceptions of advisory councils regardless of whether or not you have one currently in your program.  </w:t>
      </w:r>
    </w:p>
    <w:p w14:paraId="7DA44D80"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To what extend do you agree or disagree with the following statements?</w:t>
      </w:r>
    </w:p>
    <w:tbl>
      <w:tblPr>
        <w:tblStyle w:val="QQuestionTable"/>
        <w:tblW w:w="0" w:type="auto"/>
        <w:tblLook w:val="04A0" w:firstRow="1" w:lastRow="0" w:firstColumn="1" w:lastColumn="0" w:noHBand="0" w:noVBand="1"/>
      </w:tblPr>
      <w:tblGrid>
        <w:gridCol w:w="2880"/>
        <w:gridCol w:w="1209"/>
        <w:gridCol w:w="1145"/>
        <w:gridCol w:w="1400"/>
        <w:gridCol w:w="1179"/>
        <w:gridCol w:w="1057"/>
      </w:tblGrid>
      <w:tr w:rsidR="00B35A8B" w:rsidRPr="0087079B" w14:paraId="4D88C0CA" w14:textId="77777777" w:rsidTr="009560A7">
        <w:trPr>
          <w:cnfStyle w:val="100000000000" w:firstRow="1" w:lastRow="0" w:firstColumn="0" w:lastColumn="0" w:oddVBand="0" w:evenVBand="0" w:oddHBand="0" w:evenHBand="0" w:firstRowFirstColumn="0" w:firstRowLastColumn="0" w:lastRowFirstColumn="0" w:lastRowLastColumn="0"/>
        </w:trPr>
        <w:tc>
          <w:tcPr>
            <w:tcW w:w="3265" w:type="dxa"/>
          </w:tcPr>
          <w:p w14:paraId="233E12E0" w14:textId="77777777" w:rsidR="00B35A8B" w:rsidRPr="0087079B" w:rsidRDefault="00B35A8B" w:rsidP="009560A7">
            <w:pPr>
              <w:pStyle w:val="WhiteText"/>
              <w:keepNext/>
              <w:rPr>
                <w:rFonts w:ascii="Times New Roman" w:hAnsi="Times New Roman" w:cs="Times New Roman"/>
                <w:sz w:val="24"/>
                <w:szCs w:val="24"/>
              </w:rPr>
            </w:pPr>
          </w:p>
        </w:tc>
        <w:tc>
          <w:tcPr>
            <w:tcW w:w="1260" w:type="dxa"/>
          </w:tcPr>
          <w:p w14:paraId="1F66DA18"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Disagree</w:t>
            </w:r>
          </w:p>
        </w:tc>
        <w:tc>
          <w:tcPr>
            <w:tcW w:w="1170" w:type="dxa"/>
          </w:tcPr>
          <w:p w14:paraId="47C97F78"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Disagree</w:t>
            </w:r>
          </w:p>
        </w:tc>
        <w:tc>
          <w:tcPr>
            <w:tcW w:w="1530" w:type="dxa"/>
          </w:tcPr>
          <w:p w14:paraId="182BF3A4"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Neither Agree nor Disagree</w:t>
            </w:r>
          </w:p>
        </w:tc>
        <w:tc>
          <w:tcPr>
            <w:tcW w:w="1327" w:type="dxa"/>
          </w:tcPr>
          <w:p w14:paraId="692E9445"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Agree</w:t>
            </w:r>
          </w:p>
        </w:tc>
        <w:tc>
          <w:tcPr>
            <w:tcW w:w="1038" w:type="dxa"/>
          </w:tcPr>
          <w:p w14:paraId="3AFB1606"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Agree</w:t>
            </w:r>
          </w:p>
        </w:tc>
      </w:tr>
      <w:tr w:rsidR="00B35A8B" w:rsidRPr="0087079B" w14:paraId="184E15A0" w14:textId="77777777" w:rsidTr="009560A7">
        <w:tc>
          <w:tcPr>
            <w:tcW w:w="3265" w:type="dxa"/>
          </w:tcPr>
          <w:p w14:paraId="1258F2B5"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An SAE program will constantly improve because of the work done by an agricultural education advisory council.</w:t>
            </w:r>
          </w:p>
        </w:tc>
        <w:tc>
          <w:tcPr>
            <w:tcW w:w="1260" w:type="dxa"/>
          </w:tcPr>
          <w:p w14:paraId="7963BDC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0273713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21CA948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73B0170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4570ED5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571687D0" w14:textId="77777777" w:rsidTr="009560A7">
        <w:tc>
          <w:tcPr>
            <w:tcW w:w="3265" w:type="dxa"/>
          </w:tcPr>
          <w:p w14:paraId="06A047A3"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An FFA chapter will constantly improve because of the work done by an agricultural education advisory council.</w:t>
            </w:r>
          </w:p>
        </w:tc>
        <w:tc>
          <w:tcPr>
            <w:tcW w:w="1260" w:type="dxa"/>
          </w:tcPr>
          <w:p w14:paraId="4DE8E7A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7B0B7DF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02EBF1C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30A6332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73066325"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6BD36BA2" w14:textId="77777777" w:rsidTr="009560A7">
        <w:tc>
          <w:tcPr>
            <w:tcW w:w="3265" w:type="dxa"/>
          </w:tcPr>
          <w:p w14:paraId="16651CB1"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The recommendations made by the advisory council should result in changes to the agricultural program.</w:t>
            </w:r>
          </w:p>
        </w:tc>
        <w:tc>
          <w:tcPr>
            <w:tcW w:w="1260" w:type="dxa"/>
          </w:tcPr>
          <w:p w14:paraId="400A7BE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6D3F4ED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30BF66D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39DA1C4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7F7CA503"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047C2BFA" w14:textId="77777777" w:rsidTr="009560A7">
        <w:tc>
          <w:tcPr>
            <w:tcW w:w="3265" w:type="dxa"/>
          </w:tcPr>
          <w:p w14:paraId="28D51652"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 written set of goals and objectives is needed to guide the activities of the advisory council.</w:t>
            </w:r>
          </w:p>
        </w:tc>
        <w:tc>
          <w:tcPr>
            <w:tcW w:w="1260" w:type="dxa"/>
          </w:tcPr>
          <w:p w14:paraId="11C613F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76F9C6B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6748892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64C3A6E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40E74CD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3907C132" w14:textId="77777777" w:rsidTr="009560A7">
        <w:tc>
          <w:tcPr>
            <w:tcW w:w="3265" w:type="dxa"/>
          </w:tcPr>
          <w:p w14:paraId="2AAFD510"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Every program should have an advisory council.</w:t>
            </w:r>
          </w:p>
        </w:tc>
        <w:tc>
          <w:tcPr>
            <w:tcW w:w="1260" w:type="dxa"/>
          </w:tcPr>
          <w:p w14:paraId="368D85F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6E59A66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0050B9E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33F94EC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7E4F088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129D2B93" w14:textId="77777777" w:rsidTr="009560A7">
        <w:tc>
          <w:tcPr>
            <w:tcW w:w="3265" w:type="dxa"/>
          </w:tcPr>
          <w:p w14:paraId="798B6903"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An advisory council adds stability that protects the agricultural program during school and administration changes.</w:t>
            </w:r>
          </w:p>
        </w:tc>
        <w:tc>
          <w:tcPr>
            <w:tcW w:w="1260" w:type="dxa"/>
          </w:tcPr>
          <w:p w14:paraId="74488DB9"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1E71F94E"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1575EBF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67EB5420"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4A073C3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259FA9B9" w14:textId="77777777" w:rsidTr="009560A7">
        <w:tc>
          <w:tcPr>
            <w:tcW w:w="3265" w:type="dxa"/>
          </w:tcPr>
          <w:p w14:paraId="329D5EF9"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 could use my advisory council more than I do currently.</w:t>
            </w:r>
          </w:p>
        </w:tc>
        <w:tc>
          <w:tcPr>
            <w:tcW w:w="1260" w:type="dxa"/>
          </w:tcPr>
          <w:p w14:paraId="5A51559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7D4E5C1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423012C8"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494D6B7B"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3A212BF2"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r w:rsidR="00B35A8B" w:rsidRPr="0087079B" w14:paraId="1529CD58" w14:textId="77777777" w:rsidTr="009560A7">
        <w:tc>
          <w:tcPr>
            <w:tcW w:w="3265" w:type="dxa"/>
          </w:tcPr>
          <w:p w14:paraId="793EEAA1"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I have a positive perception of agricultural education advisory councils.</w:t>
            </w:r>
          </w:p>
        </w:tc>
        <w:tc>
          <w:tcPr>
            <w:tcW w:w="1260" w:type="dxa"/>
          </w:tcPr>
          <w:p w14:paraId="7DBC2D2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371E1FF1"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530" w:type="dxa"/>
          </w:tcPr>
          <w:p w14:paraId="19BC3F7D"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327" w:type="dxa"/>
          </w:tcPr>
          <w:p w14:paraId="65DC573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38" w:type="dxa"/>
          </w:tcPr>
          <w:p w14:paraId="510A59F4"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7FB76B6D" w14:textId="77777777" w:rsidR="00B35A8B" w:rsidRPr="0087079B" w:rsidRDefault="00B35A8B" w:rsidP="00B35A8B">
      <w:pPr>
        <w:rPr>
          <w:rFonts w:ascii="Times New Roman" w:hAnsi="Times New Roman" w:cs="Times New Roman"/>
        </w:rPr>
      </w:pPr>
    </w:p>
    <w:p w14:paraId="07C0E555" w14:textId="77777777" w:rsidR="007F6B7F" w:rsidRPr="0087079B" w:rsidRDefault="007F6B7F" w:rsidP="00B35A8B">
      <w:pPr>
        <w:rPr>
          <w:rFonts w:ascii="Times New Roman" w:hAnsi="Times New Roman" w:cs="Times New Roman"/>
        </w:rPr>
      </w:pPr>
    </w:p>
    <w:p w14:paraId="0E2AA58E" w14:textId="77777777" w:rsidR="007F6B7F" w:rsidRPr="0087079B" w:rsidRDefault="007F6B7F" w:rsidP="00B35A8B">
      <w:pPr>
        <w:rPr>
          <w:rFonts w:ascii="Times New Roman" w:hAnsi="Times New Roman" w:cs="Times New Roman"/>
        </w:rPr>
      </w:pPr>
    </w:p>
    <w:p w14:paraId="151DEA7E" w14:textId="77777777" w:rsidR="007F6B7F" w:rsidRPr="0087079B" w:rsidRDefault="007F6B7F" w:rsidP="00B35A8B">
      <w:pPr>
        <w:rPr>
          <w:rFonts w:ascii="Times New Roman" w:hAnsi="Times New Roman" w:cs="Times New Roman"/>
        </w:rPr>
      </w:pPr>
    </w:p>
    <w:p w14:paraId="37B99633" w14:textId="77777777" w:rsidR="007F6B7F" w:rsidRPr="0087079B" w:rsidRDefault="007F6B7F" w:rsidP="00B35A8B">
      <w:pPr>
        <w:rPr>
          <w:rFonts w:ascii="Times New Roman" w:hAnsi="Times New Roman" w:cs="Times New Roman"/>
        </w:rPr>
      </w:pPr>
    </w:p>
    <w:p w14:paraId="65C405BB" w14:textId="77777777" w:rsidR="007F6B7F" w:rsidRPr="0087079B" w:rsidRDefault="007F6B7F" w:rsidP="00B35A8B">
      <w:pPr>
        <w:rPr>
          <w:rFonts w:ascii="Times New Roman" w:hAnsi="Times New Roman" w:cs="Times New Roman"/>
        </w:rPr>
      </w:pPr>
    </w:p>
    <w:p w14:paraId="3AA13939"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To what extend do you agree or disagree with the following statement? </w:t>
      </w:r>
    </w:p>
    <w:tbl>
      <w:tblPr>
        <w:tblStyle w:val="QQuestionTable"/>
        <w:tblW w:w="0" w:type="auto"/>
        <w:tblLook w:val="04A0" w:firstRow="1" w:lastRow="0" w:firstColumn="1" w:lastColumn="0" w:noHBand="0" w:noVBand="1"/>
      </w:tblPr>
      <w:tblGrid>
        <w:gridCol w:w="2771"/>
        <w:gridCol w:w="1218"/>
        <w:gridCol w:w="1149"/>
        <w:gridCol w:w="1562"/>
        <w:gridCol w:w="1018"/>
        <w:gridCol w:w="1152"/>
      </w:tblGrid>
      <w:tr w:rsidR="00B35A8B" w:rsidRPr="0087079B" w14:paraId="66BB1FFE" w14:textId="77777777" w:rsidTr="009560A7">
        <w:trPr>
          <w:cnfStyle w:val="100000000000" w:firstRow="1" w:lastRow="0" w:firstColumn="0" w:lastColumn="0" w:oddVBand="0" w:evenVBand="0" w:oddHBand="0" w:evenHBand="0" w:firstRowFirstColumn="0" w:firstRowLastColumn="0" w:lastRowFirstColumn="0" w:lastRowLastColumn="0"/>
        </w:trPr>
        <w:tc>
          <w:tcPr>
            <w:tcW w:w="3175" w:type="dxa"/>
          </w:tcPr>
          <w:p w14:paraId="561D06AA" w14:textId="77777777" w:rsidR="00B35A8B" w:rsidRPr="0087079B" w:rsidRDefault="00B35A8B" w:rsidP="009560A7">
            <w:pPr>
              <w:pStyle w:val="WhiteText"/>
              <w:keepNext/>
              <w:jc w:val="left"/>
              <w:rPr>
                <w:rFonts w:ascii="Times New Roman" w:hAnsi="Times New Roman" w:cs="Times New Roman"/>
                <w:sz w:val="24"/>
                <w:szCs w:val="24"/>
              </w:rPr>
            </w:pPr>
          </w:p>
        </w:tc>
        <w:tc>
          <w:tcPr>
            <w:tcW w:w="1260" w:type="dxa"/>
          </w:tcPr>
          <w:p w14:paraId="3295821F"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Disagree</w:t>
            </w:r>
          </w:p>
        </w:tc>
        <w:tc>
          <w:tcPr>
            <w:tcW w:w="1170" w:type="dxa"/>
          </w:tcPr>
          <w:p w14:paraId="2CADBB5A"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Disagree</w:t>
            </w:r>
          </w:p>
        </w:tc>
        <w:tc>
          <w:tcPr>
            <w:tcW w:w="1710" w:type="dxa"/>
          </w:tcPr>
          <w:p w14:paraId="1FF9283D"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Neither Agree nor Disagree</w:t>
            </w:r>
          </w:p>
        </w:tc>
        <w:tc>
          <w:tcPr>
            <w:tcW w:w="1080" w:type="dxa"/>
          </w:tcPr>
          <w:p w14:paraId="34897D02"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Agree</w:t>
            </w:r>
          </w:p>
        </w:tc>
        <w:tc>
          <w:tcPr>
            <w:tcW w:w="1181" w:type="dxa"/>
          </w:tcPr>
          <w:p w14:paraId="198D8F32" w14:textId="77777777" w:rsidR="00B35A8B" w:rsidRPr="0087079B" w:rsidRDefault="00B35A8B" w:rsidP="009560A7">
            <w:pPr>
              <w:pStyle w:val="WhiteText"/>
              <w:keepNext/>
              <w:rPr>
                <w:rFonts w:ascii="Times New Roman" w:hAnsi="Times New Roman" w:cs="Times New Roman"/>
                <w:sz w:val="24"/>
                <w:szCs w:val="24"/>
              </w:rPr>
            </w:pPr>
            <w:r w:rsidRPr="0087079B">
              <w:rPr>
                <w:rFonts w:ascii="Times New Roman" w:hAnsi="Times New Roman" w:cs="Times New Roman"/>
                <w:sz w:val="24"/>
                <w:szCs w:val="24"/>
              </w:rPr>
              <w:t>Strongly Agree</w:t>
            </w:r>
          </w:p>
        </w:tc>
      </w:tr>
      <w:tr w:rsidR="00B35A8B" w:rsidRPr="0087079B" w14:paraId="766B49C5" w14:textId="77777777" w:rsidTr="009560A7">
        <w:tc>
          <w:tcPr>
            <w:tcW w:w="3175" w:type="dxa"/>
          </w:tcPr>
          <w:p w14:paraId="33C74145" w14:textId="77777777" w:rsidR="00B35A8B" w:rsidRPr="0087079B" w:rsidRDefault="00B35A8B" w:rsidP="009560A7">
            <w:pPr>
              <w:keepNext/>
              <w:jc w:val="left"/>
              <w:rPr>
                <w:rFonts w:ascii="Times New Roman" w:hAnsi="Times New Roman" w:cs="Times New Roman"/>
                <w:sz w:val="24"/>
                <w:szCs w:val="24"/>
              </w:rPr>
            </w:pPr>
            <w:r w:rsidRPr="0087079B">
              <w:rPr>
                <w:rFonts w:ascii="Times New Roman" w:hAnsi="Times New Roman" w:cs="Times New Roman"/>
                <w:sz w:val="24"/>
                <w:szCs w:val="24"/>
              </w:rPr>
              <w:t>Tennessee agricultural education teachers would benefit from professional development on advisory councils.</w:t>
            </w:r>
          </w:p>
        </w:tc>
        <w:tc>
          <w:tcPr>
            <w:tcW w:w="1260" w:type="dxa"/>
          </w:tcPr>
          <w:p w14:paraId="7E1FC06A"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70" w:type="dxa"/>
          </w:tcPr>
          <w:p w14:paraId="2325A63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710" w:type="dxa"/>
          </w:tcPr>
          <w:p w14:paraId="76670BDC"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080" w:type="dxa"/>
          </w:tcPr>
          <w:p w14:paraId="6A3EDC5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c>
          <w:tcPr>
            <w:tcW w:w="1181" w:type="dxa"/>
          </w:tcPr>
          <w:p w14:paraId="0899269F" w14:textId="77777777" w:rsidR="00B35A8B" w:rsidRPr="0087079B" w:rsidRDefault="00B35A8B" w:rsidP="00B35A8B">
            <w:pPr>
              <w:pStyle w:val="ListParagraph"/>
              <w:keepNext/>
              <w:numPr>
                <w:ilvl w:val="0"/>
                <w:numId w:val="18"/>
              </w:numPr>
              <w:rPr>
                <w:rFonts w:ascii="Times New Roman" w:hAnsi="Times New Roman" w:cs="Times New Roman"/>
                <w:sz w:val="24"/>
                <w:szCs w:val="24"/>
              </w:rPr>
            </w:pPr>
          </w:p>
        </w:tc>
      </w:tr>
    </w:tbl>
    <w:p w14:paraId="0CFA0A9F" w14:textId="77777777" w:rsidR="00B35A8B" w:rsidRPr="0087079B" w:rsidRDefault="00B35A8B" w:rsidP="00B35A8B">
      <w:pPr>
        <w:rPr>
          <w:rFonts w:ascii="Times New Roman" w:hAnsi="Times New Roman" w:cs="Times New Roman"/>
        </w:rPr>
      </w:pPr>
    </w:p>
    <w:p w14:paraId="6F763992" w14:textId="77777777" w:rsidR="00B35A8B" w:rsidRPr="0087079B" w:rsidRDefault="00B35A8B" w:rsidP="00B35A8B">
      <w:pPr>
        <w:rPr>
          <w:rFonts w:ascii="Times New Roman" w:hAnsi="Times New Roman" w:cs="Times New Roman"/>
        </w:rPr>
      </w:pPr>
    </w:p>
    <w:p w14:paraId="258B7EA4" w14:textId="77777777" w:rsidR="00B35A8B" w:rsidRPr="0087079B" w:rsidRDefault="00B35A8B" w:rsidP="00B35A8B">
      <w:pPr>
        <w:rPr>
          <w:rFonts w:ascii="Times New Roman" w:hAnsi="Times New Roman" w:cs="Times New Roman"/>
        </w:rPr>
      </w:pPr>
      <w:r w:rsidRPr="0087079B">
        <w:rPr>
          <w:rFonts w:ascii="Times New Roman" w:hAnsi="Times New Roman" w:cs="Times New Roman"/>
        </w:rPr>
        <w:t>Including yourself, how many agricultural educators teach in your program? </w:t>
      </w:r>
    </w:p>
    <w:p w14:paraId="738622EE"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1</w:t>
      </w:r>
    </w:p>
    <w:p w14:paraId="7BF6FDFE"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2</w:t>
      </w:r>
    </w:p>
    <w:p w14:paraId="4D7AEB1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3</w:t>
      </w:r>
    </w:p>
    <w:p w14:paraId="7F99A7E5"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4</w:t>
      </w:r>
    </w:p>
    <w:p w14:paraId="44CAF48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5</w:t>
      </w:r>
    </w:p>
    <w:p w14:paraId="3913AE18"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6</w:t>
      </w:r>
    </w:p>
    <w:p w14:paraId="430A9A65"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7</w:t>
      </w:r>
    </w:p>
    <w:p w14:paraId="08D20011"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8</w:t>
      </w:r>
    </w:p>
    <w:p w14:paraId="7B594AD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9</w:t>
      </w:r>
    </w:p>
    <w:p w14:paraId="2B980812"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10</w:t>
      </w:r>
    </w:p>
    <w:p w14:paraId="027A73C8" w14:textId="77777777" w:rsidR="00B35A8B" w:rsidRPr="0087079B" w:rsidRDefault="00B35A8B" w:rsidP="00B35A8B">
      <w:pPr>
        <w:rPr>
          <w:rFonts w:ascii="Times New Roman" w:hAnsi="Times New Roman" w:cs="Times New Roman"/>
        </w:rPr>
      </w:pPr>
    </w:p>
    <w:p w14:paraId="2EB87FF2"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Does your school have an FFA Alumni Chapter?</w:t>
      </w:r>
    </w:p>
    <w:p w14:paraId="77113AE8"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6B0DDEE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0E2C1650" w14:textId="77777777" w:rsidR="00B35A8B" w:rsidRPr="0087079B" w:rsidRDefault="00B35A8B" w:rsidP="00B35A8B">
      <w:pPr>
        <w:rPr>
          <w:rFonts w:ascii="Times New Roman" w:hAnsi="Times New Roman" w:cs="Times New Roman"/>
        </w:rPr>
      </w:pPr>
    </w:p>
    <w:p w14:paraId="4C60B3EF"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 xml:space="preserve">Does your program have an agriculture teacher on a </w:t>
      </w:r>
      <w:proofErr w:type="gramStart"/>
      <w:r w:rsidRPr="0087079B">
        <w:rPr>
          <w:rFonts w:ascii="Times New Roman" w:hAnsi="Times New Roman" w:cs="Times New Roman"/>
        </w:rPr>
        <w:t>12 month</w:t>
      </w:r>
      <w:proofErr w:type="gramEnd"/>
      <w:r w:rsidRPr="0087079B">
        <w:rPr>
          <w:rFonts w:ascii="Times New Roman" w:hAnsi="Times New Roman" w:cs="Times New Roman"/>
        </w:rPr>
        <w:t xml:space="preserve"> contract?</w:t>
      </w:r>
    </w:p>
    <w:p w14:paraId="34E3AC7F"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Yes</w:t>
      </w:r>
    </w:p>
    <w:p w14:paraId="1D5D415B"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r w:rsidRPr="0087079B">
        <w:rPr>
          <w:rFonts w:ascii="Times New Roman" w:hAnsi="Times New Roman" w:cs="Times New Roman"/>
        </w:rPr>
        <w:t>No</w:t>
      </w:r>
    </w:p>
    <w:p w14:paraId="1DA102E6" w14:textId="77777777" w:rsidR="00B35A8B" w:rsidRPr="0087079B" w:rsidRDefault="00B35A8B" w:rsidP="00B35A8B">
      <w:pPr>
        <w:rPr>
          <w:rFonts w:ascii="Times New Roman" w:hAnsi="Times New Roman" w:cs="Times New Roman"/>
        </w:rPr>
      </w:pPr>
    </w:p>
    <w:p w14:paraId="44F8E5EE" w14:textId="77777777" w:rsidR="00B35A8B" w:rsidRPr="0087079B" w:rsidRDefault="00B35A8B" w:rsidP="00B35A8B">
      <w:pPr>
        <w:keepNext/>
        <w:rPr>
          <w:rFonts w:ascii="Times New Roman" w:hAnsi="Times New Roman" w:cs="Times New Roman"/>
        </w:rPr>
      </w:pPr>
      <w:r w:rsidRPr="0087079B">
        <w:rPr>
          <w:rFonts w:ascii="Times New Roman" w:hAnsi="Times New Roman" w:cs="Times New Roman"/>
        </w:rPr>
        <w:t>How would you categorize the setting of your school/program?</w:t>
      </w:r>
    </w:p>
    <w:p w14:paraId="1B99B40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proofErr w:type="gramStart"/>
      <w:r w:rsidRPr="0087079B">
        <w:rPr>
          <w:rFonts w:ascii="Times New Roman" w:hAnsi="Times New Roman" w:cs="Times New Roman"/>
        </w:rPr>
        <w:t>rural</w:t>
      </w:r>
      <w:proofErr w:type="gramEnd"/>
    </w:p>
    <w:p w14:paraId="729C3ED7"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proofErr w:type="gramStart"/>
      <w:r w:rsidRPr="0087079B">
        <w:rPr>
          <w:rFonts w:ascii="Times New Roman" w:hAnsi="Times New Roman" w:cs="Times New Roman"/>
        </w:rPr>
        <w:t>suburban</w:t>
      </w:r>
      <w:proofErr w:type="gramEnd"/>
    </w:p>
    <w:p w14:paraId="6F23B730" w14:textId="77777777" w:rsidR="00B35A8B" w:rsidRPr="0087079B" w:rsidRDefault="00B35A8B" w:rsidP="00B35A8B">
      <w:pPr>
        <w:pStyle w:val="ListParagraph"/>
        <w:keepNext/>
        <w:numPr>
          <w:ilvl w:val="0"/>
          <w:numId w:val="18"/>
        </w:numPr>
        <w:spacing w:line="276" w:lineRule="auto"/>
        <w:rPr>
          <w:rFonts w:ascii="Times New Roman" w:hAnsi="Times New Roman" w:cs="Times New Roman"/>
        </w:rPr>
      </w:pPr>
      <w:proofErr w:type="gramStart"/>
      <w:r w:rsidRPr="0087079B">
        <w:rPr>
          <w:rFonts w:ascii="Times New Roman" w:hAnsi="Times New Roman" w:cs="Times New Roman"/>
        </w:rPr>
        <w:t>urban</w:t>
      </w:r>
      <w:proofErr w:type="gramEnd"/>
    </w:p>
    <w:p w14:paraId="48379AA8" w14:textId="77777777" w:rsidR="00B35A8B" w:rsidRPr="0087079B" w:rsidRDefault="00B35A8B" w:rsidP="00B35A8B">
      <w:pPr>
        <w:rPr>
          <w:rFonts w:ascii="Times New Roman" w:hAnsi="Times New Roman" w:cs="Times New Roman"/>
        </w:rPr>
      </w:pPr>
    </w:p>
    <w:p w14:paraId="069ACB02" w14:textId="77777777" w:rsidR="009829BC" w:rsidRPr="0087079B" w:rsidRDefault="009829BC" w:rsidP="009829BC">
      <w:pPr>
        <w:rPr>
          <w:rFonts w:ascii="Times New Roman" w:hAnsi="Times New Roman" w:cs="Times New Roman"/>
        </w:rPr>
      </w:pPr>
    </w:p>
    <w:p w14:paraId="7B6AB04A" w14:textId="0028993D" w:rsidR="009829BC" w:rsidRPr="0087079B" w:rsidRDefault="009829BC" w:rsidP="009829BC">
      <w:pPr>
        <w:rPr>
          <w:rFonts w:ascii="Times New Roman" w:hAnsi="Times New Roman" w:cs="Times New Roman"/>
        </w:rPr>
      </w:pPr>
    </w:p>
    <w:p w14:paraId="42CD5119" w14:textId="77777777" w:rsidR="009829BC" w:rsidRPr="0087079B" w:rsidRDefault="009829BC" w:rsidP="009829BC">
      <w:pPr>
        <w:rPr>
          <w:rFonts w:ascii="Times New Roman" w:hAnsi="Times New Roman" w:cs="Times New Roman"/>
        </w:rPr>
      </w:pPr>
    </w:p>
    <w:p w14:paraId="1835005E" w14:textId="77777777" w:rsidR="00B35A8B" w:rsidRPr="0087079B" w:rsidRDefault="00B35A8B" w:rsidP="009829BC">
      <w:pPr>
        <w:rPr>
          <w:rFonts w:ascii="Times New Roman" w:hAnsi="Times New Roman" w:cs="Times New Roman"/>
        </w:rPr>
      </w:pPr>
    </w:p>
    <w:p w14:paraId="59AD0206" w14:textId="5D338721" w:rsidR="009829BC" w:rsidRPr="0087079B" w:rsidRDefault="009829BC" w:rsidP="00E500E4">
      <w:pPr>
        <w:pStyle w:val="Heading1"/>
        <w:jc w:val="center"/>
        <w:rPr>
          <w:rFonts w:ascii="Times New Roman" w:hAnsi="Times New Roman" w:cs="Times New Roman"/>
          <w:b w:val="0"/>
          <w:color w:val="auto"/>
          <w:sz w:val="24"/>
          <w:szCs w:val="24"/>
        </w:rPr>
      </w:pPr>
      <w:bookmarkStart w:id="22" w:name="_Toc321210000"/>
      <w:r w:rsidRPr="0087079B">
        <w:rPr>
          <w:rFonts w:ascii="Times New Roman" w:hAnsi="Times New Roman" w:cs="Times New Roman"/>
          <w:b w:val="0"/>
          <w:color w:val="auto"/>
          <w:sz w:val="24"/>
          <w:szCs w:val="24"/>
        </w:rPr>
        <w:t>Vita</w:t>
      </w:r>
      <w:bookmarkEnd w:id="22"/>
    </w:p>
    <w:p w14:paraId="3A27DF6C" w14:textId="77777777" w:rsidR="00845DEF" w:rsidRPr="0087079B" w:rsidRDefault="00845DEF" w:rsidP="009829BC">
      <w:pPr>
        <w:jc w:val="center"/>
        <w:rPr>
          <w:rFonts w:ascii="Times New Roman" w:hAnsi="Times New Roman" w:cs="Times New Roman"/>
        </w:rPr>
      </w:pPr>
    </w:p>
    <w:p w14:paraId="5DC417B2" w14:textId="1E8D9F60" w:rsidR="001171AD" w:rsidRPr="0087079B" w:rsidRDefault="00845DEF" w:rsidP="00845DEF">
      <w:pPr>
        <w:spacing w:line="480" w:lineRule="auto"/>
        <w:ind w:firstLine="720"/>
        <w:rPr>
          <w:rFonts w:ascii="Times New Roman" w:hAnsi="Times New Roman" w:cs="Times New Roman"/>
        </w:rPr>
      </w:pPr>
      <w:r w:rsidRPr="0087079B">
        <w:rPr>
          <w:rFonts w:ascii="Times New Roman" w:hAnsi="Times New Roman" w:cs="Times New Roman"/>
        </w:rPr>
        <w:t xml:space="preserve">Samantha Ogle grew up in Sevierville, Tennessee. Her passion for agriculture was instilled within her at an early age by her grandparents, Leonard and Doris Parton and Dewey and Ann Ogle. Samantha would spend her weekends and summers helping them tend to cattle, showing horses and going on wagon trains, working in the garden and canning the fruits of their labor. Samantha spent countless hours in the Great Smoky Mountains National Park, learning the history of her ancestors and the land, growing a fondness for agriculture. Her youth led her to be an active 4-H and FFA member, furthermore leading her to the University of Tennessee pursuing a degree in agriculture education. Samantha completed her student teaching experience at Sevier County High School and graduated in May 2014. Samantha enrolled again at the University of Tennessee in the </w:t>
      </w:r>
      <w:proofErr w:type="gramStart"/>
      <w:r w:rsidRPr="0087079B">
        <w:rPr>
          <w:rFonts w:ascii="Times New Roman" w:hAnsi="Times New Roman" w:cs="Times New Roman"/>
        </w:rPr>
        <w:t>Fall</w:t>
      </w:r>
      <w:proofErr w:type="gramEnd"/>
      <w:r w:rsidRPr="0087079B">
        <w:rPr>
          <w:rFonts w:ascii="Times New Roman" w:hAnsi="Times New Roman" w:cs="Times New Roman"/>
        </w:rPr>
        <w:t xml:space="preserve"> of 2014 in agricultural education and leadership. Upon graduation, Samantha intends on continuing her teaching position at Pittman Center Elementary and furthering her passion for reaching and teaching students about the importance of agriculture. </w:t>
      </w:r>
    </w:p>
    <w:sectPr w:rsidR="001171AD" w:rsidRPr="0087079B" w:rsidSect="00732597">
      <w:type w:val="continuous"/>
      <w:pgSz w:w="12240" w:h="15840"/>
      <w:pgMar w:top="198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0FA05F" w14:textId="77777777" w:rsidR="00E60E51" w:rsidRDefault="00E60E51">
      <w:r>
        <w:separator/>
      </w:r>
    </w:p>
  </w:endnote>
  <w:endnote w:type="continuationSeparator" w:id="0">
    <w:p w14:paraId="1D8881A3" w14:textId="77777777" w:rsidR="00E60E51" w:rsidRDefault="00E6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altName w:val="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1486B" w14:textId="77777777" w:rsidR="00E60E51" w:rsidRDefault="00E60E51" w:rsidP="0097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xxv</w:t>
    </w:r>
    <w:r>
      <w:rPr>
        <w:rStyle w:val="PageNumber"/>
      </w:rPr>
      <w:fldChar w:fldCharType="end"/>
    </w:r>
  </w:p>
  <w:p w14:paraId="08C41C19" w14:textId="77777777" w:rsidR="00E60E51" w:rsidRDefault="00E60E51" w:rsidP="00971B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033" w14:textId="4168B057" w:rsidR="00E60E51" w:rsidRDefault="00E60E51" w:rsidP="009B35C3">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8DDDC" w14:textId="7CAC2590" w:rsidR="00E60E51" w:rsidRDefault="00E60E51" w:rsidP="009B35C3">
    <w:pPr>
      <w:pStyle w:val="Footer"/>
      <w:ind w:right="360"/>
      <w:jc w:val="righ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EE483" w14:textId="62FEE92F" w:rsidR="00E60E51" w:rsidRDefault="00E60E51" w:rsidP="009F42C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FA989" w14:textId="77777777" w:rsidR="00E60E51" w:rsidRDefault="00E60E51">
      <w:r>
        <w:separator/>
      </w:r>
    </w:p>
  </w:footnote>
  <w:footnote w:type="continuationSeparator" w:id="0">
    <w:p w14:paraId="772EDE03" w14:textId="77777777" w:rsidR="00E60E51" w:rsidRDefault="00E60E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F8655" w14:textId="77777777" w:rsidR="00E60E51" w:rsidRDefault="00E60E51" w:rsidP="009476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3AB932" w14:textId="77777777" w:rsidR="00E60E51" w:rsidRDefault="00E60E51" w:rsidP="00EE4CA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6BF3D" w14:textId="77777777" w:rsidR="00E60E51" w:rsidRPr="00AB6BF0" w:rsidRDefault="00E60E51" w:rsidP="000B7627">
    <w:pPr>
      <w:pStyle w:val="Header"/>
      <w:framePr w:wrap="around" w:vAnchor="text" w:hAnchor="margin" w:xAlign="right" w:y="41"/>
      <w:rPr>
        <w:rStyle w:val="PageNumber"/>
        <w:rFonts w:ascii="Times New Roman" w:hAnsi="Times New Roman" w:cs="Times New Roman"/>
      </w:rPr>
    </w:pPr>
    <w:r w:rsidRPr="00AB6BF0">
      <w:rPr>
        <w:rStyle w:val="PageNumber"/>
        <w:rFonts w:ascii="Times New Roman" w:hAnsi="Times New Roman" w:cs="Times New Roman"/>
      </w:rPr>
      <w:fldChar w:fldCharType="begin"/>
    </w:r>
    <w:r w:rsidRPr="00AB6BF0">
      <w:rPr>
        <w:rStyle w:val="PageNumber"/>
        <w:rFonts w:ascii="Times New Roman" w:hAnsi="Times New Roman" w:cs="Times New Roman"/>
      </w:rPr>
      <w:instrText xml:space="preserve">PAGE  </w:instrText>
    </w:r>
    <w:r w:rsidRPr="00AB6BF0">
      <w:rPr>
        <w:rStyle w:val="PageNumber"/>
        <w:rFonts w:ascii="Times New Roman" w:hAnsi="Times New Roman" w:cs="Times New Roman"/>
      </w:rPr>
      <w:fldChar w:fldCharType="separate"/>
    </w:r>
    <w:r w:rsidR="00B77793">
      <w:rPr>
        <w:rStyle w:val="PageNumber"/>
        <w:rFonts w:ascii="Times New Roman" w:hAnsi="Times New Roman" w:cs="Times New Roman"/>
        <w:noProof/>
      </w:rPr>
      <w:t>vi</w:t>
    </w:r>
    <w:r w:rsidRPr="00AB6BF0">
      <w:rPr>
        <w:rStyle w:val="PageNumber"/>
        <w:rFonts w:ascii="Times New Roman" w:hAnsi="Times New Roman" w:cs="Times New Roman"/>
      </w:rPr>
      <w:fldChar w:fldCharType="end"/>
    </w:r>
  </w:p>
  <w:p w14:paraId="2DB82F64" w14:textId="77777777" w:rsidR="00E60E51" w:rsidRDefault="00E60E51" w:rsidP="00EE4CAA">
    <w:pPr>
      <w:pStyle w:val="Header"/>
      <w:ind w:right="360"/>
    </w:pPr>
  </w:p>
  <w:p w14:paraId="7ADDDDA4" w14:textId="77777777" w:rsidR="00E60E51" w:rsidRDefault="00E60E51"/>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20017" w14:textId="77777777" w:rsidR="00E60E51" w:rsidRDefault="00E60E51" w:rsidP="0041404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C05"/>
    <w:multiLevelType w:val="hybridMultilevel"/>
    <w:tmpl w:val="87CE5938"/>
    <w:lvl w:ilvl="0" w:tplc="3A40F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A0BF6"/>
    <w:multiLevelType w:val="multilevel"/>
    <w:tmpl w:val="0409001D"/>
    <w:numStyleLink w:val="Singlepunch"/>
  </w:abstractNum>
  <w:abstractNum w:abstractNumId="2">
    <w:nsid w:val="11470C59"/>
    <w:multiLevelType w:val="hybridMultilevel"/>
    <w:tmpl w:val="CBEA8C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E2C243D"/>
    <w:multiLevelType w:val="multilevel"/>
    <w:tmpl w:val="C456C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AA6317"/>
    <w:multiLevelType w:val="hybridMultilevel"/>
    <w:tmpl w:val="8070E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ED3C8E"/>
    <w:multiLevelType w:val="hybridMultilevel"/>
    <w:tmpl w:val="CC2AE24C"/>
    <w:lvl w:ilvl="0" w:tplc="3304A85C">
      <w:start w:val="1"/>
      <w:numFmt w:val="bullet"/>
      <w:lvlText w:val=""/>
      <w:lvlJc w:val="left"/>
      <w:pPr>
        <w:tabs>
          <w:tab w:val="num" w:pos="720"/>
        </w:tabs>
        <w:ind w:left="720" w:hanging="360"/>
      </w:pPr>
      <w:rPr>
        <w:rFonts w:ascii="Wingdings" w:hAnsi="Wingdings" w:hint="default"/>
      </w:rPr>
    </w:lvl>
    <w:lvl w:ilvl="1" w:tplc="453EAABE" w:tentative="1">
      <w:start w:val="1"/>
      <w:numFmt w:val="bullet"/>
      <w:lvlText w:val=""/>
      <w:lvlJc w:val="left"/>
      <w:pPr>
        <w:tabs>
          <w:tab w:val="num" w:pos="1440"/>
        </w:tabs>
        <w:ind w:left="1440" w:hanging="360"/>
      </w:pPr>
      <w:rPr>
        <w:rFonts w:ascii="Wingdings" w:hAnsi="Wingdings" w:hint="default"/>
      </w:rPr>
    </w:lvl>
    <w:lvl w:ilvl="2" w:tplc="D59AF9E0" w:tentative="1">
      <w:start w:val="1"/>
      <w:numFmt w:val="bullet"/>
      <w:lvlText w:val=""/>
      <w:lvlJc w:val="left"/>
      <w:pPr>
        <w:tabs>
          <w:tab w:val="num" w:pos="2160"/>
        </w:tabs>
        <w:ind w:left="2160" w:hanging="360"/>
      </w:pPr>
      <w:rPr>
        <w:rFonts w:ascii="Wingdings" w:hAnsi="Wingdings" w:hint="default"/>
      </w:rPr>
    </w:lvl>
    <w:lvl w:ilvl="3" w:tplc="97AC1292" w:tentative="1">
      <w:start w:val="1"/>
      <w:numFmt w:val="bullet"/>
      <w:lvlText w:val=""/>
      <w:lvlJc w:val="left"/>
      <w:pPr>
        <w:tabs>
          <w:tab w:val="num" w:pos="2880"/>
        </w:tabs>
        <w:ind w:left="2880" w:hanging="360"/>
      </w:pPr>
      <w:rPr>
        <w:rFonts w:ascii="Wingdings" w:hAnsi="Wingdings" w:hint="default"/>
      </w:rPr>
    </w:lvl>
    <w:lvl w:ilvl="4" w:tplc="DA20ABE0" w:tentative="1">
      <w:start w:val="1"/>
      <w:numFmt w:val="bullet"/>
      <w:lvlText w:val=""/>
      <w:lvlJc w:val="left"/>
      <w:pPr>
        <w:tabs>
          <w:tab w:val="num" w:pos="3600"/>
        </w:tabs>
        <w:ind w:left="3600" w:hanging="360"/>
      </w:pPr>
      <w:rPr>
        <w:rFonts w:ascii="Wingdings" w:hAnsi="Wingdings" w:hint="default"/>
      </w:rPr>
    </w:lvl>
    <w:lvl w:ilvl="5" w:tplc="632629D4" w:tentative="1">
      <w:start w:val="1"/>
      <w:numFmt w:val="bullet"/>
      <w:lvlText w:val=""/>
      <w:lvlJc w:val="left"/>
      <w:pPr>
        <w:tabs>
          <w:tab w:val="num" w:pos="4320"/>
        </w:tabs>
        <w:ind w:left="4320" w:hanging="360"/>
      </w:pPr>
      <w:rPr>
        <w:rFonts w:ascii="Wingdings" w:hAnsi="Wingdings" w:hint="default"/>
      </w:rPr>
    </w:lvl>
    <w:lvl w:ilvl="6" w:tplc="F2D8E01A" w:tentative="1">
      <w:start w:val="1"/>
      <w:numFmt w:val="bullet"/>
      <w:lvlText w:val=""/>
      <w:lvlJc w:val="left"/>
      <w:pPr>
        <w:tabs>
          <w:tab w:val="num" w:pos="5040"/>
        </w:tabs>
        <w:ind w:left="5040" w:hanging="360"/>
      </w:pPr>
      <w:rPr>
        <w:rFonts w:ascii="Wingdings" w:hAnsi="Wingdings" w:hint="default"/>
      </w:rPr>
    </w:lvl>
    <w:lvl w:ilvl="7" w:tplc="FE92CD8E" w:tentative="1">
      <w:start w:val="1"/>
      <w:numFmt w:val="bullet"/>
      <w:lvlText w:val=""/>
      <w:lvlJc w:val="left"/>
      <w:pPr>
        <w:tabs>
          <w:tab w:val="num" w:pos="5760"/>
        </w:tabs>
        <w:ind w:left="5760" w:hanging="360"/>
      </w:pPr>
      <w:rPr>
        <w:rFonts w:ascii="Wingdings" w:hAnsi="Wingdings" w:hint="default"/>
      </w:rPr>
    </w:lvl>
    <w:lvl w:ilvl="8" w:tplc="6360F55A" w:tentative="1">
      <w:start w:val="1"/>
      <w:numFmt w:val="bullet"/>
      <w:lvlText w:val=""/>
      <w:lvlJc w:val="left"/>
      <w:pPr>
        <w:tabs>
          <w:tab w:val="num" w:pos="6480"/>
        </w:tabs>
        <w:ind w:left="6480" w:hanging="360"/>
      </w:pPr>
      <w:rPr>
        <w:rFonts w:ascii="Wingdings" w:hAnsi="Wingdings" w:hint="default"/>
      </w:rPr>
    </w:lvl>
  </w:abstractNum>
  <w:abstractNum w:abstractNumId="8">
    <w:nsid w:val="342B0A42"/>
    <w:multiLevelType w:val="multilevel"/>
    <w:tmpl w:val="2898DC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65F685B"/>
    <w:multiLevelType w:val="hybridMultilevel"/>
    <w:tmpl w:val="CBCE2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44368A0"/>
    <w:multiLevelType w:val="hybridMultilevel"/>
    <w:tmpl w:val="07F46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9049B3"/>
    <w:multiLevelType w:val="hybridMultilevel"/>
    <w:tmpl w:val="2898D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984762"/>
    <w:multiLevelType w:val="hybridMultilevel"/>
    <w:tmpl w:val="2898D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3860F3"/>
    <w:multiLevelType w:val="hybridMultilevel"/>
    <w:tmpl w:val="07F46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E11E76"/>
    <w:multiLevelType w:val="hybridMultilevel"/>
    <w:tmpl w:val="C456C5AA"/>
    <w:lvl w:ilvl="0" w:tplc="57280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C4B4C"/>
    <w:multiLevelType w:val="multilevel"/>
    <w:tmpl w:val="8070E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5C43F0B"/>
    <w:multiLevelType w:val="multilevel"/>
    <w:tmpl w:val="8070E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9B021FC"/>
    <w:multiLevelType w:val="hybridMultilevel"/>
    <w:tmpl w:val="2898D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97486A"/>
    <w:multiLevelType w:val="hybridMultilevel"/>
    <w:tmpl w:val="5C3C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9"/>
  </w:num>
  <w:num w:numId="4">
    <w:abstractNumId w:val="15"/>
  </w:num>
  <w:num w:numId="5">
    <w:abstractNumId w:val="8"/>
  </w:num>
  <w:num w:numId="6">
    <w:abstractNumId w:val="4"/>
  </w:num>
  <w:num w:numId="7">
    <w:abstractNumId w:val="3"/>
  </w:num>
  <w:num w:numId="8">
    <w:abstractNumId w:val="14"/>
  </w:num>
  <w:num w:numId="9">
    <w:abstractNumId w:val="16"/>
  </w:num>
  <w:num w:numId="10">
    <w:abstractNumId w:val="17"/>
  </w:num>
  <w:num w:numId="11">
    <w:abstractNumId w:val="11"/>
  </w:num>
  <w:num w:numId="12">
    <w:abstractNumId w:val="12"/>
  </w:num>
  <w:num w:numId="13">
    <w:abstractNumId w:val="18"/>
  </w:num>
  <w:num w:numId="14">
    <w:abstractNumId w:val="0"/>
  </w:num>
  <w:num w:numId="15">
    <w:abstractNumId w:val="6"/>
  </w:num>
  <w:num w:numId="16">
    <w:abstractNumId w:val="5"/>
  </w:num>
  <w:num w:numId="17">
    <w:abstractNumId w:val="10"/>
  </w:num>
  <w:num w:numId="18">
    <w:abstractNumId w:val="1"/>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74"/>
    <w:rsid w:val="000027FD"/>
    <w:rsid w:val="00004D58"/>
    <w:rsid w:val="0000784D"/>
    <w:rsid w:val="00007C87"/>
    <w:rsid w:val="00012BDC"/>
    <w:rsid w:val="000130AF"/>
    <w:rsid w:val="00020E5F"/>
    <w:rsid w:val="00021BE0"/>
    <w:rsid w:val="00022EB4"/>
    <w:rsid w:val="00024709"/>
    <w:rsid w:val="0002652C"/>
    <w:rsid w:val="00027671"/>
    <w:rsid w:val="000362CB"/>
    <w:rsid w:val="000441F4"/>
    <w:rsid w:val="00057610"/>
    <w:rsid w:val="00060AE5"/>
    <w:rsid w:val="00062D99"/>
    <w:rsid w:val="000632BF"/>
    <w:rsid w:val="00070EE7"/>
    <w:rsid w:val="00071E0E"/>
    <w:rsid w:val="000720C9"/>
    <w:rsid w:val="000738B9"/>
    <w:rsid w:val="0007443A"/>
    <w:rsid w:val="00076207"/>
    <w:rsid w:val="00082993"/>
    <w:rsid w:val="00093EAC"/>
    <w:rsid w:val="000943BB"/>
    <w:rsid w:val="00095CC6"/>
    <w:rsid w:val="000970D1"/>
    <w:rsid w:val="000A5B8A"/>
    <w:rsid w:val="000B11B8"/>
    <w:rsid w:val="000B4DEC"/>
    <w:rsid w:val="000B649E"/>
    <w:rsid w:val="000B7627"/>
    <w:rsid w:val="000C447D"/>
    <w:rsid w:val="000C654F"/>
    <w:rsid w:val="000C666E"/>
    <w:rsid w:val="000D1BD2"/>
    <w:rsid w:val="000D45A2"/>
    <w:rsid w:val="000D64B5"/>
    <w:rsid w:val="000E2CF4"/>
    <w:rsid w:val="000E5389"/>
    <w:rsid w:val="000E73B2"/>
    <w:rsid w:val="000F0B05"/>
    <w:rsid w:val="000F57A5"/>
    <w:rsid w:val="00104EFA"/>
    <w:rsid w:val="00105E9B"/>
    <w:rsid w:val="001112BE"/>
    <w:rsid w:val="00111C29"/>
    <w:rsid w:val="0011219B"/>
    <w:rsid w:val="00112D5F"/>
    <w:rsid w:val="001161D9"/>
    <w:rsid w:val="00116473"/>
    <w:rsid w:val="001171AD"/>
    <w:rsid w:val="00117D49"/>
    <w:rsid w:val="0012727B"/>
    <w:rsid w:val="00131BF6"/>
    <w:rsid w:val="00141065"/>
    <w:rsid w:val="00141A15"/>
    <w:rsid w:val="0014330F"/>
    <w:rsid w:val="001447E8"/>
    <w:rsid w:val="001462CF"/>
    <w:rsid w:val="001518EB"/>
    <w:rsid w:val="001575BC"/>
    <w:rsid w:val="00161339"/>
    <w:rsid w:val="00163B99"/>
    <w:rsid w:val="00171567"/>
    <w:rsid w:val="00171B6A"/>
    <w:rsid w:val="00175B90"/>
    <w:rsid w:val="00183534"/>
    <w:rsid w:val="001915F6"/>
    <w:rsid w:val="001928A3"/>
    <w:rsid w:val="00196EFD"/>
    <w:rsid w:val="001A0E4E"/>
    <w:rsid w:val="001A4A1E"/>
    <w:rsid w:val="001B12AF"/>
    <w:rsid w:val="001B4D1C"/>
    <w:rsid w:val="001C12E1"/>
    <w:rsid w:val="001C4400"/>
    <w:rsid w:val="001C4715"/>
    <w:rsid w:val="001C5DEE"/>
    <w:rsid w:val="001C6861"/>
    <w:rsid w:val="001D1676"/>
    <w:rsid w:val="001D6748"/>
    <w:rsid w:val="001E16A3"/>
    <w:rsid w:val="001E1C39"/>
    <w:rsid w:val="001E3BEA"/>
    <w:rsid w:val="001F6380"/>
    <w:rsid w:val="00215E48"/>
    <w:rsid w:val="0022223E"/>
    <w:rsid w:val="0022631B"/>
    <w:rsid w:val="002306EF"/>
    <w:rsid w:val="00232F52"/>
    <w:rsid w:val="00233C94"/>
    <w:rsid w:val="00237898"/>
    <w:rsid w:val="00241E6B"/>
    <w:rsid w:val="00242543"/>
    <w:rsid w:val="00242569"/>
    <w:rsid w:val="0025061F"/>
    <w:rsid w:val="00250FD6"/>
    <w:rsid w:val="0025122E"/>
    <w:rsid w:val="00251E70"/>
    <w:rsid w:val="00255A31"/>
    <w:rsid w:val="00266891"/>
    <w:rsid w:val="00270EE9"/>
    <w:rsid w:val="00271D1F"/>
    <w:rsid w:val="002725B7"/>
    <w:rsid w:val="002754D5"/>
    <w:rsid w:val="002759D6"/>
    <w:rsid w:val="00275E18"/>
    <w:rsid w:val="00276278"/>
    <w:rsid w:val="002763BA"/>
    <w:rsid w:val="00283E8B"/>
    <w:rsid w:val="00287572"/>
    <w:rsid w:val="00295216"/>
    <w:rsid w:val="002A2FA8"/>
    <w:rsid w:val="002C043F"/>
    <w:rsid w:val="002C0A9B"/>
    <w:rsid w:val="002C41DD"/>
    <w:rsid w:val="002C55D0"/>
    <w:rsid w:val="002D5629"/>
    <w:rsid w:val="002E0012"/>
    <w:rsid w:val="002E5206"/>
    <w:rsid w:val="002E6F62"/>
    <w:rsid w:val="002E78FD"/>
    <w:rsid w:val="002F0AEC"/>
    <w:rsid w:val="002F3E2A"/>
    <w:rsid w:val="002F43E2"/>
    <w:rsid w:val="003155EE"/>
    <w:rsid w:val="003169EC"/>
    <w:rsid w:val="00317C27"/>
    <w:rsid w:val="00324E64"/>
    <w:rsid w:val="00325A1E"/>
    <w:rsid w:val="00342F11"/>
    <w:rsid w:val="00346061"/>
    <w:rsid w:val="00347859"/>
    <w:rsid w:val="0035098E"/>
    <w:rsid w:val="003557A1"/>
    <w:rsid w:val="00356220"/>
    <w:rsid w:val="00360C2F"/>
    <w:rsid w:val="0036695A"/>
    <w:rsid w:val="00370A23"/>
    <w:rsid w:val="003751B9"/>
    <w:rsid w:val="00385C1A"/>
    <w:rsid w:val="00386369"/>
    <w:rsid w:val="003926ED"/>
    <w:rsid w:val="003930AE"/>
    <w:rsid w:val="00395168"/>
    <w:rsid w:val="003A1EEB"/>
    <w:rsid w:val="003A38C4"/>
    <w:rsid w:val="003A56F9"/>
    <w:rsid w:val="003B03B6"/>
    <w:rsid w:val="003B3067"/>
    <w:rsid w:val="003B6542"/>
    <w:rsid w:val="003D3493"/>
    <w:rsid w:val="003D3807"/>
    <w:rsid w:val="003D4F3B"/>
    <w:rsid w:val="003E1681"/>
    <w:rsid w:val="003E2103"/>
    <w:rsid w:val="003E35F6"/>
    <w:rsid w:val="003E3E60"/>
    <w:rsid w:val="003F0BBB"/>
    <w:rsid w:val="003F1A66"/>
    <w:rsid w:val="003F2B6C"/>
    <w:rsid w:val="003F3F68"/>
    <w:rsid w:val="003F45A0"/>
    <w:rsid w:val="003F480C"/>
    <w:rsid w:val="003F6A8B"/>
    <w:rsid w:val="00413AC0"/>
    <w:rsid w:val="00414044"/>
    <w:rsid w:val="00414FCA"/>
    <w:rsid w:val="00417E0E"/>
    <w:rsid w:val="00420964"/>
    <w:rsid w:val="00425FE5"/>
    <w:rsid w:val="0042762B"/>
    <w:rsid w:val="0042799C"/>
    <w:rsid w:val="00431215"/>
    <w:rsid w:val="00431912"/>
    <w:rsid w:val="00432263"/>
    <w:rsid w:val="00433B71"/>
    <w:rsid w:val="00436042"/>
    <w:rsid w:val="004368AF"/>
    <w:rsid w:val="004374CC"/>
    <w:rsid w:val="00440768"/>
    <w:rsid w:val="00442FA6"/>
    <w:rsid w:val="004448E4"/>
    <w:rsid w:val="00446AC6"/>
    <w:rsid w:val="0045571B"/>
    <w:rsid w:val="00455D9A"/>
    <w:rsid w:val="00463F91"/>
    <w:rsid w:val="004739A7"/>
    <w:rsid w:val="00474243"/>
    <w:rsid w:val="00476D04"/>
    <w:rsid w:val="004776ED"/>
    <w:rsid w:val="00485EFF"/>
    <w:rsid w:val="00487DF6"/>
    <w:rsid w:val="004959E2"/>
    <w:rsid w:val="004966DB"/>
    <w:rsid w:val="004978CE"/>
    <w:rsid w:val="004A1D9D"/>
    <w:rsid w:val="004C09BD"/>
    <w:rsid w:val="004C45C0"/>
    <w:rsid w:val="004C4856"/>
    <w:rsid w:val="004D0C0C"/>
    <w:rsid w:val="004D3F5F"/>
    <w:rsid w:val="004E4D12"/>
    <w:rsid w:val="004E6DCE"/>
    <w:rsid w:val="004F0EE2"/>
    <w:rsid w:val="004F2AC1"/>
    <w:rsid w:val="004F5A09"/>
    <w:rsid w:val="00500749"/>
    <w:rsid w:val="005013CC"/>
    <w:rsid w:val="0050426F"/>
    <w:rsid w:val="0050442E"/>
    <w:rsid w:val="00506049"/>
    <w:rsid w:val="00507363"/>
    <w:rsid w:val="00513A14"/>
    <w:rsid w:val="0051442E"/>
    <w:rsid w:val="005158DA"/>
    <w:rsid w:val="0051749D"/>
    <w:rsid w:val="00523D3F"/>
    <w:rsid w:val="0052681E"/>
    <w:rsid w:val="00527B64"/>
    <w:rsid w:val="00541A5C"/>
    <w:rsid w:val="005420CA"/>
    <w:rsid w:val="00543580"/>
    <w:rsid w:val="00545806"/>
    <w:rsid w:val="00546138"/>
    <w:rsid w:val="00550A1A"/>
    <w:rsid w:val="0055149E"/>
    <w:rsid w:val="00552EAD"/>
    <w:rsid w:val="005536BF"/>
    <w:rsid w:val="00553F94"/>
    <w:rsid w:val="00554E07"/>
    <w:rsid w:val="0056491F"/>
    <w:rsid w:val="00565D47"/>
    <w:rsid w:val="005764D4"/>
    <w:rsid w:val="00580DEF"/>
    <w:rsid w:val="005877ED"/>
    <w:rsid w:val="00590347"/>
    <w:rsid w:val="00590B7F"/>
    <w:rsid w:val="0059296D"/>
    <w:rsid w:val="00595B2E"/>
    <w:rsid w:val="005A22D2"/>
    <w:rsid w:val="005A70E8"/>
    <w:rsid w:val="005C589B"/>
    <w:rsid w:val="005D129C"/>
    <w:rsid w:val="005D15F0"/>
    <w:rsid w:val="005D44C9"/>
    <w:rsid w:val="005E0441"/>
    <w:rsid w:val="005E0A53"/>
    <w:rsid w:val="005E2732"/>
    <w:rsid w:val="005E2EBF"/>
    <w:rsid w:val="005E38C0"/>
    <w:rsid w:val="005E63B5"/>
    <w:rsid w:val="005F667F"/>
    <w:rsid w:val="005F7242"/>
    <w:rsid w:val="005F7EBE"/>
    <w:rsid w:val="0060079F"/>
    <w:rsid w:val="00602388"/>
    <w:rsid w:val="0060699D"/>
    <w:rsid w:val="00607A69"/>
    <w:rsid w:val="00616ED4"/>
    <w:rsid w:val="00621759"/>
    <w:rsid w:val="006308A2"/>
    <w:rsid w:val="00630F2D"/>
    <w:rsid w:val="006342F6"/>
    <w:rsid w:val="00637F60"/>
    <w:rsid w:val="0064022C"/>
    <w:rsid w:val="00647596"/>
    <w:rsid w:val="00650775"/>
    <w:rsid w:val="00654ADB"/>
    <w:rsid w:val="006623D3"/>
    <w:rsid w:val="0066319E"/>
    <w:rsid w:val="0067107F"/>
    <w:rsid w:val="00673981"/>
    <w:rsid w:val="00674554"/>
    <w:rsid w:val="0067593C"/>
    <w:rsid w:val="00680860"/>
    <w:rsid w:val="00684D0A"/>
    <w:rsid w:val="00690FD7"/>
    <w:rsid w:val="0069249E"/>
    <w:rsid w:val="006973A7"/>
    <w:rsid w:val="00697B4B"/>
    <w:rsid w:val="006A281A"/>
    <w:rsid w:val="006A3839"/>
    <w:rsid w:val="006A6421"/>
    <w:rsid w:val="006B10CE"/>
    <w:rsid w:val="006C3A1F"/>
    <w:rsid w:val="006C5FC5"/>
    <w:rsid w:val="006C672C"/>
    <w:rsid w:val="006E6B85"/>
    <w:rsid w:val="006F15BE"/>
    <w:rsid w:val="007010F1"/>
    <w:rsid w:val="00705D3A"/>
    <w:rsid w:val="00722935"/>
    <w:rsid w:val="00723299"/>
    <w:rsid w:val="00732597"/>
    <w:rsid w:val="00734B52"/>
    <w:rsid w:val="007359A7"/>
    <w:rsid w:val="00744D66"/>
    <w:rsid w:val="007466B0"/>
    <w:rsid w:val="007473B7"/>
    <w:rsid w:val="00747672"/>
    <w:rsid w:val="00747A00"/>
    <w:rsid w:val="00752FA2"/>
    <w:rsid w:val="00756C42"/>
    <w:rsid w:val="00757C1B"/>
    <w:rsid w:val="00760D24"/>
    <w:rsid w:val="00761F6E"/>
    <w:rsid w:val="00764A6D"/>
    <w:rsid w:val="00764EAB"/>
    <w:rsid w:val="00766932"/>
    <w:rsid w:val="00775809"/>
    <w:rsid w:val="00776432"/>
    <w:rsid w:val="007774A9"/>
    <w:rsid w:val="007859B5"/>
    <w:rsid w:val="00791722"/>
    <w:rsid w:val="007B0348"/>
    <w:rsid w:val="007B3DAB"/>
    <w:rsid w:val="007C5667"/>
    <w:rsid w:val="007D385E"/>
    <w:rsid w:val="007D6C83"/>
    <w:rsid w:val="007E33B1"/>
    <w:rsid w:val="007E3C2D"/>
    <w:rsid w:val="007E5002"/>
    <w:rsid w:val="007E6D55"/>
    <w:rsid w:val="007F01AC"/>
    <w:rsid w:val="007F6B7F"/>
    <w:rsid w:val="00807E62"/>
    <w:rsid w:val="00812AA7"/>
    <w:rsid w:val="00817C17"/>
    <w:rsid w:val="008200CA"/>
    <w:rsid w:val="00830352"/>
    <w:rsid w:val="00835E0B"/>
    <w:rsid w:val="00836964"/>
    <w:rsid w:val="00836B52"/>
    <w:rsid w:val="0083771E"/>
    <w:rsid w:val="00840261"/>
    <w:rsid w:val="00845DEF"/>
    <w:rsid w:val="00863921"/>
    <w:rsid w:val="008703FE"/>
    <w:rsid w:val="0087079B"/>
    <w:rsid w:val="008707A5"/>
    <w:rsid w:val="00870D72"/>
    <w:rsid w:val="00872075"/>
    <w:rsid w:val="00877DC5"/>
    <w:rsid w:val="00880F0B"/>
    <w:rsid w:val="00890D11"/>
    <w:rsid w:val="00890EB8"/>
    <w:rsid w:val="00893462"/>
    <w:rsid w:val="008951DC"/>
    <w:rsid w:val="00896947"/>
    <w:rsid w:val="008A04F2"/>
    <w:rsid w:val="008A1B9E"/>
    <w:rsid w:val="008A30B5"/>
    <w:rsid w:val="008B157C"/>
    <w:rsid w:val="008B222F"/>
    <w:rsid w:val="008B26C9"/>
    <w:rsid w:val="008B77CE"/>
    <w:rsid w:val="008B7AEF"/>
    <w:rsid w:val="008C6F5C"/>
    <w:rsid w:val="008D3271"/>
    <w:rsid w:val="008D725F"/>
    <w:rsid w:val="008E1B0E"/>
    <w:rsid w:val="008E54C2"/>
    <w:rsid w:val="008F58D6"/>
    <w:rsid w:val="00903A39"/>
    <w:rsid w:val="00913483"/>
    <w:rsid w:val="00913AA3"/>
    <w:rsid w:val="009172BB"/>
    <w:rsid w:val="0092772F"/>
    <w:rsid w:val="009301D9"/>
    <w:rsid w:val="00940228"/>
    <w:rsid w:val="00947684"/>
    <w:rsid w:val="00953BE8"/>
    <w:rsid w:val="009560A7"/>
    <w:rsid w:val="00961EA8"/>
    <w:rsid w:val="0096248E"/>
    <w:rsid w:val="00962612"/>
    <w:rsid w:val="009646A7"/>
    <w:rsid w:val="0096525D"/>
    <w:rsid w:val="00966E80"/>
    <w:rsid w:val="00971B74"/>
    <w:rsid w:val="00974A2E"/>
    <w:rsid w:val="00975150"/>
    <w:rsid w:val="00976997"/>
    <w:rsid w:val="009776A9"/>
    <w:rsid w:val="009817B0"/>
    <w:rsid w:val="00982623"/>
    <w:rsid w:val="009829BC"/>
    <w:rsid w:val="00982A9F"/>
    <w:rsid w:val="00986D64"/>
    <w:rsid w:val="009900AE"/>
    <w:rsid w:val="00990A36"/>
    <w:rsid w:val="0099515C"/>
    <w:rsid w:val="00997B27"/>
    <w:rsid w:val="009A0C7F"/>
    <w:rsid w:val="009A6C00"/>
    <w:rsid w:val="009B35C3"/>
    <w:rsid w:val="009B3754"/>
    <w:rsid w:val="009B4296"/>
    <w:rsid w:val="009C4061"/>
    <w:rsid w:val="009C46AC"/>
    <w:rsid w:val="009D68E6"/>
    <w:rsid w:val="009D7A83"/>
    <w:rsid w:val="009E7165"/>
    <w:rsid w:val="009F0C5A"/>
    <w:rsid w:val="009F42C7"/>
    <w:rsid w:val="009F52C7"/>
    <w:rsid w:val="009F7359"/>
    <w:rsid w:val="00A046B7"/>
    <w:rsid w:val="00A1330E"/>
    <w:rsid w:val="00A13AB6"/>
    <w:rsid w:val="00A14A21"/>
    <w:rsid w:val="00A16ABE"/>
    <w:rsid w:val="00A17220"/>
    <w:rsid w:val="00A22A4F"/>
    <w:rsid w:val="00A23D29"/>
    <w:rsid w:val="00A27107"/>
    <w:rsid w:val="00A27256"/>
    <w:rsid w:val="00A35EE2"/>
    <w:rsid w:val="00A4196E"/>
    <w:rsid w:val="00A50435"/>
    <w:rsid w:val="00A55D23"/>
    <w:rsid w:val="00A56F8E"/>
    <w:rsid w:val="00A63FA4"/>
    <w:rsid w:val="00A64600"/>
    <w:rsid w:val="00A70B40"/>
    <w:rsid w:val="00A74966"/>
    <w:rsid w:val="00A74E41"/>
    <w:rsid w:val="00A75768"/>
    <w:rsid w:val="00A85E09"/>
    <w:rsid w:val="00A862A2"/>
    <w:rsid w:val="00A8793E"/>
    <w:rsid w:val="00A95086"/>
    <w:rsid w:val="00A96057"/>
    <w:rsid w:val="00AA1EC6"/>
    <w:rsid w:val="00AA4B0D"/>
    <w:rsid w:val="00AA5EE1"/>
    <w:rsid w:val="00AB6328"/>
    <w:rsid w:val="00AB65C7"/>
    <w:rsid w:val="00AB6BF0"/>
    <w:rsid w:val="00AB720C"/>
    <w:rsid w:val="00AC6545"/>
    <w:rsid w:val="00AE0D4A"/>
    <w:rsid w:val="00AE318F"/>
    <w:rsid w:val="00AE4EF3"/>
    <w:rsid w:val="00AF7CD6"/>
    <w:rsid w:val="00B02CF3"/>
    <w:rsid w:val="00B03BED"/>
    <w:rsid w:val="00B061D5"/>
    <w:rsid w:val="00B0741E"/>
    <w:rsid w:val="00B13530"/>
    <w:rsid w:val="00B14587"/>
    <w:rsid w:val="00B15994"/>
    <w:rsid w:val="00B209EA"/>
    <w:rsid w:val="00B21567"/>
    <w:rsid w:val="00B2273A"/>
    <w:rsid w:val="00B31897"/>
    <w:rsid w:val="00B35021"/>
    <w:rsid w:val="00B35A8B"/>
    <w:rsid w:val="00B407CF"/>
    <w:rsid w:val="00B52D68"/>
    <w:rsid w:val="00B60D48"/>
    <w:rsid w:val="00B62B83"/>
    <w:rsid w:val="00B646B7"/>
    <w:rsid w:val="00B67719"/>
    <w:rsid w:val="00B7338F"/>
    <w:rsid w:val="00B73770"/>
    <w:rsid w:val="00B77793"/>
    <w:rsid w:val="00B80479"/>
    <w:rsid w:val="00B818FB"/>
    <w:rsid w:val="00B820BE"/>
    <w:rsid w:val="00B82655"/>
    <w:rsid w:val="00B828A3"/>
    <w:rsid w:val="00BA6410"/>
    <w:rsid w:val="00BA6EF9"/>
    <w:rsid w:val="00BB0549"/>
    <w:rsid w:val="00BB12BC"/>
    <w:rsid w:val="00BB1474"/>
    <w:rsid w:val="00BB2538"/>
    <w:rsid w:val="00BB2F71"/>
    <w:rsid w:val="00BC16AD"/>
    <w:rsid w:val="00BD5BA5"/>
    <w:rsid w:val="00BE092D"/>
    <w:rsid w:val="00BE2EE4"/>
    <w:rsid w:val="00BE7D5A"/>
    <w:rsid w:val="00BF093E"/>
    <w:rsid w:val="00BF181A"/>
    <w:rsid w:val="00BF64E5"/>
    <w:rsid w:val="00C015A6"/>
    <w:rsid w:val="00C021A5"/>
    <w:rsid w:val="00C058B6"/>
    <w:rsid w:val="00C136C2"/>
    <w:rsid w:val="00C13C02"/>
    <w:rsid w:val="00C30072"/>
    <w:rsid w:val="00C47109"/>
    <w:rsid w:val="00C52761"/>
    <w:rsid w:val="00C557B6"/>
    <w:rsid w:val="00C661D8"/>
    <w:rsid w:val="00C66C72"/>
    <w:rsid w:val="00C749A4"/>
    <w:rsid w:val="00C75364"/>
    <w:rsid w:val="00C800E7"/>
    <w:rsid w:val="00C865FE"/>
    <w:rsid w:val="00C86BD6"/>
    <w:rsid w:val="00C94D87"/>
    <w:rsid w:val="00C95354"/>
    <w:rsid w:val="00CA1AE3"/>
    <w:rsid w:val="00CA2B40"/>
    <w:rsid w:val="00CA2C8C"/>
    <w:rsid w:val="00CA7ED8"/>
    <w:rsid w:val="00CB19E4"/>
    <w:rsid w:val="00CB3085"/>
    <w:rsid w:val="00CB6ED5"/>
    <w:rsid w:val="00CB72D3"/>
    <w:rsid w:val="00CC1E18"/>
    <w:rsid w:val="00CC4A34"/>
    <w:rsid w:val="00CC7D0D"/>
    <w:rsid w:val="00CD2B36"/>
    <w:rsid w:val="00CD4C14"/>
    <w:rsid w:val="00CD6248"/>
    <w:rsid w:val="00CE23AA"/>
    <w:rsid w:val="00CE684F"/>
    <w:rsid w:val="00CF6F16"/>
    <w:rsid w:val="00CF7DA6"/>
    <w:rsid w:val="00D00886"/>
    <w:rsid w:val="00D01155"/>
    <w:rsid w:val="00D022DA"/>
    <w:rsid w:val="00D02D85"/>
    <w:rsid w:val="00D04EAF"/>
    <w:rsid w:val="00D1009D"/>
    <w:rsid w:val="00D171F0"/>
    <w:rsid w:val="00D3112A"/>
    <w:rsid w:val="00D323B1"/>
    <w:rsid w:val="00D33B40"/>
    <w:rsid w:val="00D35846"/>
    <w:rsid w:val="00D42DF4"/>
    <w:rsid w:val="00D454F7"/>
    <w:rsid w:val="00D46886"/>
    <w:rsid w:val="00D5591B"/>
    <w:rsid w:val="00D5786A"/>
    <w:rsid w:val="00D63978"/>
    <w:rsid w:val="00D6584D"/>
    <w:rsid w:val="00D67C33"/>
    <w:rsid w:val="00D71740"/>
    <w:rsid w:val="00D76CC4"/>
    <w:rsid w:val="00D853FE"/>
    <w:rsid w:val="00D85C4C"/>
    <w:rsid w:val="00D85C73"/>
    <w:rsid w:val="00D8770B"/>
    <w:rsid w:val="00D90797"/>
    <w:rsid w:val="00D93D98"/>
    <w:rsid w:val="00DA2256"/>
    <w:rsid w:val="00DA2D93"/>
    <w:rsid w:val="00DA508F"/>
    <w:rsid w:val="00DA518D"/>
    <w:rsid w:val="00DB114B"/>
    <w:rsid w:val="00DB5B32"/>
    <w:rsid w:val="00DB66B9"/>
    <w:rsid w:val="00DB6B26"/>
    <w:rsid w:val="00DC260E"/>
    <w:rsid w:val="00DC3B09"/>
    <w:rsid w:val="00DC74B6"/>
    <w:rsid w:val="00DD21A2"/>
    <w:rsid w:val="00DE17C1"/>
    <w:rsid w:val="00DE3D31"/>
    <w:rsid w:val="00DE60FD"/>
    <w:rsid w:val="00DF61B7"/>
    <w:rsid w:val="00DF6E9E"/>
    <w:rsid w:val="00E02846"/>
    <w:rsid w:val="00E237D0"/>
    <w:rsid w:val="00E26AA6"/>
    <w:rsid w:val="00E35AB0"/>
    <w:rsid w:val="00E41350"/>
    <w:rsid w:val="00E415CE"/>
    <w:rsid w:val="00E424E8"/>
    <w:rsid w:val="00E469AB"/>
    <w:rsid w:val="00E46C41"/>
    <w:rsid w:val="00E500E4"/>
    <w:rsid w:val="00E60E51"/>
    <w:rsid w:val="00E66001"/>
    <w:rsid w:val="00E73A85"/>
    <w:rsid w:val="00E75FCD"/>
    <w:rsid w:val="00E80D2F"/>
    <w:rsid w:val="00E81964"/>
    <w:rsid w:val="00E84C29"/>
    <w:rsid w:val="00E84F75"/>
    <w:rsid w:val="00E917D9"/>
    <w:rsid w:val="00E91985"/>
    <w:rsid w:val="00E91E60"/>
    <w:rsid w:val="00E932D0"/>
    <w:rsid w:val="00E94FC5"/>
    <w:rsid w:val="00EA3B9D"/>
    <w:rsid w:val="00EA7230"/>
    <w:rsid w:val="00EB6B98"/>
    <w:rsid w:val="00EB7526"/>
    <w:rsid w:val="00EB7DB8"/>
    <w:rsid w:val="00EC559E"/>
    <w:rsid w:val="00EC6C49"/>
    <w:rsid w:val="00ED3837"/>
    <w:rsid w:val="00EE2D62"/>
    <w:rsid w:val="00EE4CAA"/>
    <w:rsid w:val="00EE7DD6"/>
    <w:rsid w:val="00EF156E"/>
    <w:rsid w:val="00EF2B02"/>
    <w:rsid w:val="00EF65C7"/>
    <w:rsid w:val="00F03040"/>
    <w:rsid w:val="00F0420B"/>
    <w:rsid w:val="00F25D77"/>
    <w:rsid w:val="00F3209F"/>
    <w:rsid w:val="00F532D8"/>
    <w:rsid w:val="00F5466D"/>
    <w:rsid w:val="00F63E54"/>
    <w:rsid w:val="00F64113"/>
    <w:rsid w:val="00F67B75"/>
    <w:rsid w:val="00F70807"/>
    <w:rsid w:val="00F72FE9"/>
    <w:rsid w:val="00F81F1A"/>
    <w:rsid w:val="00F85769"/>
    <w:rsid w:val="00F97124"/>
    <w:rsid w:val="00FA7436"/>
    <w:rsid w:val="00FB3D1F"/>
    <w:rsid w:val="00FB5A85"/>
    <w:rsid w:val="00FC14CC"/>
    <w:rsid w:val="00FD02F8"/>
    <w:rsid w:val="00FD40C3"/>
    <w:rsid w:val="00FE00B6"/>
    <w:rsid w:val="00FF0C02"/>
    <w:rsid w:val="00FF1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8DAE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74"/>
  </w:style>
  <w:style w:type="paragraph" w:styleId="Heading1">
    <w:name w:val="heading 1"/>
    <w:basedOn w:val="Normal"/>
    <w:next w:val="Normal"/>
    <w:link w:val="Heading1Char"/>
    <w:uiPriority w:val="9"/>
    <w:qFormat/>
    <w:rsid w:val="00A8793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13A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F42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B74"/>
    <w:pPr>
      <w:ind w:left="720"/>
      <w:contextualSpacing/>
    </w:pPr>
  </w:style>
  <w:style w:type="character" w:styleId="Strong">
    <w:name w:val="Strong"/>
    <w:basedOn w:val="DefaultParagraphFont"/>
    <w:uiPriority w:val="22"/>
    <w:qFormat/>
    <w:rsid w:val="00971B74"/>
    <w:rPr>
      <w:b/>
      <w:bCs/>
    </w:rPr>
  </w:style>
  <w:style w:type="paragraph" w:styleId="Footer">
    <w:name w:val="footer"/>
    <w:basedOn w:val="Normal"/>
    <w:link w:val="FooterChar"/>
    <w:uiPriority w:val="99"/>
    <w:unhideWhenUsed/>
    <w:rsid w:val="00971B74"/>
    <w:pPr>
      <w:tabs>
        <w:tab w:val="center" w:pos="4320"/>
        <w:tab w:val="right" w:pos="8640"/>
      </w:tabs>
    </w:pPr>
  </w:style>
  <w:style w:type="character" w:customStyle="1" w:styleId="FooterChar">
    <w:name w:val="Footer Char"/>
    <w:basedOn w:val="DefaultParagraphFont"/>
    <w:link w:val="Footer"/>
    <w:uiPriority w:val="99"/>
    <w:rsid w:val="00971B74"/>
  </w:style>
  <w:style w:type="character" w:styleId="PageNumber">
    <w:name w:val="page number"/>
    <w:basedOn w:val="DefaultParagraphFont"/>
    <w:uiPriority w:val="99"/>
    <w:semiHidden/>
    <w:unhideWhenUsed/>
    <w:rsid w:val="00971B74"/>
  </w:style>
  <w:style w:type="character" w:styleId="CommentReference">
    <w:name w:val="annotation reference"/>
    <w:basedOn w:val="DefaultParagraphFont"/>
    <w:uiPriority w:val="99"/>
    <w:semiHidden/>
    <w:unhideWhenUsed/>
    <w:rsid w:val="00971B74"/>
    <w:rPr>
      <w:sz w:val="16"/>
      <w:szCs w:val="16"/>
    </w:rPr>
  </w:style>
  <w:style w:type="paragraph" w:styleId="CommentText">
    <w:name w:val="annotation text"/>
    <w:basedOn w:val="Normal"/>
    <w:link w:val="CommentTextChar"/>
    <w:uiPriority w:val="99"/>
    <w:semiHidden/>
    <w:unhideWhenUsed/>
    <w:rsid w:val="00971B74"/>
    <w:rPr>
      <w:sz w:val="20"/>
      <w:szCs w:val="20"/>
    </w:rPr>
  </w:style>
  <w:style w:type="character" w:customStyle="1" w:styleId="CommentTextChar">
    <w:name w:val="Comment Text Char"/>
    <w:basedOn w:val="DefaultParagraphFont"/>
    <w:link w:val="CommentText"/>
    <w:uiPriority w:val="99"/>
    <w:semiHidden/>
    <w:rsid w:val="00971B74"/>
    <w:rPr>
      <w:sz w:val="20"/>
      <w:szCs w:val="20"/>
    </w:rPr>
  </w:style>
  <w:style w:type="character" w:styleId="Hyperlink">
    <w:name w:val="Hyperlink"/>
    <w:basedOn w:val="DefaultParagraphFont"/>
    <w:uiPriority w:val="99"/>
    <w:unhideWhenUsed/>
    <w:rsid w:val="00971B74"/>
    <w:rPr>
      <w:color w:val="0000FF" w:themeColor="hyperlink"/>
      <w:u w:val="single"/>
    </w:rPr>
  </w:style>
  <w:style w:type="paragraph" w:styleId="BalloonText">
    <w:name w:val="Balloon Text"/>
    <w:basedOn w:val="Normal"/>
    <w:link w:val="BalloonTextChar"/>
    <w:uiPriority w:val="99"/>
    <w:semiHidden/>
    <w:unhideWhenUsed/>
    <w:rsid w:val="00971B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B74"/>
    <w:rPr>
      <w:rFonts w:ascii="Lucida Grande" w:hAnsi="Lucida Grande" w:cs="Lucida Grande"/>
      <w:sz w:val="18"/>
      <w:szCs w:val="18"/>
    </w:rPr>
  </w:style>
  <w:style w:type="table" w:styleId="LightShading">
    <w:name w:val="Light Shading"/>
    <w:basedOn w:val="TableNormal"/>
    <w:uiPriority w:val="60"/>
    <w:rsid w:val="00971B7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rsid w:val="009F0C5A"/>
    <w:pPr>
      <w:spacing w:before="120"/>
    </w:pPr>
    <w:rPr>
      <w:b/>
    </w:rPr>
  </w:style>
  <w:style w:type="paragraph" w:styleId="TOC2">
    <w:name w:val="toc 2"/>
    <w:basedOn w:val="Normal"/>
    <w:next w:val="Normal"/>
    <w:autoRedefine/>
    <w:uiPriority w:val="39"/>
    <w:rsid w:val="00242569"/>
    <w:pPr>
      <w:tabs>
        <w:tab w:val="right" w:leader="dot" w:pos="8630"/>
      </w:tabs>
      <w:ind w:left="240"/>
    </w:pPr>
    <w:rPr>
      <w:rFonts w:ascii="Times New Roman" w:hAnsi="Times New Roman" w:cs="Times New Roman"/>
      <w:noProof/>
      <w:sz w:val="22"/>
      <w:szCs w:val="22"/>
    </w:rPr>
  </w:style>
  <w:style w:type="paragraph" w:styleId="TOC3">
    <w:name w:val="toc 3"/>
    <w:basedOn w:val="Normal"/>
    <w:next w:val="Normal"/>
    <w:autoRedefine/>
    <w:uiPriority w:val="39"/>
    <w:rsid w:val="009F0C5A"/>
    <w:pPr>
      <w:ind w:left="480"/>
    </w:pPr>
    <w:rPr>
      <w:sz w:val="22"/>
      <w:szCs w:val="22"/>
    </w:rPr>
  </w:style>
  <w:style w:type="paragraph" w:styleId="TOC4">
    <w:name w:val="toc 4"/>
    <w:basedOn w:val="Normal"/>
    <w:next w:val="Normal"/>
    <w:autoRedefine/>
    <w:uiPriority w:val="39"/>
    <w:unhideWhenUsed/>
    <w:rsid w:val="00A8793E"/>
    <w:pPr>
      <w:ind w:left="720"/>
    </w:pPr>
    <w:rPr>
      <w:sz w:val="20"/>
      <w:szCs w:val="20"/>
    </w:rPr>
  </w:style>
  <w:style w:type="paragraph" w:styleId="TOC5">
    <w:name w:val="toc 5"/>
    <w:basedOn w:val="Normal"/>
    <w:next w:val="Normal"/>
    <w:autoRedefine/>
    <w:uiPriority w:val="39"/>
    <w:unhideWhenUsed/>
    <w:rsid w:val="00A8793E"/>
    <w:pPr>
      <w:ind w:left="960"/>
    </w:pPr>
    <w:rPr>
      <w:sz w:val="20"/>
      <w:szCs w:val="20"/>
    </w:rPr>
  </w:style>
  <w:style w:type="paragraph" w:styleId="TOC6">
    <w:name w:val="toc 6"/>
    <w:basedOn w:val="Normal"/>
    <w:next w:val="Normal"/>
    <w:autoRedefine/>
    <w:uiPriority w:val="39"/>
    <w:unhideWhenUsed/>
    <w:rsid w:val="00A8793E"/>
    <w:pPr>
      <w:ind w:left="1200"/>
    </w:pPr>
    <w:rPr>
      <w:sz w:val="20"/>
      <w:szCs w:val="20"/>
    </w:rPr>
  </w:style>
  <w:style w:type="paragraph" w:styleId="TOC7">
    <w:name w:val="toc 7"/>
    <w:basedOn w:val="Normal"/>
    <w:next w:val="Normal"/>
    <w:autoRedefine/>
    <w:uiPriority w:val="39"/>
    <w:unhideWhenUsed/>
    <w:rsid w:val="00A8793E"/>
    <w:pPr>
      <w:ind w:left="1440"/>
    </w:pPr>
    <w:rPr>
      <w:sz w:val="20"/>
      <w:szCs w:val="20"/>
    </w:rPr>
  </w:style>
  <w:style w:type="paragraph" w:styleId="TOC8">
    <w:name w:val="toc 8"/>
    <w:basedOn w:val="Normal"/>
    <w:next w:val="Normal"/>
    <w:autoRedefine/>
    <w:uiPriority w:val="39"/>
    <w:unhideWhenUsed/>
    <w:rsid w:val="00A8793E"/>
    <w:pPr>
      <w:ind w:left="1680"/>
    </w:pPr>
    <w:rPr>
      <w:sz w:val="20"/>
      <w:szCs w:val="20"/>
    </w:rPr>
  </w:style>
  <w:style w:type="paragraph" w:styleId="TOC9">
    <w:name w:val="toc 9"/>
    <w:basedOn w:val="Normal"/>
    <w:next w:val="Normal"/>
    <w:autoRedefine/>
    <w:uiPriority w:val="39"/>
    <w:unhideWhenUsed/>
    <w:rsid w:val="00A8793E"/>
    <w:pPr>
      <w:ind w:left="1920"/>
    </w:pPr>
    <w:rPr>
      <w:sz w:val="20"/>
      <w:szCs w:val="20"/>
    </w:rPr>
  </w:style>
  <w:style w:type="character" w:customStyle="1" w:styleId="Heading1Char">
    <w:name w:val="Heading 1 Char"/>
    <w:basedOn w:val="DefaultParagraphFont"/>
    <w:link w:val="Heading1"/>
    <w:uiPriority w:val="9"/>
    <w:rsid w:val="00A8793E"/>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A8793E"/>
    <w:pPr>
      <w:spacing w:line="276" w:lineRule="auto"/>
      <w:outlineLvl w:val="9"/>
    </w:pPr>
    <w:rPr>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4C09BD"/>
    <w:rPr>
      <w:b/>
      <w:bCs/>
    </w:rPr>
  </w:style>
  <w:style w:type="character" w:customStyle="1" w:styleId="CommentSubjectChar">
    <w:name w:val="Comment Subject Char"/>
    <w:basedOn w:val="CommentTextChar"/>
    <w:link w:val="CommentSubject"/>
    <w:uiPriority w:val="99"/>
    <w:semiHidden/>
    <w:rsid w:val="004C09BD"/>
    <w:rPr>
      <w:b/>
      <w:bCs/>
      <w:sz w:val="20"/>
      <w:szCs w:val="20"/>
    </w:rPr>
  </w:style>
  <w:style w:type="paragraph" w:styleId="Header">
    <w:name w:val="header"/>
    <w:basedOn w:val="Normal"/>
    <w:link w:val="HeaderChar"/>
    <w:uiPriority w:val="99"/>
    <w:unhideWhenUsed/>
    <w:rsid w:val="00913483"/>
    <w:pPr>
      <w:tabs>
        <w:tab w:val="center" w:pos="4320"/>
        <w:tab w:val="right" w:pos="8640"/>
      </w:tabs>
    </w:pPr>
  </w:style>
  <w:style w:type="character" w:customStyle="1" w:styleId="HeaderChar">
    <w:name w:val="Header Char"/>
    <w:basedOn w:val="DefaultParagraphFont"/>
    <w:link w:val="Header"/>
    <w:uiPriority w:val="99"/>
    <w:rsid w:val="00913483"/>
  </w:style>
  <w:style w:type="table" w:styleId="TableGrid">
    <w:name w:val="Table Grid"/>
    <w:basedOn w:val="TableNormal"/>
    <w:uiPriority w:val="59"/>
    <w:rsid w:val="006023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13A14"/>
    <w:rPr>
      <w:rFonts w:asciiTheme="majorHAnsi" w:eastAsiaTheme="majorEastAsia" w:hAnsiTheme="majorHAnsi" w:cstheme="majorBidi"/>
      <w:b/>
      <w:bCs/>
      <w:color w:val="4F81BD" w:themeColor="accent1"/>
      <w:sz w:val="26"/>
      <w:szCs w:val="26"/>
    </w:rPr>
  </w:style>
  <w:style w:type="paragraph" w:styleId="TableofFigures">
    <w:name w:val="table of figures"/>
    <w:basedOn w:val="Normal"/>
    <w:next w:val="Normal"/>
    <w:uiPriority w:val="99"/>
    <w:unhideWhenUsed/>
    <w:rsid w:val="009F42C7"/>
    <w:pPr>
      <w:ind w:left="480" w:hanging="480"/>
    </w:pPr>
  </w:style>
  <w:style w:type="character" w:customStyle="1" w:styleId="Heading3Char">
    <w:name w:val="Heading 3 Char"/>
    <w:basedOn w:val="DefaultParagraphFont"/>
    <w:link w:val="Heading3"/>
    <w:uiPriority w:val="9"/>
    <w:rsid w:val="009F42C7"/>
    <w:rPr>
      <w:rFonts w:asciiTheme="majorHAnsi" w:eastAsiaTheme="majorEastAsia" w:hAnsiTheme="majorHAnsi" w:cstheme="majorBidi"/>
      <w:b/>
      <w:bCs/>
      <w:color w:val="4F81BD" w:themeColor="accent1"/>
    </w:rPr>
  </w:style>
  <w:style w:type="paragraph" w:styleId="Revision">
    <w:name w:val="Revision"/>
    <w:hidden/>
    <w:uiPriority w:val="99"/>
    <w:semiHidden/>
    <w:rsid w:val="002F3E2A"/>
  </w:style>
  <w:style w:type="paragraph" w:customStyle="1" w:styleId="Default">
    <w:name w:val="Default"/>
    <w:rsid w:val="000943BB"/>
    <w:pPr>
      <w:autoSpaceDE w:val="0"/>
      <w:autoSpaceDN w:val="0"/>
      <w:adjustRightInd w:val="0"/>
    </w:pPr>
    <w:rPr>
      <w:rFonts w:ascii="Times New Roman" w:eastAsiaTheme="minorHAnsi" w:hAnsi="Times New Roman" w:cs="Times New Roman"/>
      <w:color w:val="000000"/>
    </w:rPr>
  </w:style>
  <w:style w:type="table" w:customStyle="1" w:styleId="QQuestionTable">
    <w:name w:val="QQuestionTable"/>
    <w:uiPriority w:val="99"/>
    <w:qFormat/>
    <w:rsid w:val="00B35A8B"/>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B35A8B"/>
    <w:rPr>
      <w:color w:val="FFFFFF" w:themeColor="background1"/>
      <w:sz w:val="22"/>
      <w:szCs w:val="22"/>
    </w:rPr>
  </w:style>
  <w:style w:type="numbering" w:customStyle="1" w:styleId="Multipunch">
    <w:name w:val="Multi punch"/>
    <w:rsid w:val="00B35A8B"/>
    <w:pPr>
      <w:numPr>
        <w:numId w:val="15"/>
      </w:numPr>
    </w:pPr>
  </w:style>
  <w:style w:type="numbering" w:customStyle="1" w:styleId="Singlepunch">
    <w:name w:val="Single punch"/>
    <w:rsid w:val="00B35A8B"/>
    <w:pPr>
      <w:numPr>
        <w:numId w:val="17"/>
      </w:numPr>
    </w:pPr>
  </w:style>
  <w:style w:type="paragraph" w:customStyle="1" w:styleId="QSkipLogic">
    <w:name w:val="QSkipLogic"/>
    <w:basedOn w:val="Normal"/>
    <w:qFormat/>
    <w:rsid w:val="00B35A8B"/>
    <w:pPr>
      <w:shd w:val="clear" w:color="auto" w:fill="D9D9D9"/>
      <w:spacing w:line="276" w:lineRule="auto"/>
    </w:pPr>
    <w:rPr>
      <w:sz w:val="22"/>
      <w:szCs w:val="22"/>
    </w:rPr>
  </w:style>
  <w:style w:type="character" w:styleId="FollowedHyperlink">
    <w:name w:val="FollowedHyperlink"/>
    <w:basedOn w:val="DefaultParagraphFont"/>
    <w:uiPriority w:val="99"/>
    <w:semiHidden/>
    <w:unhideWhenUsed/>
    <w:rsid w:val="009560A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B74"/>
  </w:style>
  <w:style w:type="paragraph" w:styleId="Heading1">
    <w:name w:val="heading 1"/>
    <w:basedOn w:val="Normal"/>
    <w:next w:val="Normal"/>
    <w:link w:val="Heading1Char"/>
    <w:uiPriority w:val="9"/>
    <w:qFormat/>
    <w:rsid w:val="00A8793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13A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F42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B74"/>
    <w:pPr>
      <w:ind w:left="720"/>
      <w:contextualSpacing/>
    </w:pPr>
  </w:style>
  <w:style w:type="character" w:styleId="Strong">
    <w:name w:val="Strong"/>
    <w:basedOn w:val="DefaultParagraphFont"/>
    <w:uiPriority w:val="22"/>
    <w:qFormat/>
    <w:rsid w:val="00971B74"/>
    <w:rPr>
      <w:b/>
      <w:bCs/>
    </w:rPr>
  </w:style>
  <w:style w:type="paragraph" w:styleId="Footer">
    <w:name w:val="footer"/>
    <w:basedOn w:val="Normal"/>
    <w:link w:val="FooterChar"/>
    <w:uiPriority w:val="99"/>
    <w:unhideWhenUsed/>
    <w:rsid w:val="00971B74"/>
    <w:pPr>
      <w:tabs>
        <w:tab w:val="center" w:pos="4320"/>
        <w:tab w:val="right" w:pos="8640"/>
      </w:tabs>
    </w:pPr>
  </w:style>
  <w:style w:type="character" w:customStyle="1" w:styleId="FooterChar">
    <w:name w:val="Footer Char"/>
    <w:basedOn w:val="DefaultParagraphFont"/>
    <w:link w:val="Footer"/>
    <w:uiPriority w:val="99"/>
    <w:rsid w:val="00971B74"/>
  </w:style>
  <w:style w:type="character" w:styleId="PageNumber">
    <w:name w:val="page number"/>
    <w:basedOn w:val="DefaultParagraphFont"/>
    <w:uiPriority w:val="99"/>
    <w:semiHidden/>
    <w:unhideWhenUsed/>
    <w:rsid w:val="00971B74"/>
  </w:style>
  <w:style w:type="character" w:styleId="CommentReference">
    <w:name w:val="annotation reference"/>
    <w:basedOn w:val="DefaultParagraphFont"/>
    <w:uiPriority w:val="99"/>
    <w:semiHidden/>
    <w:unhideWhenUsed/>
    <w:rsid w:val="00971B74"/>
    <w:rPr>
      <w:sz w:val="16"/>
      <w:szCs w:val="16"/>
    </w:rPr>
  </w:style>
  <w:style w:type="paragraph" w:styleId="CommentText">
    <w:name w:val="annotation text"/>
    <w:basedOn w:val="Normal"/>
    <w:link w:val="CommentTextChar"/>
    <w:uiPriority w:val="99"/>
    <w:semiHidden/>
    <w:unhideWhenUsed/>
    <w:rsid w:val="00971B74"/>
    <w:rPr>
      <w:sz w:val="20"/>
      <w:szCs w:val="20"/>
    </w:rPr>
  </w:style>
  <w:style w:type="character" w:customStyle="1" w:styleId="CommentTextChar">
    <w:name w:val="Comment Text Char"/>
    <w:basedOn w:val="DefaultParagraphFont"/>
    <w:link w:val="CommentText"/>
    <w:uiPriority w:val="99"/>
    <w:semiHidden/>
    <w:rsid w:val="00971B74"/>
    <w:rPr>
      <w:sz w:val="20"/>
      <w:szCs w:val="20"/>
    </w:rPr>
  </w:style>
  <w:style w:type="character" w:styleId="Hyperlink">
    <w:name w:val="Hyperlink"/>
    <w:basedOn w:val="DefaultParagraphFont"/>
    <w:uiPriority w:val="99"/>
    <w:unhideWhenUsed/>
    <w:rsid w:val="00971B74"/>
    <w:rPr>
      <w:color w:val="0000FF" w:themeColor="hyperlink"/>
      <w:u w:val="single"/>
    </w:rPr>
  </w:style>
  <w:style w:type="paragraph" w:styleId="BalloonText">
    <w:name w:val="Balloon Text"/>
    <w:basedOn w:val="Normal"/>
    <w:link w:val="BalloonTextChar"/>
    <w:uiPriority w:val="99"/>
    <w:semiHidden/>
    <w:unhideWhenUsed/>
    <w:rsid w:val="00971B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B74"/>
    <w:rPr>
      <w:rFonts w:ascii="Lucida Grande" w:hAnsi="Lucida Grande" w:cs="Lucida Grande"/>
      <w:sz w:val="18"/>
      <w:szCs w:val="18"/>
    </w:rPr>
  </w:style>
  <w:style w:type="table" w:styleId="LightShading">
    <w:name w:val="Light Shading"/>
    <w:basedOn w:val="TableNormal"/>
    <w:uiPriority w:val="60"/>
    <w:rsid w:val="00971B7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rsid w:val="009F0C5A"/>
    <w:pPr>
      <w:spacing w:before="120"/>
    </w:pPr>
    <w:rPr>
      <w:b/>
    </w:rPr>
  </w:style>
  <w:style w:type="paragraph" w:styleId="TOC2">
    <w:name w:val="toc 2"/>
    <w:basedOn w:val="Normal"/>
    <w:next w:val="Normal"/>
    <w:autoRedefine/>
    <w:uiPriority w:val="39"/>
    <w:rsid w:val="00242569"/>
    <w:pPr>
      <w:tabs>
        <w:tab w:val="right" w:leader="dot" w:pos="8630"/>
      </w:tabs>
      <w:ind w:left="240"/>
    </w:pPr>
    <w:rPr>
      <w:rFonts w:ascii="Times New Roman" w:hAnsi="Times New Roman" w:cs="Times New Roman"/>
      <w:noProof/>
      <w:sz w:val="22"/>
      <w:szCs w:val="22"/>
    </w:rPr>
  </w:style>
  <w:style w:type="paragraph" w:styleId="TOC3">
    <w:name w:val="toc 3"/>
    <w:basedOn w:val="Normal"/>
    <w:next w:val="Normal"/>
    <w:autoRedefine/>
    <w:uiPriority w:val="39"/>
    <w:rsid w:val="009F0C5A"/>
    <w:pPr>
      <w:ind w:left="480"/>
    </w:pPr>
    <w:rPr>
      <w:sz w:val="22"/>
      <w:szCs w:val="22"/>
    </w:rPr>
  </w:style>
  <w:style w:type="paragraph" w:styleId="TOC4">
    <w:name w:val="toc 4"/>
    <w:basedOn w:val="Normal"/>
    <w:next w:val="Normal"/>
    <w:autoRedefine/>
    <w:uiPriority w:val="39"/>
    <w:unhideWhenUsed/>
    <w:rsid w:val="00A8793E"/>
    <w:pPr>
      <w:ind w:left="720"/>
    </w:pPr>
    <w:rPr>
      <w:sz w:val="20"/>
      <w:szCs w:val="20"/>
    </w:rPr>
  </w:style>
  <w:style w:type="paragraph" w:styleId="TOC5">
    <w:name w:val="toc 5"/>
    <w:basedOn w:val="Normal"/>
    <w:next w:val="Normal"/>
    <w:autoRedefine/>
    <w:uiPriority w:val="39"/>
    <w:unhideWhenUsed/>
    <w:rsid w:val="00A8793E"/>
    <w:pPr>
      <w:ind w:left="960"/>
    </w:pPr>
    <w:rPr>
      <w:sz w:val="20"/>
      <w:szCs w:val="20"/>
    </w:rPr>
  </w:style>
  <w:style w:type="paragraph" w:styleId="TOC6">
    <w:name w:val="toc 6"/>
    <w:basedOn w:val="Normal"/>
    <w:next w:val="Normal"/>
    <w:autoRedefine/>
    <w:uiPriority w:val="39"/>
    <w:unhideWhenUsed/>
    <w:rsid w:val="00A8793E"/>
    <w:pPr>
      <w:ind w:left="1200"/>
    </w:pPr>
    <w:rPr>
      <w:sz w:val="20"/>
      <w:szCs w:val="20"/>
    </w:rPr>
  </w:style>
  <w:style w:type="paragraph" w:styleId="TOC7">
    <w:name w:val="toc 7"/>
    <w:basedOn w:val="Normal"/>
    <w:next w:val="Normal"/>
    <w:autoRedefine/>
    <w:uiPriority w:val="39"/>
    <w:unhideWhenUsed/>
    <w:rsid w:val="00A8793E"/>
    <w:pPr>
      <w:ind w:left="1440"/>
    </w:pPr>
    <w:rPr>
      <w:sz w:val="20"/>
      <w:szCs w:val="20"/>
    </w:rPr>
  </w:style>
  <w:style w:type="paragraph" w:styleId="TOC8">
    <w:name w:val="toc 8"/>
    <w:basedOn w:val="Normal"/>
    <w:next w:val="Normal"/>
    <w:autoRedefine/>
    <w:uiPriority w:val="39"/>
    <w:unhideWhenUsed/>
    <w:rsid w:val="00A8793E"/>
    <w:pPr>
      <w:ind w:left="1680"/>
    </w:pPr>
    <w:rPr>
      <w:sz w:val="20"/>
      <w:szCs w:val="20"/>
    </w:rPr>
  </w:style>
  <w:style w:type="paragraph" w:styleId="TOC9">
    <w:name w:val="toc 9"/>
    <w:basedOn w:val="Normal"/>
    <w:next w:val="Normal"/>
    <w:autoRedefine/>
    <w:uiPriority w:val="39"/>
    <w:unhideWhenUsed/>
    <w:rsid w:val="00A8793E"/>
    <w:pPr>
      <w:ind w:left="1920"/>
    </w:pPr>
    <w:rPr>
      <w:sz w:val="20"/>
      <w:szCs w:val="20"/>
    </w:rPr>
  </w:style>
  <w:style w:type="character" w:customStyle="1" w:styleId="Heading1Char">
    <w:name w:val="Heading 1 Char"/>
    <w:basedOn w:val="DefaultParagraphFont"/>
    <w:link w:val="Heading1"/>
    <w:uiPriority w:val="9"/>
    <w:rsid w:val="00A8793E"/>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A8793E"/>
    <w:pPr>
      <w:spacing w:line="276" w:lineRule="auto"/>
      <w:outlineLvl w:val="9"/>
    </w:pPr>
    <w:rPr>
      <w:color w:val="365F91" w:themeColor="accent1" w:themeShade="BF"/>
      <w:sz w:val="28"/>
      <w:szCs w:val="28"/>
    </w:rPr>
  </w:style>
  <w:style w:type="paragraph" w:styleId="CommentSubject">
    <w:name w:val="annotation subject"/>
    <w:basedOn w:val="CommentText"/>
    <w:next w:val="CommentText"/>
    <w:link w:val="CommentSubjectChar"/>
    <w:uiPriority w:val="99"/>
    <w:semiHidden/>
    <w:unhideWhenUsed/>
    <w:rsid w:val="004C09BD"/>
    <w:rPr>
      <w:b/>
      <w:bCs/>
    </w:rPr>
  </w:style>
  <w:style w:type="character" w:customStyle="1" w:styleId="CommentSubjectChar">
    <w:name w:val="Comment Subject Char"/>
    <w:basedOn w:val="CommentTextChar"/>
    <w:link w:val="CommentSubject"/>
    <w:uiPriority w:val="99"/>
    <w:semiHidden/>
    <w:rsid w:val="004C09BD"/>
    <w:rPr>
      <w:b/>
      <w:bCs/>
      <w:sz w:val="20"/>
      <w:szCs w:val="20"/>
    </w:rPr>
  </w:style>
  <w:style w:type="paragraph" w:styleId="Header">
    <w:name w:val="header"/>
    <w:basedOn w:val="Normal"/>
    <w:link w:val="HeaderChar"/>
    <w:uiPriority w:val="99"/>
    <w:unhideWhenUsed/>
    <w:rsid w:val="00913483"/>
    <w:pPr>
      <w:tabs>
        <w:tab w:val="center" w:pos="4320"/>
        <w:tab w:val="right" w:pos="8640"/>
      </w:tabs>
    </w:pPr>
  </w:style>
  <w:style w:type="character" w:customStyle="1" w:styleId="HeaderChar">
    <w:name w:val="Header Char"/>
    <w:basedOn w:val="DefaultParagraphFont"/>
    <w:link w:val="Header"/>
    <w:uiPriority w:val="99"/>
    <w:rsid w:val="00913483"/>
  </w:style>
  <w:style w:type="table" w:styleId="TableGrid">
    <w:name w:val="Table Grid"/>
    <w:basedOn w:val="TableNormal"/>
    <w:uiPriority w:val="59"/>
    <w:rsid w:val="006023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13A14"/>
    <w:rPr>
      <w:rFonts w:asciiTheme="majorHAnsi" w:eastAsiaTheme="majorEastAsia" w:hAnsiTheme="majorHAnsi" w:cstheme="majorBidi"/>
      <w:b/>
      <w:bCs/>
      <w:color w:val="4F81BD" w:themeColor="accent1"/>
      <w:sz w:val="26"/>
      <w:szCs w:val="26"/>
    </w:rPr>
  </w:style>
  <w:style w:type="paragraph" w:styleId="TableofFigures">
    <w:name w:val="table of figures"/>
    <w:basedOn w:val="Normal"/>
    <w:next w:val="Normal"/>
    <w:uiPriority w:val="99"/>
    <w:unhideWhenUsed/>
    <w:rsid w:val="009F42C7"/>
    <w:pPr>
      <w:ind w:left="480" w:hanging="480"/>
    </w:pPr>
  </w:style>
  <w:style w:type="character" w:customStyle="1" w:styleId="Heading3Char">
    <w:name w:val="Heading 3 Char"/>
    <w:basedOn w:val="DefaultParagraphFont"/>
    <w:link w:val="Heading3"/>
    <w:uiPriority w:val="9"/>
    <w:rsid w:val="009F42C7"/>
    <w:rPr>
      <w:rFonts w:asciiTheme="majorHAnsi" w:eastAsiaTheme="majorEastAsia" w:hAnsiTheme="majorHAnsi" w:cstheme="majorBidi"/>
      <w:b/>
      <w:bCs/>
      <w:color w:val="4F81BD" w:themeColor="accent1"/>
    </w:rPr>
  </w:style>
  <w:style w:type="paragraph" w:styleId="Revision">
    <w:name w:val="Revision"/>
    <w:hidden/>
    <w:uiPriority w:val="99"/>
    <w:semiHidden/>
    <w:rsid w:val="002F3E2A"/>
  </w:style>
  <w:style w:type="paragraph" w:customStyle="1" w:styleId="Default">
    <w:name w:val="Default"/>
    <w:rsid w:val="000943BB"/>
    <w:pPr>
      <w:autoSpaceDE w:val="0"/>
      <w:autoSpaceDN w:val="0"/>
      <w:adjustRightInd w:val="0"/>
    </w:pPr>
    <w:rPr>
      <w:rFonts w:ascii="Times New Roman" w:eastAsiaTheme="minorHAnsi" w:hAnsi="Times New Roman" w:cs="Times New Roman"/>
      <w:color w:val="000000"/>
    </w:rPr>
  </w:style>
  <w:style w:type="table" w:customStyle="1" w:styleId="QQuestionTable">
    <w:name w:val="QQuestionTable"/>
    <w:uiPriority w:val="99"/>
    <w:qFormat/>
    <w:rsid w:val="00B35A8B"/>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B35A8B"/>
    <w:rPr>
      <w:color w:val="FFFFFF" w:themeColor="background1"/>
      <w:sz w:val="22"/>
      <w:szCs w:val="22"/>
    </w:rPr>
  </w:style>
  <w:style w:type="numbering" w:customStyle="1" w:styleId="Multipunch">
    <w:name w:val="Multi punch"/>
    <w:rsid w:val="00B35A8B"/>
    <w:pPr>
      <w:numPr>
        <w:numId w:val="15"/>
      </w:numPr>
    </w:pPr>
  </w:style>
  <w:style w:type="numbering" w:customStyle="1" w:styleId="Singlepunch">
    <w:name w:val="Single punch"/>
    <w:rsid w:val="00B35A8B"/>
    <w:pPr>
      <w:numPr>
        <w:numId w:val="17"/>
      </w:numPr>
    </w:pPr>
  </w:style>
  <w:style w:type="paragraph" w:customStyle="1" w:styleId="QSkipLogic">
    <w:name w:val="QSkipLogic"/>
    <w:basedOn w:val="Normal"/>
    <w:qFormat/>
    <w:rsid w:val="00B35A8B"/>
    <w:pPr>
      <w:shd w:val="clear" w:color="auto" w:fill="D9D9D9"/>
      <w:spacing w:line="276" w:lineRule="auto"/>
    </w:pPr>
    <w:rPr>
      <w:sz w:val="22"/>
      <w:szCs w:val="22"/>
    </w:rPr>
  </w:style>
  <w:style w:type="character" w:styleId="FollowedHyperlink">
    <w:name w:val="FollowedHyperlink"/>
    <w:basedOn w:val="DefaultParagraphFont"/>
    <w:uiPriority w:val="99"/>
    <w:semiHidden/>
    <w:unhideWhenUsed/>
    <w:rsid w:val="009560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13223">
      <w:bodyDiv w:val="1"/>
      <w:marLeft w:val="0"/>
      <w:marRight w:val="0"/>
      <w:marTop w:val="0"/>
      <w:marBottom w:val="0"/>
      <w:divBdr>
        <w:top w:val="none" w:sz="0" w:space="0" w:color="auto"/>
        <w:left w:val="none" w:sz="0" w:space="0" w:color="auto"/>
        <w:bottom w:val="none" w:sz="0" w:space="0" w:color="auto"/>
        <w:right w:val="none" w:sz="0" w:space="0" w:color="auto"/>
      </w:divBdr>
      <w:divsChild>
        <w:div w:id="1222910543">
          <w:marLeft w:val="504"/>
          <w:marRight w:val="0"/>
          <w:marTop w:val="140"/>
          <w:marBottom w:val="0"/>
          <w:divBdr>
            <w:top w:val="none" w:sz="0" w:space="0" w:color="auto"/>
            <w:left w:val="none" w:sz="0" w:space="0" w:color="auto"/>
            <w:bottom w:val="none" w:sz="0" w:space="0" w:color="auto"/>
            <w:right w:val="none" w:sz="0" w:space="0" w:color="auto"/>
          </w:divBdr>
        </w:div>
      </w:divsChild>
    </w:div>
    <w:div w:id="18894099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5.png"/><Relationship Id="rId21" Type="http://schemas.openxmlformats.org/officeDocument/2006/relationships/hyperlink" Target="https://www.ffa.org/about/agricultural-education" TargetMode="External"/><Relationship Id="rId22" Type="http://schemas.openxmlformats.org/officeDocument/2006/relationships/image" Target="media/image6.emf"/><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1.emf"/><Relationship Id="rId17" Type="http://schemas.openxmlformats.org/officeDocument/2006/relationships/image" Target="media/image2.jpeg"/><Relationship Id="rId18" Type="http://schemas.openxmlformats.org/officeDocument/2006/relationships/image" Target="media/image3.png"/><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AA7B44-98AA-41C9-9DDF-EDC4E11A9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E9D4A-F152-B545-9811-FA38AFB69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11248</Words>
  <Characters>64114</Characters>
  <Application>Microsoft Macintosh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Hattingh's</dc:creator>
  <cp:keywords/>
  <dc:description/>
  <cp:lastModifiedBy>The Hattingh's</cp:lastModifiedBy>
  <cp:revision>2</cp:revision>
  <cp:lastPrinted>2016-03-04T01:32:00Z</cp:lastPrinted>
  <dcterms:created xsi:type="dcterms:W3CDTF">2016-04-18T20:47:00Z</dcterms:created>
  <dcterms:modified xsi:type="dcterms:W3CDTF">2016-04-18T20:47:00Z</dcterms:modified>
</cp:coreProperties>
</file>